
<file path=[Content_Types].xml><?xml version="1.0" encoding="utf-8"?>
<Types xmlns="http://schemas.openxmlformats.org/package/2006/content-types">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9B8CE2" w14:textId="77777777" w:rsidR="00A0377A" w:rsidRPr="00F726FD" w:rsidRDefault="00316E76">
      <w:pPr>
        <w:pStyle w:val="LO-normal"/>
        <w:jc w:val="center"/>
        <w:rPr>
          <w:b/>
          <w:bCs/>
          <w:lang w:val="ru-RU"/>
        </w:rPr>
      </w:pPr>
      <w:r w:rsidRPr="00F726FD">
        <w:rPr>
          <w:b/>
          <w:bCs/>
          <w:lang w:val="ru-RU"/>
        </w:rPr>
        <w:t>НАЦІОНАЛЬНИЙ ТЕХНІЧНИЙ УНІВЕРСИТЕТ УКРАЇНИ</w:t>
      </w:r>
    </w:p>
    <w:p w14:paraId="1E78822F" w14:textId="77777777" w:rsidR="00A0377A" w:rsidRPr="00F726FD" w:rsidRDefault="00316E76">
      <w:pPr>
        <w:pStyle w:val="LO-normal"/>
        <w:jc w:val="center"/>
        <w:rPr>
          <w:b/>
          <w:bCs/>
          <w:lang w:val="ru-RU"/>
        </w:rPr>
      </w:pPr>
      <w:r w:rsidRPr="00F726FD">
        <w:rPr>
          <w:b/>
          <w:bCs/>
          <w:lang w:val="ru-RU"/>
        </w:rPr>
        <w:t>«КИЇВСЬКИЙ ПОЛІТЕХНІЧНИЙ ІНСТИТУТ</w:t>
      </w:r>
    </w:p>
    <w:p w14:paraId="102714E0" w14:textId="77777777" w:rsidR="00A0377A" w:rsidRPr="00F726FD" w:rsidRDefault="00316E76">
      <w:pPr>
        <w:pStyle w:val="LO-normal"/>
        <w:jc w:val="center"/>
        <w:rPr>
          <w:b/>
          <w:bCs/>
          <w:lang w:val="ru-RU"/>
        </w:rPr>
      </w:pPr>
      <w:proofErr w:type="spellStart"/>
      <w:r w:rsidRPr="00F726FD">
        <w:rPr>
          <w:b/>
          <w:bCs/>
          <w:lang w:val="ru-RU"/>
        </w:rPr>
        <w:t>імені</w:t>
      </w:r>
      <w:proofErr w:type="spellEnd"/>
      <w:r w:rsidRPr="00F726FD">
        <w:rPr>
          <w:b/>
          <w:bCs/>
          <w:lang w:val="ru-RU"/>
        </w:rPr>
        <w:t xml:space="preserve"> ІГОРЯ СІКОРСЬКОГО»</w:t>
      </w:r>
    </w:p>
    <w:p w14:paraId="46589A02" w14:textId="77777777" w:rsidR="00A0377A" w:rsidRPr="00F726FD" w:rsidRDefault="00316E76">
      <w:pPr>
        <w:pStyle w:val="LO-normal"/>
        <w:jc w:val="center"/>
        <w:rPr>
          <w:b/>
          <w:bCs/>
          <w:lang w:val="ru-RU"/>
        </w:rPr>
      </w:pPr>
      <w:r w:rsidRPr="00F726FD">
        <w:rPr>
          <w:b/>
          <w:bCs/>
          <w:lang w:val="ru-RU"/>
        </w:rPr>
        <w:t xml:space="preserve">Факультет </w:t>
      </w:r>
      <w:proofErr w:type="spellStart"/>
      <w:r w:rsidRPr="00F726FD">
        <w:rPr>
          <w:b/>
          <w:bCs/>
          <w:lang w:val="ru-RU"/>
        </w:rPr>
        <w:t>лінгвістики</w:t>
      </w:r>
      <w:proofErr w:type="spellEnd"/>
    </w:p>
    <w:p w14:paraId="50192740" w14:textId="77777777" w:rsidR="00A0377A" w:rsidRPr="00F726FD" w:rsidRDefault="00316E76">
      <w:pPr>
        <w:pStyle w:val="LO-normal"/>
        <w:jc w:val="center"/>
        <w:rPr>
          <w:b/>
          <w:bCs/>
          <w:lang w:val="ru-RU"/>
        </w:rPr>
      </w:pPr>
      <w:r w:rsidRPr="00F726FD">
        <w:rPr>
          <w:b/>
          <w:bCs/>
          <w:lang w:val="ru-RU"/>
        </w:rPr>
        <w:t xml:space="preserve">Кафедра </w:t>
      </w:r>
      <w:proofErr w:type="spellStart"/>
      <w:r w:rsidRPr="00F726FD">
        <w:rPr>
          <w:b/>
          <w:bCs/>
          <w:lang w:val="ru-RU"/>
        </w:rPr>
        <w:t>теорії</w:t>
      </w:r>
      <w:proofErr w:type="spellEnd"/>
      <w:r w:rsidRPr="00F726FD">
        <w:rPr>
          <w:b/>
          <w:bCs/>
          <w:lang w:val="ru-RU"/>
        </w:rPr>
        <w:t xml:space="preserve">, практики та перекладу </w:t>
      </w:r>
      <w:proofErr w:type="spellStart"/>
      <w:r w:rsidRPr="00F726FD">
        <w:rPr>
          <w:b/>
          <w:bCs/>
          <w:lang w:val="ru-RU"/>
        </w:rPr>
        <w:t>англійської</w:t>
      </w:r>
      <w:proofErr w:type="spellEnd"/>
      <w:r w:rsidRPr="00F726FD">
        <w:rPr>
          <w:b/>
          <w:bCs/>
          <w:lang w:val="ru-RU"/>
        </w:rPr>
        <w:t xml:space="preserve"> </w:t>
      </w:r>
      <w:proofErr w:type="spellStart"/>
      <w:r w:rsidRPr="00F726FD">
        <w:rPr>
          <w:b/>
          <w:bCs/>
          <w:lang w:val="ru-RU"/>
        </w:rPr>
        <w:t>мови</w:t>
      </w:r>
      <w:proofErr w:type="spellEnd"/>
    </w:p>
    <w:p w14:paraId="7003AAFF" w14:textId="77777777" w:rsidR="00A0377A" w:rsidRPr="00F726FD" w:rsidRDefault="00A0377A">
      <w:pPr>
        <w:pStyle w:val="LO-normal"/>
        <w:jc w:val="center"/>
        <w:rPr>
          <w:b/>
          <w:bCs/>
          <w:lang w:val="ru-RU"/>
        </w:rPr>
      </w:pPr>
    </w:p>
    <w:p w14:paraId="57C3F64A" w14:textId="77777777" w:rsidR="00A0377A" w:rsidRPr="00F726FD" w:rsidRDefault="00316E76">
      <w:pPr>
        <w:pStyle w:val="LO-normal"/>
        <w:rPr>
          <w:lang w:val="ru-RU"/>
        </w:rPr>
      </w:pPr>
      <w:r w:rsidRPr="00F726FD">
        <w:rPr>
          <w:lang w:val="ru-RU"/>
        </w:rPr>
        <w:t xml:space="preserve">«На правах </w:t>
      </w:r>
      <w:proofErr w:type="spellStart"/>
      <w:r w:rsidRPr="00F726FD">
        <w:rPr>
          <w:lang w:val="ru-RU"/>
        </w:rPr>
        <w:t>рукопису</w:t>
      </w:r>
      <w:proofErr w:type="spellEnd"/>
      <w:r w:rsidRPr="00F726FD">
        <w:rPr>
          <w:lang w:val="ru-RU"/>
        </w:rPr>
        <w:t>»</w:t>
      </w:r>
      <w:r w:rsidRPr="00F726FD">
        <w:rPr>
          <w:lang w:val="ru-RU"/>
        </w:rPr>
        <w:tab/>
      </w:r>
      <w:r w:rsidRPr="00F726FD">
        <w:rPr>
          <w:lang w:val="ru-RU"/>
        </w:rPr>
        <w:tab/>
      </w:r>
      <w:r w:rsidRPr="00F726FD">
        <w:rPr>
          <w:lang w:val="ru-RU"/>
        </w:rPr>
        <w:tab/>
      </w:r>
      <w:r w:rsidRPr="00F726FD">
        <w:rPr>
          <w:lang w:val="ru-RU"/>
        </w:rPr>
        <w:tab/>
        <w:t xml:space="preserve">«До </w:t>
      </w:r>
      <w:proofErr w:type="spellStart"/>
      <w:r w:rsidRPr="00F726FD">
        <w:rPr>
          <w:lang w:val="ru-RU"/>
        </w:rPr>
        <w:t>захисту</w:t>
      </w:r>
      <w:proofErr w:type="spellEnd"/>
      <w:r w:rsidRPr="00F726FD">
        <w:rPr>
          <w:lang w:val="ru-RU"/>
        </w:rPr>
        <w:t xml:space="preserve"> допущено»</w:t>
      </w:r>
    </w:p>
    <w:p w14:paraId="13CC6641" w14:textId="197BC352" w:rsidR="00A0377A" w:rsidRPr="00F726FD" w:rsidRDefault="00C65CF2">
      <w:pPr>
        <w:pStyle w:val="LO-normal"/>
        <w:rPr>
          <w:lang w:val="ru-RU"/>
        </w:rPr>
      </w:pPr>
      <w:r w:rsidRPr="00F726FD">
        <w:rPr>
          <w:lang w:val="ru-RU"/>
        </w:rPr>
        <w:t>811.111’25’373.46:339.</w:t>
      </w:r>
      <w:proofErr w:type="gramStart"/>
      <w:r w:rsidRPr="00F726FD">
        <w:rPr>
          <w:lang w:val="ru-RU"/>
        </w:rPr>
        <w:t>543](</w:t>
      </w:r>
      <w:proofErr w:type="gramEnd"/>
      <w:r w:rsidRPr="00F726FD">
        <w:rPr>
          <w:lang w:val="ru-RU"/>
        </w:rPr>
        <w:t>043.3)</w:t>
      </w:r>
      <w:r w:rsidR="00316E76" w:rsidRPr="00F726FD">
        <w:rPr>
          <w:lang w:val="ru-RU"/>
        </w:rPr>
        <w:tab/>
      </w:r>
      <w:r w:rsidR="00316E76" w:rsidRPr="00F726FD">
        <w:rPr>
          <w:lang w:val="ru-RU"/>
        </w:rPr>
        <w:tab/>
      </w:r>
      <w:proofErr w:type="spellStart"/>
      <w:r w:rsidR="00316E76" w:rsidRPr="00F726FD">
        <w:rPr>
          <w:lang w:val="ru-RU"/>
        </w:rPr>
        <w:t>В.о</w:t>
      </w:r>
      <w:proofErr w:type="spellEnd"/>
      <w:r w:rsidR="00316E76" w:rsidRPr="00F726FD">
        <w:rPr>
          <w:lang w:val="ru-RU"/>
        </w:rPr>
        <w:t xml:space="preserve"> </w:t>
      </w:r>
      <w:proofErr w:type="spellStart"/>
      <w:r w:rsidR="00316E76" w:rsidRPr="00F726FD">
        <w:rPr>
          <w:lang w:val="ru-RU"/>
        </w:rPr>
        <w:t>завідувача</w:t>
      </w:r>
      <w:proofErr w:type="spellEnd"/>
      <w:r w:rsidR="00316E76" w:rsidRPr="00F726FD">
        <w:rPr>
          <w:lang w:val="ru-RU"/>
        </w:rPr>
        <w:t xml:space="preserve"> </w:t>
      </w:r>
      <w:proofErr w:type="spellStart"/>
      <w:r w:rsidR="00316E76" w:rsidRPr="00F726FD">
        <w:rPr>
          <w:lang w:val="ru-RU"/>
        </w:rPr>
        <w:t>кафедри</w:t>
      </w:r>
      <w:proofErr w:type="spellEnd"/>
    </w:p>
    <w:p w14:paraId="237B7846" w14:textId="77777777" w:rsidR="00A0377A" w:rsidRPr="00F726FD" w:rsidRDefault="00316E76">
      <w:pPr>
        <w:pStyle w:val="LO-normal"/>
        <w:ind w:firstLine="567"/>
        <w:rPr>
          <w:rStyle w:val="NoneA"/>
          <w:lang w:val="ru-RU"/>
        </w:rPr>
      </w:pP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t xml:space="preserve">   __________ М.</w:t>
      </w:r>
      <w:r w:rsidRPr="00F726FD">
        <w:t> </w:t>
      </w:r>
      <w:r w:rsidRPr="00F726FD">
        <w:rPr>
          <w:lang w:val="ru-RU"/>
        </w:rPr>
        <w:t xml:space="preserve">П. </w:t>
      </w:r>
      <w:proofErr w:type="spellStart"/>
      <w:r w:rsidRPr="00F726FD">
        <w:rPr>
          <w:lang w:val="ru-RU"/>
        </w:rPr>
        <w:t>Колісник</w:t>
      </w:r>
      <w:proofErr w:type="spellEnd"/>
    </w:p>
    <w:p w14:paraId="52C1D2CC" w14:textId="77777777" w:rsidR="00A0377A" w:rsidRPr="00F726FD" w:rsidRDefault="00316E76">
      <w:pPr>
        <w:pStyle w:val="LO-normal"/>
        <w:rPr>
          <w:lang w:val="ru-RU"/>
        </w:rPr>
      </w:pP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t xml:space="preserve">   «__</w:t>
      </w:r>
      <w:proofErr w:type="gramStart"/>
      <w:r w:rsidRPr="00F726FD">
        <w:rPr>
          <w:lang w:val="ru-RU"/>
        </w:rPr>
        <w:t>_»_</w:t>
      </w:r>
      <w:proofErr w:type="gramEnd"/>
      <w:r w:rsidRPr="00F726FD">
        <w:rPr>
          <w:lang w:val="ru-RU"/>
        </w:rPr>
        <w:t>____________2024 р.</w:t>
      </w:r>
    </w:p>
    <w:p w14:paraId="70C0ACE1" w14:textId="77777777" w:rsidR="00A0377A" w:rsidRPr="00F726FD" w:rsidRDefault="00A0377A">
      <w:pPr>
        <w:pStyle w:val="LO-normal"/>
        <w:rPr>
          <w:rStyle w:val="NoneA"/>
          <w:lang w:val="ru-RU"/>
        </w:rPr>
      </w:pPr>
    </w:p>
    <w:p w14:paraId="2AB52C99" w14:textId="77777777" w:rsidR="00A0377A" w:rsidRPr="00F726FD" w:rsidRDefault="00A0377A">
      <w:pPr>
        <w:pStyle w:val="LO-normal"/>
        <w:rPr>
          <w:rStyle w:val="NoneA"/>
          <w:lang w:val="ru-RU"/>
        </w:rPr>
      </w:pPr>
    </w:p>
    <w:p w14:paraId="037CC2FA" w14:textId="77777777" w:rsidR="00A0377A" w:rsidRPr="00F726FD" w:rsidRDefault="00316E76">
      <w:pPr>
        <w:pStyle w:val="LO-normal"/>
        <w:jc w:val="center"/>
        <w:rPr>
          <w:b/>
          <w:bCs/>
          <w:lang w:val="ru-RU"/>
        </w:rPr>
      </w:pPr>
      <w:r w:rsidRPr="00F726FD">
        <w:rPr>
          <w:b/>
          <w:bCs/>
          <w:lang w:val="ru-RU"/>
        </w:rPr>
        <w:t>МАГІСТЕРСЬКА ДИСЕРТАЦІЯ</w:t>
      </w:r>
    </w:p>
    <w:p w14:paraId="645098AE" w14:textId="77777777" w:rsidR="00A0377A" w:rsidRPr="00F726FD" w:rsidRDefault="00316E76">
      <w:pPr>
        <w:pStyle w:val="LO-normal"/>
        <w:jc w:val="center"/>
        <w:rPr>
          <w:b/>
          <w:bCs/>
          <w:lang w:val="ru-RU"/>
        </w:rPr>
      </w:pPr>
      <w:r w:rsidRPr="00F726FD">
        <w:rPr>
          <w:b/>
          <w:bCs/>
          <w:lang w:val="ru-RU"/>
        </w:rPr>
        <w:t xml:space="preserve">на </w:t>
      </w:r>
      <w:proofErr w:type="spellStart"/>
      <w:r w:rsidRPr="00F726FD">
        <w:rPr>
          <w:b/>
          <w:bCs/>
          <w:lang w:val="ru-RU"/>
        </w:rPr>
        <w:t>здобуття</w:t>
      </w:r>
      <w:proofErr w:type="spellEnd"/>
      <w:r w:rsidRPr="00F726FD">
        <w:rPr>
          <w:b/>
          <w:bCs/>
          <w:lang w:val="ru-RU"/>
        </w:rPr>
        <w:t xml:space="preserve"> </w:t>
      </w:r>
      <w:proofErr w:type="spellStart"/>
      <w:r w:rsidRPr="00F726FD">
        <w:rPr>
          <w:b/>
          <w:bCs/>
          <w:lang w:val="ru-RU"/>
        </w:rPr>
        <w:t>ступеня</w:t>
      </w:r>
      <w:proofErr w:type="spellEnd"/>
      <w:r w:rsidRPr="00F726FD">
        <w:rPr>
          <w:b/>
          <w:bCs/>
          <w:lang w:val="ru-RU"/>
        </w:rPr>
        <w:t xml:space="preserve"> </w:t>
      </w:r>
      <w:proofErr w:type="spellStart"/>
      <w:r w:rsidRPr="00F726FD">
        <w:rPr>
          <w:b/>
          <w:bCs/>
          <w:lang w:val="ru-RU"/>
        </w:rPr>
        <w:t>магістра</w:t>
      </w:r>
      <w:proofErr w:type="spellEnd"/>
    </w:p>
    <w:p w14:paraId="02FE3D55" w14:textId="77777777" w:rsidR="00A0377A" w:rsidRPr="00F726FD" w:rsidRDefault="00316E76">
      <w:pPr>
        <w:pStyle w:val="LO-normal"/>
        <w:jc w:val="center"/>
        <w:rPr>
          <w:b/>
          <w:bCs/>
          <w:lang w:val="ru-RU"/>
        </w:rPr>
      </w:pPr>
      <w:proofErr w:type="spellStart"/>
      <w:r w:rsidRPr="00F726FD">
        <w:rPr>
          <w:b/>
          <w:bCs/>
          <w:lang w:val="ru-RU"/>
        </w:rPr>
        <w:t>зі</w:t>
      </w:r>
      <w:proofErr w:type="spellEnd"/>
      <w:r w:rsidRPr="00F726FD">
        <w:rPr>
          <w:b/>
          <w:bCs/>
          <w:lang w:val="ru-RU"/>
        </w:rPr>
        <w:t xml:space="preserve"> </w:t>
      </w:r>
      <w:proofErr w:type="spellStart"/>
      <w:r w:rsidRPr="00F726FD">
        <w:rPr>
          <w:b/>
          <w:bCs/>
          <w:lang w:val="ru-RU"/>
        </w:rPr>
        <w:t>спеціальності</w:t>
      </w:r>
      <w:proofErr w:type="spellEnd"/>
      <w:r w:rsidRPr="00F726FD">
        <w:rPr>
          <w:b/>
          <w:bCs/>
          <w:lang w:val="ru-RU"/>
        </w:rPr>
        <w:t xml:space="preserve"> 035 «</w:t>
      </w:r>
      <w:proofErr w:type="spellStart"/>
      <w:r w:rsidRPr="00F726FD">
        <w:rPr>
          <w:b/>
          <w:bCs/>
          <w:lang w:val="ru-RU"/>
        </w:rPr>
        <w:t>Філологія</w:t>
      </w:r>
      <w:proofErr w:type="spellEnd"/>
      <w:r w:rsidRPr="00F726FD">
        <w:rPr>
          <w:b/>
          <w:bCs/>
          <w:lang w:val="ru-RU"/>
        </w:rPr>
        <w:t>»</w:t>
      </w:r>
    </w:p>
    <w:p w14:paraId="6E838B7E" w14:textId="77777777" w:rsidR="00A0377A" w:rsidRPr="00F726FD" w:rsidRDefault="00316E76">
      <w:pPr>
        <w:pStyle w:val="LO-normal"/>
        <w:jc w:val="center"/>
        <w:rPr>
          <w:b/>
          <w:bCs/>
          <w:lang w:val="ru-RU"/>
        </w:rPr>
      </w:pPr>
      <w:r w:rsidRPr="00F726FD">
        <w:rPr>
          <w:b/>
          <w:bCs/>
          <w:lang w:val="ru-RU"/>
        </w:rPr>
        <w:t>на тему: «</w:t>
      </w:r>
      <w:proofErr w:type="spellStart"/>
      <w:r w:rsidRPr="00F726FD">
        <w:rPr>
          <w:b/>
          <w:bCs/>
          <w:lang w:val="ru-RU"/>
        </w:rPr>
        <w:t>Особливості</w:t>
      </w:r>
      <w:proofErr w:type="spellEnd"/>
      <w:r w:rsidRPr="00F726FD">
        <w:rPr>
          <w:b/>
          <w:bCs/>
          <w:lang w:val="ru-RU"/>
        </w:rPr>
        <w:t xml:space="preserve"> </w:t>
      </w:r>
      <w:proofErr w:type="spellStart"/>
      <w:r w:rsidRPr="00F726FD">
        <w:rPr>
          <w:b/>
          <w:bCs/>
          <w:lang w:val="ru-RU"/>
        </w:rPr>
        <w:t>передачі</w:t>
      </w:r>
      <w:proofErr w:type="spellEnd"/>
      <w:r w:rsidRPr="00F726FD">
        <w:rPr>
          <w:b/>
          <w:bCs/>
          <w:lang w:val="ru-RU"/>
        </w:rPr>
        <w:t xml:space="preserve"> </w:t>
      </w:r>
      <w:proofErr w:type="spellStart"/>
      <w:r w:rsidRPr="00F726FD">
        <w:rPr>
          <w:b/>
          <w:bCs/>
          <w:lang w:val="ru-RU"/>
        </w:rPr>
        <w:t>англомовної</w:t>
      </w:r>
      <w:proofErr w:type="spellEnd"/>
      <w:r w:rsidRPr="00F726FD">
        <w:rPr>
          <w:b/>
          <w:bCs/>
          <w:lang w:val="ru-RU"/>
        </w:rPr>
        <w:t xml:space="preserve"> </w:t>
      </w:r>
      <w:proofErr w:type="spellStart"/>
      <w:r w:rsidRPr="00F726FD">
        <w:rPr>
          <w:b/>
          <w:bCs/>
          <w:lang w:val="ru-RU"/>
        </w:rPr>
        <w:t>термінології</w:t>
      </w:r>
      <w:proofErr w:type="spellEnd"/>
      <w:r w:rsidRPr="00F726FD">
        <w:rPr>
          <w:b/>
          <w:bCs/>
          <w:lang w:val="ru-RU"/>
        </w:rPr>
        <w:t xml:space="preserve"> </w:t>
      </w:r>
      <w:proofErr w:type="spellStart"/>
      <w:r w:rsidRPr="00F726FD">
        <w:rPr>
          <w:b/>
          <w:bCs/>
          <w:lang w:val="ru-RU"/>
        </w:rPr>
        <w:t>митної</w:t>
      </w:r>
      <w:proofErr w:type="spellEnd"/>
      <w:r w:rsidRPr="00F726FD">
        <w:rPr>
          <w:b/>
          <w:bCs/>
          <w:lang w:val="ru-RU"/>
        </w:rPr>
        <w:t xml:space="preserve"> </w:t>
      </w:r>
      <w:proofErr w:type="spellStart"/>
      <w:r w:rsidRPr="00F726FD">
        <w:rPr>
          <w:b/>
          <w:bCs/>
          <w:lang w:val="ru-RU"/>
        </w:rPr>
        <w:t>документації</w:t>
      </w:r>
      <w:proofErr w:type="spellEnd"/>
      <w:r w:rsidRPr="00F726FD">
        <w:rPr>
          <w:b/>
          <w:bCs/>
          <w:lang w:val="ru-RU"/>
        </w:rPr>
        <w:t xml:space="preserve"> в </w:t>
      </w:r>
      <w:proofErr w:type="spellStart"/>
      <w:r w:rsidRPr="00F726FD">
        <w:rPr>
          <w:b/>
          <w:bCs/>
          <w:lang w:val="ru-RU"/>
        </w:rPr>
        <w:t>українськомовному</w:t>
      </w:r>
      <w:proofErr w:type="spellEnd"/>
      <w:r w:rsidRPr="00F726FD">
        <w:rPr>
          <w:b/>
          <w:bCs/>
          <w:lang w:val="ru-RU"/>
        </w:rPr>
        <w:t xml:space="preserve"> </w:t>
      </w:r>
      <w:proofErr w:type="spellStart"/>
      <w:r w:rsidRPr="00F726FD">
        <w:rPr>
          <w:b/>
          <w:bCs/>
          <w:lang w:val="ru-RU"/>
        </w:rPr>
        <w:t>перекладі</w:t>
      </w:r>
      <w:proofErr w:type="spellEnd"/>
      <w:r w:rsidRPr="00F726FD">
        <w:rPr>
          <w:b/>
          <w:bCs/>
          <w:lang w:val="ru-RU"/>
        </w:rPr>
        <w:t>»</w:t>
      </w:r>
    </w:p>
    <w:p w14:paraId="478B41A8" w14:textId="77777777" w:rsidR="00A0377A" w:rsidRPr="00F726FD" w:rsidRDefault="00A0377A">
      <w:pPr>
        <w:pStyle w:val="LO-normal"/>
        <w:jc w:val="center"/>
        <w:rPr>
          <w:b/>
          <w:bCs/>
          <w:lang w:val="ru-RU"/>
        </w:rPr>
      </w:pPr>
    </w:p>
    <w:p w14:paraId="4462B58E" w14:textId="77777777" w:rsidR="00A0377A" w:rsidRPr="00F726FD" w:rsidRDefault="00316E76">
      <w:pPr>
        <w:pStyle w:val="LO-normal"/>
        <w:rPr>
          <w:lang w:val="ru-RU"/>
        </w:rPr>
      </w:pPr>
      <w:proofErr w:type="spellStart"/>
      <w:r w:rsidRPr="00F726FD">
        <w:rPr>
          <w:lang w:val="ru-RU"/>
        </w:rPr>
        <w:t>Виконала</w:t>
      </w:r>
      <w:proofErr w:type="spellEnd"/>
      <w:r w:rsidRPr="00F726FD">
        <w:rPr>
          <w:lang w:val="ru-RU"/>
        </w:rPr>
        <w:t xml:space="preserve">: студентка 2 курсу </w:t>
      </w:r>
      <w:proofErr w:type="spellStart"/>
      <w:r w:rsidRPr="00F726FD">
        <w:rPr>
          <w:lang w:val="ru-RU"/>
        </w:rPr>
        <w:t>магістратури</w:t>
      </w:r>
      <w:proofErr w:type="spellEnd"/>
      <w:r w:rsidRPr="00F726FD">
        <w:rPr>
          <w:lang w:val="ru-RU"/>
        </w:rPr>
        <w:t xml:space="preserve">, </w:t>
      </w:r>
      <w:proofErr w:type="spellStart"/>
      <w:r w:rsidRPr="00F726FD">
        <w:rPr>
          <w:lang w:val="ru-RU"/>
        </w:rPr>
        <w:t>групи</w:t>
      </w:r>
      <w:proofErr w:type="spellEnd"/>
      <w:r w:rsidRPr="00F726FD">
        <w:rPr>
          <w:lang w:val="ru-RU"/>
        </w:rPr>
        <w:t xml:space="preserve"> ЛА-31 </w:t>
      </w:r>
      <w:proofErr w:type="spellStart"/>
      <w:r w:rsidRPr="00F726FD">
        <w:rPr>
          <w:lang w:val="ru-RU"/>
        </w:rPr>
        <w:t>мп</w:t>
      </w:r>
      <w:proofErr w:type="spellEnd"/>
    </w:p>
    <w:p w14:paraId="19DBD52A" w14:textId="77777777" w:rsidR="00A0377A" w:rsidRPr="00F726FD" w:rsidRDefault="00316E76">
      <w:pPr>
        <w:pStyle w:val="LO-normal"/>
        <w:rPr>
          <w:lang w:val="ru-RU"/>
        </w:rPr>
      </w:pPr>
      <w:r w:rsidRPr="00F726FD">
        <w:rPr>
          <w:lang w:val="ru-RU"/>
        </w:rPr>
        <w:t xml:space="preserve">Настенко </w:t>
      </w:r>
      <w:proofErr w:type="spellStart"/>
      <w:r w:rsidRPr="00F726FD">
        <w:rPr>
          <w:lang w:val="ru-RU"/>
        </w:rPr>
        <w:t>Вікторія</w:t>
      </w:r>
      <w:proofErr w:type="spellEnd"/>
      <w:r w:rsidRPr="00F726FD">
        <w:rPr>
          <w:lang w:val="ru-RU"/>
        </w:rPr>
        <w:t xml:space="preserve"> </w:t>
      </w:r>
      <w:proofErr w:type="spellStart"/>
      <w:r w:rsidRPr="00F726FD">
        <w:rPr>
          <w:lang w:val="ru-RU"/>
        </w:rPr>
        <w:t>Максимівна</w:t>
      </w:r>
      <w:proofErr w:type="spellEnd"/>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t>___________</w:t>
      </w:r>
    </w:p>
    <w:p w14:paraId="218D782A" w14:textId="77777777" w:rsidR="00A0377A" w:rsidRPr="00F726FD" w:rsidRDefault="00316E76">
      <w:pPr>
        <w:pStyle w:val="LO-normal"/>
        <w:rPr>
          <w:lang w:val="ru-RU"/>
        </w:rPr>
      </w:pPr>
      <w:proofErr w:type="spellStart"/>
      <w:r w:rsidRPr="00F726FD">
        <w:rPr>
          <w:lang w:val="ru-RU"/>
        </w:rPr>
        <w:t>Науковий</w:t>
      </w:r>
      <w:proofErr w:type="spellEnd"/>
      <w:r w:rsidRPr="00F726FD">
        <w:rPr>
          <w:lang w:val="ru-RU"/>
        </w:rPr>
        <w:t xml:space="preserve"> </w:t>
      </w:r>
      <w:proofErr w:type="spellStart"/>
      <w:r w:rsidRPr="00F726FD">
        <w:rPr>
          <w:lang w:val="ru-RU"/>
        </w:rPr>
        <w:t>керівник</w:t>
      </w:r>
      <w:proofErr w:type="spellEnd"/>
      <w:r w:rsidRPr="00F726FD">
        <w:rPr>
          <w:lang w:val="ru-RU"/>
        </w:rPr>
        <w:t>:</w:t>
      </w:r>
    </w:p>
    <w:p w14:paraId="4B4796CF" w14:textId="77777777" w:rsidR="00A0377A" w:rsidRPr="00F726FD" w:rsidRDefault="00316E76">
      <w:pPr>
        <w:pStyle w:val="LO-normal"/>
        <w:rPr>
          <w:lang w:val="ru-RU"/>
        </w:rPr>
      </w:pPr>
      <w:proofErr w:type="spellStart"/>
      <w:proofErr w:type="gramStart"/>
      <w:r w:rsidRPr="00F726FD">
        <w:rPr>
          <w:lang w:val="ru-RU"/>
        </w:rPr>
        <w:t>д.філ</w:t>
      </w:r>
      <w:proofErr w:type="spellEnd"/>
      <w:proofErr w:type="gramEnd"/>
      <w:r w:rsidRPr="00F726FD">
        <w:rPr>
          <w:lang w:val="ru-RU"/>
        </w:rPr>
        <w:t xml:space="preserve">., доцент каф. ТППАМ </w:t>
      </w:r>
    </w:p>
    <w:p w14:paraId="14715BD8" w14:textId="77777777" w:rsidR="00A0377A" w:rsidRPr="00F726FD" w:rsidRDefault="00316E76">
      <w:pPr>
        <w:pStyle w:val="LO-normal"/>
        <w:rPr>
          <w:lang w:val="ru-RU"/>
        </w:rPr>
      </w:pPr>
      <w:proofErr w:type="spellStart"/>
      <w:r w:rsidRPr="00F726FD">
        <w:rPr>
          <w:lang w:val="ru-RU"/>
        </w:rPr>
        <w:t>Поличева</w:t>
      </w:r>
      <w:proofErr w:type="spellEnd"/>
      <w:r w:rsidRPr="00F726FD">
        <w:rPr>
          <w:lang w:val="ru-RU"/>
        </w:rPr>
        <w:t xml:space="preserve"> </w:t>
      </w:r>
      <w:proofErr w:type="spellStart"/>
      <w:r w:rsidRPr="00F726FD">
        <w:rPr>
          <w:lang w:val="ru-RU"/>
        </w:rPr>
        <w:t>Юлія</w:t>
      </w:r>
      <w:proofErr w:type="spellEnd"/>
      <w:r w:rsidRPr="00F726FD">
        <w:rPr>
          <w:lang w:val="ru-RU"/>
        </w:rPr>
        <w:t xml:space="preserve"> </w:t>
      </w:r>
      <w:proofErr w:type="spellStart"/>
      <w:r w:rsidRPr="00F726FD">
        <w:rPr>
          <w:lang w:val="ru-RU"/>
        </w:rPr>
        <w:t>Володимирівна</w:t>
      </w:r>
      <w:proofErr w:type="spellEnd"/>
      <w:r w:rsidRPr="00F726FD">
        <w:rPr>
          <w:lang w:val="ru-RU"/>
        </w:rPr>
        <w:tab/>
      </w:r>
      <w:r w:rsidRPr="00F726FD">
        <w:rPr>
          <w:lang w:val="ru-RU"/>
        </w:rPr>
        <w:tab/>
        <w:t xml:space="preserve">                                          ___________</w:t>
      </w:r>
    </w:p>
    <w:p w14:paraId="5BDD1C5F" w14:textId="77777777" w:rsidR="00A0377A" w:rsidRPr="00F726FD" w:rsidRDefault="00316E76">
      <w:pPr>
        <w:pStyle w:val="LO-normal"/>
        <w:rPr>
          <w:lang w:val="ru-RU"/>
        </w:rPr>
      </w:pPr>
      <w:r w:rsidRPr="00F726FD">
        <w:rPr>
          <w:lang w:val="ru-RU"/>
        </w:rPr>
        <w:t>Рецензент:</w:t>
      </w:r>
    </w:p>
    <w:p w14:paraId="4C965D79" w14:textId="77777777" w:rsidR="00A0377A" w:rsidRPr="00F726FD" w:rsidRDefault="00316E76">
      <w:pPr>
        <w:pStyle w:val="LO-normal"/>
        <w:rPr>
          <w:rStyle w:val="NoneA"/>
          <w:lang w:val="ru-RU"/>
        </w:rPr>
      </w:pPr>
      <w:proofErr w:type="spellStart"/>
      <w:proofErr w:type="gramStart"/>
      <w:r w:rsidRPr="00F726FD">
        <w:rPr>
          <w:lang w:val="ru-RU"/>
        </w:rPr>
        <w:t>к.філол</w:t>
      </w:r>
      <w:proofErr w:type="spellEnd"/>
      <w:proofErr w:type="gramEnd"/>
      <w:r w:rsidRPr="00F726FD">
        <w:rPr>
          <w:lang w:val="ru-RU"/>
        </w:rPr>
        <w:t xml:space="preserve">. н., доцент каф. ТППФМ </w:t>
      </w:r>
    </w:p>
    <w:p w14:paraId="3F8CD98D" w14:textId="77777777" w:rsidR="00A0377A" w:rsidRPr="00F726FD" w:rsidRDefault="00316E76">
      <w:pPr>
        <w:pStyle w:val="LO-normal"/>
        <w:rPr>
          <w:lang w:val="ru-RU"/>
        </w:rPr>
      </w:pPr>
      <w:proofErr w:type="spellStart"/>
      <w:r w:rsidRPr="00F726FD">
        <w:rPr>
          <w:lang w:val="ru-RU"/>
        </w:rPr>
        <w:t>Буць</w:t>
      </w:r>
      <w:proofErr w:type="spellEnd"/>
      <w:r w:rsidRPr="00F726FD">
        <w:rPr>
          <w:lang w:val="ru-RU"/>
        </w:rPr>
        <w:t xml:space="preserve"> Жанна </w:t>
      </w:r>
      <w:proofErr w:type="spellStart"/>
      <w:r w:rsidRPr="00F726FD">
        <w:rPr>
          <w:lang w:val="ru-RU"/>
        </w:rPr>
        <w:t>Володимирівна</w:t>
      </w:r>
      <w:proofErr w:type="spellEnd"/>
      <w:r w:rsidRPr="00F726FD">
        <w:rPr>
          <w:lang w:val="ru-RU"/>
        </w:rPr>
        <w:t xml:space="preserve">                                                            ___________</w:t>
      </w:r>
    </w:p>
    <w:p w14:paraId="1982D3F6" w14:textId="77777777" w:rsidR="00A0377A" w:rsidRPr="00F726FD" w:rsidRDefault="00A0377A">
      <w:pPr>
        <w:pStyle w:val="LO-normal"/>
        <w:ind w:left="2880" w:firstLine="0"/>
        <w:rPr>
          <w:rStyle w:val="NoneA"/>
          <w:lang w:val="ru-RU"/>
        </w:rPr>
      </w:pPr>
    </w:p>
    <w:p w14:paraId="4B0A40C2" w14:textId="77777777" w:rsidR="00A0377A" w:rsidRPr="00F726FD" w:rsidRDefault="00A0377A">
      <w:pPr>
        <w:pStyle w:val="LO-normal"/>
        <w:ind w:left="2880" w:firstLine="0"/>
        <w:rPr>
          <w:rStyle w:val="NoneA"/>
          <w:lang w:val="ru-RU"/>
        </w:rPr>
      </w:pPr>
    </w:p>
    <w:p w14:paraId="63633BC0" w14:textId="77777777" w:rsidR="00A0377A" w:rsidRPr="00F726FD" w:rsidRDefault="00316E76">
      <w:pPr>
        <w:pStyle w:val="LO-normal"/>
        <w:ind w:left="2880" w:firstLine="0"/>
        <w:rPr>
          <w:lang w:val="ru-RU"/>
        </w:rPr>
      </w:pPr>
      <w:proofErr w:type="spellStart"/>
      <w:r w:rsidRPr="00F726FD">
        <w:rPr>
          <w:lang w:val="ru-RU"/>
        </w:rPr>
        <w:t>Засвідчую</w:t>
      </w:r>
      <w:proofErr w:type="spellEnd"/>
      <w:r w:rsidRPr="00F726FD">
        <w:rPr>
          <w:lang w:val="ru-RU"/>
        </w:rPr>
        <w:t xml:space="preserve">, </w:t>
      </w:r>
      <w:proofErr w:type="spellStart"/>
      <w:r w:rsidRPr="00F726FD">
        <w:rPr>
          <w:lang w:val="ru-RU"/>
        </w:rPr>
        <w:t>що</w:t>
      </w:r>
      <w:proofErr w:type="spellEnd"/>
      <w:r w:rsidRPr="00F726FD">
        <w:rPr>
          <w:lang w:val="ru-RU"/>
        </w:rPr>
        <w:t xml:space="preserve"> у </w:t>
      </w:r>
      <w:proofErr w:type="spellStart"/>
      <w:r w:rsidRPr="00F726FD">
        <w:rPr>
          <w:lang w:val="ru-RU"/>
        </w:rPr>
        <w:t>цій</w:t>
      </w:r>
      <w:proofErr w:type="spellEnd"/>
      <w:r w:rsidRPr="00F726FD">
        <w:rPr>
          <w:lang w:val="ru-RU"/>
        </w:rPr>
        <w:t xml:space="preserve"> </w:t>
      </w:r>
      <w:proofErr w:type="spellStart"/>
      <w:r w:rsidRPr="00F726FD">
        <w:rPr>
          <w:lang w:val="ru-RU"/>
        </w:rPr>
        <w:t>магістерській</w:t>
      </w:r>
      <w:proofErr w:type="spellEnd"/>
      <w:r w:rsidRPr="00F726FD">
        <w:rPr>
          <w:lang w:val="ru-RU"/>
        </w:rPr>
        <w:t xml:space="preserve"> </w:t>
      </w:r>
      <w:proofErr w:type="spellStart"/>
      <w:r w:rsidRPr="00F726FD">
        <w:rPr>
          <w:lang w:val="ru-RU"/>
        </w:rPr>
        <w:t>дисертації</w:t>
      </w:r>
      <w:proofErr w:type="spellEnd"/>
      <w:r w:rsidRPr="00F726FD">
        <w:rPr>
          <w:lang w:val="ru-RU"/>
        </w:rPr>
        <w:t xml:space="preserve"> </w:t>
      </w:r>
      <w:proofErr w:type="spellStart"/>
      <w:r w:rsidRPr="00F726FD">
        <w:rPr>
          <w:lang w:val="ru-RU"/>
        </w:rPr>
        <w:t>немає</w:t>
      </w:r>
      <w:proofErr w:type="spellEnd"/>
      <w:r w:rsidRPr="00F726FD">
        <w:rPr>
          <w:lang w:val="ru-RU"/>
        </w:rPr>
        <w:t xml:space="preserve"> </w:t>
      </w:r>
      <w:proofErr w:type="spellStart"/>
      <w:r w:rsidRPr="00F726FD">
        <w:rPr>
          <w:lang w:val="ru-RU"/>
        </w:rPr>
        <w:t>запозичень</w:t>
      </w:r>
      <w:proofErr w:type="spellEnd"/>
      <w:r w:rsidRPr="00F726FD">
        <w:rPr>
          <w:lang w:val="ru-RU"/>
        </w:rPr>
        <w:t xml:space="preserve"> з </w:t>
      </w:r>
      <w:proofErr w:type="spellStart"/>
      <w:r w:rsidRPr="00F726FD">
        <w:rPr>
          <w:lang w:val="ru-RU"/>
        </w:rPr>
        <w:t>праць</w:t>
      </w:r>
      <w:proofErr w:type="spellEnd"/>
      <w:r w:rsidRPr="00F726FD">
        <w:rPr>
          <w:lang w:val="ru-RU"/>
        </w:rPr>
        <w:t xml:space="preserve"> </w:t>
      </w:r>
      <w:proofErr w:type="spellStart"/>
      <w:r w:rsidRPr="00F726FD">
        <w:rPr>
          <w:lang w:val="ru-RU"/>
        </w:rPr>
        <w:t>інших</w:t>
      </w:r>
      <w:proofErr w:type="spellEnd"/>
      <w:r w:rsidRPr="00F726FD">
        <w:rPr>
          <w:lang w:val="ru-RU"/>
        </w:rPr>
        <w:t xml:space="preserve"> </w:t>
      </w:r>
      <w:proofErr w:type="spellStart"/>
      <w:r w:rsidRPr="00F726FD">
        <w:rPr>
          <w:lang w:val="ru-RU"/>
        </w:rPr>
        <w:t>авторів</w:t>
      </w:r>
      <w:proofErr w:type="spellEnd"/>
      <w:r w:rsidRPr="00F726FD">
        <w:rPr>
          <w:lang w:val="ru-RU"/>
        </w:rPr>
        <w:t xml:space="preserve"> без </w:t>
      </w:r>
      <w:proofErr w:type="spellStart"/>
      <w:r w:rsidRPr="00F726FD">
        <w:rPr>
          <w:lang w:val="ru-RU"/>
        </w:rPr>
        <w:t>відповідних</w:t>
      </w:r>
      <w:proofErr w:type="spellEnd"/>
      <w:r w:rsidRPr="00F726FD">
        <w:rPr>
          <w:lang w:val="ru-RU"/>
        </w:rPr>
        <w:t xml:space="preserve"> </w:t>
      </w:r>
      <w:proofErr w:type="spellStart"/>
      <w:r w:rsidRPr="00F726FD">
        <w:rPr>
          <w:lang w:val="ru-RU"/>
        </w:rPr>
        <w:t>посилань</w:t>
      </w:r>
      <w:proofErr w:type="spellEnd"/>
      <w:r w:rsidRPr="00F726FD">
        <w:rPr>
          <w:lang w:val="ru-RU"/>
        </w:rPr>
        <w:t>.</w:t>
      </w:r>
    </w:p>
    <w:p w14:paraId="70F81674" w14:textId="77777777" w:rsidR="00A0377A" w:rsidRPr="00F726FD" w:rsidRDefault="00316E76">
      <w:pPr>
        <w:pStyle w:val="LO-normal"/>
        <w:ind w:left="2880" w:firstLine="0"/>
        <w:rPr>
          <w:lang w:val="ru-RU"/>
        </w:rPr>
      </w:pPr>
      <w:r w:rsidRPr="00F726FD">
        <w:rPr>
          <w:lang w:val="ru-RU"/>
        </w:rPr>
        <w:t xml:space="preserve">Студент _________ </w:t>
      </w:r>
    </w:p>
    <w:p w14:paraId="78825AF2" w14:textId="77777777" w:rsidR="00A0377A" w:rsidRPr="00F726FD" w:rsidRDefault="00A0377A">
      <w:pPr>
        <w:pStyle w:val="LO-normal"/>
        <w:ind w:firstLine="0"/>
        <w:jc w:val="center"/>
        <w:rPr>
          <w:rStyle w:val="NoneA"/>
          <w:lang w:val="ru-RU"/>
        </w:rPr>
      </w:pPr>
    </w:p>
    <w:p w14:paraId="3BE7EB07" w14:textId="77777777" w:rsidR="00A0377A" w:rsidRPr="00F726FD" w:rsidRDefault="00A0377A">
      <w:pPr>
        <w:pStyle w:val="LO-normal"/>
        <w:ind w:firstLine="0"/>
        <w:jc w:val="center"/>
        <w:rPr>
          <w:rStyle w:val="NoneA"/>
          <w:lang w:val="ru-RU"/>
        </w:rPr>
      </w:pPr>
    </w:p>
    <w:p w14:paraId="4B3041C9" w14:textId="77777777" w:rsidR="00A0377A" w:rsidRPr="00F726FD" w:rsidRDefault="00316E76">
      <w:pPr>
        <w:pStyle w:val="LO-normal"/>
        <w:ind w:firstLine="0"/>
        <w:jc w:val="center"/>
        <w:rPr>
          <w:lang w:val="ru-RU"/>
        </w:rPr>
      </w:pPr>
      <w:proofErr w:type="spellStart"/>
      <w:r w:rsidRPr="00F726FD">
        <w:rPr>
          <w:lang w:val="ru-RU"/>
        </w:rPr>
        <w:t>Київ</w:t>
      </w:r>
      <w:proofErr w:type="spellEnd"/>
      <w:r w:rsidRPr="00F726FD">
        <w:rPr>
          <w:lang w:val="ru-RU"/>
        </w:rPr>
        <w:t xml:space="preserve"> 2024</w:t>
      </w:r>
      <w:r w:rsidRPr="00F726FD">
        <w:rPr>
          <w:rFonts w:ascii="Arial Unicode MS" w:hAnsi="Arial Unicode MS"/>
          <w:lang w:val="ru-RU"/>
        </w:rPr>
        <w:br w:type="page"/>
      </w:r>
    </w:p>
    <w:p w14:paraId="1558987C" w14:textId="77777777" w:rsidR="00A0377A" w:rsidRPr="00F726FD" w:rsidRDefault="00316E76">
      <w:pPr>
        <w:pStyle w:val="LO-normal"/>
        <w:ind w:firstLine="0"/>
        <w:jc w:val="center"/>
        <w:rPr>
          <w:lang w:val="ru-RU"/>
        </w:rPr>
      </w:pPr>
      <w:proofErr w:type="spellStart"/>
      <w:r w:rsidRPr="00F726FD">
        <w:rPr>
          <w:b/>
          <w:bCs/>
          <w:lang w:val="ru-RU"/>
        </w:rPr>
        <w:lastRenderedPageBreak/>
        <w:t>Національний</w:t>
      </w:r>
      <w:proofErr w:type="spellEnd"/>
      <w:r w:rsidRPr="00F726FD">
        <w:rPr>
          <w:b/>
          <w:bCs/>
          <w:lang w:val="ru-RU"/>
        </w:rPr>
        <w:t xml:space="preserve"> </w:t>
      </w:r>
      <w:proofErr w:type="spellStart"/>
      <w:r w:rsidRPr="00F726FD">
        <w:rPr>
          <w:b/>
          <w:bCs/>
          <w:lang w:val="ru-RU"/>
        </w:rPr>
        <w:t>технічний</w:t>
      </w:r>
      <w:proofErr w:type="spellEnd"/>
      <w:r w:rsidRPr="00F726FD">
        <w:rPr>
          <w:b/>
          <w:bCs/>
          <w:lang w:val="ru-RU"/>
        </w:rPr>
        <w:t xml:space="preserve"> </w:t>
      </w:r>
      <w:proofErr w:type="spellStart"/>
      <w:r w:rsidRPr="00F726FD">
        <w:rPr>
          <w:b/>
          <w:bCs/>
          <w:lang w:val="ru-RU"/>
        </w:rPr>
        <w:t>університет</w:t>
      </w:r>
      <w:proofErr w:type="spellEnd"/>
      <w:r w:rsidRPr="00F726FD">
        <w:rPr>
          <w:b/>
          <w:bCs/>
          <w:lang w:val="ru-RU"/>
        </w:rPr>
        <w:t xml:space="preserve"> </w:t>
      </w:r>
      <w:proofErr w:type="spellStart"/>
      <w:r w:rsidRPr="00F726FD">
        <w:rPr>
          <w:b/>
          <w:bCs/>
          <w:lang w:val="ru-RU"/>
        </w:rPr>
        <w:t>України</w:t>
      </w:r>
      <w:proofErr w:type="spellEnd"/>
      <w:r w:rsidRPr="00F726FD">
        <w:rPr>
          <w:b/>
          <w:bCs/>
          <w:lang w:val="ru-RU"/>
        </w:rPr>
        <w:t xml:space="preserve"> «</w:t>
      </w:r>
      <w:proofErr w:type="spellStart"/>
      <w:r w:rsidRPr="00F726FD">
        <w:rPr>
          <w:b/>
          <w:bCs/>
          <w:lang w:val="ru-RU"/>
        </w:rPr>
        <w:t>Київський</w:t>
      </w:r>
      <w:proofErr w:type="spellEnd"/>
      <w:r w:rsidRPr="00F726FD">
        <w:rPr>
          <w:b/>
          <w:bCs/>
          <w:lang w:val="ru-RU"/>
        </w:rPr>
        <w:t xml:space="preserve"> </w:t>
      </w:r>
      <w:proofErr w:type="spellStart"/>
      <w:r w:rsidRPr="00F726FD">
        <w:rPr>
          <w:b/>
          <w:bCs/>
          <w:lang w:val="ru-RU"/>
        </w:rPr>
        <w:t>політехнічний</w:t>
      </w:r>
      <w:proofErr w:type="spellEnd"/>
      <w:r w:rsidRPr="00F726FD">
        <w:rPr>
          <w:b/>
          <w:bCs/>
          <w:lang w:val="ru-RU"/>
        </w:rPr>
        <w:t xml:space="preserve"> </w:t>
      </w:r>
      <w:proofErr w:type="spellStart"/>
      <w:r w:rsidRPr="00F726FD">
        <w:rPr>
          <w:b/>
          <w:bCs/>
          <w:lang w:val="ru-RU"/>
        </w:rPr>
        <w:t>інститут</w:t>
      </w:r>
      <w:proofErr w:type="spellEnd"/>
      <w:r w:rsidRPr="00F726FD">
        <w:rPr>
          <w:b/>
          <w:bCs/>
          <w:lang w:val="ru-RU"/>
        </w:rPr>
        <w:t xml:space="preserve"> </w:t>
      </w:r>
      <w:proofErr w:type="spellStart"/>
      <w:r w:rsidRPr="00F726FD">
        <w:rPr>
          <w:b/>
          <w:bCs/>
          <w:lang w:val="ru-RU"/>
        </w:rPr>
        <w:t>імені</w:t>
      </w:r>
      <w:proofErr w:type="spellEnd"/>
      <w:r w:rsidRPr="00F726FD">
        <w:rPr>
          <w:b/>
          <w:bCs/>
          <w:lang w:val="ru-RU"/>
        </w:rPr>
        <w:t xml:space="preserve"> </w:t>
      </w:r>
      <w:proofErr w:type="spellStart"/>
      <w:r w:rsidRPr="00F726FD">
        <w:rPr>
          <w:b/>
          <w:bCs/>
          <w:lang w:val="ru-RU"/>
        </w:rPr>
        <w:t>Ігоря</w:t>
      </w:r>
      <w:proofErr w:type="spellEnd"/>
      <w:r w:rsidRPr="00F726FD">
        <w:rPr>
          <w:b/>
          <w:bCs/>
          <w:lang w:val="ru-RU"/>
        </w:rPr>
        <w:t xml:space="preserve"> </w:t>
      </w:r>
      <w:proofErr w:type="spellStart"/>
      <w:r w:rsidRPr="00F726FD">
        <w:rPr>
          <w:b/>
          <w:bCs/>
          <w:lang w:val="ru-RU"/>
        </w:rPr>
        <w:t>Сікорського</w:t>
      </w:r>
      <w:proofErr w:type="spellEnd"/>
      <w:r w:rsidRPr="00F726FD">
        <w:rPr>
          <w:b/>
          <w:bCs/>
          <w:lang w:val="ru-RU"/>
        </w:rPr>
        <w:t>»</w:t>
      </w:r>
    </w:p>
    <w:p w14:paraId="02DE8612" w14:textId="77777777" w:rsidR="00A0377A" w:rsidRPr="00F726FD" w:rsidRDefault="00316E76">
      <w:pPr>
        <w:pStyle w:val="LO-normal"/>
        <w:ind w:firstLine="0"/>
        <w:jc w:val="center"/>
        <w:rPr>
          <w:b/>
          <w:bCs/>
          <w:lang w:val="ru-RU"/>
        </w:rPr>
      </w:pPr>
      <w:r w:rsidRPr="00F726FD">
        <w:rPr>
          <w:b/>
          <w:bCs/>
          <w:lang w:val="ru-RU"/>
        </w:rPr>
        <w:t xml:space="preserve">Факультет </w:t>
      </w:r>
      <w:proofErr w:type="spellStart"/>
      <w:r w:rsidRPr="00F726FD">
        <w:rPr>
          <w:b/>
          <w:bCs/>
          <w:lang w:val="ru-RU"/>
        </w:rPr>
        <w:t>лінгвістики</w:t>
      </w:r>
      <w:proofErr w:type="spellEnd"/>
    </w:p>
    <w:p w14:paraId="2DCA1CC8" w14:textId="77777777" w:rsidR="00A0377A" w:rsidRPr="00F726FD" w:rsidRDefault="00316E76">
      <w:pPr>
        <w:pStyle w:val="LO-normal"/>
        <w:ind w:firstLine="0"/>
        <w:jc w:val="center"/>
        <w:rPr>
          <w:b/>
          <w:bCs/>
          <w:lang w:val="ru-RU"/>
        </w:rPr>
      </w:pPr>
      <w:r w:rsidRPr="00F726FD">
        <w:rPr>
          <w:b/>
          <w:bCs/>
          <w:lang w:val="ru-RU"/>
        </w:rPr>
        <w:t xml:space="preserve">Кафедра </w:t>
      </w:r>
      <w:proofErr w:type="spellStart"/>
      <w:r w:rsidRPr="00F726FD">
        <w:rPr>
          <w:b/>
          <w:bCs/>
          <w:lang w:val="ru-RU"/>
        </w:rPr>
        <w:t>теорії</w:t>
      </w:r>
      <w:proofErr w:type="spellEnd"/>
      <w:r w:rsidRPr="00F726FD">
        <w:rPr>
          <w:b/>
          <w:bCs/>
          <w:lang w:val="ru-RU"/>
        </w:rPr>
        <w:t xml:space="preserve">, практики та перекладу </w:t>
      </w:r>
      <w:proofErr w:type="spellStart"/>
      <w:r w:rsidRPr="00F726FD">
        <w:rPr>
          <w:b/>
          <w:bCs/>
          <w:lang w:val="ru-RU"/>
        </w:rPr>
        <w:t>англійської</w:t>
      </w:r>
      <w:proofErr w:type="spellEnd"/>
      <w:r w:rsidRPr="00F726FD">
        <w:rPr>
          <w:b/>
          <w:bCs/>
          <w:lang w:val="ru-RU"/>
        </w:rPr>
        <w:t xml:space="preserve"> </w:t>
      </w:r>
      <w:proofErr w:type="spellStart"/>
      <w:r w:rsidRPr="00F726FD">
        <w:rPr>
          <w:b/>
          <w:bCs/>
          <w:lang w:val="ru-RU"/>
        </w:rPr>
        <w:t>мови</w:t>
      </w:r>
      <w:proofErr w:type="spellEnd"/>
    </w:p>
    <w:p w14:paraId="3DBEFFFF" w14:textId="77777777" w:rsidR="00A0377A" w:rsidRPr="00F726FD" w:rsidRDefault="00A0377A">
      <w:pPr>
        <w:pStyle w:val="LO-normal"/>
        <w:ind w:firstLine="0"/>
        <w:jc w:val="center"/>
        <w:rPr>
          <w:b/>
          <w:bCs/>
          <w:lang w:val="ru-RU"/>
        </w:rPr>
      </w:pPr>
    </w:p>
    <w:p w14:paraId="636FB439" w14:textId="77777777" w:rsidR="00A0377A" w:rsidRPr="00F726FD" w:rsidRDefault="00316E76">
      <w:pPr>
        <w:pStyle w:val="LO-normal"/>
        <w:ind w:firstLine="0"/>
        <w:rPr>
          <w:lang w:val="ru-RU"/>
        </w:rPr>
      </w:pPr>
      <w:proofErr w:type="spellStart"/>
      <w:r w:rsidRPr="00F726FD">
        <w:rPr>
          <w:lang w:val="ru-RU"/>
        </w:rPr>
        <w:t>Рівень</w:t>
      </w:r>
      <w:proofErr w:type="spellEnd"/>
      <w:r w:rsidRPr="00F726FD">
        <w:rPr>
          <w:lang w:val="ru-RU"/>
        </w:rPr>
        <w:t xml:space="preserve"> </w:t>
      </w:r>
      <w:proofErr w:type="spellStart"/>
      <w:r w:rsidRPr="00F726FD">
        <w:rPr>
          <w:lang w:val="ru-RU"/>
        </w:rPr>
        <w:t>вищої</w:t>
      </w:r>
      <w:proofErr w:type="spellEnd"/>
      <w:r w:rsidRPr="00F726FD">
        <w:rPr>
          <w:lang w:val="ru-RU"/>
        </w:rPr>
        <w:t xml:space="preserve"> </w:t>
      </w:r>
      <w:proofErr w:type="spellStart"/>
      <w:r w:rsidRPr="00F726FD">
        <w:rPr>
          <w:lang w:val="ru-RU"/>
        </w:rPr>
        <w:t>освіти</w:t>
      </w:r>
      <w:proofErr w:type="spellEnd"/>
      <w:r w:rsidRPr="00F726FD">
        <w:rPr>
          <w:lang w:val="ru-RU"/>
        </w:rPr>
        <w:t xml:space="preserve"> – </w:t>
      </w:r>
      <w:proofErr w:type="spellStart"/>
      <w:r w:rsidRPr="00F726FD">
        <w:rPr>
          <w:lang w:val="ru-RU"/>
        </w:rPr>
        <w:t>другий</w:t>
      </w:r>
      <w:proofErr w:type="spellEnd"/>
      <w:r w:rsidRPr="00F726FD">
        <w:rPr>
          <w:lang w:val="ru-RU"/>
        </w:rPr>
        <w:t xml:space="preserve"> (</w:t>
      </w:r>
      <w:proofErr w:type="spellStart"/>
      <w:r w:rsidRPr="00F726FD">
        <w:rPr>
          <w:lang w:val="ru-RU"/>
        </w:rPr>
        <w:t>магістерський</w:t>
      </w:r>
      <w:proofErr w:type="spellEnd"/>
      <w:r w:rsidRPr="00F726FD">
        <w:rPr>
          <w:lang w:val="ru-RU"/>
        </w:rPr>
        <w:t>)</w:t>
      </w:r>
    </w:p>
    <w:p w14:paraId="4F61DFB3" w14:textId="77777777" w:rsidR="00A0377A" w:rsidRPr="00F726FD" w:rsidRDefault="00316E76">
      <w:pPr>
        <w:pStyle w:val="LO-normal"/>
        <w:ind w:firstLine="0"/>
        <w:rPr>
          <w:lang w:val="ru-RU"/>
        </w:rPr>
      </w:pPr>
      <w:proofErr w:type="spellStart"/>
      <w:r w:rsidRPr="00F726FD">
        <w:rPr>
          <w:lang w:val="ru-RU"/>
        </w:rPr>
        <w:t>Спеціальність</w:t>
      </w:r>
      <w:proofErr w:type="spellEnd"/>
      <w:r w:rsidRPr="00F726FD">
        <w:rPr>
          <w:lang w:val="ru-RU"/>
        </w:rPr>
        <w:t xml:space="preserve"> (</w:t>
      </w:r>
      <w:proofErr w:type="spellStart"/>
      <w:r w:rsidRPr="00F726FD">
        <w:rPr>
          <w:lang w:val="ru-RU"/>
        </w:rPr>
        <w:t>спеціалізація</w:t>
      </w:r>
      <w:proofErr w:type="spellEnd"/>
      <w:r w:rsidRPr="00F726FD">
        <w:rPr>
          <w:lang w:val="ru-RU"/>
        </w:rPr>
        <w:t xml:space="preserve">) – 035 </w:t>
      </w:r>
      <w:proofErr w:type="spellStart"/>
      <w:r w:rsidRPr="00F726FD">
        <w:rPr>
          <w:lang w:val="ru-RU"/>
        </w:rPr>
        <w:t>Філологія</w:t>
      </w:r>
      <w:proofErr w:type="spellEnd"/>
      <w:r w:rsidRPr="00F726FD">
        <w:rPr>
          <w:lang w:val="ru-RU"/>
        </w:rPr>
        <w:t xml:space="preserve"> (035.041 </w:t>
      </w:r>
      <w:proofErr w:type="spellStart"/>
      <w:r w:rsidRPr="00F726FD">
        <w:rPr>
          <w:lang w:val="ru-RU"/>
        </w:rPr>
        <w:t>Германські</w:t>
      </w:r>
      <w:proofErr w:type="spellEnd"/>
      <w:r w:rsidRPr="00F726FD">
        <w:rPr>
          <w:lang w:val="ru-RU"/>
        </w:rPr>
        <w:t xml:space="preserve"> </w:t>
      </w:r>
      <w:proofErr w:type="spellStart"/>
      <w:r w:rsidRPr="00F726FD">
        <w:rPr>
          <w:lang w:val="ru-RU"/>
        </w:rPr>
        <w:t>мови</w:t>
      </w:r>
      <w:proofErr w:type="spellEnd"/>
      <w:r w:rsidRPr="00F726FD">
        <w:rPr>
          <w:lang w:val="ru-RU"/>
        </w:rPr>
        <w:t xml:space="preserve"> та </w:t>
      </w:r>
      <w:proofErr w:type="spellStart"/>
      <w:r w:rsidRPr="00F726FD">
        <w:rPr>
          <w:lang w:val="ru-RU"/>
        </w:rPr>
        <w:t>літератури</w:t>
      </w:r>
      <w:proofErr w:type="spellEnd"/>
      <w:r w:rsidRPr="00F726FD">
        <w:rPr>
          <w:lang w:val="ru-RU"/>
        </w:rPr>
        <w:t xml:space="preserve"> (переклад </w:t>
      </w:r>
      <w:proofErr w:type="spellStart"/>
      <w:r w:rsidRPr="00F726FD">
        <w:rPr>
          <w:lang w:val="ru-RU"/>
        </w:rPr>
        <w:t>включно</w:t>
      </w:r>
      <w:proofErr w:type="spellEnd"/>
      <w:r w:rsidRPr="00F726FD">
        <w:rPr>
          <w:lang w:val="ru-RU"/>
        </w:rPr>
        <w:t xml:space="preserve">), перша – </w:t>
      </w:r>
      <w:proofErr w:type="spellStart"/>
      <w:r w:rsidRPr="00F726FD">
        <w:rPr>
          <w:lang w:val="ru-RU"/>
        </w:rPr>
        <w:t>англійська</w:t>
      </w:r>
      <w:proofErr w:type="spellEnd"/>
      <w:r w:rsidRPr="00F726FD">
        <w:rPr>
          <w:lang w:val="ru-RU"/>
        </w:rPr>
        <w:t>)</w:t>
      </w:r>
    </w:p>
    <w:p w14:paraId="78CFAC91" w14:textId="77777777" w:rsidR="00A0377A" w:rsidRPr="00F726FD" w:rsidRDefault="00A0377A">
      <w:pPr>
        <w:pStyle w:val="LO-normal"/>
        <w:ind w:firstLine="0"/>
        <w:rPr>
          <w:rStyle w:val="NoneA"/>
          <w:lang w:val="ru-RU"/>
        </w:rPr>
      </w:pPr>
    </w:p>
    <w:p w14:paraId="521C2F03" w14:textId="77777777" w:rsidR="00A0377A" w:rsidRPr="00F726FD" w:rsidRDefault="00316E76">
      <w:pPr>
        <w:pStyle w:val="LO-normal"/>
        <w:ind w:firstLine="0"/>
        <w:rPr>
          <w:lang w:val="ru-RU"/>
        </w:rPr>
      </w:pP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t>ЗАТВЕРДЖУЮ</w:t>
      </w:r>
    </w:p>
    <w:p w14:paraId="1E445524" w14:textId="77777777" w:rsidR="00A0377A" w:rsidRPr="00F726FD" w:rsidRDefault="00316E76">
      <w:pPr>
        <w:pStyle w:val="LO-normal"/>
        <w:ind w:firstLine="0"/>
        <w:rPr>
          <w:lang w:val="ru-RU"/>
        </w:rPr>
      </w:pP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proofErr w:type="spellStart"/>
      <w:r w:rsidRPr="00F726FD">
        <w:rPr>
          <w:lang w:val="ru-RU"/>
        </w:rPr>
        <w:t>В.о</w:t>
      </w:r>
      <w:proofErr w:type="spellEnd"/>
      <w:r w:rsidRPr="00F726FD">
        <w:rPr>
          <w:lang w:val="ru-RU"/>
        </w:rPr>
        <w:t xml:space="preserve">. </w:t>
      </w:r>
      <w:proofErr w:type="spellStart"/>
      <w:r w:rsidRPr="00F726FD">
        <w:rPr>
          <w:lang w:val="ru-RU"/>
        </w:rPr>
        <w:t>завідувача</w:t>
      </w:r>
      <w:proofErr w:type="spellEnd"/>
      <w:r w:rsidRPr="00F726FD">
        <w:rPr>
          <w:lang w:val="ru-RU"/>
        </w:rPr>
        <w:t xml:space="preserve"> </w:t>
      </w:r>
      <w:proofErr w:type="spellStart"/>
      <w:r w:rsidRPr="00F726FD">
        <w:rPr>
          <w:lang w:val="ru-RU"/>
        </w:rPr>
        <w:t>кафедри</w:t>
      </w:r>
      <w:proofErr w:type="spellEnd"/>
    </w:p>
    <w:p w14:paraId="3E8311C2" w14:textId="77777777" w:rsidR="00A0377A" w:rsidRPr="00F726FD" w:rsidRDefault="00316E76">
      <w:pPr>
        <w:pStyle w:val="LO-normal"/>
        <w:ind w:firstLine="0"/>
        <w:rPr>
          <w:lang w:val="ru-RU"/>
        </w:rPr>
      </w:pP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r>
      <w:r w:rsidRPr="00F726FD">
        <w:rPr>
          <w:lang w:val="ru-RU"/>
        </w:rPr>
        <w:tab/>
        <w:t xml:space="preserve">_________ М. П. </w:t>
      </w:r>
      <w:proofErr w:type="spellStart"/>
      <w:r w:rsidRPr="00F726FD">
        <w:rPr>
          <w:lang w:val="ru-RU"/>
        </w:rPr>
        <w:t>Колісник</w:t>
      </w:r>
      <w:proofErr w:type="spellEnd"/>
    </w:p>
    <w:p w14:paraId="454D047C" w14:textId="77777777" w:rsidR="00A0377A" w:rsidRPr="00F726FD" w:rsidRDefault="00316E76">
      <w:pPr>
        <w:pStyle w:val="LO-normal"/>
        <w:ind w:left="5040" w:firstLine="720"/>
        <w:rPr>
          <w:lang w:val="ru-RU"/>
        </w:rPr>
      </w:pPr>
      <w:r w:rsidRPr="00F726FD">
        <w:rPr>
          <w:lang w:val="ru-RU"/>
        </w:rPr>
        <w:t>«__</w:t>
      </w:r>
      <w:proofErr w:type="gramStart"/>
      <w:r w:rsidRPr="00F726FD">
        <w:rPr>
          <w:lang w:val="ru-RU"/>
        </w:rPr>
        <w:t>_»_</w:t>
      </w:r>
      <w:proofErr w:type="gramEnd"/>
      <w:r w:rsidRPr="00F726FD">
        <w:rPr>
          <w:lang w:val="ru-RU"/>
        </w:rPr>
        <w:t>__________ 2024 р.</w:t>
      </w:r>
    </w:p>
    <w:p w14:paraId="36B1EE0D" w14:textId="77777777" w:rsidR="00A0377A" w:rsidRPr="00F726FD" w:rsidRDefault="00A0377A">
      <w:pPr>
        <w:pStyle w:val="LO-normal"/>
        <w:tabs>
          <w:tab w:val="left" w:pos="9132"/>
        </w:tabs>
        <w:ind w:right="1" w:firstLine="0"/>
        <w:rPr>
          <w:rStyle w:val="NoneA"/>
          <w:lang w:val="ru-RU"/>
        </w:rPr>
      </w:pPr>
    </w:p>
    <w:p w14:paraId="63063CDE" w14:textId="77777777" w:rsidR="00A0377A" w:rsidRPr="00F726FD" w:rsidRDefault="00316E76">
      <w:pPr>
        <w:pStyle w:val="LO-normal"/>
        <w:tabs>
          <w:tab w:val="left" w:pos="9132"/>
        </w:tabs>
        <w:ind w:right="1" w:firstLine="0"/>
        <w:jc w:val="center"/>
        <w:rPr>
          <w:b/>
          <w:bCs/>
          <w:lang w:val="ru-RU"/>
        </w:rPr>
      </w:pPr>
      <w:r w:rsidRPr="00F726FD">
        <w:rPr>
          <w:b/>
          <w:bCs/>
          <w:lang w:val="ru-RU"/>
        </w:rPr>
        <w:t>ЗАВДАННЯ</w:t>
      </w:r>
    </w:p>
    <w:p w14:paraId="0159E9D1" w14:textId="77777777" w:rsidR="00A0377A" w:rsidRPr="00F726FD" w:rsidRDefault="00316E76">
      <w:pPr>
        <w:pStyle w:val="LO-normal"/>
        <w:tabs>
          <w:tab w:val="left" w:pos="9132"/>
        </w:tabs>
        <w:ind w:right="1" w:firstLine="0"/>
        <w:jc w:val="center"/>
        <w:rPr>
          <w:b/>
          <w:bCs/>
          <w:lang w:val="ru-RU"/>
        </w:rPr>
      </w:pPr>
      <w:r w:rsidRPr="00F726FD">
        <w:rPr>
          <w:b/>
          <w:bCs/>
          <w:lang w:val="ru-RU"/>
        </w:rPr>
        <w:t xml:space="preserve">на </w:t>
      </w:r>
      <w:proofErr w:type="spellStart"/>
      <w:r w:rsidRPr="00F726FD">
        <w:rPr>
          <w:b/>
          <w:bCs/>
          <w:lang w:val="ru-RU"/>
        </w:rPr>
        <w:t>магістерську</w:t>
      </w:r>
      <w:proofErr w:type="spellEnd"/>
      <w:r w:rsidRPr="00F726FD">
        <w:rPr>
          <w:b/>
          <w:bCs/>
          <w:lang w:val="ru-RU"/>
        </w:rPr>
        <w:t xml:space="preserve"> </w:t>
      </w:r>
      <w:proofErr w:type="spellStart"/>
      <w:r w:rsidRPr="00F726FD">
        <w:rPr>
          <w:b/>
          <w:bCs/>
          <w:lang w:val="ru-RU"/>
        </w:rPr>
        <w:t>дисертацію</w:t>
      </w:r>
      <w:proofErr w:type="spellEnd"/>
      <w:r w:rsidRPr="00F726FD">
        <w:rPr>
          <w:b/>
          <w:bCs/>
          <w:lang w:val="ru-RU"/>
        </w:rPr>
        <w:t xml:space="preserve"> студенту</w:t>
      </w:r>
    </w:p>
    <w:p w14:paraId="716BB03E" w14:textId="77777777" w:rsidR="00A0377A" w:rsidRPr="00F726FD" w:rsidRDefault="00316E76">
      <w:pPr>
        <w:pStyle w:val="LO-normal"/>
        <w:tabs>
          <w:tab w:val="left" w:pos="9132"/>
        </w:tabs>
        <w:ind w:right="1" w:firstLine="0"/>
        <w:jc w:val="center"/>
        <w:rPr>
          <w:b/>
          <w:bCs/>
          <w:lang w:val="ru-RU"/>
        </w:rPr>
      </w:pPr>
      <w:r w:rsidRPr="00F726FD">
        <w:rPr>
          <w:b/>
          <w:bCs/>
          <w:lang w:val="ru-RU"/>
        </w:rPr>
        <w:t xml:space="preserve">Настенко </w:t>
      </w:r>
      <w:proofErr w:type="spellStart"/>
      <w:r w:rsidRPr="00F726FD">
        <w:rPr>
          <w:b/>
          <w:bCs/>
          <w:lang w:val="ru-RU"/>
        </w:rPr>
        <w:t>Вікторії</w:t>
      </w:r>
      <w:proofErr w:type="spellEnd"/>
      <w:r w:rsidRPr="00F726FD">
        <w:rPr>
          <w:b/>
          <w:bCs/>
          <w:lang w:val="ru-RU"/>
        </w:rPr>
        <w:t xml:space="preserve"> </w:t>
      </w:r>
      <w:proofErr w:type="spellStart"/>
      <w:r w:rsidRPr="00F726FD">
        <w:rPr>
          <w:b/>
          <w:bCs/>
          <w:lang w:val="ru-RU"/>
        </w:rPr>
        <w:t>Максимівни</w:t>
      </w:r>
      <w:proofErr w:type="spellEnd"/>
    </w:p>
    <w:p w14:paraId="4B553901" w14:textId="77777777" w:rsidR="00A0377A" w:rsidRPr="00F726FD" w:rsidRDefault="00A0377A">
      <w:pPr>
        <w:pStyle w:val="LO-normal"/>
        <w:tabs>
          <w:tab w:val="left" w:pos="9132"/>
        </w:tabs>
        <w:ind w:right="1" w:firstLine="0"/>
        <w:rPr>
          <w:b/>
          <w:bCs/>
          <w:shd w:val="clear" w:color="auto" w:fill="FFFF00"/>
          <w:lang w:val="ru-RU"/>
        </w:rPr>
      </w:pPr>
    </w:p>
    <w:p w14:paraId="1F78B1C2" w14:textId="77777777" w:rsidR="00A0377A" w:rsidRPr="00F726FD" w:rsidRDefault="00316E76" w:rsidP="00F726FD">
      <w:pPr>
        <w:rPr>
          <w:sz w:val="28"/>
          <w:szCs w:val="26"/>
          <w:lang w:val="ru-RU"/>
        </w:rPr>
      </w:pPr>
      <w:r w:rsidRPr="00F726FD">
        <w:rPr>
          <w:sz w:val="28"/>
          <w:szCs w:val="26"/>
          <w:lang w:val="ru-RU"/>
        </w:rPr>
        <w:t>1. «</w:t>
      </w:r>
      <w:proofErr w:type="spellStart"/>
      <w:r w:rsidRPr="00F726FD">
        <w:rPr>
          <w:sz w:val="28"/>
          <w:szCs w:val="26"/>
          <w:lang w:val="ru-RU"/>
        </w:rPr>
        <w:t>Особливості</w:t>
      </w:r>
      <w:proofErr w:type="spellEnd"/>
      <w:r w:rsidRPr="00F726FD">
        <w:rPr>
          <w:sz w:val="28"/>
          <w:szCs w:val="26"/>
          <w:lang w:val="ru-RU"/>
        </w:rPr>
        <w:t xml:space="preserve"> </w:t>
      </w:r>
      <w:proofErr w:type="spellStart"/>
      <w:r w:rsidRPr="00F726FD">
        <w:rPr>
          <w:sz w:val="28"/>
          <w:szCs w:val="26"/>
          <w:lang w:val="ru-RU"/>
        </w:rPr>
        <w:t>передачі</w:t>
      </w:r>
      <w:proofErr w:type="spellEnd"/>
      <w:r w:rsidRPr="00F726FD">
        <w:rPr>
          <w:sz w:val="28"/>
          <w:szCs w:val="26"/>
          <w:lang w:val="ru-RU"/>
        </w:rPr>
        <w:t xml:space="preserve"> </w:t>
      </w:r>
      <w:proofErr w:type="spellStart"/>
      <w:r w:rsidRPr="00F726FD">
        <w:rPr>
          <w:sz w:val="28"/>
          <w:szCs w:val="26"/>
          <w:lang w:val="ru-RU"/>
        </w:rPr>
        <w:t>англомовної</w:t>
      </w:r>
      <w:proofErr w:type="spellEnd"/>
      <w:r w:rsidRPr="00F726FD">
        <w:rPr>
          <w:sz w:val="28"/>
          <w:szCs w:val="26"/>
          <w:lang w:val="ru-RU"/>
        </w:rPr>
        <w:t xml:space="preserve"> </w:t>
      </w:r>
      <w:proofErr w:type="spellStart"/>
      <w:r w:rsidRPr="00F726FD">
        <w:rPr>
          <w:sz w:val="28"/>
          <w:szCs w:val="26"/>
          <w:lang w:val="ru-RU"/>
        </w:rPr>
        <w:t>термінології</w:t>
      </w:r>
      <w:proofErr w:type="spellEnd"/>
      <w:r w:rsidRPr="00F726FD">
        <w:rPr>
          <w:sz w:val="28"/>
          <w:szCs w:val="26"/>
          <w:lang w:val="ru-RU"/>
        </w:rPr>
        <w:t xml:space="preserve"> </w:t>
      </w:r>
      <w:proofErr w:type="spellStart"/>
      <w:r w:rsidRPr="00F726FD">
        <w:rPr>
          <w:sz w:val="28"/>
          <w:szCs w:val="26"/>
          <w:lang w:val="ru-RU"/>
        </w:rPr>
        <w:t>митної</w:t>
      </w:r>
      <w:proofErr w:type="spellEnd"/>
      <w:r w:rsidRPr="00F726FD">
        <w:rPr>
          <w:sz w:val="28"/>
          <w:szCs w:val="26"/>
          <w:lang w:val="ru-RU"/>
        </w:rPr>
        <w:t xml:space="preserve"> </w:t>
      </w:r>
      <w:proofErr w:type="spellStart"/>
      <w:r w:rsidRPr="00F726FD">
        <w:rPr>
          <w:sz w:val="28"/>
          <w:szCs w:val="26"/>
          <w:lang w:val="ru-RU"/>
        </w:rPr>
        <w:t>документації</w:t>
      </w:r>
      <w:proofErr w:type="spellEnd"/>
      <w:r w:rsidRPr="00F726FD">
        <w:rPr>
          <w:sz w:val="28"/>
          <w:szCs w:val="26"/>
          <w:lang w:val="ru-RU"/>
        </w:rPr>
        <w:t xml:space="preserve"> в </w:t>
      </w:r>
      <w:proofErr w:type="spellStart"/>
      <w:r w:rsidRPr="00F726FD">
        <w:rPr>
          <w:sz w:val="28"/>
          <w:szCs w:val="26"/>
          <w:lang w:val="ru-RU"/>
        </w:rPr>
        <w:t>українськомовному</w:t>
      </w:r>
      <w:proofErr w:type="spellEnd"/>
      <w:r w:rsidRPr="00F726FD">
        <w:rPr>
          <w:sz w:val="28"/>
          <w:szCs w:val="26"/>
          <w:lang w:val="ru-RU"/>
        </w:rPr>
        <w:t xml:space="preserve"> </w:t>
      </w:r>
      <w:proofErr w:type="spellStart"/>
      <w:r w:rsidRPr="00F726FD">
        <w:rPr>
          <w:sz w:val="28"/>
          <w:szCs w:val="26"/>
          <w:lang w:val="ru-RU"/>
        </w:rPr>
        <w:t>перекладі</w:t>
      </w:r>
      <w:proofErr w:type="spellEnd"/>
      <w:r w:rsidRPr="00F726FD">
        <w:rPr>
          <w:sz w:val="28"/>
          <w:szCs w:val="26"/>
          <w:lang w:val="ru-RU"/>
        </w:rPr>
        <w:t xml:space="preserve">», </w:t>
      </w:r>
      <w:proofErr w:type="spellStart"/>
      <w:r w:rsidRPr="00F726FD">
        <w:rPr>
          <w:sz w:val="28"/>
          <w:szCs w:val="26"/>
          <w:lang w:val="ru-RU"/>
        </w:rPr>
        <w:t>науковий</w:t>
      </w:r>
      <w:proofErr w:type="spellEnd"/>
      <w:r w:rsidRPr="00F726FD">
        <w:rPr>
          <w:sz w:val="28"/>
          <w:szCs w:val="26"/>
          <w:lang w:val="ru-RU"/>
        </w:rPr>
        <w:t xml:space="preserve"> </w:t>
      </w:r>
      <w:proofErr w:type="spellStart"/>
      <w:r w:rsidRPr="00F726FD">
        <w:rPr>
          <w:sz w:val="28"/>
          <w:szCs w:val="26"/>
          <w:lang w:val="ru-RU"/>
        </w:rPr>
        <w:t>керівник</w:t>
      </w:r>
      <w:proofErr w:type="spellEnd"/>
      <w:r w:rsidRPr="00F726FD">
        <w:rPr>
          <w:sz w:val="28"/>
          <w:szCs w:val="26"/>
          <w:lang w:val="ru-RU"/>
        </w:rPr>
        <w:t xml:space="preserve"> </w:t>
      </w:r>
      <w:proofErr w:type="spellStart"/>
      <w:r w:rsidRPr="00F726FD">
        <w:rPr>
          <w:sz w:val="28"/>
          <w:szCs w:val="26"/>
          <w:lang w:val="ru-RU"/>
        </w:rPr>
        <w:t>дисертації</w:t>
      </w:r>
      <w:proofErr w:type="spellEnd"/>
      <w:r w:rsidRPr="00F726FD">
        <w:rPr>
          <w:sz w:val="28"/>
          <w:szCs w:val="26"/>
          <w:lang w:val="ru-RU"/>
        </w:rPr>
        <w:t xml:space="preserve">: </w:t>
      </w:r>
      <w:proofErr w:type="spellStart"/>
      <w:r w:rsidRPr="00F726FD">
        <w:rPr>
          <w:sz w:val="28"/>
          <w:szCs w:val="26"/>
          <w:lang w:val="ru-RU"/>
        </w:rPr>
        <w:t>Поличева</w:t>
      </w:r>
      <w:proofErr w:type="spellEnd"/>
      <w:r w:rsidRPr="00F726FD">
        <w:rPr>
          <w:sz w:val="28"/>
          <w:szCs w:val="26"/>
          <w:lang w:val="ru-RU"/>
        </w:rPr>
        <w:t xml:space="preserve"> </w:t>
      </w:r>
      <w:proofErr w:type="spellStart"/>
      <w:r w:rsidRPr="00F726FD">
        <w:rPr>
          <w:sz w:val="28"/>
          <w:szCs w:val="26"/>
          <w:lang w:val="ru-RU"/>
        </w:rPr>
        <w:t>Юлія</w:t>
      </w:r>
      <w:proofErr w:type="spellEnd"/>
      <w:r w:rsidRPr="00F726FD">
        <w:rPr>
          <w:sz w:val="28"/>
          <w:szCs w:val="26"/>
          <w:lang w:val="ru-RU"/>
        </w:rPr>
        <w:t xml:space="preserve"> </w:t>
      </w:r>
      <w:proofErr w:type="spellStart"/>
      <w:r w:rsidRPr="00F726FD">
        <w:rPr>
          <w:sz w:val="28"/>
          <w:szCs w:val="26"/>
          <w:lang w:val="ru-RU"/>
        </w:rPr>
        <w:t>Володимирівна</w:t>
      </w:r>
      <w:proofErr w:type="spellEnd"/>
      <w:r w:rsidRPr="00F726FD">
        <w:rPr>
          <w:sz w:val="28"/>
          <w:szCs w:val="26"/>
          <w:lang w:val="ru-RU"/>
        </w:rPr>
        <w:t xml:space="preserve">, доктор </w:t>
      </w:r>
      <w:proofErr w:type="spellStart"/>
      <w:r w:rsidRPr="00F726FD">
        <w:rPr>
          <w:sz w:val="28"/>
          <w:szCs w:val="26"/>
          <w:lang w:val="ru-RU"/>
        </w:rPr>
        <w:t>філософських</w:t>
      </w:r>
      <w:proofErr w:type="spellEnd"/>
      <w:r w:rsidRPr="00F726FD">
        <w:rPr>
          <w:sz w:val="28"/>
          <w:szCs w:val="26"/>
          <w:lang w:val="ru-RU"/>
        </w:rPr>
        <w:t xml:space="preserve"> наук, </w:t>
      </w:r>
      <w:proofErr w:type="spellStart"/>
      <w:r w:rsidRPr="00F726FD">
        <w:rPr>
          <w:sz w:val="28"/>
          <w:szCs w:val="26"/>
          <w:lang w:val="ru-RU"/>
        </w:rPr>
        <w:t>професор</w:t>
      </w:r>
      <w:proofErr w:type="spellEnd"/>
      <w:r w:rsidRPr="00F726FD">
        <w:rPr>
          <w:sz w:val="28"/>
          <w:szCs w:val="26"/>
          <w:lang w:val="ru-RU"/>
        </w:rPr>
        <w:t xml:space="preserve"> </w:t>
      </w:r>
      <w:proofErr w:type="spellStart"/>
      <w:r w:rsidRPr="00F726FD">
        <w:rPr>
          <w:sz w:val="28"/>
          <w:szCs w:val="26"/>
          <w:lang w:val="ru-RU"/>
        </w:rPr>
        <w:t>кафедри</w:t>
      </w:r>
      <w:proofErr w:type="spellEnd"/>
      <w:r w:rsidRPr="00F726FD">
        <w:rPr>
          <w:sz w:val="28"/>
          <w:szCs w:val="26"/>
          <w:lang w:val="ru-RU"/>
        </w:rPr>
        <w:t xml:space="preserve"> </w:t>
      </w:r>
      <w:proofErr w:type="spellStart"/>
      <w:r w:rsidRPr="00F726FD">
        <w:rPr>
          <w:sz w:val="28"/>
          <w:szCs w:val="26"/>
          <w:lang w:val="ru-RU"/>
        </w:rPr>
        <w:t>теорії</w:t>
      </w:r>
      <w:proofErr w:type="spellEnd"/>
      <w:r w:rsidRPr="00F726FD">
        <w:rPr>
          <w:sz w:val="28"/>
          <w:szCs w:val="26"/>
          <w:lang w:val="ru-RU"/>
        </w:rPr>
        <w:t xml:space="preserve">, практики та перекладу </w:t>
      </w:r>
      <w:proofErr w:type="spellStart"/>
      <w:r w:rsidRPr="00F726FD">
        <w:rPr>
          <w:sz w:val="28"/>
          <w:szCs w:val="26"/>
          <w:lang w:val="ru-RU"/>
        </w:rPr>
        <w:t>англійської</w:t>
      </w:r>
      <w:proofErr w:type="spellEnd"/>
      <w:r w:rsidRPr="00F726FD">
        <w:rPr>
          <w:sz w:val="28"/>
          <w:szCs w:val="26"/>
          <w:lang w:val="ru-RU"/>
        </w:rPr>
        <w:t xml:space="preserve"> </w:t>
      </w:r>
      <w:proofErr w:type="spellStart"/>
      <w:r w:rsidRPr="00F726FD">
        <w:rPr>
          <w:sz w:val="28"/>
          <w:szCs w:val="26"/>
          <w:lang w:val="ru-RU"/>
        </w:rPr>
        <w:t>мови</w:t>
      </w:r>
      <w:proofErr w:type="spellEnd"/>
      <w:r w:rsidRPr="00F726FD">
        <w:rPr>
          <w:sz w:val="28"/>
          <w:szCs w:val="26"/>
          <w:lang w:val="ru-RU"/>
        </w:rPr>
        <w:t xml:space="preserve">, </w:t>
      </w:r>
      <w:proofErr w:type="spellStart"/>
      <w:r w:rsidRPr="00F726FD">
        <w:rPr>
          <w:sz w:val="28"/>
          <w:szCs w:val="26"/>
          <w:lang w:val="ru-RU"/>
        </w:rPr>
        <w:t>затверджені</w:t>
      </w:r>
      <w:proofErr w:type="spellEnd"/>
      <w:r w:rsidRPr="00F726FD">
        <w:rPr>
          <w:sz w:val="28"/>
          <w:szCs w:val="26"/>
          <w:lang w:val="ru-RU"/>
        </w:rPr>
        <w:t xml:space="preserve"> наказом по </w:t>
      </w:r>
      <w:proofErr w:type="spellStart"/>
      <w:r w:rsidRPr="00F726FD">
        <w:rPr>
          <w:sz w:val="28"/>
          <w:szCs w:val="26"/>
          <w:lang w:val="ru-RU"/>
        </w:rPr>
        <w:t>університету</w:t>
      </w:r>
      <w:proofErr w:type="spellEnd"/>
      <w:r w:rsidRPr="00F726FD">
        <w:rPr>
          <w:sz w:val="28"/>
          <w:szCs w:val="26"/>
          <w:lang w:val="ru-RU"/>
        </w:rPr>
        <w:t xml:space="preserve"> </w:t>
      </w:r>
      <w:proofErr w:type="spellStart"/>
      <w:r w:rsidRPr="00F726FD">
        <w:rPr>
          <w:sz w:val="28"/>
          <w:szCs w:val="26"/>
          <w:lang w:val="ru-RU"/>
        </w:rPr>
        <w:t>від</w:t>
      </w:r>
      <w:proofErr w:type="spellEnd"/>
      <w:r w:rsidRPr="00F726FD">
        <w:rPr>
          <w:sz w:val="28"/>
          <w:szCs w:val="26"/>
          <w:lang w:val="ru-RU"/>
        </w:rPr>
        <w:t xml:space="preserve"> …</w:t>
      </w:r>
    </w:p>
    <w:p w14:paraId="74482382" w14:textId="77777777" w:rsidR="00A0377A" w:rsidRPr="003056C6" w:rsidRDefault="00A0377A" w:rsidP="00F726FD">
      <w:pPr>
        <w:rPr>
          <w:sz w:val="28"/>
          <w:szCs w:val="28"/>
          <w:lang w:val="ru-RU"/>
        </w:rPr>
      </w:pPr>
    </w:p>
    <w:p w14:paraId="0E872FBC" w14:textId="4B4DA2A3" w:rsidR="00A0377A" w:rsidRPr="00F726FD" w:rsidRDefault="00F726FD" w:rsidP="00F726FD">
      <w:pPr>
        <w:rPr>
          <w:sz w:val="28"/>
          <w:szCs w:val="28"/>
          <w:lang w:val="ru-RU"/>
        </w:rPr>
      </w:pPr>
      <w:r>
        <w:rPr>
          <w:sz w:val="28"/>
          <w:szCs w:val="28"/>
          <w:lang w:val="ru-RU"/>
        </w:rPr>
        <w:t xml:space="preserve">2. </w:t>
      </w:r>
      <w:proofErr w:type="spellStart"/>
      <w:r w:rsidR="00316E76" w:rsidRPr="00F726FD">
        <w:rPr>
          <w:sz w:val="28"/>
          <w:szCs w:val="28"/>
          <w:lang w:val="ru-RU"/>
        </w:rPr>
        <w:t>Термін</w:t>
      </w:r>
      <w:proofErr w:type="spellEnd"/>
      <w:r w:rsidR="00316E76" w:rsidRPr="00F726FD">
        <w:rPr>
          <w:sz w:val="28"/>
          <w:szCs w:val="28"/>
          <w:lang w:val="ru-RU"/>
        </w:rPr>
        <w:t xml:space="preserve"> </w:t>
      </w:r>
      <w:proofErr w:type="spellStart"/>
      <w:r w:rsidR="00316E76" w:rsidRPr="00F726FD">
        <w:rPr>
          <w:sz w:val="28"/>
          <w:szCs w:val="28"/>
          <w:lang w:val="ru-RU"/>
        </w:rPr>
        <w:t>подання</w:t>
      </w:r>
      <w:proofErr w:type="spellEnd"/>
      <w:r w:rsidR="00316E76" w:rsidRPr="00F726FD">
        <w:rPr>
          <w:sz w:val="28"/>
          <w:szCs w:val="28"/>
          <w:lang w:val="ru-RU"/>
        </w:rPr>
        <w:t xml:space="preserve"> студентом </w:t>
      </w:r>
      <w:proofErr w:type="spellStart"/>
      <w:r w:rsidR="00316E76" w:rsidRPr="00F726FD">
        <w:rPr>
          <w:sz w:val="28"/>
          <w:szCs w:val="28"/>
          <w:lang w:val="ru-RU"/>
        </w:rPr>
        <w:t>дисертації</w:t>
      </w:r>
      <w:proofErr w:type="spellEnd"/>
      <w:r w:rsidR="00316E76" w:rsidRPr="00F726FD">
        <w:rPr>
          <w:sz w:val="28"/>
          <w:szCs w:val="28"/>
          <w:lang w:val="ru-RU"/>
        </w:rPr>
        <w:t xml:space="preserve">: </w:t>
      </w:r>
    </w:p>
    <w:p w14:paraId="733EFC5C" w14:textId="77777777" w:rsidR="00A0377A" w:rsidRPr="00F726FD" w:rsidRDefault="00A0377A">
      <w:pPr>
        <w:pStyle w:val="LO-normal"/>
        <w:tabs>
          <w:tab w:val="left" w:pos="9132"/>
        </w:tabs>
        <w:ind w:right="1" w:firstLine="0"/>
        <w:rPr>
          <w:color w:val="auto"/>
          <w:shd w:val="clear" w:color="auto" w:fill="FFFF00"/>
          <w:lang w:val="ru-RU"/>
        </w:rPr>
      </w:pPr>
    </w:p>
    <w:p w14:paraId="5264570C" w14:textId="78F0065A" w:rsidR="00A0377A" w:rsidRPr="00F726FD" w:rsidRDefault="00F726FD" w:rsidP="00F726FD">
      <w:pPr>
        <w:rPr>
          <w:sz w:val="28"/>
          <w:szCs w:val="26"/>
          <w:lang w:val="ru-RU"/>
        </w:rPr>
      </w:pPr>
      <w:r>
        <w:rPr>
          <w:sz w:val="28"/>
          <w:szCs w:val="26"/>
          <w:lang w:val="ru-RU"/>
        </w:rPr>
        <w:t xml:space="preserve">3. </w:t>
      </w:r>
      <w:proofErr w:type="spellStart"/>
      <w:r w:rsidR="00316E76" w:rsidRPr="00F726FD">
        <w:rPr>
          <w:sz w:val="28"/>
          <w:szCs w:val="26"/>
          <w:lang w:val="ru-RU"/>
        </w:rPr>
        <w:t>Об’єкт</w:t>
      </w:r>
      <w:proofErr w:type="spellEnd"/>
      <w:r w:rsidR="00316E76" w:rsidRPr="00F726FD">
        <w:rPr>
          <w:sz w:val="28"/>
          <w:szCs w:val="26"/>
          <w:lang w:val="ru-RU"/>
        </w:rPr>
        <w:t xml:space="preserve"> </w:t>
      </w:r>
      <w:proofErr w:type="spellStart"/>
      <w:r w:rsidR="00316E76" w:rsidRPr="00F726FD">
        <w:rPr>
          <w:sz w:val="28"/>
          <w:szCs w:val="26"/>
          <w:lang w:val="ru-RU"/>
        </w:rPr>
        <w:t>дослідження</w:t>
      </w:r>
      <w:proofErr w:type="spellEnd"/>
      <w:r w:rsidR="00316E76" w:rsidRPr="00F726FD">
        <w:rPr>
          <w:sz w:val="28"/>
          <w:szCs w:val="26"/>
          <w:lang w:val="ru-RU"/>
        </w:rPr>
        <w:t xml:space="preserve">: </w:t>
      </w:r>
      <w:proofErr w:type="spellStart"/>
      <w:r w:rsidR="00316E76" w:rsidRPr="00F726FD">
        <w:rPr>
          <w:sz w:val="28"/>
          <w:szCs w:val="26"/>
          <w:lang w:val="ru-RU"/>
        </w:rPr>
        <w:t>Англомовна</w:t>
      </w:r>
      <w:proofErr w:type="spellEnd"/>
      <w:r w:rsidR="00316E76" w:rsidRPr="00F726FD">
        <w:rPr>
          <w:sz w:val="28"/>
          <w:szCs w:val="26"/>
          <w:lang w:val="ru-RU"/>
        </w:rPr>
        <w:t xml:space="preserve"> </w:t>
      </w:r>
      <w:proofErr w:type="spellStart"/>
      <w:r w:rsidR="00316E76" w:rsidRPr="00F726FD">
        <w:rPr>
          <w:sz w:val="28"/>
          <w:szCs w:val="26"/>
          <w:lang w:val="ru-RU"/>
        </w:rPr>
        <w:t>термінологія</w:t>
      </w:r>
      <w:proofErr w:type="spellEnd"/>
      <w:r w:rsidR="00316E76" w:rsidRPr="00F726FD">
        <w:rPr>
          <w:sz w:val="28"/>
          <w:szCs w:val="26"/>
          <w:lang w:val="ru-RU"/>
        </w:rPr>
        <w:t xml:space="preserve"> </w:t>
      </w:r>
      <w:proofErr w:type="spellStart"/>
      <w:r w:rsidR="00316E76" w:rsidRPr="00F726FD">
        <w:rPr>
          <w:sz w:val="28"/>
          <w:szCs w:val="26"/>
          <w:lang w:val="ru-RU"/>
        </w:rPr>
        <w:t>митної</w:t>
      </w:r>
      <w:proofErr w:type="spellEnd"/>
      <w:r w:rsidR="00316E76" w:rsidRPr="00F726FD">
        <w:rPr>
          <w:sz w:val="28"/>
          <w:szCs w:val="26"/>
          <w:lang w:val="ru-RU"/>
        </w:rPr>
        <w:t xml:space="preserve"> </w:t>
      </w:r>
      <w:proofErr w:type="spellStart"/>
      <w:r w:rsidR="00316E76" w:rsidRPr="00F726FD">
        <w:rPr>
          <w:sz w:val="28"/>
          <w:szCs w:val="26"/>
          <w:lang w:val="ru-RU"/>
        </w:rPr>
        <w:t>документації</w:t>
      </w:r>
      <w:proofErr w:type="spellEnd"/>
      <w:r w:rsidR="00316E76" w:rsidRPr="00F726FD">
        <w:rPr>
          <w:sz w:val="28"/>
          <w:szCs w:val="26"/>
          <w:lang w:val="ru-RU"/>
        </w:rPr>
        <w:t>.</w:t>
      </w:r>
    </w:p>
    <w:p w14:paraId="6E6C4A7D" w14:textId="77777777" w:rsidR="00A0377A" w:rsidRPr="00F726FD" w:rsidRDefault="00A0377A">
      <w:pPr>
        <w:pStyle w:val="LO-normal"/>
        <w:tabs>
          <w:tab w:val="left" w:pos="9132"/>
        </w:tabs>
        <w:ind w:right="1" w:firstLine="0"/>
        <w:rPr>
          <w:color w:val="auto"/>
          <w:sz w:val="32"/>
          <w:szCs w:val="30"/>
          <w:shd w:val="clear" w:color="auto" w:fill="FFFF00"/>
          <w:lang w:val="ru-RU"/>
        </w:rPr>
      </w:pPr>
    </w:p>
    <w:p w14:paraId="4B72832A" w14:textId="2D4FDDC2" w:rsidR="00A0377A" w:rsidRPr="00F726FD" w:rsidRDefault="00F726FD" w:rsidP="00F726FD">
      <w:pPr>
        <w:rPr>
          <w:sz w:val="28"/>
          <w:szCs w:val="26"/>
          <w:lang w:val="ru-RU"/>
        </w:rPr>
      </w:pPr>
      <w:r>
        <w:rPr>
          <w:sz w:val="28"/>
          <w:szCs w:val="26"/>
          <w:lang w:val="ru-RU"/>
        </w:rPr>
        <w:t xml:space="preserve">4. </w:t>
      </w:r>
      <w:r w:rsidR="00316E76" w:rsidRPr="00F726FD">
        <w:rPr>
          <w:sz w:val="28"/>
          <w:szCs w:val="26"/>
          <w:lang w:val="ru-RU"/>
        </w:rPr>
        <w:t xml:space="preserve">Предмет </w:t>
      </w:r>
      <w:proofErr w:type="spellStart"/>
      <w:r w:rsidR="00316E76" w:rsidRPr="00F726FD">
        <w:rPr>
          <w:sz w:val="28"/>
          <w:szCs w:val="26"/>
          <w:lang w:val="ru-RU"/>
        </w:rPr>
        <w:t>дослідження</w:t>
      </w:r>
      <w:proofErr w:type="spellEnd"/>
      <w:r w:rsidR="00316E76" w:rsidRPr="00F726FD">
        <w:rPr>
          <w:sz w:val="28"/>
          <w:szCs w:val="26"/>
          <w:lang w:val="ru-RU"/>
        </w:rPr>
        <w:t xml:space="preserve">: </w:t>
      </w:r>
      <w:proofErr w:type="spellStart"/>
      <w:r w:rsidR="00316E76" w:rsidRPr="00F726FD">
        <w:rPr>
          <w:sz w:val="28"/>
          <w:szCs w:val="26"/>
          <w:lang w:val="ru-RU"/>
        </w:rPr>
        <w:t>Методи</w:t>
      </w:r>
      <w:proofErr w:type="spellEnd"/>
      <w:r w:rsidR="00316E76" w:rsidRPr="00F726FD">
        <w:rPr>
          <w:sz w:val="28"/>
          <w:szCs w:val="26"/>
          <w:lang w:val="ru-RU"/>
        </w:rPr>
        <w:t xml:space="preserve"> та </w:t>
      </w:r>
      <w:proofErr w:type="spellStart"/>
      <w:r w:rsidR="00316E76" w:rsidRPr="00F726FD">
        <w:rPr>
          <w:sz w:val="28"/>
          <w:szCs w:val="26"/>
          <w:lang w:val="ru-RU"/>
        </w:rPr>
        <w:t>особливості</w:t>
      </w:r>
      <w:proofErr w:type="spellEnd"/>
      <w:r w:rsidR="00316E76" w:rsidRPr="00F726FD">
        <w:rPr>
          <w:sz w:val="28"/>
          <w:szCs w:val="26"/>
          <w:lang w:val="ru-RU"/>
        </w:rPr>
        <w:t xml:space="preserve"> </w:t>
      </w:r>
      <w:proofErr w:type="spellStart"/>
      <w:r w:rsidR="00316E76" w:rsidRPr="00F726FD">
        <w:rPr>
          <w:sz w:val="28"/>
          <w:szCs w:val="26"/>
          <w:lang w:val="ru-RU"/>
        </w:rPr>
        <w:t>передачі</w:t>
      </w:r>
      <w:proofErr w:type="spellEnd"/>
      <w:r w:rsidR="00316E76" w:rsidRPr="00F726FD">
        <w:rPr>
          <w:sz w:val="28"/>
          <w:szCs w:val="26"/>
          <w:lang w:val="ru-RU"/>
        </w:rPr>
        <w:t xml:space="preserve"> </w:t>
      </w:r>
      <w:proofErr w:type="spellStart"/>
      <w:r w:rsidR="00316E76" w:rsidRPr="00F726FD">
        <w:rPr>
          <w:sz w:val="28"/>
          <w:szCs w:val="26"/>
          <w:lang w:val="ru-RU"/>
        </w:rPr>
        <w:t>англомовних</w:t>
      </w:r>
      <w:proofErr w:type="spellEnd"/>
      <w:r w:rsidR="00316E76" w:rsidRPr="00F726FD">
        <w:rPr>
          <w:sz w:val="28"/>
          <w:szCs w:val="26"/>
          <w:lang w:val="ru-RU"/>
        </w:rPr>
        <w:t xml:space="preserve"> </w:t>
      </w:r>
      <w:proofErr w:type="spellStart"/>
      <w:r w:rsidR="00316E76" w:rsidRPr="00F726FD">
        <w:rPr>
          <w:sz w:val="28"/>
          <w:szCs w:val="26"/>
          <w:lang w:val="ru-RU"/>
        </w:rPr>
        <w:t>митних</w:t>
      </w:r>
      <w:proofErr w:type="spellEnd"/>
      <w:r w:rsidR="00316E76" w:rsidRPr="00F726FD">
        <w:rPr>
          <w:sz w:val="28"/>
          <w:szCs w:val="26"/>
          <w:lang w:val="ru-RU"/>
        </w:rPr>
        <w:t xml:space="preserve"> </w:t>
      </w:r>
      <w:proofErr w:type="spellStart"/>
      <w:r w:rsidR="00316E76" w:rsidRPr="00F726FD">
        <w:rPr>
          <w:sz w:val="28"/>
          <w:szCs w:val="26"/>
          <w:lang w:val="ru-RU"/>
        </w:rPr>
        <w:t>термінів</w:t>
      </w:r>
      <w:proofErr w:type="spellEnd"/>
      <w:r w:rsidR="00316E76" w:rsidRPr="00F726FD">
        <w:rPr>
          <w:sz w:val="28"/>
          <w:szCs w:val="26"/>
          <w:lang w:val="ru-RU"/>
        </w:rPr>
        <w:t xml:space="preserve"> в </w:t>
      </w:r>
      <w:proofErr w:type="spellStart"/>
      <w:r w:rsidR="00316E76" w:rsidRPr="00F726FD">
        <w:rPr>
          <w:sz w:val="28"/>
          <w:szCs w:val="26"/>
          <w:lang w:val="ru-RU"/>
        </w:rPr>
        <w:t>українському</w:t>
      </w:r>
      <w:proofErr w:type="spellEnd"/>
      <w:r w:rsidR="00316E76" w:rsidRPr="00F726FD">
        <w:rPr>
          <w:sz w:val="28"/>
          <w:szCs w:val="26"/>
          <w:lang w:val="ru-RU"/>
        </w:rPr>
        <w:t xml:space="preserve"> </w:t>
      </w:r>
      <w:proofErr w:type="spellStart"/>
      <w:r w:rsidR="00316E76" w:rsidRPr="00F726FD">
        <w:rPr>
          <w:sz w:val="28"/>
          <w:szCs w:val="26"/>
          <w:lang w:val="ru-RU"/>
        </w:rPr>
        <w:t>перекладі</w:t>
      </w:r>
      <w:proofErr w:type="spellEnd"/>
      <w:r w:rsidR="00316E76" w:rsidRPr="00F726FD">
        <w:rPr>
          <w:sz w:val="28"/>
          <w:szCs w:val="26"/>
          <w:lang w:val="ru-RU"/>
        </w:rPr>
        <w:t>.</w:t>
      </w:r>
    </w:p>
    <w:p w14:paraId="031EAF83" w14:textId="77777777" w:rsidR="00A0377A" w:rsidRPr="00F726FD" w:rsidRDefault="00A0377A" w:rsidP="00F726FD">
      <w:pPr>
        <w:rPr>
          <w:sz w:val="28"/>
          <w:szCs w:val="26"/>
          <w:lang w:val="ru-RU"/>
        </w:rPr>
      </w:pPr>
    </w:p>
    <w:p w14:paraId="4B3FF27B" w14:textId="77777777" w:rsidR="00A0377A" w:rsidRDefault="00316E76" w:rsidP="00F726FD">
      <w:pPr>
        <w:rPr>
          <w:sz w:val="28"/>
          <w:szCs w:val="26"/>
          <w:lang w:val="ru-RU"/>
        </w:rPr>
      </w:pPr>
      <w:r w:rsidRPr="00F726FD">
        <w:rPr>
          <w:sz w:val="28"/>
          <w:szCs w:val="26"/>
        </w:rPr>
        <w:t xml:space="preserve">5. </w:t>
      </w:r>
      <w:proofErr w:type="spellStart"/>
      <w:r w:rsidRPr="00F726FD">
        <w:rPr>
          <w:sz w:val="28"/>
          <w:szCs w:val="26"/>
        </w:rPr>
        <w:t>Перелік</w:t>
      </w:r>
      <w:proofErr w:type="spellEnd"/>
      <w:r w:rsidRPr="00F726FD">
        <w:rPr>
          <w:sz w:val="28"/>
          <w:szCs w:val="26"/>
        </w:rPr>
        <w:t xml:space="preserve"> </w:t>
      </w:r>
      <w:proofErr w:type="spellStart"/>
      <w:r w:rsidRPr="00F726FD">
        <w:rPr>
          <w:sz w:val="28"/>
          <w:szCs w:val="26"/>
        </w:rPr>
        <w:t>поставлених</w:t>
      </w:r>
      <w:proofErr w:type="spellEnd"/>
      <w:r w:rsidRPr="00F726FD">
        <w:rPr>
          <w:sz w:val="28"/>
          <w:szCs w:val="26"/>
        </w:rPr>
        <w:t xml:space="preserve"> </w:t>
      </w:r>
      <w:proofErr w:type="spellStart"/>
      <w:r w:rsidRPr="00F726FD">
        <w:rPr>
          <w:sz w:val="28"/>
          <w:szCs w:val="26"/>
        </w:rPr>
        <w:t>завдань</w:t>
      </w:r>
      <w:proofErr w:type="spellEnd"/>
      <w:r w:rsidRPr="00F726FD">
        <w:rPr>
          <w:sz w:val="28"/>
          <w:szCs w:val="26"/>
        </w:rPr>
        <w:t>:</w:t>
      </w:r>
    </w:p>
    <w:p w14:paraId="49B76908" w14:textId="77777777" w:rsidR="002E5BE8" w:rsidRPr="002E5BE8" w:rsidRDefault="002E5BE8" w:rsidP="00F726FD">
      <w:pPr>
        <w:rPr>
          <w:rFonts w:cs="Times New Roman"/>
          <w:sz w:val="28"/>
          <w:szCs w:val="26"/>
          <w:lang w:val="ru-RU"/>
        </w:rPr>
      </w:pPr>
    </w:p>
    <w:p w14:paraId="18735579" w14:textId="77777777" w:rsidR="002E5BE8" w:rsidRPr="002E5BE8" w:rsidRDefault="002E5BE8" w:rsidP="00A416CF">
      <w:pPr>
        <w:pStyle w:val="a4"/>
        <w:numPr>
          <w:ilvl w:val="0"/>
          <w:numId w:val="65"/>
        </w:numPr>
        <w:rPr>
          <w:rFonts w:ascii="Times New Roman" w:hAnsi="Times New Roman" w:cs="Times New Roman"/>
          <w:sz w:val="28"/>
          <w:szCs w:val="26"/>
        </w:rPr>
      </w:pPr>
      <w:r w:rsidRPr="002E5BE8">
        <w:rPr>
          <w:rFonts w:ascii="Times New Roman" w:hAnsi="Times New Roman" w:cs="Times New Roman"/>
          <w:sz w:val="28"/>
          <w:szCs w:val="26"/>
        </w:rPr>
        <w:t>Провести теоретичний аналіз поняття «термін» як одиниці терміносистеми.</w:t>
      </w:r>
    </w:p>
    <w:p w14:paraId="166E788E" w14:textId="77777777" w:rsidR="002E5BE8" w:rsidRPr="002E5BE8" w:rsidRDefault="002E5BE8" w:rsidP="00A416CF">
      <w:pPr>
        <w:pStyle w:val="a4"/>
        <w:numPr>
          <w:ilvl w:val="0"/>
          <w:numId w:val="65"/>
        </w:numPr>
        <w:rPr>
          <w:rFonts w:ascii="Times New Roman" w:hAnsi="Times New Roman" w:cs="Times New Roman"/>
          <w:sz w:val="28"/>
          <w:szCs w:val="26"/>
        </w:rPr>
      </w:pPr>
      <w:r w:rsidRPr="002E5BE8">
        <w:rPr>
          <w:rFonts w:ascii="Times New Roman" w:hAnsi="Times New Roman" w:cs="Times New Roman"/>
          <w:sz w:val="28"/>
          <w:szCs w:val="26"/>
        </w:rPr>
        <w:t>Вивчити основні способи формування англомовних термінів митної документації.</w:t>
      </w:r>
    </w:p>
    <w:p w14:paraId="7B9486ED" w14:textId="77777777" w:rsidR="002E5BE8" w:rsidRPr="002E5BE8" w:rsidRDefault="002E5BE8" w:rsidP="00A416CF">
      <w:pPr>
        <w:pStyle w:val="a4"/>
        <w:numPr>
          <w:ilvl w:val="0"/>
          <w:numId w:val="65"/>
        </w:numPr>
        <w:rPr>
          <w:rFonts w:ascii="Times New Roman" w:hAnsi="Times New Roman" w:cs="Times New Roman"/>
          <w:sz w:val="28"/>
          <w:szCs w:val="26"/>
        </w:rPr>
      </w:pPr>
      <w:r w:rsidRPr="002E5BE8">
        <w:rPr>
          <w:rFonts w:ascii="Times New Roman" w:hAnsi="Times New Roman" w:cs="Times New Roman"/>
          <w:sz w:val="28"/>
          <w:szCs w:val="26"/>
        </w:rPr>
        <w:t>Дослідити особливості перекладу англомовних простих термінів та термінів-словосполучень митної документації українською мовою.</w:t>
      </w:r>
    </w:p>
    <w:p w14:paraId="1CA2AD40" w14:textId="77777777" w:rsidR="002E5BE8" w:rsidRPr="002E5BE8" w:rsidRDefault="002E5BE8" w:rsidP="00A416CF">
      <w:pPr>
        <w:pStyle w:val="a4"/>
        <w:numPr>
          <w:ilvl w:val="0"/>
          <w:numId w:val="65"/>
        </w:numPr>
        <w:rPr>
          <w:rFonts w:ascii="Times New Roman" w:hAnsi="Times New Roman" w:cs="Times New Roman"/>
          <w:sz w:val="28"/>
          <w:szCs w:val="26"/>
        </w:rPr>
      </w:pPr>
      <w:r w:rsidRPr="002E5BE8">
        <w:rPr>
          <w:rFonts w:ascii="Times New Roman" w:hAnsi="Times New Roman" w:cs="Times New Roman"/>
          <w:sz w:val="28"/>
          <w:szCs w:val="26"/>
        </w:rPr>
        <w:lastRenderedPageBreak/>
        <w:t>Проаналізувати передачу похідних термінів та скорочень англомовної термінології митної документації українською мовою.</w:t>
      </w:r>
    </w:p>
    <w:p w14:paraId="33FF5DC9" w14:textId="77777777" w:rsidR="002E5BE8" w:rsidRPr="002E5BE8" w:rsidRDefault="002E5BE8" w:rsidP="00A416CF">
      <w:pPr>
        <w:pStyle w:val="a4"/>
        <w:numPr>
          <w:ilvl w:val="0"/>
          <w:numId w:val="65"/>
        </w:numPr>
        <w:rPr>
          <w:rFonts w:ascii="Times New Roman" w:hAnsi="Times New Roman" w:cs="Times New Roman"/>
          <w:sz w:val="28"/>
          <w:szCs w:val="26"/>
        </w:rPr>
      </w:pPr>
      <w:r w:rsidRPr="002E5BE8">
        <w:rPr>
          <w:rFonts w:ascii="Times New Roman" w:hAnsi="Times New Roman" w:cs="Times New Roman"/>
          <w:sz w:val="28"/>
          <w:szCs w:val="26"/>
        </w:rPr>
        <w:t xml:space="preserve">Дослідити складнощі перекладу полісемантичних та </w:t>
      </w:r>
      <w:proofErr w:type="spellStart"/>
      <w:r w:rsidRPr="002E5BE8">
        <w:rPr>
          <w:rFonts w:ascii="Times New Roman" w:hAnsi="Times New Roman" w:cs="Times New Roman"/>
          <w:sz w:val="28"/>
          <w:szCs w:val="26"/>
        </w:rPr>
        <w:t>безеквівалентних</w:t>
      </w:r>
      <w:proofErr w:type="spellEnd"/>
      <w:r w:rsidRPr="002E5BE8">
        <w:rPr>
          <w:rFonts w:ascii="Times New Roman" w:hAnsi="Times New Roman" w:cs="Times New Roman"/>
          <w:sz w:val="28"/>
          <w:szCs w:val="26"/>
        </w:rPr>
        <w:t xml:space="preserve"> термінів митної документації.</w:t>
      </w:r>
    </w:p>
    <w:p w14:paraId="284F9E81" w14:textId="214A21CC" w:rsidR="002E5BE8" w:rsidRPr="002E5BE8" w:rsidRDefault="002E5BE8" w:rsidP="00A416CF">
      <w:pPr>
        <w:pStyle w:val="a4"/>
        <w:numPr>
          <w:ilvl w:val="0"/>
          <w:numId w:val="65"/>
        </w:numPr>
        <w:rPr>
          <w:rFonts w:ascii="Times New Roman" w:hAnsi="Times New Roman" w:cs="Times New Roman"/>
          <w:sz w:val="28"/>
          <w:szCs w:val="26"/>
        </w:rPr>
      </w:pPr>
      <w:r w:rsidRPr="002E5BE8">
        <w:rPr>
          <w:rFonts w:ascii="Times New Roman" w:hAnsi="Times New Roman" w:cs="Times New Roman"/>
          <w:sz w:val="28"/>
          <w:szCs w:val="26"/>
        </w:rPr>
        <w:t>Розробити рекомендації для ефективного перекладу англомовної митної термінології українською мовою.</w:t>
      </w:r>
    </w:p>
    <w:p w14:paraId="1E5DBDF7" w14:textId="77777777" w:rsidR="00A0377A" w:rsidRPr="002E5BE8" w:rsidRDefault="00A0377A" w:rsidP="002E5BE8">
      <w:pPr>
        <w:widowControl w:val="0"/>
        <w:tabs>
          <w:tab w:val="left" w:pos="9132"/>
          <w:tab w:val="left" w:pos="9132"/>
        </w:tabs>
        <w:spacing w:after="300" w:line="360" w:lineRule="auto"/>
        <w:jc w:val="both"/>
        <w:rPr>
          <w:rFonts w:eastAsia="Times New Roman" w:cs="Times New Roman"/>
          <w:color w:val="auto"/>
          <w:sz w:val="28"/>
          <w:szCs w:val="28"/>
          <w:shd w:val="clear" w:color="auto" w:fill="FFFF00"/>
          <w:lang w:val="ru-RU"/>
        </w:rPr>
      </w:pPr>
    </w:p>
    <w:p w14:paraId="0D4D5EB6" w14:textId="77777777" w:rsidR="00A0377A" w:rsidRPr="003056C6" w:rsidRDefault="00316E76" w:rsidP="002E5BE8">
      <w:pPr>
        <w:rPr>
          <w:lang w:val="ru-RU"/>
        </w:rPr>
      </w:pPr>
      <w:r w:rsidRPr="003056C6">
        <w:rPr>
          <w:sz w:val="28"/>
          <w:szCs w:val="26"/>
          <w:lang w:val="ru-RU"/>
        </w:rPr>
        <w:t xml:space="preserve">Дата </w:t>
      </w:r>
      <w:proofErr w:type="spellStart"/>
      <w:r w:rsidRPr="003056C6">
        <w:rPr>
          <w:sz w:val="28"/>
          <w:szCs w:val="26"/>
          <w:lang w:val="ru-RU"/>
        </w:rPr>
        <w:t>видачі</w:t>
      </w:r>
      <w:proofErr w:type="spellEnd"/>
      <w:r w:rsidRPr="003056C6">
        <w:rPr>
          <w:sz w:val="28"/>
          <w:szCs w:val="26"/>
          <w:lang w:val="ru-RU"/>
        </w:rPr>
        <w:t xml:space="preserve"> </w:t>
      </w:r>
      <w:proofErr w:type="spellStart"/>
      <w:r w:rsidRPr="003056C6">
        <w:rPr>
          <w:sz w:val="28"/>
          <w:szCs w:val="26"/>
          <w:lang w:val="ru-RU"/>
        </w:rPr>
        <w:t>завдання</w:t>
      </w:r>
      <w:proofErr w:type="spellEnd"/>
      <w:r w:rsidRPr="003056C6">
        <w:rPr>
          <w:sz w:val="28"/>
          <w:szCs w:val="26"/>
          <w:lang w:val="ru-RU"/>
        </w:rPr>
        <w:t xml:space="preserve">: 05 </w:t>
      </w:r>
      <w:proofErr w:type="spellStart"/>
      <w:r w:rsidRPr="003056C6">
        <w:rPr>
          <w:sz w:val="28"/>
          <w:szCs w:val="26"/>
          <w:lang w:val="ru-RU"/>
        </w:rPr>
        <w:t>жовтня</w:t>
      </w:r>
      <w:proofErr w:type="spellEnd"/>
      <w:r w:rsidRPr="003056C6">
        <w:rPr>
          <w:sz w:val="28"/>
          <w:szCs w:val="26"/>
          <w:lang w:val="ru-RU"/>
        </w:rPr>
        <w:t xml:space="preserve"> 2023 р.</w:t>
      </w:r>
    </w:p>
    <w:p w14:paraId="6C372583" w14:textId="77777777" w:rsidR="00A0377A" w:rsidRPr="00F726FD" w:rsidRDefault="00A0377A">
      <w:pPr>
        <w:pStyle w:val="LO-normal"/>
        <w:tabs>
          <w:tab w:val="left" w:pos="9132"/>
        </w:tabs>
        <w:ind w:right="1"/>
        <w:rPr>
          <w:rStyle w:val="NoneA"/>
          <w:lang w:val="ru-RU"/>
        </w:rPr>
      </w:pPr>
    </w:p>
    <w:p w14:paraId="1AA6F1AD" w14:textId="77777777" w:rsidR="00A0377A" w:rsidRPr="00F726FD" w:rsidRDefault="00A0377A">
      <w:pPr>
        <w:pStyle w:val="LO-normal"/>
        <w:tabs>
          <w:tab w:val="left" w:pos="9132"/>
        </w:tabs>
        <w:ind w:right="1"/>
        <w:rPr>
          <w:rStyle w:val="NoneA"/>
          <w:lang w:val="ru-RU"/>
        </w:rPr>
      </w:pPr>
    </w:p>
    <w:p w14:paraId="119240A8" w14:textId="77777777" w:rsidR="00A0377A" w:rsidRPr="002E5BE8" w:rsidRDefault="00316E76" w:rsidP="002E5BE8">
      <w:pPr>
        <w:rPr>
          <w:rFonts w:cs="Times New Roman"/>
          <w:sz w:val="28"/>
          <w:szCs w:val="28"/>
        </w:rPr>
      </w:pPr>
      <w:proofErr w:type="spellStart"/>
      <w:r w:rsidRPr="002E5BE8">
        <w:rPr>
          <w:rFonts w:cs="Times New Roman"/>
          <w:sz w:val="28"/>
          <w:szCs w:val="28"/>
        </w:rPr>
        <w:t>Календарний</w:t>
      </w:r>
      <w:proofErr w:type="spellEnd"/>
      <w:r w:rsidRPr="002E5BE8">
        <w:rPr>
          <w:rFonts w:cs="Times New Roman"/>
          <w:sz w:val="28"/>
          <w:szCs w:val="28"/>
        </w:rPr>
        <w:t xml:space="preserve"> </w:t>
      </w:r>
      <w:proofErr w:type="spellStart"/>
      <w:r w:rsidRPr="002E5BE8">
        <w:rPr>
          <w:rFonts w:cs="Times New Roman"/>
          <w:sz w:val="28"/>
          <w:szCs w:val="28"/>
        </w:rPr>
        <w:t>план</w:t>
      </w:r>
      <w:proofErr w:type="spellEnd"/>
    </w:p>
    <w:p w14:paraId="32C73976" w14:textId="77777777" w:rsidR="00A0377A" w:rsidRPr="002E5BE8" w:rsidRDefault="00A0377A" w:rsidP="002E5BE8">
      <w:pPr>
        <w:rPr>
          <w:rFonts w:cs="Times New Roman"/>
          <w:sz w:val="28"/>
          <w:szCs w:val="28"/>
        </w:rPr>
      </w:pPr>
    </w:p>
    <w:tbl>
      <w:tblPr>
        <w:tblStyle w:val="TableNormal"/>
        <w:tblW w:w="89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600"/>
        <w:gridCol w:w="3990"/>
        <w:gridCol w:w="2116"/>
        <w:gridCol w:w="2234"/>
      </w:tblGrid>
      <w:tr w:rsidR="00A0377A" w:rsidRPr="002E5BE8" w14:paraId="62F86D12" w14:textId="77777777">
        <w:trPr>
          <w:trHeight w:val="64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FF421D6" w14:textId="77777777" w:rsidR="00A0377A" w:rsidRPr="002E5BE8" w:rsidRDefault="00316E76" w:rsidP="002E5BE8">
            <w:pPr>
              <w:rPr>
                <w:rFonts w:cs="Times New Roman"/>
                <w:sz w:val="28"/>
                <w:szCs w:val="28"/>
              </w:rPr>
            </w:pPr>
            <w:r w:rsidRPr="002E5BE8">
              <w:rPr>
                <w:rFonts w:cs="Times New Roman"/>
                <w:sz w:val="28"/>
                <w:szCs w:val="28"/>
              </w:rPr>
              <w:t>№ з/п</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73C2CA88" w14:textId="77777777" w:rsidR="00A0377A" w:rsidRPr="003056C6" w:rsidRDefault="00316E76" w:rsidP="002E5BE8">
            <w:pPr>
              <w:rPr>
                <w:rFonts w:cs="Times New Roman"/>
                <w:sz w:val="28"/>
                <w:szCs w:val="28"/>
                <w:lang w:val="ru-RU"/>
              </w:rPr>
            </w:pPr>
            <w:proofErr w:type="spellStart"/>
            <w:r w:rsidRPr="003056C6">
              <w:rPr>
                <w:rFonts w:cs="Times New Roman"/>
                <w:sz w:val="28"/>
                <w:szCs w:val="28"/>
                <w:lang w:val="ru-RU"/>
              </w:rPr>
              <w:t>Назва</w:t>
            </w:r>
            <w:proofErr w:type="spellEnd"/>
            <w:r w:rsidRPr="003056C6">
              <w:rPr>
                <w:rFonts w:cs="Times New Roman"/>
                <w:sz w:val="28"/>
                <w:szCs w:val="28"/>
                <w:lang w:val="ru-RU"/>
              </w:rPr>
              <w:t xml:space="preserve"> </w:t>
            </w:r>
            <w:proofErr w:type="spellStart"/>
            <w:r w:rsidRPr="003056C6">
              <w:rPr>
                <w:rFonts w:cs="Times New Roman"/>
                <w:sz w:val="28"/>
                <w:szCs w:val="28"/>
                <w:lang w:val="ru-RU"/>
              </w:rPr>
              <w:t>етапу</w:t>
            </w:r>
            <w:proofErr w:type="spellEnd"/>
            <w:r w:rsidRPr="003056C6">
              <w:rPr>
                <w:rFonts w:cs="Times New Roman"/>
                <w:sz w:val="28"/>
                <w:szCs w:val="28"/>
                <w:lang w:val="ru-RU"/>
              </w:rPr>
              <w:t xml:space="preserve"> </w:t>
            </w:r>
            <w:proofErr w:type="spellStart"/>
            <w:r w:rsidRPr="003056C6">
              <w:rPr>
                <w:rFonts w:cs="Times New Roman"/>
                <w:sz w:val="28"/>
                <w:szCs w:val="28"/>
                <w:lang w:val="ru-RU"/>
              </w:rPr>
              <w:t>виконання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магістерської</w:t>
            </w:r>
            <w:proofErr w:type="spellEnd"/>
            <w:r w:rsidRPr="003056C6">
              <w:rPr>
                <w:rFonts w:cs="Times New Roman"/>
                <w:sz w:val="28"/>
                <w:szCs w:val="28"/>
                <w:lang w:val="ru-RU"/>
              </w:rPr>
              <w:t xml:space="preserve"> </w:t>
            </w:r>
            <w:proofErr w:type="spellStart"/>
            <w:r w:rsidRPr="003056C6">
              <w:rPr>
                <w:rFonts w:cs="Times New Roman"/>
                <w:sz w:val="28"/>
                <w:szCs w:val="28"/>
                <w:lang w:val="ru-RU"/>
              </w:rPr>
              <w:t>дисертації</w:t>
            </w:r>
            <w:proofErr w:type="spellEnd"/>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2E0C1AA" w14:textId="77777777" w:rsidR="00A0377A" w:rsidRPr="002E5BE8" w:rsidRDefault="00316E76" w:rsidP="002E5BE8">
            <w:pPr>
              <w:rPr>
                <w:rFonts w:cs="Times New Roman"/>
                <w:sz w:val="28"/>
                <w:szCs w:val="28"/>
              </w:rPr>
            </w:pPr>
            <w:proofErr w:type="spellStart"/>
            <w:r w:rsidRPr="002E5BE8">
              <w:rPr>
                <w:rFonts w:cs="Times New Roman"/>
                <w:sz w:val="28"/>
                <w:szCs w:val="28"/>
              </w:rPr>
              <w:t>Термін</w:t>
            </w:r>
            <w:proofErr w:type="spellEnd"/>
            <w:r w:rsidRPr="002E5BE8">
              <w:rPr>
                <w:rFonts w:cs="Times New Roman"/>
                <w:sz w:val="28"/>
                <w:szCs w:val="28"/>
              </w:rPr>
              <w:t xml:space="preserve"> </w:t>
            </w:r>
            <w:proofErr w:type="spellStart"/>
            <w:r w:rsidRPr="002E5BE8">
              <w:rPr>
                <w:rFonts w:cs="Times New Roman"/>
                <w:sz w:val="28"/>
                <w:szCs w:val="28"/>
              </w:rPr>
              <w:t>виконання</w:t>
            </w:r>
            <w:proofErr w:type="spellEnd"/>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53724CC8" w14:textId="77777777" w:rsidR="00A0377A" w:rsidRPr="002E5BE8" w:rsidRDefault="00316E76" w:rsidP="002E5BE8">
            <w:pPr>
              <w:rPr>
                <w:rFonts w:cs="Times New Roman"/>
                <w:sz w:val="28"/>
                <w:szCs w:val="28"/>
              </w:rPr>
            </w:pPr>
            <w:proofErr w:type="spellStart"/>
            <w:r w:rsidRPr="002E5BE8">
              <w:rPr>
                <w:rFonts w:cs="Times New Roman"/>
                <w:sz w:val="28"/>
                <w:szCs w:val="28"/>
              </w:rPr>
              <w:t>Примітка</w:t>
            </w:r>
            <w:proofErr w:type="spellEnd"/>
          </w:p>
        </w:tc>
      </w:tr>
      <w:tr w:rsidR="00A0377A" w:rsidRPr="002E5BE8" w14:paraId="44C76123" w14:textId="77777777">
        <w:trPr>
          <w:trHeight w:val="64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6F7D3243" w14:textId="77777777" w:rsidR="00A0377A" w:rsidRPr="002E5BE8" w:rsidRDefault="00316E76" w:rsidP="002E5BE8">
            <w:pPr>
              <w:rPr>
                <w:rFonts w:cs="Times New Roman"/>
                <w:sz w:val="28"/>
                <w:szCs w:val="28"/>
              </w:rPr>
            </w:pPr>
            <w:r w:rsidRPr="002E5BE8">
              <w:rPr>
                <w:rFonts w:cs="Times New Roman"/>
                <w:sz w:val="28"/>
                <w:szCs w:val="28"/>
              </w:rPr>
              <w:t>1</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0FE35AB" w14:textId="77777777" w:rsidR="00A0377A" w:rsidRPr="003056C6" w:rsidRDefault="00316E76" w:rsidP="002E5BE8">
            <w:pPr>
              <w:rPr>
                <w:rFonts w:cs="Times New Roman"/>
                <w:sz w:val="28"/>
                <w:szCs w:val="28"/>
                <w:lang w:val="ru-RU"/>
              </w:rPr>
            </w:pPr>
            <w:proofErr w:type="spellStart"/>
            <w:r w:rsidRPr="003056C6">
              <w:rPr>
                <w:rFonts w:cs="Times New Roman"/>
                <w:sz w:val="28"/>
                <w:szCs w:val="28"/>
                <w:lang w:val="ru-RU"/>
              </w:rPr>
              <w:t>Складання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індивідуального</w:t>
            </w:r>
            <w:proofErr w:type="spellEnd"/>
            <w:r w:rsidRPr="003056C6">
              <w:rPr>
                <w:rFonts w:cs="Times New Roman"/>
                <w:sz w:val="28"/>
                <w:szCs w:val="28"/>
                <w:lang w:val="ru-RU"/>
              </w:rPr>
              <w:t xml:space="preserve"> плану </w:t>
            </w:r>
            <w:proofErr w:type="spellStart"/>
            <w:r w:rsidRPr="003056C6">
              <w:rPr>
                <w:rFonts w:cs="Times New Roman"/>
                <w:sz w:val="28"/>
                <w:szCs w:val="28"/>
                <w:lang w:val="ru-RU"/>
              </w:rPr>
              <w:t>написання</w:t>
            </w:r>
            <w:proofErr w:type="spellEnd"/>
            <w:r w:rsidRPr="003056C6">
              <w:rPr>
                <w:rFonts w:cs="Times New Roman"/>
                <w:sz w:val="28"/>
                <w:szCs w:val="28"/>
                <w:lang w:val="ru-RU"/>
              </w:rPr>
              <w:t xml:space="preserve"> МД</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235DA861"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11.10.2023</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5B11611C"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A0377A" w:rsidRPr="002E5BE8" w14:paraId="5722E8A8" w14:textId="77777777">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2FE6601F" w14:textId="77777777" w:rsidR="00A0377A" w:rsidRPr="002E5BE8" w:rsidRDefault="00316E76" w:rsidP="002E5BE8">
            <w:pPr>
              <w:rPr>
                <w:rFonts w:cs="Times New Roman"/>
                <w:sz w:val="28"/>
                <w:szCs w:val="28"/>
              </w:rPr>
            </w:pPr>
            <w:r w:rsidRPr="002E5BE8">
              <w:rPr>
                <w:rFonts w:cs="Times New Roman"/>
                <w:sz w:val="28"/>
                <w:szCs w:val="28"/>
              </w:rPr>
              <w:t>2</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4024806" w14:textId="77777777" w:rsidR="00A0377A" w:rsidRPr="003056C6" w:rsidRDefault="00316E76" w:rsidP="002E5BE8">
            <w:pPr>
              <w:rPr>
                <w:rFonts w:cs="Times New Roman"/>
                <w:sz w:val="28"/>
                <w:szCs w:val="28"/>
                <w:lang w:val="ru-RU"/>
              </w:rPr>
            </w:pPr>
            <w:proofErr w:type="spellStart"/>
            <w:r w:rsidRPr="003056C6">
              <w:rPr>
                <w:rFonts w:cs="Times New Roman"/>
                <w:sz w:val="28"/>
                <w:szCs w:val="28"/>
                <w:lang w:val="ru-RU"/>
              </w:rPr>
              <w:t>Формування</w:t>
            </w:r>
            <w:proofErr w:type="spellEnd"/>
            <w:r w:rsidRPr="003056C6">
              <w:rPr>
                <w:rFonts w:cs="Times New Roman"/>
                <w:sz w:val="28"/>
                <w:szCs w:val="28"/>
                <w:lang w:val="ru-RU"/>
              </w:rPr>
              <w:t xml:space="preserve"> списку </w:t>
            </w:r>
            <w:proofErr w:type="spellStart"/>
            <w:r w:rsidRPr="003056C6">
              <w:rPr>
                <w:rFonts w:cs="Times New Roman"/>
                <w:sz w:val="28"/>
                <w:szCs w:val="28"/>
                <w:lang w:val="ru-RU"/>
              </w:rPr>
              <w:t>джерел</w:t>
            </w:r>
            <w:proofErr w:type="spellEnd"/>
            <w:r w:rsidRPr="003056C6">
              <w:rPr>
                <w:rFonts w:cs="Times New Roman"/>
                <w:sz w:val="28"/>
                <w:szCs w:val="28"/>
                <w:lang w:val="ru-RU"/>
              </w:rPr>
              <w:t xml:space="preserve"> та </w:t>
            </w:r>
            <w:proofErr w:type="spellStart"/>
            <w:r w:rsidRPr="003056C6">
              <w:rPr>
                <w:rFonts w:cs="Times New Roman"/>
                <w:sz w:val="28"/>
                <w:szCs w:val="28"/>
                <w:lang w:val="ru-RU"/>
              </w:rPr>
              <w:t>опрацювання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основних</w:t>
            </w:r>
            <w:proofErr w:type="spellEnd"/>
            <w:r w:rsidRPr="003056C6">
              <w:rPr>
                <w:rFonts w:cs="Times New Roman"/>
                <w:sz w:val="28"/>
                <w:szCs w:val="28"/>
                <w:lang w:val="ru-RU"/>
              </w:rPr>
              <w:t xml:space="preserve"> </w:t>
            </w:r>
            <w:proofErr w:type="spellStart"/>
            <w:r w:rsidRPr="003056C6">
              <w:rPr>
                <w:rFonts w:cs="Times New Roman"/>
                <w:sz w:val="28"/>
                <w:szCs w:val="28"/>
                <w:lang w:val="ru-RU"/>
              </w:rPr>
              <w:t>праць</w:t>
            </w:r>
            <w:proofErr w:type="spellEnd"/>
            <w:r w:rsidRPr="003056C6">
              <w:rPr>
                <w:rFonts w:cs="Times New Roman"/>
                <w:sz w:val="28"/>
                <w:szCs w:val="28"/>
                <w:lang w:val="ru-RU"/>
              </w:rPr>
              <w:t xml:space="preserve"> з проблематики МД</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5691E1F3"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31.12.2023</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59603F7"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A0377A" w:rsidRPr="002E5BE8" w14:paraId="6698DDD3" w14:textId="77777777">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71444B45" w14:textId="77777777" w:rsidR="00A0377A" w:rsidRPr="002E5BE8" w:rsidRDefault="00316E76" w:rsidP="002E5BE8">
            <w:pPr>
              <w:rPr>
                <w:rFonts w:cs="Times New Roman"/>
                <w:sz w:val="28"/>
                <w:szCs w:val="28"/>
              </w:rPr>
            </w:pPr>
            <w:r w:rsidRPr="002E5BE8">
              <w:rPr>
                <w:rFonts w:cs="Times New Roman"/>
                <w:sz w:val="28"/>
                <w:szCs w:val="28"/>
              </w:rPr>
              <w:t>3</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640898E4" w14:textId="77777777" w:rsidR="00A0377A" w:rsidRPr="002E5BE8" w:rsidRDefault="00316E76" w:rsidP="002E5BE8">
            <w:pPr>
              <w:rPr>
                <w:rFonts w:cs="Times New Roman"/>
                <w:sz w:val="28"/>
                <w:szCs w:val="28"/>
              </w:rPr>
            </w:pPr>
            <w:proofErr w:type="spellStart"/>
            <w:r w:rsidRPr="002E5BE8">
              <w:rPr>
                <w:rFonts w:cs="Times New Roman"/>
                <w:sz w:val="28"/>
                <w:szCs w:val="28"/>
              </w:rPr>
              <w:t>Відбір</w:t>
            </w:r>
            <w:proofErr w:type="spellEnd"/>
            <w:r w:rsidRPr="002E5BE8">
              <w:rPr>
                <w:rFonts w:cs="Times New Roman"/>
                <w:sz w:val="28"/>
                <w:szCs w:val="28"/>
              </w:rPr>
              <w:t xml:space="preserve"> і </w:t>
            </w:r>
            <w:proofErr w:type="spellStart"/>
            <w:r w:rsidRPr="002E5BE8">
              <w:rPr>
                <w:rFonts w:cs="Times New Roman"/>
                <w:sz w:val="28"/>
                <w:szCs w:val="28"/>
              </w:rPr>
              <w:t>систематизація</w:t>
            </w:r>
            <w:proofErr w:type="spellEnd"/>
            <w:r w:rsidRPr="002E5BE8">
              <w:rPr>
                <w:rFonts w:cs="Times New Roman"/>
                <w:sz w:val="28"/>
                <w:szCs w:val="28"/>
              </w:rPr>
              <w:t xml:space="preserve"> </w:t>
            </w:r>
            <w:proofErr w:type="spellStart"/>
            <w:r w:rsidRPr="002E5BE8">
              <w:rPr>
                <w:rFonts w:cs="Times New Roman"/>
                <w:sz w:val="28"/>
                <w:szCs w:val="28"/>
              </w:rPr>
              <w:t>вибірки</w:t>
            </w:r>
            <w:proofErr w:type="spellEnd"/>
            <w:r w:rsidRPr="002E5BE8">
              <w:rPr>
                <w:rFonts w:cs="Times New Roman"/>
                <w:sz w:val="28"/>
                <w:szCs w:val="28"/>
              </w:rPr>
              <w:t xml:space="preserve"> </w:t>
            </w:r>
            <w:proofErr w:type="spellStart"/>
            <w:r w:rsidRPr="002E5BE8">
              <w:rPr>
                <w:rFonts w:cs="Times New Roman"/>
                <w:sz w:val="28"/>
                <w:szCs w:val="28"/>
              </w:rPr>
              <w:t>фрагментів</w:t>
            </w:r>
            <w:proofErr w:type="spellEnd"/>
            <w:r w:rsidRPr="002E5BE8">
              <w:rPr>
                <w:rFonts w:cs="Times New Roman"/>
                <w:sz w:val="28"/>
                <w:szCs w:val="28"/>
              </w:rPr>
              <w:t xml:space="preserve"> </w:t>
            </w:r>
            <w:proofErr w:type="spellStart"/>
            <w:r w:rsidRPr="002E5BE8">
              <w:rPr>
                <w:rFonts w:cs="Times New Roman"/>
                <w:sz w:val="28"/>
                <w:szCs w:val="28"/>
              </w:rPr>
              <w:t>матеріалу</w:t>
            </w:r>
            <w:proofErr w:type="spellEnd"/>
            <w:r w:rsidRPr="002E5BE8">
              <w:rPr>
                <w:rFonts w:cs="Times New Roman"/>
                <w:sz w:val="28"/>
                <w:szCs w:val="28"/>
              </w:rPr>
              <w:t xml:space="preserve"> </w:t>
            </w:r>
            <w:proofErr w:type="spellStart"/>
            <w:r w:rsidRPr="002E5BE8">
              <w:rPr>
                <w:rFonts w:cs="Times New Roman"/>
                <w:sz w:val="28"/>
                <w:szCs w:val="28"/>
              </w:rPr>
              <w:t>дослідження</w:t>
            </w:r>
            <w:proofErr w:type="spellEnd"/>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8DE425D"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29.02.2024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41A4B3F7"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A0377A" w:rsidRPr="002E5BE8" w14:paraId="1A0B4297" w14:textId="77777777">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182D25A" w14:textId="77777777" w:rsidR="00A0377A" w:rsidRPr="002E5BE8" w:rsidRDefault="00316E76" w:rsidP="002E5BE8">
            <w:pPr>
              <w:rPr>
                <w:rFonts w:cs="Times New Roman"/>
                <w:sz w:val="28"/>
                <w:szCs w:val="28"/>
              </w:rPr>
            </w:pPr>
            <w:r w:rsidRPr="002E5BE8">
              <w:rPr>
                <w:rFonts w:cs="Times New Roman"/>
                <w:sz w:val="28"/>
                <w:szCs w:val="28"/>
              </w:rPr>
              <w:t>4</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62CC9358" w14:textId="77777777" w:rsidR="00A0377A" w:rsidRPr="003056C6" w:rsidRDefault="00316E76" w:rsidP="002E5BE8">
            <w:pPr>
              <w:rPr>
                <w:rFonts w:cs="Times New Roman"/>
                <w:sz w:val="28"/>
                <w:szCs w:val="28"/>
                <w:lang w:val="ru-RU"/>
              </w:rPr>
            </w:pPr>
            <w:proofErr w:type="spellStart"/>
            <w:r w:rsidRPr="003056C6">
              <w:rPr>
                <w:rFonts w:cs="Times New Roman"/>
                <w:sz w:val="28"/>
                <w:szCs w:val="28"/>
                <w:lang w:val="ru-RU"/>
              </w:rPr>
              <w:t>Написання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чернетки</w:t>
            </w:r>
            <w:proofErr w:type="spellEnd"/>
            <w:r w:rsidRPr="003056C6">
              <w:rPr>
                <w:rFonts w:cs="Times New Roman"/>
                <w:sz w:val="28"/>
                <w:szCs w:val="28"/>
                <w:lang w:val="ru-RU"/>
              </w:rPr>
              <w:t xml:space="preserve"> </w:t>
            </w:r>
            <w:proofErr w:type="spellStart"/>
            <w:r w:rsidRPr="003056C6">
              <w:rPr>
                <w:rFonts w:cs="Times New Roman"/>
                <w:sz w:val="28"/>
                <w:szCs w:val="28"/>
                <w:lang w:val="ru-RU"/>
              </w:rPr>
              <w:t>Вступу</w:t>
            </w:r>
            <w:proofErr w:type="spellEnd"/>
            <w:r w:rsidRPr="003056C6">
              <w:rPr>
                <w:rFonts w:cs="Times New Roman"/>
                <w:sz w:val="28"/>
                <w:szCs w:val="28"/>
                <w:lang w:val="ru-RU"/>
              </w:rPr>
              <w:t xml:space="preserve"> та </w:t>
            </w:r>
            <w:proofErr w:type="spellStart"/>
            <w:r w:rsidRPr="003056C6">
              <w:rPr>
                <w:rFonts w:cs="Times New Roman"/>
                <w:sz w:val="28"/>
                <w:szCs w:val="28"/>
                <w:lang w:val="ru-RU"/>
              </w:rPr>
              <w:t>огляд</w:t>
            </w:r>
            <w:proofErr w:type="spellEnd"/>
            <w:r w:rsidRPr="003056C6">
              <w:rPr>
                <w:rFonts w:cs="Times New Roman"/>
                <w:sz w:val="28"/>
                <w:szCs w:val="28"/>
                <w:lang w:val="ru-RU"/>
              </w:rPr>
              <w:t xml:space="preserve"> </w:t>
            </w:r>
            <w:proofErr w:type="spellStart"/>
            <w:r w:rsidRPr="003056C6">
              <w:rPr>
                <w:rFonts w:cs="Times New Roman"/>
                <w:sz w:val="28"/>
                <w:szCs w:val="28"/>
                <w:lang w:val="ru-RU"/>
              </w:rPr>
              <w:t>літератури</w:t>
            </w:r>
            <w:proofErr w:type="spellEnd"/>
            <w:r w:rsidRPr="003056C6">
              <w:rPr>
                <w:rFonts w:cs="Times New Roman"/>
                <w:sz w:val="28"/>
                <w:szCs w:val="28"/>
                <w:lang w:val="ru-RU"/>
              </w:rPr>
              <w:t xml:space="preserve"> до </w:t>
            </w:r>
            <w:proofErr w:type="spellStart"/>
            <w:r w:rsidRPr="003056C6">
              <w:rPr>
                <w:rFonts w:cs="Times New Roman"/>
                <w:sz w:val="28"/>
                <w:szCs w:val="28"/>
                <w:lang w:val="ru-RU"/>
              </w:rPr>
              <w:t>першого</w:t>
            </w:r>
            <w:proofErr w:type="spellEnd"/>
            <w:r w:rsidRPr="003056C6">
              <w:rPr>
                <w:rFonts w:cs="Times New Roman"/>
                <w:sz w:val="28"/>
                <w:szCs w:val="28"/>
                <w:lang w:val="ru-RU"/>
              </w:rPr>
              <w:t xml:space="preserve"> </w:t>
            </w:r>
            <w:proofErr w:type="spellStart"/>
            <w:r w:rsidRPr="003056C6">
              <w:rPr>
                <w:rFonts w:cs="Times New Roman"/>
                <w:sz w:val="28"/>
                <w:szCs w:val="28"/>
                <w:lang w:val="ru-RU"/>
              </w:rPr>
              <w:t>розділу</w:t>
            </w:r>
            <w:proofErr w:type="spellEnd"/>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5D3D9034"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31.04.2024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DD1F0B0"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A0377A" w:rsidRPr="002E5BE8" w14:paraId="5EF2562A" w14:textId="77777777">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D066C9A" w14:textId="77777777" w:rsidR="00A0377A" w:rsidRPr="002E5BE8" w:rsidRDefault="00316E76" w:rsidP="002E5BE8">
            <w:pPr>
              <w:rPr>
                <w:rFonts w:cs="Times New Roman"/>
                <w:sz w:val="28"/>
                <w:szCs w:val="28"/>
              </w:rPr>
            </w:pPr>
            <w:r w:rsidRPr="002E5BE8">
              <w:rPr>
                <w:rFonts w:cs="Times New Roman"/>
                <w:sz w:val="28"/>
                <w:szCs w:val="28"/>
              </w:rPr>
              <w:t>5</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A81304E" w14:textId="77777777" w:rsidR="00A0377A" w:rsidRPr="003056C6" w:rsidRDefault="00316E76" w:rsidP="002E5BE8">
            <w:pPr>
              <w:rPr>
                <w:rFonts w:cs="Times New Roman"/>
                <w:sz w:val="28"/>
                <w:szCs w:val="28"/>
                <w:lang w:val="ru-RU"/>
              </w:rPr>
            </w:pPr>
            <w:proofErr w:type="spellStart"/>
            <w:r w:rsidRPr="003056C6">
              <w:rPr>
                <w:rFonts w:cs="Times New Roman"/>
                <w:sz w:val="28"/>
                <w:szCs w:val="28"/>
                <w:lang w:val="ru-RU"/>
              </w:rPr>
              <w:t>Написання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першого</w:t>
            </w:r>
            <w:proofErr w:type="spellEnd"/>
            <w:r w:rsidRPr="003056C6">
              <w:rPr>
                <w:rFonts w:cs="Times New Roman"/>
                <w:sz w:val="28"/>
                <w:szCs w:val="28"/>
                <w:lang w:val="ru-RU"/>
              </w:rPr>
              <w:t xml:space="preserve"> </w:t>
            </w:r>
            <w:proofErr w:type="spellStart"/>
            <w:r w:rsidRPr="003056C6">
              <w:rPr>
                <w:rFonts w:cs="Times New Roman"/>
                <w:sz w:val="28"/>
                <w:szCs w:val="28"/>
                <w:lang w:val="ru-RU"/>
              </w:rPr>
              <w:t>розділу</w:t>
            </w:r>
            <w:proofErr w:type="spellEnd"/>
            <w:r w:rsidRPr="003056C6">
              <w:rPr>
                <w:rFonts w:cs="Times New Roman"/>
                <w:sz w:val="28"/>
                <w:szCs w:val="28"/>
                <w:lang w:val="ru-RU"/>
              </w:rPr>
              <w:t xml:space="preserve"> та </w:t>
            </w:r>
            <w:proofErr w:type="spellStart"/>
            <w:r w:rsidRPr="003056C6">
              <w:rPr>
                <w:rFonts w:cs="Times New Roman"/>
                <w:sz w:val="28"/>
                <w:szCs w:val="28"/>
                <w:lang w:val="ru-RU"/>
              </w:rPr>
              <w:t>подання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його</w:t>
            </w:r>
            <w:proofErr w:type="spellEnd"/>
            <w:r w:rsidRPr="003056C6">
              <w:rPr>
                <w:rFonts w:cs="Times New Roman"/>
                <w:sz w:val="28"/>
                <w:szCs w:val="28"/>
                <w:lang w:val="ru-RU"/>
              </w:rPr>
              <w:t xml:space="preserve"> </w:t>
            </w:r>
            <w:proofErr w:type="spellStart"/>
            <w:r w:rsidRPr="003056C6">
              <w:rPr>
                <w:rFonts w:cs="Times New Roman"/>
                <w:sz w:val="28"/>
                <w:szCs w:val="28"/>
                <w:lang w:val="ru-RU"/>
              </w:rPr>
              <w:t>науковому</w:t>
            </w:r>
            <w:proofErr w:type="spellEnd"/>
            <w:r w:rsidRPr="003056C6">
              <w:rPr>
                <w:rFonts w:cs="Times New Roman"/>
                <w:sz w:val="28"/>
                <w:szCs w:val="28"/>
                <w:lang w:val="ru-RU"/>
              </w:rPr>
              <w:t xml:space="preserve"> </w:t>
            </w:r>
            <w:proofErr w:type="spellStart"/>
            <w:r w:rsidRPr="003056C6">
              <w:rPr>
                <w:rFonts w:cs="Times New Roman"/>
                <w:sz w:val="28"/>
                <w:szCs w:val="28"/>
                <w:lang w:val="ru-RU"/>
              </w:rPr>
              <w:t>керівнику</w:t>
            </w:r>
            <w:proofErr w:type="spellEnd"/>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0926EA72"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31.05.2024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4FCBD2E"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A0377A" w:rsidRPr="002E5BE8" w14:paraId="59FABC3F" w14:textId="77777777">
        <w:trPr>
          <w:trHeight w:val="64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1E07BE7" w14:textId="77777777" w:rsidR="00A0377A" w:rsidRPr="002E5BE8" w:rsidRDefault="00316E76" w:rsidP="002E5BE8">
            <w:pPr>
              <w:rPr>
                <w:rFonts w:cs="Times New Roman"/>
                <w:sz w:val="28"/>
                <w:szCs w:val="28"/>
              </w:rPr>
            </w:pPr>
            <w:r w:rsidRPr="002E5BE8">
              <w:rPr>
                <w:rFonts w:cs="Times New Roman"/>
                <w:sz w:val="28"/>
                <w:szCs w:val="28"/>
              </w:rPr>
              <w:t>6</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6BFDFCF2" w14:textId="77777777" w:rsidR="00A0377A" w:rsidRPr="002E5BE8" w:rsidRDefault="00316E76" w:rsidP="002E5BE8">
            <w:pPr>
              <w:rPr>
                <w:rFonts w:cs="Times New Roman"/>
                <w:sz w:val="28"/>
                <w:szCs w:val="28"/>
              </w:rPr>
            </w:pPr>
            <w:proofErr w:type="spellStart"/>
            <w:r w:rsidRPr="002E5BE8">
              <w:rPr>
                <w:rFonts w:cs="Times New Roman"/>
                <w:sz w:val="28"/>
                <w:szCs w:val="28"/>
              </w:rPr>
              <w:t>Написання</w:t>
            </w:r>
            <w:proofErr w:type="spellEnd"/>
            <w:r w:rsidRPr="002E5BE8">
              <w:rPr>
                <w:rFonts w:cs="Times New Roman"/>
                <w:sz w:val="28"/>
                <w:szCs w:val="28"/>
              </w:rPr>
              <w:t xml:space="preserve"> </w:t>
            </w:r>
            <w:proofErr w:type="spellStart"/>
            <w:r w:rsidRPr="002E5BE8">
              <w:rPr>
                <w:rFonts w:cs="Times New Roman"/>
                <w:sz w:val="28"/>
                <w:szCs w:val="28"/>
              </w:rPr>
              <w:t>другого</w:t>
            </w:r>
            <w:proofErr w:type="spellEnd"/>
            <w:r w:rsidRPr="002E5BE8">
              <w:rPr>
                <w:rFonts w:cs="Times New Roman"/>
                <w:sz w:val="28"/>
                <w:szCs w:val="28"/>
              </w:rPr>
              <w:t xml:space="preserve"> </w:t>
            </w:r>
            <w:proofErr w:type="spellStart"/>
            <w:r w:rsidRPr="002E5BE8">
              <w:rPr>
                <w:rFonts w:cs="Times New Roman"/>
                <w:sz w:val="28"/>
                <w:szCs w:val="28"/>
              </w:rPr>
              <w:t>розділу</w:t>
            </w:r>
            <w:proofErr w:type="spellEnd"/>
            <w:r w:rsidRPr="002E5BE8">
              <w:rPr>
                <w:rFonts w:cs="Times New Roman"/>
                <w:sz w:val="28"/>
                <w:szCs w:val="28"/>
              </w:rPr>
              <w:t xml:space="preserve"> МД</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09DDBA51"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31.08.2024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A416635"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A0377A" w:rsidRPr="002E5BE8" w14:paraId="29FC698B" w14:textId="77777777">
        <w:trPr>
          <w:trHeight w:val="128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0314912F" w14:textId="77777777" w:rsidR="00A0377A" w:rsidRPr="002E5BE8" w:rsidRDefault="00316E76" w:rsidP="002E5BE8">
            <w:pPr>
              <w:rPr>
                <w:rFonts w:cs="Times New Roman"/>
                <w:sz w:val="28"/>
                <w:szCs w:val="28"/>
              </w:rPr>
            </w:pPr>
            <w:r w:rsidRPr="002E5BE8">
              <w:rPr>
                <w:rFonts w:cs="Times New Roman"/>
                <w:sz w:val="28"/>
                <w:szCs w:val="28"/>
              </w:rPr>
              <w:t>7</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471278D0" w14:textId="77777777" w:rsidR="00A0377A" w:rsidRPr="003056C6" w:rsidRDefault="00316E76" w:rsidP="002E5BE8">
            <w:pPr>
              <w:rPr>
                <w:rFonts w:cs="Times New Roman"/>
                <w:sz w:val="28"/>
                <w:szCs w:val="28"/>
                <w:lang w:val="ru-RU"/>
              </w:rPr>
            </w:pPr>
            <w:proofErr w:type="spellStart"/>
            <w:r w:rsidRPr="003056C6">
              <w:rPr>
                <w:rFonts w:cs="Times New Roman"/>
                <w:sz w:val="28"/>
                <w:szCs w:val="28"/>
                <w:lang w:val="ru-RU"/>
              </w:rPr>
              <w:t>Підготовка</w:t>
            </w:r>
            <w:proofErr w:type="spellEnd"/>
            <w:r w:rsidRPr="003056C6">
              <w:rPr>
                <w:rFonts w:cs="Times New Roman"/>
                <w:sz w:val="28"/>
                <w:szCs w:val="28"/>
                <w:lang w:val="ru-RU"/>
              </w:rPr>
              <w:t xml:space="preserve"> </w:t>
            </w:r>
            <w:proofErr w:type="spellStart"/>
            <w:r w:rsidRPr="003056C6">
              <w:rPr>
                <w:rFonts w:cs="Times New Roman"/>
                <w:sz w:val="28"/>
                <w:szCs w:val="28"/>
                <w:lang w:val="ru-RU"/>
              </w:rPr>
              <w:t>статті</w:t>
            </w:r>
            <w:proofErr w:type="spellEnd"/>
            <w:r w:rsidRPr="003056C6">
              <w:rPr>
                <w:rFonts w:cs="Times New Roman"/>
                <w:sz w:val="28"/>
                <w:szCs w:val="28"/>
                <w:lang w:val="ru-RU"/>
              </w:rPr>
              <w:t xml:space="preserve"> до </w:t>
            </w:r>
            <w:proofErr w:type="spellStart"/>
            <w:r w:rsidRPr="003056C6">
              <w:rPr>
                <w:rFonts w:cs="Times New Roman"/>
                <w:sz w:val="28"/>
                <w:szCs w:val="28"/>
                <w:lang w:val="ru-RU"/>
              </w:rPr>
              <w:t>фахового</w:t>
            </w:r>
            <w:proofErr w:type="spellEnd"/>
            <w:r w:rsidRPr="003056C6">
              <w:rPr>
                <w:rFonts w:cs="Times New Roman"/>
                <w:sz w:val="28"/>
                <w:szCs w:val="28"/>
                <w:lang w:val="ru-RU"/>
              </w:rPr>
              <w:t xml:space="preserve"> журналу за </w:t>
            </w:r>
            <w:proofErr w:type="spellStart"/>
            <w:r w:rsidRPr="003056C6">
              <w:rPr>
                <w:rFonts w:cs="Times New Roman"/>
                <w:sz w:val="28"/>
                <w:szCs w:val="28"/>
                <w:lang w:val="ru-RU"/>
              </w:rPr>
              <w:t>матеріалами</w:t>
            </w:r>
            <w:proofErr w:type="spellEnd"/>
            <w:r w:rsidRPr="003056C6">
              <w:rPr>
                <w:rFonts w:cs="Times New Roman"/>
                <w:sz w:val="28"/>
                <w:szCs w:val="28"/>
                <w:lang w:val="ru-RU"/>
              </w:rPr>
              <w:t xml:space="preserve"> </w:t>
            </w:r>
            <w:proofErr w:type="spellStart"/>
            <w:r w:rsidRPr="003056C6">
              <w:rPr>
                <w:rFonts w:cs="Times New Roman"/>
                <w:sz w:val="28"/>
                <w:szCs w:val="28"/>
                <w:lang w:val="ru-RU"/>
              </w:rPr>
              <w:t>першого</w:t>
            </w:r>
            <w:proofErr w:type="spellEnd"/>
            <w:r w:rsidRPr="003056C6">
              <w:rPr>
                <w:rFonts w:cs="Times New Roman"/>
                <w:sz w:val="28"/>
                <w:szCs w:val="28"/>
                <w:lang w:val="ru-RU"/>
              </w:rPr>
              <w:t xml:space="preserve"> та другого </w:t>
            </w:r>
            <w:proofErr w:type="spellStart"/>
            <w:r w:rsidRPr="003056C6">
              <w:rPr>
                <w:rFonts w:cs="Times New Roman"/>
                <w:sz w:val="28"/>
                <w:szCs w:val="28"/>
                <w:lang w:val="ru-RU"/>
              </w:rPr>
              <w:t>розділів</w:t>
            </w:r>
            <w:proofErr w:type="spellEnd"/>
            <w:r w:rsidRPr="003056C6">
              <w:rPr>
                <w:rFonts w:cs="Times New Roman"/>
                <w:sz w:val="28"/>
                <w:szCs w:val="28"/>
                <w:lang w:val="ru-RU"/>
              </w:rPr>
              <w:t xml:space="preserve"> МД</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2AB19B02" w14:textId="77777777" w:rsidR="00A0377A" w:rsidRPr="002E5BE8" w:rsidRDefault="00316E76"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30.09.2024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7A94653A" w14:textId="77777777" w:rsidR="00A0377A" w:rsidRPr="002E5BE8" w:rsidRDefault="00316E76"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2E5BE8" w:rsidRPr="002E5BE8" w14:paraId="102385F1" w14:textId="77777777" w:rsidTr="00565BCD">
        <w:trPr>
          <w:trHeight w:val="128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74D0EFF5" w14:textId="77777777" w:rsidR="002E5BE8" w:rsidRPr="002E5BE8" w:rsidRDefault="002E5BE8" w:rsidP="002E5BE8">
            <w:pPr>
              <w:rPr>
                <w:rFonts w:cs="Times New Roman"/>
                <w:sz w:val="28"/>
                <w:szCs w:val="28"/>
              </w:rPr>
            </w:pPr>
            <w:r w:rsidRPr="002E5BE8">
              <w:rPr>
                <w:rFonts w:cs="Times New Roman"/>
                <w:sz w:val="28"/>
                <w:szCs w:val="28"/>
              </w:rPr>
              <w:lastRenderedPageBreak/>
              <w:t>8</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0E9282A4" w14:textId="77777777" w:rsidR="002E5BE8" w:rsidRPr="003056C6" w:rsidRDefault="002E5BE8" w:rsidP="002E5BE8">
            <w:pPr>
              <w:rPr>
                <w:rFonts w:cs="Times New Roman"/>
                <w:sz w:val="28"/>
                <w:szCs w:val="28"/>
                <w:lang w:val="ru-RU"/>
              </w:rPr>
            </w:pPr>
            <w:proofErr w:type="spellStart"/>
            <w:r w:rsidRPr="003056C6">
              <w:rPr>
                <w:rFonts w:cs="Times New Roman"/>
                <w:sz w:val="28"/>
                <w:szCs w:val="28"/>
                <w:lang w:val="ru-RU"/>
              </w:rPr>
              <w:t>Оформлення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результатів</w:t>
            </w:r>
            <w:proofErr w:type="spellEnd"/>
            <w:r w:rsidRPr="003056C6">
              <w:rPr>
                <w:rFonts w:cs="Times New Roman"/>
                <w:sz w:val="28"/>
                <w:szCs w:val="28"/>
                <w:lang w:val="ru-RU"/>
              </w:rPr>
              <w:t xml:space="preserve"> </w:t>
            </w:r>
            <w:proofErr w:type="spellStart"/>
            <w:r w:rsidRPr="003056C6">
              <w:rPr>
                <w:rFonts w:cs="Times New Roman"/>
                <w:sz w:val="28"/>
                <w:szCs w:val="28"/>
                <w:lang w:val="ru-RU"/>
              </w:rPr>
              <w:t>дослідження</w:t>
            </w:r>
            <w:proofErr w:type="spellEnd"/>
            <w:r w:rsidRPr="003056C6">
              <w:rPr>
                <w:rFonts w:cs="Times New Roman"/>
                <w:sz w:val="28"/>
                <w:szCs w:val="28"/>
                <w:lang w:val="ru-RU"/>
              </w:rPr>
              <w:t xml:space="preserve"> у </w:t>
            </w:r>
            <w:proofErr w:type="spellStart"/>
            <w:r w:rsidRPr="003056C6">
              <w:rPr>
                <w:rFonts w:cs="Times New Roman"/>
                <w:sz w:val="28"/>
                <w:szCs w:val="28"/>
                <w:lang w:val="ru-RU"/>
              </w:rPr>
              <w:t>формі</w:t>
            </w:r>
            <w:proofErr w:type="spellEnd"/>
            <w:r w:rsidRPr="003056C6">
              <w:rPr>
                <w:rFonts w:cs="Times New Roman"/>
                <w:sz w:val="28"/>
                <w:szCs w:val="28"/>
                <w:lang w:val="ru-RU"/>
              </w:rPr>
              <w:t xml:space="preserve"> </w:t>
            </w:r>
            <w:proofErr w:type="spellStart"/>
            <w:r w:rsidRPr="003056C6">
              <w:rPr>
                <w:rFonts w:cs="Times New Roman"/>
                <w:sz w:val="28"/>
                <w:szCs w:val="28"/>
                <w:lang w:val="ru-RU"/>
              </w:rPr>
              <w:t>кінцевого</w:t>
            </w:r>
            <w:proofErr w:type="spellEnd"/>
            <w:r w:rsidRPr="003056C6">
              <w:rPr>
                <w:rFonts w:cs="Times New Roman"/>
                <w:sz w:val="28"/>
                <w:szCs w:val="28"/>
                <w:lang w:val="ru-RU"/>
              </w:rPr>
              <w:t xml:space="preserve"> </w:t>
            </w:r>
            <w:proofErr w:type="spellStart"/>
            <w:r w:rsidRPr="003056C6">
              <w:rPr>
                <w:rFonts w:cs="Times New Roman"/>
                <w:sz w:val="28"/>
                <w:szCs w:val="28"/>
                <w:lang w:val="ru-RU"/>
              </w:rPr>
              <w:t>варіанту</w:t>
            </w:r>
            <w:proofErr w:type="spellEnd"/>
            <w:r w:rsidRPr="003056C6">
              <w:rPr>
                <w:rFonts w:cs="Times New Roman"/>
                <w:sz w:val="28"/>
                <w:szCs w:val="28"/>
                <w:lang w:val="ru-RU"/>
              </w:rPr>
              <w:t xml:space="preserve"> МД, </w:t>
            </w:r>
            <w:proofErr w:type="spellStart"/>
            <w:r w:rsidRPr="003056C6">
              <w:rPr>
                <w:rFonts w:cs="Times New Roman"/>
                <w:sz w:val="28"/>
                <w:szCs w:val="28"/>
                <w:lang w:val="ru-RU"/>
              </w:rPr>
              <w:t>остаточна</w:t>
            </w:r>
            <w:proofErr w:type="spellEnd"/>
            <w:r w:rsidRPr="003056C6">
              <w:rPr>
                <w:rFonts w:cs="Times New Roman"/>
                <w:sz w:val="28"/>
                <w:szCs w:val="28"/>
                <w:lang w:val="ru-RU"/>
              </w:rPr>
              <w:t xml:space="preserve"> </w:t>
            </w:r>
            <w:proofErr w:type="spellStart"/>
            <w:r w:rsidRPr="003056C6">
              <w:rPr>
                <w:rFonts w:cs="Times New Roman"/>
                <w:sz w:val="28"/>
                <w:szCs w:val="28"/>
                <w:lang w:val="ru-RU"/>
              </w:rPr>
              <w:t>перевірка</w:t>
            </w:r>
            <w:proofErr w:type="spellEnd"/>
            <w:r w:rsidRPr="003056C6">
              <w:rPr>
                <w:rFonts w:cs="Times New Roman"/>
                <w:sz w:val="28"/>
                <w:szCs w:val="28"/>
                <w:lang w:val="ru-RU"/>
              </w:rPr>
              <w:t xml:space="preserve"> </w:t>
            </w:r>
            <w:proofErr w:type="spellStart"/>
            <w:r w:rsidRPr="003056C6">
              <w:rPr>
                <w:rFonts w:cs="Times New Roman"/>
                <w:sz w:val="28"/>
                <w:szCs w:val="28"/>
                <w:lang w:val="ru-RU"/>
              </w:rPr>
              <w:t>науковим</w:t>
            </w:r>
            <w:proofErr w:type="spellEnd"/>
            <w:r w:rsidRPr="003056C6">
              <w:rPr>
                <w:rFonts w:cs="Times New Roman"/>
                <w:sz w:val="28"/>
                <w:szCs w:val="28"/>
                <w:lang w:val="ru-RU"/>
              </w:rPr>
              <w:t xml:space="preserve"> </w:t>
            </w:r>
            <w:proofErr w:type="spellStart"/>
            <w:r w:rsidRPr="003056C6">
              <w:rPr>
                <w:rFonts w:cs="Times New Roman"/>
                <w:sz w:val="28"/>
                <w:szCs w:val="28"/>
                <w:lang w:val="ru-RU"/>
              </w:rPr>
              <w:t>керівником</w:t>
            </w:r>
            <w:proofErr w:type="spellEnd"/>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25AA9224" w14:textId="77777777" w:rsidR="002E5BE8" w:rsidRPr="002E5BE8" w:rsidRDefault="002E5BE8"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15.11.2024 </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BB52A46" w14:textId="77777777" w:rsidR="002E5BE8" w:rsidRPr="002E5BE8" w:rsidRDefault="002E5BE8"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2E5BE8" w:rsidRPr="002E5BE8" w14:paraId="2DB61806" w14:textId="77777777" w:rsidTr="00565BCD">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DD61F1B" w14:textId="77777777" w:rsidR="002E5BE8" w:rsidRPr="002E5BE8" w:rsidRDefault="002E5BE8" w:rsidP="002E5BE8">
            <w:pPr>
              <w:rPr>
                <w:rFonts w:cs="Times New Roman"/>
                <w:sz w:val="28"/>
                <w:szCs w:val="28"/>
              </w:rPr>
            </w:pPr>
            <w:r w:rsidRPr="002E5BE8">
              <w:rPr>
                <w:rFonts w:cs="Times New Roman"/>
                <w:sz w:val="28"/>
                <w:szCs w:val="28"/>
              </w:rPr>
              <w:t>9</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5A741D42" w14:textId="77777777" w:rsidR="002E5BE8" w:rsidRPr="003056C6" w:rsidRDefault="002E5BE8" w:rsidP="002E5BE8">
            <w:pPr>
              <w:rPr>
                <w:rFonts w:cs="Times New Roman"/>
                <w:sz w:val="28"/>
                <w:szCs w:val="28"/>
                <w:lang w:val="ru-RU"/>
              </w:rPr>
            </w:pPr>
            <w:proofErr w:type="spellStart"/>
            <w:r w:rsidRPr="003056C6">
              <w:rPr>
                <w:rFonts w:cs="Times New Roman"/>
                <w:sz w:val="28"/>
                <w:szCs w:val="28"/>
                <w:lang w:val="ru-RU"/>
              </w:rPr>
              <w:t>Подання</w:t>
            </w:r>
            <w:proofErr w:type="spellEnd"/>
            <w:r w:rsidRPr="003056C6">
              <w:rPr>
                <w:rFonts w:cs="Times New Roman"/>
                <w:sz w:val="28"/>
                <w:szCs w:val="28"/>
                <w:lang w:val="ru-RU"/>
              </w:rPr>
              <w:t xml:space="preserve"> тексту МД на </w:t>
            </w:r>
            <w:proofErr w:type="spellStart"/>
            <w:r w:rsidRPr="002E5BE8">
              <w:rPr>
                <w:rFonts w:cs="Times New Roman"/>
                <w:sz w:val="28"/>
                <w:szCs w:val="28"/>
                <w:lang w:val="ru-RU"/>
              </w:rPr>
              <w:t>перевірку</w:t>
            </w:r>
            <w:proofErr w:type="spellEnd"/>
            <w:r w:rsidRPr="003056C6">
              <w:rPr>
                <w:rFonts w:cs="Times New Roman"/>
                <w:sz w:val="28"/>
                <w:szCs w:val="28"/>
                <w:lang w:val="ru-RU"/>
              </w:rPr>
              <w:t xml:space="preserve"> на </w:t>
            </w:r>
            <w:proofErr w:type="spellStart"/>
            <w:r w:rsidRPr="003056C6">
              <w:rPr>
                <w:rFonts w:cs="Times New Roman"/>
                <w:sz w:val="28"/>
                <w:szCs w:val="28"/>
                <w:lang w:val="ru-RU"/>
              </w:rPr>
              <w:t>наявність</w:t>
            </w:r>
            <w:proofErr w:type="spellEnd"/>
            <w:r w:rsidRPr="003056C6">
              <w:rPr>
                <w:rFonts w:cs="Times New Roman"/>
                <w:sz w:val="28"/>
                <w:szCs w:val="28"/>
                <w:lang w:val="ru-RU"/>
              </w:rPr>
              <w:t xml:space="preserve"> </w:t>
            </w:r>
            <w:proofErr w:type="spellStart"/>
            <w:r w:rsidRPr="003056C6">
              <w:rPr>
                <w:rFonts w:cs="Times New Roman"/>
                <w:sz w:val="28"/>
                <w:szCs w:val="28"/>
                <w:lang w:val="ru-RU"/>
              </w:rPr>
              <w:t>текстових</w:t>
            </w:r>
            <w:proofErr w:type="spellEnd"/>
            <w:r w:rsidRPr="003056C6">
              <w:rPr>
                <w:rFonts w:cs="Times New Roman"/>
                <w:sz w:val="28"/>
                <w:szCs w:val="28"/>
                <w:lang w:val="ru-RU"/>
              </w:rPr>
              <w:t xml:space="preserve"> </w:t>
            </w:r>
            <w:proofErr w:type="spellStart"/>
            <w:r w:rsidRPr="003056C6">
              <w:rPr>
                <w:rFonts w:cs="Times New Roman"/>
                <w:sz w:val="28"/>
                <w:szCs w:val="28"/>
                <w:lang w:val="ru-RU"/>
              </w:rPr>
              <w:t>збігів</w:t>
            </w:r>
            <w:proofErr w:type="spellEnd"/>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3934DA3" w14:textId="77777777" w:rsidR="002E5BE8" w:rsidRPr="002E5BE8" w:rsidRDefault="002E5BE8"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25.11.2024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51625D4" w14:textId="77777777" w:rsidR="002E5BE8" w:rsidRPr="002E5BE8" w:rsidRDefault="002E5BE8"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2E5BE8" w:rsidRPr="002E5BE8" w14:paraId="17F1F38E" w14:textId="77777777" w:rsidTr="00565BCD">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DC46822" w14:textId="77777777" w:rsidR="002E5BE8" w:rsidRPr="002E5BE8" w:rsidRDefault="002E5BE8" w:rsidP="002E5BE8">
            <w:pPr>
              <w:rPr>
                <w:rFonts w:cs="Times New Roman"/>
                <w:sz w:val="28"/>
                <w:szCs w:val="28"/>
              </w:rPr>
            </w:pPr>
            <w:r w:rsidRPr="002E5BE8">
              <w:rPr>
                <w:rFonts w:cs="Times New Roman"/>
                <w:sz w:val="28"/>
                <w:szCs w:val="28"/>
              </w:rPr>
              <w:t>10</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2DBC4E8" w14:textId="77777777" w:rsidR="002E5BE8" w:rsidRPr="003056C6" w:rsidRDefault="002E5BE8" w:rsidP="002E5BE8">
            <w:pPr>
              <w:rPr>
                <w:rFonts w:cs="Times New Roman"/>
                <w:sz w:val="28"/>
                <w:szCs w:val="28"/>
                <w:lang w:val="ru-RU"/>
              </w:rPr>
            </w:pPr>
            <w:proofErr w:type="spellStart"/>
            <w:r w:rsidRPr="003056C6">
              <w:rPr>
                <w:rFonts w:cs="Times New Roman"/>
                <w:sz w:val="28"/>
                <w:szCs w:val="28"/>
                <w:lang w:val="ru-RU"/>
              </w:rPr>
              <w:t>Відгук</w:t>
            </w:r>
            <w:proofErr w:type="spellEnd"/>
            <w:r w:rsidRPr="003056C6">
              <w:rPr>
                <w:rFonts w:cs="Times New Roman"/>
                <w:sz w:val="28"/>
                <w:szCs w:val="28"/>
                <w:lang w:val="ru-RU"/>
              </w:rPr>
              <w:t xml:space="preserve"> </w:t>
            </w:r>
            <w:proofErr w:type="spellStart"/>
            <w:r w:rsidRPr="003056C6">
              <w:rPr>
                <w:rFonts w:cs="Times New Roman"/>
                <w:sz w:val="28"/>
                <w:szCs w:val="28"/>
                <w:lang w:val="ru-RU"/>
              </w:rPr>
              <w:t>наукового</w:t>
            </w:r>
            <w:proofErr w:type="spellEnd"/>
            <w:r w:rsidRPr="003056C6">
              <w:rPr>
                <w:rFonts w:cs="Times New Roman"/>
                <w:sz w:val="28"/>
                <w:szCs w:val="28"/>
                <w:lang w:val="ru-RU"/>
              </w:rPr>
              <w:t xml:space="preserve"> </w:t>
            </w:r>
            <w:proofErr w:type="spellStart"/>
            <w:r w:rsidRPr="003056C6">
              <w:rPr>
                <w:rFonts w:cs="Times New Roman"/>
                <w:sz w:val="28"/>
                <w:szCs w:val="28"/>
                <w:lang w:val="ru-RU"/>
              </w:rPr>
              <w:t>керівника</w:t>
            </w:r>
            <w:proofErr w:type="spellEnd"/>
            <w:r w:rsidRPr="003056C6">
              <w:rPr>
                <w:rFonts w:cs="Times New Roman"/>
                <w:sz w:val="28"/>
                <w:szCs w:val="28"/>
                <w:lang w:val="ru-RU"/>
              </w:rPr>
              <w:t xml:space="preserve"> та </w:t>
            </w:r>
            <w:proofErr w:type="spellStart"/>
            <w:r w:rsidRPr="003056C6">
              <w:rPr>
                <w:rFonts w:cs="Times New Roman"/>
                <w:sz w:val="28"/>
                <w:szCs w:val="28"/>
                <w:lang w:val="ru-RU"/>
              </w:rPr>
              <w:t>подання</w:t>
            </w:r>
            <w:proofErr w:type="spellEnd"/>
            <w:r w:rsidRPr="003056C6">
              <w:rPr>
                <w:rFonts w:cs="Times New Roman"/>
                <w:sz w:val="28"/>
                <w:szCs w:val="28"/>
                <w:lang w:val="ru-RU"/>
              </w:rPr>
              <w:t xml:space="preserve"> МД на </w:t>
            </w:r>
            <w:proofErr w:type="spellStart"/>
            <w:r w:rsidRPr="003056C6">
              <w:rPr>
                <w:rFonts w:cs="Times New Roman"/>
                <w:sz w:val="28"/>
                <w:szCs w:val="28"/>
                <w:lang w:val="ru-RU"/>
              </w:rPr>
              <w:t>рецензію</w:t>
            </w:r>
            <w:proofErr w:type="spellEnd"/>
            <w:r w:rsidRPr="003056C6">
              <w:rPr>
                <w:rFonts w:cs="Times New Roman"/>
                <w:sz w:val="28"/>
                <w:szCs w:val="28"/>
                <w:lang w:val="ru-RU"/>
              </w:rPr>
              <w:t xml:space="preserve"> </w:t>
            </w:r>
            <w:proofErr w:type="spellStart"/>
            <w:r w:rsidRPr="003056C6">
              <w:rPr>
                <w:rFonts w:cs="Times New Roman"/>
                <w:sz w:val="28"/>
                <w:szCs w:val="28"/>
                <w:lang w:val="ru-RU"/>
              </w:rPr>
              <w:t>визначеним</w:t>
            </w:r>
            <w:proofErr w:type="spellEnd"/>
            <w:r w:rsidRPr="003056C6">
              <w:rPr>
                <w:rFonts w:cs="Times New Roman"/>
                <w:sz w:val="28"/>
                <w:szCs w:val="28"/>
                <w:lang w:val="ru-RU"/>
              </w:rPr>
              <w:t xml:space="preserve"> рецензентам</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41DC8FB" w14:textId="77777777" w:rsidR="002E5BE8" w:rsidRPr="002E5BE8" w:rsidRDefault="002E5BE8"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28.11.2024</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75B410B5" w14:textId="77777777" w:rsidR="002E5BE8" w:rsidRPr="002E5BE8" w:rsidRDefault="002E5BE8"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2E5BE8" w:rsidRPr="002E5BE8" w14:paraId="1BE269B4" w14:textId="77777777" w:rsidTr="00565BCD">
        <w:trPr>
          <w:trHeight w:val="160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819558B" w14:textId="77777777" w:rsidR="002E5BE8" w:rsidRPr="002E5BE8" w:rsidRDefault="002E5BE8" w:rsidP="002E5BE8">
            <w:pPr>
              <w:rPr>
                <w:rFonts w:cs="Times New Roman"/>
                <w:sz w:val="28"/>
                <w:szCs w:val="28"/>
              </w:rPr>
            </w:pPr>
            <w:r w:rsidRPr="002E5BE8">
              <w:rPr>
                <w:rFonts w:cs="Times New Roman"/>
                <w:sz w:val="28"/>
                <w:szCs w:val="28"/>
              </w:rPr>
              <w:t>11</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EF38FDC" w14:textId="77777777" w:rsidR="002E5BE8" w:rsidRPr="003056C6" w:rsidRDefault="002E5BE8" w:rsidP="002E5BE8">
            <w:pPr>
              <w:rPr>
                <w:rFonts w:cs="Times New Roman"/>
                <w:sz w:val="28"/>
                <w:szCs w:val="28"/>
                <w:lang w:val="ru-RU"/>
              </w:rPr>
            </w:pPr>
            <w:proofErr w:type="spellStart"/>
            <w:r w:rsidRPr="003056C6">
              <w:rPr>
                <w:rFonts w:cs="Times New Roman"/>
                <w:sz w:val="28"/>
                <w:szCs w:val="28"/>
                <w:lang w:val="ru-RU"/>
              </w:rPr>
              <w:t>Розміщення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електронної</w:t>
            </w:r>
            <w:proofErr w:type="spellEnd"/>
            <w:r w:rsidRPr="003056C6">
              <w:rPr>
                <w:rFonts w:cs="Times New Roman"/>
                <w:sz w:val="28"/>
                <w:szCs w:val="28"/>
                <w:lang w:val="ru-RU"/>
              </w:rPr>
              <w:t xml:space="preserve"> </w:t>
            </w:r>
            <w:proofErr w:type="spellStart"/>
            <w:r w:rsidRPr="003056C6">
              <w:rPr>
                <w:rFonts w:cs="Times New Roman"/>
                <w:sz w:val="28"/>
                <w:szCs w:val="28"/>
                <w:lang w:val="ru-RU"/>
              </w:rPr>
              <w:t>версії</w:t>
            </w:r>
            <w:proofErr w:type="spellEnd"/>
            <w:r w:rsidRPr="003056C6">
              <w:rPr>
                <w:rFonts w:cs="Times New Roman"/>
                <w:sz w:val="28"/>
                <w:szCs w:val="28"/>
                <w:lang w:val="ru-RU"/>
              </w:rPr>
              <w:t xml:space="preserve"> МД, тез та </w:t>
            </w:r>
            <w:proofErr w:type="spellStart"/>
            <w:r w:rsidRPr="003056C6">
              <w:rPr>
                <w:rFonts w:cs="Times New Roman"/>
                <w:sz w:val="28"/>
                <w:szCs w:val="28"/>
                <w:lang w:val="ru-RU"/>
              </w:rPr>
              <w:t>опублікованої</w:t>
            </w:r>
            <w:proofErr w:type="spellEnd"/>
            <w:r w:rsidRPr="003056C6">
              <w:rPr>
                <w:rFonts w:cs="Times New Roman"/>
                <w:sz w:val="28"/>
                <w:szCs w:val="28"/>
                <w:lang w:val="ru-RU"/>
              </w:rPr>
              <w:t xml:space="preserve"> </w:t>
            </w:r>
            <w:proofErr w:type="spellStart"/>
            <w:r w:rsidRPr="003056C6">
              <w:rPr>
                <w:rFonts w:cs="Times New Roman"/>
                <w:sz w:val="28"/>
                <w:szCs w:val="28"/>
                <w:lang w:val="ru-RU"/>
              </w:rPr>
              <w:t>статті</w:t>
            </w:r>
            <w:proofErr w:type="spellEnd"/>
            <w:r w:rsidRPr="003056C6">
              <w:rPr>
                <w:rFonts w:cs="Times New Roman"/>
                <w:sz w:val="28"/>
                <w:szCs w:val="28"/>
                <w:lang w:val="ru-RU"/>
              </w:rPr>
              <w:t xml:space="preserve"> на </w:t>
            </w:r>
            <w:proofErr w:type="spellStart"/>
            <w:r w:rsidRPr="003056C6">
              <w:rPr>
                <w:rFonts w:cs="Times New Roman"/>
                <w:sz w:val="28"/>
                <w:szCs w:val="28"/>
                <w:lang w:val="ru-RU"/>
              </w:rPr>
              <w:t>сайті</w:t>
            </w:r>
            <w:proofErr w:type="spellEnd"/>
            <w:r w:rsidRPr="003056C6">
              <w:rPr>
                <w:rFonts w:cs="Times New Roman"/>
                <w:sz w:val="28"/>
                <w:szCs w:val="28"/>
                <w:lang w:val="ru-RU"/>
              </w:rPr>
              <w:t xml:space="preserve"> </w:t>
            </w:r>
            <w:proofErr w:type="spellStart"/>
            <w:r w:rsidRPr="003056C6">
              <w:rPr>
                <w:rFonts w:cs="Times New Roman"/>
                <w:sz w:val="28"/>
                <w:szCs w:val="28"/>
                <w:lang w:val="ru-RU"/>
              </w:rPr>
              <w:t>кафедри</w:t>
            </w:r>
            <w:proofErr w:type="spellEnd"/>
            <w:r w:rsidRPr="003056C6">
              <w:rPr>
                <w:rFonts w:cs="Times New Roman"/>
                <w:sz w:val="28"/>
                <w:szCs w:val="28"/>
                <w:lang w:val="ru-RU"/>
              </w:rPr>
              <w:t xml:space="preserve"> та </w:t>
            </w:r>
            <w:proofErr w:type="spellStart"/>
            <w:r w:rsidRPr="003056C6">
              <w:rPr>
                <w:rFonts w:cs="Times New Roman"/>
                <w:sz w:val="28"/>
                <w:szCs w:val="28"/>
                <w:lang w:val="ru-RU"/>
              </w:rPr>
              <w:t>подання</w:t>
            </w:r>
            <w:proofErr w:type="spellEnd"/>
            <w:r w:rsidRPr="003056C6">
              <w:rPr>
                <w:rFonts w:cs="Times New Roman"/>
                <w:sz w:val="28"/>
                <w:szCs w:val="28"/>
                <w:lang w:val="ru-RU"/>
              </w:rPr>
              <w:t xml:space="preserve"> </w:t>
            </w:r>
            <w:proofErr w:type="spellStart"/>
            <w:r w:rsidRPr="003056C6">
              <w:rPr>
                <w:rFonts w:cs="Times New Roman"/>
                <w:sz w:val="28"/>
                <w:szCs w:val="28"/>
                <w:lang w:val="ru-RU"/>
              </w:rPr>
              <w:t>роздрукованої</w:t>
            </w:r>
            <w:proofErr w:type="spellEnd"/>
            <w:r w:rsidRPr="003056C6">
              <w:rPr>
                <w:rFonts w:cs="Times New Roman"/>
                <w:sz w:val="28"/>
                <w:szCs w:val="28"/>
                <w:lang w:val="ru-RU"/>
              </w:rPr>
              <w:t xml:space="preserve"> МД на кафедру</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20E2C703" w14:textId="77777777" w:rsidR="002E5BE8" w:rsidRPr="002E5BE8" w:rsidRDefault="002E5BE8" w:rsidP="002E5BE8">
            <w:pPr>
              <w:rPr>
                <w:rFonts w:cs="Times New Roman"/>
                <w:sz w:val="28"/>
                <w:szCs w:val="28"/>
              </w:rPr>
            </w:pPr>
            <w:proofErr w:type="spellStart"/>
            <w:r w:rsidRPr="002E5BE8">
              <w:rPr>
                <w:rFonts w:cs="Times New Roman"/>
                <w:sz w:val="28"/>
                <w:szCs w:val="28"/>
              </w:rPr>
              <w:t>до</w:t>
            </w:r>
            <w:proofErr w:type="spellEnd"/>
            <w:r w:rsidRPr="002E5BE8">
              <w:rPr>
                <w:rFonts w:cs="Times New Roman"/>
                <w:sz w:val="28"/>
                <w:szCs w:val="28"/>
              </w:rPr>
              <w:t xml:space="preserve"> </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6F97AA2" w14:textId="77777777" w:rsidR="002E5BE8" w:rsidRPr="002E5BE8" w:rsidRDefault="002E5BE8"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r w:rsidR="002E5BE8" w:rsidRPr="002E5BE8" w14:paraId="6F98C218" w14:textId="77777777" w:rsidTr="00565BCD">
        <w:trPr>
          <w:trHeight w:val="968"/>
        </w:trPr>
        <w:tc>
          <w:tcPr>
            <w:tcW w:w="6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57FDD17E" w14:textId="77777777" w:rsidR="002E5BE8" w:rsidRPr="002E5BE8" w:rsidRDefault="002E5BE8" w:rsidP="002E5BE8">
            <w:pPr>
              <w:rPr>
                <w:rFonts w:cs="Times New Roman"/>
                <w:sz w:val="28"/>
                <w:szCs w:val="28"/>
              </w:rPr>
            </w:pPr>
            <w:r w:rsidRPr="002E5BE8">
              <w:rPr>
                <w:rFonts w:cs="Times New Roman"/>
                <w:sz w:val="28"/>
                <w:szCs w:val="28"/>
              </w:rPr>
              <w:t>12</w:t>
            </w:r>
          </w:p>
        </w:tc>
        <w:tc>
          <w:tcPr>
            <w:tcW w:w="399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3F5AA3F8" w14:textId="77777777" w:rsidR="002E5BE8" w:rsidRPr="002E5BE8" w:rsidRDefault="002E5BE8" w:rsidP="002E5BE8">
            <w:pPr>
              <w:rPr>
                <w:rFonts w:cs="Times New Roman"/>
                <w:sz w:val="28"/>
                <w:szCs w:val="28"/>
              </w:rPr>
            </w:pPr>
            <w:proofErr w:type="spellStart"/>
            <w:r w:rsidRPr="002E5BE8">
              <w:rPr>
                <w:rFonts w:cs="Times New Roman"/>
                <w:sz w:val="28"/>
                <w:szCs w:val="28"/>
              </w:rPr>
              <w:t>Державна</w:t>
            </w:r>
            <w:proofErr w:type="spellEnd"/>
            <w:r w:rsidRPr="002E5BE8">
              <w:rPr>
                <w:rFonts w:cs="Times New Roman"/>
                <w:sz w:val="28"/>
                <w:szCs w:val="28"/>
              </w:rPr>
              <w:t xml:space="preserve"> </w:t>
            </w:r>
            <w:proofErr w:type="spellStart"/>
            <w:r w:rsidRPr="002E5BE8">
              <w:rPr>
                <w:rFonts w:cs="Times New Roman"/>
                <w:sz w:val="28"/>
                <w:szCs w:val="28"/>
              </w:rPr>
              <w:t>атестація</w:t>
            </w:r>
            <w:proofErr w:type="spellEnd"/>
            <w:r w:rsidRPr="002E5BE8">
              <w:rPr>
                <w:rFonts w:cs="Times New Roman"/>
                <w:sz w:val="28"/>
                <w:szCs w:val="28"/>
              </w:rPr>
              <w:t xml:space="preserve">. </w:t>
            </w:r>
            <w:proofErr w:type="spellStart"/>
            <w:r w:rsidRPr="002E5BE8">
              <w:rPr>
                <w:rFonts w:cs="Times New Roman"/>
                <w:sz w:val="28"/>
                <w:szCs w:val="28"/>
              </w:rPr>
              <w:t>Захист</w:t>
            </w:r>
            <w:proofErr w:type="spellEnd"/>
            <w:r w:rsidRPr="002E5BE8">
              <w:rPr>
                <w:rFonts w:cs="Times New Roman"/>
                <w:sz w:val="28"/>
                <w:szCs w:val="28"/>
              </w:rPr>
              <w:t xml:space="preserve"> МД</w:t>
            </w:r>
          </w:p>
        </w:tc>
        <w:tc>
          <w:tcPr>
            <w:tcW w:w="211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135128BA" w14:textId="77777777" w:rsidR="002E5BE8" w:rsidRPr="002E5BE8" w:rsidRDefault="002E5BE8" w:rsidP="002E5BE8">
            <w:pPr>
              <w:rPr>
                <w:rFonts w:cs="Times New Roman"/>
                <w:sz w:val="28"/>
                <w:szCs w:val="28"/>
              </w:rPr>
            </w:pPr>
            <w:r w:rsidRPr="002E5BE8">
              <w:rPr>
                <w:rFonts w:cs="Times New Roman"/>
                <w:sz w:val="28"/>
                <w:szCs w:val="28"/>
              </w:rPr>
              <w:t>16 – 19.12.2024 (</w:t>
            </w:r>
            <w:proofErr w:type="spellStart"/>
            <w:r w:rsidRPr="002E5BE8">
              <w:rPr>
                <w:rFonts w:cs="Times New Roman"/>
                <w:sz w:val="28"/>
                <w:szCs w:val="28"/>
              </w:rPr>
              <w:t>за</w:t>
            </w:r>
            <w:proofErr w:type="spellEnd"/>
            <w:r w:rsidRPr="002E5BE8">
              <w:rPr>
                <w:rFonts w:cs="Times New Roman"/>
                <w:sz w:val="28"/>
                <w:szCs w:val="28"/>
              </w:rPr>
              <w:t xml:space="preserve"> </w:t>
            </w:r>
            <w:proofErr w:type="spellStart"/>
            <w:r w:rsidRPr="002E5BE8">
              <w:rPr>
                <w:rFonts w:cs="Times New Roman"/>
                <w:sz w:val="28"/>
                <w:szCs w:val="28"/>
              </w:rPr>
              <w:t>графіком</w:t>
            </w:r>
            <w:proofErr w:type="spellEnd"/>
            <w:r w:rsidRPr="002E5BE8">
              <w:rPr>
                <w:rFonts w:cs="Times New Roman"/>
                <w:sz w:val="28"/>
                <w:szCs w:val="28"/>
              </w:rPr>
              <w:t xml:space="preserve"> </w:t>
            </w:r>
            <w:proofErr w:type="spellStart"/>
            <w:r w:rsidRPr="002E5BE8">
              <w:rPr>
                <w:rFonts w:cs="Times New Roman"/>
                <w:sz w:val="28"/>
                <w:szCs w:val="28"/>
              </w:rPr>
              <w:t>захистів</w:t>
            </w:r>
            <w:proofErr w:type="spellEnd"/>
            <w:r w:rsidRPr="002E5BE8">
              <w:rPr>
                <w:rFonts w:cs="Times New Roman"/>
                <w:sz w:val="28"/>
                <w:szCs w:val="28"/>
              </w:rPr>
              <w:t>)</w:t>
            </w:r>
          </w:p>
        </w:tc>
        <w:tc>
          <w:tcPr>
            <w:tcW w:w="223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1" w:type="dxa"/>
            </w:tcMar>
          </w:tcPr>
          <w:p w14:paraId="2B9433EC" w14:textId="77777777" w:rsidR="002E5BE8" w:rsidRPr="002E5BE8" w:rsidRDefault="002E5BE8" w:rsidP="002E5BE8">
            <w:pPr>
              <w:rPr>
                <w:rFonts w:cs="Times New Roman"/>
                <w:sz w:val="28"/>
                <w:szCs w:val="28"/>
              </w:rPr>
            </w:pPr>
            <w:proofErr w:type="spellStart"/>
            <w:r w:rsidRPr="002E5BE8">
              <w:rPr>
                <w:rFonts w:cs="Times New Roman"/>
                <w:sz w:val="28"/>
                <w:szCs w:val="28"/>
              </w:rPr>
              <w:t>вик</w:t>
            </w:r>
            <w:proofErr w:type="spellEnd"/>
            <w:r w:rsidRPr="002E5BE8">
              <w:rPr>
                <w:rFonts w:cs="Times New Roman"/>
                <w:sz w:val="28"/>
                <w:szCs w:val="28"/>
              </w:rPr>
              <w:t>.</w:t>
            </w:r>
          </w:p>
        </w:tc>
      </w:tr>
    </w:tbl>
    <w:p w14:paraId="525AF8FF" w14:textId="77777777" w:rsidR="002E5BE8" w:rsidRPr="00F726FD" w:rsidRDefault="002E5BE8" w:rsidP="002E5BE8">
      <w:pPr>
        <w:pStyle w:val="LO-normal"/>
        <w:widowControl w:val="0"/>
        <w:tabs>
          <w:tab w:val="left" w:pos="9132"/>
        </w:tabs>
        <w:spacing w:line="240" w:lineRule="auto"/>
        <w:ind w:firstLine="0"/>
        <w:rPr>
          <w:shd w:val="clear" w:color="auto" w:fill="FFFF00"/>
        </w:rPr>
      </w:pPr>
    </w:p>
    <w:p w14:paraId="6464ECDD" w14:textId="77777777" w:rsidR="00A0377A" w:rsidRPr="00F726FD" w:rsidRDefault="00A0377A">
      <w:pPr>
        <w:pStyle w:val="LO-normal"/>
        <w:tabs>
          <w:tab w:val="left" w:pos="9132"/>
        </w:tabs>
        <w:ind w:right="1"/>
        <w:rPr>
          <w:rStyle w:val="NoneA"/>
        </w:rPr>
      </w:pPr>
    </w:p>
    <w:p w14:paraId="0EDFCCDB" w14:textId="77777777" w:rsidR="00A0377A" w:rsidRPr="00F726FD" w:rsidRDefault="00A0377A">
      <w:pPr>
        <w:pStyle w:val="LO-normal"/>
        <w:tabs>
          <w:tab w:val="left" w:pos="9132"/>
        </w:tabs>
        <w:ind w:right="1"/>
        <w:rPr>
          <w:rStyle w:val="NoneA"/>
        </w:rPr>
      </w:pPr>
    </w:p>
    <w:p w14:paraId="3AC2969F" w14:textId="77777777" w:rsidR="00A0377A" w:rsidRPr="00F726FD" w:rsidRDefault="00A0377A">
      <w:pPr>
        <w:pStyle w:val="LO-normal"/>
        <w:tabs>
          <w:tab w:val="left" w:pos="9132"/>
        </w:tabs>
        <w:ind w:right="1" w:firstLine="0"/>
        <w:rPr>
          <w:b/>
          <w:bCs/>
        </w:rPr>
      </w:pPr>
    </w:p>
    <w:p w14:paraId="561919EB" w14:textId="77777777" w:rsidR="00A0377A" w:rsidRPr="00F726FD" w:rsidRDefault="00A0377A">
      <w:pPr>
        <w:tabs>
          <w:tab w:val="left" w:pos="9132"/>
        </w:tabs>
        <w:spacing w:line="360" w:lineRule="auto"/>
        <w:ind w:right="1"/>
        <w:jc w:val="center"/>
        <w:rPr>
          <w:b/>
          <w:bCs/>
          <w:sz w:val="28"/>
          <w:szCs w:val="28"/>
        </w:rPr>
      </w:pPr>
    </w:p>
    <w:p w14:paraId="1C042324" w14:textId="77777777" w:rsidR="00A0377A" w:rsidRPr="00F726FD" w:rsidRDefault="00A0377A">
      <w:pPr>
        <w:tabs>
          <w:tab w:val="left" w:pos="9132"/>
        </w:tabs>
        <w:spacing w:line="360" w:lineRule="auto"/>
        <w:ind w:right="1"/>
        <w:rPr>
          <w:b/>
          <w:bCs/>
          <w:sz w:val="28"/>
          <w:szCs w:val="28"/>
        </w:rPr>
      </w:pPr>
    </w:p>
    <w:p w14:paraId="65C4DC97" w14:textId="77777777" w:rsidR="00A0377A" w:rsidRPr="00F726FD" w:rsidRDefault="00A0377A">
      <w:pPr>
        <w:tabs>
          <w:tab w:val="left" w:pos="9132"/>
        </w:tabs>
        <w:spacing w:line="360" w:lineRule="auto"/>
        <w:ind w:right="1"/>
        <w:rPr>
          <w:b/>
          <w:bCs/>
          <w:sz w:val="28"/>
          <w:szCs w:val="28"/>
        </w:rPr>
      </w:pPr>
    </w:p>
    <w:p w14:paraId="4C4F75C1" w14:textId="77777777" w:rsidR="00A0377A" w:rsidRPr="00F726FD" w:rsidRDefault="00A0377A">
      <w:pPr>
        <w:tabs>
          <w:tab w:val="left" w:pos="9132"/>
        </w:tabs>
        <w:spacing w:line="360" w:lineRule="auto"/>
        <w:ind w:right="1"/>
        <w:rPr>
          <w:b/>
          <w:bCs/>
          <w:sz w:val="28"/>
          <w:szCs w:val="28"/>
        </w:rPr>
      </w:pPr>
    </w:p>
    <w:p w14:paraId="1F655258" w14:textId="77777777" w:rsidR="00A0377A" w:rsidRPr="00F726FD" w:rsidRDefault="00A0377A">
      <w:pPr>
        <w:tabs>
          <w:tab w:val="left" w:pos="9132"/>
        </w:tabs>
        <w:spacing w:line="360" w:lineRule="auto"/>
        <w:ind w:right="1"/>
        <w:rPr>
          <w:b/>
          <w:bCs/>
          <w:sz w:val="28"/>
          <w:szCs w:val="28"/>
        </w:rPr>
      </w:pPr>
    </w:p>
    <w:p w14:paraId="0D14BCA9" w14:textId="77777777" w:rsidR="00A0377A" w:rsidRPr="00F726FD" w:rsidRDefault="00A0377A">
      <w:pPr>
        <w:tabs>
          <w:tab w:val="left" w:pos="9132"/>
        </w:tabs>
        <w:spacing w:line="360" w:lineRule="auto"/>
        <w:ind w:right="1"/>
        <w:rPr>
          <w:b/>
          <w:bCs/>
          <w:sz w:val="28"/>
          <w:szCs w:val="28"/>
        </w:rPr>
      </w:pPr>
    </w:p>
    <w:p w14:paraId="6F9645D5" w14:textId="77777777" w:rsidR="00A0377A" w:rsidRPr="00F726FD" w:rsidRDefault="00A0377A">
      <w:pPr>
        <w:tabs>
          <w:tab w:val="left" w:pos="9132"/>
        </w:tabs>
        <w:spacing w:line="360" w:lineRule="auto"/>
        <w:ind w:right="1"/>
        <w:rPr>
          <w:b/>
          <w:bCs/>
          <w:sz w:val="28"/>
          <w:szCs w:val="28"/>
        </w:rPr>
      </w:pPr>
    </w:p>
    <w:p w14:paraId="7301DD2F" w14:textId="77777777" w:rsidR="00A0377A" w:rsidRPr="00F726FD" w:rsidRDefault="00A0377A">
      <w:pPr>
        <w:tabs>
          <w:tab w:val="left" w:pos="9132"/>
        </w:tabs>
        <w:spacing w:line="360" w:lineRule="auto"/>
        <w:ind w:right="1"/>
        <w:rPr>
          <w:b/>
          <w:bCs/>
          <w:sz w:val="28"/>
          <w:szCs w:val="28"/>
        </w:rPr>
      </w:pPr>
    </w:p>
    <w:p w14:paraId="298F47FD" w14:textId="77777777" w:rsidR="00A0377A" w:rsidRPr="00F726FD" w:rsidRDefault="00A0377A">
      <w:pPr>
        <w:tabs>
          <w:tab w:val="left" w:pos="9132"/>
        </w:tabs>
        <w:spacing w:line="360" w:lineRule="auto"/>
        <w:ind w:right="1"/>
        <w:rPr>
          <w:b/>
          <w:bCs/>
          <w:sz w:val="28"/>
          <w:szCs w:val="28"/>
        </w:rPr>
      </w:pPr>
    </w:p>
    <w:p w14:paraId="78C98EBF" w14:textId="77777777" w:rsidR="00A0377A" w:rsidRDefault="00A0377A">
      <w:pPr>
        <w:tabs>
          <w:tab w:val="left" w:pos="9132"/>
        </w:tabs>
        <w:spacing w:line="360" w:lineRule="auto"/>
        <w:ind w:right="1"/>
        <w:rPr>
          <w:b/>
          <w:bCs/>
          <w:sz w:val="28"/>
          <w:szCs w:val="28"/>
          <w:lang w:val="ru-RU"/>
        </w:rPr>
      </w:pPr>
    </w:p>
    <w:p w14:paraId="1F4B4436" w14:textId="77777777" w:rsidR="002E5BE8" w:rsidRDefault="002E5BE8">
      <w:pPr>
        <w:tabs>
          <w:tab w:val="left" w:pos="9132"/>
        </w:tabs>
        <w:spacing w:line="360" w:lineRule="auto"/>
        <w:ind w:right="1"/>
        <w:rPr>
          <w:b/>
          <w:bCs/>
          <w:sz w:val="28"/>
          <w:szCs w:val="28"/>
          <w:lang w:val="ru-RU"/>
        </w:rPr>
      </w:pPr>
    </w:p>
    <w:p w14:paraId="684B9F09" w14:textId="77777777" w:rsidR="002E5BE8" w:rsidRDefault="002E5BE8">
      <w:pPr>
        <w:tabs>
          <w:tab w:val="left" w:pos="9132"/>
        </w:tabs>
        <w:spacing w:line="360" w:lineRule="auto"/>
        <w:ind w:right="1"/>
        <w:rPr>
          <w:b/>
          <w:bCs/>
          <w:sz w:val="28"/>
          <w:szCs w:val="28"/>
          <w:lang w:val="ru-RU"/>
        </w:rPr>
      </w:pPr>
    </w:p>
    <w:p w14:paraId="63ED3D93" w14:textId="77777777" w:rsidR="002E5BE8" w:rsidRPr="002E5BE8" w:rsidRDefault="002E5BE8">
      <w:pPr>
        <w:tabs>
          <w:tab w:val="left" w:pos="9132"/>
        </w:tabs>
        <w:spacing w:line="360" w:lineRule="auto"/>
        <w:ind w:right="1"/>
        <w:rPr>
          <w:b/>
          <w:bCs/>
          <w:sz w:val="28"/>
          <w:szCs w:val="28"/>
          <w:lang w:val="ru-RU"/>
        </w:rPr>
      </w:pPr>
    </w:p>
    <w:p w14:paraId="67762D6B" w14:textId="77777777" w:rsidR="00A0377A" w:rsidRPr="00F726FD" w:rsidRDefault="00316E76">
      <w:pPr>
        <w:pStyle w:val="LO-normal"/>
        <w:tabs>
          <w:tab w:val="left" w:pos="9132"/>
        </w:tabs>
        <w:ind w:right="1" w:firstLine="0"/>
        <w:jc w:val="center"/>
        <w:rPr>
          <w:b/>
          <w:bCs/>
          <w:lang w:val="ru-RU"/>
        </w:rPr>
      </w:pPr>
      <w:r w:rsidRPr="00F726FD">
        <w:rPr>
          <w:b/>
          <w:bCs/>
          <w:lang w:val="ru-RU"/>
        </w:rPr>
        <w:lastRenderedPageBreak/>
        <w:t>РЕФЕРАТ</w:t>
      </w:r>
    </w:p>
    <w:p w14:paraId="3BB961C6" w14:textId="77777777" w:rsidR="00A0377A" w:rsidRPr="00F726FD" w:rsidRDefault="00316E76">
      <w:pPr>
        <w:tabs>
          <w:tab w:val="left" w:pos="408"/>
          <w:tab w:val="left" w:pos="9132"/>
        </w:tabs>
        <w:spacing w:line="360" w:lineRule="auto"/>
        <w:ind w:right="1"/>
        <w:jc w:val="both"/>
        <w:rPr>
          <w:b/>
          <w:bCs/>
          <w:lang w:val="ru-RU"/>
        </w:rPr>
      </w:pPr>
      <w:r w:rsidRPr="00F726FD">
        <w:rPr>
          <w:b/>
          <w:bCs/>
          <w:sz w:val="28"/>
          <w:szCs w:val="28"/>
          <w:lang w:val="ru-RU"/>
        </w:rPr>
        <w:tab/>
      </w:r>
    </w:p>
    <w:p w14:paraId="51E8C517" w14:textId="77777777" w:rsidR="00A0377A" w:rsidRPr="00F726FD" w:rsidRDefault="00316E76" w:rsidP="002E5BE8">
      <w:pPr>
        <w:pStyle w:val="LO-normal"/>
        <w:tabs>
          <w:tab w:val="left" w:pos="9132"/>
        </w:tabs>
        <w:spacing w:line="360" w:lineRule="auto"/>
        <w:ind w:right="1"/>
        <w:rPr>
          <w:rStyle w:val="NoneA"/>
          <w:lang w:val="ru-RU"/>
        </w:rPr>
      </w:pPr>
      <w:r w:rsidRPr="00F726FD">
        <w:rPr>
          <w:b/>
          <w:bCs/>
          <w:lang w:val="ru-RU"/>
        </w:rPr>
        <w:t>Настенко В. М.</w:t>
      </w:r>
      <w:r w:rsidRPr="00F726FD">
        <w:rPr>
          <w:rStyle w:val="NoneA"/>
          <w:lang w:val="ru-RU"/>
        </w:rPr>
        <w:t xml:space="preserve"> </w:t>
      </w:r>
      <w:proofErr w:type="spellStart"/>
      <w:r w:rsidRPr="00F726FD">
        <w:rPr>
          <w:rStyle w:val="NoneA"/>
          <w:lang w:val="ru-RU"/>
        </w:rPr>
        <w:t>Особливості</w:t>
      </w:r>
      <w:proofErr w:type="spellEnd"/>
      <w:r w:rsidRPr="00F726FD">
        <w:rPr>
          <w:rStyle w:val="NoneA"/>
          <w:lang w:val="ru-RU"/>
        </w:rPr>
        <w:t xml:space="preserve"> </w:t>
      </w:r>
      <w:proofErr w:type="spellStart"/>
      <w:r w:rsidRPr="00F726FD">
        <w:rPr>
          <w:rStyle w:val="NoneA"/>
          <w:lang w:val="ru-RU"/>
        </w:rPr>
        <w:t>передачі</w:t>
      </w:r>
      <w:proofErr w:type="spellEnd"/>
      <w:r w:rsidRPr="00F726FD">
        <w:rPr>
          <w:rStyle w:val="NoneA"/>
          <w:lang w:val="ru-RU"/>
        </w:rPr>
        <w:t xml:space="preserve"> </w:t>
      </w:r>
      <w:proofErr w:type="spellStart"/>
      <w:r w:rsidRPr="00F726FD">
        <w:rPr>
          <w:rStyle w:val="NoneA"/>
          <w:lang w:val="ru-RU"/>
        </w:rPr>
        <w:t>англомовної</w:t>
      </w:r>
      <w:proofErr w:type="spellEnd"/>
      <w:r w:rsidRPr="00F726FD">
        <w:rPr>
          <w:rStyle w:val="NoneA"/>
          <w:lang w:val="ru-RU"/>
        </w:rPr>
        <w:t xml:space="preserve"> </w:t>
      </w:r>
      <w:proofErr w:type="spellStart"/>
      <w:r w:rsidRPr="00F726FD">
        <w:rPr>
          <w:rStyle w:val="NoneA"/>
          <w:lang w:val="ru-RU"/>
        </w:rPr>
        <w:t>термінології</w:t>
      </w:r>
      <w:proofErr w:type="spellEnd"/>
      <w:r w:rsidRPr="00F726FD">
        <w:rPr>
          <w:rStyle w:val="NoneA"/>
          <w:lang w:val="ru-RU"/>
        </w:rPr>
        <w:t xml:space="preserve"> </w:t>
      </w:r>
      <w:proofErr w:type="spellStart"/>
      <w:r w:rsidRPr="00F726FD">
        <w:rPr>
          <w:rStyle w:val="NoneA"/>
          <w:lang w:val="ru-RU"/>
        </w:rPr>
        <w:t>митної</w:t>
      </w:r>
      <w:proofErr w:type="spellEnd"/>
      <w:r w:rsidRPr="00F726FD">
        <w:rPr>
          <w:rStyle w:val="NoneA"/>
          <w:lang w:val="ru-RU"/>
        </w:rPr>
        <w:t xml:space="preserve"> </w:t>
      </w:r>
      <w:proofErr w:type="spellStart"/>
      <w:r w:rsidRPr="00F726FD">
        <w:rPr>
          <w:rStyle w:val="NoneA"/>
          <w:lang w:val="ru-RU"/>
        </w:rPr>
        <w:t>документації</w:t>
      </w:r>
      <w:proofErr w:type="spellEnd"/>
      <w:r w:rsidRPr="00F726FD">
        <w:rPr>
          <w:rStyle w:val="NoneA"/>
          <w:lang w:val="ru-RU"/>
        </w:rPr>
        <w:t xml:space="preserve"> в </w:t>
      </w:r>
      <w:proofErr w:type="spellStart"/>
      <w:r w:rsidRPr="00F726FD">
        <w:rPr>
          <w:rStyle w:val="NoneA"/>
          <w:lang w:val="ru-RU"/>
        </w:rPr>
        <w:t>українськомовному</w:t>
      </w:r>
      <w:proofErr w:type="spellEnd"/>
      <w:r w:rsidRPr="00F726FD">
        <w:rPr>
          <w:rStyle w:val="NoneA"/>
          <w:lang w:val="ru-RU"/>
        </w:rPr>
        <w:t xml:space="preserve"> </w:t>
      </w:r>
      <w:proofErr w:type="spellStart"/>
      <w:r w:rsidRPr="00F726FD">
        <w:rPr>
          <w:rStyle w:val="NoneA"/>
          <w:lang w:val="ru-RU"/>
        </w:rPr>
        <w:t>перекладі</w:t>
      </w:r>
      <w:proofErr w:type="spellEnd"/>
      <w:r w:rsidRPr="00F726FD">
        <w:rPr>
          <w:rStyle w:val="NoneA"/>
          <w:lang w:val="ru-RU"/>
        </w:rPr>
        <w:t>.</w:t>
      </w:r>
      <w:r w:rsidRPr="00F726FD">
        <w:rPr>
          <w:rStyle w:val="NoneA"/>
          <w:lang w:val="ru-RU"/>
        </w:rPr>
        <w:br/>
      </w:r>
      <w:proofErr w:type="spellStart"/>
      <w:r w:rsidRPr="00F726FD">
        <w:rPr>
          <w:rStyle w:val="NoneA"/>
          <w:lang w:val="ru-RU"/>
        </w:rPr>
        <w:t>Дисертація</w:t>
      </w:r>
      <w:proofErr w:type="spellEnd"/>
      <w:r w:rsidRPr="00F726FD">
        <w:rPr>
          <w:rStyle w:val="NoneA"/>
          <w:lang w:val="ru-RU"/>
        </w:rPr>
        <w:t xml:space="preserve"> на </w:t>
      </w:r>
      <w:proofErr w:type="spellStart"/>
      <w:r w:rsidRPr="00F726FD">
        <w:rPr>
          <w:rStyle w:val="NoneA"/>
          <w:lang w:val="ru-RU"/>
        </w:rPr>
        <w:t>здобуття</w:t>
      </w:r>
      <w:proofErr w:type="spellEnd"/>
      <w:r w:rsidRPr="00F726FD">
        <w:rPr>
          <w:rStyle w:val="NoneA"/>
          <w:lang w:val="ru-RU"/>
        </w:rPr>
        <w:t xml:space="preserve"> </w:t>
      </w:r>
      <w:proofErr w:type="spellStart"/>
      <w:r w:rsidRPr="00F726FD">
        <w:rPr>
          <w:rStyle w:val="NoneA"/>
          <w:lang w:val="ru-RU"/>
        </w:rPr>
        <w:t>ступеня</w:t>
      </w:r>
      <w:proofErr w:type="spellEnd"/>
      <w:r w:rsidRPr="00F726FD">
        <w:rPr>
          <w:rStyle w:val="NoneA"/>
          <w:lang w:val="ru-RU"/>
        </w:rPr>
        <w:t xml:space="preserve"> </w:t>
      </w:r>
      <w:proofErr w:type="spellStart"/>
      <w:r w:rsidRPr="00F726FD">
        <w:rPr>
          <w:rStyle w:val="NoneA"/>
          <w:lang w:val="ru-RU"/>
        </w:rPr>
        <w:t>магістра</w:t>
      </w:r>
      <w:proofErr w:type="spellEnd"/>
      <w:r w:rsidRPr="00F726FD">
        <w:rPr>
          <w:rStyle w:val="NoneA"/>
          <w:lang w:val="ru-RU"/>
        </w:rPr>
        <w:t xml:space="preserve"> </w:t>
      </w:r>
      <w:proofErr w:type="spellStart"/>
      <w:r w:rsidRPr="00F726FD">
        <w:rPr>
          <w:rStyle w:val="NoneA"/>
          <w:lang w:val="ru-RU"/>
        </w:rPr>
        <w:t>зі</w:t>
      </w:r>
      <w:proofErr w:type="spellEnd"/>
      <w:r w:rsidRPr="00F726FD">
        <w:rPr>
          <w:rStyle w:val="NoneA"/>
          <w:lang w:val="ru-RU"/>
        </w:rPr>
        <w:t xml:space="preserve"> </w:t>
      </w:r>
      <w:proofErr w:type="spellStart"/>
      <w:r w:rsidRPr="00F726FD">
        <w:rPr>
          <w:rStyle w:val="NoneA"/>
          <w:lang w:val="ru-RU"/>
        </w:rPr>
        <w:t>спеціальності</w:t>
      </w:r>
      <w:proofErr w:type="spellEnd"/>
      <w:r w:rsidRPr="00F726FD">
        <w:rPr>
          <w:rStyle w:val="NoneA"/>
          <w:lang w:val="ru-RU"/>
        </w:rPr>
        <w:t xml:space="preserve"> 035 «</w:t>
      </w:r>
      <w:proofErr w:type="spellStart"/>
      <w:r w:rsidRPr="00F726FD">
        <w:rPr>
          <w:rStyle w:val="NoneA"/>
          <w:lang w:val="ru-RU"/>
        </w:rPr>
        <w:t>Філологія</w:t>
      </w:r>
      <w:proofErr w:type="spellEnd"/>
      <w:r w:rsidRPr="00F726FD">
        <w:rPr>
          <w:rStyle w:val="NoneA"/>
          <w:lang w:val="ru-RU"/>
        </w:rPr>
        <w:t xml:space="preserve">». КПІ </w:t>
      </w:r>
      <w:proofErr w:type="spellStart"/>
      <w:r w:rsidRPr="00F726FD">
        <w:rPr>
          <w:rStyle w:val="NoneA"/>
          <w:lang w:val="ru-RU"/>
        </w:rPr>
        <w:t>ім</w:t>
      </w:r>
      <w:proofErr w:type="spellEnd"/>
      <w:r w:rsidRPr="00F726FD">
        <w:rPr>
          <w:rStyle w:val="NoneA"/>
          <w:lang w:val="ru-RU"/>
        </w:rPr>
        <w:t xml:space="preserve">. </w:t>
      </w:r>
      <w:proofErr w:type="spellStart"/>
      <w:r w:rsidRPr="00F726FD">
        <w:rPr>
          <w:rStyle w:val="NoneA"/>
          <w:lang w:val="ru-RU"/>
        </w:rPr>
        <w:t>Ігоря</w:t>
      </w:r>
      <w:proofErr w:type="spellEnd"/>
      <w:r w:rsidRPr="00F726FD">
        <w:rPr>
          <w:rStyle w:val="NoneA"/>
          <w:lang w:val="ru-RU"/>
        </w:rPr>
        <w:t xml:space="preserve"> </w:t>
      </w:r>
      <w:proofErr w:type="spellStart"/>
      <w:r w:rsidRPr="00F726FD">
        <w:rPr>
          <w:rStyle w:val="NoneA"/>
          <w:lang w:val="ru-RU"/>
        </w:rPr>
        <w:t>Сікорського</w:t>
      </w:r>
      <w:proofErr w:type="spellEnd"/>
      <w:r w:rsidRPr="00F726FD">
        <w:rPr>
          <w:rStyle w:val="NoneA"/>
          <w:lang w:val="ru-RU"/>
        </w:rPr>
        <w:t xml:space="preserve">, </w:t>
      </w:r>
      <w:proofErr w:type="spellStart"/>
      <w:r w:rsidRPr="00F726FD">
        <w:rPr>
          <w:rStyle w:val="NoneA"/>
          <w:lang w:val="ru-RU"/>
        </w:rPr>
        <w:t>Київ</w:t>
      </w:r>
      <w:proofErr w:type="spellEnd"/>
      <w:r w:rsidRPr="00F726FD">
        <w:rPr>
          <w:rStyle w:val="NoneA"/>
          <w:lang w:val="ru-RU"/>
        </w:rPr>
        <w:t>, 2024.</w:t>
      </w:r>
    </w:p>
    <w:p w14:paraId="69DDED3A" w14:textId="77777777" w:rsidR="00A0377A" w:rsidRPr="00F726FD" w:rsidRDefault="00316E76" w:rsidP="002E5BE8">
      <w:pPr>
        <w:pStyle w:val="LO-normal"/>
        <w:tabs>
          <w:tab w:val="left" w:pos="9132"/>
        </w:tabs>
        <w:spacing w:line="360" w:lineRule="auto"/>
        <w:ind w:right="1"/>
        <w:rPr>
          <w:rStyle w:val="NoneA"/>
          <w:lang w:val="ru-RU"/>
        </w:rPr>
      </w:pPr>
      <w:r w:rsidRPr="00F726FD">
        <w:rPr>
          <w:rStyle w:val="NoneA"/>
          <w:lang w:val="ru-RU"/>
        </w:rPr>
        <w:t xml:space="preserve">У </w:t>
      </w:r>
      <w:proofErr w:type="spellStart"/>
      <w:r w:rsidRPr="00F726FD">
        <w:rPr>
          <w:rStyle w:val="NoneA"/>
          <w:lang w:val="ru-RU"/>
        </w:rPr>
        <w:t>кваліфікаційній</w:t>
      </w:r>
      <w:proofErr w:type="spellEnd"/>
      <w:r w:rsidRPr="00F726FD">
        <w:rPr>
          <w:rStyle w:val="NoneA"/>
          <w:lang w:val="ru-RU"/>
        </w:rPr>
        <w:t xml:space="preserve"> </w:t>
      </w:r>
      <w:proofErr w:type="spellStart"/>
      <w:r w:rsidRPr="00F726FD">
        <w:rPr>
          <w:rStyle w:val="NoneA"/>
          <w:lang w:val="ru-RU"/>
        </w:rPr>
        <w:t>праці</w:t>
      </w:r>
      <w:proofErr w:type="spellEnd"/>
      <w:r w:rsidRPr="00F726FD">
        <w:rPr>
          <w:rStyle w:val="NoneA"/>
          <w:lang w:val="ru-RU"/>
        </w:rPr>
        <w:t xml:space="preserve"> </w:t>
      </w:r>
      <w:proofErr w:type="spellStart"/>
      <w:r w:rsidRPr="00F726FD">
        <w:rPr>
          <w:rStyle w:val="NoneA"/>
          <w:lang w:val="ru-RU"/>
        </w:rPr>
        <w:t>розглянуто</w:t>
      </w:r>
      <w:proofErr w:type="spellEnd"/>
      <w:r w:rsidRPr="00F726FD">
        <w:rPr>
          <w:rStyle w:val="NoneA"/>
          <w:lang w:val="ru-RU"/>
        </w:rPr>
        <w:t xml:space="preserve"> </w:t>
      </w:r>
      <w:proofErr w:type="spellStart"/>
      <w:r w:rsidRPr="00F726FD">
        <w:rPr>
          <w:rStyle w:val="NoneA"/>
          <w:lang w:val="ru-RU"/>
        </w:rPr>
        <w:t>особливості</w:t>
      </w:r>
      <w:proofErr w:type="spellEnd"/>
      <w:r w:rsidRPr="00F726FD">
        <w:rPr>
          <w:rStyle w:val="NoneA"/>
          <w:lang w:val="ru-RU"/>
        </w:rPr>
        <w:t xml:space="preserve"> </w:t>
      </w:r>
      <w:proofErr w:type="spellStart"/>
      <w:r w:rsidRPr="00F726FD">
        <w:rPr>
          <w:rStyle w:val="NoneA"/>
          <w:lang w:val="ru-RU"/>
        </w:rPr>
        <w:t>передачі</w:t>
      </w:r>
      <w:proofErr w:type="spellEnd"/>
      <w:r w:rsidRPr="00F726FD">
        <w:rPr>
          <w:rStyle w:val="NoneA"/>
          <w:lang w:val="ru-RU"/>
        </w:rPr>
        <w:t xml:space="preserve"> </w:t>
      </w:r>
      <w:proofErr w:type="spellStart"/>
      <w:r w:rsidRPr="00F726FD">
        <w:rPr>
          <w:rStyle w:val="NoneA"/>
          <w:lang w:val="ru-RU"/>
        </w:rPr>
        <w:t>англомовної</w:t>
      </w:r>
      <w:proofErr w:type="spellEnd"/>
      <w:r w:rsidRPr="00F726FD">
        <w:rPr>
          <w:rStyle w:val="NoneA"/>
          <w:lang w:val="ru-RU"/>
        </w:rPr>
        <w:t xml:space="preserve"> </w:t>
      </w:r>
      <w:proofErr w:type="spellStart"/>
      <w:r w:rsidRPr="00F726FD">
        <w:rPr>
          <w:rStyle w:val="NoneA"/>
          <w:lang w:val="ru-RU"/>
        </w:rPr>
        <w:t>термінології</w:t>
      </w:r>
      <w:proofErr w:type="spellEnd"/>
      <w:r w:rsidRPr="00F726FD">
        <w:rPr>
          <w:rStyle w:val="NoneA"/>
          <w:lang w:val="ru-RU"/>
        </w:rPr>
        <w:t xml:space="preserve"> </w:t>
      </w:r>
      <w:proofErr w:type="spellStart"/>
      <w:r w:rsidRPr="00F726FD">
        <w:rPr>
          <w:rStyle w:val="NoneA"/>
          <w:lang w:val="ru-RU"/>
        </w:rPr>
        <w:t>митної</w:t>
      </w:r>
      <w:proofErr w:type="spellEnd"/>
      <w:r w:rsidRPr="00F726FD">
        <w:rPr>
          <w:rStyle w:val="NoneA"/>
          <w:lang w:val="ru-RU"/>
        </w:rPr>
        <w:t xml:space="preserve"> </w:t>
      </w:r>
      <w:proofErr w:type="spellStart"/>
      <w:r w:rsidRPr="00F726FD">
        <w:rPr>
          <w:rStyle w:val="NoneA"/>
          <w:lang w:val="ru-RU"/>
        </w:rPr>
        <w:t>документації</w:t>
      </w:r>
      <w:proofErr w:type="spellEnd"/>
      <w:r w:rsidRPr="00F726FD">
        <w:rPr>
          <w:rStyle w:val="NoneA"/>
          <w:lang w:val="ru-RU"/>
        </w:rPr>
        <w:t xml:space="preserve"> в </w:t>
      </w:r>
      <w:proofErr w:type="spellStart"/>
      <w:r w:rsidRPr="00F726FD">
        <w:rPr>
          <w:rStyle w:val="NoneA"/>
          <w:lang w:val="ru-RU"/>
        </w:rPr>
        <w:t>українськомовному</w:t>
      </w:r>
      <w:proofErr w:type="spellEnd"/>
      <w:r w:rsidRPr="00F726FD">
        <w:rPr>
          <w:rStyle w:val="NoneA"/>
          <w:lang w:val="ru-RU"/>
        </w:rPr>
        <w:t xml:space="preserve"> </w:t>
      </w:r>
      <w:proofErr w:type="spellStart"/>
      <w:r w:rsidRPr="00F726FD">
        <w:rPr>
          <w:rStyle w:val="NoneA"/>
          <w:lang w:val="ru-RU"/>
        </w:rPr>
        <w:t>перекладі</w:t>
      </w:r>
      <w:proofErr w:type="spellEnd"/>
      <w:r w:rsidRPr="00F726FD">
        <w:rPr>
          <w:rStyle w:val="NoneA"/>
          <w:lang w:val="ru-RU"/>
        </w:rPr>
        <w:t xml:space="preserve">. </w:t>
      </w:r>
      <w:proofErr w:type="spellStart"/>
      <w:r w:rsidRPr="00F726FD">
        <w:rPr>
          <w:rStyle w:val="NoneA"/>
          <w:lang w:val="ru-RU"/>
        </w:rPr>
        <w:t>Здійснено</w:t>
      </w:r>
      <w:proofErr w:type="spellEnd"/>
      <w:r w:rsidRPr="00F726FD">
        <w:rPr>
          <w:rStyle w:val="NoneA"/>
          <w:lang w:val="ru-RU"/>
        </w:rPr>
        <w:t xml:space="preserve"> </w:t>
      </w:r>
      <w:proofErr w:type="spellStart"/>
      <w:r w:rsidRPr="00F726FD">
        <w:rPr>
          <w:rStyle w:val="NoneA"/>
          <w:lang w:val="ru-RU"/>
        </w:rPr>
        <w:t>аналіз</w:t>
      </w:r>
      <w:proofErr w:type="spellEnd"/>
      <w:r w:rsidRPr="00F726FD">
        <w:rPr>
          <w:rStyle w:val="NoneA"/>
          <w:lang w:val="ru-RU"/>
        </w:rPr>
        <w:t xml:space="preserve"> </w:t>
      </w:r>
      <w:proofErr w:type="spellStart"/>
      <w:r w:rsidRPr="00F726FD">
        <w:rPr>
          <w:rStyle w:val="NoneA"/>
          <w:lang w:val="ru-RU"/>
        </w:rPr>
        <w:t>теоретичних</w:t>
      </w:r>
      <w:proofErr w:type="spellEnd"/>
      <w:r w:rsidRPr="00F726FD">
        <w:rPr>
          <w:rStyle w:val="NoneA"/>
          <w:lang w:val="ru-RU"/>
        </w:rPr>
        <w:t xml:space="preserve"> засад </w:t>
      </w:r>
      <w:proofErr w:type="spellStart"/>
      <w:r w:rsidRPr="00F726FD">
        <w:rPr>
          <w:rStyle w:val="NoneA"/>
          <w:lang w:val="ru-RU"/>
        </w:rPr>
        <w:t>дослідження</w:t>
      </w:r>
      <w:proofErr w:type="spellEnd"/>
      <w:r w:rsidRPr="00F726FD">
        <w:rPr>
          <w:rStyle w:val="NoneA"/>
          <w:lang w:val="ru-RU"/>
        </w:rPr>
        <w:t xml:space="preserve"> </w:t>
      </w:r>
      <w:proofErr w:type="spellStart"/>
      <w:r w:rsidRPr="00F726FD">
        <w:rPr>
          <w:rStyle w:val="NoneA"/>
          <w:lang w:val="ru-RU"/>
        </w:rPr>
        <w:t>термінології</w:t>
      </w:r>
      <w:proofErr w:type="spellEnd"/>
      <w:r w:rsidRPr="00F726FD">
        <w:rPr>
          <w:rStyle w:val="NoneA"/>
          <w:lang w:val="ru-RU"/>
        </w:rPr>
        <w:t xml:space="preserve">, </w:t>
      </w:r>
      <w:proofErr w:type="spellStart"/>
      <w:r w:rsidRPr="00F726FD">
        <w:rPr>
          <w:rStyle w:val="NoneA"/>
          <w:lang w:val="ru-RU"/>
        </w:rPr>
        <w:t>способів</w:t>
      </w:r>
      <w:proofErr w:type="spellEnd"/>
      <w:r w:rsidRPr="00F726FD">
        <w:rPr>
          <w:rStyle w:val="NoneA"/>
          <w:lang w:val="ru-RU"/>
        </w:rPr>
        <w:t xml:space="preserve"> </w:t>
      </w:r>
      <w:proofErr w:type="spellStart"/>
      <w:r w:rsidRPr="00F726FD">
        <w:rPr>
          <w:rStyle w:val="NoneA"/>
          <w:lang w:val="ru-RU"/>
        </w:rPr>
        <w:t>формування</w:t>
      </w:r>
      <w:proofErr w:type="spellEnd"/>
      <w:r w:rsidRPr="00F726FD">
        <w:rPr>
          <w:rStyle w:val="NoneA"/>
          <w:lang w:val="ru-RU"/>
        </w:rPr>
        <w:t xml:space="preserve"> </w:t>
      </w:r>
      <w:proofErr w:type="spellStart"/>
      <w:r w:rsidRPr="00F726FD">
        <w:rPr>
          <w:rStyle w:val="NoneA"/>
          <w:lang w:val="ru-RU"/>
        </w:rPr>
        <w:t>англомовних</w:t>
      </w:r>
      <w:proofErr w:type="spellEnd"/>
      <w:r w:rsidRPr="00F726FD">
        <w:rPr>
          <w:rStyle w:val="NoneA"/>
          <w:lang w:val="ru-RU"/>
        </w:rPr>
        <w:t xml:space="preserve"> </w:t>
      </w:r>
      <w:proofErr w:type="spellStart"/>
      <w:r w:rsidRPr="00F726FD">
        <w:rPr>
          <w:rStyle w:val="NoneA"/>
          <w:lang w:val="ru-RU"/>
        </w:rPr>
        <w:t>митних</w:t>
      </w:r>
      <w:proofErr w:type="spellEnd"/>
      <w:r w:rsidRPr="00F726FD">
        <w:rPr>
          <w:rStyle w:val="NoneA"/>
          <w:lang w:val="ru-RU"/>
        </w:rPr>
        <w:t xml:space="preserve"> </w:t>
      </w:r>
      <w:proofErr w:type="spellStart"/>
      <w:r w:rsidRPr="00F726FD">
        <w:rPr>
          <w:rStyle w:val="NoneA"/>
          <w:lang w:val="ru-RU"/>
        </w:rPr>
        <w:t>термінів</w:t>
      </w:r>
      <w:proofErr w:type="spellEnd"/>
      <w:r w:rsidRPr="00F726FD">
        <w:rPr>
          <w:rStyle w:val="NoneA"/>
          <w:lang w:val="ru-RU"/>
        </w:rPr>
        <w:t xml:space="preserve">, </w:t>
      </w:r>
      <w:proofErr w:type="spellStart"/>
      <w:r w:rsidRPr="00F726FD">
        <w:rPr>
          <w:rStyle w:val="NoneA"/>
          <w:lang w:val="ru-RU"/>
        </w:rPr>
        <w:t>їх</w:t>
      </w:r>
      <w:proofErr w:type="spellEnd"/>
      <w:r w:rsidRPr="00F726FD">
        <w:rPr>
          <w:rStyle w:val="NoneA"/>
          <w:lang w:val="ru-RU"/>
        </w:rPr>
        <w:t xml:space="preserve"> </w:t>
      </w:r>
      <w:proofErr w:type="spellStart"/>
      <w:r w:rsidRPr="00F726FD">
        <w:rPr>
          <w:rStyle w:val="NoneA"/>
          <w:lang w:val="ru-RU"/>
        </w:rPr>
        <w:t>функцій</w:t>
      </w:r>
      <w:proofErr w:type="spellEnd"/>
      <w:r w:rsidRPr="00F726FD">
        <w:rPr>
          <w:rStyle w:val="NoneA"/>
          <w:lang w:val="ru-RU"/>
        </w:rPr>
        <w:t xml:space="preserve"> та структурно-</w:t>
      </w:r>
      <w:proofErr w:type="spellStart"/>
      <w:r w:rsidRPr="00F726FD">
        <w:rPr>
          <w:rStyle w:val="NoneA"/>
          <w:lang w:val="ru-RU"/>
        </w:rPr>
        <w:t>семантичних</w:t>
      </w:r>
      <w:proofErr w:type="spellEnd"/>
      <w:r w:rsidRPr="00F726FD">
        <w:rPr>
          <w:rStyle w:val="NoneA"/>
          <w:lang w:val="ru-RU"/>
        </w:rPr>
        <w:t xml:space="preserve"> </w:t>
      </w:r>
      <w:proofErr w:type="spellStart"/>
      <w:r w:rsidRPr="00F726FD">
        <w:rPr>
          <w:rStyle w:val="NoneA"/>
          <w:lang w:val="ru-RU"/>
        </w:rPr>
        <w:t>особливостей</w:t>
      </w:r>
      <w:proofErr w:type="spellEnd"/>
      <w:r w:rsidRPr="00F726FD">
        <w:rPr>
          <w:rStyle w:val="NoneA"/>
          <w:lang w:val="ru-RU"/>
        </w:rPr>
        <w:t xml:space="preserve">. </w:t>
      </w:r>
      <w:proofErr w:type="spellStart"/>
      <w:r w:rsidRPr="00F726FD">
        <w:rPr>
          <w:rStyle w:val="NoneA"/>
          <w:lang w:val="ru-RU"/>
        </w:rPr>
        <w:t>Досліджено</w:t>
      </w:r>
      <w:proofErr w:type="spellEnd"/>
      <w:r w:rsidRPr="00F726FD">
        <w:rPr>
          <w:rStyle w:val="NoneA"/>
          <w:lang w:val="ru-RU"/>
        </w:rPr>
        <w:t xml:space="preserve"> </w:t>
      </w:r>
      <w:proofErr w:type="spellStart"/>
      <w:r w:rsidRPr="00F726FD">
        <w:rPr>
          <w:rStyle w:val="NoneA"/>
          <w:lang w:val="ru-RU"/>
        </w:rPr>
        <w:t>проблеми</w:t>
      </w:r>
      <w:proofErr w:type="spellEnd"/>
      <w:r w:rsidRPr="00F726FD">
        <w:rPr>
          <w:rStyle w:val="NoneA"/>
          <w:lang w:val="ru-RU"/>
        </w:rPr>
        <w:t xml:space="preserve"> перекладу </w:t>
      </w:r>
      <w:proofErr w:type="spellStart"/>
      <w:r w:rsidRPr="00F726FD">
        <w:rPr>
          <w:rStyle w:val="NoneA"/>
          <w:lang w:val="ru-RU"/>
        </w:rPr>
        <w:t>специфічних</w:t>
      </w:r>
      <w:proofErr w:type="spellEnd"/>
      <w:r w:rsidRPr="00F726FD">
        <w:rPr>
          <w:rStyle w:val="NoneA"/>
          <w:lang w:val="ru-RU"/>
        </w:rPr>
        <w:t xml:space="preserve"> </w:t>
      </w:r>
      <w:proofErr w:type="spellStart"/>
      <w:r w:rsidRPr="00F726FD">
        <w:rPr>
          <w:rStyle w:val="NoneA"/>
          <w:lang w:val="ru-RU"/>
        </w:rPr>
        <w:t>термінів</w:t>
      </w:r>
      <w:proofErr w:type="spellEnd"/>
      <w:r w:rsidRPr="00F726FD">
        <w:rPr>
          <w:rStyle w:val="NoneA"/>
          <w:lang w:val="ru-RU"/>
        </w:rPr>
        <w:t xml:space="preserve"> </w:t>
      </w:r>
      <w:proofErr w:type="spellStart"/>
      <w:r w:rsidRPr="00F726FD">
        <w:rPr>
          <w:rStyle w:val="NoneA"/>
          <w:lang w:val="ru-RU"/>
        </w:rPr>
        <w:t>митної</w:t>
      </w:r>
      <w:proofErr w:type="spellEnd"/>
      <w:r w:rsidRPr="00F726FD">
        <w:rPr>
          <w:rStyle w:val="NoneA"/>
          <w:lang w:val="ru-RU"/>
        </w:rPr>
        <w:t xml:space="preserve"> </w:t>
      </w:r>
      <w:proofErr w:type="spellStart"/>
      <w:r w:rsidRPr="00F726FD">
        <w:rPr>
          <w:rStyle w:val="NoneA"/>
          <w:lang w:val="ru-RU"/>
        </w:rPr>
        <w:t>документації</w:t>
      </w:r>
      <w:proofErr w:type="spellEnd"/>
      <w:r w:rsidRPr="00F726FD">
        <w:rPr>
          <w:rStyle w:val="NoneA"/>
          <w:lang w:val="ru-RU"/>
        </w:rPr>
        <w:t xml:space="preserve">, таких як </w:t>
      </w:r>
      <w:proofErr w:type="spellStart"/>
      <w:r w:rsidRPr="00F726FD">
        <w:rPr>
          <w:rStyle w:val="NoneA"/>
          <w:lang w:val="ru-RU"/>
        </w:rPr>
        <w:t>полісемантичні</w:t>
      </w:r>
      <w:proofErr w:type="spellEnd"/>
      <w:r w:rsidRPr="00F726FD">
        <w:rPr>
          <w:rStyle w:val="NoneA"/>
          <w:lang w:val="ru-RU"/>
        </w:rPr>
        <w:t xml:space="preserve">, </w:t>
      </w:r>
      <w:proofErr w:type="spellStart"/>
      <w:r w:rsidRPr="00F726FD">
        <w:rPr>
          <w:rStyle w:val="NoneA"/>
          <w:lang w:val="ru-RU"/>
        </w:rPr>
        <w:t>похідні</w:t>
      </w:r>
      <w:proofErr w:type="spellEnd"/>
      <w:r w:rsidRPr="00F726FD">
        <w:rPr>
          <w:rStyle w:val="NoneA"/>
          <w:lang w:val="ru-RU"/>
        </w:rPr>
        <w:t xml:space="preserve">, </w:t>
      </w:r>
      <w:proofErr w:type="spellStart"/>
      <w:r w:rsidRPr="00F726FD">
        <w:rPr>
          <w:rStyle w:val="NoneA"/>
          <w:lang w:val="ru-RU"/>
        </w:rPr>
        <w:t>скорочення</w:t>
      </w:r>
      <w:proofErr w:type="spellEnd"/>
      <w:r w:rsidRPr="00F726FD">
        <w:rPr>
          <w:rStyle w:val="NoneA"/>
          <w:lang w:val="ru-RU"/>
        </w:rPr>
        <w:t xml:space="preserve"> та </w:t>
      </w:r>
      <w:proofErr w:type="spellStart"/>
      <w:r w:rsidRPr="00F726FD">
        <w:rPr>
          <w:rStyle w:val="NoneA"/>
          <w:lang w:val="ru-RU"/>
        </w:rPr>
        <w:t>безеквівалентні</w:t>
      </w:r>
      <w:proofErr w:type="spellEnd"/>
      <w:r w:rsidRPr="00F726FD">
        <w:rPr>
          <w:rStyle w:val="NoneA"/>
          <w:lang w:val="ru-RU"/>
        </w:rPr>
        <w:t xml:space="preserve"> </w:t>
      </w:r>
      <w:proofErr w:type="spellStart"/>
      <w:r w:rsidRPr="00F726FD">
        <w:rPr>
          <w:rStyle w:val="NoneA"/>
          <w:lang w:val="ru-RU"/>
        </w:rPr>
        <w:t>одиниці</w:t>
      </w:r>
      <w:proofErr w:type="spellEnd"/>
      <w:r w:rsidRPr="00F726FD">
        <w:rPr>
          <w:rStyle w:val="NoneA"/>
          <w:lang w:val="ru-RU"/>
        </w:rPr>
        <w:t xml:space="preserve">. </w:t>
      </w:r>
      <w:proofErr w:type="spellStart"/>
      <w:r w:rsidRPr="00F726FD">
        <w:rPr>
          <w:rStyle w:val="NoneA"/>
          <w:lang w:val="ru-RU"/>
        </w:rPr>
        <w:t>Розроблено</w:t>
      </w:r>
      <w:proofErr w:type="spellEnd"/>
      <w:r w:rsidRPr="00F726FD">
        <w:rPr>
          <w:rStyle w:val="NoneA"/>
          <w:lang w:val="ru-RU"/>
        </w:rPr>
        <w:t xml:space="preserve"> </w:t>
      </w:r>
      <w:proofErr w:type="spellStart"/>
      <w:r w:rsidRPr="00F726FD">
        <w:rPr>
          <w:rStyle w:val="NoneA"/>
          <w:lang w:val="ru-RU"/>
        </w:rPr>
        <w:t>рекомендації</w:t>
      </w:r>
      <w:proofErr w:type="spellEnd"/>
      <w:r w:rsidRPr="00F726FD">
        <w:rPr>
          <w:rStyle w:val="NoneA"/>
          <w:lang w:val="ru-RU"/>
        </w:rPr>
        <w:t xml:space="preserve"> </w:t>
      </w:r>
      <w:proofErr w:type="spellStart"/>
      <w:r w:rsidRPr="00F726FD">
        <w:rPr>
          <w:rStyle w:val="NoneA"/>
          <w:lang w:val="ru-RU"/>
        </w:rPr>
        <w:t>щодо</w:t>
      </w:r>
      <w:proofErr w:type="spellEnd"/>
      <w:r w:rsidRPr="00F726FD">
        <w:rPr>
          <w:rStyle w:val="NoneA"/>
          <w:lang w:val="ru-RU"/>
        </w:rPr>
        <w:t xml:space="preserve"> </w:t>
      </w:r>
      <w:proofErr w:type="spellStart"/>
      <w:r w:rsidRPr="00F726FD">
        <w:rPr>
          <w:rStyle w:val="NoneA"/>
          <w:lang w:val="ru-RU"/>
        </w:rPr>
        <w:t>оптимізації</w:t>
      </w:r>
      <w:proofErr w:type="spellEnd"/>
      <w:r w:rsidRPr="00F726FD">
        <w:rPr>
          <w:rStyle w:val="NoneA"/>
          <w:lang w:val="ru-RU"/>
        </w:rPr>
        <w:t xml:space="preserve"> </w:t>
      </w:r>
      <w:proofErr w:type="spellStart"/>
      <w:r w:rsidRPr="00F726FD">
        <w:rPr>
          <w:rStyle w:val="NoneA"/>
          <w:lang w:val="ru-RU"/>
        </w:rPr>
        <w:t>процесу</w:t>
      </w:r>
      <w:proofErr w:type="spellEnd"/>
      <w:r w:rsidRPr="00F726FD">
        <w:rPr>
          <w:rStyle w:val="NoneA"/>
          <w:lang w:val="ru-RU"/>
        </w:rPr>
        <w:t xml:space="preserve"> перекладу </w:t>
      </w:r>
      <w:proofErr w:type="spellStart"/>
      <w:r w:rsidRPr="00F726FD">
        <w:rPr>
          <w:rStyle w:val="NoneA"/>
          <w:lang w:val="ru-RU"/>
        </w:rPr>
        <w:t>англомовної</w:t>
      </w:r>
      <w:proofErr w:type="spellEnd"/>
      <w:r w:rsidRPr="00F726FD">
        <w:rPr>
          <w:rStyle w:val="NoneA"/>
          <w:lang w:val="ru-RU"/>
        </w:rPr>
        <w:t xml:space="preserve"> </w:t>
      </w:r>
      <w:proofErr w:type="spellStart"/>
      <w:r w:rsidRPr="00F726FD">
        <w:rPr>
          <w:rStyle w:val="NoneA"/>
          <w:lang w:val="ru-RU"/>
        </w:rPr>
        <w:t>митної</w:t>
      </w:r>
      <w:proofErr w:type="spellEnd"/>
      <w:r w:rsidRPr="00F726FD">
        <w:rPr>
          <w:rStyle w:val="NoneA"/>
          <w:lang w:val="ru-RU"/>
        </w:rPr>
        <w:t xml:space="preserve"> </w:t>
      </w:r>
      <w:proofErr w:type="spellStart"/>
      <w:r w:rsidRPr="00F726FD">
        <w:rPr>
          <w:rStyle w:val="NoneA"/>
          <w:lang w:val="ru-RU"/>
        </w:rPr>
        <w:t>документації</w:t>
      </w:r>
      <w:proofErr w:type="spellEnd"/>
      <w:r w:rsidRPr="00F726FD">
        <w:rPr>
          <w:rStyle w:val="NoneA"/>
          <w:lang w:val="ru-RU"/>
        </w:rPr>
        <w:t xml:space="preserve"> </w:t>
      </w:r>
      <w:proofErr w:type="spellStart"/>
      <w:r w:rsidRPr="00F726FD">
        <w:rPr>
          <w:rStyle w:val="NoneA"/>
          <w:lang w:val="ru-RU"/>
        </w:rPr>
        <w:t>українською</w:t>
      </w:r>
      <w:proofErr w:type="spellEnd"/>
      <w:r w:rsidRPr="00F726FD">
        <w:rPr>
          <w:rStyle w:val="NoneA"/>
          <w:lang w:val="ru-RU"/>
        </w:rPr>
        <w:t xml:space="preserve"> мовою з </w:t>
      </w:r>
      <w:proofErr w:type="spellStart"/>
      <w:r w:rsidRPr="00F726FD">
        <w:rPr>
          <w:rStyle w:val="NoneA"/>
          <w:lang w:val="ru-RU"/>
        </w:rPr>
        <w:t>урахуванням</w:t>
      </w:r>
      <w:proofErr w:type="spellEnd"/>
      <w:r w:rsidRPr="00F726FD">
        <w:rPr>
          <w:rStyle w:val="NoneA"/>
          <w:lang w:val="ru-RU"/>
        </w:rPr>
        <w:t xml:space="preserve"> </w:t>
      </w:r>
      <w:proofErr w:type="spellStart"/>
      <w:r w:rsidRPr="00F726FD">
        <w:rPr>
          <w:rStyle w:val="NoneA"/>
          <w:lang w:val="ru-RU"/>
        </w:rPr>
        <w:t>лінгвістичних</w:t>
      </w:r>
      <w:proofErr w:type="spellEnd"/>
      <w:r w:rsidRPr="00F726FD">
        <w:rPr>
          <w:rStyle w:val="NoneA"/>
          <w:lang w:val="ru-RU"/>
        </w:rPr>
        <w:t xml:space="preserve">, </w:t>
      </w:r>
      <w:proofErr w:type="spellStart"/>
      <w:r w:rsidRPr="00F726FD">
        <w:rPr>
          <w:rStyle w:val="NoneA"/>
          <w:lang w:val="ru-RU"/>
        </w:rPr>
        <w:t>правових</w:t>
      </w:r>
      <w:proofErr w:type="spellEnd"/>
      <w:r w:rsidRPr="00F726FD">
        <w:rPr>
          <w:rStyle w:val="NoneA"/>
          <w:lang w:val="ru-RU"/>
        </w:rPr>
        <w:t xml:space="preserve"> та </w:t>
      </w:r>
      <w:proofErr w:type="spellStart"/>
      <w:r w:rsidRPr="00F726FD">
        <w:rPr>
          <w:rStyle w:val="NoneA"/>
          <w:lang w:val="ru-RU"/>
        </w:rPr>
        <w:t>контекстуальних</w:t>
      </w:r>
      <w:proofErr w:type="spellEnd"/>
      <w:r w:rsidRPr="00F726FD">
        <w:rPr>
          <w:rStyle w:val="NoneA"/>
          <w:lang w:val="ru-RU"/>
        </w:rPr>
        <w:t xml:space="preserve"> </w:t>
      </w:r>
      <w:proofErr w:type="spellStart"/>
      <w:r w:rsidRPr="00F726FD">
        <w:rPr>
          <w:rStyle w:val="NoneA"/>
          <w:lang w:val="ru-RU"/>
        </w:rPr>
        <w:t>аспектів</w:t>
      </w:r>
      <w:proofErr w:type="spellEnd"/>
      <w:r w:rsidRPr="00F726FD">
        <w:rPr>
          <w:rStyle w:val="NoneA"/>
          <w:lang w:val="ru-RU"/>
        </w:rPr>
        <w:t>.</w:t>
      </w:r>
    </w:p>
    <w:p w14:paraId="01E2BD2A" w14:textId="77777777" w:rsidR="00A0377A" w:rsidRPr="00F726FD" w:rsidRDefault="00316E76" w:rsidP="002E5BE8">
      <w:pPr>
        <w:pStyle w:val="LO-normal"/>
        <w:tabs>
          <w:tab w:val="left" w:pos="9132"/>
        </w:tabs>
        <w:spacing w:line="360" w:lineRule="auto"/>
        <w:ind w:right="1"/>
        <w:rPr>
          <w:rStyle w:val="NoneA"/>
          <w:lang w:val="ru-RU"/>
        </w:rPr>
      </w:pPr>
      <w:proofErr w:type="spellStart"/>
      <w:r w:rsidRPr="00F726FD">
        <w:rPr>
          <w:b/>
          <w:bCs/>
          <w:lang w:val="ru-RU"/>
        </w:rPr>
        <w:t>Об'єктом</w:t>
      </w:r>
      <w:proofErr w:type="spellEnd"/>
      <w:r w:rsidRPr="00F726FD">
        <w:rPr>
          <w:b/>
          <w:bCs/>
          <w:lang w:val="ru-RU"/>
        </w:rPr>
        <w:t xml:space="preserve"> </w:t>
      </w:r>
      <w:proofErr w:type="spellStart"/>
      <w:r w:rsidRPr="00F726FD">
        <w:rPr>
          <w:b/>
          <w:bCs/>
          <w:lang w:val="ru-RU"/>
        </w:rPr>
        <w:t>дослідження</w:t>
      </w:r>
      <w:proofErr w:type="spellEnd"/>
      <w:r w:rsidRPr="00F726FD">
        <w:rPr>
          <w:rStyle w:val="NoneA"/>
          <w:lang w:val="ru-RU"/>
        </w:rPr>
        <w:t xml:space="preserve"> є </w:t>
      </w:r>
      <w:proofErr w:type="spellStart"/>
      <w:r w:rsidRPr="00F726FD">
        <w:rPr>
          <w:rStyle w:val="NoneA"/>
          <w:lang w:val="ru-RU"/>
        </w:rPr>
        <w:t>англомовна</w:t>
      </w:r>
      <w:proofErr w:type="spellEnd"/>
      <w:r w:rsidRPr="00F726FD">
        <w:rPr>
          <w:rStyle w:val="NoneA"/>
          <w:lang w:val="ru-RU"/>
        </w:rPr>
        <w:t xml:space="preserve"> </w:t>
      </w:r>
      <w:proofErr w:type="spellStart"/>
      <w:r w:rsidRPr="00F726FD">
        <w:rPr>
          <w:rStyle w:val="NoneA"/>
          <w:lang w:val="ru-RU"/>
        </w:rPr>
        <w:t>термінологія</w:t>
      </w:r>
      <w:proofErr w:type="spellEnd"/>
      <w:r w:rsidRPr="00F726FD">
        <w:rPr>
          <w:rStyle w:val="NoneA"/>
          <w:lang w:val="ru-RU"/>
        </w:rPr>
        <w:t xml:space="preserve"> </w:t>
      </w:r>
      <w:proofErr w:type="spellStart"/>
      <w:r w:rsidRPr="00F726FD">
        <w:rPr>
          <w:rStyle w:val="NoneA"/>
          <w:lang w:val="ru-RU"/>
        </w:rPr>
        <w:t>митної</w:t>
      </w:r>
      <w:proofErr w:type="spellEnd"/>
      <w:r w:rsidRPr="00F726FD">
        <w:rPr>
          <w:rStyle w:val="NoneA"/>
          <w:lang w:val="ru-RU"/>
        </w:rPr>
        <w:t xml:space="preserve"> </w:t>
      </w:r>
      <w:proofErr w:type="spellStart"/>
      <w:r w:rsidRPr="00F726FD">
        <w:rPr>
          <w:rStyle w:val="NoneA"/>
          <w:lang w:val="ru-RU"/>
        </w:rPr>
        <w:t>документації</w:t>
      </w:r>
      <w:proofErr w:type="spellEnd"/>
      <w:r w:rsidRPr="00F726FD">
        <w:rPr>
          <w:rStyle w:val="NoneA"/>
          <w:lang w:val="ru-RU"/>
        </w:rPr>
        <w:t>.</w:t>
      </w:r>
    </w:p>
    <w:p w14:paraId="727FA7BB" w14:textId="77777777" w:rsidR="00A0377A" w:rsidRPr="00F726FD" w:rsidRDefault="00316E76" w:rsidP="002E5BE8">
      <w:pPr>
        <w:pStyle w:val="LO-normal"/>
        <w:tabs>
          <w:tab w:val="left" w:pos="9132"/>
        </w:tabs>
        <w:spacing w:line="360" w:lineRule="auto"/>
        <w:ind w:right="1"/>
        <w:rPr>
          <w:rStyle w:val="NoneA"/>
          <w:lang w:val="ru-RU"/>
        </w:rPr>
      </w:pPr>
      <w:r w:rsidRPr="00F726FD">
        <w:rPr>
          <w:b/>
          <w:bCs/>
          <w:lang w:val="ru-RU"/>
        </w:rPr>
        <w:t xml:space="preserve">Предметом </w:t>
      </w:r>
      <w:proofErr w:type="spellStart"/>
      <w:r w:rsidRPr="00F726FD">
        <w:rPr>
          <w:b/>
          <w:bCs/>
          <w:lang w:val="ru-RU"/>
        </w:rPr>
        <w:t>дослідження</w:t>
      </w:r>
      <w:proofErr w:type="spellEnd"/>
      <w:r w:rsidRPr="00F726FD">
        <w:rPr>
          <w:rStyle w:val="NoneA"/>
          <w:lang w:val="ru-RU"/>
        </w:rPr>
        <w:t xml:space="preserve"> є </w:t>
      </w:r>
      <w:proofErr w:type="spellStart"/>
      <w:r w:rsidRPr="00F726FD">
        <w:rPr>
          <w:rStyle w:val="NoneA"/>
          <w:lang w:val="ru-RU"/>
        </w:rPr>
        <w:t>методи</w:t>
      </w:r>
      <w:proofErr w:type="spellEnd"/>
      <w:r w:rsidRPr="00F726FD">
        <w:rPr>
          <w:rStyle w:val="NoneA"/>
          <w:lang w:val="ru-RU"/>
        </w:rPr>
        <w:t xml:space="preserve"> та </w:t>
      </w:r>
      <w:proofErr w:type="spellStart"/>
      <w:r w:rsidRPr="00F726FD">
        <w:rPr>
          <w:rStyle w:val="NoneA"/>
          <w:lang w:val="ru-RU"/>
        </w:rPr>
        <w:t>особливості</w:t>
      </w:r>
      <w:proofErr w:type="spellEnd"/>
      <w:r w:rsidRPr="00F726FD">
        <w:rPr>
          <w:rStyle w:val="NoneA"/>
          <w:lang w:val="ru-RU"/>
        </w:rPr>
        <w:t xml:space="preserve"> </w:t>
      </w:r>
      <w:proofErr w:type="spellStart"/>
      <w:r w:rsidRPr="00F726FD">
        <w:rPr>
          <w:rStyle w:val="NoneA"/>
          <w:lang w:val="ru-RU"/>
        </w:rPr>
        <w:t>передачі</w:t>
      </w:r>
      <w:proofErr w:type="spellEnd"/>
      <w:r w:rsidRPr="00F726FD">
        <w:rPr>
          <w:rStyle w:val="NoneA"/>
          <w:lang w:val="ru-RU"/>
        </w:rPr>
        <w:t xml:space="preserve"> </w:t>
      </w:r>
      <w:proofErr w:type="spellStart"/>
      <w:r w:rsidRPr="00F726FD">
        <w:rPr>
          <w:rStyle w:val="NoneA"/>
          <w:lang w:val="ru-RU"/>
        </w:rPr>
        <w:t>англомовних</w:t>
      </w:r>
      <w:proofErr w:type="spellEnd"/>
      <w:r w:rsidRPr="00F726FD">
        <w:rPr>
          <w:rStyle w:val="NoneA"/>
          <w:lang w:val="ru-RU"/>
        </w:rPr>
        <w:t xml:space="preserve"> </w:t>
      </w:r>
      <w:proofErr w:type="spellStart"/>
      <w:r w:rsidRPr="00F726FD">
        <w:rPr>
          <w:rStyle w:val="NoneA"/>
          <w:lang w:val="ru-RU"/>
        </w:rPr>
        <w:t>митних</w:t>
      </w:r>
      <w:proofErr w:type="spellEnd"/>
      <w:r w:rsidRPr="00F726FD">
        <w:rPr>
          <w:rStyle w:val="NoneA"/>
          <w:lang w:val="ru-RU"/>
        </w:rPr>
        <w:t xml:space="preserve"> </w:t>
      </w:r>
      <w:proofErr w:type="spellStart"/>
      <w:r w:rsidRPr="00F726FD">
        <w:rPr>
          <w:rStyle w:val="NoneA"/>
          <w:lang w:val="ru-RU"/>
        </w:rPr>
        <w:t>термінів</w:t>
      </w:r>
      <w:proofErr w:type="spellEnd"/>
      <w:r w:rsidRPr="00F726FD">
        <w:rPr>
          <w:rStyle w:val="NoneA"/>
          <w:lang w:val="ru-RU"/>
        </w:rPr>
        <w:t xml:space="preserve"> в </w:t>
      </w:r>
      <w:proofErr w:type="spellStart"/>
      <w:r w:rsidRPr="00F726FD">
        <w:rPr>
          <w:rStyle w:val="NoneA"/>
          <w:lang w:val="ru-RU"/>
        </w:rPr>
        <w:t>українському</w:t>
      </w:r>
      <w:proofErr w:type="spellEnd"/>
      <w:r w:rsidRPr="00F726FD">
        <w:rPr>
          <w:rStyle w:val="NoneA"/>
          <w:lang w:val="ru-RU"/>
        </w:rPr>
        <w:t xml:space="preserve"> </w:t>
      </w:r>
      <w:proofErr w:type="spellStart"/>
      <w:r w:rsidRPr="00F726FD">
        <w:rPr>
          <w:rStyle w:val="NoneA"/>
          <w:lang w:val="ru-RU"/>
        </w:rPr>
        <w:t>перекладі</w:t>
      </w:r>
      <w:proofErr w:type="spellEnd"/>
      <w:r w:rsidRPr="00F726FD">
        <w:rPr>
          <w:rStyle w:val="NoneA"/>
          <w:lang w:val="ru-RU"/>
        </w:rPr>
        <w:t>.</w:t>
      </w:r>
    </w:p>
    <w:p w14:paraId="2652A8F9" w14:textId="77777777" w:rsidR="00A0377A" w:rsidRPr="00F726FD" w:rsidRDefault="00316E76" w:rsidP="002E5BE8">
      <w:pPr>
        <w:pStyle w:val="LO-normal"/>
        <w:tabs>
          <w:tab w:val="left" w:pos="9132"/>
        </w:tabs>
        <w:spacing w:line="360" w:lineRule="auto"/>
        <w:ind w:right="1"/>
        <w:rPr>
          <w:rStyle w:val="NoneA"/>
          <w:lang w:val="ru-RU"/>
        </w:rPr>
      </w:pPr>
      <w:proofErr w:type="spellStart"/>
      <w:r w:rsidRPr="00F726FD">
        <w:rPr>
          <w:b/>
          <w:bCs/>
          <w:lang w:val="ru-RU"/>
        </w:rPr>
        <w:t>Наукова</w:t>
      </w:r>
      <w:proofErr w:type="spellEnd"/>
      <w:r w:rsidRPr="00F726FD">
        <w:rPr>
          <w:b/>
          <w:bCs/>
          <w:lang w:val="ru-RU"/>
        </w:rPr>
        <w:t xml:space="preserve"> новизна </w:t>
      </w:r>
      <w:proofErr w:type="spellStart"/>
      <w:r w:rsidRPr="00F726FD">
        <w:rPr>
          <w:rStyle w:val="NoneA"/>
          <w:lang w:val="ru-RU"/>
        </w:rPr>
        <w:t>дисертації</w:t>
      </w:r>
      <w:proofErr w:type="spellEnd"/>
      <w:r w:rsidRPr="00F726FD">
        <w:rPr>
          <w:rStyle w:val="NoneA"/>
          <w:lang w:val="ru-RU"/>
        </w:rPr>
        <w:t xml:space="preserve"> </w:t>
      </w:r>
      <w:proofErr w:type="spellStart"/>
      <w:r w:rsidRPr="00F726FD">
        <w:rPr>
          <w:rStyle w:val="NoneA"/>
          <w:lang w:val="ru-RU"/>
        </w:rPr>
        <w:t>полягає</w:t>
      </w:r>
      <w:proofErr w:type="spellEnd"/>
      <w:r w:rsidRPr="00F726FD">
        <w:rPr>
          <w:rStyle w:val="NoneA"/>
          <w:lang w:val="ru-RU"/>
        </w:rPr>
        <w:t xml:space="preserve"> у </w:t>
      </w:r>
      <w:proofErr w:type="spellStart"/>
      <w:r w:rsidRPr="00F726FD">
        <w:rPr>
          <w:rStyle w:val="NoneA"/>
          <w:lang w:val="ru-RU"/>
        </w:rPr>
        <w:t>вперше</w:t>
      </w:r>
      <w:proofErr w:type="spellEnd"/>
      <w:r w:rsidRPr="00F726FD">
        <w:rPr>
          <w:rStyle w:val="NoneA"/>
          <w:lang w:val="ru-RU"/>
        </w:rPr>
        <w:t xml:space="preserve"> </w:t>
      </w:r>
      <w:proofErr w:type="spellStart"/>
      <w:r w:rsidRPr="00F726FD">
        <w:rPr>
          <w:rStyle w:val="NoneA"/>
          <w:lang w:val="ru-RU"/>
        </w:rPr>
        <w:t>проведеній</w:t>
      </w:r>
      <w:proofErr w:type="spellEnd"/>
      <w:r w:rsidRPr="00F726FD">
        <w:rPr>
          <w:rStyle w:val="NoneA"/>
          <w:lang w:val="ru-RU"/>
        </w:rPr>
        <w:t xml:space="preserve"> </w:t>
      </w:r>
      <w:proofErr w:type="spellStart"/>
      <w:r w:rsidRPr="00F726FD">
        <w:rPr>
          <w:rStyle w:val="NoneA"/>
          <w:lang w:val="ru-RU"/>
        </w:rPr>
        <w:t>систематизації</w:t>
      </w:r>
      <w:proofErr w:type="spellEnd"/>
      <w:r w:rsidRPr="00F726FD">
        <w:rPr>
          <w:rStyle w:val="NoneA"/>
          <w:lang w:val="ru-RU"/>
        </w:rPr>
        <w:t xml:space="preserve"> структурно-</w:t>
      </w:r>
      <w:proofErr w:type="spellStart"/>
      <w:r w:rsidRPr="00F726FD">
        <w:rPr>
          <w:rStyle w:val="NoneA"/>
          <w:lang w:val="ru-RU"/>
        </w:rPr>
        <w:t>семантичних</w:t>
      </w:r>
      <w:proofErr w:type="spellEnd"/>
      <w:r w:rsidRPr="00F726FD">
        <w:rPr>
          <w:rStyle w:val="NoneA"/>
          <w:lang w:val="ru-RU"/>
        </w:rPr>
        <w:t xml:space="preserve"> і </w:t>
      </w:r>
      <w:proofErr w:type="spellStart"/>
      <w:r w:rsidRPr="00F726FD">
        <w:rPr>
          <w:rStyle w:val="NoneA"/>
          <w:lang w:val="ru-RU"/>
        </w:rPr>
        <w:t>перекладацьких</w:t>
      </w:r>
      <w:proofErr w:type="spellEnd"/>
      <w:r w:rsidRPr="00F726FD">
        <w:rPr>
          <w:rStyle w:val="NoneA"/>
          <w:lang w:val="ru-RU"/>
        </w:rPr>
        <w:t xml:space="preserve"> </w:t>
      </w:r>
      <w:proofErr w:type="spellStart"/>
      <w:r w:rsidRPr="00F726FD">
        <w:rPr>
          <w:rStyle w:val="NoneA"/>
          <w:lang w:val="ru-RU"/>
        </w:rPr>
        <w:t>особливостей</w:t>
      </w:r>
      <w:proofErr w:type="spellEnd"/>
      <w:r w:rsidRPr="00F726FD">
        <w:rPr>
          <w:rStyle w:val="NoneA"/>
          <w:lang w:val="ru-RU"/>
        </w:rPr>
        <w:t xml:space="preserve"> </w:t>
      </w:r>
      <w:proofErr w:type="spellStart"/>
      <w:r w:rsidRPr="00F726FD">
        <w:rPr>
          <w:rStyle w:val="NoneA"/>
          <w:lang w:val="ru-RU"/>
        </w:rPr>
        <w:t>митної</w:t>
      </w:r>
      <w:proofErr w:type="spellEnd"/>
      <w:r w:rsidRPr="00F726FD">
        <w:rPr>
          <w:rStyle w:val="NoneA"/>
          <w:lang w:val="ru-RU"/>
        </w:rPr>
        <w:t xml:space="preserve"> </w:t>
      </w:r>
      <w:proofErr w:type="spellStart"/>
      <w:r w:rsidRPr="00F726FD">
        <w:rPr>
          <w:rStyle w:val="NoneA"/>
          <w:lang w:val="ru-RU"/>
        </w:rPr>
        <w:t>термінології</w:t>
      </w:r>
      <w:proofErr w:type="spellEnd"/>
      <w:r w:rsidRPr="00F726FD">
        <w:rPr>
          <w:rStyle w:val="NoneA"/>
          <w:lang w:val="ru-RU"/>
        </w:rPr>
        <w:t xml:space="preserve">, </w:t>
      </w:r>
      <w:proofErr w:type="spellStart"/>
      <w:r w:rsidRPr="00F726FD">
        <w:rPr>
          <w:rStyle w:val="NoneA"/>
          <w:lang w:val="ru-RU"/>
        </w:rPr>
        <w:t>що</w:t>
      </w:r>
      <w:proofErr w:type="spellEnd"/>
      <w:r w:rsidRPr="00F726FD">
        <w:rPr>
          <w:rStyle w:val="NoneA"/>
          <w:lang w:val="ru-RU"/>
        </w:rPr>
        <w:t xml:space="preserve"> </w:t>
      </w:r>
      <w:proofErr w:type="spellStart"/>
      <w:r w:rsidRPr="00F726FD">
        <w:rPr>
          <w:rStyle w:val="NoneA"/>
          <w:lang w:val="ru-RU"/>
        </w:rPr>
        <w:t>забезпечує</w:t>
      </w:r>
      <w:proofErr w:type="spellEnd"/>
      <w:r w:rsidRPr="00F726FD">
        <w:rPr>
          <w:rStyle w:val="NoneA"/>
          <w:lang w:val="ru-RU"/>
        </w:rPr>
        <w:t xml:space="preserve"> </w:t>
      </w:r>
      <w:proofErr w:type="spellStart"/>
      <w:r w:rsidRPr="00F726FD">
        <w:rPr>
          <w:rStyle w:val="NoneA"/>
          <w:lang w:val="ru-RU"/>
        </w:rPr>
        <w:t>точне</w:t>
      </w:r>
      <w:proofErr w:type="spellEnd"/>
      <w:r w:rsidRPr="00F726FD">
        <w:rPr>
          <w:rStyle w:val="NoneA"/>
          <w:lang w:val="ru-RU"/>
        </w:rPr>
        <w:t xml:space="preserve"> </w:t>
      </w:r>
      <w:proofErr w:type="spellStart"/>
      <w:r w:rsidRPr="00F726FD">
        <w:rPr>
          <w:rStyle w:val="NoneA"/>
          <w:lang w:val="ru-RU"/>
        </w:rPr>
        <w:t>відтворення</w:t>
      </w:r>
      <w:proofErr w:type="spellEnd"/>
      <w:r w:rsidRPr="00F726FD">
        <w:rPr>
          <w:rStyle w:val="NoneA"/>
          <w:lang w:val="ru-RU"/>
        </w:rPr>
        <w:t xml:space="preserve"> </w:t>
      </w:r>
      <w:proofErr w:type="spellStart"/>
      <w:r w:rsidRPr="00F726FD">
        <w:rPr>
          <w:rStyle w:val="NoneA"/>
          <w:lang w:val="ru-RU"/>
        </w:rPr>
        <w:t>англомовних</w:t>
      </w:r>
      <w:proofErr w:type="spellEnd"/>
      <w:r w:rsidRPr="00F726FD">
        <w:rPr>
          <w:rStyle w:val="NoneA"/>
          <w:lang w:val="ru-RU"/>
        </w:rPr>
        <w:t xml:space="preserve"> </w:t>
      </w:r>
      <w:proofErr w:type="spellStart"/>
      <w:r w:rsidRPr="00F726FD">
        <w:rPr>
          <w:rStyle w:val="NoneA"/>
          <w:lang w:val="ru-RU"/>
        </w:rPr>
        <w:t>термінів</w:t>
      </w:r>
      <w:proofErr w:type="spellEnd"/>
      <w:r w:rsidRPr="00F726FD">
        <w:rPr>
          <w:rStyle w:val="NoneA"/>
          <w:lang w:val="ru-RU"/>
        </w:rPr>
        <w:t xml:space="preserve"> в </w:t>
      </w:r>
      <w:proofErr w:type="spellStart"/>
      <w:r w:rsidRPr="00F726FD">
        <w:rPr>
          <w:rStyle w:val="NoneA"/>
          <w:lang w:val="ru-RU"/>
        </w:rPr>
        <w:t>українському</w:t>
      </w:r>
      <w:proofErr w:type="spellEnd"/>
      <w:r w:rsidRPr="00F726FD">
        <w:rPr>
          <w:rStyle w:val="NoneA"/>
          <w:lang w:val="ru-RU"/>
        </w:rPr>
        <w:t xml:space="preserve"> </w:t>
      </w:r>
      <w:proofErr w:type="spellStart"/>
      <w:r w:rsidRPr="00F726FD">
        <w:rPr>
          <w:rStyle w:val="NoneA"/>
          <w:lang w:val="ru-RU"/>
        </w:rPr>
        <w:t>перекладі</w:t>
      </w:r>
      <w:proofErr w:type="spellEnd"/>
      <w:r w:rsidRPr="00F726FD">
        <w:rPr>
          <w:rStyle w:val="NoneA"/>
          <w:lang w:val="ru-RU"/>
        </w:rPr>
        <w:t xml:space="preserve">. </w:t>
      </w:r>
      <w:proofErr w:type="spellStart"/>
      <w:r w:rsidRPr="00F726FD">
        <w:rPr>
          <w:rStyle w:val="NoneA"/>
          <w:lang w:val="ru-RU"/>
        </w:rPr>
        <w:t>Розроблено</w:t>
      </w:r>
      <w:proofErr w:type="spellEnd"/>
      <w:r w:rsidRPr="00F726FD">
        <w:rPr>
          <w:rStyle w:val="NoneA"/>
          <w:lang w:val="ru-RU"/>
        </w:rPr>
        <w:t xml:space="preserve"> </w:t>
      </w:r>
      <w:proofErr w:type="spellStart"/>
      <w:r w:rsidRPr="00F726FD">
        <w:rPr>
          <w:rStyle w:val="NoneA"/>
          <w:lang w:val="ru-RU"/>
        </w:rPr>
        <w:t>рекомендації</w:t>
      </w:r>
      <w:proofErr w:type="spellEnd"/>
      <w:r w:rsidRPr="00F726FD">
        <w:rPr>
          <w:rStyle w:val="NoneA"/>
          <w:lang w:val="ru-RU"/>
        </w:rPr>
        <w:t xml:space="preserve"> </w:t>
      </w:r>
      <w:proofErr w:type="spellStart"/>
      <w:r w:rsidRPr="00F726FD">
        <w:rPr>
          <w:rStyle w:val="NoneA"/>
          <w:lang w:val="ru-RU"/>
        </w:rPr>
        <w:t>щодо</w:t>
      </w:r>
      <w:proofErr w:type="spellEnd"/>
      <w:r w:rsidRPr="00F726FD">
        <w:rPr>
          <w:rStyle w:val="NoneA"/>
          <w:lang w:val="ru-RU"/>
        </w:rPr>
        <w:t xml:space="preserve"> </w:t>
      </w:r>
      <w:proofErr w:type="spellStart"/>
      <w:r w:rsidRPr="00F726FD">
        <w:rPr>
          <w:rStyle w:val="NoneA"/>
          <w:lang w:val="ru-RU"/>
        </w:rPr>
        <w:t>усунення</w:t>
      </w:r>
      <w:proofErr w:type="spellEnd"/>
      <w:r w:rsidRPr="00F726FD">
        <w:rPr>
          <w:rStyle w:val="NoneA"/>
          <w:lang w:val="ru-RU"/>
        </w:rPr>
        <w:t xml:space="preserve"> </w:t>
      </w:r>
      <w:proofErr w:type="spellStart"/>
      <w:r w:rsidRPr="00F726FD">
        <w:rPr>
          <w:rStyle w:val="NoneA"/>
          <w:lang w:val="ru-RU"/>
        </w:rPr>
        <w:t>труднощів</w:t>
      </w:r>
      <w:proofErr w:type="spellEnd"/>
      <w:r w:rsidRPr="00F726FD">
        <w:rPr>
          <w:rStyle w:val="NoneA"/>
          <w:lang w:val="ru-RU"/>
        </w:rPr>
        <w:t xml:space="preserve"> перекладу, </w:t>
      </w:r>
      <w:proofErr w:type="spellStart"/>
      <w:r w:rsidRPr="00F726FD">
        <w:rPr>
          <w:rStyle w:val="NoneA"/>
          <w:lang w:val="ru-RU"/>
        </w:rPr>
        <w:t>враховуючи</w:t>
      </w:r>
      <w:proofErr w:type="spellEnd"/>
      <w:r w:rsidRPr="00F726FD">
        <w:rPr>
          <w:rStyle w:val="NoneA"/>
          <w:lang w:val="ru-RU"/>
        </w:rPr>
        <w:t xml:space="preserve"> </w:t>
      </w:r>
      <w:proofErr w:type="spellStart"/>
      <w:r w:rsidRPr="00F726FD">
        <w:rPr>
          <w:rStyle w:val="NoneA"/>
          <w:lang w:val="ru-RU"/>
        </w:rPr>
        <w:t>специфіку</w:t>
      </w:r>
      <w:proofErr w:type="spellEnd"/>
      <w:r w:rsidRPr="00F726FD">
        <w:rPr>
          <w:rStyle w:val="NoneA"/>
          <w:lang w:val="ru-RU"/>
        </w:rPr>
        <w:t xml:space="preserve"> </w:t>
      </w:r>
      <w:proofErr w:type="spellStart"/>
      <w:r w:rsidRPr="00F726FD">
        <w:rPr>
          <w:rStyle w:val="NoneA"/>
          <w:lang w:val="ru-RU"/>
        </w:rPr>
        <w:t>міжнародних</w:t>
      </w:r>
      <w:proofErr w:type="spellEnd"/>
      <w:r w:rsidRPr="00F726FD">
        <w:rPr>
          <w:rStyle w:val="NoneA"/>
          <w:lang w:val="ru-RU"/>
        </w:rPr>
        <w:t xml:space="preserve"> </w:t>
      </w:r>
      <w:proofErr w:type="spellStart"/>
      <w:r w:rsidRPr="00F726FD">
        <w:rPr>
          <w:rStyle w:val="NoneA"/>
          <w:lang w:val="ru-RU"/>
        </w:rPr>
        <w:t>стандартів</w:t>
      </w:r>
      <w:proofErr w:type="spellEnd"/>
      <w:r w:rsidRPr="00F726FD">
        <w:rPr>
          <w:rStyle w:val="NoneA"/>
          <w:lang w:val="ru-RU"/>
        </w:rPr>
        <w:t xml:space="preserve"> та правового контексту.</w:t>
      </w:r>
    </w:p>
    <w:p w14:paraId="4C292290" w14:textId="77777777" w:rsidR="00A0377A" w:rsidRPr="00F726FD" w:rsidRDefault="00316E76" w:rsidP="002E5BE8">
      <w:pPr>
        <w:pStyle w:val="LO-normal"/>
        <w:tabs>
          <w:tab w:val="left" w:pos="9132"/>
        </w:tabs>
        <w:spacing w:line="360" w:lineRule="auto"/>
        <w:ind w:right="1"/>
        <w:rPr>
          <w:rStyle w:val="NoneA"/>
          <w:lang w:val="ru-RU"/>
        </w:rPr>
      </w:pPr>
      <w:proofErr w:type="spellStart"/>
      <w:r w:rsidRPr="00F726FD">
        <w:rPr>
          <w:b/>
          <w:bCs/>
          <w:lang w:val="ru-RU"/>
        </w:rPr>
        <w:t>Практичне</w:t>
      </w:r>
      <w:proofErr w:type="spellEnd"/>
      <w:r w:rsidRPr="00F726FD">
        <w:rPr>
          <w:b/>
          <w:bCs/>
          <w:lang w:val="ru-RU"/>
        </w:rPr>
        <w:t xml:space="preserve"> </w:t>
      </w:r>
      <w:proofErr w:type="spellStart"/>
      <w:r w:rsidRPr="00F726FD">
        <w:rPr>
          <w:b/>
          <w:bCs/>
          <w:lang w:val="ru-RU"/>
        </w:rPr>
        <w:t>значення</w:t>
      </w:r>
      <w:proofErr w:type="spellEnd"/>
      <w:r w:rsidRPr="00F726FD">
        <w:rPr>
          <w:lang w:val="ru-RU"/>
        </w:rPr>
        <w:t xml:space="preserve"> </w:t>
      </w:r>
      <w:proofErr w:type="spellStart"/>
      <w:r w:rsidRPr="00F726FD">
        <w:rPr>
          <w:lang w:val="ru-RU"/>
        </w:rPr>
        <w:t>здобутих</w:t>
      </w:r>
      <w:proofErr w:type="spellEnd"/>
      <w:r w:rsidRPr="00F726FD">
        <w:rPr>
          <w:lang w:val="ru-RU"/>
        </w:rPr>
        <w:t xml:space="preserve"> </w:t>
      </w:r>
      <w:proofErr w:type="spellStart"/>
      <w:r w:rsidRPr="00F726FD">
        <w:rPr>
          <w:lang w:val="ru-RU"/>
        </w:rPr>
        <w:t>результатів</w:t>
      </w:r>
      <w:proofErr w:type="spellEnd"/>
      <w:r w:rsidRPr="00F726FD">
        <w:rPr>
          <w:lang w:val="ru-RU"/>
        </w:rPr>
        <w:t xml:space="preserve"> </w:t>
      </w:r>
      <w:proofErr w:type="spellStart"/>
      <w:r w:rsidRPr="00F726FD">
        <w:rPr>
          <w:lang w:val="ru-RU"/>
        </w:rPr>
        <w:t>полягає</w:t>
      </w:r>
      <w:proofErr w:type="spellEnd"/>
      <w:r w:rsidRPr="00F726FD">
        <w:rPr>
          <w:lang w:val="ru-RU"/>
        </w:rPr>
        <w:t xml:space="preserve"> у </w:t>
      </w:r>
      <w:proofErr w:type="spellStart"/>
      <w:r w:rsidRPr="00F726FD">
        <w:rPr>
          <w:lang w:val="ru-RU"/>
        </w:rPr>
        <w:t>можливості</w:t>
      </w:r>
      <w:proofErr w:type="spellEnd"/>
      <w:r w:rsidRPr="00F726FD">
        <w:rPr>
          <w:lang w:val="ru-RU"/>
        </w:rPr>
        <w:t xml:space="preserve"> </w:t>
      </w:r>
      <w:proofErr w:type="spellStart"/>
      <w:r w:rsidRPr="00F726FD">
        <w:rPr>
          <w:lang w:val="ru-RU"/>
        </w:rPr>
        <w:t>використання</w:t>
      </w:r>
      <w:proofErr w:type="spellEnd"/>
      <w:r w:rsidRPr="00F726FD">
        <w:rPr>
          <w:lang w:val="ru-RU"/>
        </w:rPr>
        <w:t xml:space="preserve"> </w:t>
      </w:r>
      <w:proofErr w:type="spellStart"/>
      <w:r w:rsidRPr="00F726FD">
        <w:rPr>
          <w:lang w:val="ru-RU"/>
        </w:rPr>
        <w:t>матеріалів</w:t>
      </w:r>
      <w:proofErr w:type="spellEnd"/>
      <w:r w:rsidRPr="00F726FD">
        <w:rPr>
          <w:lang w:val="ru-RU"/>
        </w:rPr>
        <w:t xml:space="preserve"> </w:t>
      </w:r>
      <w:proofErr w:type="spellStart"/>
      <w:r w:rsidRPr="00F726FD">
        <w:rPr>
          <w:lang w:val="ru-RU"/>
        </w:rPr>
        <w:t>дослідження</w:t>
      </w:r>
      <w:proofErr w:type="spellEnd"/>
      <w:r w:rsidRPr="00F726FD">
        <w:rPr>
          <w:lang w:val="ru-RU"/>
        </w:rPr>
        <w:t xml:space="preserve"> для </w:t>
      </w:r>
      <w:proofErr w:type="spellStart"/>
      <w:r w:rsidRPr="00F726FD">
        <w:rPr>
          <w:lang w:val="ru-RU"/>
        </w:rPr>
        <w:t>вдосконалення</w:t>
      </w:r>
      <w:proofErr w:type="spellEnd"/>
      <w:r w:rsidRPr="00F726FD">
        <w:rPr>
          <w:lang w:val="ru-RU"/>
        </w:rPr>
        <w:t xml:space="preserve"> </w:t>
      </w:r>
      <w:proofErr w:type="spellStart"/>
      <w:r w:rsidRPr="00F726FD">
        <w:rPr>
          <w:lang w:val="ru-RU"/>
        </w:rPr>
        <w:t>підготовки</w:t>
      </w:r>
      <w:proofErr w:type="spellEnd"/>
      <w:r w:rsidRPr="00F726FD">
        <w:rPr>
          <w:lang w:val="ru-RU"/>
        </w:rPr>
        <w:t xml:space="preserve"> </w:t>
      </w:r>
      <w:proofErr w:type="spellStart"/>
      <w:r w:rsidRPr="00F726FD">
        <w:rPr>
          <w:lang w:val="ru-RU"/>
        </w:rPr>
        <w:t>перекладачів</w:t>
      </w:r>
      <w:proofErr w:type="spellEnd"/>
      <w:r w:rsidRPr="00F726FD">
        <w:rPr>
          <w:lang w:val="ru-RU"/>
        </w:rPr>
        <w:t xml:space="preserve"> </w:t>
      </w:r>
      <w:proofErr w:type="spellStart"/>
      <w:r w:rsidRPr="00F726FD">
        <w:rPr>
          <w:lang w:val="ru-RU"/>
        </w:rPr>
        <w:t>митної</w:t>
      </w:r>
      <w:proofErr w:type="spellEnd"/>
      <w:r w:rsidRPr="00F726FD">
        <w:rPr>
          <w:lang w:val="ru-RU"/>
        </w:rPr>
        <w:t xml:space="preserve"> </w:t>
      </w:r>
      <w:proofErr w:type="spellStart"/>
      <w:r w:rsidRPr="00F726FD">
        <w:rPr>
          <w:lang w:val="ru-RU"/>
        </w:rPr>
        <w:t>документації</w:t>
      </w:r>
      <w:proofErr w:type="spellEnd"/>
      <w:r w:rsidRPr="00F726FD">
        <w:rPr>
          <w:lang w:val="ru-RU"/>
        </w:rPr>
        <w:t xml:space="preserve">, </w:t>
      </w:r>
      <w:proofErr w:type="spellStart"/>
      <w:r w:rsidRPr="00F726FD">
        <w:rPr>
          <w:lang w:val="ru-RU"/>
        </w:rPr>
        <w:t>розробки</w:t>
      </w:r>
      <w:proofErr w:type="spellEnd"/>
      <w:r w:rsidRPr="00F726FD">
        <w:rPr>
          <w:lang w:val="ru-RU"/>
        </w:rPr>
        <w:t xml:space="preserve"> </w:t>
      </w:r>
      <w:proofErr w:type="spellStart"/>
      <w:r w:rsidRPr="00F726FD">
        <w:rPr>
          <w:lang w:val="ru-RU"/>
        </w:rPr>
        <w:t>навчальних</w:t>
      </w:r>
      <w:proofErr w:type="spellEnd"/>
      <w:r w:rsidRPr="00F726FD">
        <w:rPr>
          <w:lang w:val="ru-RU"/>
        </w:rPr>
        <w:t xml:space="preserve"> </w:t>
      </w:r>
      <w:proofErr w:type="spellStart"/>
      <w:r w:rsidRPr="00F726FD">
        <w:rPr>
          <w:lang w:val="ru-RU"/>
        </w:rPr>
        <w:t>програм</w:t>
      </w:r>
      <w:proofErr w:type="spellEnd"/>
      <w:r w:rsidRPr="00F726FD">
        <w:rPr>
          <w:lang w:val="ru-RU"/>
        </w:rPr>
        <w:t xml:space="preserve">, а також у </w:t>
      </w:r>
      <w:proofErr w:type="spellStart"/>
      <w:r w:rsidRPr="00F726FD">
        <w:rPr>
          <w:lang w:val="ru-RU"/>
        </w:rPr>
        <w:t>забезпеченні</w:t>
      </w:r>
      <w:proofErr w:type="spellEnd"/>
      <w:r w:rsidRPr="00F726FD">
        <w:rPr>
          <w:lang w:val="ru-RU"/>
        </w:rPr>
        <w:t xml:space="preserve"> </w:t>
      </w:r>
      <w:proofErr w:type="spellStart"/>
      <w:r w:rsidRPr="00F726FD">
        <w:rPr>
          <w:lang w:val="ru-RU"/>
        </w:rPr>
        <w:t>точності</w:t>
      </w:r>
      <w:proofErr w:type="spellEnd"/>
      <w:r w:rsidRPr="00F726FD">
        <w:rPr>
          <w:lang w:val="ru-RU"/>
        </w:rPr>
        <w:t xml:space="preserve"> та </w:t>
      </w:r>
      <w:proofErr w:type="spellStart"/>
      <w:r w:rsidRPr="00F726FD">
        <w:rPr>
          <w:lang w:val="ru-RU"/>
        </w:rPr>
        <w:t>однозначності</w:t>
      </w:r>
      <w:proofErr w:type="spellEnd"/>
      <w:r w:rsidRPr="00F726FD">
        <w:rPr>
          <w:lang w:val="ru-RU"/>
        </w:rPr>
        <w:t xml:space="preserve"> у </w:t>
      </w:r>
      <w:proofErr w:type="spellStart"/>
      <w:r w:rsidRPr="00F726FD">
        <w:rPr>
          <w:lang w:val="ru-RU"/>
        </w:rPr>
        <w:t>перекладі</w:t>
      </w:r>
      <w:proofErr w:type="spellEnd"/>
      <w:r w:rsidRPr="00F726FD">
        <w:rPr>
          <w:lang w:val="ru-RU"/>
        </w:rPr>
        <w:t xml:space="preserve"> </w:t>
      </w:r>
      <w:proofErr w:type="spellStart"/>
      <w:r w:rsidRPr="00F726FD">
        <w:rPr>
          <w:lang w:val="ru-RU"/>
        </w:rPr>
        <w:t>митної</w:t>
      </w:r>
      <w:proofErr w:type="spellEnd"/>
      <w:r w:rsidRPr="00F726FD">
        <w:rPr>
          <w:lang w:val="ru-RU"/>
        </w:rPr>
        <w:t xml:space="preserve"> </w:t>
      </w:r>
      <w:proofErr w:type="spellStart"/>
      <w:r w:rsidRPr="00F726FD">
        <w:rPr>
          <w:lang w:val="ru-RU"/>
        </w:rPr>
        <w:t>термінології</w:t>
      </w:r>
      <w:proofErr w:type="spellEnd"/>
      <w:r w:rsidRPr="00F726FD">
        <w:rPr>
          <w:lang w:val="ru-RU"/>
        </w:rPr>
        <w:t xml:space="preserve">, </w:t>
      </w:r>
      <w:proofErr w:type="spellStart"/>
      <w:r w:rsidRPr="00F726FD">
        <w:rPr>
          <w:lang w:val="ru-RU"/>
        </w:rPr>
        <w:t>що</w:t>
      </w:r>
      <w:proofErr w:type="spellEnd"/>
      <w:r w:rsidRPr="00F726FD">
        <w:rPr>
          <w:lang w:val="ru-RU"/>
        </w:rPr>
        <w:t xml:space="preserve"> </w:t>
      </w:r>
      <w:proofErr w:type="spellStart"/>
      <w:r w:rsidRPr="00F726FD">
        <w:rPr>
          <w:lang w:val="ru-RU"/>
        </w:rPr>
        <w:t>сприяє</w:t>
      </w:r>
      <w:proofErr w:type="spellEnd"/>
      <w:r w:rsidRPr="00F726FD">
        <w:rPr>
          <w:lang w:val="ru-RU"/>
        </w:rPr>
        <w:t xml:space="preserve"> </w:t>
      </w:r>
      <w:proofErr w:type="spellStart"/>
      <w:r w:rsidRPr="00F726FD">
        <w:rPr>
          <w:lang w:val="ru-RU"/>
        </w:rPr>
        <w:t>ефективній</w:t>
      </w:r>
      <w:proofErr w:type="spellEnd"/>
      <w:r w:rsidRPr="00F726FD">
        <w:rPr>
          <w:lang w:val="ru-RU"/>
        </w:rPr>
        <w:t xml:space="preserve"> </w:t>
      </w:r>
      <w:proofErr w:type="spellStart"/>
      <w:r w:rsidRPr="00F726FD">
        <w:rPr>
          <w:lang w:val="ru-RU"/>
        </w:rPr>
        <w:t>міжнародній</w:t>
      </w:r>
      <w:proofErr w:type="spellEnd"/>
      <w:r w:rsidRPr="00F726FD">
        <w:rPr>
          <w:lang w:val="ru-RU"/>
        </w:rPr>
        <w:t xml:space="preserve"> </w:t>
      </w:r>
      <w:proofErr w:type="spellStart"/>
      <w:r w:rsidRPr="00F726FD">
        <w:rPr>
          <w:lang w:val="ru-RU"/>
        </w:rPr>
        <w:t>комунікації</w:t>
      </w:r>
      <w:proofErr w:type="spellEnd"/>
      <w:r w:rsidRPr="00F726FD">
        <w:rPr>
          <w:lang w:val="ru-RU"/>
        </w:rPr>
        <w:t>.</w:t>
      </w:r>
    </w:p>
    <w:p w14:paraId="611FBA70" w14:textId="77777777" w:rsidR="00A0377A" w:rsidRPr="003056C6" w:rsidRDefault="00316E76" w:rsidP="002E5BE8">
      <w:pPr>
        <w:spacing w:line="360" w:lineRule="auto"/>
        <w:jc w:val="both"/>
        <w:rPr>
          <w:sz w:val="28"/>
          <w:szCs w:val="26"/>
          <w:lang w:val="ru-RU"/>
        </w:rPr>
      </w:pPr>
      <w:proofErr w:type="spellStart"/>
      <w:r w:rsidRPr="00F726FD">
        <w:rPr>
          <w:b/>
          <w:bCs/>
          <w:lang w:val="ru-RU"/>
        </w:rPr>
        <w:t>Апробація</w:t>
      </w:r>
      <w:proofErr w:type="spellEnd"/>
      <w:r w:rsidRPr="00F726FD">
        <w:rPr>
          <w:b/>
          <w:bCs/>
          <w:lang w:val="ru-RU"/>
        </w:rPr>
        <w:t xml:space="preserve"> </w:t>
      </w:r>
      <w:proofErr w:type="spellStart"/>
      <w:r w:rsidRPr="00F726FD">
        <w:rPr>
          <w:b/>
          <w:bCs/>
          <w:lang w:val="ru-RU"/>
        </w:rPr>
        <w:t>результатів</w:t>
      </w:r>
      <w:proofErr w:type="spellEnd"/>
      <w:r w:rsidRPr="00F726FD">
        <w:rPr>
          <w:b/>
          <w:bCs/>
          <w:lang w:val="ru-RU"/>
        </w:rPr>
        <w:t xml:space="preserve"> </w:t>
      </w:r>
      <w:proofErr w:type="spellStart"/>
      <w:r w:rsidRPr="00F726FD">
        <w:rPr>
          <w:b/>
          <w:bCs/>
          <w:lang w:val="ru-RU"/>
        </w:rPr>
        <w:t>дослідження</w:t>
      </w:r>
      <w:proofErr w:type="spellEnd"/>
      <w:r w:rsidRPr="00F726FD">
        <w:rPr>
          <w:b/>
          <w:bCs/>
          <w:lang w:val="ru-RU"/>
        </w:rPr>
        <w:t xml:space="preserve">. </w:t>
      </w:r>
      <w:proofErr w:type="spellStart"/>
      <w:r w:rsidRPr="00F726FD">
        <w:rPr>
          <w:lang w:val="ru-RU"/>
        </w:rPr>
        <w:t>Основні</w:t>
      </w:r>
      <w:proofErr w:type="spellEnd"/>
      <w:r w:rsidRPr="00F726FD">
        <w:rPr>
          <w:lang w:val="ru-RU"/>
        </w:rPr>
        <w:t xml:space="preserve"> </w:t>
      </w:r>
      <w:proofErr w:type="spellStart"/>
      <w:r w:rsidRPr="00F726FD">
        <w:rPr>
          <w:lang w:val="ru-RU"/>
        </w:rPr>
        <w:t>положення</w:t>
      </w:r>
      <w:proofErr w:type="spellEnd"/>
      <w:r w:rsidRPr="00F726FD">
        <w:rPr>
          <w:lang w:val="ru-RU"/>
        </w:rPr>
        <w:t xml:space="preserve"> та </w:t>
      </w:r>
      <w:proofErr w:type="spellStart"/>
      <w:r w:rsidRPr="00F726FD">
        <w:rPr>
          <w:lang w:val="ru-RU"/>
        </w:rPr>
        <w:t>результати</w:t>
      </w:r>
      <w:proofErr w:type="spellEnd"/>
      <w:r w:rsidRPr="00F726FD">
        <w:rPr>
          <w:lang w:val="ru-RU"/>
        </w:rPr>
        <w:t xml:space="preserve"> </w:t>
      </w:r>
      <w:proofErr w:type="spellStart"/>
      <w:r w:rsidRPr="00F726FD">
        <w:rPr>
          <w:lang w:val="ru-RU"/>
        </w:rPr>
        <w:t>дослідження</w:t>
      </w:r>
      <w:proofErr w:type="spellEnd"/>
      <w:r w:rsidRPr="00F726FD">
        <w:rPr>
          <w:lang w:val="ru-RU"/>
        </w:rPr>
        <w:t xml:space="preserve"> </w:t>
      </w:r>
      <w:proofErr w:type="spellStart"/>
      <w:r w:rsidRPr="00F726FD">
        <w:rPr>
          <w:lang w:val="ru-RU"/>
        </w:rPr>
        <w:t>було</w:t>
      </w:r>
      <w:proofErr w:type="spellEnd"/>
      <w:r w:rsidRPr="00F726FD">
        <w:rPr>
          <w:lang w:val="ru-RU"/>
        </w:rPr>
        <w:t xml:space="preserve"> </w:t>
      </w:r>
      <w:proofErr w:type="spellStart"/>
      <w:r w:rsidRPr="00F726FD">
        <w:rPr>
          <w:lang w:val="ru-RU"/>
        </w:rPr>
        <w:t>висвітлено</w:t>
      </w:r>
      <w:proofErr w:type="spellEnd"/>
      <w:r w:rsidRPr="00F726FD">
        <w:rPr>
          <w:lang w:val="ru-RU"/>
        </w:rPr>
        <w:t xml:space="preserve"> у </w:t>
      </w:r>
      <w:proofErr w:type="spellStart"/>
      <w:r w:rsidRPr="00F726FD">
        <w:rPr>
          <w:lang w:val="ru-RU"/>
        </w:rPr>
        <w:t>статті</w:t>
      </w:r>
      <w:proofErr w:type="spellEnd"/>
      <w:r w:rsidRPr="00F726FD">
        <w:rPr>
          <w:lang w:val="ru-RU"/>
        </w:rPr>
        <w:t xml:space="preserve"> «</w:t>
      </w:r>
      <w:proofErr w:type="spellStart"/>
      <w:r w:rsidRPr="00F726FD">
        <w:rPr>
          <w:lang w:val="ru-RU"/>
        </w:rPr>
        <w:t>Труднощі</w:t>
      </w:r>
      <w:proofErr w:type="spellEnd"/>
      <w:r w:rsidRPr="00F726FD">
        <w:rPr>
          <w:lang w:val="ru-RU"/>
        </w:rPr>
        <w:t xml:space="preserve"> перекладу </w:t>
      </w:r>
      <w:proofErr w:type="spellStart"/>
      <w:r w:rsidRPr="00F726FD">
        <w:rPr>
          <w:lang w:val="ru-RU"/>
        </w:rPr>
        <w:t>митної</w:t>
      </w:r>
      <w:proofErr w:type="spellEnd"/>
      <w:r w:rsidRPr="00F726FD">
        <w:rPr>
          <w:lang w:val="ru-RU"/>
        </w:rPr>
        <w:t xml:space="preserve"> </w:t>
      </w:r>
      <w:proofErr w:type="spellStart"/>
      <w:r w:rsidRPr="00F726FD">
        <w:rPr>
          <w:lang w:val="ru-RU"/>
        </w:rPr>
        <w:t>документації</w:t>
      </w:r>
      <w:proofErr w:type="spellEnd"/>
      <w:r w:rsidRPr="00F726FD">
        <w:rPr>
          <w:lang w:val="ru-RU"/>
        </w:rPr>
        <w:t xml:space="preserve">: </w:t>
      </w:r>
      <w:proofErr w:type="spellStart"/>
      <w:r w:rsidRPr="00F726FD">
        <w:rPr>
          <w:lang w:val="ru-RU"/>
        </w:rPr>
        <w:t>виклики</w:t>
      </w:r>
      <w:proofErr w:type="spellEnd"/>
      <w:r w:rsidRPr="00F726FD">
        <w:rPr>
          <w:lang w:val="ru-RU"/>
        </w:rPr>
        <w:t xml:space="preserve"> та </w:t>
      </w:r>
      <w:proofErr w:type="spellStart"/>
      <w:r w:rsidRPr="00F726FD">
        <w:rPr>
          <w:lang w:val="ru-RU"/>
        </w:rPr>
        <w:t>підходи</w:t>
      </w:r>
      <w:proofErr w:type="spellEnd"/>
      <w:r w:rsidRPr="00F726FD">
        <w:rPr>
          <w:lang w:val="ru-RU"/>
        </w:rPr>
        <w:t xml:space="preserve">» (у </w:t>
      </w:r>
      <w:proofErr w:type="spellStart"/>
      <w:r w:rsidRPr="00F726FD">
        <w:rPr>
          <w:lang w:val="ru-RU"/>
        </w:rPr>
        <w:t>співавторстві</w:t>
      </w:r>
      <w:proofErr w:type="spellEnd"/>
      <w:r w:rsidRPr="00F726FD">
        <w:rPr>
          <w:lang w:val="ru-RU"/>
        </w:rPr>
        <w:t xml:space="preserve"> з Ю. В. </w:t>
      </w:r>
      <w:proofErr w:type="spellStart"/>
      <w:r w:rsidRPr="00F726FD">
        <w:rPr>
          <w:lang w:val="ru-RU"/>
        </w:rPr>
        <w:t>Поличевою</w:t>
      </w:r>
      <w:proofErr w:type="spellEnd"/>
      <w:r w:rsidRPr="00F726FD">
        <w:rPr>
          <w:lang w:val="ru-RU"/>
        </w:rPr>
        <w:t xml:space="preserve">) </w:t>
      </w:r>
      <w:r w:rsidRPr="002E5BE8">
        <w:rPr>
          <w:lang w:val="ru-RU"/>
        </w:rPr>
        <w:t xml:space="preserve">у </w:t>
      </w:r>
      <w:r w:rsidRPr="003056C6">
        <w:rPr>
          <w:sz w:val="28"/>
          <w:szCs w:val="26"/>
          <w:lang w:val="ru-RU"/>
        </w:rPr>
        <w:t>«</w:t>
      </w:r>
      <w:proofErr w:type="spellStart"/>
      <w:r w:rsidRPr="003056C6">
        <w:rPr>
          <w:sz w:val="28"/>
          <w:szCs w:val="26"/>
          <w:lang w:val="ru-RU"/>
        </w:rPr>
        <w:t>Вчені</w:t>
      </w:r>
      <w:proofErr w:type="spellEnd"/>
      <w:r w:rsidRPr="003056C6">
        <w:rPr>
          <w:sz w:val="28"/>
          <w:szCs w:val="26"/>
          <w:lang w:val="ru-RU"/>
        </w:rPr>
        <w:t xml:space="preserve"> записки </w:t>
      </w:r>
      <w:proofErr w:type="spellStart"/>
      <w:r w:rsidRPr="003056C6">
        <w:rPr>
          <w:sz w:val="28"/>
          <w:szCs w:val="26"/>
          <w:lang w:val="ru-RU"/>
        </w:rPr>
        <w:t>Таврійського</w:t>
      </w:r>
      <w:proofErr w:type="spellEnd"/>
      <w:r w:rsidRPr="003056C6">
        <w:rPr>
          <w:sz w:val="28"/>
          <w:szCs w:val="26"/>
          <w:lang w:val="ru-RU"/>
        </w:rPr>
        <w:t xml:space="preserve"> </w:t>
      </w:r>
      <w:proofErr w:type="spellStart"/>
      <w:r w:rsidRPr="003056C6">
        <w:rPr>
          <w:sz w:val="28"/>
          <w:szCs w:val="26"/>
          <w:lang w:val="ru-RU"/>
        </w:rPr>
        <w:t>національного</w:t>
      </w:r>
      <w:proofErr w:type="spellEnd"/>
      <w:r w:rsidRPr="003056C6">
        <w:rPr>
          <w:sz w:val="28"/>
          <w:szCs w:val="26"/>
          <w:lang w:val="ru-RU"/>
        </w:rPr>
        <w:t xml:space="preserve"> </w:t>
      </w:r>
      <w:proofErr w:type="spellStart"/>
      <w:r w:rsidRPr="003056C6">
        <w:rPr>
          <w:sz w:val="28"/>
          <w:szCs w:val="26"/>
          <w:lang w:val="ru-RU"/>
        </w:rPr>
        <w:lastRenderedPageBreak/>
        <w:t>університету</w:t>
      </w:r>
      <w:proofErr w:type="spellEnd"/>
      <w:r w:rsidRPr="003056C6">
        <w:rPr>
          <w:sz w:val="28"/>
          <w:szCs w:val="26"/>
          <w:lang w:val="ru-RU"/>
        </w:rPr>
        <w:t xml:space="preserve"> </w:t>
      </w:r>
      <w:proofErr w:type="spellStart"/>
      <w:r w:rsidRPr="003056C6">
        <w:rPr>
          <w:sz w:val="28"/>
          <w:szCs w:val="26"/>
          <w:lang w:val="ru-RU"/>
        </w:rPr>
        <w:t>імені</w:t>
      </w:r>
      <w:proofErr w:type="spellEnd"/>
      <w:r w:rsidRPr="003056C6">
        <w:rPr>
          <w:sz w:val="28"/>
          <w:szCs w:val="26"/>
          <w:lang w:val="ru-RU"/>
        </w:rPr>
        <w:t xml:space="preserve"> В. І. </w:t>
      </w:r>
      <w:proofErr w:type="spellStart"/>
      <w:r w:rsidRPr="003056C6">
        <w:rPr>
          <w:sz w:val="28"/>
          <w:szCs w:val="26"/>
          <w:lang w:val="ru-RU"/>
        </w:rPr>
        <w:t>Вернадського</w:t>
      </w:r>
      <w:proofErr w:type="spellEnd"/>
      <w:r w:rsidRPr="003056C6">
        <w:rPr>
          <w:sz w:val="28"/>
          <w:szCs w:val="26"/>
          <w:lang w:val="ru-RU"/>
        </w:rPr>
        <w:t xml:space="preserve">. </w:t>
      </w:r>
      <w:proofErr w:type="spellStart"/>
      <w:r w:rsidRPr="003056C6">
        <w:rPr>
          <w:sz w:val="28"/>
          <w:szCs w:val="26"/>
          <w:lang w:val="ru-RU"/>
        </w:rPr>
        <w:t>Серія</w:t>
      </w:r>
      <w:proofErr w:type="spellEnd"/>
      <w:r w:rsidRPr="003056C6">
        <w:rPr>
          <w:sz w:val="28"/>
          <w:szCs w:val="26"/>
          <w:lang w:val="ru-RU"/>
        </w:rPr>
        <w:t xml:space="preserve">: </w:t>
      </w:r>
      <w:proofErr w:type="spellStart"/>
      <w:r w:rsidRPr="003056C6">
        <w:rPr>
          <w:sz w:val="28"/>
          <w:szCs w:val="26"/>
          <w:lang w:val="ru-RU"/>
        </w:rPr>
        <w:t>Філологія</w:t>
      </w:r>
      <w:proofErr w:type="spellEnd"/>
      <w:r w:rsidRPr="003056C6">
        <w:rPr>
          <w:sz w:val="28"/>
          <w:szCs w:val="26"/>
          <w:lang w:val="ru-RU"/>
        </w:rPr>
        <w:t xml:space="preserve">. </w:t>
      </w:r>
      <w:proofErr w:type="spellStart"/>
      <w:r w:rsidRPr="003056C6">
        <w:rPr>
          <w:sz w:val="28"/>
          <w:szCs w:val="26"/>
          <w:lang w:val="ru-RU"/>
        </w:rPr>
        <w:t>Журналістика</w:t>
      </w:r>
      <w:proofErr w:type="spellEnd"/>
      <w:r w:rsidRPr="003056C6">
        <w:rPr>
          <w:sz w:val="28"/>
          <w:szCs w:val="26"/>
          <w:lang w:val="ru-RU"/>
        </w:rPr>
        <w:t xml:space="preserve">» Том 35 (74) № 6, 2024, </w:t>
      </w:r>
      <w:proofErr w:type="spellStart"/>
      <w:r w:rsidRPr="003056C6">
        <w:rPr>
          <w:sz w:val="28"/>
          <w:szCs w:val="26"/>
          <w:lang w:val="ru-RU"/>
        </w:rPr>
        <w:t>що</w:t>
      </w:r>
      <w:proofErr w:type="spellEnd"/>
      <w:r w:rsidRPr="003056C6">
        <w:rPr>
          <w:sz w:val="28"/>
          <w:szCs w:val="26"/>
          <w:lang w:val="ru-RU"/>
        </w:rPr>
        <w:t xml:space="preserve"> входить до </w:t>
      </w:r>
      <w:proofErr w:type="spellStart"/>
      <w:r w:rsidRPr="003056C6">
        <w:rPr>
          <w:sz w:val="28"/>
          <w:szCs w:val="26"/>
          <w:lang w:val="ru-RU"/>
        </w:rPr>
        <w:t>переліку</w:t>
      </w:r>
      <w:proofErr w:type="spellEnd"/>
      <w:r w:rsidRPr="003056C6">
        <w:rPr>
          <w:sz w:val="28"/>
          <w:szCs w:val="26"/>
          <w:lang w:val="ru-RU"/>
        </w:rPr>
        <w:t xml:space="preserve"> </w:t>
      </w:r>
      <w:proofErr w:type="spellStart"/>
      <w:r w:rsidRPr="003056C6">
        <w:rPr>
          <w:sz w:val="28"/>
          <w:szCs w:val="26"/>
          <w:lang w:val="ru-RU"/>
        </w:rPr>
        <w:t>фахових</w:t>
      </w:r>
      <w:proofErr w:type="spellEnd"/>
      <w:r w:rsidRPr="003056C6">
        <w:rPr>
          <w:sz w:val="28"/>
          <w:szCs w:val="26"/>
          <w:lang w:val="ru-RU"/>
        </w:rPr>
        <w:t xml:space="preserve"> </w:t>
      </w:r>
      <w:proofErr w:type="spellStart"/>
      <w:r w:rsidRPr="003056C6">
        <w:rPr>
          <w:sz w:val="28"/>
          <w:szCs w:val="26"/>
          <w:lang w:val="ru-RU"/>
        </w:rPr>
        <w:t>наукових</w:t>
      </w:r>
      <w:proofErr w:type="spellEnd"/>
      <w:r w:rsidRPr="003056C6">
        <w:rPr>
          <w:sz w:val="28"/>
          <w:szCs w:val="26"/>
          <w:lang w:val="ru-RU"/>
        </w:rPr>
        <w:t xml:space="preserve"> </w:t>
      </w:r>
      <w:proofErr w:type="spellStart"/>
      <w:r w:rsidRPr="003056C6">
        <w:rPr>
          <w:sz w:val="28"/>
          <w:szCs w:val="26"/>
          <w:lang w:val="ru-RU"/>
        </w:rPr>
        <w:t>видань</w:t>
      </w:r>
      <w:proofErr w:type="spellEnd"/>
      <w:r w:rsidRPr="003056C6">
        <w:rPr>
          <w:sz w:val="28"/>
          <w:szCs w:val="26"/>
          <w:lang w:val="ru-RU"/>
        </w:rPr>
        <w:t xml:space="preserve"> </w:t>
      </w:r>
      <w:proofErr w:type="spellStart"/>
      <w:r w:rsidRPr="003056C6">
        <w:rPr>
          <w:sz w:val="28"/>
          <w:szCs w:val="26"/>
          <w:lang w:val="ru-RU"/>
        </w:rPr>
        <w:t>України</w:t>
      </w:r>
      <w:proofErr w:type="spellEnd"/>
      <w:r w:rsidRPr="003056C6">
        <w:rPr>
          <w:sz w:val="28"/>
          <w:szCs w:val="26"/>
          <w:lang w:val="ru-RU"/>
        </w:rPr>
        <w:t xml:space="preserve"> </w:t>
      </w:r>
      <w:proofErr w:type="spellStart"/>
      <w:r w:rsidRPr="003056C6">
        <w:rPr>
          <w:sz w:val="28"/>
          <w:szCs w:val="26"/>
          <w:lang w:val="ru-RU"/>
        </w:rPr>
        <w:t>категорії</w:t>
      </w:r>
      <w:proofErr w:type="spellEnd"/>
      <w:r w:rsidRPr="003056C6">
        <w:rPr>
          <w:sz w:val="28"/>
          <w:szCs w:val="26"/>
          <w:lang w:val="ru-RU"/>
        </w:rPr>
        <w:t xml:space="preserve"> «Б» (подано до </w:t>
      </w:r>
      <w:proofErr w:type="spellStart"/>
      <w:r w:rsidRPr="003056C6">
        <w:rPr>
          <w:sz w:val="28"/>
          <w:szCs w:val="26"/>
          <w:lang w:val="ru-RU"/>
        </w:rPr>
        <w:t>друку</w:t>
      </w:r>
      <w:proofErr w:type="spellEnd"/>
      <w:r w:rsidRPr="003056C6">
        <w:rPr>
          <w:sz w:val="28"/>
          <w:szCs w:val="26"/>
          <w:lang w:val="ru-RU"/>
        </w:rPr>
        <w:t xml:space="preserve">). Також </w:t>
      </w:r>
      <w:proofErr w:type="spellStart"/>
      <w:r w:rsidRPr="003056C6">
        <w:rPr>
          <w:sz w:val="28"/>
          <w:szCs w:val="26"/>
          <w:lang w:val="ru-RU"/>
        </w:rPr>
        <w:t>результати</w:t>
      </w:r>
      <w:proofErr w:type="spellEnd"/>
      <w:r w:rsidRPr="003056C6">
        <w:rPr>
          <w:sz w:val="28"/>
          <w:szCs w:val="26"/>
          <w:lang w:val="ru-RU"/>
        </w:rPr>
        <w:t xml:space="preserve"> </w:t>
      </w:r>
      <w:proofErr w:type="spellStart"/>
      <w:r w:rsidRPr="003056C6">
        <w:rPr>
          <w:sz w:val="28"/>
          <w:szCs w:val="26"/>
          <w:lang w:val="ru-RU"/>
        </w:rPr>
        <w:t>дослідження</w:t>
      </w:r>
      <w:proofErr w:type="spellEnd"/>
      <w:r w:rsidRPr="003056C6">
        <w:rPr>
          <w:sz w:val="28"/>
          <w:szCs w:val="26"/>
          <w:lang w:val="ru-RU"/>
        </w:rPr>
        <w:t xml:space="preserve"> були </w:t>
      </w:r>
      <w:proofErr w:type="spellStart"/>
      <w:r w:rsidRPr="003056C6">
        <w:rPr>
          <w:sz w:val="28"/>
          <w:szCs w:val="26"/>
          <w:lang w:val="ru-RU"/>
        </w:rPr>
        <w:t>представлені</w:t>
      </w:r>
      <w:proofErr w:type="spellEnd"/>
      <w:r w:rsidRPr="003056C6">
        <w:rPr>
          <w:sz w:val="28"/>
          <w:szCs w:val="26"/>
          <w:lang w:val="ru-RU"/>
        </w:rPr>
        <w:t xml:space="preserve"> на </w:t>
      </w:r>
      <w:r w:rsidRPr="002E5BE8">
        <w:rPr>
          <w:sz w:val="28"/>
          <w:szCs w:val="26"/>
        </w:rPr>
        <w:t>XI</w:t>
      </w:r>
      <w:r w:rsidRPr="003056C6">
        <w:rPr>
          <w:sz w:val="28"/>
          <w:szCs w:val="26"/>
          <w:lang w:val="ru-RU"/>
        </w:rPr>
        <w:t xml:space="preserve"> </w:t>
      </w:r>
      <w:proofErr w:type="spellStart"/>
      <w:r w:rsidRPr="003056C6">
        <w:rPr>
          <w:sz w:val="28"/>
          <w:szCs w:val="26"/>
          <w:lang w:val="ru-RU"/>
        </w:rPr>
        <w:t>Міжнародній</w:t>
      </w:r>
      <w:proofErr w:type="spellEnd"/>
      <w:r w:rsidRPr="003056C6">
        <w:rPr>
          <w:sz w:val="28"/>
          <w:szCs w:val="26"/>
          <w:lang w:val="ru-RU"/>
        </w:rPr>
        <w:t xml:space="preserve"> </w:t>
      </w:r>
      <w:proofErr w:type="spellStart"/>
      <w:r w:rsidRPr="003056C6">
        <w:rPr>
          <w:sz w:val="28"/>
          <w:szCs w:val="26"/>
          <w:lang w:val="ru-RU"/>
        </w:rPr>
        <w:t>науково-практичній</w:t>
      </w:r>
      <w:proofErr w:type="spellEnd"/>
      <w:r w:rsidRPr="003056C6">
        <w:rPr>
          <w:sz w:val="28"/>
          <w:szCs w:val="26"/>
          <w:lang w:val="ru-RU"/>
        </w:rPr>
        <w:t xml:space="preserve"> </w:t>
      </w:r>
      <w:proofErr w:type="spellStart"/>
      <w:r w:rsidRPr="003056C6">
        <w:rPr>
          <w:sz w:val="28"/>
          <w:szCs w:val="26"/>
          <w:lang w:val="ru-RU"/>
        </w:rPr>
        <w:t>дистанційній</w:t>
      </w:r>
      <w:proofErr w:type="spellEnd"/>
      <w:r w:rsidRPr="003056C6">
        <w:rPr>
          <w:sz w:val="28"/>
          <w:szCs w:val="26"/>
          <w:lang w:val="ru-RU"/>
        </w:rPr>
        <w:t xml:space="preserve"> </w:t>
      </w:r>
      <w:proofErr w:type="spellStart"/>
      <w:r w:rsidRPr="003056C6">
        <w:rPr>
          <w:sz w:val="28"/>
          <w:szCs w:val="26"/>
          <w:lang w:val="ru-RU"/>
        </w:rPr>
        <w:t>конференції</w:t>
      </w:r>
      <w:proofErr w:type="spellEnd"/>
      <w:r w:rsidRPr="003056C6">
        <w:rPr>
          <w:sz w:val="28"/>
          <w:szCs w:val="26"/>
          <w:lang w:val="ru-RU"/>
        </w:rPr>
        <w:t xml:space="preserve"> “</w:t>
      </w:r>
      <w:r w:rsidRPr="002E5BE8">
        <w:rPr>
          <w:sz w:val="28"/>
          <w:szCs w:val="26"/>
        </w:rPr>
        <w:t>PERSPECTIVES</w:t>
      </w:r>
      <w:r w:rsidRPr="003056C6">
        <w:rPr>
          <w:sz w:val="28"/>
          <w:szCs w:val="26"/>
          <w:lang w:val="ru-RU"/>
        </w:rPr>
        <w:t xml:space="preserve"> </w:t>
      </w:r>
      <w:r w:rsidRPr="002E5BE8">
        <w:rPr>
          <w:sz w:val="28"/>
          <w:szCs w:val="26"/>
        </w:rPr>
        <w:t>OF</w:t>
      </w:r>
      <w:r w:rsidRPr="003056C6">
        <w:rPr>
          <w:sz w:val="28"/>
          <w:szCs w:val="26"/>
          <w:lang w:val="ru-RU"/>
        </w:rPr>
        <w:t xml:space="preserve"> </w:t>
      </w:r>
      <w:r w:rsidRPr="002E5BE8">
        <w:rPr>
          <w:sz w:val="28"/>
          <w:szCs w:val="26"/>
        </w:rPr>
        <w:t>CONTEMPORARY</w:t>
      </w:r>
      <w:r w:rsidRPr="003056C6">
        <w:rPr>
          <w:sz w:val="28"/>
          <w:szCs w:val="26"/>
          <w:lang w:val="ru-RU"/>
        </w:rPr>
        <w:t xml:space="preserve"> </w:t>
      </w:r>
      <w:r w:rsidRPr="002E5BE8">
        <w:rPr>
          <w:sz w:val="28"/>
          <w:szCs w:val="26"/>
        </w:rPr>
        <w:t>SCIENCE</w:t>
      </w:r>
      <w:r w:rsidRPr="003056C6">
        <w:rPr>
          <w:sz w:val="28"/>
          <w:szCs w:val="26"/>
          <w:lang w:val="ru-RU"/>
        </w:rPr>
        <w:t xml:space="preserve">: </w:t>
      </w:r>
      <w:r w:rsidRPr="002E5BE8">
        <w:rPr>
          <w:sz w:val="28"/>
          <w:szCs w:val="26"/>
        </w:rPr>
        <w:t>THEORY</w:t>
      </w:r>
      <w:r w:rsidRPr="003056C6">
        <w:rPr>
          <w:sz w:val="28"/>
          <w:szCs w:val="26"/>
          <w:lang w:val="ru-RU"/>
        </w:rPr>
        <w:t xml:space="preserve"> </w:t>
      </w:r>
      <w:r w:rsidRPr="002E5BE8">
        <w:rPr>
          <w:sz w:val="28"/>
          <w:szCs w:val="26"/>
        </w:rPr>
        <w:t>AND</w:t>
      </w:r>
      <w:r w:rsidRPr="003056C6">
        <w:rPr>
          <w:sz w:val="28"/>
          <w:szCs w:val="26"/>
          <w:lang w:val="ru-RU"/>
        </w:rPr>
        <w:t xml:space="preserve"> </w:t>
      </w:r>
      <w:r w:rsidRPr="002E5BE8">
        <w:rPr>
          <w:sz w:val="28"/>
          <w:szCs w:val="26"/>
        </w:rPr>
        <w:t>PRACTICE</w:t>
      </w:r>
      <w:r w:rsidRPr="003056C6">
        <w:rPr>
          <w:sz w:val="28"/>
          <w:szCs w:val="26"/>
          <w:lang w:val="ru-RU"/>
        </w:rPr>
        <w:t xml:space="preserve">” у </w:t>
      </w:r>
      <w:proofErr w:type="spellStart"/>
      <w:r w:rsidRPr="003056C6">
        <w:rPr>
          <w:sz w:val="28"/>
          <w:szCs w:val="26"/>
          <w:lang w:val="ru-RU"/>
        </w:rPr>
        <w:t>вигляді</w:t>
      </w:r>
      <w:proofErr w:type="spellEnd"/>
      <w:r w:rsidRPr="003056C6">
        <w:rPr>
          <w:sz w:val="28"/>
          <w:szCs w:val="26"/>
          <w:lang w:val="ru-RU"/>
        </w:rPr>
        <w:t xml:space="preserve"> тез.</w:t>
      </w:r>
    </w:p>
    <w:p w14:paraId="19404982" w14:textId="77777777" w:rsidR="00A0377A" w:rsidRPr="003056C6" w:rsidRDefault="00316E76" w:rsidP="002E5BE8">
      <w:pPr>
        <w:spacing w:line="360" w:lineRule="auto"/>
        <w:jc w:val="both"/>
        <w:rPr>
          <w:sz w:val="28"/>
          <w:szCs w:val="26"/>
          <w:lang w:val="ru-RU"/>
        </w:rPr>
      </w:pPr>
      <w:proofErr w:type="spellStart"/>
      <w:r w:rsidRPr="003056C6">
        <w:rPr>
          <w:sz w:val="28"/>
          <w:szCs w:val="26"/>
          <w:lang w:val="ru-RU"/>
        </w:rPr>
        <w:t>Публікації</w:t>
      </w:r>
      <w:proofErr w:type="spellEnd"/>
      <w:r w:rsidRPr="003056C6">
        <w:rPr>
          <w:sz w:val="28"/>
          <w:szCs w:val="26"/>
          <w:lang w:val="ru-RU"/>
        </w:rPr>
        <w:t xml:space="preserve">. </w:t>
      </w:r>
      <w:proofErr w:type="spellStart"/>
      <w:r w:rsidRPr="003056C6">
        <w:rPr>
          <w:sz w:val="28"/>
          <w:szCs w:val="26"/>
          <w:lang w:val="ru-RU"/>
        </w:rPr>
        <w:t>Статтю</w:t>
      </w:r>
      <w:proofErr w:type="spellEnd"/>
      <w:r w:rsidRPr="003056C6">
        <w:rPr>
          <w:sz w:val="28"/>
          <w:szCs w:val="26"/>
          <w:lang w:val="ru-RU"/>
        </w:rPr>
        <w:t xml:space="preserve"> «</w:t>
      </w:r>
      <w:proofErr w:type="spellStart"/>
      <w:r w:rsidRPr="003056C6">
        <w:rPr>
          <w:sz w:val="28"/>
          <w:szCs w:val="26"/>
          <w:lang w:val="ru-RU"/>
        </w:rPr>
        <w:t>Труднощі</w:t>
      </w:r>
      <w:proofErr w:type="spellEnd"/>
      <w:r w:rsidRPr="003056C6">
        <w:rPr>
          <w:sz w:val="28"/>
          <w:szCs w:val="26"/>
          <w:lang w:val="ru-RU"/>
        </w:rPr>
        <w:t xml:space="preserve"> перекладу </w:t>
      </w:r>
      <w:proofErr w:type="spellStart"/>
      <w:r w:rsidRPr="003056C6">
        <w:rPr>
          <w:sz w:val="28"/>
          <w:szCs w:val="26"/>
          <w:lang w:val="ru-RU"/>
        </w:rPr>
        <w:t>митної</w:t>
      </w:r>
      <w:proofErr w:type="spellEnd"/>
      <w:r w:rsidRPr="003056C6">
        <w:rPr>
          <w:sz w:val="28"/>
          <w:szCs w:val="26"/>
          <w:lang w:val="ru-RU"/>
        </w:rPr>
        <w:t xml:space="preserve"> </w:t>
      </w:r>
      <w:proofErr w:type="spellStart"/>
      <w:r w:rsidRPr="003056C6">
        <w:rPr>
          <w:sz w:val="28"/>
          <w:szCs w:val="26"/>
          <w:lang w:val="ru-RU"/>
        </w:rPr>
        <w:t>документації</w:t>
      </w:r>
      <w:proofErr w:type="spellEnd"/>
      <w:r w:rsidRPr="003056C6">
        <w:rPr>
          <w:sz w:val="28"/>
          <w:szCs w:val="26"/>
          <w:lang w:val="ru-RU"/>
        </w:rPr>
        <w:t xml:space="preserve">: </w:t>
      </w:r>
      <w:proofErr w:type="spellStart"/>
      <w:r w:rsidRPr="003056C6">
        <w:rPr>
          <w:sz w:val="28"/>
          <w:szCs w:val="26"/>
          <w:lang w:val="ru-RU"/>
        </w:rPr>
        <w:t>виклики</w:t>
      </w:r>
      <w:proofErr w:type="spellEnd"/>
      <w:r w:rsidRPr="003056C6">
        <w:rPr>
          <w:sz w:val="28"/>
          <w:szCs w:val="26"/>
          <w:lang w:val="ru-RU"/>
        </w:rPr>
        <w:t xml:space="preserve"> та </w:t>
      </w:r>
      <w:proofErr w:type="spellStart"/>
      <w:r w:rsidRPr="003056C6">
        <w:rPr>
          <w:sz w:val="28"/>
          <w:szCs w:val="26"/>
          <w:lang w:val="ru-RU"/>
        </w:rPr>
        <w:t>підходи</w:t>
      </w:r>
      <w:proofErr w:type="spellEnd"/>
      <w:r w:rsidRPr="003056C6">
        <w:rPr>
          <w:sz w:val="28"/>
          <w:szCs w:val="26"/>
          <w:lang w:val="ru-RU"/>
        </w:rPr>
        <w:t xml:space="preserve">» (у </w:t>
      </w:r>
      <w:proofErr w:type="spellStart"/>
      <w:r w:rsidRPr="003056C6">
        <w:rPr>
          <w:sz w:val="28"/>
          <w:szCs w:val="26"/>
          <w:lang w:val="ru-RU"/>
        </w:rPr>
        <w:t>співавторстві</w:t>
      </w:r>
      <w:proofErr w:type="spellEnd"/>
      <w:r w:rsidRPr="003056C6">
        <w:rPr>
          <w:sz w:val="28"/>
          <w:szCs w:val="26"/>
          <w:lang w:val="ru-RU"/>
        </w:rPr>
        <w:t xml:space="preserve"> з Ю. В. </w:t>
      </w:r>
      <w:proofErr w:type="spellStart"/>
      <w:r w:rsidRPr="003056C6">
        <w:rPr>
          <w:sz w:val="28"/>
          <w:szCs w:val="26"/>
          <w:lang w:val="ru-RU"/>
        </w:rPr>
        <w:t>Поличевою</w:t>
      </w:r>
      <w:proofErr w:type="spellEnd"/>
      <w:r w:rsidRPr="003056C6">
        <w:rPr>
          <w:sz w:val="28"/>
          <w:szCs w:val="26"/>
          <w:lang w:val="ru-RU"/>
        </w:rPr>
        <w:t xml:space="preserve">) </w:t>
      </w:r>
      <w:proofErr w:type="spellStart"/>
      <w:r w:rsidRPr="003056C6">
        <w:rPr>
          <w:sz w:val="28"/>
          <w:szCs w:val="26"/>
          <w:lang w:val="ru-RU"/>
        </w:rPr>
        <w:t>було</w:t>
      </w:r>
      <w:proofErr w:type="spellEnd"/>
      <w:r w:rsidRPr="003056C6">
        <w:rPr>
          <w:sz w:val="28"/>
          <w:szCs w:val="26"/>
          <w:lang w:val="ru-RU"/>
        </w:rPr>
        <w:t xml:space="preserve"> подано до </w:t>
      </w:r>
      <w:proofErr w:type="spellStart"/>
      <w:r w:rsidRPr="003056C6">
        <w:rPr>
          <w:sz w:val="28"/>
          <w:szCs w:val="26"/>
          <w:lang w:val="ru-RU"/>
        </w:rPr>
        <w:t>друку</w:t>
      </w:r>
      <w:proofErr w:type="spellEnd"/>
      <w:r w:rsidRPr="003056C6">
        <w:rPr>
          <w:sz w:val="28"/>
          <w:szCs w:val="26"/>
          <w:lang w:val="ru-RU"/>
        </w:rPr>
        <w:t xml:space="preserve"> у </w:t>
      </w:r>
      <w:proofErr w:type="spellStart"/>
      <w:r w:rsidRPr="003056C6">
        <w:rPr>
          <w:sz w:val="28"/>
          <w:szCs w:val="26"/>
          <w:lang w:val="ru-RU"/>
        </w:rPr>
        <w:t>Таврійському</w:t>
      </w:r>
      <w:proofErr w:type="spellEnd"/>
      <w:r w:rsidRPr="003056C6">
        <w:rPr>
          <w:sz w:val="28"/>
          <w:szCs w:val="26"/>
          <w:lang w:val="ru-RU"/>
        </w:rPr>
        <w:t xml:space="preserve"> </w:t>
      </w:r>
      <w:proofErr w:type="spellStart"/>
      <w:r w:rsidRPr="003056C6">
        <w:rPr>
          <w:sz w:val="28"/>
          <w:szCs w:val="26"/>
          <w:lang w:val="ru-RU"/>
        </w:rPr>
        <w:t>національному</w:t>
      </w:r>
      <w:proofErr w:type="spellEnd"/>
      <w:r w:rsidRPr="003056C6">
        <w:rPr>
          <w:sz w:val="28"/>
          <w:szCs w:val="26"/>
          <w:lang w:val="ru-RU"/>
        </w:rPr>
        <w:t xml:space="preserve"> </w:t>
      </w:r>
      <w:proofErr w:type="spellStart"/>
      <w:r w:rsidRPr="003056C6">
        <w:rPr>
          <w:sz w:val="28"/>
          <w:szCs w:val="26"/>
          <w:lang w:val="ru-RU"/>
        </w:rPr>
        <w:t>університеті</w:t>
      </w:r>
      <w:proofErr w:type="spellEnd"/>
      <w:r w:rsidRPr="003056C6">
        <w:rPr>
          <w:sz w:val="28"/>
          <w:szCs w:val="26"/>
          <w:lang w:val="ru-RU"/>
        </w:rPr>
        <w:t xml:space="preserve"> </w:t>
      </w:r>
      <w:proofErr w:type="spellStart"/>
      <w:r w:rsidRPr="003056C6">
        <w:rPr>
          <w:sz w:val="28"/>
          <w:szCs w:val="26"/>
          <w:lang w:val="ru-RU"/>
        </w:rPr>
        <w:t>імені</w:t>
      </w:r>
      <w:proofErr w:type="spellEnd"/>
      <w:r w:rsidRPr="003056C6">
        <w:rPr>
          <w:sz w:val="28"/>
          <w:szCs w:val="26"/>
          <w:lang w:val="ru-RU"/>
        </w:rPr>
        <w:t xml:space="preserve"> В. І. </w:t>
      </w:r>
      <w:proofErr w:type="spellStart"/>
      <w:r w:rsidRPr="003056C6">
        <w:rPr>
          <w:sz w:val="28"/>
          <w:szCs w:val="26"/>
          <w:lang w:val="ru-RU"/>
        </w:rPr>
        <w:t>Вернадського</w:t>
      </w:r>
      <w:proofErr w:type="spellEnd"/>
      <w:r w:rsidRPr="003056C6">
        <w:rPr>
          <w:sz w:val="28"/>
          <w:szCs w:val="26"/>
          <w:lang w:val="ru-RU"/>
        </w:rPr>
        <w:t xml:space="preserve">. </w:t>
      </w:r>
      <w:proofErr w:type="spellStart"/>
      <w:r w:rsidRPr="003056C6">
        <w:rPr>
          <w:sz w:val="28"/>
          <w:szCs w:val="26"/>
          <w:lang w:val="ru-RU"/>
        </w:rPr>
        <w:t>Серія</w:t>
      </w:r>
      <w:proofErr w:type="spellEnd"/>
      <w:r w:rsidRPr="003056C6">
        <w:rPr>
          <w:sz w:val="28"/>
          <w:szCs w:val="26"/>
          <w:lang w:val="ru-RU"/>
        </w:rPr>
        <w:t xml:space="preserve">: </w:t>
      </w:r>
      <w:proofErr w:type="spellStart"/>
      <w:r w:rsidRPr="003056C6">
        <w:rPr>
          <w:sz w:val="28"/>
          <w:szCs w:val="26"/>
          <w:lang w:val="ru-RU"/>
        </w:rPr>
        <w:t>Філологія</w:t>
      </w:r>
      <w:proofErr w:type="spellEnd"/>
      <w:r w:rsidRPr="003056C6">
        <w:rPr>
          <w:sz w:val="28"/>
          <w:szCs w:val="26"/>
          <w:lang w:val="ru-RU"/>
        </w:rPr>
        <w:t xml:space="preserve">. </w:t>
      </w:r>
      <w:proofErr w:type="spellStart"/>
      <w:r w:rsidRPr="003056C6">
        <w:rPr>
          <w:sz w:val="28"/>
          <w:szCs w:val="26"/>
          <w:lang w:val="ru-RU"/>
        </w:rPr>
        <w:t>Журналістика</w:t>
      </w:r>
      <w:proofErr w:type="spellEnd"/>
      <w:r w:rsidRPr="003056C6">
        <w:rPr>
          <w:sz w:val="28"/>
          <w:szCs w:val="26"/>
          <w:lang w:val="ru-RU"/>
        </w:rPr>
        <w:t xml:space="preserve">» Том 35 (74) № 6, 2024, </w:t>
      </w:r>
      <w:proofErr w:type="spellStart"/>
      <w:r w:rsidRPr="003056C6">
        <w:rPr>
          <w:sz w:val="28"/>
          <w:szCs w:val="26"/>
          <w:lang w:val="ru-RU"/>
        </w:rPr>
        <w:t>що</w:t>
      </w:r>
      <w:proofErr w:type="spellEnd"/>
      <w:r w:rsidRPr="003056C6">
        <w:rPr>
          <w:sz w:val="28"/>
          <w:szCs w:val="26"/>
          <w:lang w:val="ru-RU"/>
        </w:rPr>
        <w:t xml:space="preserve"> входить до </w:t>
      </w:r>
      <w:proofErr w:type="spellStart"/>
      <w:r w:rsidRPr="003056C6">
        <w:rPr>
          <w:sz w:val="28"/>
          <w:szCs w:val="26"/>
          <w:lang w:val="ru-RU"/>
        </w:rPr>
        <w:t>переліку</w:t>
      </w:r>
      <w:proofErr w:type="spellEnd"/>
      <w:r w:rsidRPr="003056C6">
        <w:rPr>
          <w:sz w:val="28"/>
          <w:szCs w:val="26"/>
          <w:lang w:val="ru-RU"/>
        </w:rPr>
        <w:t xml:space="preserve"> </w:t>
      </w:r>
      <w:proofErr w:type="spellStart"/>
      <w:r w:rsidRPr="003056C6">
        <w:rPr>
          <w:sz w:val="28"/>
          <w:szCs w:val="26"/>
          <w:lang w:val="ru-RU"/>
        </w:rPr>
        <w:t>фахових</w:t>
      </w:r>
      <w:proofErr w:type="spellEnd"/>
      <w:r w:rsidRPr="003056C6">
        <w:rPr>
          <w:sz w:val="28"/>
          <w:szCs w:val="26"/>
          <w:lang w:val="ru-RU"/>
        </w:rPr>
        <w:t xml:space="preserve"> </w:t>
      </w:r>
      <w:proofErr w:type="spellStart"/>
      <w:r w:rsidRPr="003056C6">
        <w:rPr>
          <w:sz w:val="28"/>
          <w:szCs w:val="26"/>
          <w:lang w:val="ru-RU"/>
        </w:rPr>
        <w:t>наукових</w:t>
      </w:r>
      <w:proofErr w:type="spellEnd"/>
      <w:r w:rsidRPr="003056C6">
        <w:rPr>
          <w:sz w:val="28"/>
          <w:szCs w:val="26"/>
          <w:lang w:val="ru-RU"/>
        </w:rPr>
        <w:t xml:space="preserve"> </w:t>
      </w:r>
      <w:proofErr w:type="spellStart"/>
      <w:r w:rsidRPr="003056C6">
        <w:rPr>
          <w:sz w:val="28"/>
          <w:szCs w:val="26"/>
          <w:lang w:val="ru-RU"/>
        </w:rPr>
        <w:t>видань</w:t>
      </w:r>
      <w:proofErr w:type="spellEnd"/>
      <w:r w:rsidRPr="003056C6">
        <w:rPr>
          <w:sz w:val="28"/>
          <w:szCs w:val="26"/>
          <w:lang w:val="ru-RU"/>
        </w:rPr>
        <w:t xml:space="preserve"> </w:t>
      </w:r>
      <w:proofErr w:type="spellStart"/>
      <w:r w:rsidRPr="003056C6">
        <w:rPr>
          <w:sz w:val="28"/>
          <w:szCs w:val="26"/>
          <w:lang w:val="ru-RU"/>
        </w:rPr>
        <w:t>України</w:t>
      </w:r>
      <w:proofErr w:type="spellEnd"/>
      <w:r w:rsidRPr="003056C6">
        <w:rPr>
          <w:sz w:val="28"/>
          <w:szCs w:val="26"/>
          <w:lang w:val="ru-RU"/>
        </w:rPr>
        <w:t xml:space="preserve"> </w:t>
      </w:r>
      <w:proofErr w:type="spellStart"/>
      <w:r w:rsidRPr="003056C6">
        <w:rPr>
          <w:sz w:val="28"/>
          <w:szCs w:val="26"/>
          <w:lang w:val="ru-RU"/>
        </w:rPr>
        <w:t>категорії</w:t>
      </w:r>
      <w:proofErr w:type="spellEnd"/>
      <w:r w:rsidRPr="003056C6">
        <w:rPr>
          <w:sz w:val="28"/>
          <w:szCs w:val="26"/>
          <w:lang w:val="ru-RU"/>
        </w:rPr>
        <w:t xml:space="preserve"> «Б». </w:t>
      </w:r>
    </w:p>
    <w:p w14:paraId="5250CC81" w14:textId="77777777" w:rsidR="00A0377A" w:rsidRPr="00F726FD" w:rsidRDefault="00316E76" w:rsidP="002E5BE8">
      <w:pPr>
        <w:pStyle w:val="LO-normal"/>
        <w:tabs>
          <w:tab w:val="left" w:pos="9132"/>
        </w:tabs>
        <w:spacing w:line="360" w:lineRule="auto"/>
        <w:ind w:right="1"/>
        <w:rPr>
          <w:rStyle w:val="NoneA"/>
          <w:lang w:val="ru-RU"/>
        </w:rPr>
      </w:pPr>
      <w:proofErr w:type="spellStart"/>
      <w:r w:rsidRPr="00F726FD">
        <w:rPr>
          <w:b/>
          <w:bCs/>
          <w:i/>
          <w:iCs/>
          <w:lang w:val="ru-RU"/>
        </w:rPr>
        <w:t>Ключові</w:t>
      </w:r>
      <w:proofErr w:type="spellEnd"/>
      <w:r w:rsidRPr="00F726FD">
        <w:rPr>
          <w:b/>
          <w:bCs/>
          <w:i/>
          <w:iCs/>
          <w:lang w:val="ru-RU"/>
        </w:rPr>
        <w:t xml:space="preserve"> слова: </w:t>
      </w:r>
      <w:proofErr w:type="spellStart"/>
      <w:r w:rsidRPr="00F726FD">
        <w:rPr>
          <w:i/>
          <w:iCs/>
          <w:lang w:val="ru-RU"/>
        </w:rPr>
        <w:t>митна</w:t>
      </w:r>
      <w:proofErr w:type="spellEnd"/>
      <w:r w:rsidRPr="00F726FD">
        <w:rPr>
          <w:i/>
          <w:iCs/>
          <w:lang w:val="ru-RU"/>
        </w:rPr>
        <w:t xml:space="preserve"> </w:t>
      </w:r>
      <w:proofErr w:type="spellStart"/>
      <w:r w:rsidRPr="00F726FD">
        <w:rPr>
          <w:i/>
          <w:iCs/>
          <w:lang w:val="ru-RU"/>
        </w:rPr>
        <w:t>термінологія</w:t>
      </w:r>
      <w:proofErr w:type="spellEnd"/>
      <w:r w:rsidRPr="00F726FD">
        <w:rPr>
          <w:i/>
          <w:iCs/>
          <w:lang w:val="ru-RU"/>
        </w:rPr>
        <w:t xml:space="preserve">, переклад, </w:t>
      </w:r>
      <w:proofErr w:type="spellStart"/>
      <w:r w:rsidRPr="00F726FD">
        <w:rPr>
          <w:i/>
          <w:iCs/>
          <w:lang w:val="ru-RU"/>
        </w:rPr>
        <w:t>полісемантичні</w:t>
      </w:r>
      <w:proofErr w:type="spellEnd"/>
      <w:r w:rsidRPr="00F726FD">
        <w:rPr>
          <w:i/>
          <w:iCs/>
          <w:lang w:val="ru-RU"/>
        </w:rPr>
        <w:t xml:space="preserve"> </w:t>
      </w:r>
      <w:proofErr w:type="spellStart"/>
      <w:r w:rsidRPr="00F726FD">
        <w:rPr>
          <w:i/>
          <w:iCs/>
          <w:lang w:val="ru-RU"/>
        </w:rPr>
        <w:t>терміни</w:t>
      </w:r>
      <w:proofErr w:type="spellEnd"/>
      <w:r w:rsidRPr="00F726FD">
        <w:rPr>
          <w:i/>
          <w:iCs/>
          <w:lang w:val="ru-RU"/>
        </w:rPr>
        <w:t xml:space="preserve">, </w:t>
      </w:r>
      <w:proofErr w:type="spellStart"/>
      <w:r w:rsidRPr="00F726FD">
        <w:rPr>
          <w:i/>
          <w:iCs/>
          <w:lang w:val="ru-RU"/>
        </w:rPr>
        <w:t>безеквівалентні</w:t>
      </w:r>
      <w:proofErr w:type="spellEnd"/>
      <w:r w:rsidRPr="00F726FD">
        <w:rPr>
          <w:i/>
          <w:iCs/>
          <w:lang w:val="ru-RU"/>
        </w:rPr>
        <w:t xml:space="preserve"> </w:t>
      </w:r>
      <w:proofErr w:type="spellStart"/>
      <w:r w:rsidRPr="00F726FD">
        <w:rPr>
          <w:i/>
          <w:iCs/>
          <w:lang w:val="ru-RU"/>
        </w:rPr>
        <w:t>терміни</w:t>
      </w:r>
      <w:proofErr w:type="spellEnd"/>
      <w:r w:rsidRPr="00F726FD">
        <w:rPr>
          <w:i/>
          <w:iCs/>
          <w:lang w:val="ru-RU"/>
        </w:rPr>
        <w:t xml:space="preserve">, </w:t>
      </w:r>
      <w:proofErr w:type="spellStart"/>
      <w:r w:rsidRPr="00F726FD">
        <w:rPr>
          <w:i/>
          <w:iCs/>
          <w:lang w:val="ru-RU"/>
        </w:rPr>
        <w:t>калькування</w:t>
      </w:r>
      <w:proofErr w:type="spellEnd"/>
      <w:r w:rsidRPr="00F726FD">
        <w:rPr>
          <w:i/>
          <w:iCs/>
          <w:lang w:val="ru-RU"/>
        </w:rPr>
        <w:t xml:space="preserve">, </w:t>
      </w:r>
      <w:proofErr w:type="spellStart"/>
      <w:r w:rsidRPr="00F726FD">
        <w:rPr>
          <w:i/>
          <w:iCs/>
          <w:lang w:val="ru-RU"/>
        </w:rPr>
        <w:t>адаптація</w:t>
      </w:r>
      <w:proofErr w:type="spellEnd"/>
      <w:r w:rsidRPr="00F726FD">
        <w:rPr>
          <w:i/>
          <w:iCs/>
          <w:lang w:val="ru-RU"/>
        </w:rPr>
        <w:t xml:space="preserve">, </w:t>
      </w:r>
      <w:proofErr w:type="spellStart"/>
      <w:r w:rsidRPr="00F726FD">
        <w:rPr>
          <w:i/>
          <w:iCs/>
          <w:lang w:val="ru-RU"/>
        </w:rPr>
        <w:t>описовий</w:t>
      </w:r>
      <w:proofErr w:type="spellEnd"/>
      <w:r w:rsidRPr="00F726FD">
        <w:rPr>
          <w:i/>
          <w:iCs/>
          <w:lang w:val="ru-RU"/>
        </w:rPr>
        <w:t xml:space="preserve"> переклад.</w:t>
      </w:r>
    </w:p>
    <w:p w14:paraId="00C24743" w14:textId="77777777" w:rsidR="00A0377A" w:rsidRPr="00F726FD" w:rsidRDefault="00A0377A" w:rsidP="002E5BE8">
      <w:pPr>
        <w:pStyle w:val="LO-normal"/>
        <w:tabs>
          <w:tab w:val="left" w:pos="9132"/>
        </w:tabs>
        <w:ind w:right="1" w:firstLine="0"/>
        <w:rPr>
          <w:b/>
          <w:bCs/>
          <w:lang w:val="ru-RU"/>
        </w:rPr>
      </w:pPr>
    </w:p>
    <w:p w14:paraId="38347303" w14:textId="77777777" w:rsidR="00A0377A" w:rsidRPr="00F726FD" w:rsidRDefault="00A0377A" w:rsidP="002E5BE8">
      <w:pPr>
        <w:pStyle w:val="LO-normal"/>
        <w:tabs>
          <w:tab w:val="left" w:pos="9132"/>
        </w:tabs>
        <w:ind w:right="1" w:firstLine="0"/>
        <w:rPr>
          <w:lang w:val="ru-RU"/>
        </w:rPr>
      </w:pPr>
    </w:p>
    <w:p w14:paraId="4F2D113B" w14:textId="77777777" w:rsidR="00A0377A" w:rsidRPr="00F726FD" w:rsidRDefault="00A0377A" w:rsidP="002E5BE8">
      <w:pPr>
        <w:pStyle w:val="LO-normal"/>
        <w:tabs>
          <w:tab w:val="left" w:pos="9132"/>
        </w:tabs>
        <w:ind w:right="1" w:firstLine="0"/>
        <w:rPr>
          <w:lang w:val="ru-RU"/>
        </w:rPr>
      </w:pPr>
    </w:p>
    <w:p w14:paraId="0EFAF341" w14:textId="77777777" w:rsidR="00A0377A" w:rsidRPr="00F726FD" w:rsidRDefault="00A0377A" w:rsidP="002E5BE8">
      <w:pPr>
        <w:pStyle w:val="LO-normal"/>
        <w:tabs>
          <w:tab w:val="left" w:pos="9132"/>
        </w:tabs>
        <w:ind w:right="1" w:firstLine="0"/>
        <w:rPr>
          <w:lang w:val="ru-RU"/>
        </w:rPr>
      </w:pPr>
    </w:p>
    <w:p w14:paraId="4C52D0E4" w14:textId="77777777" w:rsidR="00A0377A" w:rsidRPr="00F726FD" w:rsidRDefault="00A0377A" w:rsidP="002E5BE8">
      <w:pPr>
        <w:pStyle w:val="LO-normal"/>
        <w:tabs>
          <w:tab w:val="left" w:pos="9132"/>
        </w:tabs>
        <w:ind w:right="1" w:firstLine="0"/>
        <w:rPr>
          <w:lang w:val="ru-RU"/>
        </w:rPr>
      </w:pPr>
    </w:p>
    <w:p w14:paraId="20249139" w14:textId="77777777" w:rsidR="00A0377A" w:rsidRPr="00F726FD" w:rsidRDefault="00A0377A" w:rsidP="002E5BE8">
      <w:pPr>
        <w:pStyle w:val="LO-normal"/>
        <w:tabs>
          <w:tab w:val="left" w:pos="9132"/>
        </w:tabs>
        <w:ind w:right="1" w:firstLine="0"/>
        <w:rPr>
          <w:lang w:val="ru-RU"/>
        </w:rPr>
      </w:pPr>
    </w:p>
    <w:p w14:paraId="35E3FBBE" w14:textId="77777777" w:rsidR="00A0377A" w:rsidRPr="00F726FD" w:rsidRDefault="00A0377A" w:rsidP="002E5BE8">
      <w:pPr>
        <w:pStyle w:val="LO-normal"/>
        <w:tabs>
          <w:tab w:val="left" w:pos="9132"/>
        </w:tabs>
        <w:ind w:right="1" w:firstLine="0"/>
        <w:rPr>
          <w:lang w:val="ru-RU"/>
        </w:rPr>
      </w:pPr>
    </w:p>
    <w:p w14:paraId="063D7F2B" w14:textId="77777777" w:rsidR="00A0377A" w:rsidRPr="00F726FD" w:rsidRDefault="00A0377A" w:rsidP="002E5BE8">
      <w:pPr>
        <w:pStyle w:val="LO-normal"/>
        <w:tabs>
          <w:tab w:val="left" w:pos="9132"/>
        </w:tabs>
        <w:ind w:right="1" w:firstLine="0"/>
        <w:rPr>
          <w:lang w:val="ru-RU"/>
        </w:rPr>
      </w:pPr>
    </w:p>
    <w:p w14:paraId="0044519E" w14:textId="77777777" w:rsidR="00A0377A" w:rsidRPr="00F726FD" w:rsidRDefault="00A0377A" w:rsidP="002E5BE8">
      <w:pPr>
        <w:pStyle w:val="LO-normal"/>
        <w:tabs>
          <w:tab w:val="left" w:pos="9132"/>
        </w:tabs>
        <w:ind w:right="1" w:firstLine="0"/>
        <w:rPr>
          <w:lang w:val="ru-RU"/>
        </w:rPr>
      </w:pPr>
    </w:p>
    <w:p w14:paraId="57FBC854" w14:textId="77777777" w:rsidR="00A0377A" w:rsidRPr="00F726FD" w:rsidRDefault="00A0377A" w:rsidP="002E5BE8">
      <w:pPr>
        <w:pStyle w:val="LO-normal"/>
        <w:tabs>
          <w:tab w:val="left" w:pos="9132"/>
        </w:tabs>
        <w:ind w:right="1" w:firstLine="0"/>
        <w:rPr>
          <w:lang w:val="ru-RU"/>
        </w:rPr>
      </w:pPr>
    </w:p>
    <w:p w14:paraId="7141259E" w14:textId="77777777" w:rsidR="00A0377A" w:rsidRPr="00F726FD" w:rsidRDefault="00A0377A" w:rsidP="002E5BE8">
      <w:pPr>
        <w:pStyle w:val="LO-normal"/>
        <w:tabs>
          <w:tab w:val="left" w:pos="9132"/>
        </w:tabs>
        <w:ind w:right="1" w:firstLine="0"/>
        <w:rPr>
          <w:lang w:val="ru-RU"/>
        </w:rPr>
      </w:pPr>
    </w:p>
    <w:p w14:paraId="6B4D0439" w14:textId="77777777" w:rsidR="00A0377A" w:rsidRPr="00F726FD" w:rsidRDefault="00A0377A" w:rsidP="002E5BE8">
      <w:pPr>
        <w:pStyle w:val="LO-normal"/>
        <w:tabs>
          <w:tab w:val="left" w:pos="9132"/>
        </w:tabs>
        <w:ind w:right="1" w:firstLine="0"/>
        <w:rPr>
          <w:lang w:val="ru-RU"/>
        </w:rPr>
      </w:pPr>
    </w:p>
    <w:p w14:paraId="04A7F938" w14:textId="77777777" w:rsidR="00A0377A" w:rsidRPr="00F726FD" w:rsidRDefault="00A0377A" w:rsidP="002E5BE8">
      <w:pPr>
        <w:pStyle w:val="LO-normal"/>
        <w:tabs>
          <w:tab w:val="left" w:pos="9132"/>
        </w:tabs>
        <w:ind w:right="1" w:firstLine="0"/>
        <w:rPr>
          <w:lang w:val="ru-RU"/>
        </w:rPr>
      </w:pPr>
    </w:p>
    <w:p w14:paraId="3B108C38" w14:textId="77777777" w:rsidR="00A0377A" w:rsidRPr="00F726FD" w:rsidRDefault="00A0377A" w:rsidP="002E5BE8">
      <w:pPr>
        <w:pStyle w:val="LO-normal"/>
        <w:tabs>
          <w:tab w:val="left" w:pos="9132"/>
        </w:tabs>
        <w:ind w:right="1" w:firstLine="0"/>
        <w:rPr>
          <w:lang w:val="ru-RU"/>
        </w:rPr>
      </w:pPr>
    </w:p>
    <w:p w14:paraId="04E02700" w14:textId="77777777" w:rsidR="00A0377A" w:rsidRPr="00F726FD" w:rsidRDefault="00A0377A" w:rsidP="002E5BE8">
      <w:pPr>
        <w:pStyle w:val="LO-normal"/>
        <w:tabs>
          <w:tab w:val="left" w:pos="9132"/>
        </w:tabs>
        <w:ind w:right="1" w:firstLine="0"/>
        <w:rPr>
          <w:lang w:val="ru-RU"/>
        </w:rPr>
      </w:pPr>
    </w:p>
    <w:p w14:paraId="2644D8A2" w14:textId="77777777" w:rsidR="00A0377A" w:rsidRPr="00F726FD" w:rsidRDefault="00A0377A" w:rsidP="002E5BE8">
      <w:pPr>
        <w:pStyle w:val="LO-normal"/>
        <w:tabs>
          <w:tab w:val="left" w:pos="9132"/>
        </w:tabs>
        <w:ind w:right="1" w:firstLine="0"/>
        <w:rPr>
          <w:lang w:val="ru-RU"/>
        </w:rPr>
      </w:pPr>
    </w:p>
    <w:p w14:paraId="3A378A15" w14:textId="77777777" w:rsidR="00A0377A" w:rsidRPr="00F726FD" w:rsidRDefault="00A0377A" w:rsidP="002E5BE8">
      <w:pPr>
        <w:pStyle w:val="LO-normal"/>
        <w:tabs>
          <w:tab w:val="left" w:pos="9132"/>
        </w:tabs>
        <w:ind w:right="1" w:firstLine="0"/>
        <w:rPr>
          <w:lang w:val="ru-RU"/>
        </w:rPr>
      </w:pPr>
    </w:p>
    <w:p w14:paraId="7FB90930" w14:textId="77777777" w:rsidR="00A0377A" w:rsidRPr="00F726FD" w:rsidRDefault="00A0377A" w:rsidP="002E5BE8">
      <w:pPr>
        <w:pStyle w:val="LO-normal"/>
        <w:tabs>
          <w:tab w:val="left" w:pos="9132"/>
        </w:tabs>
        <w:ind w:right="1" w:firstLine="0"/>
        <w:rPr>
          <w:lang w:val="ru-RU"/>
        </w:rPr>
      </w:pPr>
    </w:p>
    <w:p w14:paraId="2A39292E" w14:textId="77777777" w:rsidR="002E5BE8" w:rsidRDefault="002E5BE8" w:rsidP="002E5BE8">
      <w:pPr>
        <w:pStyle w:val="LO-normal"/>
        <w:tabs>
          <w:tab w:val="left" w:pos="9132"/>
        </w:tabs>
        <w:ind w:right="1" w:firstLine="0"/>
        <w:rPr>
          <w:lang w:val="ru-RU"/>
        </w:rPr>
      </w:pPr>
    </w:p>
    <w:p w14:paraId="55DA15C5" w14:textId="77777777" w:rsidR="002E5BE8" w:rsidRPr="00F726FD" w:rsidRDefault="002E5BE8" w:rsidP="002E5BE8">
      <w:pPr>
        <w:pStyle w:val="LO-normal"/>
        <w:tabs>
          <w:tab w:val="left" w:pos="9132"/>
        </w:tabs>
        <w:ind w:right="1" w:firstLine="0"/>
        <w:rPr>
          <w:lang w:val="ru-RU"/>
        </w:rPr>
      </w:pPr>
    </w:p>
    <w:p w14:paraId="06EF09C5" w14:textId="77777777" w:rsidR="00A0377A" w:rsidRPr="00F726FD" w:rsidRDefault="00316E76" w:rsidP="002E5BE8">
      <w:pPr>
        <w:pStyle w:val="LO-normal"/>
        <w:tabs>
          <w:tab w:val="left" w:pos="9132"/>
        </w:tabs>
        <w:ind w:right="1" w:firstLine="0"/>
        <w:jc w:val="center"/>
        <w:rPr>
          <w:b/>
          <w:bCs/>
        </w:rPr>
      </w:pPr>
      <w:r w:rsidRPr="00F726FD">
        <w:rPr>
          <w:b/>
          <w:bCs/>
        </w:rPr>
        <w:lastRenderedPageBreak/>
        <w:t>ABSTRACT</w:t>
      </w:r>
    </w:p>
    <w:p w14:paraId="1B566DB6" w14:textId="77777777" w:rsidR="00A0377A" w:rsidRPr="00F726FD" w:rsidRDefault="00A0377A" w:rsidP="002E5BE8">
      <w:pPr>
        <w:pStyle w:val="LO-normal"/>
        <w:tabs>
          <w:tab w:val="left" w:pos="9132"/>
        </w:tabs>
        <w:ind w:right="1" w:firstLine="0"/>
        <w:rPr>
          <w:b/>
          <w:bCs/>
        </w:rPr>
      </w:pPr>
    </w:p>
    <w:p w14:paraId="5DBBA83D" w14:textId="77777777" w:rsidR="00A0377A" w:rsidRPr="002E5BE8" w:rsidRDefault="00316E76" w:rsidP="002E5BE8">
      <w:pPr>
        <w:tabs>
          <w:tab w:val="left" w:pos="9132"/>
        </w:tabs>
        <w:spacing w:line="360" w:lineRule="auto"/>
        <w:ind w:firstLine="709"/>
        <w:jc w:val="both"/>
        <w:rPr>
          <w:sz w:val="28"/>
          <w:szCs w:val="28"/>
        </w:rPr>
      </w:pPr>
      <w:proofErr w:type="spellStart"/>
      <w:r w:rsidRPr="00F726FD">
        <w:rPr>
          <w:b/>
          <w:bCs/>
          <w:sz w:val="28"/>
          <w:szCs w:val="28"/>
        </w:rPr>
        <w:t>Nastenko</w:t>
      </w:r>
      <w:proofErr w:type="spellEnd"/>
      <w:r w:rsidRPr="00F726FD">
        <w:rPr>
          <w:b/>
          <w:bCs/>
          <w:sz w:val="28"/>
          <w:szCs w:val="28"/>
        </w:rPr>
        <w:t xml:space="preserve"> V. M.</w:t>
      </w:r>
      <w:r w:rsidRPr="00F726FD">
        <w:rPr>
          <w:sz w:val="28"/>
          <w:szCs w:val="28"/>
        </w:rPr>
        <w:t xml:space="preserve"> Specifics of Translating English-Language Customs Documentation Terminology into Ukrainian.</w:t>
      </w:r>
      <w:r w:rsidRPr="00F726FD">
        <w:rPr>
          <w:sz w:val="28"/>
          <w:szCs w:val="28"/>
        </w:rPr>
        <w:br/>
      </w:r>
      <w:proofErr w:type="gramStart"/>
      <w:r w:rsidRPr="002E5BE8">
        <w:rPr>
          <w:sz w:val="28"/>
          <w:szCs w:val="28"/>
        </w:rPr>
        <w:t>Master’s</w:t>
      </w:r>
      <w:proofErr w:type="gramEnd"/>
      <w:r w:rsidRPr="002E5BE8">
        <w:rPr>
          <w:sz w:val="28"/>
          <w:szCs w:val="28"/>
        </w:rPr>
        <w:t xml:space="preserve"> Thesis in Specialty 035 “Philology”. Igor Sikorsky Kyiv Polytechnic Institute, Kyiv, 2024.</w:t>
      </w:r>
    </w:p>
    <w:p w14:paraId="0332018C" w14:textId="77777777" w:rsidR="00A0377A" w:rsidRPr="002E5BE8" w:rsidRDefault="00316E76" w:rsidP="002E5BE8">
      <w:pPr>
        <w:tabs>
          <w:tab w:val="left" w:pos="9132"/>
        </w:tabs>
        <w:spacing w:line="360" w:lineRule="auto"/>
        <w:ind w:firstLine="709"/>
        <w:jc w:val="both"/>
        <w:rPr>
          <w:sz w:val="28"/>
          <w:szCs w:val="28"/>
        </w:rPr>
      </w:pPr>
      <w:r w:rsidRPr="002E5BE8">
        <w:rPr>
          <w:sz w:val="28"/>
          <w:szCs w:val="28"/>
        </w:rPr>
        <w:t>This qualification paper explores the specifics of translating English-language customs documentation terminology into Ukrainian. The study analyzes theoretical foundations of terminology, methods of forming customs-related English terms, their functions, and structural-semantic features. The research addresses translation challenges posed by specialized customs terms, including polysemantic, derivative, abbreviated, and culture-specific units. Recommendations have been developed to optimize the process of translating customs documentation with consideration of linguistic, legal, and contextual factors.</w:t>
      </w:r>
    </w:p>
    <w:p w14:paraId="3071F755" w14:textId="77777777" w:rsidR="00A0377A" w:rsidRPr="002E5BE8" w:rsidRDefault="00316E76" w:rsidP="002E5BE8">
      <w:pPr>
        <w:tabs>
          <w:tab w:val="left" w:pos="9132"/>
        </w:tabs>
        <w:spacing w:line="360" w:lineRule="auto"/>
        <w:ind w:firstLine="709"/>
        <w:jc w:val="both"/>
        <w:rPr>
          <w:sz w:val="28"/>
          <w:szCs w:val="28"/>
        </w:rPr>
      </w:pPr>
      <w:r w:rsidRPr="002E5BE8">
        <w:rPr>
          <w:b/>
          <w:bCs/>
          <w:sz w:val="28"/>
          <w:szCs w:val="28"/>
        </w:rPr>
        <w:t>The object</w:t>
      </w:r>
      <w:r w:rsidRPr="002E5BE8">
        <w:rPr>
          <w:sz w:val="28"/>
          <w:szCs w:val="28"/>
        </w:rPr>
        <w:t xml:space="preserve"> of the study is English-language customs documentation terminology.</w:t>
      </w:r>
    </w:p>
    <w:p w14:paraId="1F2A3673" w14:textId="77777777" w:rsidR="00A0377A" w:rsidRPr="002E5BE8" w:rsidRDefault="00316E76" w:rsidP="002E5BE8">
      <w:pPr>
        <w:tabs>
          <w:tab w:val="left" w:pos="9132"/>
        </w:tabs>
        <w:spacing w:line="360" w:lineRule="auto"/>
        <w:ind w:firstLine="709"/>
        <w:jc w:val="both"/>
        <w:rPr>
          <w:sz w:val="28"/>
          <w:szCs w:val="28"/>
        </w:rPr>
      </w:pPr>
      <w:r w:rsidRPr="002E5BE8">
        <w:rPr>
          <w:b/>
          <w:bCs/>
          <w:sz w:val="28"/>
          <w:szCs w:val="28"/>
        </w:rPr>
        <w:t xml:space="preserve">The subject </w:t>
      </w:r>
      <w:r w:rsidRPr="002E5BE8">
        <w:rPr>
          <w:sz w:val="28"/>
          <w:szCs w:val="28"/>
        </w:rPr>
        <w:t>of the study is the methods and specifics of translating English customs terms into Ukrainian.</w:t>
      </w:r>
    </w:p>
    <w:p w14:paraId="31779798" w14:textId="77777777" w:rsidR="00A0377A" w:rsidRPr="002E5BE8" w:rsidRDefault="00316E76" w:rsidP="002E5BE8">
      <w:pPr>
        <w:tabs>
          <w:tab w:val="left" w:pos="9132"/>
        </w:tabs>
        <w:spacing w:line="360" w:lineRule="auto"/>
        <w:ind w:firstLine="709"/>
        <w:jc w:val="both"/>
        <w:rPr>
          <w:sz w:val="28"/>
          <w:szCs w:val="28"/>
        </w:rPr>
      </w:pPr>
      <w:r w:rsidRPr="002E5BE8">
        <w:rPr>
          <w:sz w:val="28"/>
          <w:szCs w:val="28"/>
        </w:rPr>
        <w:t>Scientific novelty lies in the first systematic study of the structural-semantic and translational specifics of customs terminology, ensuring accurate rendering of English terms into Ukrainian. The work proposes solutions to address translation difficulties, aligning with international standards and the legal context.</w:t>
      </w:r>
    </w:p>
    <w:p w14:paraId="53FF7670" w14:textId="77777777" w:rsidR="00A0377A" w:rsidRPr="002E5BE8" w:rsidRDefault="00316E76" w:rsidP="002E5BE8">
      <w:pPr>
        <w:tabs>
          <w:tab w:val="left" w:pos="9132"/>
        </w:tabs>
        <w:spacing w:line="360" w:lineRule="auto"/>
        <w:ind w:firstLine="709"/>
        <w:jc w:val="both"/>
        <w:rPr>
          <w:sz w:val="28"/>
          <w:szCs w:val="28"/>
        </w:rPr>
      </w:pPr>
      <w:proofErr w:type="gramStart"/>
      <w:r w:rsidRPr="002E5BE8">
        <w:rPr>
          <w:b/>
          <w:bCs/>
          <w:sz w:val="28"/>
          <w:szCs w:val="28"/>
        </w:rPr>
        <w:t>Practical</w:t>
      </w:r>
      <w:proofErr w:type="gramEnd"/>
      <w:r w:rsidRPr="002E5BE8">
        <w:rPr>
          <w:b/>
          <w:bCs/>
          <w:sz w:val="28"/>
          <w:szCs w:val="28"/>
        </w:rPr>
        <w:t xml:space="preserve"> significance</w:t>
      </w:r>
      <w:r w:rsidRPr="002E5BE8">
        <w:rPr>
          <w:sz w:val="28"/>
          <w:szCs w:val="28"/>
        </w:rPr>
        <w:t xml:space="preserve"> of the findings lies in their applicability to improving translator training for customs documentation, developing educational programs, and ensuring precision and clarity in translating customs terminology, thereby enhancing international communication efficiency.</w:t>
      </w:r>
    </w:p>
    <w:p w14:paraId="0A6F86D3" w14:textId="77777777" w:rsidR="00A0377A" w:rsidRPr="002E5BE8" w:rsidRDefault="00316E76" w:rsidP="002E5BE8">
      <w:pPr>
        <w:spacing w:line="360" w:lineRule="auto"/>
        <w:jc w:val="both"/>
        <w:rPr>
          <w:sz w:val="28"/>
          <w:szCs w:val="28"/>
        </w:rPr>
      </w:pPr>
      <w:r w:rsidRPr="002E5BE8">
        <w:rPr>
          <w:b/>
          <w:bCs/>
          <w:sz w:val="28"/>
          <w:szCs w:val="28"/>
        </w:rPr>
        <w:t>Approbation of research results.</w:t>
      </w:r>
      <w:r w:rsidRPr="002E5BE8">
        <w:rPr>
          <w:sz w:val="28"/>
          <w:szCs w:val="28"/>
        </w:rPr>
        <w:t xml:space="preserve"> The main findings were presented in the article “Challenges in Translating Customs Documentation: Issues and Approaches” (co-authored with Yu. V. </w:t>
      </w:r>
      <w:proofErr w:type="spellStart"/>
      <w:r w:rsidRPr="002E5BE8">
        <w:rPr>
          <w:sz w:val="28"/>
          <w:szCs w:val="28"/>
        </w:rPr>
        <w:t>Polycheva</w:t>
      </w:r>
      <w:proofErr w:type="spellEnd"/>
      <w:r w:rsidRPr="002E5BE8">
        <w:rPr>
          <w:sz w:val="28"/>
          <w:szCs w:val="28"/>
        </w:rPr>
        <w:t xml:space="preserve">) in Scientific Notes of </w:t>
      </w:r>
      <w:proofErr w:type="spellStart"/>
      <w:r w:rsidRPr="002E5BE8">
        <w:rPr>
          <w:sz w:val="28"/>
          <w:szCs w:val="28"/>
        </w:rPr>
        <w:t>Tavria</w:t>
      </w:r>
      <w:proofErr w:type="spellEnd"/>
      <w:r w:rsidRPr="002E5BE8">
        <w:rPr>
          <w:sz w:val="28"/>
          <w:szCs w:val="28"/>
        </w:rPr>
        <w:t xml:space="preserve"> National University named after V. I. Vernadsky. Series: Philology. Journalism Volume 35 (74), No. 6, </w:t>
      </w:r>
      <w:r w:rsidRPr="002E5BE8">
        <w:rPr>
          <w:sz w:val="28"/>
          <w:szCs w:val="28"/>
        </w:rPr>
        <w:lastRenderedPageBreak/>
        <w:t>2024, included in the list of professional scientific publications of Ukraine (category “B”) (submitted for publication). The research was also discussed at the XI International Scientific and Practical Distance Conference “PERSPECTIVES OF CONTEMPORARY SCIENCE: THEORY AND PRACTICE” in the form of theses.</w:t>
      </w:r>
    </w:p>
    <w:p w14:paraId="739401D9" w14:textId="77777777" w:rsidR="00A0377A" w:rsidRPr="002E5BE8" w:rsidRDefault="00316E76" w:rsidP="002E5BE8">
      <w:pPr>
        <w:spacing w:line="360" w:lineRule="auto"/>
        <w:jc w:val="both"/>
        <w:rPr>
          <w:sz w:val="28"/>
          <w:szCs w:val="28"/>
        </w:rPr>
      </w:pPr>
      <w:r w:rsidRPr="002E5BE8">
        <w:rPr>
          <w:sz w:val="28"/>
          <w:szCs w:val="28"/>
        </w:rPr>
        <w:t xml:space="preserve">Publications. The article “Challenges in Translating Customs Documentation: Issues and Approaches” (co-authored with Yu. V. </w:t>
      </w:r>
      <w:proofErr w:type="spellStart"/>
      <w:r w:rsidRPr="002E5BE8">
        <w:rPr>
          <w:sz w:val="28"/>
          <w:szCs w:val="28"/>
        </w:rPr>
        <w:t>Polycheva</w:t>
      </w:r>
      <w:proofErr w:type="spellEnd"/>
      <w:r w:rsidRPr="002E5BE8">
        <w:rPr>
          <w:sz w:val="28"/>
          <w:szCs w:val="28"/>
        </w:rPr>
        <w:t xml:space="preserve">) was submitted for publication in Scientific Notes of </w:t>
      </w:r>
      <w:proofErr w:type="spellStart"/>
      <w:r w:rsidRPr="002E5BE8">
        <w:rPr>
          <w:sz w:val="28"/>
          <w:szCs w:val="28"/>
        </w:rPr>
        <w:t>Tavria</w:t>
      </w:r>
      <w:proofErr w:type="spellEnd"/>
      <w:r w:rsidRPr="002E5BE8">
        <w:rPr>
          <w:sz w:val="28"/>
          <w:szCs w:val="28"/>
        </w:rPr>
        <w:t xml:space="preserve"> National University named after V. I. Vernadsky. Series: Philology. Journalism Volume 35 (74), No. 6, 2024, included in the list of professional scientific publications of Ukraine (category “B”). Additionally, theses were submitted to the XI International Scientific and Practical Distance Conference “PERSPECTIVES OF CONTEMPORARY SCIENCE: THEORY AND PRACTICE”.</w:t>
      </w:r>
    </w:p>
    <w:p w14:paraId="1017E0B0" w14:textId="77777777" w:rsidR="00A0377A" w:rsidRPr="00F726FD" w:rsidRDefault="00316E76" w:rsidP="002E5BE8">
      <w:pPr>
        <w:tabs>
          <w:tab w:val="left" w:pos="9132"/>
        </w:tabs>
        <w:spacing w:line="360" w:lineRule="auto"/>
        <w:ind w:firstLine="709"/>
        <w:jc w:val="both"/>
        <w:rPr>
          <w:i/>
          <w:iCs/>
          <w:sz w:val="28"/>
          <w:szCs w:val="28"/>
        </w:rPr>
      </w:pPr>
      <w:r w:rsidRPr="00F726FD">
        <w:rPr>
          <w:b/>
          <w:bCs/>
          <w:i/>
          <w:iCs/>
          <w:sz w:val="28"/>
          <w:szCs w:val="28"/>
        </w:rPr>
        <w:t>Keywords</w:t>
      </w:r>
      <w:r w:rsidRPr="00F726FD">
        <w:rPr>
          <w:i/>
          <w:iCs/>
          <w:sz w:val="28"/>
          <w:szCs w:val="28"/>
        </w:rPr>
        <w:t>: customs terminology, translation, polysemantic terms, culture-specific terms, calque, adaptation, descriptive translation.</w:t>
      </w:r>
    </w:p>
    <w:p w14:paraId="7F138757" w14:textId="77777777" w:rsidR="00A0377A" w:rsidRPr="00F726FD" w:rsidRDefault="00A0377A">
      <w:pPr>
        <w:tabs>
          <w:tab w:val="left" w:pos="9132"/>
        </w:tabs>
        <w:spacing w:line="360" w:lineRule="auto"/>
        <w:ind w:firstLine="709"/>
        <w:jc w:val="both"/>
        <w:rPr>
          <w:i/>
          <w:iCs/>
          <w:sz w:val="28"/>
          <w:szCs w:val="28"/>
        </w:rPr>
      </w:pPr>
    </w:p>
    <w:p w14:paraId="2B3C18C8" w14:textId="77777777" w:rsidR="00A0377A" w:rsidRPr="00F726FD" w:rsidRDefault="00A0377A">
      <w:pPr>
        <w:tabs>
          <w:tab w:val="left" w:pos="9132"/>
        </w:tabs>
        <w:spacing w:line="360" w:lineRule="auto"/>
        <w:ind w:firstLine="709"/>
        <w:jc w:val="both"/>
        <w:rPr>
          <w:i/>
          <w:iCs/>
          <w:sz w:val="28"/>
          <w:szCs w:val="28"/>
        </w:rPr>
      </w:pPr>
    </w:p>
    <w:p w14:paraId="3B8F7404" w14:textId="77777777" w:rsidR="00A0377A" w:rsidRPr="00F726FD" w:rsidRDefault="00A0377A">
      <w:pPr>
        <w:tabs>
          <w:tab w:val="left" w:pos="9132"/>
        </w:tabs>
        <w:spacing w:line="360" w:lineRule="auto"/>
        <w:ind w:firstLine="709"/>
        <w:jc w:val="both"/>
        <w:rPr>
          <w:i/>
          <w:iCs/>
          <w:sz w:val="28"/>
          <w:szCs w:val="28"/>
        </w:rPr>
      </w:pPr>
    </w:p>
    <w:p w14:paraId="0962A29C" w14:textId="77777777" w:rsidR="00A0377A" w:rsidRPr="00F726FD" w:rsidRDefault="00A0377A">
      <w:pPr>
        <w:tabs>
          <w:tab w:val="left" w:pos="9132"/>
        </w:tabs>
        <w:spacing w:line="360" w:lineRule="auto"/>
        <w:ind w:firstLine="709"/>
        <w:jc w:val="both"/>
        <w:rPr>
          <w:i/>
          <w:iCs/>
          <w:sz w:val="28"/>
          <w:szCs w:val="28"/>
        </w:rPr>
      </w:pPr>
    </w:p>
    <w:p w14:paraId="2804F664" w14:textId="77777777" w:rsidR="00A0377A" w:rsidRPr="00F726FD" w:rsidRDefault="00A0377A">
      <w:pPr>
        <w:tabs>
          <w:tab w:val="left" w:pos="9132"/>
        </w:tabs>
        <w:spacing w:line="360" w:lineRule="auto"/>
        <w:ind w:firstLine="709"/>
        <w:jc w:val="both"/>
        <w:rPr>
          <w:i/>
          <w:iCs/>
          <w:sz w:val="28"/>
          <w:szCs w:val="28"/>
        </w:rPr>
      </w:pPr>
    </w:p>
    <w:p w14:paraId="616D2B40"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342116AF"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747008A5"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09089051"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289515F8"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7A789AD0"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7FD827F4"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2281A85D"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6324C0D7"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1406D5C5"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65439BFD" w14:textId="77777777" w:rsidR="00A0377A" w:rsidRPr="00F726FD" w:rsidRDefault="00A0377A">
      <w:pPr>
        <w:pStyle w:val="BodyA"/>
        <w:spacing w:line="360" w:lineRule="auto"/>
        <w:jc w:val="both"/>
        <w:rPr>
          <w:rFonts w:ascii="Times New Roman" w:eastAsia="Times New Roman" w:hAnsi="Times New Roman" w:cs="Times New Roman"/>
          <w:sz w:val="28"/>
          <w:szCs w:val="28"/>
        </w:rPr>
      </w:pPr>
    </w:p>
    <w:p w14:paraId="6DC4264E" w14:textId="77777777" w:rsidR="00A0377A" w:rsidRPr="00F726FD" w:rsidRDefault="00A0377A">
      <w:pPr>
        <w:pStyle w:val="BodyA"/>
        <w:spacing w:line="360" w:lineRule="auto"/>
        <w:jc w:val="both"/>
        <w:rPr>
          <w:rStyle w:val="Hyperlink0"/>
          <w:rFonts w:eastAsia="Helvetica Neue"/>
          <w:sz w:val="28"/>
          <w:szCs w:val="28"/>
        </w:rPr>
      </w:pPr>
    </w:p>
    <w:p w14:paraId="18FE5FAC" w14:textId="77777777" w:rsidR="00A0377A" w:rsidRPr="00F726FD" w:rsidRDefault="00316E76">
      <w:pPr>
        <w:pStyle w:val="BodyA"/>
        <w:spacing w:line="360" w:lineRule="auto"/>
        <w:jc w:val="center"/>
        <w:rPr>
          <w:rFonts w:ascii="Times New Roman" w:eastAsia="Times New Roman" w:hAnsi="Times New Roman" w:cs="Times New Roman"/>
          <w:b/>
          <w:bCs/>
          <w:sz w:val="28"/>
          <w:szCs w:val="28"/>
        </w:rPr>
      </w:pPr>
      <w:r w:rsidRPr="00F726FD">
        <w:rPr>
          <w:rFonts w:ascii="Times New Roman" w:hAnsi="Times New Roman"/>
          <w:b/>
          <w:bCs/>
          <w:sz w:val="28"/>
          <w:szCs w:val="28"/>
        </w:rPr>
        <w:lastRenderedPageBreak/>
        <w:t>ЗМІСТ</w:t>
      </w:r>
    </w:p>
    <w:p w14:paraId="71A8FB29" w14:textId="77777777" w:rsidR="00A0377A" w:rsidRPr="003056C6" w:rsidRDefault="00316E76" w:rsidP="002E5BE8">
      <w:pPr>
        <w:spacing w:line="360" w:lineRule="auto"/>
        <w:rPr>
          <w:sz w:val="28"/>
          <w:szCs w:val="26"/>
          <w:lang w:val="uk-UA"/>
        </w:rPr>
      </w:pPr>
      <w:r w:rsidRPr="003056C6">
        <w:rPr>
          <w:sz w:val="28"/>
          <w:szCs w:val="26"/>
          <w:lang w:val="uk-UA"/>
        </w:rPr>
        <w:t>ВСТУП…………………………………………………………………………….10</w:t>
      </w:r>
    </w:p>
    <w:p w14:paraId="7AB83E24" w14:textId="77777777" w:rsidR="00A0377A" w:rsidRPr="003056C6" w:rsidRDefault="00316E76" w:rsidP="002E5BE8">
      <w:pPr>
        <w:spacing w:line="360" w:lineRule="auto"/>
        <w:rPr>
          <w:sz w:val="28"/>
          <w:szCs w:val="26"/>
          <w:lang w:val="uk-UA"/>
        </w:rPr>
      </w:pPr>
      <w:r w:rsidRPr="003056C6">
        <w:rPr>
          <w:sz w:val="28"/>
          <w:szCs w:val="26"/>
          <w:lang w:val="uk-UA"/>
        </w:rPr>
        <w:t>РОЗДІЛ 1 ТЕОРЕТИЧНІ ЗАСАДИ ДОСЛІДЖЕННЯ ТЕРМІНОЛОГІЇ……….12</w:t>
      </w:r>
    </w:p>
    <w:p w14:paraId="0934DACD" w14:textId="77777777" w:rsidR="00A0377A" w:rsidRPr="003056C6" w:rsidRDefault="00316E76" w:rsidP="002E5BE8">
      <w:pPr>
        <w:spacing w:line="360" w:lineRule="auto"/>
        <w:rPr>
          <w:sz w:val="28"/>
          <w:szCs w:val="26"/>
          <w:lang w:val="ru-RU"/>
        </w:rPr>
      </w:pPr>
      <w:r w:rsidRPr="003056C6">
        <w:rPr>
          <w:sz w:val="28"/>
          <w:szCs w:val="26"/>
          <w:lang w:val="ru-RU"/>
        </w:rPr>
        <w:t xml:space="preserve">1.1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як </w:t>
      </w:r>
      <w:proofErr w:type="spellStart"/>
      <w:r w:rsidRPr="003056C6">
        <w:rPr>
          <w:sz w:val="28"/>
          <w:szCs w:val="26"/>
          <w:lang w:val="ru-RU"/>
        </w:rPr>
        <w:t>одиниця</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……………………………12</w:t>
      </w:r>
    </w:p>
    <w:p w14:paraId="4BBA975B" w14:textId="169DB02B" w:rsidR="00A0377A" w:rsidRPr="003056C6" w:rsidRDefault="00316E76" w:rsidP="002E5BE8">
      <w:pPr>
        <w:spacing w:line="360" w:lineRule="auto"/>
        <w:rPr>
          <w:sz w:val="28"/>
          <w:szCs w:val="26"/>
          <w:lang w:val="ru-RU"/>
        </w:rPr>
      </w:pPr>
      <w:r w:rsidRPr="003056C6">
        <w:rPr>
          <w:sz w:val="28"/>
          <w:szCs w:val="26"/>
          <w:lang w:val="ru-RU"/>
        </w:rPr>
        <w:t xml:space="preserve">1.2 Шляхи і </w:t>
      </w:r>
      <w:proofErr w:type="spellStart"/>
      <w:r w:rsidRPr="003056C6">
        <w:rPr>
          <w:sz w:val="28"/>
          <w:szCs w:val="26"/>
          <w:lang w:val="ru-RU"/>
        </w:rPr>
        <w:t>способи</w:t>
      </w:r>
      <w:proofErr w:type="spellEnd"/>
      <w:r w:rsidRPr="003056C6">
        <w:rPr>
          <w:sz w:val="28"/>
          <w:szCs w:val="26"/>
          <w:lang w:val="ru-RU"/>
        </w:rPr>
        <w:t xml:space="preserve"> </w:t>
      </w:r>
      <w:proofErr w:type="spellStart"/>
      <w:r w:rsidRPr="003056C6">
        <w:rPr>
          <w:sz w:val="28"/>
          <w:szCs w:val="26"/>
          <w:lang w:val="ru-RU"/>
        </w:rPr>
        <w:t>формування</w:t>
      </w:r>
      <w:proofErr w:type="spellEnd"/>
      <w:r w:rsidRPr="003056C6">
        <w:rPr>
          <w:sz w:val="28"/>
          <w:szCs w:val="26"/>
          <w:lang w:val="ru-RU"/>
        </w:rPr>
        <w:t xml:space="preserve"> </w:t>
      </w:r>
      <w:proofErr w:type="spellStart"/>
      <w:r w:rsidRPr="003056C6">
        <w:rPr>
          <w:sz w:val="28"/>
          <w:szCs w:val="26"/>
          <w:lang w:val="ru-RU"/>
        </w:rPr>
        <w:t>англомовних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митноі</w:t>
      </w:r>
      <w:proofErr w:type="spellEnd"/>
      <w:r w:rsidRPr="003056C6">
        <w:rPr>
          <w:sz w:val="28"/>
          <w:szCs w:val="26"/>
          <w:lang w:val="ru-RU"/>
        </w:rPr>
        <w:t xml:space="preserve">̈ </w:t>
      </w:r>
      <w:proofErr w:type="gramStart"/>
      <w:r w:rsidRPr="003056C6">
        <w:rPr>
          <w:sz w:val="28"/>
          <w:szCs w:val="26"/>
          <w:lang w:val="ru-RU"/>
        </w:rPr>
        <w:t>документації..</w:t>
      </w:r>
      <w:proofErr w:type="gramEnd"/>
      <w:r w:rsidRPr="003056C6">
        <w:rPr>
          <w:sz w:val="28"/>
          <w:szCs w:val="26"/>
          <w:lang w:val="ru-RU"/>
        </w:rPr>
        <w:t>2</w:t>
      </w:r>
      <w:r w:rsidR="007926E5">
        <w:rPr>
          <w:sz w:val="28"/>
          <w:szCs w:val="26"/>
          <w:lang w:val="ru-RU"/>
        </w:rPr>
        <w:t>5</w:t>
      </w:r>
    </w:p>
    <w:p w14:paraId="504D5054" w14:textId="2558B387" w:rsidR="00A0377A" w:rsidRPr="003056C6" w:rsidRDefault="00316E76" w:rsidP="002E5BE8">
      <w:pPr>
        <w:spacing w:line="360" w:lineRule="auto"/>
        <w:rPr>
          <w:sz w:val="28"/>
          <w:szCs w:val="26"/>
          <w:lang w:val="ru-RU"/>
        </w:rPr>
      </w:pPr>
      <w:r w:rsidRPr="003056C6">
        <w:rPr>
          <w:sz w:val="28"/>
          <w:szCs w:val="26"/>
          <w:lang w:val="ru-RU"/>
        </w:rPr>
        <w:t xml:space="preserve">1.3 Передача </w:t>
      </w:r>
      <w:proofErr w:type="spellStart"/>
      <w:r w:rsidRPr="003056C6">
        <w:rPr>
          <w:sz w:val="28"/>
          <w:szCs w:val="26"/>
          <w:lang w:val="ru-RU"/>
        </w:rPr>
        <w:t>англомовних</w:t>
      </w:r>
      <w:proofErr w:type="spellEnd"/>
      <w:r w:rsidRPr="003056C6">
        <w:rPr>
          <w:sz w:val="28"/>
          <w:szCs w:val="26"/>
          <w:lang w:val="ru-RU"/>
        </w:rPr>
        <w:t xml:space="preserve"> </w:t>
      </w:r>
      <w:proofErr w:type="spellStart"/>
      <w:r w:rsidRPr="003056C6">
        <w:rPr>
          <w:sz w:val="28"/>
          <w:szCs w:val="26"/>
          <w:lang w:val="ru-RU"/>
        </w:rPr>
        <w:t>текстів</w:t>
      </w:r>
      <w:proofErr w:type="spellEnd"/>
      <w:r w:rsidRPr="003056C6">
        <w:rPr>
          <w:sz w:val="28"/>
          <w:szCs w:val="26"/>
          <w:lang w:val="ru-RU"/>
        </w:rPr>
        <w:t xml:space="preserve"> </w:t>
      </w:r>
      <w:proofErr w:type="spellStart"/>
      <w:r w:rsidRPr="003056C6">
        <w:rPr>
          <w:sz w:val="28"/>
          <w:szCs w:val="26"/>
          <w:lang w:val="ru-RU"/>
        </w:rPr>
        <w:t>митноі</w:t>
      </w:r>
      <w:proofErr w:type="spellEnd"/>
      <w:r w:rsidRPr="003056C6">
        <w:rPr>
          <w:sz w:val="28"/>
          <w:szCs w:val="26"/>
          <w:lang w:val="ru-RU"/>
        </w:rPr>
        <w:t xml:space="preserve">̈ </w:t>
      </w:r>
      <w:proofErr w:type="spellStart"/>
      <w:r w:rsidRPr="003056C6">
        <w:rPr>
          <w:sz w:val="28"/>
          <w:szCs w:val="26"/>
          <w:lang w:val="ru-RU"/>
        </w:rPr>
        <w:t>документації</w:t>
      </w:r>
      <w:proofErr w:type="spellEnd"/>
      <w:r w:rsidRPr="003056C6">
        <w:rPr>
          <w:sz w:val="28"/>
          <w:szCs w:val="26"/>
          <w:lang w:val="ru-RU"/>
        </w:rPr>
        <w:t xml:space="preserve"> </w:t>
      </w:r>
      <w:proofErr w:type="spellStart"/>
      <w:r w:rsidRPr="003056C6">
        <w:rPr>
          <w:sz w:val="28"/>
          <w:szCs w:val="26"/>
          <w:lang w:val="ru-RU"/>
        </w:rPr>
        <w:t>українською</w:t>
      </w:r>
      <w:proofErr w:type="spellEnd"/>
      <w:r w:rsidRPr="003056C6">
        <w:rPr>
          <w:sz w:val="28"/>
          <w:szCs w:val="26"/>
          <w:lang w:val="ru-RU"/>
        </w:rPr>
        <w:t xml:space="preserve"> мовою як </w:t>
      </w:r>
      <w:proofErr w:type="spellStart"/>
      <w:r w:rsidRPr="003056C6">
        <w:rPr>
          <w:sz w:val="28"/>
          <w:szCs w:val="26"/>
          <w:lang w:val="ru-RU"/>
        </w:rPr>
        <w:t>окремии</w:t>
      </w:r>
      <w:proofErr w:type="spellEnd"/>
      <w:r w:rsidRPr="003056C6">
        <w:rPr>
          <w:sz w:val="28"/>
          <w:szCs w:val="26"/>
          <w:lang w:val="ru-RU"/>
        </w:rPr>
        <w:t>̆ вид перекладу……………………………………………………………</w:t>
      </w:r>
      <w:r w:rsidR="007926E5">
        <w:rPr>
          <w:sz w:val="28"/>
          <w:szCs w:val="26"/>
          <w:lang w:val="ru-RU"/>
        </w:rPr>
        <w:t>32</w:t>
      </w:r>
    </w:p>
    <w:p w14:paraId="410F914A" w14:textId="7EFC31BD" w:rsidR="00A0377A" w:rsidRPr="003056C6" w:rsidRDefault="00316E76" w:rsidP="002E5BE8">
      <w:pPr>
        <w:spacing w:line="360" w:lineRule="auto"/>
        <w:rPr>
          <w:sz w:val="28"/>
          <w:szCs w:val="26"/>
          <w:lang w:val="ru-RU"/>
        </w:rPr>
      </w:pPr>
      <w:r w:rsidRPr="003056C6">
        <w:rPr>
          <w:sz w:val="28"/>
          <w:szCs w:val="26"/>
          <w:lang w:val="ru-RU"/>
        </w:rPr>
        <w:t>РОЗДІЛ 2. АНАЛІЗ ОСОБЛИВОСТЕЙ АНГЛОМОВНОЇ ТЕРМІНОЛОГІЇ МИТНОЇ ДОКУМЕНТАЦІЇ………………………………………………</w:t>
      </w:r>
      <w:proofErr w:type="gramStart"/>
      <w:r w:rsidRPr="003056C6">
        <w:rPr>
          <w:sz w:val="28"/>
          <w:szCs w:val="26"/>
          <w:lang w:val="ru-RU"/>
        </w:rPr>
        <w:t>…….</w:t>
      </w:r>
      <w:proofErr w:type="gramEnd"/>
      <w:r w:rsidRPr="003056C6">
        <w:rPr>
          <w:sz w:val="28"/>
          <w:szCs w:val="26"/>
          <w:lang w:val="ru-RU"/>
        </w:rPr>
        <w:t>.</w:t>
      </w:r>
      <w:r w:rsidR="007926E5">
        <w:rPr>
          <w:sz w:val="28"/>
          <w:szCs w:val="26"/>
          <w:lang w:val="ru-RU"/>
        </w:rPr>
        <w:t>41</w:t>
      </w:r>
    </w:p>
    <w:p w14:paraId="0D459782" w14:textId="126CD2DF" w:rsidR="00A0377A" w:rsidRPr="003056C6" w:rsidRDefault="00316E76" w:rsidP="002E5BE8">
      <w:pPr>
        <w:spacing w:line="360" w:lineRule="auto"/>
        <w:rPr>
          <w:sz w:val="28"/>
          <w:szCs w:val="26"/>
          <w:lang w:val="ru-RU"/>
        </w:rPr>
      </w:pPr>
      <w:r w:rsidRPr="003056C6">
        <w:rPr>
          <w:sz w:val="28"/>
          <w:szCs w:val="26"/>
          <w:lang w:val="ru-RU"/>
        </w:rPr>
        <w:t xml:space="preserve">2.1. </w:t>
      </w:r>
      <w:proofErr w:type="spellStart"/>
      <w:r w:rsidRPr="003056C6">
        <w:rPr>
          <w:sz w:val="28"/>
          <w:szCs w:val="26"/>
          <w:lang w:val="ru-RU"/>
        </w:rPr>
        <w:t>Виділення</w:t>
      </w:r>
      <w:proofErr w:type="spellEnd"/>
      <w:r w:rsidRPr="003056C6">
        <w:rPr>
          <w:sz w:val="28"/>
          <w:szCs w:val="26"/>
          <w:lang w:val="ru-RU"/>
        </w:rPr>
        <w:t xml:space="preserve"> </w:t>
      </w:r>
      <w:proofErr w:type="spellStart"/>
      <w:r w:rsidRPr="003056C6">
        <w:rPr>
          <w:sz w:val="28"/>
          <w:szCs w:val="26"/>
          <w:lang w:val="ru-RU"/>
        </w:rPr>
        <w:t>ключових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та </w:t>
      </w:r>
      <w:proofErr w:type="spellStart"/>
      <w:r w:rsidRPr="003056C6">
        <w:rPr>
          <w:sz w:val="28"/>
          <w:szCs w:val="26"/>
          <w:lang w:val="ru-RU"/>
        </w:rPr>
        <w:t>визначення</w:t>
      </w:r>
      <w:proofErr w:type="spellEnd"/>
      <w:r w:rsidRPr="003056C6">
        <w:rPr>
          <w:sz w:val="28"/>
          <w:szCs w:val="26"/>
          <w:lang w:val="ru-RU"/>
        </w:rPr>
        <w:t xml:space="preserve"> </w:t>
      </w:r>
      <w:proofErr w:type="spellStart"/>
      <w:r w:rsidRPr="003056C6">
        <w:rPr>
          <w:sz w:val="28"/>
          <w:szCs w:val="26"/>
          <w:lang w:val="ru-RU"/>
        </w:rPr>
        <w:t>їхнього</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w:t>
      </w:r>
      <w:proofErr w:type="gramStart"/>
      <w:r w:rsidRPr="003056C6">
        <w:rPr>
          <w:sz w:val="28"/>
          <w:szCs w:val="26"/>
          <w:lang w:val="ru-RU"/>
        </w:rPr>
        <w:t>…….</w:t>
      </w:r>
      <w:proofErr w:type="gramEnd"/>
      <w:r w:rsidR="007926E5">
        <w:rPr>
          <w:sz w:val="28"/>
          <w:szCs w:val="26"/>
          <w:lang w:val="ru-RU"/>
        </w:rPr>
        <w:t>41</w:t>
      </w:r>
    </w:p>
    <w:p w14:paraId="41D1FE9D" w14:textId="11E4DF7C" w:rsidR="00A0377A" w:rsidRPr="003056C6" w:rsidRDefault="00316E76" w:rsidP="002E5BE8">
      <w:pPr>
        <w:spacing w:line="360" w:lineRule="auto"/>
        <w:rPr>
          <w:sz w:val="28"/>
          <w:szCs w:val="26"/>
          <w:lang w:val="ru-RU"/>
        </w:rPr>
      </w:pPr>
      <w:r w:rsidRPr="003056C6">
        <w:rPr>
          <w:sz w:val="28"/>
          <w:szCs w:val="26"/>
          <w:lang w:val="ru-RU"/>
        </w:rPr>
        <w:t xml:space="preserve">2.2. </w:t>
      </w:r>
      <w:proofErr w:type="spellStart"/>
      <w:r w:rsidRPr="003056C6">
        <w:rPr>
          <w:sz w:val="28"/>
          <w:szCs w:val="26"/>
          <w:lang w:val="ru-RU"/>
        </w:rPr>
        <w:t>Розгляд</w:t>
      </w:r>
      <w:proofErr w:type="spellEnd"/>
      <w:r w:rsidRPr="003056C6">
        <w:rPr>
          <w:sz w:val="28"/>
          <w:szCs w:val="26"/>
          <w:lang w:val="ru-RU"/>
        </w:rPr>
        <w:t xml:space="preserve"> </w:t>
      </w:r>
      <w:proofErr w:type="spellStart"/>
      <w:r w:rsidRPr="003056C6">
        <w:rPr>
          <w:sz w:val="28"/>
          <w:szCs w:val="26"/>
          <w:lang w:val="ru-RU"/>
        </w:rPr>
        <w:t>вживання</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у </w:t>
      </w:r>
      <w:proofErr w:type="spellStart"/>
      <w:r w:rsidRPr="003056C6">
        <w:rPr>
          <w:sz w:val="28"/>
          <w:szCs w:val="26"/>
          <w:lang w:val="ru-RU"/>
        </w:rPr>
        <w:t>міжнародних</w:t>
      </w:r>
      <w:proofErr w:type="spellEnd"/>
      <w:r w:rsidRPr="003056C6">
        <w:rPr>
          <w:sz w:val="28"/>
          <w:szCs w:val="26"/>
          <w:lang w:val="ru-RU"/>
        </w:rPr>
        <w:t xml:space="preserve"> документах та стандартах……4</w:t>
      </w:r>
      <w:r w:rsidR="007926E5">
        <w:rPr>
          <w:sz w:val="28"/>
          <w:szCs w:val="26"/>
          <w:lang w:val="ru-RU"/>
        </w:rPr>
        <w:t>9</w:t>
      </w:r>
    </w:p>
    <w:p w14:paraId="3021A334" w14:textId="44100580" w:rsidR="00A0377A" w:rsidRPr="003056C6" w:rsidRDefault="00316E76" w:rsidP="002E5BE8">
      <w:pPr>
        <w:spacing w:line="360" w:lineRule="auto"/>
        <w:rPr>
          <w:sz w:val="28"/>
          <w:szCs w:val="26"/>
          <w:lang w:val="ru-RU"/>
        </w:rPr>
      </w:pPr>
      <w:r w:rsidRPr="003056C6">
        <w:rPr>
          <w:sz w:val="28"/>
          <w:szCs w:val="26"/>
          <w:lang w:val="ru-RU"/>
        </w:rPr>
        <w:t xml:space="preserve">2.3. </w:t>
      </w:r>
      <w:proofErr w:type="spellStart"/>
      <w:r w:rsidRPr="003056C6">
        <w:rPr>
          <w:sz w:val="28"/>
          <w:szCs w:val="26"/>
          <w:lang w:val="ru-RU"/>
        </w:rPr>
        <w:t>Порівняння</w:t>
      </w:r>
      <w:proofErr w:type="spellEnd"/>
      <w:r w:rsidRPr="003056C6">
        <w:rPr>
          <w:sz w:val="28"/>
          <w:szCs w:val="26"/>
          <w:lang w:val="ru-RU"/>
        </w:rPr>
        <w:t xml:space="preserve"> з </w:t>
      </w:r>
      <w:proofErr w:type="spellStart"/>
      <w:r w:rsidRPr="003056C6">
        <w:rPr>
          <w:sz w:val="28"/>
          <w:szCs w:val="26"/>
          <w:lang w:val="ru-RU"/>
        </w:rPr>
        <w:t>українською</w:t>
      </w:r>
      <w:proofErr w:type="spellEnd"/>
      <w:r w:rsidRPr="003056C6">
        <w:rPr>
          <w:sz w:val="28"/>
          <w:szCs w:val="26"/>
          <w:lang w:val="ru-RU"/>
        </w:rPr>
        <w:t xml:space="preserve"> </w:t>
      </w:r>
      <w:proofErr w:type="spellStart"/>
      <w:r w:rsidRPr="003056C6">
        <w:rPr>
          <w:sz w:val="28"/>
          <w:szCs w:val="26"/>
          <w:lang w:val="ru-RU"/>
        </w:rPr>
        <w:t>термінологією</w:t>
      </w:r>
      <w:proofErr w:type="spellEnd"/>
      <w:r w:rsidRPr="003056C6">
        <w:rPr>
          <w:sz w:val="28"/>
          <w:szCs w:val="26"/>
          <w:lang w:val="ru-RU"/>
        </w:rPr>
        <w:t>……………………………</w:t>
      </w:r>
      <w:proofErr w:type="gramStart"/>
      <w:r w:rsidRPr="003056C6">
        <w:rPr>
          <w:sz w:val="28"/>
          <w:szCs w:val="26"/>
          <w:lang w:val="ru-RU"/>
        </w:rPr>
        <w:t>…….</w:t>
      </w:r>
      <w:proofErr w:type="gramEnd"/>
      <w:r w:rsidRPr="003056C6">
        <w:rPr>
          <w:sz w:val="28"/>
          <w:szCs w:val="26"/>
          <w:lang w:val="ru-RU"/>
        </w:rPr>
        <w:t>5</w:t>
      </w:r>
      <w:r w:rsidR="007926E5">
        <w:rPr>
          <w:sz w:val="28"/>
          <w:szCs w:val="26"/>
          <w:lang w:val="ru-RU"/>
        </w:rPr>
        <w:t>5</w:t>
      </w:r>
    </w:p>
    <w:p w14:paraId="157ED763" w14:textId="3EC9377E" w:rsidR="00A0377A" w:rsidRPr="003056C6" w:rsidRDefault="00316E76" w:rsidP="002E5BE8">
      <w:pPr>
        <w:spacing w:line="360" w:lineRule="auto"/>
        <w:rPr>
          <w:sz w:val="28"/>
          <w:szCs w:val="26"/>
          <w:lang w:val="ru-RU"/>
        </w:rPr>
      </w:pPr>
      <w:r w:rsidRPr="003056C6">
        <w:rPr>
          <w:sz w:val="28"/>
          <w:szCs w:val="26"/>
          <w:lang w:val="ru-RU"/>
        </w:rPr>
        <w:t>РОЗДІЛ 3 ОСОБЛИВОСТІ ПЕРЕКЛАДУ АНГЛОМОВНОЇ ТЕРМІНОЛОГІЇ МИТНОЇ ДОКУМЕНТАЦІЇ…………………………………………………</w:t>
      </w:r>
      <w:proofErr w:type="gramStart"/>
      <w:r w:rsidRPr="003056C6">
        <w:rPr>
          <w:sz w:val="28"/>
          <w:szCs w:val="26"/>
          <w:lang w:val="ru-RU"/>
        </w:rPr>
        <w:t>…….</w:t>
      </w:r>
      <w:proofErr w:type="gramEnd"/>
      <w:r w:rsidR="007926E5">
        <w:rPr>
          <w:sz w:val="28"/>
          <w:szCs w:val="26"/>
          <w:lang w:val="ru-RU"/>
        </w:rPr>
        <w:t>62</w:t>
      </w:r>
    </w:p>
    <w:p w14:paraId="3E19AE1B" w14:textId="1E3B02FE" w:rsidR="00A0377A" w:rsidRPr="003056C6" w:rsidRDefault="00316E76" w:rsidP="002E5BE8">
      <w:pPr>
        <w:spacing w:line="360" w:lineRule="auto"/>
        <w:rPr>
          <w:sz w:val="28"/>
          <w:szCs w:val="26"/>
          <w:lang w:val="ru-RU"/>
        </w:rPr>
      </w:pPr>
      <w:r w:rsidRPr="003056C6">
        <w:rPr>
          <w:sz w:val="28"/>
          <w:szCs w:val="26"/>
          <w:lang w:val="ru-RU"/>
        </w:rPr>
        <w:t xml:space="preserve">3.1 </w:t>
      </w:r>
      <w:proofErr w:type="spellStart"/>
      <w:r w:rsidRPr="003056C6">
        <w:rPr>
          <w:sz w:val="28"/>
          <w:szCs w:val="26"/>
          <w:lang w:val="ru-RU"/>
        </w:rPr>
        <w:t>Особливості</w:t>
      </w:r>
      <w:proofErr w:type="spellEnd"/>
      <w:r w:rsidRPr="003056C6">
        <w:rPr>
          <w:sz w:val="28"/>
          <w:szCs w:val="26"/>
          <w:lang w:val="ru-RU"/>
        </w:rPr>
        <w:t xml:space="preserve"> перекладу </w:t>
      </w:r>
      <w:proofErr w:type="spellStart"/>
      <w:r w:rsidRPr="003056C6">
        <w:rPr>
          <w:sz w:val="28"/>
          <w:szCs w:val="26"/>
          <w:lang w:val="ru-RU"/>
        </w:rPr>
        <w:t>англомовних</w:t>
      </w:r>
      <w:proofErr w:type="spellEnd"/>
      <w:r w:rsidRPr="003056C6">
        <w:rPr>
          <w:sz w:val="28"/>
          <w:szCs w:val="26"/>
          <w:lang w:val="ru-RU"/>
        </w:rPr>
        <w:t xml:space="preserve"> </w:t>
      </w:r>
      <w:proofErr w:type="spellStart"/>
      <w:r w:rsidRPr="003056C6">
        <w:rPr>
          <w:sz w:val="28"/>
          <w:szCs w:val="26"/>
          <w:lang w:val="ru-RU"/>
        </w:rPr>
        <w:t>простих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та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словосполучень</w:t>
      </w:r>
      <w:proofErr w:type="spellEnd"/>
      <w:r w:rsidRPr="003056C6">
        <w:rPr>
          <w:sz w:val="28"/>
          <w:szCs w:val="26"/>
          <w:lang w:val="ru-RU"/>
        </w:rPr>
        <w:t xml:space="preserve"> </w:t>
      </w:r>
      <w:proofErr w:type="spellStart"/>
      <w:r w:rsidRPr="003056C6">
        <w:rPr>
          <w:sz w:val="28"/>
          <w:szCs w:val="26"/>
          <w:lang w:val="ru-RU"/>
        </w:rPr>
        <w:t>митноі</w:t>
      </w:r>
      <w:proofErr w:type="spellEnd"/>
      <w:r w:rsidRPr="003056C6">
        <w:rPr>
          <w:sz w:val="28"/>
          <w:szCs w:val="26"/>
          <w:lang w:val="ru-RU"/>
        </w:rPr>
        <w:t xml:space="preserve">̈ </w:t>
      </w:r>
      <w:proofErr w:type="spellStart"/>
      <w:r w:rsidRPr="003056C6">
        <w:rPr>
          <w:sz w:val="28"/>
          <w:szCs w:val="26"/>
          <w:lang w:val="ru-RU"/>
        </w:rPr>
        <w:t>документації</w:t>
      </w:r>
      <w:proofErr w:type="spellEnd"/>
      <w:r w:rsidRPr="003056C6">
        <w:rPr>
          <w:sz w:val="28"/>
          <w:szCs w:val="26"/>
          <w:lang w:val="ru-RU"/>
        </w:rPr>
        <w:t xml:space="preserve"> </w:t>
      </w:r>
      <w:proofErr w:type="spellStart"/>
      <w:r w:rsidRPr="003056C6">
        <w:rPr>
          <w:sz w:val="28"/>
          <w:szCs w:val="26"/>
          <w:lang w:val="ru-RU"/>
        </w:rPr>
        <w:t>українською</w:t>
      </w:r>
      <w:proofErr w:type="spellEnd"/>
      <w:r w:rsidRPr="003056C6">
        <w:rPr>
          <w:sz w:val="28"/>
          <w:szCs w:val="26"/>
          <w:lang w:val="ru-RU"/>
        </w:rPr>
        <w:t xml:space="preserve"> мовою………………</w:t>
      </w:r>
      <w:proofErr w:type="gramStart"/>
      <w:r w:rsidRPr="003056C6">
        <w:rPr>
          <w:sz w:val="28"/>
          <w:szCs w:val="26"/>
          <w:lang w:val="ru-RU"/>
        </w:rPr>
        <w:t>…….</w:t>
      </w:r>
      <w:proofErr w:type="gramEnd"/>
      <w:r w:rsidR="007926E5">
        <w:rPr>
          <w:sz w:val="28"/>
          <w:szCs w:val="26"/>
          <w:lang w:val="ru-RU"/>
        </w:rPr>
        <w:t>62</w:t>
      </w:r>
    </w:p>
    <w:p w14:paraId="7A392409" w14:textId="6840D81D" w:rsidR="00A0377A" w:rsidRPr="003056C6" w:rsidRDefault="00316E76" w:rsidP="002E5BE8">
      <w:pPr>
        <w:spacing w:line="360" w:lineRule="auto"/>
        <w:rPr>
          <w:sz w:val="28"/>
          <w:szCs w:val="26"/>
          <w:lang w:val="ru-RU"/>
        </w:rPr>
      </w:pPr>
      <w:r w:rsidRPr="003056C6">
        <w:rPr>
          <w:sz w:val="28"/>
          <w:szCs w:val="26"/>
          <w:lang w:val="ru-RU"/>
        </w:rPr>
        <w:t xml:space="preserve">3.2 Передача </w:t>
      </w:r>
      <w:proofErr w:type="spellStart"/>
      <w:r w:rsidRPr="003056C6">
        <w:rPr>
          <w:sz w:val="28"/>
          <w:szCs w:val="26"/>
          <w:lang w:val="ru-RU"/>
        </w:rPr>
        <w:t>похідних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та </w:t>
      </w:r>
      <w:proofErr w:type="spellStart"/>
      <w:r w:rsidRPr="003056C6">
        <w:rPr>
          <w:sz w:val="28"/>
          <w:szCs w:val="26"/>
          <w:lang w:val="ru-RU"/>
        </w:rPr>
        <w:t>скорочень</w:t>
      </w:r>
      <w:proofErr w:type="spellEnd"/>
      <w:r w:rsidRPr="003056C6">
        <w:rPr>
          <w:sz w:val="28"/>
          <w:szCs w:val="26"/>
          <w:lang w:val="ru-RU"/>
        </w:rPr>
        <w:t xml:space="preserve"> </w:t>
      </w:r>
      <w:proofErr w:type="spellStart"/>
      <w:r w:rsidRPr="003056C6">
        <w:rPr>
          <w:sz w:val="28"/>
          <w:szCs w:val="26"/>
          <w:lang w:val="ru-RU"/>
        </w:rPr>
        <w:t>англомовноі</w:t>
      </w:r>
      <w:proofErr w:type="spellEnd"/>
      <w:r w:rsidRPr="003056C6">
        <w:rPr>
          <w:sz w:val="28"/>
          <w:szCs w:val="26"/>
          <w:lang w:val="ru-RU"/>
        </w:rPr>
        <w:t xml:space="preserve">̈ </w:t>
      </w:r>
      <w:proofErr w:type="spellStart"/>
      <w:r w:rsidRPr="003056C6">
        <w:rPr>
          <w:sz w:val="28"/>
          <w:szCs w:val="26"/>
          <w:lang w:val="ru-RU"/>
        </w:rPr>
        <w:t>термінологіі</w:t>
      </w:r>
      <w:proofErr w:type="spellEnd"/>
      <w:r w:rsidRPr="003056C6">
        <w:rPr>
          <w:sz w:val="28"/>
          <w:szCs w:val="26"/>
          <w:lang w:val="ru-RU"/>
        </w:rPr>
        <w:t xml:space="preserve">̈ </w:t>
      </w:r>
      <w:proofErr w:type="spellStart"/>
      <w:r w:rsidRPr="003056C6">
        <w:rPr>
          <w:sz w:val="28"/>
          <w:szCs w:val="26"/>
          <w:lang w:val="ru-RU"/>
        </w:rPr>
        <w:t>митноі</w:t>
      </w:r>
      <w:proofErr w:type="spellEnd"/>
      <w:r w:rsidRPr="003056C6">
        <w:rPr>
          <w:sz w:val="28"/>
          <w:szCs w:val="26"/>
          <w:lang w:val="ru-RU"/>
        </w:rPr>
        <w:t xml:space="preserve">̈ </w:t>
      </w:r>
      <w:proofErr w:type="spellStart"/>
      <w:r w:rsidRPr="003056C6">
        <w:rPr>
          <w:sz w:val="28"/>
          <w:szCs w:val="26"/>
          <w:lang w:val="ru-RU"/>
        </w:rPr>
        <w:t>документації</w:t>
      </w:r>
      <w:proofErr w:type="spellEnd"/>
      <w:r w:rsidRPr="003056C6">
        <w:rPr>
          <w:sz w:val="28"/>
          <w:szCs w:val="26"/>
          <w:lang w:val="ru-RU"/>
        </w:rPr>
        <w:t xml:space="preserve"> </w:t>
      </w:r>
      <w:proofErr w:type="spellStart"/>
      <w:r w:rsidRPr="003056C6">
        <w:rPr>
          <w:sz w:val="28"/>
          <w:szCs w:val="26"/>
          <w:lang w:val="ru-RU"/>
        </w:rPr>
        <w:t>українською</w:t>
      </w:r>
      <w:proofErr w:type="spellEnd"/>
      <w:r w:rsidRPr="003056C6">
        <w:rPr>
          <w:sz w:val="28"/>
          <w:szCs w:val="26"/>
          <w:lang w:val="ru-RU"/>
        </w:rPr>
        <w:t xml:space="preserve"> мовою…………………………………………………</w:t>
      </w:r>
      <w:r w:rsidR="00387273">
        <w:rPr>
          <w:sz w:val="28"/>
          <w:szCs w:val="26"/>
          <w:lang w:val="ru-RU"/>
        </w:rPr>
        <w:t>70</w:t>
      </w:r>
    </w:p>
    <w:p w14:paraId="7D28727D" w14:textId="0DFE69AA" w:rsidR="00A0377A" w:rsidRPr="003056C6" w:rsidRDefault="00316E76" w:rsidP="002E5BE8">
      <w:pPr>
        <w:spacing w:line="360" w:lineRule="auto"/>
        <w:rPr>
          <w:sz w:val="28"/>
          <w:szCs w:val="26"/>
          <w:lang w:val="ru-RU"/>
        </w:rPr>
      </w:pPr>
      <w:r w:rsidRPr="003056C6">
        <w:rPr>
          <w:sz w:val="28"/>
          <w:szCs w:val="26"/>
          <w:lang w:val="ru-RU"/>
        </w:rPr>
        <w:t xml:space="preserve">3.3 Передача </w:t>
      </w:r>
      <w:proofErr w:type="spellStart"/>
      <w:r w:rsidRPr="003056C6">
        <w:rPr>
          <w:sz w:val="28"/>
          <w:szCs w:val="26"/>
          <w:lang w:val="ru-RU"/>
        </w:rPr>
        <w:t>полісемантичних</w:t>
      </w:r>
      <w:proofErr w:type="spellEnd"/>
      <w:r w:rsidRPr="003056C6">
        <w:rPr>
          <w:sz w:val="28"/>
          <w:szCs w:val="26"/>
          <w:lang w:val="ru-RU"/>
        </w:rPr>
        <w:t xml:space="preserve"> та </w:t>
      </w:r>
      <w:proofErr w:type="spellStart"/>
      <w:r w:rsidRPr="003056C6">
        <w:rPr>
          <w:sz w:val="28"/>
          <w:szCs w:val="26"/>
          <w:lang w:val="ru-RU"/>
        </w:rPr>
        <w:t>безеквівалентних</w:t>
      </w:r>
      <w:proofErr w:type="spellEnd"/>
      <w:r w:rsidRPr="003056C6">
        <w:rPr>
          <w:sz w:val="28"/>
          <w:szCs w:val="26"/>
          <w:lang w:val="ru-RU"/>
        </w:rPr>
        <w:t xml:space="preserve"> </w:t>
      </w:r>
      <w:proofErr w:type="spellStart"/>
      <w:r w:rsidRPr="003056C6">
        <w:rPr>
          <w:sz w:val="28"/>
          <w:szCs w:val="26"/>
          <w:lang w:val="ru-RU"/>
        </w:rPr>
        <w:t>англомовних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митноі</w:t>
      </w:r>
      <w:proofErr w:type="spellEnd"/>
      <w:r w:rsidRPr="003056C6">
        <w:rPr>
          <w:sz w:val="28"/>
          <w:szCs w:val="26"/>
          <w:lang w:val="ru-RU"/>
        </w:rPr>
        <w:t xml:space="preserve">̈ </w:t>
      </w:r>
      <w:proofErr w:type="spellStart"/>
      <w:r w:rsidRPr="003056C6">
        <w:rPr>
          <w:sz w:val="28"/>
          <w:szCs w:val="26"/>
          <w:lang w:val="ru-RU"/>
        </w:rPr>
        <w:t>документації</w:t>
      </w:r>
      <w:proofErr w:type="spellEnd"/>
      <w:r w:rsidRPr="003056C6">
        <w:rPr>
          <w:sz w:val="28"/>
          <w:szCs w:val="26"/>
          <w:lang w:val="ru-RU"/>
        </w:rPr>
        <w:t xml:space="preserve"> </w:t>
      </w:r>
      <w:proofErr w:type="spellStart"/>
      <w:r w:rsidRPr="003056C6">
        <w:rPr>
          <w:sz w:val="28"/>
          <w:szCs w:val="26"/>
          <w:lang w:val="ru-RU"/>
        </w:rPr>
        <w:t>українською</w:t>
      </w:r>
      <w:proofErr w:type="spellEnd"/>
      <w:r w:rsidRPr="003056C6">
        <w:rPr>
          <w:sz w:val="28"/>
          <w:szCs w:val="26"/>
          <w:lang w:val="ru-RU"/>
        </w:rPr>
        <w:t xml:space="preserve"> мовою………………………</w:t>
      </w:r>
      <w:proofErr w:type="gramStart"/>
      <w:r w:rsidRPr="003056C6">
        <w:rPr>
          <w:sz w:val="28"/>
          <w:szCs w:val="26"/>
          <w:lang w:val="ru-RU"/>
        </w:rPr>
        <w:t>…….</w:t>
      </w:r>
      <w:proofErr w:type="gramEnd"/>
      <w:r w:rsidRPr="003056C6">
        <w:rPr>
          <w:sz w:val="28"/>
          <w:szCs w:val="26"/>
          <w:lang w:val="ru-RU"/>
        </w:rPr>
        <w:t>.…………</w:t>
      </w:r>
      <w:r w:rsidR="00442B60">
        <w:rPr>
          <w:sz w:val="28"/>
          <w:szCs w:val="26"/>
          <w:lang w:val="ru-RU"/>
        </w:rPr>
        <w:t>80</w:t>
      </w:r>
    </w:p>
    <w:p w14:paraId="13BD241E" w14:textId="6789EE6D" w:rsidR="00A0377A" w:rsidRPr="003056C6" w:rsidRDefault="00316E76" w:rsidP="002E5BE8">
      <w:pPr>
        <w:spacing w:line="360" w:lineRule="auto"/>
        <w:rPr>
          <w:sz w:val="28"/>
          <w:szCs w:val="26"/>
          <w:lang w:val="ru-RU"/>
        </w:rPr>
      </w:pPr>
      <w:r w:rsidRPr="003056C6">
        <w:rPr>
          <w:sz w:val="28"/>
          <w:szCs w:val="26"/>
          <w:lang w:val="ru-RU"/>
        </w:rPr>
        <w:t>ВИСНОВКИ …………………………………………………………………</w:t>
      </w:r>
      <w:proofErr w:type="gramStart"/>
      <w:r w:rsidRPr="003056C6">
        <w:rPr>
          <w:sz w:val="28"/>
          <w:szCs w:val="26"/>
          <w:lang w:val="ru-RU"/>
        </w:rPr>
        <w:t>…….</w:t>
      </w:r>
      <w:proofErr w:type="gramEnd"/>
      <w:r w:rsidR="00442B60">
        <w:rPr>
          <w:sz w:val="28"/>
          <w:szCs w:val="26"/>
          <w:lang w:val="ru-RU"/>
        </w:rPr>
        <w:t>90</w:t>
      </w:r>
    </w:p>
    <w:p w14:paraId="5A1F4C5E" w14:textId="605C7EDB" w:rsidR="00A0377A" w:rsidRDefault="00316E76" w:rsidP="002E5BE8">
      <w:pPr>
        <w:spacing w:line="360" w:lineRule="auto"/>
        <w:rPr>
          <w:sz w:val="28"/>
          <w:szCs w:val="26"/>
          <w:lang w:val="ru-RU"/>
        </w:rPr>
      </w:pPr>
      <w:r w:rsidRPr="003056C6">
        <w:rPr>
          <w:sz w:val="28"/>
          <w:szCs w:val="26"/>
          <w:lang w:val="ru-RU"/>
        </w:rPr>
        <w:t>СПИСОК ВИКОРИСТАНИХ ТЕОРЕТИЧНИХ ДЖЕРЕЛ………………</w:t>
      </w:r>
      <w:proofErr w:type="gramStart"/>
      <w:r w:rsidRPr="003056C6">
        <w:rPr>
          <w:sz w:val="28"/>
          <w:szCs w:val="26"/>
          <w:lang w:val="ru-RU"/>
        </w:rPr>
        <w:t>…….</w:t>
      </w:r>
      <w:proofErr w:type="gramEnd"/>
      <w:r w:rsidRPr="003056C6">
        <w:rPr>
          <w:sz w:val="28"/>
          <w:szCs w:val="26"/>
          <w:lang w:val="ru-RU"/>
        </w:rPr>
        <w:t>.</w:t>
      </w:r>
      <w:r w:rsidR="00387273">
        <w:rPr>
          <w:sz w:val="28"/>
          <w:szCs w:val="26"/>
          <w:lang w:val="ru-RU"/>
        </w:rPr>
        <w:t>9</w:t>
      </w:r>
      <w:r w:rsidR="00442B60">
        <w:rPr>
          <w:sz w:val="28"/>
          <w:szCs w:val="26"/>
          <w:lang w:val="ru-RU"/>
        </w:rPr>
        <w:t>3</w:t>
      </w:r>
    </w:p>
    <w:p w14:paraId="7BD5926E" w14:textId="20123067" w:rsidR="007926E5" w:rsidRDefault="007926E5" w:rsidP="002E5BE8">
      <w:pPr>
        <w:spacing w:line="360" w:lineRule="auto"/>
        <w:rPr>
          <w:sz w:val="28"/>
          <w:szCs w:val="26"/>
          <w:lang w:val="ru-RU"/>
        </w:rPr>
      </w:pPr>
      <w:r>
        <w:rPr>
          <w:sz w:val="28"/>
          <w:szCs w:val="26"/>
          <w:lang w:val="ru-RU"/>
        </w:rPr>
        <w:t>ДОДАТКИ……………………………………………………………………</w:t>
      </w:r>
      <w:proofErr w:type="gramStart"/>
      <w:r>
        <w:rPr>
          <w:sz w:val="28"/>
          <w:szCs w:val="26"/>
          <w:lang w:val="ru-RU"/>
        </w:rPr>
        <w:t>…….</w:t>
      </w:r>
      <w:proofErr w:type="gramEnd"/>
      <w:r>
        <w:rPr>
          <w:sz w:val="28"/>
          <w:szCs w:val="26"/>
          <w:lang w:val="ru-RU"/>
        </w:rPr>
        <w:t>9</w:t>
      </w:r>
      <w:r w:rsidR="00442B60">
        <w:rPr>
          <w:sz w:val="28"/>
          <w:szCs w:val="26"/>
          <w:lang w:val="ru-RU"/>
        </w:rPr>
        <w:t>8</w:t>
      </w:r>
    </w:p>
    <w:p w14:paraId="70F562E8" w14:textId="61EC51FC" w:rsidR="00FD6A58" w:rsidRPr="003056C6" w:rsidRDefault="00FD6A58" w:rsidP="00FD6A58">
      <w:pPr>
        <w:spacing w:line="360" w:lineRule="auto"/>
        <w:rPr>
          <w:sz w:val="28"/>
          <w:szCs w:val="26"/>
          <w:lang w:val="ru-RU"/>
        </w:rPr>
      </w:pPr>
      <w:r w:rsidRPr="00FD6A58">
        <w:rPr>
          <w:sz w:val="28"/>
          <w:szCs w:val="26"/>
          <w:lang w:val="ru-RU"/>
        </w:rPr>
        <w:t>ДОДАТОК А</w:t>
      </w:r>
      <w:r>
        <w:rPr>
          <w:sz w:val="28"/>
          <w:szCs w:val="26"/>
          <w:lang w:val="ru-RU"/>
        </w:rPr>
        <w:t xml:space="preserve"> </w:t>
      </w:r>
      <w:r w:rsidRPr="00FD6A58">
        <w:rPr>
          <w:sz w:val="28"/>
          <w:szCs w:val="26"/>
          <w:lang w:val="ru-RU"/>
        </w:rPr>
        <w:t xml:space="preserve">Переклад </w:t>
      </w:r>
      <w:proofErr w:type="spellStart"/>
      <w:r w:rsidRPr="00FD6A58">
        <w:rPr>
          <w:sz w:val="28"/>
          <w:szCs w:val="26"/>
          <w:lang w:val="ru-RU"/>
        </w:rPr>
        <w:t>митної</w:t>
      </w:r>
      <w:proofErr w:type="spellEnd"/>
      <w:r w:rsidRPr="00FD6A58">
        <w:rPr>
          <w:sz w:val="28"/>
          <w:szCs w:val="26"/>
          <w:lang w:val="ru-RU"/>
        </w:rPr>
        <w:t xml:space="preserve"> </w:t>
      </w:r>
      <w:proofErr w:type="spellStart"/>
      <w:r w:rsidRPr="00FD6A58">
        <w:rPr>
          <w:sz w:val="28"/>
          <w:szCs w:val="26"/>
          <w:lang w:val="ru-RU"/>
        </w:rPr>
        <w:t>документації</w:t>
      </w:r>
      <w:proofErr w:type="spellEnd"/>
      <w:r>
        <w:rPr>
          <w:sz w:val="28"/>
          <w:szCs w:val="26"/>
          <w:lang w:val="ru-RU"/>
        </w:rPr>
        <w:t>………………………………</w:t>
      </w:r>
      <w:proofErr w:type="gramStart"/>
      <w:r>
        <w:rPr>
          <w:sz w:val="28"/>
          <w:szCs w:val="26"/>
          <w:lang w:val="ru-RU"/>
        </w:rPr>
        <w:t>…….</w:t>
      </w:r>
      <w:proofErr w:type="gramEnd"/>
      <w:r w:rsidR="00442B60">
        <w:rPr>
          <w:sz w:val="28"/>
          <w:szCs w:val="26"/>
          <w:lang w:val="ru-RU"/>
        </w:rPr>
        <w:t>98</w:t>
      </w:r>
    </w:p>
    <w:p w14:paraId="7DC19833" w14:textId="77777777" w:rsidR="00A0377A" w:rsidRPr="00F726FD" w:rsidRDefault="00A0377A">
      <w:pPr>
        <w:pStyle w:val="BodyA"/>
        <w:spacing w:line="360" w:lineRule="auto"/>
        <w:jc w:val="both"/>
        <w:rPr>
          <w:rStyle w:val="Hyperlink0"/>
          <w:rFonts w:eastAsia="Helvetica Neue"/>
          <w:sz w:val="28"/>
          <w:szCs w:val="28"/>
        </w:rPr>
      </w:pPr>
    </w:p>
    <w:p w14:paraId="06F8C581" w14:textId="77777777" w:rsidR="00A0377A" w:rsidRPr="00F726FD" w:rsidRDefault="00A0377A">
      <w:pPr>
        <w:pStyle w:val="BodyA"/>
        <w:spacing w:line="360" w:lineRule="auto"/>
        <w:jc w:val="both"/>
        <w:rPr>
          <w:rStyle w:val="Hyperlink0"/>
          <w:rFonts w:eastAsia="Helvetica Neue"/>
          <w:sz w:val="28"/>
          <w:szCs w:val="28"/>
        </w:rPr>
      </w:pPr>
    </w:p>
    <w:p w14:paraId="10BDABC6" w14:textId="77777777" w:rsidR="00A0377A" w:rsidRPr="00F726FD" w:rsidRDefault="00A0377A">
      <w:pPr>
        <w:pStyle w:val="BodyA"/>
        <w:spacing w:line="360" w:lineRule="auto"/>
        <w:jc w:val="both"/>
        <w:rPr>
          <w:rStyle w:val="Hyperlink0"/>
          <w:rFonts w:eastAsia="Helvetica Neue"/>
          <w:sz w:val="28"/>
          <w:szCs w:val="28"/>
        </w:rPr>
      </w:pPr>
    </w:p>
    <w:p w14:paraId="57739076" w14:textId="77777777" w:rsidR="00A0377A" w:rsidRPr="00F726FD" w:rsidRDefault="00A0377A">
      <w:pPr>
        <w:pStyle w:val="BodyA"/>
        <w:spacing w:line="360" w:lineRule="auto"/>
        <w:jc w:val="both"/>
        <w:rPr>
          <w:rStyle w:val="Hyperlink0"/>
          <w:rFonts w:eastAsia="Helvetica Neue"/>
          <w:sz w:val="28"/>
          <w:szCs w:val="28"/>
        </w:rPr>
      </w:pPr>
    </w:p>
    <w:p w14:paraId="0779EE4A" w14:textId="77777777" w:rsidR="00A0377A" w:rsidRPr="00F726FD" w:rsidRDefault="00A0377A">
      <w:pPr>
        <w:pStyle w:val="BodyA"/>
        <w:spacing w:line="360" w:lineRule="auto"/>
        <w:jc w:val="both"/>
        <w:rPr>
          <w:rStyle w:val="Hyperlink0"/>
          <w:rFonts w:eastAsia="Helvetica Neue"/>
          <w:sz w:val="28"/>
          <w:szCs w:val="28"/>
        </w:rPr>
      </w:pPr>
    </w:p>
    <w:p w14:paraId="1F1437B0" w14:textId="77777777" w:rsidR="00A0377A" w:rsidRPr="007926E5" w:rsidRDefault="00A0377A">
      <w:pPr>
        <w:pStyle w:val="BodyA"/>
        <w:spacing w:line="360" w:lineRule="auto"/>
        <w:jc w:val="both"/>
        <w:rPr>
          <w:lang w:val="ru-RU"/>
        </w:rPr>
      </w:pPr>
    </w:p>
    <w:p w14:paraId="65A90F76" w14:textId="77777777" w:rsidR="00A0377A" w:rsidRPr="00F726FD" w:rsidRDefault="00316E76">
      <w:pPr>
        <w:pStyle w:val="BodyA"/>
        <w:spacing w:line="360" w:lineRule="auto"/>
        <w:jc w:val="center"/>
        <w:rPr>
          <w:rFonts w:ascii="Times New Roman" w:eastAsia="Times New Roman" w:hAnsi="Times New Roman" w:cs="Times New Roman"/>
          <w:b/>
          <w:bCs/>
          <w:sz w:val="28"/>
          <w:szCs w:val="28"/>
        </w:rPr>
      </w:pPr>
      <w:r w:rsidRPr="00F726FD">
        <w:rPr>
          <w:rFonts w:ascii="Times New Roman" w:hAnsi="Times New Roman"/>
          <w:b/>
          <w:bCs/>
          <w:sz w:val="28"/>
          <w:szCs w:val="28"/>
        </w:rPr>
        <w:lastRenderedPageBreak/>
        <w:t>ВСТУП</w:t>
      </w:r>
    </w:p>
    <w:p w14:paraId="21C3085F" w14:textId="77777777" w:rsidR="00A0377A" w:rsidRPr="00F726FD" w:rsidRDefault="00316E76">
      <w:pPr>
        <w:pStyle w:val="BodyB"/>
        <w:spacing w:line="360" w:lineRule="auto"/>
        <w:ind w:firstLine="720"/>
        <w:jc w:val="both"/>
        <w:rPr>
          <w:sz w:val="28"/>
          <w:szCs w:val="28"/>
        </w:rPr>
      </w:pPr>
      <w:r w:rsidRPr="00F726FD">
        <w:rPr>
          <w:b/>
          <w:bCs/>
          <w:sz w:val="28"/>
          <w:szCs w:val="28"/>
        </w:rPr>
        <w:t>Актуальність теми дослідження</w:t>
      </w:r>
      <w:r w:rsidRPr="00F726FD">
        <w:rPr>
          <w:sz w:val="28"/>
          <w:szCs w:val="28"/>
        </w:rPr>
        <w:t>. У сучасному глобалізованому світі роль митних процедур та документації є вкрай важливою для забезпечення міжнародної торгівлі та співпраці. Англійська мова, як основна мова міжнародного бізнесу і права, займає ключову позицію в митній сфері, особливо у контексті передачі термінів, що відображають специфіку митного законодавства, процедур і документів. Вивчення особливостей передачі англомовної термінології митної документації є необхідним для вдосконалення процесів перекладу та уникнення можливих юридичних та адміністративних непорозумінь.</w:t>
      </w:r>
    </w:p>
    <w:p w14:paraId="5224EA92" w14:textId="77777777" w:rsidR="00A0377A" w:rsidRPr="00F726FD" w:rsidRDefault="00316E76">
      <w:pPr>
        <w:pStyle w:val="BodyB"/>
        <w:spacing w:line="360" w:lineRule="auto"/>
        <w:ind w:firstLine="720"/>
        <w:jc w:val="both"/>
        <w:rPr>
          <w:sz w:val="28"/>
          <w:szCs w:val="28"/>
        </w:rPr>
      </w:pPr>
      <w:r w:rsidRPr="00F726FD">
        <w:rPr>
          <w:b/>
          <w:bCs/>
          <w:sz w:val="28"/>
          <w:szCs w:val="28"/>
        </w:rPr>
        <w:t>Мета</w:t>
      </w:r>
      <w:r w:rsidRPr="00F726FD">
        <w:rPr>
          <w:sz w:val="28"/>
          <w:szCs w:val="28"/>
        </w:rPr>
        <w:t xml:space="preserve"> </w:t>
      </w:r>
      <w:r w:rsidRPr="00F726FD">
        <w:rPr>
          <w:b/>
          <w:bCs/>
          <w:sz w:val="28"/>
          <w:szCs w:val="28"/>
        </w:rPr>
        <w:t>дослідження</w:t>
      </w:r>
      <w:r w:rsidRPr="00F726FD">
        <w:rPr>
          <w:sz w:val="28"/>
          <w:szCs w:val="28"/>
        </w:rPr>
        <w:t xml:space="preserve"> полягає у вивченні особливостей перекладу англомовної митної термінології та виробленні рекомендацій щодо її передачі українською мовою, з урахуванням юридичних, лінгвістичних та контекстуальних аспектів.</w:t>
      </w:r>
    </w:p>
    <w:p w14:paraId="6D47B682" w14:textId="77777777" w:rsidR="00A0377A" w:rsidRPr="00F726FD" w:rsidRDefault="00316E76">
      <w:pPr>
        <w:pStyle w:val="BodyB"/>
        <w:spacing w:line="360" w:lineRule="auto"/>
        <w:ind w:firstLine="720"/>
        <w:jc w:val="both"/>
        <w:rPr>
          <w:sz w:val="28"/>
          <w:szCs w:val="28"/>
        </w:rPr>
      </w:pPr>
      <w:r w:rsidRPr="00F726FD">
        <w:rPr>
          <w:b/>
          <w:bCs/>
          <w:sz w:val="28"/>
          <w:szCs w:val="28"/>
        </w:rPr>
        <w:t>Завдання дослідження</w:t>
      </w:r>
      <w:r w:rsidRPr="00F726FD">
        <w:rPr>
          <w:sz w:val="28"/>
          <w:szCs w:val="28"/>
        </w:rPr>
        <w:t>:</w:t>
      </w:r>
    </w:p>
    <w:p w14:paraId="73318066" w14:textId="77777777" w:rsidR="00A0377A" w:rsidRPr="00F726FD" w:rsidRDefault="00316E76" w:rsidP="00A416CF">
      <w:pPr>
        <w:pStyle w:val="BodyB"/>
        <w:numPr>
          <w:ilvl w:val="0"/>
          <w:numId w:val="4"/>
        </w:numPr>
        <w:spacing w:line="360" w:lineRule="auto"/>
        <w:jc w:val="both"/>
        <w:rPr>
          <w:sz w:val="28"/>
          <w:szCs w:val="28"/>
        </w:rPr>
      </w:pPr>
      <w:r w:rsidRPr="00F726FD">
        <w:rPr>
          <w:rStyle w:val="NoneA"/>
          <w:sz w:val="28"/>
          <w:szCs w:val="28"/>
        </w:rPr>
        <w:t>Проаналізувати сучасні підходи до перекладу термінів у митній сфері.</w:t>
      </w:r>
    </w:p>
    <w:p w14:paraId="4D17CDE7" w14:textId="77777777" w:rsidR="00A0377A" w:rsidRPr="00F726FD" w:rsidRDefault="00316E76" w:rsidP="00A416CF">
      <w:pPr>
        <w:pStyle w:val="BodyB"/>
        <w:numPr>
          <w:ilvl w:val="0"/>
          <w:numId w:val="4"/>
        </w:numPr>
        <w:spacing w:line="360" w:lineRule="auto"/>
        <w:jc w:val="both"/>
        <w:rPr>
          <w:sz w:val="28"/>
          <w:szCs w:val="28"/>
        </w:rPr>
      </w:pPr>
      <w:r w:rsidRPr="00F726FD">
        <w:rPr>
          <w:rStyle w:val="NoneA"/>
          <w:sz w:val="28"/>
          <w:szCs w:val="28"/>
        </w:rPr>
        <w:t>Окреслити специфіку англомовної митної термінології та її відповідників в українській мові.</w:t>
      </w:r>
    </w:p>
    <w:p w14:paraId="2542F2B5" w14:textId="77777777" w:rsidR="00A0377A" w:rsidRPr="00F726FD" w:rsidRDefault="00316E76" w:rsidP="00A416CF">
      <w:pPr>
        <w:pStyle w:val="BodyB"/>
        <w:numPr>
          <w:ilvl w:val="0"/>
          <w:numId w:val="4"/>
        </w:numPr>
        <w:spacing w:line="360" w:lineRule="auto"/>
        <w:jc w:val="both"/>
        <w:rPr>
          <w:sz w:val="28"/>
          <w:szCs w:val="28"/>
        </w:rPr>
      </w:pPr>
      <w:r w:rsidRPr="00F726FD">
        <w:rPr>
          <w:rStyle w:val="NoneA"/>
          <w:sz w:val="28"/>
          <w:szCs w:val="28"/>
        </w:rPr>
        <w:t>Визначити проблеми, що виникають при перекладі митних термінів.</w:t>
      </w:r>
    </w:p>
    <w:p w14:paraId="1465D0CA" w14:textId="77777777" w:rsidR="00A0377A" w:rsidRPr="00F726FD" w:rsidRDefault="00316E76" w:rsidP="00A416CF">
      <w:pPr>
        <w:pStyle w:val="BodyB"/>
        <w:numPr>
          <w:ilvl w:val="0"/>
          <w:numId w:val="4"/>
        </w:numPr>
        <w:spacing w:line="360" w:lineRule="auto"/>
        <w:jc w:val="both"/>
        <w:rPr>
          <w:sz w:val="28"/>
          <w:szCs w:val="28"/>
        </w:rPr>
      </w:pPr>
      <w:r w:rsidRPr="00F726FD">
        <w:rPr>
          <w:rStyle w:val="NoneA"/>
          <w:sz w:val="28"/>
          <w:szCs w:val="28"/>
        </w:rPr>
        <w:t>Дослідити вплив національних правових систем на формування митної термінології.</w:t>
      </w:r>
    </w:p>
    <w:p w14:paraId="2107905B" w14:textId="77777777" w:rsidR="00A0377A" w:rsidRPr="00F726FD" w:rsidRDefault="00316E76" w:rsidP="00A416CF">
      <w:pPr>
        <w:pStyle w:val="BodyB"/>
        <w:numPr>
          <w:ilvl w:val="0"/>
          <w:numId w:val="4"/>
        </w:numPr>
        <w:spacing w:line="360" w:lineRule="auto"/>
        <w:jc w:val="both"/>
        <w:rPr>
          <w:sz w:val="28"/>
          <w:szCs w:val="28"/>
        </w:rPr>
      </w:pPr>
      <w:r w:rsidRPr="00F726FD">
        <w:rPr>
          <w:rStyle w:val="NoneA"/>
          <w:sz w:val="28"/>
          <w:szCs w:val="28"/>
        </w:rPr>
        <w:t>Розробити рекомендації для адекватного перекладу митної документації.</w:t>
      </w:r>
    </w:p>
    <w:p w14:paraId="3A39A4A9" w14:textId="77777777" w:rsidR="00A0377A" w:rsidRPr="00F726FD" w:rsidRDefault="00316E76">
      <w:pPr>
        <w:pStyle w:val="BodyB"/>
        <w:spacing w:line="360" w:lineRule="auto"/>
        <w:ind w:firstLine="720"/>
        <w:jc w:val="both"/>
        <w:rPr>
          <w:sz w:val="28"/>
          <w:szCs w:val="28"/>
        </w:rPr>
      </w:pPr>
      <w:r w:rsidRPr="00F726FD">
        <w:rPr>
          <w:b/>
          <w:bCs/>
          <w:sz w:val="28"/>
          <w:szCs w:val="28"/>
        </w:rPr>
        <w:t>Об’єктом дослідження</w:t>
      </w:r>
      <w:r w:rsidRPr="00F726FD">
        <w:rPr>
          <w:sz w:val="28"/>
          <w:szCs w:val="28"/>
        </w:rPr>
        <w:t xml:space="preserve"> є англомовна термінологія митної документації.</w:t>
      </w:r>
    </w:p>
    <w:p w14:paraId="506ECAAD" w14:textId="77777777" w:rsidR="00A0377A" w:rsidRPr="00F726FD" w:rsidRDefault="00316E76">
      <w:pPr>
        <w:pStyle w:val="BodyB"/>
        <w:spacing w:line="360" w:lineRule="auto"/>
        <w:ind w:firstLine="720"/>
        <w:jc w:val="both"/>
        <w:rPr>
          <w:sz w:val="28"/>
          <w:szCs w:val="28"/>
        </w:rPr>
      </w:pPr>
      <w:r w:rsidRPr="00F726FD">
        <w:rPr>
          <w:b/>
          <w:bCs/>
          <w:sz w:val="28"/>
          <w:szCs w:val="28"/>
        </w:rPr>
        <w:t>Предметом дослідження</w:t>
      </w:r>
      <w:r w:rsidRPr="00F726FD">
        <w:rPr>
          <w:sz w:val="28"/>
          <w:szCs w:val="28"/>
        </w:rPr>
        <w:t xml:space="preserve"> виступають методи та особливості передачі англомовних митних термінів в українському перекладі.</w:t>
      </w:r>
    </w:p>
    <w:p w14:paraId="45621C2C" w14:textId="77777777" w:rsidR="00A0377A" w:rsidRPr="00F726FD" w:rsidRDefault="00316E76">
      <w:pPr>
        <w:pStyle w:val="BodyB"/>
        <w:spacing w:line="360" w:lineRule="auto"/>
        <w:ind w:firstLine="720"/>
        <w:jc w:val="both"/>
        <w:rPr>
          <w:sz w:val="28"/>
          <w:szCs w:val="28"/>
        </w:rPr>
      </w:pPr>
      <w:r w:rsidRPr="00F726FD">
        <w:rPr>
          <w:b/>
          <w:bCs/>
          <w:sz w:val="28"/>
          <w:szCs w:val="28"/>
        </w:rPr>
        <w:t>Практичне значення</w:t>
      </w:r>
      <w:r w:rsidRPr="00F726FD">
        <w:rPr>
          <w:sz w:val="28"/>
          <w:szCs w:val="28"/>
        </w:rPr>
        <w:t xml:space="preserve"> дослідження полягає у можливості використання результатів роботи в навчальних закладах для підготовки спеціалістів у сфері перекладу та митного права, а також у розробці інструкцій та рекомендацій для </w:t>
      </w:r>
      <w:r w:rsidRPr="00F726FD">
        <w:rPr>
          <w:sz w:val="28"/>
          <w:szCs w:val="28"/>
        </w:rPr>
        <w:lastRenderedPageBreak/>
        <w:t>перекладачів митних документів. Це допоможе мінімізувати неточності в перекладі та сприятиме кращому розумінню митних процедур у міжнародній торгівлі.</w:t>
      </w:r>
    </w:p>
    <w:p w14:paraId="5FDFAF35" w14:textId="77777777" w:rsidR="00A0377A" w:rsidRPr="00F726FD" w:rsidRDefault="00316E76">
      <w:pPr>
        <w:pStyle w:val="BodyB"/>
        <w:spacing w:line="360" w:lineRule="auto"/>
        <w:ind w:firstLine="720"/>
        <w:jc w:val="both"/>
        <w:rPr>
          <w:sz w:val="28"/>
          <w:szCs w:val="28"/>
        </w:rPr>
      </w:pPr>
      <w:r w:rsidRPr="00F726FD">
        <w:rPr>
          <w:b/>
          <w:bCs/>
          <w:sz w:val="28"/>
          <w:szCs w:val="28"/>
        </w:rPr>
        <w:t>Наукова новизна</w:t>
      </w:r>
      <w:r w:rsidRPr="00F726FD">
        <w:rPr>
          <w:sz w:val="28"/>
          <w:szCs w:val="28"/>
        </w:rPr>
        <w:t xml:space="preserve"> полягає у систематизованому підході до аналізу та перекладу англомовної митної термінології, а також у розробці практичних рекомендацій для ефективного її відтворення в українській мові.</w:t>
      </w:r>
    </w:p>
    <w:p w14:paraId="23515B53" w14:textId="77777777" w:rsidR="00A0377A" w:rsidRPr="003056C6" w:rsidRDefault="00316E76" w:rsidP="002E5BE8">
      <w:pPr>
        <w:spacing w:line="360" w:lineRule="auto"/>
        <w:jc w:val="both"/>
        <w:rPr>
          <w:sz w:val="28"/>
          <w:szCs w:val="26"/>
          <w:lang w:val="uk-UA"/>
        </w:rPr>
      </w:pPr>
      <w:r w:rsidRPr="003056C6">
        <w:rPr>
          <w:b/>
          <w:bCs/>
          <w:sz w:val="28"/>
          <w:szCs w:val="28"/>
          <w:lang w:val="uk-UA"/>
        </w:rPr>
        <w:t>Методи дослідження</w:t>
      </w:r>
      <w:r w:rsidRPr="003056C6">
        <w:rPr>
          <w:sz w:val="28"/>
          <w:szCs w:val="28"/>
          <w:lang w:val="uk-UA"/>
        </w:rPr>
        <w:t xml:space="preserve">. </w:t>
      </w:r>
      <w:r w:rsidRPr="003056C6">
        <w:rPr>
          <w:sz w:val="28"/>
          <w:szCs w:val="26"/>
          <w:lang w:val="uk-UA"/>
        </w:rPr>
        <w:t>Для досягнення мети використано комплекс методів: порівняльно-лінгвістичний аналіз для виявлення особливостей англомовних та українських термінів; контекстуальний аналіз для врахування правових відмінностей; метод класифікації для систематизації термінології; статистичні методи для аналізу частоти використання певних термінів у митній документації, загальнонаукові (індукція, дедукція, конкретизація, узагальнення), описовий; зіставний; структурний (дистрибутивний аналіз); трансформаційний; суцільної вибірки; кількісний аналіз.</w:t>
      </w:r>
    </w:p>
    <w:p w14:paraId="0329352E" w14:textId="77777777" w:rsidR="00A0377A" w:rsidRPr="003056C6" w:rsidRDefault="00316E76" w:rsidP="002E5BE8">
      <w:pPr>
        <w:spacing w:line="360" w:lineRule="auto"/>
        <w:jc w:val="both"/>
        <w:rPr>
          <w:sz w:val="28"/>
          <w:szCs w:val="26"/>
          <w:lang w:val="uk-UA"/>
        </w:rPr>
      </w:pPr>
      <w:r w:rsidRPr="003056C6">
        <w:rPr>
          <w:sz w:val="28"/>
          <w:szCs w:val="26"/>
          <w:lang w:val="uk-UA"/>
        </w:rPr>
        <w:t xml:space="preserve">У роботі використано ряд документів, зокрема "Великий тлумачний словник сучасної української мови", а також тексти митних документів, доступні на офіційних сайтах митних органів США та Європи, таких як </w:t>
      </w:r>
      <w:r w:rsidRPr="002E5BE8">
        <w:rPr>
          <w:sz w:val="28"/>
          <w:szCs w:val="26"/>
        </w:rPr>
        <w:t>U</w:t>
      </w:r>
      <w:r w:rsidRPr="003056C6">
        <w:rPr>
          <w:sz w:val="28"/>
          <w:szCs w:val="26"/>
          <w:lang w:val="uk-UA"/>
        </w:rPr>
        <w:t>.</w:t>
      </w:r>
      <w:r w:rsidRPr="002E5BE8">
        <w:rPr>
          <w:sz w:val="28"/>
          <w:szCs w:val="26"/>
        </w:rPr>
        <w:t>S</w:t>
      </w:r>
      <w:r w:rsidRPr="003056C6">
        <w:rPr>
          <w:sz w:val="28"/>
          <w:szCs w:val="26"/>
          <w:lang w:val="uk-UA"/>
        </w:rPr>
        <w:t xml:space="preserve">. </w:t>
      </w:r>
      <w:r w:rsidRPr="002E5BE8">
        <w:rPr>
          <w:sz w:val="28"/>
          <w:szCs w:val="26"/>
        </w:rPr>
        <w:t>Customs</w:t>
      </w:r>
      <w:r w:rsidRPr="003056C6">
        <w:rPr>
          <w:sz w:val="28"/>
          <w:szCs w:val="26"/>
          <w:lang w:val="uk-UA"/>
        </w:rPr>
        <w:t xml:space="preserve"> </w:t>
      </w:r>
      <w:r w:rsidRPr="002E5BE8">
        <w:rPr>
          <w:sz w:val="28"/>
          <w:szCs w:val="26"/>
        </w:rPr>
        <w:t>and</w:t>
      </w:r>
      <w:r w:rsidRPr="003056C6">
        <w:rPr>
          <w:sz w:val="28"/>
          <w:szCs w:val="26"/>
          <w:lang w:val="uk-UA"/>
        </w:rPr>
        <w:t xml:space="preserve"> </w:t>
      </w:r>
      <w:r w:rsidRPr="002E5BE8">
        <w:rPr>
          <w:sz w:val="28"/>
          <w:szCs w:val="26"/>
        </w:rPr>
        <w:t>Border</w:t>
      </w:r>
      <w:r w:rsidRPr="003056C6">
        <w:rPr>
          <w:sz w:val="28"/>
          <w:szCs w:val="26"/>
          <w:lang w:val="uk-UA"/>
        </w:rPr>
        <w:t xml:space="preserve"> </w:t>
      </w:r>
      <w:r w:rsidRPr="002E5BE8">
        <w:rPr>
          <w:sz w:val="28"/>
          <w:szCs w:val="26"/>
        </w:rPr>
        <w:t>Protection</w:t>
      </w:r>
      <w:r w:rsidRPr="003056C6">
        <w:rPr>
          <w:sz w:val="28"/>
          <w:szCs w:val="26"/>
          <w:lang w:val="uk-UA"/>
        </w:rPr>
        <w:t xml:space="preserve"> та </w:t>
      </w:r>
      <w:r w:rsidRPr="002E5BE8">
        <w:rPr>
          <w:sz w:val="28"/>
          <w:szCs w:val="26"/>
        </w:rPr>
        <w:t>European</w:t>
      </w:r>
      <w:r w:rsidRPr="003056C6">
        <w:rPr>
          <w:sz w:val="28"/>
          <w:szCs w:val="26"/>
          <w:lang w:val="uk-UA"/>
        </w:rPr>
        <w:t xml:space="preserve"> </w:t>
      </w:r>
      <w:r w:rsidRPr="002E5BE8">
        <w:rPr>
          <w:sz w:val="28"/>
          <w:szCs w:val="26"/>
        </w:rPr>
        <w:t>Commission</w:t>
      </w:r>
      <w:r w:rsidRPr="003056C6">
        <w:rPr>
          <w:sz w:val="28"/>
          <w:szCs w:val="26"/>
          <w:lang w:val="uk-UA"/>
        </w:rPr>
        <w:t>.</w:t>
      </w:r>
    </w:p>
    <w:p w14:paraId="5EE9D7C3" w14:textId="77777777" w:rsidR="00A0377A" w:rsidRPr="00F726FD" w:rsidRDefault="00316E76">
      <w:pPr>
        <w:pStyle w:val="BodyB"/>
        <w:spacing w:line="360" w:lineRule="auto"/>
        <w:ind w:firstLine="720"/>
        <w:jc w:val="both"/>
        <w:rPr>
          <w:sz w:val="28"/>
          <w:szCs w:val="28"/>
        </w:rPr>
      </w:pPr>
      <w:r w:rsidRPr="00F726FD">
        <w:rPr>
          <w:b/>
          <w:bCs/>
          <w:sz w:val="28"/>
          <w:szCs w:val="28"/>
        </w:rPr>
        <w:t>Структура роботи</w:t>
      </w:r>
      <w:r w:rsidRPr="00F726FD">
        <w:rPr>
          <w:sz w:val="28"/>
          <w:szCs w:val="28"/>
        </w:rPr>
        <w:t>. Магістерська робота складається з вступу, трьох розділів, висновків, списку використаних джерел та додатків. У першому розділі розглядаються теоретичні засади дослідження термінології митної документації. Другий розділ присвячено аналізу англомовної митної термінології та її перекладу українською мовою. Третій розділ містить практичні рекомендації щодо перекладу митних термінів і вдосконалення перекладацької практики в цій сфері.</w:t>
      </w:r>
    </w:p>
    <w:p w14:paraId="4C073A92" w14:textId="77777777" w:rsidR="00A0377A" w:rsidRPr="00F726FD" w:rsidRDefault="00A0377A">
      <w:pPr>
        <w:pStyle w:val="BodyB"/>
        <w:spacing w:line="360" w:lineRule="auto"/>
        <w:ind w:firstLine="720"/>
        <w:jc w:val="both"/>
        <w:rPr>
          <w:rStyle w:val="NoneA"/>
          <w:sz w:val="28"/>
          <w:szCs w:val="28"/>
        </w:rPr>
      </w:pPr>
    </w:p>
    <w:p w14:paraId="4C5EBEA4" w14:textId="77777777" w:rsidR="00A0377A" w:rsidRPr="00F726FD" w:rsidRDefault="00A0377A">
      <w:pPr>
        <w:pStyle w:val="BodyB"/>
        <w:spacing w:line="360" w:lineRule="auto"/>
        <w:ind w:firstLine="720"/>
        <w:jc w:val="both"/>
        <w:rPr>
          <w:rStyle w:val="NoneA"/>
          <w:sz w:val="28"/>
          <w:szCs w:val="28"/>
        </w:rPr>
      </w:pPr>
    </w:p>
    <w:p w14:paraId="69C47DFB" w14:textId="77777777" w:rsidR="00A0377A" w:rsidRPr="00F726FD" w:rsidRDefault="00A0377A">
      <w:pPr>
        <w:pStyle w:val="BodyB"/>
        <w:spacing w:line="360" w:lineRule="auto"/>
        <w:ind w:firstLine="720"/>
        <w:jc w:val="both"/>
        <w:rPr>
          <w:rStyle w:val="NoneA"/>
          <w:sz w:val="28"/>
          <w:szCs w:val="28"/>
        </w:rPr>
      </w:pPr>
    </w:p>
    <w:p w14:paraId="3221EF4F" w14:textId="77777777" w:rsidR="00A0377A" w:rsidRPr="00F726FD" w:rsidRDefault="00A0377A">
      <w:pPr>
        <w:pStyle w:val="BodyB"/>
        <w:spacing w:line="360" w:lineRule="auto"/>
        <w:ind w:firstLine="720"/>
        <w:jc w:val="both"/>
        <w:rPr>
          <w:rStyle w:val="NoneA"/>
          <w:sz w:val="28"/>
          <w:szCs w:val="28"/>
        </w:rPr>
      </w:pPr>
    </w:p>
    <w:p w14:paraId="57684147" w14:textId="77777777" w:rsidR="00A0377A" w:rsidRPr="002E5BE8" w:rsidRDefault="00A0377A" w:rsidP="002E5BE8">
      <w:pPr>
        <w:spacing w:line="360" w:lineRule="auto"/>
        <w:rPr>
          <w:sz w:val="28"/>
          <w:szCs w:val="26"/>
          <w:lang w:val="ru-RU"/>
        </w:rPr>
      </w:pPr>
    </w:p>
    <w:p w14:paraId="559D3515" w14:textId="77777777" w:rsidR="00A0377A" w:rsidRPr="003056C6" w:rsidRDefault="00316E76" w:rsidP="002E5BE8">
      <w:pPr>
        <w:spacing w:line="360" w:lineRule="auto"/>
        <w:jc w:val="center"/>
        <w:rPr>
          <w:b/>
          <w:bCs/>
          <w:sz w:val="28"/>
          <w:szCs w:val="26"/>
          <w:lang w:val="ru-RU"/>
        </w:rPr>
      </w:pPr>
      <w:r w:rsidRPr="003056C6">
        <w:rPr>
          <w:b/>
          <w:bCs/>
          <w:sz w:val="28"/>
          <w:szCs w:val="26"/>
          <w:lang w:val="ru-RU"/>
        </w:rPr>
        <w:lastRenderedPageBreak/>
        <w:t>РОЗДІЛ 1 ТЕОРЕТИЧНІ ЗАСАДИ ДОСЛІДЖЕННЯ ТЕРМІНОЛОГІЇ</w:t>
      </w:r>
    </w:p>
    <w:p w14:paraId="0B0A3CE0" w14:textId="77777777" w:rsidR="00A0377A" w:rsidRPr="00F726FD" w:rsidRDefault="00316E76">
      <w:pPr>
        <w:pStyle w:val="BodyB"/>
        <w:spacing w:line="360" w:lineRule="auto"/>
        <w:ind w:firstLine="720"/>
        <w:jc w:val="both"/>
        <w:rPr>
          <w:sz w:val="28"/>
          <w:szCs w:val="28"/>
        </w:rPr>
      </w:pPr>
      <w:r w:rsidRPr="00F726FD">
        <w:rPr>
          <w:sz w:val="28"/>
          <w:szCs w:val="28"/>
        </w:rPr>
        <w:t>Дослідження термінології є важливим аспектом мовознавства, що відіграє ключову роль у різних сферах науки, техніки, права та інших галузей знань. Термінологія як наука має свою багатогранну структуру, охоплює широке коло понять і явищ, що потребують чіткого визначення та систематизації. У зв’язку з цим виникає потреба у всебічному аналізі теоретичних засад, що забезпечують систематичне дослідження термінів, їх функціонування та розвиток.</w:t>
      </w:r>
    </w:p>
    <w:p w14:paraId="22CE137A" w14:textId="77777777" w:rsidR="00A0377A" w:rsidRPr="00F726FD" w:rsidRDefault="00316E76">
      <w:pPr>
        <w:pStyle w:val="BodyB"/>
        <w:spacing w:line="360" w:lineRule="auto"/>
        <w:ind w:firstLine="720"/>
        <w:jc w:val="both"/>
        <w:rPr>
          <w:sz w:val="28"/>
          <w:szCs w:val="28"/>
        </w:rPr>
      </w:pPr>
      <w:r w:rsidRPr="00F726FD">
        <w:rPr>
          <w:sz w:val="28"/>
          <w:szCs w:val="28"/>
        </w:rPr>
        <w:t xml:space="preserve">У першому розділі цієї роботи розглядаються основні концепції та підходи до вивчення термінології. Особлива увага приділяється розкриттю змісту ключових понять, таких як термін, </w:t>
      </w:r>
      <w:r w:rsidRPr="00F726FD">
        <w:rPr>
          <w:sz w:val="28"/>
          <w:szCs w:val="28"/>
          <w:lang w:val="ru-RU"/>
        </w:rPr>
        <w:t>номенклатура</w:t>
      </w:r>
      <w:r w:rsidRPr="00F726FD">
        <w:rPr>
          <w:sz w:val="28"/>
          <w:szCs w:val="28"/>
        </w:rPr>
        <w:t>, лексика, а також основним принципам формування і класифікації термінів. У розділі також представлено огляд провідних наукових шкіл, які зробили вагомий внесок у розвиток термінологічної науки, і проаналізовано різні методи дослідження, застосовувані в термінознавстві.</w:t>
      </w:r>
    </w:p>
    <w:p w14:paraId="56CDE857" w14:textId="77777777" w:rsidR="00A0377A" w:rsidRPr="00F726FD" w:rsidRDefault="00A0377A">
      <w:pPr>
        <w:pStyle w:val="BodyB"/>
        <w:spacing w:line="360" w:lineRule="auto"/>
        <w:ind w:firstLine="720"/>
        <w:jc w:val="both"/>
        <w:rPr>
          <w:rStyle w:val="NoneA"/>
          <w:sz w:val="28"/>
          <w:szCs w:val="28"/>
        </w:rPr>
      </w:pPr>
    </w:p>
    <w:p w14:paraId="34573436" w14:textId="77777777" w:rsidR="00A0377A" w:rsidRPr="00F726FD" w:rsidRDefault="00316E76">
      <w:pPr>
        <w:pStyle w:val="BodyB"/>
        <w:spacing w:line="360" w:lineRule="auto"/>
        <w:ind w:firstLine="720"/>
        <w:jc w:val="both"/>
        <w:rPr>
          <w:b/>
          <w:bCs/>
          <w:sz w:val="28"/>
          <w:szCs w:val="28"/>
        </w:rPr>
      </w:pPr>
      <w:r w:rsidRPr="00F726FD">
        <w:rPr>
          <w:b/>
          <w:bCs/>
          <w:sz w:val="28"/>
          <w:szCs w:val="28"/>
        </w:rPr>
        <w:t xml:space="preserve">1.1 Поняття «термін» як одиниця терміносистеми </w:t>
      </w:r>
    </w:p>
    <w:p w14:paraId="107AD6F5" w14:textId="77777777" w:rsidR="00A0377A" w:rsidRPr="00F726FD" w:rsidRDefault="00316E76">
      <w:pPr>
        <w:pStyle w:val="BodyB"/>
        <w:spacing w:line="360" w:lineRule="auto"/>
        <w:ind w:firstLine="720"/>
        <w:jc w:val="both"/>
        <w:rPr>
          <w:sz w:val="28"/>
          <w:szCs w:val="28"/>
        </w:rPr>
      </w:pPr>
      <w:r w:rsidRPr="00F726FD">
        <w:rPr>
          <w:sz w:val="28"/>
          <w:szCs w:val="28"/>
        </w:rPr>
        <w:t>Термін є основною одиницею будь-якої терміносистеми, що відіграє ключову роль у фаховій комунікації та забезпечує точну передачу наукових, технічних і спеціалізованих знань. Визначення поняття «термін» є важливим для розуміння його функцій у системі спеціальної лексики.</w:t>
      </w:r>
    </w:p>
    <w:p w14:paraId="53953897" w14:textId="77777777" w:rsidR="00A0377A" w:rsidRPr="00F726FD" w:rsidRDefault="00316E76">
      <w:pPr>
        <w:pStyle w:val="BodyB"/>
        <w:spacing w:line="360" w:lineRule="auto"/>
        <w:ind w:firstLine="720"/>
        <w:jc w:val="both"/>
        <w:rPr>
          <w:sz w:val="28"/>
          <w:szCs w:val="28"/>
        </w:rPr>
      </w:pPr>
      <w:r w:rsidRPr="00F726FD">
        <w:rPr>
          <w:sz w:val="28"/>
          <w:szCs w:val="28"/>
        </w:rPr>
        <w:t xml:space="preserve">Термін зазвичай розглядається як слово або словосполучення, що позначає чітко окреслене поняття певної галузі знань, яке має однозначну інтерпретацію в межах конкретної дисципліни. Однією з ключових ознак </w:t>
      </w:r>
      <w:proofErr w:type="spellStart"/>
      <w:r w:rsidRPr="00F726FD">
        <w:rPr>
          <w:sz w:val="28"/>
          <w:szCs w:val="28"/>
        </w:rPr>
        <w:t>терміна</w:t>
      </w:r>
      <w:proofErr w:type="spellEnd"/>
      <w:r w:rsidRPr="00F726FD">
        <w:rPr>
          <w:sz w:val="28"/>
          <w:szCs w:val="28"/>
        </w:rPr>
        <w:t xml:space="preserve"> є його </w:t>
      </w:r>
      <w:proofErr w:type="spellStart"/>
      <w:r w:rsidRPr="00F726FD">
        <w:rPr>
          <w:sz w:val="28"/>
          <w:szCs w:val="28"/>
        </w:rPr>
        <w:t>дефінітивність</w:t>
      </w:r>
      <w:proofErr w:type="spellEnd"/>
      <w:r w:rsidRPr="00F726FD">
        <w:rPr>
          <w:sz w:val="28"/>
          <w:szCs w:val="28"/>
        </w:rPr>
        <w:t>, тобто здатність чітко окреслювати межі певного наукового або професійного поняття. Термін повинен забезпечувати однозначність у комунікації між фахівцями, уникаючи полісемії та неоднозначності, що характерні для загальновживаної лексики.</w:t>
      </w:r>
    </w:p>
    <w:p w14:paraId="1EA8CC8D" w14:textId="77777777" w:rsidR="00A0377A" w:rsidRPr="003056C6" w:rsidRDefault="00316E76" w:rsidP="002E5BE8">
      <w:pPr>
        <w:spacing w:line="360" w:lineRule="auto"/>
        <w:jc w:val="both"/>
        <w:rPr>
          <w:sz w:val="28"/>
          <w:szCs w:val="26"/>
          <w:lang w:val="uk-UA"/>
        </w:rPr>
      </w:pPr>
      <w:r w:rsidRPr="003056C6">
        <w:rPr>
          <w:sz w:val="28"/>
          <w:szCs w:val="28"/>
          <w:lang w:val="uk-UA"/>
        </w:rPr>
        <w:t xml:space="preserve">З лінгвістичної точки зору, термін функціонує як одиниця номінації та категоризації в межах терміносистеми певної галузі знань. Він входить у складну ієрархічну структуру взаємопов'язаних термінів, де кожна одиниця відображає </w:t>
      </w:r>
      <w:r w:rsidRPr="003056C6">
        <w:rPr>
          <w:sz w:val="28"/>
          <w:szCs w:val="28"/>
          <w:lang w:val="uk-UA"/>
        </w:rPr>
        <w:lastRenderedPageBreak/>
        <w:t xml:space="preserve">певний рівень абстракції й узагальнення. Термінологічні системи відрізняються високим рівнем організації та логічності, оскільки їх функціонування спрямоване на забезпечення </w:t>
      </w:r>
      <w:r w:rsidRPr="003056C6">
        <w:rPr>
          <w:sz w:val="28"/>
          <w:szCs w:val="26"/>
          <w:lang w:val="uk-UA"/>
        </w:rPr>
        <w:t>системності знань.</w:t>
      </w:r>
    </w:p>
    <w:p w14:paraId="4CBC12F1" w14:textId="0AACC844" w:rsidR="00A0377A" w:rsidRPr="003056C6" w:rsidRDefault="00316E76" w:rsidP="002E5BE8">
      <w:pPr>
        <w:spacing w:line="360" w:lineRule="auto"/>
        <w:jc w:val="both"/>
        <w:rPr>
          <w:sz w:val="28"/>
          <w:szCs w:val="26"/>
          <w:lang w:val="ru-RU"/>
        </w:rPr>
      </w:pPr>
      <w:r w:rsidRPr="003056C6">
        <w:rPr>
          <w:sz w:val="28"/>
          <w:szCs w:val="26"/>
          <w:lang w:val="uk-UA"/>
        </w:rPr>
        <w:t xml:space="preserve">Як зазначає М. Вакуленко, усі терміни підпорядковуються загальним принципам термінотворення, які включають мотивацію, економію </w:t>
      </w:r>
      <w:proofErr w:type="spellStart"/>
      <w:r w:rsidRPr="003056C6">
        <w:rPr>
          <w:sz w:val="28"/>
          <w:szCs w:val="26"/>
          <w:lang w:val="uk-UA"/>
        </w:rPr>
        <w:t>мовних</w:t>
      </w:r>
      <w:proofErr w:type="spellEnd"/>
      <w:r w:rsidRPr="003056C6">
        <w:rPr>
          <w:sz w:val="28"/>
          <w:szCs w:val="26"/>
          <w:lang w:val="uk-UA"/>
        </w:rPr>
        <w:t xml:space="preserve"> засобів, інтернаціоналізацію та системність [</w:t>
      </w:r>
      <w:r w:rsidR="006E182B" w:rsidRPr="006E182B">
        <w:rPr>
          <w:sz w:val="28"/>
          <w:szCs w:val="26"/>
          <w:lang w:val="uk-UA"/>
        </w:rPr>
        <w:t>3</w:t>
      </w:r>
      <w:r w:rsidRPr="003056C6">
        <w:rPr>
          <w:sz w:val="28"/>
          <w:szCs w:val="26"/>
          <w:lang w:val="uk-UA"/>
        </w:rPr>
        <w:t xml:space="preserve">]. Важливою особливістю термінів є їхня здатність до системного взаємозв'язку з іншими термінами в межах певної терміносистеми.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забезпечує</w:t>
      </w:r>
      <w:proofErr w:type="spellEnd"/>
      <w:r w:rsidRPr="003056C6">
        <w:rPr>
          <w:sz w:val="28"/>
          <w:szCs w:val="26"/>
          <w:lang w:val="ru-RU"/>
        </w:rPr>
        <w:t xml:space="preserve"> </w:t>
      </w:r>
      <w:proofErr w:type="spellStart"/>
      <w:r w:rsidRPr="003056C6">
        <w:rPr>
          <w:sz w:val="28"/>
          <w:szCs w:val="26"/>
          <w:lang w:val="ru-RU"/>
        </w:rPr>
        <w:t>їхню</w:t>
      </w:r>
      <w:proofErr w:type="spellEnd"/>
      <w:r w:rsidRPr="003056C6">
        <w:rPr>
          <w:sz w:val="28"/>
          <w:szCs w:val="26"/>
          <w:lang w:val="ru-RU"/>
        </w:rPr>
        <w:t xml:space="preserve"> </w:t>
      </w:r>
      <w:proofErr w:type="spellStart"/>
      <w:r w:rsidRPr="003056C6">
        <w:rPr>
          <w:sz w:val="28"/>
          <w:szCs w:val="26"/>
          <w:lang w:val="ru-RU"/>
        </w:rPr>
        <w:t>координацію</w:t>
      </w:r>
      <w:proofErr w:type="spellEnd"/>
      <w:r w:rsidRPr="003056C6">
        <w:rPr>
          <w:sz w:val="28"/>
          <w:szCs w:val="26"/>
          <w:lang w:val="ru-RU"/>
        </w:rPr>
        <w:t xml:space="preserve"> в межах </w:t>
      </w:r>
      <w:proofErr w:type="spellStart"/>
      <w:r w:rsidRPr="003056C6">
        <w:rPr>
          <w:sz w:val="28"/>
          <w:szCs w:val="26"/>
          <w:lang w:val="ru-RU"/>
        </w:rPr>
        <w:t>певного</w:t>
      </w:r>
      <w:proofErr w:type="spellEnd"/>
      <w:r w:rsidRPr="003056C6">
        <w:rPr>
          <w:sz w:val="28"/>
          <w:szCs w:val="26"/>
          <w:lang w:val="ru-RU"/>
        </w:rPr>
        <w:t xml:space="preserve"> </w:t>
      </w:r>
      <w:proofErr w:type="spellStart"/>
      <w:r w:rsidRPr="003056C6">
        <w:rPr>
          <w:sz w:val="28"/>
          <w:szCs w:val="26"/>
          <w:lang w:val="ru-RU"/>
        </w:rPr>
        <w:t>наукового</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технічного</w:t>
      </w:r>
      <w:proofErr w:type="spellEnd"/>
      <w:r w:rsidRPr="003056C6">
        <w:rPr>
          <w:sz w:val="28"/>
          <w:szCs w:val="26"/>
          <w:lang w:val="ru-RU"/>
        </w:rPr>
        <w:t xml:space="preserve"> дискурсу, </w:t>
      </w:r>
      <w:proofErr w:type="spellStart"/>
      <w:r w:rsidRPr="003056C6">
        <w:rPr>
          <w:sz w:val="28"/>
          <w:szCs w:val="26"/>
          <w:lang w:val="ru-RU"/>
        </w:rPr>
        <w:t>сприяючи</w:t>
      </w:r>
      <w:proofErr w:type="spellEnd"/>
      <w:r w:rsidRPr="003056C6">
        <w:rPr>
          <w:sz w:val="28"/>
          <w:szCs w:val="26"/>
          <w:lang w:val="ru-RU"/>
        </w:rPr>
        <w:t xml:space="preserve"> </w:t>
      </w:r>
      <w:proofErr w:type="spellStart"/>
      <w:r w:rsidRPr="003056C6">
        <w:rPr>
          <w:sz w:val="28"/>
          <w:szCs w:val="26"/>
          <w:lang w:val="ru-RU"/>
        </w:rPr>
        <w:t>логічній</w:t>
      </w:r>
      <w:proofErr w:type="spellEnd"/>
      <w:r w:rsidRPr="003056C6">
        <w:rPr>
          <w:sz w:val="28"/>
          <w:szCs w:val="26"/>
          <w:lang w:val="ru-RU"/>
        </w:rPr>
        <w:t xml:space="preserve"> </w:t>
      </w:r>
      <w:proofErr w:type="spellStart"/>
      <w:r w:rsidRPr="003056C6">
        <w:rPr>
          <w:sz w:val="28"/>
          <w:szCs w:val="26"/>
          <w:lang w:val="ru-RU"/>
        </w:rPr>
        <w:t>структурованості</w:t>
      </w:r>
      <w:proofErr w:type="spellEnd"/>
      <w:r w:rsidRPr="003056C6">
        <w:rPr>
          <w:sz w:val="28"/>
          <w:szCs w:val="26"/>
          <w:lang w:val="ru-RU"/>
        </w:rPr>
        <w:t xml:space="preserve"> </w:t>
      </w:r>
      <w:proofErr w:type="spellStart"/>
      <w:r w:rsidRPr="003056C6">
        <w:rPr>
          <w:sz w:val="28"/>
          <w:szCs w:val="26"/>
          <w:lang w:val="ru-RU"/>
        </w:rPr>
        <w:t>знань</w:t>
      </w:r>
      <w:proofErr w:type="spellEnd"/>
      <w:r w:rsidRPr="003056C6">
        <w:rPr>
          <w:sz w:val="28"/>
          <w:szCs w:val="26"/>
          <w:lang w:val="ru-RU"/>
        </w:rPr>
        <w:t>.</w:t>
      </w:r>
    </w:p>
    <w:p w14:paraId="662F7998" w14:textId="7C0ED1D5" w:rsidR="00A0377A" w:rsidRPr="003056C6" w:rsidRDefault="00316E76" w:rsidP="002E5BE8">
      <w:pPr>
        <w:spacing w:line="360" w:lineRule="auto"/>
        <w:jc w:val="both"/>
        <w:rPr>
          <w:sz w:val="28"/>
          <w:szCs w:val="28"/>
          <w:lang w:val="ru-RU"/>
        </w:rPr>
      </w:pPr>
      <w:proofErr w:type="spellStart"/>
      <w:r w:rsidRPr="003056C6">
        <w:rPr>
          <w:sz w:val="28"/>
          <w:szCs w:val="26"/>
          <w:lang w:val="ru-RU"/>
        </w:rPr>
        <w:t>Нікітіна</w:t>
      </w:r>
      <w:proofErr w:type="spellEnd"/>
      <w:r w:rsidRPr="003056C6">
        <w:rPr>
          <w:sz w:val="28"/>
          <w:szCs w:val="26"/>
          <w:lang w:val="ru-RU"/>
        </w:rPr>
        <w:t xml:space="preserve"> Ф. О. </w:t>
      </w:r>
      <w:proofErr w:type="spellStart"/>
      <w:r w:rsidRPr="003056C6">
        <w:rPr>
          <w:sz w:val="28"/>
          <w:szCs w:val="26"/>
          <w:lang w:val="ru-RU"/>
        </w:rPr>
        <w:t>зазначає</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лат. </w:t>
      </w:r>
      <w:r w:rsidRPr="002E5BE8">
        <w:rPr>
          <w:sz w:val="28"/>
          <w:szCs w:val="26"/>
        </w:rPr>
        <w:t>terminus</w:t>
      </w:r>
      <w:r w:rsidRPr="003056C6">
        <w:rPr>
          <w:sz w:val="28"/>
          <w:szCs w:val="26"/>
          <w:lang w:val="ru-RU"/>
        </w:rPr>
        <w:t xml:space="preserve"> — «межа», «кордон») є </w:t>
      </w:r>
      <w:proofErr w:type="spellStart"/>
      <w:proofErr w:type="gramStart"/>
      <w:r w:rsidRPr="003056C6">
        <w:rPr>
          <w:sz w:val="28"/>
          <w:szCs w:val="26"/>
          <w:lang w:val="ru-RU"/>
        </w:rPr>
        <w:t>спеціальним</w:t>
      </w:r>
      <w:proofErr w:type="spellEnd"/>
      <w:r w:rsidRPr="003056C6">
        <w:rPr>
          <w:sz w:val="28"/>
          <w:szCs w:val="26"/>
          <w:lang w:val="ru-RU"/>
        </w:rPr>
        <w:t xml:space="preserve"> словом</w:t>
      </w:r>
      <w:proofErr w:type="gram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словосполученням</w:t>
      </w:r>
      <w:proofErr w:type="spellEnd"/>
      <w:r w:rsidRPr="003056C6">
        <w:rPr>
          <w:sz w:val="28"/>
          <w:szCs w:val="26"/>
          <w:lang w:val="ru-RU"/>
        </w:rPr>
        <w:t xml:space="preserve">, яке </w:t>
      </w:r>
      <w:proofErr w:type="spellStart"/>
      <w:r w:rsidRPr="003056C6">
        <w:rPr>
          <w:sz w:val="28"/>
          <w:szCs w:val="26"/>
          <w:lang w:val="ru-RU"/>
        </w:rPr>
        <w:t>приймається</w:t>
      </w:r>
      <w:proofErr w:type="spellEnd"/>
      <w:r w:rsidRPr="003056C6">
        <w:rPr>
          <w:sz w:val="28"/>
          <w:szCs w:val="26"/>
          <w:lang w:val="ru-RU"/>
        </w:rPr>
        <w:t xml:space="preserve"> та </w:t>
      </w:r>
      <w:proofErr w:type="spellStart"/>
      <w:r w:rsidRPr="003056C6">
        <w:rPr>
          <w:sz w:val="28"/>
          <w:szCs w:val="26"/>
          <w:lang w:val="ru-RU"/>
        </w:rPr>
        <w:t>використовується</w:t>
      </w:r>
      <w:proofErr w:type="spellEnd"/>
      <w:r w:rsidRPr="003056C6">
        <w:rPr>
          <w:sz w:val="28"/>
          <w:szCs w:val="26"/>
          <w:lang w:val="ru-RU"/>
        </w:rPr>
        <w:t xml:space="preserve"> в </w:t>
      </w:r>
      <w:proofErr w:type="spellStart"/>
      <w:r w:rsidRPr="003056C6">
        <w:rPr>
          <w:sz w:val="28"/>
          <w:szCs w:val="26"/>
          <w:lang w:val="ru-RU"/>
        </w:rPr>
        <w:t>конкретній</w:t>
      </w:r>
      <w:proofErr w:type="spellEnd"/>
      <w:r w:rsidRPr="003056C6">
        <w:rPr>
          <w:sz w:val="28"/>
          <w:szCs w:val="26"/>
          <w:lang w:val="ru-RU"/>
        </w:rPr>
        <w:t xml:space="preserve"> </w:t>
      </w:r>
      <w:proofErr w:type="spellStart"/>
      <w:r w:rsidRPr="003056C6">
        <w:rPr>
          <w:sz w:val="28"/>
          <w:szCs w:val="26"/>
          <w:lang w:val="ru-RU"/>
        </w:rPr>
        <w:t>професійній</w:t>
      </w:r>
      <w:proofErr w:type="spellEnd"/>
      <w:r w:rsidRPr="003056C6">
        <w:rPr>
          <w:sz w:val="28"/>
          <w:szCs w:val="26"/>
          <w:lang w:val="ru-RU"/>
        </w:rPr>
        <w:t xml:space="preserve"> </w:t>
      </w:r>
      <w:proofErr w:type="spellStart"/>
      <w:r w:rsidRPr="003056C6">
        <w:rPr>
          <w:sz w:val="28"/>
          <w:szCs w:val="26"/>
          <w:lang w:val="ru-RU"/>
        </w:rPr>
        <w:t>сфері</w:t>
      </w:r>
      <w:proofErr w:type="spellEnd"/>
      <w:r w:rsidRPr="003056C6">
        <w:rPr>
          <w:sz w:val="28"/>
          <w:szCs w:val="26"/>
          <w:lang w:val="ru-RU"/>
        </w:rPr>
        <w:t xml:space="preserve"> в </w:t>
      </w:r>
      <w:proofErr w:type="spellStart"/>
      <w:r w:rsidRPr="003056C6">
        <w:rPr>
          <w:sz w:val="28"/>
          <w:szCs w:val="26"/>
          <w:lang w:val="ru-RU"/>
        </w:rPr>
        <w:t>специфічних</w:t>
      </w:r>
      <w:proofErr w:type="spellEnd"/>
      <w:r w:rsidRPr="003056C6">
        <w:rPr>
          <w:sz w:val="28"/>
          <w:szCs w:val="26"/>
          <w:lang w:val="ru-RU"/>
        </w:rPr>
        <w:t xml:space="preserve"> </w:t>
      </w:r>
      <w:proofErr w:type="spellStart"/>
      <w:r w:rsidRPr="003056C6">
        <w:rPr>
          <w:sz w:val="28"/>
          <w:szCs w:val="26"/>
          <w:lang w:val="ru-RU"/>
        </w:rPr>
        <w:t>умовах</w:t>
      </w:r>
      <w:proofErr w:type="spellEnd"/>
      <w:r w:rsidRPr="003056C6">
        <w:rPr>
          <w:sz w:val="28"/>
          <w:szCs w:val="26"/>
          <w:lang w:val="ru-RU"/>
        </w:rPr>
        <w:t xml:space="preserve"> </w:t>
      </w:r>
      <w:proofErr w:type="spellStart"/>
      <w:r w:rsidRPr="003056C6">
        <w:rPr>
          <w:sz w:val="28"/>
          <w:szCs w:val="26"/>
          <w:lang w:val="ru-RU"/>
        </w:rPr>
        <w:t>комунікації</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входить </w:t>
      </w:r>
      <w:proofErr w:type="gramStart"/>
      <w:r w:rsidRPr="003056C6">
        <w:rPr>
          <w:sz w:val="28"/>
          <w:szCs w:val="26"/>
          <w:lang w:val="ru-RU"/>
        </w:rPr>
        <w:t>до складу</w:t>
      </w:r>
      <w:proofErr w:type="gramEnd"/>
      <w:r w:rsidRPr="003056C6">
        <w:rPr>
          <w:sz w:val="28"/>
          <w:szCs w:val="26"/>
          <w:lang w:val="ru-RU"/>
        </w:rPr>
        <w:t xml:space="preserve"> </w:t>
      </w:r>
      <w:proofErr w:type="spellStart"/>
      <w:r w:rsidRPr="003056C6">
        <w:rPr>
          <w:sz w:val="28"/>
          <w:szCs w:val="26"/>
          <w:lang w:val="ru-RU"/>
        </w:rPr>
        <w:t>термінологічної</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яка </w:t>
      </w:r>
      <w:proofErr w:type="spellStart"/>
      <w:r w:rsidRPr="003056C6">
        <w:rPr>
          <w:sz w:val="28"/>
          <w:szCs w:val="26"/>
          <w:lang w:val="ru-RU"/>
        </w:rPr>
        <w:t>відповідає</w:t>
      </w:r>
      <w:proofErr w:type="spellEnd"/>
      <w:r w:rsidRPr="003056C6">
        <w:rPr>
          <w:sz w:val="28"/>
          <w:szCs w:val="26"/>
          <w:lang w:val="ru-RU"/>
        </w:rPr>
        <w:t xml:space="preserve"> </w:t>
      </w:r>
      <w:proofErr w:type="spellStart"/>
      <w:r w:rsidRPr="003056C6">
        <w:rPr>
          <w:sz w:val="28"/>
          <w:szCs w:val="26"/>
          <w:lang w:val="ru-RU"/>
        </w:rPr>
        <w:t>певній</w:t>
      </w:r>
      <w:proofErr w:type="spellEnd"/>
      <w:r w:rsidRPr="003056C6">
        <w:rPr>
          <w:sz w:val="28"/>
          <w:szCs w:val="26"/>
          <w:lang w:val="ru-RU"/>
        </w:rPr>
        <w:t xml:space="preserve"> </w:t>
      </w:r>
      <w:proofErr w:type="spellStart"/>
      <w:r w:rsidRPr="003056C6">
        <w:rPr>
          <w:sz w:val="28"/>
          <w:szCs w:val="26"/>
          <w:lang w:val="ru-RU"/>
        </w:rPr>
        <w:t>науковій</w:t>
      </w:r>
      <w:proofErr w:type="spellEnd"/>
      <w:r w:rsidRPr="003056C6">
        <w:rPr>
          <w:sz w:val="28"/>
          <w:szCs w:val="26"/>
          <w:lang w:val="ru-RU"/>
        </w:rPr>
        <w:t xml:space="preserve">, </w:t>
      </w:r>
      <w:proofErr w:type="spellStart"/>
      <w:r w:rsidRPr="003056C6">
        <w:rPr>
          <w:sz w:val="28"/>
          <w:szCs w:val="26"/>
          <w:lang w:val="ru-RU"/>
        </w:rPr>
        <w:t>технічній</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виробничій</w:t>
      </w:r>
      <w:proofErr w:type="spellEnd"/>
      <w:r w:rsidRPr="003056C6">
        <w:rPr>
          <w:sz w:val="28"/>
          <w:szCs w:val="26"/>
          <w:lang w:val="ru-RU"/>
        </w:rPr>
        <w:t xml:space="preserve"> </w:t>
      </w:r>
      <w:proofErr w:type="spellStart"/>
      <w:r w:rsidRPr="003056C6">
        <w:rPr>
          <w:sz w:val="28"/>
          <w:szCs w:val="26"/>
          <w:lang w:val="ru-RU"/>
        </w:rPr>
        <w:t>галузі</w:t>
      </w:r>
      <w:proofErr w:type="spellEnd"/>
      <w:r w:rsidRPr="003056C6">
        <w:rPr>
          <w:sz w:val="28"/>
          <w:szCs w:val="26"/>
          <w:lang w:val="ru-RU"/>
        </w:rPr>
        <w:t xml:space="preserve">.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концептуальний</w:t>
      </w:r>
      <w:proofErr w:type="spellEnd"/>
      <w:r w:rsidRPr="003056C6">
        <w:rPr>
          <w:sz w:val="28"/>
          <w:szCs w:val="26"/>
          <w:lang w:val="ru-RU"/>
        </w:rPr>
        <w:t xml:space="preserve"> </w:t>
      </w:r>
      <w:proofErr w:type="spellStart"/>
      <w:r w:rsidRPr="003056C6">
        <w:rPr>
          <w:sz w:val="28"/>
          <w:szCs w:val="26"/>
          <w:lang w:val="ru-RU"/>
        </w:rPr>
        <w:t>зміст</w:t>
      </w:r>
      <w:proofErr w:type="spellEnd"/>
      <w:r w:rsidRPr="003056C6">
        <w:rPr>
          <w:sz w:val="28"/>
          <w:szCs w:val="26"/>
          <w:lang w:val="ru-RU"/>
        </w:rPr>
        <w:t xml:space="preserve"> </w:t>
      </w:r>
      <w:proofErr w:type="spellStart"/>
      <w:r w:rsidRPr="003056C6">
        <w:rPr>
          <w:sz w:val="28"/>
          <w:szCs w:val="26"/>
          <w:lang w:val="ru-RU"/>
        </w:rPr>
        <w:t>визначається</w:t>
      </w:r>
      <w:proofErr w:type="spellEnd"/>
      <w:r w:rsidRPr="003056C6">
        <w:rPr>
          <w:sz w:val="28"/>
          <w:szCs w:val="26"/>
          <w:lang w:val="ru-RU"/>
        </w:rPr>
        <w:t xml:space="preserve">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позицією</w:t>
      </w:r>
      <w:proofErr w:type="spellEnd"/>
      <w:r w:rsidRPr="003056C6">
        <w:rPr>
          <w:sz w:val="28"/>
          <w:szCs w:val="26"/>
          <w:lang w:val="ru-RU"/>
        </w:rPr>
        <w:t xml:space="preserve"> в </w:t>
      </w:r>
      <w:proofErr w:type="spellStart"/>
      <w:r w:rsidRPr="003056C6">
        <w:rPr>
          <w:sz w:val="28"/>
          <w:szCs w:val="26"/>
          <w:lang w:val="ru-RU"/>
        </w:rPr>
        <w:t>терміносистемі</w:t>
      </w:r>
      <w:proofErr w:type="spellEnd"/>
      <w:r w:rsidRPr="003056C6">
        <w:rPr>
          <w:sz w:val="28"/>
          <w:szCs w:val="26"/>
          <w:lang w:val="ru-RU"/>
        </w:rPr>
        <w:t xml:space="preserve"> [</w:t>
      </w:r>
      <w:r w:rsidR="006E182B" w:rsidRPr="001A794A">
        <w:rPr>
          <w:sz w:val="28"/>
          <w:szCs w:val="26"/>
          <w:lang w:val="ru-RU"/>
        </w:rPr>
        <w:t>25</w:t>
      </w:r>
      <w:r w:rsidRPr="003056C6">
        <w:rPr>
          <w:sz w:val="28"/>
          <w:szCs w:val="26"/>
          <w:lang w:val="ru-RU"/>
        </w:rPr>
        <w:t xml:space="preserve">]. </w:t>
      </w:r>
      <w:proofErr w:type="spellStart"/>
      <w:r w:rsidRPr="003056C6">
        <w:rPr>
          <w:sz w:val="28"/>
          <w:szCs w:val="26"/>
          <w:lang w:val="ru-RU"/>
        </w:rPr>
        <w:t>Кожен</w:t>
      </w:r>
      <w:proofErr w:type="spellEnd"/>
      <w:r w:rsidRPr="003056C6">
        <w:rPr>
          <w:sz w:val="32"/>
          <w:szCs w:val="30"/>
          <w:lang w:val="ru-RU"/>
        </w:rPr>
        <w:t xml:space="preserve"> </w:t>
      </w:r>
      <w:proofErr w:type="spellStart"/>
      <w:r w:rsidRPr="003056C6">
        <w:rPr>
          <w:sz w:val="28"/>
          <w:szCs w:val="28"/>
          <w:lang w:val="ru-RU"/>
        </w:rPr>
        <w:t>термін</w:t>
      </w:r>
      <w:proofErr w:type="spellEnd"/>
      <w:r w:rsidRPr="003056C6">
        <w:rPr>
          <w:sz w:val="28"/>
          <w:szCs w:val="28"/>
          <w:lang w:val="ru-RU"/>
        </w:rPr>
        <w:t xml:space="preserve"> </w:t>
      </w:r>
      <w:proofErr w:type="spellStart"/>
      <w:r w:rsidRPr="003056C6">
        <w:rPr>
          <w:sz w:val="28"/>
          <w:szCs w:val="28"/>
          <w:lang w:val="ru-RU"/>
        </w:rPr>
        <w:t>має</w:t>
      </w:r>
      <w:proofErr w:type="spellEnd"/>
      <w:r w:rsidRPr="003056C6">
        <w:rPr>
          <w:sz w:val="28"/>
          <w:szCs w:val="28"/>
          <w:lang w:val="ru-RU"/>
        </w:rPr>
        <w:t xml:space="preserve"> </w:t>
      </w:r>
      <w:proofErr w:type="spellStart"/>
      <w:r w:rsidRPr="003056C6">
        <w:rPr>
          <w:sz w:val="28"/>
          <w:szCs w:val="28"/>
          <w:lang w:val="ru-RU"/>
        </w:rPr>
        <w:t>власне</w:t>
      </w:r>
      <w:proofErr w:type="spellEnd"/>
      <w:r w:rsidRPr="003056C6">
        <w:rPr>
          <w:sz w:val="28"/>
          <w:szCs w:val="28"/>
          <w:lang w:val="ru-RU"/>
        </w:rPr>
        <w:t xml:space="preserve"> </w:t>
      </w:r>
      <w:proofErr w:type="spellStart"/>
      <w:r w:rsidRPr="003056C6">
        <w:rPr>
          <w:sz w:val="28"/>
          <w:szCs w:val="28"/>
          <w:lang w:val="ru-RU"/>
        </w:rPr>
        <w:t>точне</w:t>
      </w:r>
      <w:proofErr w:type="spellEnd"/>
      <w:r w:rsidRPr="003056C6">
        <w:rPr>
          <w:sz w:val="28"/>
          <w:szCs w:val="28"/>
          <w:lang w:val="ru-RU"/>
        </w:rPr>
        <w:t xml:space="preserve"> </w:t>
      </w:r>
      <w:proofErr w:type="spellStart"/>
      <w:r w:rsidRPr="003056C6">
        <w:rPr>
          <w:sz w:val="28"/>
          <w:szCs w:val="28"/>
          <w:lang w:val="ru-RU"/>
        </w:rPr>
        <w:t>наукове</w:t>
      </w:r>
      <w:proofErr w:type="spellEnd"/>
      <w:r w:rsidRPr="003056C6">
        <w:rPr>
          <w:sz w:val="28"/>
          <w:szCs w:val="28"/>
          <w:lang w:val="ru-RU"/>
        </w:rPr>
        <w:t xml:space="preserve"> </w:t>
      </w:r>
      <w:proofErr w:type="spellStart"/>
      <w:r w:rsidRPr="003056C6">
        <w:rPr>
          <w:sz w:val="28"/>
          <w:szCs w:val="28"/>
          <w:lang w:val="ru-RU"/>
        </w:rPr>
        <w:t>визначення</w:t>
      </w:r>
      <w:proofErr w:type="spellEnd"/>
      <w:r w:rsidRPr="003056C6">
        <w:rPr>
          <w:sz w:val="28"/>
          <w:szCs w:val="28"/>
          <w:lang w:val="ru-RU"/>
        </w:rPr>
        <w:t xml:space="preserve"> (</w:t>
      </w:r>
      <w:proofErr w:type="spellStart"/>
      <w:r w:rsidRPr="003056C6">
        <w:rPr>
          <w:sz w:val="28"/>
          <w:szCs w:val="28"/>
          <w:lang w:val="ru-RU"/>
        </w:rPr>
        <w:t>дефініцію</w:t>
      </w:r>
      <w:proofErr w:type="spellEnd"/>
      <w:r w:rsidRPr="003056C6">
        <w:rPr>
          <w:sz w:val="28"/>
          <w:szCs w:val="28"/>
          <w:lang w:val="ru-RU"/>
        </w:rPr>
        <w:t xml:space="preserve">) та </w:t>
      </w:r>
      <w:proofErr w:type="spellStart"/>
      <w:r w:rsidRPr="003056C6">
        <w:rPr>
          <w:sz w:val="28"/>
          <w:szCs w:val="28"/>
          <w:lang w:val="ru-RU"/>
        </w:rPr>
        <w:t>може</w:t>
      </w:r>
      <w:proofErr w:type="spellEnd"/>
      <w:r w:rsidRPr="003056C6">
        <w:rPr>
          <w:sz w:val="28"/>
          <w:szCs w:val="28"/>
          <w:lang w:val="ru-RU"/>
        </w:rPr>
        <w:t xml:space="preserve"> </w:t>
      </w:r>
      <w:proofErr w:type="spellStart"/>
      <w:r w:rsidRPr="003056C6">
        <w:rPr>
          <w:sz w:val="28"/>
          <w:szCs w:val="28"/>
          <w:lang w:val="ru-RU"/>
        </w:rPr>
        <w:t>позначати</w:t>
      </w:r>
      <w:proofErr w:type="spellEnd"/>
      <w:r w:rsidRPr="003056C6">
        <w:rPr>
          <w:sz w:val="28"/>
          <w:szCs w:val="28"/>
          <w:lang w:val="ru-RU"/>
        </w:rPr>
        <w:t xml:space="preserve"> як </w:t>
      </w:r>
      <w:proofErr w:type="spellStart"/>
      <w:r w:rsidRPr="003056C6">
        <w:rPr>
          <w:sz w:val="28"/>
          <w:szCs w:val="28"/>
          <w:lang w:val="ru-RU"/>
        </w:rPr>
        <w:t>конкретні</w:t>
      </w:r>
      <w:proofErr w:type="spellEnd"/>
      <w:r w:rsidRPr="003056C6">
        <w:rPr>
          <w:sz w:val="28"/>
          <w:szCs w:val="28"/>
          <w:lang w:val="ru-RU"/>
        </w:rPr>
        <w:t xml:space="preserve">, так і </w:t>
      </w:r>
      <w:proofErr w:type="spellStart"/>
      <w:r w:rsidRPr="003056C6">
        <w:rPr>
          <w:sz w:val="28"/>
          <w:szCs w:val="28"/>
          <w:lang w:val="ru-RU"/>
        </w:rPr>
        <w:t>абстрактні</w:t>
      </w:r>
      <w:proofErr w:type="spellEnd"/>
      <w:r w:rsidRPr="003056C6">
        <w:rPr>
          <w:sz w:val="28"/>
          <w:szCs w:val="28"/>
          <w:lang w:val="ru-RU"/>
        </w:rPr>
        <w:t xml:space="preserve"> </w:t>
      </w:r>
      <w:proofErr w:type="spellStart"/>
      <w:r w:rsidRPr="003056C6">
        <w:rPr>
          <w:sz w:val="28"/>
          <w:szCs w:val="28"/>
          <w:lang w:val="ru-RU"/>
        </w:rPr>
        <w:t>поняття</w:t>
      </w:r>
      <w:proofErr w:type="spellEnd"/>
      <w:r w:rsidRPr="003056C6">
        <w:rPr>
          <w:sz w:val="28"/>
          <w:szCs w:val="28"/>
          <w:lang w:val="ru-RU"/>
        </w:rPr>
        <w:t xml:space="preserve">, </w:t>
      </w:r>
      <w:proofErr w:type="spellStart"/>
      <w:r w:rsidRPr="003056C6">
        <w:rPr>
          <w:sz w:val="28"/>
          <w:szCs w:val="28"/>
          <w:lang w:val="ru-RU"/>
        </w:rPr>
        <w:t>водночас</w:t>
      </w:r>
      <w:proofErr w:type="spellEnd"/>
      <w:r w:rsidRPr="003056C6">
        <w:rPr>
          <w:sz w:val="28"/>
          <w:szCs w:val="28"/>
          <w:lang w:val="ru-RU"/>
        </w:rPr>
        <w:t xml:space="preserve"> </w:t>
      </w:r>
      <w:proofErr w:type="spellStart"/>
      <w:r w:rsidRPr="003056C6">
        <w:rPr>
          <w:sz w:val="28"/>
          <w:szCs w:val="28"/>
          <w:lang w:val="ru-RU"/>
        </w:rPr>
        <w:t>усуваючи</w:t>
      </w:r>
      <w:proofErr w:type="spellEnd"/>
      <w:r w:rsidRPr="003056C6">
        <w:rPr>
          <w:sz w:val="28"/>
          <w:szCs w:val="28"/>
          <w:lang w:val="ru-RU"/>
        </w:rPr>
        <w:t xml:space="preserve"> </w:t>
      </w:r>
      <w:proofErr w:type="spellStart"/>
      <w:r w:rsidRPr="003056C6">
        <w:rPr>
          <w:sz w:val="28"/>
          <w:szCs w:val="28"/>
          <w:lang w:val="ru-RU"/>
        </w:rPr>
        <w:t>потенційну</w:t>
      </w:r>
      <w:proofErr w:type="spellEnd"/>
      <w:r w:rsidRPr="003056C6">
        <w:rPr>
          <w:sz w:val="28"/>
          <w:szCs w:val="28"/>
          <w:lang w:val="ru-RU"/>
        </w:rPr>
        <w:t xml:space="preserve"> </w:t>
      </w:r>
      <w:proofErr w:type="spellStart"/>
      <w:r w:rsidRPr="003056C6">
        <w:rPr>
          <w:sz w:val="28"/>
          <w:szCs w:val="28"/>
          <w:lang w:val="ru-RU"/>
        </w:rPr>
        <w:t>багатозначність</w:t>
      </w:r>
      <w:proofErr w:type="spellEnd"/>
      <w:r w:rsidRPr="003056C6">
        <w:rPr>
          <w:sz w:val="28"/>
          <w:szCs w:val="28"/>
          <w:lang w:val="ru-RU"/>
        </w:rPr>
        <w:t xml:space="preserve">, </w:t>
      </w:r>
      <w:proofErr w:type="spellStart"/>
      <w:r w:rsidRPr="003056C6">
        <w:rPr>
          <w:sz w:val="28"/>
          <w:szCs w:val="28"/>
          <w:lang w:val="ru-RU"/>
        </w:rPr>
        <w:t>властиву</w:t>
      </w:r>
      <w:proofErr w:type="spellEnd"/>
      <w:r w:rsidRPr="003056C6">
        <w:rPr>
          <w:sz w:val="28"/>
          <w:szCs w:val="28"/>
          <w:lang w:val="ru-RU"/>
        </w:rPr>
        <w:t xml:space="preserve"> </w:t>
      </w:r>
      <w:proofErr w:type="spellStart"/>
      <w:r w:rsidRPr="003056C6">
        <w:rPr>
          <w:sz w:val="28"/>
          <w:szCs w:val="28"/>
          <w:lang w:val="ru-RU"/>
        </w:rPr>
        <w:t>загальновживаним</w:t>
      </w:r>
      <w:proofErr w:type="spellEnd"/>
      <w:r w:rsidRPr="003056C6">
        <w:rPr>
          <w:sz w:val="28"/>
          <w:szCs w:val="28"/>
          <w:lang w:val="ru-RU"/>
        </w:rPr>
        <w:t xml:space="preserve"> словам. У </w:t>
      </w:r>
      <w:proofErr w:type="spellStart"/>
      <w:r w:rsidRPr="003056C6">
        <w:rPr>
          <w:sz w:val="28"/>
          <w:szCs w:val="28"/>
          <w:lang w:val="ru-RU"/>
        </w:rPr>
        <w:t>нових</w:t>
      </w:r>
      <w:proofErr w:type="spellEnd"/>
      <w:r w:rsidRPr="003056C6">
        <w:rPr>
          <w:sz w:val="28"/>
          <w:szCs w:val="28"/>
          <w:lang w:val="ru-RU"/>
        </w:rPr>
        <w:t xml:space="preserve"> сферах </w:t>
      </w:r>
      <w:proofErr w:type="spellStart"/>
      <w:r w:rsidRPr="003056C6">
        <w:rPr>
          <w:sz w:val="28"/>
          <w:szCs w:val="28"/>
          <w:lang w:val="ru-RU"/>
        </w:rPr>
        <w:t>знання</w:t>
      </w:r>
      <w:proofErr w:type="spellEnd"/>
      <w:r w:rsidRPr="003056C6">
        <w:rPr>
          <w:sz w:val="28"/>
          <w:szCs w:val="28"/>
          <w:lang w:val="ru-RU"/>
        </w:rPr>
        <w:t xml:space="preserve">, </w:t>
      </w:r>
      <w:proofErr w:type="spellStart"/>
      <w:r w:rsidRPr="003056C6">
        <w:rPr>
          <w:sz w:val="28"/>
          <w:szCs w:val="28"/>
          <w:lang w:val="ru-RU"/>
        </w:rPr>
        <w:t>замість</w:t>
      </w:r>
      <w:proofErr w:type="spellEnd"/>
      <w:r w:rsidRPr="003056C6">
        <w:rPr>
          <w:sz w:val="28"/>
          <w:szCs w:val="28"/>
          <w:lang w:val="ru-RU"/>
        </w:rPr>
        <w:t xml:space="preserve"> </w:t>
      </w:r>
      <w:proofErr w:type="spellStart"/>
      <w:r w:rsidRPr="003056C6">
        <w:rPr>
          <w:sz w:val="28"/>
          <w:szCs w:val="28"/>
          <w:lang w:val="ru-RU"/>
        </w:rPr>
        <w:t>одиничного</w:t>
      </w:r>
      <w:proofErr w:type="spellEnd"/>
      <w:r w:rsidRPr="003056C6">
        <w:rPr>
          <w:sz w:val="28"/>
          <w:szCs w:val="28"/>
          <w:lang w:val="ru-RU"/>
        </w:rPr>
        <w:t xml:space="preserve"> </w:t>
      </w:r>
      <w:proofErr w:type="spellStart"/>
      <w:r w:rsidRPr="003056C6">
        <w:rPr>
          <w:sz w:val="28"/>
          <w:szCs w:val="28"/>
          <w:lang w:val="ru-RU"/>
        </w:rPr>
        <w:t>терміна</w:t>
      </w:r>
      <w:proofErr w:type="spellEnd"/>
      <w:r w:rsidRPr="003056C6">
        <w:rPr>
          <w:sz w:val="28"/>
          <w:szCs w:val="28"/>
          <w:lang w:val="ru-RU"/>
        </w:rPr>
        <w:t xml:space="preserve"> </w:t>
      </w:r>
      <w:proofErr w:type="spellStart"/>
      <w:r w:rsidRPr="003056C6">
        <w:rPr>
          <w:sz w:val="28"/>
          <w:szCs w:val="28"/>
          <w:lang w:val="ru-RU"/>
        </w:rPr>
        <w:t>інколи</w:t>
      </w:r>
      <w:proofErr w:type="spellEnd"/>
      <w:r w:rsidRPr="003056C6">
        <w:rPr>
          <w:sz w:val="28"/>
          <w:szCs w:val="28"/>
          <w:lang w:val="ru-RU"/>
        </w:rPr>
        <w:t xml:space="preserve"> </w:t>
      </w:r>
      <w:proofErr w:type="spellStart"/>
      <w:r w:rsidRPr="003056C6">
        <w:rPr>
          <w:sz w:val="28"/>
          <w:szCs w:val="28"/>
          <w:lang w:val="ru-RU"/>
        </w:rPr>
        <w:t>використовують</w:t>
      </w:r>
      <w:proofErr w:type="spellEnd"/>
      <w:r w:rsidRPr="003056C6">
        <w:rPr>
          <w:sz w:val="28"/>
          <w:szCs w:val="28"/>
          <w:lang w:val="ru-RU"/>
        </w:rPr>
        <w:t xml:space="preserve"> </w:t>
      </w:r>
      <w:proofErr w:type="spellStart"/>
      <w:r w:rsidRPr="003056C6">
        <w:rPr>
          <w:sz w:val="28"/>
          <w:szCs w:val="28"/>
          <w:lang w:val="ru-RU"/>
        </w:rPr>
        <w:t>короткі</w:t>
      </w:r>
      <w:proofErr w:type="spellEnd"/>
      <w:r w:rsidRPr="003056C6">
        <w:rPr>
          <w:sz w:val="28"/>
          <w:szCs w:val="28"/>
          <w:lang w:val="ru-RU"/>
        </w:rPr>
        <w:t xml:space="preserve"> </w:t>
      </w:r>
      <w:proofErr w:type="spellStart"/>
      <w:r w:rsidRPr="003056C6">
        <w:rPr>
          <w:sz w:val="28"/>
          <w:szCs w:val="28"/>
          <w:lang w:val="ru-RU"/>
        </w:rPr>
        <w:t>дефініції</w:t>
      </w:r>
      <w:proofErr w:type="spellEnd"/>
      <w:r w:rsidRPr="003056C6">
        <w:rPr>
          <w:sz w:val="28"/>
          <w:szCs w:val="28"/>
          <w:lang w:val="ru-RU"/>
        </w:rPr>
        <w:t>.</w:t>
      </w:r>
    </w:p>
    <w:p w14:paraId="4658B873" w14:textId="77777777" w:rsidR="00A0377A" w:rsidRPr="00F726FD" w:rsidRDefault="00316E76">
      <w:pPr>
        <w:pStyle w:val="BodyB"/>
        <w:spacing w:line="360" w:lineRule="auto"/>
        <w:ind w:firstLine="720"/>
        <w:jc w:val="both"/>
        <w:rPr>
          <w:sz w:val="28"/>
          <w:szCs w:val="28"/>
        </w:rPr>
      </w:pPr>
      <w:r w:rsidRPr="00F726FD">
        <w:rPr>
          <w:sz w:val="28"/>
          <w:szCs w:val="28"/>
        </w:rPr>
        <w:t xml:space="preserve">Терміни є частиною загальної лексичної системи мови, що відображає взаємодію між термінологічною та нетермінологічною лексикою, демонструючи процеси термінологізації та детермінологізації. У межах своєї терміносистеми терміни, зазвичай, мають однозначне значення, на відміну від загальновживаних слів. Проте одне і те саме слово може бути терміном у різних галузях, вступаючи таким чином в омонімічні відносини. На відміну від загальновживаної лексики, терміни прив’язані до певної наукової концепції, відображаючи результати досліджень та їхнє теоретичне осмислення. Терміном може стати будь-яке слово з чіткою дефініцією, що визначає відповідне поняття і строго обмежує його сферу, виключаючи омонімічні значення загальної лексики. Терміни можуть </w:t>
      </w:r>
      <w:r w:rsidRPr="00F726FD">
        <w:rPr>
          <w:sz w:val="28"/>
          <w:szCs w:val="28"/>
        </w:rPr>
        <w:lastRenderedPageBreak/>
        <w:t>бути як природними, так і штучно створеними словами, а їхні дефініції формують загальне уявлення про позначуваний об'єкт або явище.</w:t>
      </w:r>
    </w:p>
    <w:p w14:paraId="54A8F3C2" w14:textId="77777777" w:rsidR="00A0377A" w:rsidRPr="003056C6" w:rsidRDefault="00316E76" w:rsidP="002E5BE8">
      <w:pPr>
        <w:spacing w:line="360" w:lineRule="auto"/>
        <w:ind w:firstLine="851"/>
        <w:jc w:val="both"/>
        <w:rPr>
          <w:sz w:val="28"/>
          <w:szCs w:val="26"/>
          <w:lang w:val="ru-RU"/>
        </w:rPr>
      </w:pPr>
      <w:r w:rsidRPr="003056C6">
        <w:rPr>
          <w:sz w:val="28"/>
          <w:szCs w:val="26"/>
          <w:lang w:val="uk-UA"/>
        </w:rPr>
        <w:t xml:space="preserve">Тур О. М. зазначає, що термінологізація – це процес перетворення загальновживаних слів літературної мови на терміни, який відбувається кількома шляхами. </w:t>
      </w:r>
      <w:r w:rsidRPr="003056C6">
        <w:rPr>
          <w:sz w:val="28"/>
          <w:szCs w:val="26"/>
          <w:lang w:val="ru-RU"/>
        </w:rPr>
        <w:t xml:space="preserve">Перший шлях </w:t>
      </w:r>
      <w:proofErr w:type="spellStart"/>
      <w:r w:rsidRPr="003056C6">
        <w:rPr>
          <w:sz w:val="28"/>
          <w:szCs w:val="26"/>
          <w:lang w:val="ru-RU"/>
        </w:rPr>
        <w:t>полягає</w:t>
      </w:r>
      <w:proofErr w:type="spellEnd"/>
      <w:r w:rsidRPr="003056C6">
        <w:rPr>
          <w:sz w:val="28"/>
          <w:szCs w:val="26"/>
          <w:lang w:val="ru-RU"/>
        </w:rPr>
        <w:t xml:space="preserve"> у тому,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загальновживаному</w:t>
      </w:r>
      <w:proofErr w:type="spellEnd"/>
      <w:r w:rsidRPr="003056C6">
        <w:rPr>
          <w:sz w:val="28"/>
          <w:szCs w:val="26"/>
          <w:lang w:val="ru-RU"/>
        </w:rPr>
        <w:t xml:space="preserve"> слову </w:t>
      </w:r>
      <w:proofErr w:type="spellStart"/>
      <w:r w:rsidRPr="003056C6">
        <w:rPr>
          <w:sz w:val="28"/>
          <w:szCs w:val="26"/>
          <w:lang w:val="ru-RU"/>
        </w:rPr>
        <w:t>надають</w:t>
      </w:r>
      <w:proofErr w:type="spellEnd"/>
      <w:r w:rsidRPr="003056C6">
        <w:rPr>
          <w:sz w:val="28"/>
          <w:szCs w:val="26"/>
          <w:lang w:val="ru-RU"/>
        </w:rPr>
        <w:t xml:space="preserve"> </w:t>
      </w:r>
      <w:proofErr w:type="spellStart"/>
      <w:r w:rsidRPr="003056C6">
        <w:rPr>
          <w:sz w:val="28"/>
          <w:szCs w:val="26"/>
          <w:lang w:val="ru-RU"/>
        </w:rPr>
        <w:t>суворе</w:t>
      </w:r>
      <w:proofErr w:type="spellEnd"/>
      <w:r w:rsidRPr="003056C6">
        <w:rPr>
          <w:sz w:val="28"/>
          <w:szCs w:val="26"/>
          <w:lang w:val="ru-RU"/>
        </w:rPr>
        <w:t xml:space="preserve">, </w:t>
      </w:r>
      <w:proofErr w:type="spellStart"/>
      <w:r w:rsidRPr="003056C6">
        <w:rPr>
          <w:sz w:val="28"/>
          <w:szCs w:val="26"/>
          <w:lang w:val="ru-RU"/>
        </w:rPr>
        <w:t>точне</w:t>
      </w:r>
      <w:proofErr w:type="spellEnd"/>
      <w:r w:rsidRPr="003056C6">
        <w:rPr>
          <w:sz w:val="28"/>
          <w:szCs w:val="26"/>
          <w:lang w:val="ru-RU"/>
        </w:rPr>
        <w:t xml:space="preserve"> </w:t>
      </w:r>
      <w:proofErr w:type="spellStart"/>
      <w:r w:rsidRPr="003056C6">
        <w:rPr>
          <w:sz w:val="28"/>
          <w:szCs w:val="26"/>
          <w:lang w:val="ru-RU"/>
        </w:rPr>
        <w:t>визначення</w:t>
      </w:r>
      <w:proofErr w:type="spellEnd"/>
      <w:r w:rsidRPr="003056C6">
        <w:rPr>
          <w:sz w:val="28"/>
          <w:szCs w:val="26"/>
          <w:lang w:val="ru-RU"/>
        </w:rPr>
        <w:t xml:space="preserve">, </w:t>
      </w:r>
      <w:proofErr w:type="spellStart"/>
      <w:r w:rsidRPr="003056C6">
        <w:rPr>
          <w:sz w:val="28"/>
          <w:szCs w:val="26"/>
          <w:lang w:val="ru-RU"/>
        </w:rPr>
        <w:t>відкидаючи</w:t>
      </w:r>
      <w:proofErr w:type="spellEnd"/>
      <w:r w:rsidRPr="003056C6">
        <w:rPr>
          <w:sz w:val="28"/>
          <w:szCs w:val="26"/>
          <w:lang w:val="ru-RU"/>
        </w:rPr>
        <w:t xml:space="preserve">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побутове</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Часто </w:t>
      </w:r>
      <w:proofErr w:type="spellStart"/>
      <w:r w:rsidRPr="003056C6">
        <w:rPr>
          <w:sz w:val="28"/>
          <w:szCs w:val="26"/>
          <w:lang w:val="ru-RU"/>
        </w:rPr>
        <w:t>наукове</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не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жодного</w:t>
      </w:r>
      <w:proofErr w:type="spellEnd"/>
      <w:r w:rsidRPr="003056C6">
        <w:rPr>
          <w:sz w:val="28"/>
          <w:szCs w:val="26"/>
          <w:lang w:val="ru-RU"/>
        </w:rPr>
        <w:t xml:space="preserve"> </w:t>
      </w:r>
      <w:proofErr w:type="spellStart"/>
      <w:r w:rsidRPr="003056C6">
        <w:rPr>
          <w:sz w:val="28"/>
          <w:szCs w:val="26"/>
          <w:lang w:val="ru-RU"/>
        </w:rPr>
        <w:t>зв’язку</w:t>
      </w:r>
      <w:proofErr w:type="spellEnd"/>
      <w:r w:rsidRPr="003056C6">
        <w:rPr>
          <w:sz w:val="28"/>
          <w:szCs w:val="26"/>
          <w:lang w:val="ru-RU"/>
        </w:rPr>
        <w:t xml:space="preserve"> з </w:t>
      </w:r>
      <w:proofErr w:type="spellStart"/>
      <w:r w:rsidRPr="003056C6">
        <w:rPr>
          <w:sz w:val="28"/>
          <w:szCs w:val="26"/>
          <w:lang w:val="ru-RU"/>
        </w:rPr>
        <w:t>ознаками</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передбачає</w:t>
      </w:r>
      <w:proofErr w:type="spellEnd"/>
      <w:r w:rsidRPr="003056C6">
        <w:rPr>
          <w:sz w:val="28"/>
          <w:szCs w:val="26"/>
          <w:lang w:val="ru-RU"/>
        </w:rPr>
        <w:t xml:space="preserve"> </w:t>
      </w:r>
      <w:proofErr w:type="spellStart"/>
      <w:r w:rsidRPr="003056C6">
        <w:rPr>
          <w:sz w:val="28"/>
          <w:szCs w:val="26"/>
          <w:lang w:val="ru-RU"/>
        </w:rPr>
        <w:t>загальновживане</w:t>
      </w:r>
      <w:proofErr w:type="spellEnd"/>
      <w:r w:rsidRPr="003056C6">
        <w:rPr>
          <w:sz w:val="28"/>
          <w:szCs w:val="26"/>
          <w:lang w:val="ru-RU"/>
        </w:rPr>
        <w:t xml:space="preserve"> слово. Тому </w:t>
      </w:r>
      <w:proofErr w:type="spellStart"/>
      <w:r w:rsidRPr="003056C6">
        <w:rPr>
          <w:sz w:val="28"/>
          <w:szCs w:val="26"/>
          <w:lang w:val="ru-RU"/>
        </w:rPr>
        <w:t>такі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збігаються</w:t>
      </w:r>
      <w:proofErr w:type="spellEnd"/>
      <w:r w:rsidRPr="003056C6">
        <w:rPr>
          <w:sz w:val="28"/>
          <w:szCs w:val="26"/>
          <w:lang w:val="ru-RU"/>
        </w:rPr>
        <w:t xml:space="preserve"> з формою </w:t>
      </w:r>
      <w:proofErr w:type="spellStart"/>
      <w:r w:rsidRPr="003056C6">
        <w:rPr>
          <w:sz w:val="28"/>
          <w:szCs w:val="26"/>
          <w:lang w:val="ru-RU"/>
        </w:rPr>
        <w:t>загальновживаних</w:t>
      </w:r>
      <w:proofErr w:type="spellEnd"/>
      <w:r w:rsidRPr="003056C6">
        <w:rPr>
          <w:sz w:val="28"/>
          <w:szCs w:val="26"/>
          <w:lang w:val="ru-RU"/>
        </w:rPr>
        <w:t xml:space="preserve"> </w:t>
      </w:r>
      <w:proofErr w:type="spellStart"/>
      <w:r w:rsidRPr="003056C6">
        <w:rPr>
          <w:sz w:val="28"/>
          <w:szCs w:val="26"/>
          <w:lang w:val="ru-RU"/>
        </w:rPr>
        <w:t>слів</w:t>
      </w:r>
      <w:proofErr w:type="spellEnd"/>
      <w:r w:rsidRPr="003056C6">
        <w:rPr>
          <w:sz w:val="28"/>
          <w:szCs w:val="26"/>
          <w:lang w:val="ru-RU"/>
        </w:rPr>
        <w:t xml:space="preserve">, особливо </w:t>
      </w:r>
      <w:proofErr w:type="spellStart"/>
      <w:r w:rsidRPr="003056C6">
        <w:rPr>
          <w:sz w:val="28"/>
          <w:szCs w:val="26"/>
          <w:lang w:val="ru-RU"/>
        </w:rPr>
        <w:t>пояснюються</w:t>
      </w:r>
      <w:proofErr w:type="spellEnd"/>
      <w:r w:rsidRPr="003056C6">
        <w:rPr>
          <w:sz w:val="28"/>
          <w:szCs w:val="26"/>
          <w:lang w:val="ru-RU"/>
        </w:rPr>
        <w:t xml:space="preserve"> у </w:t>
      </w:r>
      <w:proofErr w:type="spellStart"/>
      <w:r w:rsidRPr="003056C6">
        <w:rPr>
          <w:sz w:val="28"/>
          <w:szCs w:val="26"/>
          <w:lang w:val="ru-RU"/>
        </w:rPr>
        <w:t>науково-популярній</w:t>
      </w:r>
      <w:proofErr w:type="spellEnd"/>
      <w:r w:rsidRPr="003056C6">
        <w:rPr>
          <w:sz w:val="28"/>
          <w:szCs w:val="26"/>
          <w:lang w:val="ru-RU"/>
        </w:rPr>
        <w:t xml:space="preserve"> </w:t>
      </w:r>
      <w:proofErr w:type="spellStart"/>
      <w:r w:rsidRPr="003056C6">
        <w:rPr>
          <w:sz w:val="28"/>
          <w:szCs w:val="26"/>
          <w:lang w:val="ru-RU"/>
        </w:rPr>
        <w:t>літературі</w:t>
      </w:r>
      <w:proofErr w:type="spellEnd"/>
      <w:r w:rsidRPr="003056C6">
        <w:rPr>
          <w:sz w:val="28"/>
          <w:szCs w:val="26"/>
          <w:lang w:val="ru-RU"/>
        </w:rPr>
        <w:t>.</w:t>
      </w:r>
    </w:p>
    <w:p w14:paraId="709C4D77"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Другий</w:t>
      </w:r>
      <w:proofErr w:type="spellEnd"/>
      <w:r w:rsidRPr="003056C6">
        <w:rPr>
          <w:sz w:val="28"/>
          <w:szCs w:val="26"/>
          <w:lang w:val="ru-RU"/>
        </w:rPr>
        <w:t xml:space="preserve"> шлях </w:t>
      </w:r>
      <w:proofErr w:type="spellStart"/>
      <w:r w:rsidRPr="003056C6">
        <w:rPr>
          <w:sz w:val="28"/>
          <w:szCs w:val="26"/>
          <w:lang w:val="ru-RU"/>
        </w:rPr>
        <w:t>термінологізації</w:t>
      </w:r>
      <w:proofErr w:type="spellEnd"/>
      <w:r w:rsidRPr="003056C6">
        <w:rPr>
          <w:sz w:val="28"/>
          <w:szCs w:val="26"/>
          <w:lang w:val="ru-RU"/>
        </w:rPr>
        <w:t xml:space="preserve"> </w:t>
      </w:r>
      <w:proofErr w:type="spellStart"/>
      <w:r w:rsidRPr="003056C6">
        <w:rPr>
          <w:sz w:val="28"/>
          <w:szCs w:val="26"/>
          <w:lang w:val="ru-RU"/>
        </w:rPr>
        <w:t>базується</w:t>
      </w:r>
      <w:proofErr w:type="spellEnd"/>
      <w:r w:rsidRPr="003056C6">
        <w:rPr>
          <w:sz w:val="28"/>
          <w:szCs w:val="26"/>
          <w:lang w:val="ru-RU"/>
        </w:rPr>
        <w:t xml:space="preserve"> на </w:t>
      </w:r>
      <w:proofErr w:type="spellStart"/>
      <w:r w:rsidRPr="003056C6">
        <w:rPr>
          <w:sz w:val="28"/>
          <w:szCs w:val="26"/>
          <w:lang w:val="ru-RU"/>
        </w:rPr>
        <w:t>використанні</w:t>
      </w:r>
      <w:proofErr w:type="spellEnd"/>
      <w:r w:rsidRPr="003056C6">
        <w:rPr>
          <w:sz w:val="28"/>
          <w:szCs w:val="26"/>
          <w:lang w:val="ru-RU"/>
        </w:rPr>
        <w:t xml:space="preserve"> </w:t>
      </w:r>
      <w:proofErr w:type="spellStart"/>
      <w:r w:rsidRPr="003056C6">
        <w:rPr>
          <w:sz w:val="28"/>
          <w:szCs w:val="26"/>
          <w:lang w:val="ru-RU"/>
        </w:rPr>
        <w:t>подібності</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об’єктами</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явищами</w:t>
      </w:r>
      <w:proofErr w:type="spellEnd"/>
      <w:r w:rsidRPr="003056C6">
        <w:rPr>
          <w:sz w:val="28"/>
          <w:szCs w:val="26"/>
          <w:lang w:val="ru-RU"/>
        </w:rPr>
        <w:t xml:space="preserve">, </w:t>
      </w:r>
      <w:proofErr w:type="spellStart"/>
      <w:r w:rsidRPr="003056C6">
        <w:rPr>
          <w:sz w:val="28"/>
          <w:szCs w:val="26"/>
          <w:lang w:val="ru-RU"/>
        </w:rPr>
        <w:t>запозичуючи</w:t>
      </w:r>
      <w:proofErr w:type="spellEnd"/>
      <w:r w:rsidRPr="003056C6">
        <w:rPr>
          <w:sz w:val="28"/>
          <w:szCs w:val="26"/>
          <w:lang w:val="ru-RU"/>
        </w:rPr>
        <w:t xml:space="preserve"> слова з </w:t>
      </w:r>
      <w:proofErr w:type="spellStart"/>
      <w:r w:rsidRPr="003056C6">
        <w:rPr>
          <w:sz w:val="28"/>
          <w:szCs w:val="26"/>
          <w:lang w:val="ru-RU"/>
        </w:rPr>
        <w:t>літературної</w:t>
      </w:r>
      <w:proofErr w:type="spellEnd"/>
      <w:r w:rsidRPr="003056C6">
        <w:rPr>
          <w:sz w:val="28"/>
          <w:szCs w:val="26"/>
          <w:lang w:val="ru-RU"/>
        </w:rPr>
        <w:t xml:space="preserve"> </w:t>
      </w:r>
      <w:proofErr w:type="spellStart"/>
      <w:r w:rsidRPr="003056C6">
        <w:rPr>
          <w:sz w:val="28"/>
          <w:szCs w:val="26"/>
          <w:lang w:val="ru-RU"/>
        </w:rPr>
        <w:t>мови</w:t>
      </w:r>
      <w:proofErr w:type="spellEnd"/>
      <w:r w:rsidRPr="003056C6">
        <w:rPr>
          <w:sz w:val="28"/>
          <w:szCs w:val="26"/>
          <w:lang w:val="ru-RU"/>
        </w:rPr>
        <w:t xml:space="preserve">. У </w:t>
      </w:r>
      <w:proofErr w:type="spellStart"/>
      <w:r w:rsidRPr="003056C6">
        <w:rPr>
          <w:sz w:val="28"/>
          <w:szCs w:val="26"/>
          <w:lang w:val="ru-RU"/>
        </w:rPr>
        <w:t>цьому</w:t>
      </w:r>
      <w:proofErr w:type="spellEnd"/>
      <w:r w:rsidRPr="003056C6">
        <w:rPr>
          <w:sz w:val="28"/>
          <w:szCs w:val="26"/>
          <w:lang w:val="ru-RU"/>
        </w:rPr>
        <w:t xml:space="preserve"> </w:t>
      </w:r>
      <w:proofErr w:type="spellStart"/>
      <w:r w:rsidRPr="003056C6">
        <w:rPr>
          <w:sz w:val="28"/>
          <w:szCs w:val="26"/>
          <w:lang w:val="ru-RU"/>
        </w:rPr>
        <w:t>випадку</w:t>
      </w:r>
      <w:proofErr w:type="spellEnd"/>
      <w:r w:rsidRPr="003056C6">
        <w:rPr>
          <w:sz w:val="28"/>
          <w:szCs w:val="26"/>
          <w:lang w:val="ru-RU"/>
        </w:rPr>
        <w:t xml:space="preserve"> </w:t>
      </w:r>
      <w:proofErr w:type="spellStart"/>
      <w:r w:rsidRPr="003056C6">
        <w:rPr>
          <w:sz w:val="28"/>
          <w:szCs w:val="26"/>
          <w:lang w:val="ru-RU"/>
        </w:rPr>
        <w:t>процес</w:t>
      </w:r>
      <w:proofErr w:type="spellEnd"/>
      <w:r w:rsidRPr="003056C6">
        <w:rPr>
          <w:sz w:val="28"/>
          <w:szCs w:val="26"/>
          <w:lang w:val="ru-RU"/>
        </w:rPr>
        <w:t xml:space="preserve"> </w:t>
      </w:r>
      <w:proofErr w:type="spellStart"/>
      <w:r w:rsidRPr="003056C6">
        <w:rPr>
          <w:sz w:val="28"/>
          <w:szCs w:val="26"/>
          <w:lang w:val="ru-RU"/>
        </w:rPr>
        <w:t>термінологізації</w:t>
      </w:r>
      <w:proofErr w:type="spellEnd"/>
      <w:r w:rsidRPr="003056C6">
        <w:rPr>
          <w:sz w:val="28"/>
          <w:szCs w:val="26"/>
          <w:lang w:val="ru-RU"/>
        </w:rPr>
        <w:t xml:space="preserve"> </w:t>
      </w:r>
      <w:proofErr w:type="spellStart"/>
      <w:r w:rsidRPr="003056C6">
        <w:rPr>
          <w:sz w:val="28"/>
          <w:szCs w:val="26"/>
          <w:lang w:val="ru-RU"/>
        </w:rPr>
        <w:t>включає</w:t>
      </w:r>
      <w:proofErr w:type="spellEnd"/>
      <w:r w:rsidRPr="003056C6">
        <w:rPr>
          <w:sz w:val="28"/>
          <w:szCs w:val="26"/>
          <w:lang w:val="ru-RU"/>
        </w:rPr>
        <w:t xml:space="preserve"> </w:t>
      </w:r>
      <w:proofErr w:type="spellStart"/>
      <w:r w:rsidRPr="003056C6">
        <w:rPr>
          <w:sz w:val="28"/>
          <w:szCs w:val="26"/>
          <w:lang w:val="ru-RU"/>
        </w:rPr>
        <w:t>метафоричне</w:t>
      </w:r>
      <w:proofErr w:type="spellEnd"/>
      <w:r w:rsidRPr="003056C6">
        <w:rPr>
          <w:sz w:val="28"/>
          <w:szCs w:val="26"/>
          <w:lang w:val="ru-RU"/>
        </w:rPr>
        <w:t xml:space="preserve"> </w:t>
      </w:r>
      <w:proofErr w:type="spellStart"/>
      <w:r w:rsidRPr="003056C6">
        <w:rPr>
          <w:sz w:val="28"/>
          <w:szCs w:val="26"/>
          <w:lang w:val="ru-RU"/>
        </w:rPr>
        <w:t>перенесення</w:t>
      </w:r>
      <w:proofErr w:type="spellEnd"/>
      <w:r w:rsidRPr="003056C6">
        <w:rPr>
          <w:sz w:val="28"/>
          <w:szCs w:val="26"/>
          <w:lang w:val="ru-RU"/>
        </w:rPr>
        <w:t xml:space="preserve"> </w:t>
      </w:r>
      <w:proofErr w:type="spellStart"/>
      <w:r w:rsidRPr="003056C6">
        <w:rPr>
          <w:sz w:val="28"/>
          <w:szCs w:val="26"/>
          <w:lang w:val="ru-RU"/>
        </w:rPr>
        <w:t>назви</w:t>
      </w:r>
      <w:proofErr w:type="spellEnd"/>
      <w:r w:rsidRPr="003056C6">
        <w:rPr>
          <w:sz w:val="28"/>
          <w:szCs w:val="26"/>
          <w:lang w:val="ru-RU"/>
        </w:rPr>
        <w:t xml:space="preserve">, де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виступає</w:t>
      </w:r>
      <w:proofErr w:type="spellEnd"/>
      <w:r w:rsidRPr="003056C6">
        <w:rPr>
          <w:sz w:val="28"/>
          <w:szCs w:val="26"/>
          <w:lang w:val="ru-RU"/>
        </w:rPr>
        <w:t xml:space="preserve"> метафорою </w:t>
      </w:r>
      <w:proofErr w:type="spellStart"/>
      <w:r w:rsidRPr="003056C6">
        <w:rPr>
          <w:sz w:val="28"/>
          <w:szCs w:val="26"/>
          <w:lang w:val="ru-RU"/>
        </w:rPr>
        <w:t>стосовно</w:t>
      </w:r>
      <w:proofErr w:type="spellEnd"/>
      <w:r w:rsidRPr="003056C6">
        <w:rPr>
          <w:sz w:val="28"/>
          <w:szCs w:val="26"/>
          <w:lang w:val="ru-RU"/>
        </w:rPr>
        <w:t xml:space="preserve"> </w:t>
      </w:r>
      <w:proofErr w:type="spellStart"/>
      <w:r w:rsidRPr="003056C6">
        <w:rPr>
          <w:sz w:val="28"/>
          <w:szCs w:val="26"/>
          <w:lang w:val="ru-RU"/>
        </w:rPr>
        <w:t>літературного</w:t>
      </w:r>
      <w:proofErr w:type="spellEnd"/>
      <w:r w:rsidRPr="003056C6">
        <w:rPr>
          <w:sz w:val="28"/>
          <w:szCs w:val="26"/>
          <w:lang w:val="ru-RU"/>
        </w:rPr>
        <w:t xml:space="preserve"> слова. </w:t>
      </w:r>
      <w:proofErr w:type="spellStart"/>
      <w:r w:rsidRPr="003056C6">
        <w:rPr>
          <w:sz w:val="28"/>
          <w:szCs w:val="26"/>
          <w:lang w:val="ru-RU"/>
        </w:rPr>
        <w:t>Інколи</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можуть</w:t>
      </w:r>
      <w:proofErr w:type="spellEnd"/>
      <w:r w:rsidRPr="003056C6">
        <w:rPr>
          <w:sz w:val="28"/>
          <w:szCs w:val="26"/>
          <w:lang w:val="ru-RU"/>
        </w:rPr>
        <w:t xml:space="preserve"> бути </w:t>
      </w:r>
      <w:proofErr w:type="spellStart"/>
      <w:r w:rsidRPr="003056C6">
        <w:rPr>
          <w:sz w:val="28"/>
          <w:szCs w:val="26"/>
          <w:lang w:val="ru-RU"/>
        </w:rPr>
        <w:t>запозичені</w:t>
      </w:r>
      <w:proofErr w:type="spellEnd"/>
      <w:r w:rsidRPr="003056C6">
        <w:rPr>
          <w:sz w:val="28"/>
          <w:szCs w:val="26"/>
          <w:lang w:val="ru-RU"/>
        </w:rPr>
        <w:t xml:space="preserve"> </w:t>
      </w:r>
      <w:proofErr w:type="spellStart"/>
      <w:r w:rsidRPr="003056C6">
        <w:rPr>
          <w:sz w:val="28"/>
          <w:szCs w:val="26"/>
          <w:lang w:val="ru-RU"/>
        </w:rPr>
        <w:t>навіть</w:t>
      </w:r>
      <w:proofErr w:type="spellEnd"/>
      <w:r w:rsidRPr="003056C6">
        <w:rPr>
          <w:sz w:val="28"/>
          <w:szCs w:val="26"/>
          <w:lang w:val="ru-RU"/>
        </w:rPr>
        <w:t xml:space="preserve"> </w:t>
      </w:r>
      <w:proofErr w:type="spellStart"/>
      <w:r w:rsidRPr="003056C6">
        <w:rPr>
          <w:sz w:val="28"/>
          <w:szCs w:val="26"/>
          <w:lang w:val="ru-RU"/>
        </w:rPr>
        <w:t>із</w:t>
      </w:r>
      <w:proofErr w:type="spellEnd"/>
      <w:r w:rsidRPr="003056C6">
        <w:rPr>
          <w:sz w:val="28"/>
          <w:szCs w:val="26"/>
          <w:lang w:val="ru-RU"/>
        </w:rPr>
        <w:t xml:space="preserve"> </w:t>
      </w:r>
      <w:proofErr w:type="spellStart"/>
      <w:r w:rsidRPr="003056C6">
        <w:rPr>
          <w:sz w:val="28"/>
          <w:szCs w:val="26"/>
          <w:lang w:val="ru-RU"/>
        </w:rPr>
        <w:t>просторіччя</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жаргону.</w:t>
      </w:r>
    </w:p>
    <w:p w14:paraId="3754AEF7" w14:textId="031A641C"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Третій</w:t>
      </w:r>
      <w:proofErr w:type="spellEnd"/>
      <w:r w:rsidRPr="003056C6">
        <w:rPr>
          <w:sz w:val="28"/>
          <w:szCs w:val="26"/>
          <w:lang w:val="ru-RU"/>
        </w:rPr>
        <w:t xml:space="preserve"> </w:t>
      </w:r>
      <w:proofErr w:type="spellStart"/>
      <w:r w:rsidRPr="003056C6">
        <w:rPr>
          <w:sz w:val="28"/>
          <w:szCs w:val="26"/>
          <w:lang w:val="ru-RU"/>
        </w:rPr>
        <w:t>важливий</w:t>
      </w:r>
      <w:proofErr w:type="spellEnd"/>
      <w:r w:rsidRPr="003056C6">
        <w:rPr>
          <w:sz w:val="28"/>
          <w:szCs w:val="26"/>
          <w:lang w:val="ru-RU"/>
        </w:rPr>
        <w:t xml:space="preserve"> </w:t>
      </w:r>
      <w:proofErr w:type="spellStart"/>
      <w:r w:rsidRPr="003056C6">
        <w:rPr>
          <w:sz w:val="28"/>
          <w:szCs w:val="26"/>
          <w:lang w:val="ru-RU"/>
        </w:rPr>
        <w:t>спосіб</w:t>
      </w:r>
      <w:proofErr w:type="spellEnd"/>
      <w:r w:rsidRPr="003056C6">
        <w:rPr>
          <w:sz w:val="28"/>
          <w:szCs w:val="26"/>
          <w:lang w:val="ru-RU"/>
        </w:rPr>
        <w:t xml:space="preserve"> </w:t>
      </w:r>
      <w:proofErr w:type="spellStart"/>
      <w:r w:rsidRPr="003056C6">
        <w:rPr>
          <w:sz w:val="28"/>
          <w:szCs w:val="26"/>
          <w:lang w:val="ru-RU"/>
        </w:rPr>
        <w:t>утворення</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запозичення</w:t>
      </w:r>
      <w:proofErr w:type="spellEnd"/>
      <w:r w:rsidRPr="003056C6">
        <w:rPr>
          <w:sz w:val="28"/>
          <w:szCs w:val="26"/>
          <w:lang w:val="ru-RU"/>
        </w:rPr>
        <w:t xml:space="preserve"> з </w:t>
      </w:r>
      <w:proofErr w:type="spellStart"/>
      <w:r w:rsidRPr="003056C6">
        <w:rPr>
          <w:sz w:val="28"/>
          <w:szCs w:val="26"/>
          <w:lang w:val="ru-RU"/>
        </w:rPr>
        <w:t>іноземних</w:t>
      </w:r>
      <w:proofErr w:type="spellEnd"/>
      <w:r w:rsidRPr="003056C6">
        <w:rPr>
          <w:sz w:val="28"/>
          <w:szCs w:val="26"/>
          <w:lang w:val="ru-RU"/>
        </w:rPr>
        <w:t xml:space="preserve"> мов. </w:t>
      </w:r>
      <w:proofErr w:type="spellStart"/>
      <w:r w:rsidRPr="003056C6">
        <w:rPr>
          <w:sz w:val="28"/>
          <w:szCs w:val="26"/>
          <w:lang w:val="ru-RU"/>
        </w:rPr>
        <w:t>Цей</w:t>
      </w:r>
      <w:proofErr w:type="spellEnd"/>
      <w:r w:rsidRPr="003056C6">
        <w:rPr>
          <w:sz w:val="28"/>
          <w:szCs w:val="26"/>
          <w:lang w:val="ru-RU"/>
        </w:rPr>
        <w:t xml:space="preserve"> метод </w:t>
      </w:r>
      <w:proofErr w:type="spellStart"/>
      <w:r w:rsidRPr="003056C6">
        <w:rPr>
          <w:sz w:val="28"/>
          <w:szCs w:val="26"/>
          <w:lang w:val="ru-RU"/>
        </w:rPr>
        <w:t>допомагає</w:t>
      </w:r>
      <w:proofErr w:type="spellEnd"/>
      <w:r w:rsidRPr="003056C6">
        <w:rPr>
          <w:sz w:val="28"/>
          <w:szCs w:val="26"/>
          <w:lang w:val="ru-RU"/>
        </w:rPr>
        <w:t xml:space="preserve"> </w:t>
      </w:r>
      <w:proofErr w:type="spellStart"/>
      <w:r w:rsidRPr="003056C6">
        <w:rPr>
          <w:sz w:val="28"/>
          <w:szCs w:val="26"/>
          <w:lang w:val="ru-RU"/>
        </w:rPr>
        <w:t>досягнути</w:t>
      </w:r>
      <w:proofErr w:type="spellEnd"/>
      <w:r w:rsidRPr="003056C6">
        <w:rPr>
          <w:sz w:val="28"/>
          <w:szCs w:val="26"/>
          <w:lang w:val="ru-RU"/>
        </w:rPr>
        <w:t xml:space="preserve"> </w:t>
      </w:r>
      <w:proofErr w:type="spellStart"/>
      <w:r w:rsidRPr="003056C6">
        <w:rPr>
          <w:sz w:val="28"/>
          <w:szCs w:val="26"/>
          <w:lang w:val="ru-RU"/>
        </w:rPr>
        <w:t>чіткості</w:t>
      </w:r>
      <w:proofErr w:type="spellEnd"/>
      <w:r w:rsidRPr="003056C6">
        <w:rPr>
          <w:sz w:val="28"/>
          <w:szCs w:val="26"/>
          <w:lang w:val="ru-RU"/>
        </w:rPr>
        <w:t xml:space="preserve"> та </w:t>
      </w:r>
      <w:proofErr w:type="spellStart"/>
      <w:r w:rsidRPr="003056C6">
        <w:rPr>
          <w:sz w:val="28"/>
          <w:szCs w:val="26"/>
          <w:lang w:val="ru-RU"/>
        </w:rPr>
        <w:t>однозначності</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водночас</w:t>
      </w:r>
      <w:proofErr w:type="spellEnd"/>
      <w:r w:rsidRPr="003056C6">
        <w:rPr>
          <w:sz w:val="28"/>
          <w:szCs w:val="26"/>
          <w:lang w:val="ru-RU"/>
        </w:rPr>
        <w:t xml:space="preserve"> </w:t>
      </w:r>
      <w:proofErr w:type="spellStart"/>
      <w:r w:rsidRPr="003056C6">
        <w:rPr>
          <w:sz w:val="28"/>
          <w:szCs w:val="26"/>
          <w:lang w:val="ru-RU"/>
        </w:rPr>
        <w:t>сприяючи</w:t>
      </w:r>
      <w:proofErr w:type="spellEnd"/>
      <w:r w:rsidRPr="003056C6">
        <w:rPr>
          <w:sz w:val="28"/>
          <w:szCs w:val="26"/>
          <w:lang w:val="ru-RU"/>
        </w:rPr>
        <w:t xml:space="preserve"> </w:t>
      </w:r>
      <w:proofErr w:type="spellStart"/>
      <w:r w:rsidRPr="003056C6">
        <w:rPr>
          <w:sz w:val="28"/>
          <w:szCs w:val="26"/>
          <w:lang w:val="ru-RU"/>
        </w:rPr>
        <w:t>міжнародній</w:t>
      </w:r>
      <w:proofErr w:type="spellEnd"/>
      <w:r w:rsidRPr="003056C6">
        <w:rPr>
          <w:sz w:val="28"/>
          <w:szCs w:val="26"/>
          <w:lang w:val="ru-RU"/>
        </w:rPr>
        <w:t xml:space="preserve"> </w:t>
      </w:r>
      <w:proofErr w:type="spellStart"/>
      <w:r w:rsidRPr="003056C6">
        <w:rPr>
          <w:sz w:val="28"/>
          <w:szCs w:val="26"/>
          <w:lang w:val="ru-RU"/>
        </w:rPr>
        <w:t>стандартизації</w:t>
      </w:r>
      <w:proofErr w:type="spellEnd"/>
      <w:r w:rsidRPr="003056C6">
        <w:rPr>
          <w:sz w:val="28"/>
          <w:szCs w:val="26"/>
          <w:lang w:val="ru-RU"/>
        </w:rPr>
        <w:t xml:space="preserve"> </w:t>
      </w:r>
      <w:proofErr w:type="spellStart"/>
      <w:r w:rsidRPr="003056C6">
        <w:rPr>
          <w:sz w:val="28"/>
          <w:szCs w:val="26"/>
          <w:lang w:val="ru-RU"/>
        </w:rPr>
        <w:t>термінології</w:t>
      </w:r>
      <w:proofErr w:type="spellEnd"/>
      <w:r w:rsidRPr="003056C6">
        <w:rPr>
          <w:sz w:val="28"/>
          <w:szCs w:val="26"/>
          <w:lang w:val="ru-RU"/>
        </w:rPr>
        <w:t xml:space="preserve"> [</w:t>
      </w:r>
      <w:r w:rsidR="006E182B" w:rsidRPr="006E182B">
        <w:rPr>
          <w:sz w:val="28"/>
          <w:szCs w:val="26"/>
          <w:lang w:val="ru-RU"/>
        </w:rPr>
        <w:t>30</w:t>
      </w:r>
      <w:r w:rsidRPr="003056C6">
        <w:rPr>
          <w:sz w:val="28"/>
          <w:szCs w:val="26"/>
          <w:lang w:val="ru-RU"/>
        </w:rPr>
        <w:t>].</w:t>
      </w:r>
    </w:p>
    <w:p w14:paraId="46C90063"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Значну</w:t>
      </w:r>
      <w:proofErr w:type="spellEnd"/>
      <w:r w:rsidRPr="003056C6">
        <w:rPr>
          <w:sz w:val="28"/>
          <w:szCs w:val="26"/>
          <w:lang w:val="ru-RU"/>
        </w:rPr>
        <w:t xml:space="preserve"> </w:t>
      </w:r>
      <w:proofErr w:type="spellStart"/>
      <w:r w:rsidRPr="003056C6">
        <w:rPr>
          <w:sz w:val="28"/>
          <w:szCs w:val="26"/>
          <w:lang w:val="ru-RU"/>
        </w:rPr>
        <w:t>частку</w:t>
      </w:r>
      <w:proofErr w:type="spellEnd"/>
      <w:r w:rsidRPr="003056C6">
        <w:rPr>
          <w:sz w:val="28"/>
          <w:szCs w:val="26"/>
          <w:lang w:val="ru-RU"/>
        </w:rPr>
        <w:t xml:space="preserve"> в </w:t>
      </w:r>
      <w:proofErr w:type="spellStart"/>
      <w:r w:rsidRPr="003056C6">
        <w:rPr>
          <w:sz w:val="28"/>
          <w:szCs w:val="26"/>
          <w:lang w:val="ru-RU"/>
        </w:rPr>
        <w:t>науковій</w:t>
      </w:r>
      <w:proofErr w:type="spellEnd"/>
      <w:r w:rsidRPr="003056C6">
        <w:rPr>
          <w:sz w:val="28"/>
          <w:szCs w:val="26"/>
          <w:lang w:val="ru-RU"/>
        </w:rPr>
        <w:t xml:space="preserve"> </w:t>
      </w:r>
      <w:proofErr w:type="spellStart"/>
      <w:r w:rsidRPr="003056C6">
        <w:rPr>
          <w:sz w:val="28"/>
          <w:szCs w:val="26"/>
          <w:lang w:val="ru-RU"/>
        </w:rPr>
        <w:t>термінології</w:t>
      </w:r>
      <w:proofErr w:type="spellEnd"/>
      <w:r w:rsidRPr="003056C6">
        <w:rPr>
          <w:sz w:val="28"/>
          <w:szCs w:val="26"/>
          <w:lang w:val="ru-RU"/>
        </w:rPr>
        <w:t xml:space="preserve"> </w:t>
      </w:r>
      <w:proofErr w:type="spellStart"/>
      <w:r w:rsidRPr="003056C6">
        <w:rPr>
          <w:sz w:val="28"/>
          <w:szCs w:val="26"/>
          <w:lang w:val="ru-RU"/>
        </w:rPr>
        <w:t>складають</w:t>
      </w:r>
      <w:proofErr w:type="spellEnd"/>
      <w:r w:rsidRPr="003056C6">
        <w:rPr>
          <w:sz w:val="28"/>
          <w:szCs w:val="26"/>
          <w:lang w:val="ru-RU"/>
        </w:rPr>
        <w:t xml:space="preserve"> слова, </w:t>
      </w:r>
      <w:proofErr w:type="spellStart"/>
      <w:r w:rsidRPr="003056C6">
        <w:rPr>
          <w:sz w:val="28"/>
          <w:szCs w:val="26"/>
          <w:lang w:val="ru-RU"/>
        </w:rPr>
        <w:t>утворені</w:t>
      </w:r>
      <w:proofErr w:type="spellEnd"/>
      <w:r w:rsidRPr="003056C6">
        <w:rPr>
          <w:sz w:val="28"/>
          <w:szCs w:val="26"/>
          <w:lang w:val="ru-RU"/>
        </w:rPr>
        <w:t xml:space="preserve"> на </w:t>
      </w:r>
      <w:proofErr w:type="spellStart"/>
      <w:r w:rsidRPr="003056C6">
        <w:rPr>
          <w:sz w:val="28"/>
          <w:szCs w:val="26"/>
          <w:lang w:val="ru-RU"/>
        </w:rPr>
        <w:t>основі</w:t>
      </w:r>
      <w:proofErr w:type="spellEnd"/>
      <w:r w:rsidRPr="003056C6">
        <w:rPr>
          <w:sz w:val="28"/>
          <w:szCs w:val="26"/>
          <w:lang w:val="ru-RU"/>
        </w:rPr>
        <w:t xml:space="preserve"> </w:t>
      </w:r>
      <w:proofErr w:type="spellStart"/>
      <w:r w:rsidRPr="003056C6">
        <w:rPr>
          <w:sz w:val="28"/>
          <w:szCs w:val="26"/>
          <w:lang w:val="ru-RU"/>
        </w:rPr>
        <w:t>грецьких</w:t>
      </w:r>
      <w:proofErr w:type="spellEnd"/>
      <w:r w:rsidRPr="003056C6">
        <w:rPr>
          <w:sz w:val="28"/>
          <w:szCs w:val="26"/>
          <w:lang w:val="ru-RU"/>
        </w:rPr>
        <w:t xml:space="preserve"> і </w:t>
      </w:r>
      <w:proofErr w:type="spellStart"/>
      <w:r w:rsidRPr="003056C6">
        <w:rPr>
          <w:sz w:val="28"/>
          <w:szCs w:val="26"/>
          <w:lang w:val="ru-RU"/>
        </w:rPr>
        <w:t>латинських</w:t>
      </w:r>
      <w:proofErr w:type="spellEnd"/>
      <w:r w:rsidRPr="003056C6">
        <w:rPr>
          <w:sz w:val="28"/>
          <w:szCs w:val="26"/>
          <w:lang w:val="ru-RU"/>
        </w:rPr>
        <w:t xml:space="preserve"> </w:t>
      </w:r>
      <w:proofErr w:type="spellStart"/>
      <w:r w:rsidRPr="003056C6">
        <w:rPr>
          <w:sz w:val="28"/>
          <w:szCs w:val="26"/>
          <w:lang w:val="ru-RU"/>
        </w:rPr>
        <w:t>елементів</w:t>
      </w:r>
      <w:proofErr w:type="spellEnd"/>
      <w:r w:rsidRPr="003056C6">
        <w:rPr>
          <w:sz w:val="28"/>
          <w:szCs w:val="26"/>
          <w:lang w:val="ru-RU"/>
        </w:rPr>
        <w:t xml:space="preserve">. </w:t>
      </w:r>
      <w:proofErr w:type="spellStart"/>
      <w:r w:rsidRPr="003056C6">
        <w:rPr>
          <w:sz w:val="28"/>
          <w:szCs w:val="26"/>
          <w:lang w:val="ru-RU"/>
        </w:rPr>
        <w:t>Крім</w:t>
      </w:r>
      <w:proofErr w:type="spellEnd"/>
      <w:r w:rsidRPr="003056C6">
        <w:rPr>
          <w:sz w:val="28"/>
          <w:szCs w:val="26"/>
          <w:lang w:val="ru-RU"/>
        </w:rPr>
        <w:t xml:space="preserve"> того, </w:t>
      </w:r>
      <w:proofErr w:type="spellStart"/>
      <w:r w:rsidRPr="003056C6">
        <w:rPr>
          <w:sz w:val="28"/>
          <w:szCs w:val="26"/>
          <w:lang w:val="ru-RU"/>
        </w:rPr>
        <w:t>сучасні</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прагнуть</w:t>
      </w:r>
      <w:proofErr w:type="spellEnd"/>
      <w:r w:rsidRPr="003056C6">
        <w:rPr>
          <w:sz w:val="28"/>
          <w:szCs w:val="26"/>
          <w:lang w:val="ru-RU"/>
        </w:rPr>
        <w:t xml:space="preserve"> </w:t>
      </w:r>
      <w:proofErr w:type="spellStart"/>
      <w:r w:rsidRPr="003056C6">
        <w:rPr>
          <w:sz w:val="28"/>
          <w:szCs w:val="26"/>
          <w:lang w:val="ru-RU"/>
        </w:rPr>
        <w:t>створювати</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є </w:t>
      </w:r>
      <w:proofErr w:type="spellStart"/>
      <w:r w:rsidRPr="003056C6">
        <w:rPr>
          <w:sz w:val="28"/>
          <w:szCs w:val="26"/>
          <w:lang w:val="ru-RU"/>
        </w:rPr>
        <w:t>прозорими</w:t>
      </w:r>
      <w:proofErr w:type="spellEnd"/>
      <w:r w:rsidRPr="003056C6">
        <w:rPr>
          <w:sz w:val="28"/>
          <w:szCs w:val="26"/>
          <w:lang w:val="ru-RU"/>
        </w:rPr>
        <w:t xml:space="preserve"> за </w:t>
      </w:r>
      <w:proofErr w:type="spellStart"/>
      <w:r w:rsidRPr="003056C6">
        <w:rPr>
          <w:sz w:val="28"/>
          <w:szCs w:val="26"/>
          <w:lang w:val="ru-RU"/>
        </w:rPr>
        <w:t>змістом</w:t>
      </w:r>
      <w:proofErr w:type="spellEnd"/>
      <w:r w:rsidRPr="003056C6">
        <w:rPr>
          <w:sz w:val="28"/>
          <w:szCs w:val="26"/>
          <w:lang w:val="ru-RU"/>
        </w:rPr>
        <w:t xml:space="preserve"> і </w:t>
      </w:r>
      <w:proofErr w:type="spellStart"/>
      <w:r w:rsidRPr="003056C6">
        <w:rPr>
          <w:sz w:val="28"/>
          <w:szCs w:val="26"/>
          <w:lang w:val="ru-RU"/>
        </w:rPr>
        <w:t>чітко</w:t>
      </w:r>
      <w:proofErr w:type="spellEnd"/>
      <w:r w:rsidRPr="003056C6">
        <w:rPr>
          <w:sz w:val="28"/>
          <w:szCs w:val="26"/>
          <w:lang w:val="ru-RU"/>
        </w:rPr>
        <w:t xml:space="preserve"> </w:t>
      </w:r>
      <w:proofErr w:type="spellStart"/>
      <w:r w:rsidRPr="003056C6">
        <w:rPr>
          <w:sz w:val="28"/>
          <w:szCs w:val="26"/>
          <w:lang w:val="ru-RU"/>
        </w:rPr>
        <w:t>мотивованими</w:t>
      </w:r>
      <w:proofErr w:type="spellEnd"/>
      <w:r w:rsidRPr="003056C6">
        <w:rPr>
          <w:sz w:val="28"/>
          <w:szCs w:val="26"/>
          <w:lang w:val="ru-RU"/>
        </w:rPr>
        <w:t xml:space="preserve">. </w:t>
      </w:r>
      <w:proofErr w:type="spellStart"/>
      <w:r w:rsidRPr="003056C6">
        <w:rPr>
          <w:sz w:val="28"/>
          <w:szCs w:val="26"/>
          <w:lang w:val="ru-RU"/>
        </w:rPr>
        <w:t>Науково-технічна</w:t>
      </w:r>
      <w:proofErr w:type="spellEnd"/>
      <w:r w:rsidRPr="003056C6">
        <w:rPr>
          <w:sz w:val="28"/>
          <w:szCs w:val="26"/>
          <w:lang w:val="ru-RU"/>
        </w:rPr>
        <w:t xml:space="preserve"> </w:t>
      </w:r>
      <w:proofErr w:type="spellStart"/>
      <w:r w:rsidRPr="003056C6">
        <w:rPr>
          <w:sz w:val="28"/>
          <w:szCs w:val="26"/>
          <w:lang w:val="ru-RU"/>
        </w:rPr>
        <w:t>термінологія</w:t>
      </w:r>
      <w:proofErr w:type="spellEnd"/>
      <w:r w:rsidRPr="003056C6">
        <w:rPr>
          <w:sz w:val="28"/>
          <w:szCs w:val="26"/>
          <w:lang w:val="ru-RU"/>
        </w:rPr>
        <w:t xml:space="preserve"> не </w:t>
      </w:r>
      <w:proofErr w:type="spellStart"/>
      <w:r w:rsidRPr="003056C6">
        <w:rPr>
          <w:sz w:val="28"/>
          <w:szCs w:val="26"/>
          <w:lang w:val="ru-RU"/>
        </w:rPr>
        <w:t>лише</w:t>
      </w:r>
      <w:proofErr w:type="spellEnd"/>
      <w:r w:rsidRPr="003056C6">
        <w:rPr>
          <w:sz w:val="28"/>
          <w:szCs w:val="26"/>
          <w:lang w:val="ru-RU"/>
        </w:rPr>
        <w:t xml:space="preserve"> </w:t>
      </w:r>
      <w:proofErr w:type="spellStart"/>
      <w:r w:rsidRPr="003056C6">
        <w:rPr>
          <w:sz w:val="28"/>
          <w:szCs w:val="26"/>
          <w:lang w:val="ru-RU"/>
        </w:rPr>
        <w:t>запозичує</w:t>
      </w:r>
      <w:proofErr w:type="spellEnd"/>
      <w:r w:rsidRPr="003056C6">
        <w:rPr>
          <w:sz w:val="28"/>
          <w:szCs w:val="26"/>
          <w:lang w:val="ru-RU"/>
        </w:rPr>
        <w:t xml:space="preserve"> слова з </w:t>
      </w:r>
      <w:proofErr w:type="spellStart"/>
      <w:r w:rsidRPr="003056C6">
        <w:rPr>
          <w:sz w:val="28"/>
          <w:szCs w:val="26"/>
          <w:lang w:val="ru-RU"/>
        </w:rPr>
        <w:t>загальнонаціональної</w:t>
      </w:r>
      <w:proofErr w:type="spellEnd"/>
      <w:r w:rsidRPr="003056C6">
        <w:rPr>
          <w:sz w:val="28"/>
          <w:szCs w:val="26"/>
          <w:lang w:val="ru-RU"/>
        </w:rPr>
        <w:t xml:space="preserve"> лексики, </w:t>
      </w:r>
      <w:proofErr w:type="spellStart"/>
      <w:r w:rsidRPr="003056C6">
        <w:rPr>
          <w:sz w:val="28"/>
          <w:szCs w:val="26"/>
          <w:lang w:val="ru-RU"/>
        </w:rPr>
        <w:t>але</w:t>
      </w:r>
      <w:proofErr w:type="spellEnd"/>
      <w:r w:rsidRPr="003056C6">
        <w:rPr>
          <w:sz w:val="28"/>
          <w:szCs w:val="26"/>
          <w:lang w:val="ru-RU"/>
        </w:rPr>
        <w:t xml:space="preserve"> й </w:t>
      </w:r>
      <w:proofErr w:type="spellStart"/>
      <w:r w:rsidRPr="003056C6">
        <w:rPr>
          <w:sz w:val="28"/>
          <w:szCs w:val="26"/>
          <w:lang w:val="ru-RU"/>
        </w:rPr>
        <w:t>впливає</w:t>
      </w:r>
      <w:proofErr w:type="spellEnd"/>
      <w:r w:rsidRPr="003056C6">
        <w:rPr>
          <w:sz w:val="28"/>
          <w:szCs w:val="26"/>
          <w:lang w:val="ru-RU"/>
        </w:rPr>
        <w:t xml:space="preserve"> на </w:t>
      </w:r>
      <w:proofErr w:type="spellStart"/>
      <w:r w:rsidRPr="003056C6">
        <w:rPr>
          <w:sz w:val="28"/>
          <w:szCs w:val="26"/>
          <w:lang w:val="ru-RU"/>
        </w:rPr>
        <w:t>неї</w:t>
      </w:r>
      <w:proofErr w:type="spellEnd"/>
      <w:r w:rsidRPr="003056C6">
        <w:rPr>
          <w:sz w:val="28"/>
          <w:szCs w:val="26"/>
          <w:lang w:val="ru-RU"/>
        </w:rPr>
        <w:t xml:space="preserve">, </w:t>
      </w:r>
      <w:proofErr w:type="spellStart"/>
      <w:r w:rsidRPr="003056C6">
        <w:rPr>
          <w:sz w:val="28"/>
          <w:szCs w:val="26"/>
          <w:lang w:val="ru-RU"/>
        </w:rPr>
        <w:t>збагачуючи</w:t>
      </w:r>
      <w:proofErr w:type="spellEnd"/>
      <w:r w:rsidRPr="003056C6">
        <w:rPr>
          <w:sz w:val="28"/>
          <w:szCs w:val="26"/>
          <w:lang w:val="ru-RU"/>
        </w:rPr>
        <w:t xml:space="preserve"> </w:t>
      </w:r>
      <w:proofErr w:type="spellStart"/>
      <w:r w:rsidRPr="003056C6">
        <w:rPr>
          <w:sz w:val="28"/>
          <w:szCs w:val="26"/>
          <w:lang w:val="ru-RU"/>
        </w:rPr>
        <w:t>її</w:t>
      </w:r>
      <w:proofErr w:type="spellEnd"/>
      <w:r w:rsidRPr="003056C6">
        <w:rPr>
          <w:sz w:val="28"/>
          <w:szCs w:val="26"/>
          <w:lang w:val="ru-RU"/>
        </w:rPr>
        <w:t xml:space="preserve">. У </w:t>
      </w:r>
      <w:proofErr w:type="spellStart"/>
      <w:r w:rsidRPr="003056C6">
        <w:rPr>
          <w:sz w:val="28"/>
          <w:szCs w:val="26"/>
          <w:lang w:val="ru-RU"/>
        </w:rPr>
        <w:t>жанрі</w:t>
      </w:r>
      <w:proofErr w:type="spellEnd"/>
      <w:r w:rsidRPr="003056C6">
        <w:rPr>
          <w:sz w:val="28"/>
          <w:szCs w:val="26"/>
          <w:lang w:val="ru-RU"/>
        </w:rPr>
        <w:t xml:space="preserve"> </w:t>
      </w:r>
      <w:proofErr w:type="spellStart"/>
      <w:r w:rsidRPr="003056C6">
        <w:rPr>
          <w:sz w:val="28"/>
          <w:szCs w:val="26"/>
          <w:lang w:val="ru-RU"/>
        </w:rPr>
        <w:t>наукової</w:t>
      </w:r>
      <w:proofErr w:type="spellEnd"/>
      <w:r w:rsidRPr="003056C6">
        <w:rPr>
          <w:sz w:val="28"/>
          <w:szCs w:val="26"/>
          <w:lang w:val="ru-RU"/>
        </w:rPr>
        <w:t xml:space="preserve"> фантастики </w:t>
      </w:r>
      <w:proofErr w:type="spellStart"/>
      <w:r w:rsidRPr="003056C6">
        <w:rPr>
          <w:sz w:val="28"/>
          <w:szCs w:val="26"/>
          <w:lang w:val="ru-RU"/>
        </w:rPr>
        <w:t>науково-технічні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використовуються</w:t>
      </w:r>
      <w:proofErr w:type="spellEnd"/>
      <w:r w:rsidRPr="003056C6">
        <w:rPr>
          <w:sz w:val="28"/>
          <w:szCs w:val="26"/>
          <w:lang w:val="ru-RU"/>
        </w:rPr>
        <w:t xml:space="preserve"> </w:t>
      </w:r>
      <w:proofErr w:type="spellStart"/>
      <w:r w:rsidRPr="003056C6">
        <w:rPr>
          <w:sz w:val="28"/>
          <w:szCs w:val="26"/>
          <w:lang w:val="ru-RU"/>
        </w:rPr>
        <w:t>досить</w:t>
      </w:r>
      <w:proofErr w:type="spellEnd"/>
      <w:r w:rsidRPr="003056C6">
        <w:rPr>
          <w:sz w:val="28"/>
          <w:szCs w:val="26"/>
          <w:lang w:val="ru-RU"/>
        </w:rPr>
        <w:t xml:space="preserve"> активно: не </w:t>
      </w:r>
      <w:proofErr w:type="spellStart"/>
      <w:r w:rsidRPr="003056C6">
        <w:rPr>
          <w:sz w:val="28"/>
          <w:szCs w:val="26"/>
          <w:lang w:val="ru-RU"/>
        </w:rPr>
        <w:t>лише</w:t>
      </w:r>
      <w:proofErr w:type="spellEnd"/>
      <w:r w:rsidRPr="003056C6">
        <w:rPr>
          <w:sz w:val="28"/>
          <w:szCs w:val="26"/>
          <w:lang w:val="ru-RU"/>
        </w:rPr>
        <w:t xml:space="preserve"> </w:t>
      </w:r>
      <w:proofErr w:type="spellStart"/>
      <w:r w:rsidRPr="003056C6">
        <w:rPr>
          <w:sz w:val="28"/>
          <w:szCs w:val="26"/>
          <w:lang w:val="ru-RU"/>
        </w:rPr>
        <w:t>адаптуються</w:t>
      </w:r>
      <w:proofErr w:type="spellEnd"/>
      <w:r w:rsidRPr="003056C6">
        <w:rPr>
          <w:sz w:val="28"/>
          <w:szCs w:val="26"/>
          <w:lang w:val="ru-RU"/>
        </w:rPr>
        <w:t xml:space="preserve"> </w:t>
      </w:r>
      <w:proofErr w:type="spellStart"/>
      <w:r w:rsidRPr="003056C6">
        <w:rPr>
          <w:sz w:val="28"/>
          <w:szCs w:val="26"/>
          <w:lang w:val="ru-RU"/>
        </w:rPr>
        <w:t>існуючі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особливо з </w:t>
      </w:r>
      <w:proofErr w:type="spellStart"/>
      <w:r w:rsidRPr="003056C6">
        <w:rPr>
          <w:sz w:val="28"/>
          <w:szCs w:val="26"/>
          <w:lang w:val="ru-RU"/>
        </w:rPr>
        <w:t>галузей</w:t>
      </w:r>
      <w:proofErr w:type="spellEnd"/>
      <w:r w:rsidRPr="003056C6">
        <w:rPr>
          <w:sz w:val="28"/>
          <w:szCs w:val="26"/>
          <w:lang w:val="ru-RU"/>
        </w:rPr>
        <w:t xml:space="preserve"> </w:t>
      </w:r>
      <w:proofErr w:type="spellStart"/>
      <w:r w:rsidRPr="003056C6">
        <w:rPr>
          <w:sz w:val="28"/>
          <w:szCs w:val="26"/>
          <w:lang w:val="ru-RU"/>
        </w:rPr>
        <w:t>фізики</w:t>
      </w:r>
      <w:proofErr w:type="spellEnd"/>
      <w:r w:rsidRPr="003056C6">
        <w:rPr>
          <w:sz w:val="28"/>
          <w:szCs w:val="26"/>
          <w:lang w:val="ru-RU"/>
        </w:rPr>
        <w:t xml:space="preserve">, </w:t>
      </w:r>
      <w:proofErr w:type="spellStart"/>
      <w:r w:rsidRPr="003056C6">
        <w:rPr>
          <w:sz w:val="28"/>
          <w:szCs w:val="26"/>
          <w:lang w:val="ru-RU"/>
        </w:rPr>
        <w:t>астрономії</w:t>
      </w:r>
      <w:proofErr w:type="spellEnd"/>
      <w:r w:rsidRPr="003056C6">
        <w:rPr>
          <w:sz w:val="28"/>
          <w:szCs w:val="26"/>
          <w:lang w:val="ru-RU"/>
        </w:rPr>
        <w:t xml:space="preserve"> та </w:t>
      </w:r>
      <w:proofErr w:type="spellStart"/>
      <w:r w:rsidRPr="003056C6">
        <w:rPr>
          <w:sz w:val="28"/>
          <w:szCs w:val="26"/>
          <w:lang w:val="ru-RU"/>
        </w:rPr>
        <w:t>ракетобудування</w:t>
      </w:r>
      <w:proofErr w:type="spellEnd"/>
      <w:r w:rsidRPr="003056C6">
        <w:rPr>
          <w:sz w:val="28"/>
          <w:szCs w:val="26"/>
          <w:lang w:val="ru-RU"/>
        </w:rPr>
        <w:t xml:space="preserve">, </w:t>
      </w:r>
      <w:proofErr w:type="spellStart"/>
      <w:r w:rsidRPr="003056C6">
        <w:rPr>
          <w:sz w:val="28"/>
          <w:szCs w:val="26"/>
          <w:lang w:val="ru-RU"/>
        </w:rPr>
        <w:t>але</w:t>
      </w:r>
      <w:proofErr w:type="spellEnd"/>
      <w:r w:rsidRPr="003056C6">
        <w:rPr>
          <w:sz w:val="28"/>
          <w:szCs w:val="26"/>
          <w:lang w:val="ru-RU"/>
        </w:rPr>
        <w:t xml:space="preserve"> й </w:t>
      </w:r>
      <w:proofErr w:type="spellStart"/>
      <w:r w:rsidRPr="003056C6">
        <w:rPr>
          <w:sz w:val="28"/>
          <w:szCs w:val="26"/>
          <w:lang w:val="ru-RU"/>
        </w:rPr>
        <w:t>створюються</w:t>
      </w:r>
      <w:proofErr w:type="spellEnd"/>
      <w:r w:rsidRPr="003056C6">
        <w:rPr>
          <w:sz w:val="28"/>
          <w:szCs w:val="26"/>
          <w:lang w:val="ru-RU"/>
        </w:rPr>
        <w:t xml:space="preserve"> </w:t>
      </w:r>
      <w:proofErr w:type="spellStart"/>
      <w:r w:rsidRPr="003056C6">
        <w:rPr>
          <w:sz w:val="28"/>
          <w:szCs w:val="26"/>
          <w:lang w:val="ru-RU"/>
        </w:rPr>
        <w:t>нові</w:t>
      </w:r>
      <w:proofErr w:type="spellEnd"/>
      <w:r w:rsidRPr="003056C6">
        <w:rPr>
          <w:sz w:val="28"/>
          <w:szCs w:val="26"/>
          <w:lang w:val="ru-RU"/>
        </w:rPr>
        <w:t xml:space="preserve"> «</w:t>
      </w:r>
      <w:proofErr w:type="spellStart"/>
      <w:r w:rsidRPr="003056C6">
        <w:rPr>
          <w:sz w:val="28"/>
          <w:szCs w:val="26"/>
          <w:lang w:val="ru-RU"/>
        </w:rPr>
        <w:t>фантастичні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зазвичай</w:t>
      </w:r>
      <w:proofErr w:type="spellEnd"/>
      <w:r w:rsidRPr="003056C6">
        <w:rPr>
          <w:sz w:val="28"/>
          <w:szCs w:val="26"/>
          <w:lang w:val="ru-RU"/>
        </w:rPr>
        <w:t xml:space="preserve"> </w:t>
      </w:r>
      <w:proofErr w:type="spellStart"/>
      <w:r w:rsidRPr="003056C6">
        <w:rPr>
          <w:sz w:val="28"/>
          <w:szCs w:val="26"/>
          <w:lang w:val="ru-RU"/>
        </w:rPr>
        <w:t>базуються</w:t>
      </w:r>
      <w:proofErr w:type="spellEnd"/>
      <w:r w:rsidRPr="003056C6">
        <w:rPr>
          <w:sz w:val="28"/>
          <w:szCs w:val="26"/>
          <w:lang w:val="ru-RU"/>
        </w:rPr>
        <w:t xml:space="preserve"> на </w:t>
      </w:r>
      <w:proofErr w:type="spellStart"/>
      <w:r w:rsidRPr="003056C6">
        <w:rPr>
          <w:sz w:val="28"/>
          <w:szCs w:val="26"/>
          <w:lang w:val="ru-RU"/>
        </w:rPr>
        <w:t>зразках</w:t>
      </w:r>
      <w:proofErr w:type="spellEnd"/>
      <w:r w:rsidRPr="003056C6">
        <w:rPr>
          <w:sz w:val="28"/>
          <w:szCs w:val="26"/>
          <w:lang w:val="ru-RU"/>
        </w:rPr>
        <w:t xml:space="preserve"> </w:t>
      </w:r>
      <w:proofErr w:type="spellStart"/>
      <w:r w:rsidRPr="003056C6">
        <w:rPr>
          <w:sz w:val="28"/>
          <w:szCs w:val="26"/>
          <w:lang w:val="ru-RU"/>
        </w:rPr>
        <w:t>реальних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В </w:t>
      </w:r>
      <w:proofErr w:type="spellStart"/>
      <w:r w:rsidRPr="003056C6">
        <w:rPr>
          <w:sz w:val="28"/>
          <w:szCs w:val="26"/>
          <w:lang w:val="ru-RU"/>
        </w:rPr>
        <w:t>інших</w:t>
      </w:r>
      <w:proofErr w:type="spellEnd"/>
      <w:r w:rsidRPr="003056C6">
        <w:rPr>
          <w:sz w:val="28"/>
          <w:szCs w:val="26"/>
          <w:lang w:val="ru-RU"/>
        </w:rPr>
        <w:t xml:space="preserve"> жанрах </w:t>
      </w:r>
      <w:proofErr w:type="spellStart"/>
      <w:r w:rsidRPr="003056C6">
        <w:rPr>
          <w:sz w:val="28"/>
          <w:szCs w:val="26"/>
          <w:lang w:val="ru-RU"/>
        </w:rPr>
        <w:t>художньої</w:t>
      </w:r>
      <w:proofErr w:type="spellEnd"/>
      <w:r w:rsidRPr="003056C6">
        <w:rPr>
          <w:sz w:val="28"/>
          <w:szCs w:val="26"/>
          <w:lang w:val="ru-RU"/>
        </w:rPr>
        <w:t xml:space="preserve"> </w:t>
      </w:r>
      <w:proofErr w:type="spellStart"/>
      <w:r w:rsidRPr="003056C6">
        <w:rPr>
          <w:sz w:val="28"/>
          <w:szCs w:val="26"/>
          <w:lang w:val="ru-RU"/>
        </w:rPr>
        <w:t>літератури</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зазвичай</w:t>
      </w:r>
      <w:proofErr w:type="spellEnd"/>
      <w:r w:rsidRPr="003056C6">
        <w:rPr>
          <w:sz w:val="28"/>
          <w:szCs w:val="26"/>
          <w:lang w:val="ru-RU"/>
        </w:rPr>
        <w:t xml:space="preserve"> </w:t>
      </w:r>
      <w:proofErr w:type="spellStart"/>
      <w:r w:rsidRPr="003056C6">
        <w:rPr>
          <w:sz w:val="28"/>
          <w:szCs w:val="26"/>
          <w:lang w:val="ru-RU"/>
        </w:rPr>
        <w:t>виконують</w:t>
      </w:r>
      <w:proofErr w:type="spellEnd"/>
      <w:r w:rsidRPr="003056C6">
        <w:rPr>
          <w:sz w:val="28"/>
          <w:szCs w:val="26"/>
          <w:lang w:val="ru-RU"/>
        </w:rPr>
        <w:t xml:space="preserve"> </w:t>
      </w:r>
      <w:proofErr w:type="spellStart"/>
      <w:r w:rsidRPr="003056C6">
        <w:rPr>
          <w:sz w:val="28"/>
          <w:szCs w:val="26"/>
          <w:lang w:val="ru-RU"/>
        </w:rPr>
        <w:t>стилістичну</w:t>
      </w:r>
      <w:proofErr w:type="spellEnd"/>
      <w:r w:rsidRPr="003056C6">
        <w:rPr>
          <w:sz w:val="28"/>
          <w:szCs w:val="26"/>
          <w:lang w:val="ru-RU"/>
        </w:rPr>
        <w:t xml:space="preserve"> </w:t>
      </w:r>
      <w:proofErr w:type="spellStart"/>
      <w:r w:rsidRPr="003056C6">
        <w:rPr>
          <w:sz w:val="28"/>
          <w:szCs w:val="26"/>
          <w:lang w:val="ru-RU"/>
        </w:rPr>
        <w:t>функцію</w:t>
      </w:r>
      <w:proofErr w:type="spellEnd"/>
      <w:r w:rsidRPr="003056C6">
        <w:rPr>
          <w:sz w:val="28"/>
          <w:szCs w:val="26"/>
          <w:lang w:val="ru-RU"/>
        </w:rPr>
        <w:t>.</w:t>
      </w:r>
    </w:p>
    <w:p w14:paraId="2820BAD2"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Іншим</w:t>
      </w:r>
      <w:proofErr w:type="spellEnd"/>
      <w:r w:rsidRPr="003056C6">
        <w:rPr>
          <w:sz w:val="28"/>
          <w:szCs w:val="26"/>
          <w:lang w:val="ru-RU"/>
        </w:rPr>
        <w:t xml:space="preserve"> </w:t>
      </w:r>
      <w:proofErr w:type="spellStart"/>
      <w:r w:rsidRPr="003056C6">
        <w:rPr>
          <w:sz w:val="28"/>
          <w:szCs w:val="26"/>
          <w:lang w:val="ru-RU"/>
        </w:rPr>
        <w:t>важливим</w:t>
      </w:r>
      <w:proofErr w:type="spellEnd"/>
      <w:r w:rsidRPr="003056C6">
        <w:rPr>
          <w:sz w:val="28"/>
          <w:szCs w:val="26"/>
          <w:lang w:val="ru-RU"/>
        </w:rPr>
        <w:t xml:space="preserve"> </w:t>
      </w:r>
      <w:proofErr w:type="spellStart"/>
      <w:r w:rsidRPr="003056C6">
        <w:rPr>
          <w:sz w:val="28"/>
          <w:szCs w:val="26"/>
          <w:lang w:val="ru-RU"/>
        </w:rPr>
        <w:t>явищем</w:t>
      </w:r>
      <w:proofErr w:type="spellEnd"/>
      <w:r w:rsidRPr="003056C6">
        <w:rPr>
          <w:sz w:val="28"/>
          <w:szCs w:val="26"/>
          <w:lang w:val="ru-RU"/>
        </w:rPr>
        <w:t xml:space="preserve"> у </w:t>
      </w:r>
      <w:proofErr w:type="spellStart"/>
      <w:r w:rsidRPr="003056C6">
        <w:rPr>
          <w:sz w:val="28"/>
          <w:szCs w:val="26"/>
          <w:lang w:val="ru-RU"/>
        </w:rPr>
        <w:t>мові</w:t>
      </w:r>
      <w:proofErr w:type="spellEnd"/>
      <w:r w:rsidRPr="003056C6">
        <w:rPr>
          <w:sz w:val="28"/>
          <w:szCs w:val="26"/>
          <w:lang w:val="ru-RU"/>
        </w:rPr>
        <w:t xml:space="preserve"> є </w:t>
      </w:r>
      <w:proofErr w:type="spellStart"/>
      <w:r w:rsidRPr="003056C6">
        <w:rPr>
          <w:sz w:val="28"/>
          <w:szCs w:val="26"/>
          <w:lang w:val="ru-RU"/>
        </w:rPr>
        <w:t>переосмислення</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називається</w:t>
      </w:r>
      <w:proofErr w:type="spellEnd"/>
      <w:r w:rsidRPr="003056C6">
        <w:rPr>
          <w:sz w:val="28"/>
          <w:szCs w:val="26"/>
          <w:lang w:val="ru-RU"/>
        </w:rPr>
        <w:t xml:space="preserve"> </w:t>
      </w:r>
      <w:proofErr w:type="spellStart"/>
      <w:r w:rsidRPr="003056C6">
        <w:rPr>
          <w:sz w:val="28"/>
          <w:szCs w:val="26"/>
          <w:lang w:val="ru-RU"/>
        </w:rPr>
        <w:t>детермінологізацією</w:t>
      </w:r>
      <w:proofErr w:type="spellEnd"/>
      <w:r w:rsidRPr="003056C6">
        <w:rPr>
          <w:sz w:val="28"/>
          <w:szCs w:val="26"/>
          <w:lang w:val="ru-RU"/>
        </w:rPr>
        <w:t xml:space="preserve">. </w:t>
      </w:r>
      <w:proofErr w:type="spellStart"/>
      <w:r w:rsidRPr="003056C6">
        <w:rPr>
          <w:sz w:val="28"/>
          <w:szCs w:val="26"/>
          <w:lang w:val="ru-RU"/>
        </w:rPr>
        <w:t>Цей</w:t>
      </w:r>
      <w:proofErr w:type="spellEnd"/>
      <w:r w:rsidRPr="003056C6">
        <w:rPr>
          <w:sz w:val="28"/>
          <w:szCs w:val="26"/>
          <w:lang w:val="ru-RU"/>
        </w:rPr>
        <w:t xml:space="preserve"> </w:t>
      </w:r>
      <w:proofErr w:type="spellStart"/>
      <w:r w:rsidRPr="003056C6">
        <w:rPr>
          <w:sz w:val="28"/>
          <w:szCs w:val="26"/>
          <w:lang w:val="ru-RU"/>
        </w:rPr>
        <w:t>процес</w:t>
      </w:r>
      <w:proofErr w:type="spellEnd"/>
      <w:r w:rsidRPr="003056C6">
        <w:rPr>
          <w:sz w:val="28"/>
          <w:szCs w:val="26"/>
          <w:lang w:val="ru-RU"/>
        </w:rPr>
        <w:t xml:space="preserve"> </w:t>
      </w:r>
      <w:proofErr w:type="spellStart"/>
      <w:r w:rsidRPr="003056C6">
        <w:rPr>
          <w:sz w:val="28"/>
          <w:szCs w:val="26"/>
          <w:lang w:val="ru-RU"/>
        </w:rPr>
        <w:t>полягає</w:t>
      </w:r>
      <w:proofErr w:type="spellEnd"/>
      <w:r w:rsidRPr="003056C6">
        <w:rPr>
          <w:sz w:val="28"/>
          <w:szCs w:val="26"/>
          <w:lang w:val="ru-RU"/>
        </w:rPr>
        <w:t xml:space="preserve"> в тому,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втрачає</w:t>
      </w:r>
      <w:proofErr w:type="spellEnd"/>
      <w:r w:rsidRPr="003056C6">
        <w:rPr>
          <w:sz w:val="28"/>
          <w:szCs w:val="26"/>
          <w:lang w:val="ru-RU"/>
        </w:rPr>
        <w:t xml:space="preserve"> свою </w:t>
      </w:r>
      <w:proofErr w:type="spellStart"/>
      <w:r w:rsidRPr="003056C6">
        <w:rPr>
          <w:sz w:val="28"/>
          <w:szCs w:val="26"/>
          <w:lang w:val="ru-RU"/>
        </w:rPr>
        <w:t>чітку</w:t>
      </w:r>
      <w:proofErr w:type="spellEnd"/>
      <w:r w:rsidRPr="003056C6">
        <w:rPr>
          <w:sz w:val="28"/>
          <w:szCs w:val="26"/>
          <w:lang w:val="ru-RU"/>
        </w:rPr>
        <w:t xml:space="preserve"> </w:t>
      </w:r>
      <w:proofErr w:type="spellStart"/>
      <w:r w:rsidRPr="003056C6">
        <w:rPr>
          <w:sz w:val="28"/>
          <w:szCs w:val="26"/>
          <w:lang w:val="ru-RU"/>
        </w:rPr>
        <w:t>концептуальну</w:t>
      </w:r>
      <w:proofErr w:type="spellEnd"/>
      <w:r w:rsidRPr="003056C6">
        <w:rPr>
          <w:sz w:val="28"/>
          <w:szCs w:val="26"/>
          <w:lang w:val="ru-RU"/>
        </w:rPr>
        <w:t xml:space="preserve"> основу, </w:t>
      </w:r>
      <w:proofErr w:type="spellStart"/>
      <w:r w:rsidRPr="003056C6">
        <w:rPr>
          <w:sz w:val="28"/>
          <w:szCs w:val="26"/>
          <w:lang w:val="ru-RU"/>
        </w:rPr>
        <w:t>системність</w:t>
      </w:r>
      <w:proofErr w:type="spellEnd"/>
      <w:r w:rsidRPr="003056C6">
        <w:rPr>
          <w:sz w:val="28"/>
          <w:szCs w:val="26"/>
          <w:lang w:val="ru-RU"/>
        </w:rPr>
        <w:t xml:space="preserve"> та </w:t>
      </w:r>
      <w:proofErr w:type="spellStart"/>
      <w:r w:rsidRPr="003056C6">
        <w:rPr>
          <w:sz w:val="28"/>
          <w:szCs w:val="26"/>
          <w:lang w:val="ru-RU"/>
        </w:rPr>
        <w:t>однозначність</w:t>
      </w:r>
      <w:proofErr w:type="spellEnd"/>
      <w:r w:rsidRPr="003056C6">
        <w:rPr>
          <w:sz w:val="28"/>
          <w:szCs w:val="26"/>
          <w:lang w:val="ru-RU"/>
        </w:rPr>
        <w:t xml:space="preserve">, і </w:t>
      </w:r>
      <w:proofErr w:type="spellStart"/>
      <w:r w:rsidRPr="003056C6">
        <w:rPr>
          <w:sz w:val="28"/>
          <w:szCs w:val="26"/>
          <w:lang w:val="ru-RU"/>
        </w:rPr>
        <w:t>стає</w:t>
      </w:r>
      <w:proofErr w:type="spellEnd"/>
      <w:r w:rsidRPr="003056C6">
        <w:rPr>
          <w:sz w:val="28"/>
          <w:szCs w:val="26"/>
          <w:lang w:val="ru-RU"/>
        </w:rPr>
        <w:t xml:space="preserve"> </w:t>
      </w:r>
      <w:proofErr w:type="spellStart"/>
      <w:r w:rsidRPr="003056C6">
        <w:rPr>
          <w:sz w:val="28"/>
          <w:szCs w:val="26"/>
          <w:lang w:val="ru-RU"/>
        </w:rPr>
        <w:lastRenderedPageBreak/>
        <w:t>простішим</w:t>
      </w:r>
      <w:proofErr w:type="spellEnd"/>
      <w:r w:rsidRPr="003056C6">
        <w:rPr>
          <w:sz w:val="28"/>
          <w:szCs w:val="26"/>
          <w:lang w:val="ru-RU"/>
        </w:rPr>
        <w:t xml:space="preserve"> для </w:t>
      </w:r>
      <w:proofErr w:type="spellStart"/>
      <w:r w:rsidRPr="003056C6">
        <w:rPr>
          <w:sz w:val="28"/>
          <w:szCs w:val="26"/>
          <w:lang w:val="ru-RU"/>
        </w:rPr>
        <w:t>розуміння</w:t>
      </w:r>
      <w:proofErr w:type="spellEnd"/>
      <w:r w:rsidRPr="003056C6">
        <w:rPr>
          <w:sz w:val="28"/>
          <w:szCs w:val="26"/>
          <w:lang w:val="ru-RU"/>
        </w:rPr>
        <w:t xml:space="preserve"> в </w:t>
      </w:r>
      <w:proofErr w:type="spellStart"/>
      <w:r w:rsidRPr="003056C6">
        <w:rPr>
          <w:sz w:val="28"/>
          <w:szCs w:val="26"/>
          <w:lang w:val="ru-RU"/>
        </w:rPr>
        <w:t>повсякденній</w:t>
      </w:r>
      <w:proofErr w:type="spellEnd"/>
      <w:r w:rsidRPr="003056C6">
        <w:rPr>
          <w:sz w:val="28"/>
          <w:szCs w:val="26"/>
          <w:lang w:val="ru-RU"/>
        </w:rPr>
        <w:t xml:space="preserve"> </w:t>
      </w:r>
      <w:proofErr w:type="spellStart"/>
      <w:r w:rsidRPr="003056C6">
        <w:rPr>
          <w:sz w:val="28"/>
          <w:szCs w:val="26"/>
          <w:lang w:val="ru-RU"/>
        </w:rPr>
        <w:t>мові</w:t>
      </w:r>
      <w:proofErr w:type="spellEnd"/>
      <w:r w:rsidRPr="003056C6">
        <w:rPr>
          <w:sz w:val="28"/>
          <w:szCs w:val="26"/>
          <w:lang w:val="ru-RU"/>
        </w:rPr>
        <w:t xml:space="preserve">. В </w:t>
      </w:r>
      <w:proofErr w:type="spellStart"/>
      <w:r w:rsidRPr="003056C6">
        <w:rPr>
          <w:sz w:val="28"/>
          <w:szCs w:val="26"/>
          <w:lang w:val="ru-RU"/>
        </w:rPr>
        <w:t>результаті</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яке </w:t>
      </w:r>
      <w:proofErr w:type="spellStart"/>
      <w:r w:rsidRPr="003056C6">
        <w:rPr>
          <w:sz w:val="28"/>
          <w:szCs w:val="26"/>
          <w:lang w:val="ru-RU"/>
        </w:rPr>
        <w:t>раніше</w:t>
      </w:r>
      <w:proofErr w:type="spellEnd"/>
      <w:r w:rsidRPr="003056C6">
        <w:rPr>
          <w:sz w:val="28"/>
          <w:szCs w:val="26"/>
          <w:lang w:val="ru-RU"/>
        </w:rPr>
        <w:t xml:space="preserve"> мало </w:t>
      </w:r>
      <w:proofErr w:type="spellStart"/>
      <w:r w:rsidRPr="003056C6">
        <w:rPr>
          <w:sz w:val="28"/>
          <w:szCs w:val="26"/>
          <w:lang w:val="ru-RU"/>
        </w:rPr>
        <w:t>вузьке</w:t>
      </w:r>
      <w:proofErr w:type="spellEnd"/>
      <w:r w:rsidRPr="003056C6">
        <w:rPr>
          <w:sz w:val="28"/>
          <w:szCs w:val="26"/>
          <w:lang w:val="ru-RU"/>
        </w:rPr>
        <w:t xml:space="preserve"> і </w:t>
      </w:r>
      <w:proofErr w:type="spellStart"/>
      <w:r w:rsidRPr="003056C6">
        <w:rPr>
          <w:sz w:val="28"/>
          <w:szCs w:val="26"/>
          <w:lang w:val="ru-RU"/>
        </w:rPr>
        <w:t>точне</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w:t>
      </w:r>
      <w:proofErr w:type="spellStart"/>
      <w:r w:rsidRPr="003056C6">
        <w:rPr>
          <w:sz w:val="28"/>
          <w:szCs w:val="26"/>
          <w:lang w:val="ru-RU"/>
        </w:rPr>
        <w:t>стає</w:t>
      </w:r>
      <w:proofErr w:type="spellEnd"/>
      <w:r w:rsidRPr="003056C6">
        <w:rPr>
          <w:sz w:val="28"/>
          <w:szCs w:val="26"/>
          <w:lang w:val="ru-RU"/>
        </w:rPr>
        <w:t xml:space="preserve"> </w:t>
      </w:r>
      <w:proofErr w:type="spellStart"/>
      <w:r w:rsidRPr="003056C6">
        <w:rPr>
          <w:sz w:val="28"/>
          <w:szCs w:val="26"/>
          <w:lang w:val="ru-RU"/>
        </w:rPr>
        <w:t>більш</w:t>
      </w:r>
      <w:proofErr w:type="spellEnd"/>
      <w:r w:rsidRPr="003056C6">
        <w:rPr>
          <w:sz w:val="28"/>
          <w:szCs w:val="26"/>
          <w:lang w:val="ru-RU"/>
        </w:rPr>
        <w:t xml:space="preserve"> </w:t>
      </w:r>
      <w:proofErr w:type="spellStart"/>
      <w:r w:rsidRPr="003056C6">
        <w:rPr>
          <w:sz w:val="28"/>
          <w:szCs w:val="26"/>
          <w:lang w:val="ru-RU"/>
        </w:rPr>
        <w:t>загальновживаним</w:t>
      </w:r>
      <w:proofErr w:type="spellEnd"/>
      <w:r w:rsidRPr="003056C6">
        <w:rPr>
          <w:sz w:val="28"/>
          <w:szCs w:val="26"/>
          <w:lang w:val="ru-RU"/>
        </w:rPr>
        <w:t xml:space="preserve">. </w:t>
      </w:r>
      <w:proofErr w:type="spellStart"/>
      <w:r w:rsidRPr="003056C6">
        <w:rPr>
          <w:sz w:val="28"/>
          <w:szCs w:val="26"/>
          <w:lang w:val="ru-RU"/>
        </w:rPr>
        <w:t>Такі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вже</w:t>
      </w:r>
      <w:proofErr w:type="spellEnd"/>
      <w:r w:rsidRPr="003056C6">
        <w:rPr>
          <w:sz w:val="28"/>
          <w:szCs w:val="26"/>
          <w:lang w:val="ru-RU"/>
        </w:rPr>
        <w:t xml:space="preserve"> не </w:t>
      </w:r>
      <w:proofErr w:type="spellStart"/>
      <w:r w:rsidRPr="003056C6">
        <w:rPr>
          <w:sz w:val="28"/>
          <w:szCs w:val="26"/>
          <w:lang w:val="ru-RU"/>
        </w:rPr>
        <w:t>потребують</w:t>
      </w:r>
      <w:proofErr w:type="spellEnd"/>
      <w:r w:rsidRPr="003056C6">
        <w:rPr>
          <w:sz w:val="28"/>
          <w:szCs w:val="26"/>
          <w:lang w:val="ru-RU"/>
        </w:rPr>
        <w:t xml:space="preserve"> </w:t>
      </w:r>
      <w:proofErr w:type="spellStart"/>
      <w:r w:rsidRPr="003056C6">
        <w:rPr>
          <w:sz w:val="28"/>
          <w:szCs w:val="26"/>
          <w:lang w:val="ru-RU"/>
        </w:rPr>
        <w:t>суворого</w:t>
      </w:r>
      <w:proofErr w:type="spellEnd"/>
      <w:r w:rsidRPr="003056C6">
        <w:rPr>
          <w:sz w:val="28"/>
          <w:szCs w:val="26"/>
          <w:lang w:val="ru-RU"/>
        </w:rPr>
        <w:t xml:space="preserve"> </w:t>
      </w:r>
      <w:proofErr w:type="spellStart"/>
      <w:r w:rsidRPr="003056C6">
        <w:rPr>
          <w:sz w:val="28"/>
          <w:szCs w:val="26"/>
          <w:lang w:val="ru-RU"/>
        </w:rPr>
        <w:t>наукового</w:t>
      </w:r>
      <w:proofErr w:type="spellEnd"/>
      <w:r w:rsidRPr="003056C6">
        <w:rPr>
          <w:sz w:val="28"/>
          <w:szCs w:val="26"/>
          <w:lang w:val="ru-RU"/>
        </w:rPr>
        <w:t xml:space="preserve"> </w:t>
      </w:r>
      <w:proofErr w:type="spellStart"/>
      <w:r w:rsidRPr="003056C6">
        <w:rPr>
          <w:sz w:val="28"/>
          <w:szCs w:val="26"/>
          <w:lang w:val="ru-RU"/>
        </w:rPr>
        <w:t>визначення</w:t>
      </w:r>
      <w:proofErr w:type="spellEnd"/>
      <w:r w:rsidRPr="003056C6">
        <w:rPr>
          <w:sz w:val="28"/>
          <w:szCs w:val="26"/>
          <w:lang w:val="ru-RU"/>
        </w:rPr>
        <w:t xml:space="preserve"> (</w:t>
      </w:r>
      <w:proofErr w:type="spellStart"/>
      <w:r w:rsidRPr="003056C6">
        <w:rPr>
          <w:sz w:val="28"/>
          <w:szCs w:val="26"/>
          <w:lang w:val="ru-RU"/>
        </w:rPr>
        <w:t>дефініції</w:t>
      </w:r>
      <w:proofErr w:type="spellEnd"/>
      <w:r w:rsidRPr="003056C6">
        <w:rPr>
          <w:sz w:val="28"/>
          <w:szCs w:val="26"/>
          <w:lang w:val="ru-RU"/>
        </w:rPr>
        <w:t xml:space="preserve">), а </w:t>
      </w:r>
      <w:proofErr w:type="spellStart"/>
      <w:r w:rsidRPr="003056C6">
        <w:rPr>
          <w:sz w:val="28"/>
          <w:szCs w:val="26"/>
          <w:lang w:val="ru-RU"/>
        </w:rPr>
        <w:t>натомість</w:t>
      </w:r>
      <w:proofErr w:type="spellEnd"/>
      <w:r w:rsidRPr="003056C6">
        <w:rPr>
          <w:sz w:val="28"/>
          <w:szCs w:val="26"/>
          <w:lang w:val="ru-RU"/>
        </w:rPr>
        <w:t xml:space="preserve"> </w:t>
      </w:r>
      <w:proofErr w:type="spellStart"/>
      <w:r w:rsidRPr="003056C6">
        <w:rPr>
          <w:sz w:val="28"/>
          <w:szCs w:val="26"/>
          <w:lang w:val="ru-RU"/>
        </w:rPr>
        <w:t>можуть</w:t>
      </w:r>
      <w:proofErr w:type="spellEnd"/>
      <w:r w:rsidRPr="003056C6">
        <w:rPr>
          <w:sz w:val="28"/>
          <w:szCs w:val="26"/>
          <w:lang w:val="ru-RU"/>
        </w:rPr>
        <w:t xml:space="preserve"> </w:t>
      </w:r>
      <w:proofErr w:type="spellStart"/>
      <w:r w:rsidRPr="003056C6">
        <w:rPr>
          <w:sz w:val="28"/>
          <w:szCs w:val="26"/>
          <w:lang w:val="ru-RU"/>
        </w:rPr>
        <w:t>пояснюватися</w:t>
      </w:r>
      <w:proofErr w:type="spellEnd"/>
      <w:r w:rsidRPr="003056C6">
        <w:rPr>
          <w:sz w:val="28"/>
          <w:szCs w:val="26"/>
          <w:lang w:val="ru-RU"/>
        </w:rPr>
        <w:t xml:space="preserve"> так само, як </w:t>
      </w:r>
      <w:proofErr w:type="spellStart"/>
      <w:r w:rsidRPr="003056C6">
        <w:rPr>
          <w:sz w:val="28"/>
          <w:szCs w:val="26"/>
          <w:lang w:val="ru-RU"/>
        </w:rPr>
        <w:t>інші</w:t>
      </w:r>
      <w:proofErr w:type="spellEnd"/>
      <w:r w:rsidRPr="003056C6">
        <w:rPr>
          <w:sz w:val="28"/>
          <w:szCs w:val="26"/>
          <w:lang w:val="ru-RU"/>
        </w:rPr>
        <w:t xml:space="preserve"> слова </w:t>
      </w:r>
      <w:proofErr w:type="spellStart"/>
      <w:r w:rsidRPr="003056C6">
        <w:rPr>
          <w:sz w:val="28"/>
          <w:szCs w:val="26"/>
          <w:lang w:val="ru-RU"/>
        </w:rPr>
        <w:t>загальної</w:t>
      </w:r>
      <w:proofErr w:type="spellEnd"/>
      <w:r w:rsidRPr="003056C6">
        <w:rPr>
          <w:sz w:val="28"/>
          <w:szCs w:val="26"/>
          <w:lang w:val="ru-RU"/>
        </w:rPr>
        <w:t xml:space="preserve"> лексики.</w:t>
      </w:r>
    </w:p>
    <w:p w14:paraId="0AABD080"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Термінологія</w:t>
      </w:r>
      <w:proofErr w:type="spellEnd"/>
      <w:r w:rsidRPr="003056C6">
        <w:rPr>
          <w:sz w:val="28"/>
          <w:szCs w:val="26"/>
          <w:lang w:val="ru-RU"/>
        </w:rPr>
        <w:t xml:space="preserve"> </w:t>
      </w:r>
      <w:proofErr w:type="spellStart"/>
      <w:r w:rsidRPr="003056C6">
        <w:rPr>
          <w:sz w:val="28"/>
          <w:szCs w:val="26"/>
          <w:lang w:val="ru-RU"/>
        </w:rPr>
        <w:t>визначається</w:t>
      </w:r>
      <w:proofErr w:type="spellEnd"/>
      <w:r w:rsidRPr="003056C6">
        <w:rPr>
          <w:sz w:val="28"/>
          <w:szCs w:val="26"/>
          <w:lang w:val="ru-RU"/>
        </w:rPr>
        <w:t xml:space="preserve"> як </w:t>
      </w:r>
      <w:proofErr w:type="spellStart"/>
      <w:r w:rsidRPr="003056C6">
        <w:rPr>
          <w:sz w:val="28"/>
          <w:szCs w:val="26"/>
          <w:lang w:val="ru-RU"/>
        </w:rPr>
        <w:t>сукупність</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використовуються</w:t>
      </w:r>
      <w:proofErr w:type="spellEnd"/>
      <w:r w:rsidRPr="003056C6">
        <w:rPr>
          <w:sz w:val="28"/>
          <w:szCs w:val="26"/>
          <w:lang w:val="ru-RU"/>
        </w:rPr>
        <w:t xml:space="preserve"> в </w:t>
      </w:r>
      <w:proofErr w:type="spellStart"/>
      <w:r w:rsidRPr="003056C6">
        <w:rPr>
          <w:sz w:val="28"/>
          <w:szCs w:val="26"/>
          <w:lang w:val="ru-RU"/>
        </w:rPr>
        <w:t>певній</w:t>
      </w:r>
      <w:proofErr w:type="spellEnd"/>
      <w:r w:rsidRPr="003056C6">
        <w:rPr>
          <w:sz w:val="28"/>
          <w:szCs w:val="26"/>
          <w:lang w:val="ru-RU"/>
        </w:rPr>
        <w:t xml:space="preserve"> </w:t>
      </w:r>
      <w:proofErr w:type="spellStart"/>
      <w:r w:rsidRPr="003056C6">
        <w:rPr>
          <w:sz w:val="28"/>
          <w:szCs w:val="26"/>
          <w:lang w:val="ru-RU"/>
        </w:rPr>
        <w:t>науковій</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виробничій</w:t>
      </w:r>
      <w:proofErr w:type="spellEnd"/>
      <w:r w:rsidRPr="003056C6">
        <w:rPr>
          <w:sz w:val="28"/>
          <w:szCs w:val="26"/>
          <w:lang w:val="ru-RU"/>
        </w:rPr>
        <w:t xml:space="preserve"> </w:t>
      </w:r>
      <w:proofErr w:type="spellStart"/>
      <w:r w:rsidRPr="003056C6">
        <w:rPr>
          <w:sz w:val="28"/>
          <w:szCs w:val="26"/>
          <w:lang w:val="ru-RU"/>
        </w:rPr>
        <w:t>галузі</w:t>
      </w:r>
      <w:proofErr w:type="spellEnd"/>
      <w:r w:rsidRPr="003056C6">
        <w:rPr>
          <w:sz w:val="28"/>
          <w:szCs w:val="26"/>
          <w:lang w:val="ru-RU"/>
        </w:rPr>
        <w:t xml:space="preserve">, а також як </w:t>
      </w:r>
      <w:proofErr w:type="spellStart"/>
      <w:r w:rsidRPr="003056C6">
        <w:rPr>
          <w:sz w:val="28"/>
          <w:szCs w:val="26"/>
          <w:lang w:val="ru-RU"/>
        </w:rPr>
        <w:t>наукова</w:t>
      </w:r>
      <w:proofErr w:type="spellEnd"/>
      <w:r w:rsidRPr="003056C6">
        <w:rPr>
          <w:sz w:val="28"/>
          <w:szCs w:val="26"/>
          <w:lang w:val="ru-RU"/>
        </w:rPr>
        <w:t xml:space="preserve"> </w:t>
      </w:r>
      <w:proofErr w:type="spellStart"/>
      <w:r w:rsidRPr="003056C6">
        <w:rPr>
          <w:sz w:val="28"/>
          <w:szCs w:val="26"/>
          <w:lang w:val="ru-RU"/>
        </w:rPr>
        <w:t>дисципліна</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вивчає</w:t>
      </w:r>
      <w:proofErr w:type="spellEnd"/>
      <w:r w:rsidRPr="003056C6">
        <w:rPr>
          <w:sz w:val="28"/>
          <w:szCs w:val="26"/>
          <w:lang w:val="ru-RU"/>
        </w:rPr>
        <w:t xml:space="preserve"> </w:t>
      </w:r>
      <w:proofErr w:type="spellStart"/>
      <w:r w:rsidRPr="003056C6">
        <w:rPr>
          <w:sz w:val="28"/>
          <w:szCs w:val="26"/>
          <w:lang w:val="ru-RU"/>
        </w:rPr>
        <w:t>утворення</w:t>
      </w:r>
      <w:proofErr w:type="spellEnd"/>
      <w:r w:rsidRPr="003056C6">
        <w:rPr>
          <w:sz w:val="28"/>
          <w:szCs w:val="26"/>
          <w:lang w:val="ru-RU"/>
        </w:rPr>
        <w:t xml:space="preserve">, склад і </w:t>
      </w:r>
      <w:proofErr w:type="spellStart"/>
      <w:r w:rsidRPr="003056C6">
        <w:rPr>
          <w:sz w:val="28"/>
          <w:szCs w:val="26"/>
          <w:lang w:val="ru-RU"/>
        </w:rPr>
        <w:t>функціонування</w:t>
      </w:r>
      <w:proofErr w:type="spellEnd"/>
      <w:r w:rsidRPr="003056C6">
        <w:rPr>
          <w:sz w:val="28"/>
          <w:szCs w:val="26"/>
          <w:lang w:val="ru-RU"/>
        </w:rPr>
        <w:t xml:space="preserve"> </w:t>
      </w:r>
      <w:proofErr w:type="spellStart"/>
      <w:r w:rsidRPr="003056C6">
        <w:rPr>
          <w:sz w:val="28"/>
          <w:szCs w:val="26"/>
          <w:lang w:val="ru-RU"/>
        </w:rPr>
        <w:t>цих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[УМЕ 2000, 631]. </w:t>
      </w:r>
      <w:proofErr w:type="spellStart"/>
      <w:r w:rsidRPr="003056C6">
        <w:rPr>
          <w:sz w:val="28"/>
          <w:szCs w:val="26"/>
          <w:lang w:val="ru-RU"/>
        </w:rPr>
        <w:t>Загальна</w:t>
      </w:r>
      <w:proofErr w:type="spellEnd"/>
      <w:r w:rsidRPr="003056C6">
        <w:rPr>
          <w:sz w:val="28"/>
          <w:szCs w:val="26"/>
          <w:lang w:val="ru-RU"/>
        </w:rPr>
        <w:t xml:space="preserve"> </w:t>
      </w:r>
      <w:proofErr w:type="spellStart"/>
      <w:r w:rsidRPr="003056C6">
        <w:rPr>
          <w:sz w:val="28"/>
          <w:szCs w:val="26"/>
          <w:lang w:val="ru-RU"/>
        </w:rPr>
        <w:t>теорія</w:t>
      </w:r>
      <w:proofErr w:type="spellEnd"/>
      <w:r w:rsidRPr="003056C6">
        <w:rPr>
          <w:sz w:val="28"/>
          <w:szCs w:val="26"/>
          <w:lang w:val="ru-RU"/>
        </w:rPr>
        <w:t xml:space="preserve"> </w:t>
      </w:r>
      <w:proofErr w:type="spellStart"/>
      <w:r w:rsidRPr="003056C6">
        <w:rPr>
          <w:sz w:val="28"/>
          <w:szCs w:val="26"/>
          <w:lang w:val="ru-RU"/>
        </w:rPr>
        <w:t>термінології</w:t>
      </w:r>
      <w:proofErr w:type="spellEnd"/>
      <w:r w:rsidRPr="003056C6">
        <w:rPr>
          <w:sz w:val="28"/>
          <w:szCs w:val="26"/>
          <w:lang w:val="ru-RU"/>
        </w:rPr>
        <w:t xml:space="preserve"> </w:t>
      </w:r>
      <w:proofErr w:type="spellStart"/>
      <w:r w:rsidRPr="003056C6">
        <w:rPr>
          <w:sz w:val="28"/>
          <w:szCs w:val="26"/>
          <w:lang w:val="ru-RU"/>
        </w:rPr>
        <w:t>охоплює</w:t>
      </w:r>
      <w:proofErr w:type="spellEnd"/>
      <w:r w:rsidRPr="003056C6">
        <w:rPr>
          <w:sz w:val="28"/>
          <w:szCs w:val="26"/>
          <w:lang w:val="ru-RU"/>
        </w:rPr>
        <w:t xml:space="preserve"> </w:t>
      </w:r>
      <w:proofErr w:type="spellStart"/>
      <w:r w:rsidRPr="003056C6">
        <w:rPr>
          <w:sz w:val="28"/>
          <w:szCs w:val="26"/>
          <w:lang w:val="ru-RU"/>
        </w:rPr>
        <w:t>такі</w:t>
      </w:r>
      <w:proofErr w:type="spellEnd"/>
      <w:r w:rsidRPr="003056C6">
        <w:rPr>
          <w:sz w:val="28"/>
          <w:szCs w:val="26"/>
          <w:lang w:val="ru-RU"/>
        </w:rPr>
        <w:t xml:space="preserve"> </w:t>
      </w:r>
      <w:proofErr w:type="spellStart"/>
      <w:r w:rsidRPr="003056C6">
        <w:rPr>
          <w:sz w:val="28"/>
          <w:szCs w:val="26"/>
          <w:lang w:val="ru-RU"/>
        </w:rPr>
        <w:t>аспекти</w:t>
      </w:r>
      <w:proofErr w:type="spellEnd"/>
      <w:r w:rsidRPr="003056C6">
        <w:rPr>
          <w:sz w:val="28"/>
          <w:szCs w:val="26"/>
          <w:lang w:val="ru-RU"/>
        </w:rPr>
        <w:t xml:space="preserve">, як </w:t>
      </w:r>
      <w:proofErr w:type="spellStart"/>
      <w:r w:rsidRPr="003056C6">
        <w:rPr>
          <w:sz w:val="28"/>
          <w:szCs w:val="26"/>
          <w:lang w:val="ru-RU"/>
        </w:rPr>
        <w:t>дослідження</w:t>
      </w:r>
      <w:proofErr w:type="spellEnd"/>
      <w:r w:rsidRPr="003056C6">
        <w:rPr>
          <w:sz w:val="28"/>
          <w:szCs w:val="26"/>
          <w:lang w:val="ru-RU"/>
        </w:rPr>
        <w:t xml:space="preserve"> </w:t>
      </w:r>
      <w:proofErr w:type="spellStart"/>
      <w:r w:rsidRPr="003056C6">
        <w:rPr>
          <w:sz w:val="28"/>
          <w:szCs w:val="26"/>
          <w:lang w:val="ru-RU"/>
        </w:rPr>
        <w:t>процесів</w:t>
      </w:r>
      <w:proofErr w:type="spellEnd"/>
      <w:r w:rsidRPr="003056C6">
        <w:rPr>
          <w:sz w:val="28"/>
          <w:szCs w:val="26"/>
          <w:lang w:val="ru-RU"/>
        </w:rPr>
        <w:t xml:space="preserve"> </w:t>
      </w:r>
      <w:proofErr w:type="spellStart"/>
      <w:r w:rsidRPr="003056C6">
        <w:rPr>
          <w:sz w:val="28"/>
          <w:szCs w:val="26"/>
          <w:lang w:val="ru-RU"/>
        </w:rPr>
        <w:t>формування</w:t>
      </w:r>
      <w:proofErr w:type="spellEnd"/>
      <w:r w:rsidRPr="003056C6">
        <w:rPr>
          <w:sz w:val="28"/>
          <w:szCs w:val="26"/>
          <w:lang w:val="ru-RU"/>
        </w:rPr>
        <w:t xml:space="preserve"> та </w:t>
      </w:r>
      <w:proofErr w:type="spellStart"/>
      <w:r w:rsidRPr="003056C6">
        <w:rPr>
          <w:sz w:val="28"/>
          <w:szCs w:val="26"/>
          <w:lang w:val="ru-RU"/>
        </w:rPr>
        <w:t>використання</w:t>
      </w:r>
      <w:proofErr w:type="spellEnd"/>
      <w:r w:rsidRPr="003056C6">
        <w:rPr>
          <w:sz w:val="28"/>
          <w:szCs w:val="26"/>
          <w:lang w:val="ru-RU"/>
        </w:rPr>
        <w:t xml:space="preserve"> </w:t>
      </w:r>
      <w:proofErr w:type="spellStart"/>
      <w:r w:rsidRPr="003056C6">
        <w:rPr>
          <w:sz w:val="28"/>
          <w:szCs w:val="26"/>
          <w:lang w:val="ru-RU"/>
        </w:rPr>
        <w:t>спеціалізованих</w:t>
      </w:r>
      <w:proofErr w:type="spellEnd"/>
      <w:r w:rsidRPr="003056C6">
        <w:rPr>
          <w:sz w:val="28"/>
          <w:szCs w:val="26"/>
          <w:lang w:val="ru-RU"/>
        </w:rPr>
        <w:t xml:space="preserve"> </w:t>
      </w:r>
      <w:proofErr w:type="spellStart"/>
      <w:r w:rsidRPr="003056C6">
        <w:rPr>
          <w:sz w:val="28"/>
          <w:szCs w:val="26"/>
          <w:lang w:val="ru-RU"/>
        </w:rPr>
        <w:t>слів</w:t>
      </w:r>
      <w:proofErr w:type="spellEnd"/>
      <w:r w:rsidRPr="003056C6">
        <w:rPr>
          <w:sz w:val="28"/>
          <w:szCs w:val="26"/>
          <w:lang w:val="ru-RU"/>
        </w:rPr>
        <w:t xml:space="preserve">, через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передаються</w:t>
      </w:r>
      <w:proofErr w:type="spellEnd"/>
      <w:r w:rsidRPr="003056C6">
        <w:rPr>
          <w:sz w:val="28"/>
          <w:szCs w:val="26"/>
          <w:lang w:val="ru-RU"/>
        </w:rPr>
        <w:t xml:space="preserve"> </w:t>
      </w:r>
      <w:proofErr w:type="spellStart"/>
      <w:r w:rsidRPr="003056C6">
        <w:rPr>
          <w:sz w:val="28"/>
          <w:szCs w:val="26"/>
          <w:lang w:val="ru-RU"/>
        </w:rPr>
        <w:t>знання</w:t>
      </w:r>
      <w:proofErr w:type="spellEnd"/>
      <w:r w:rsidRPr="003056C6">
        <w:rPr>
          <w:sz w:val="28"/>
          <w:szCs w:val="26"/>
          <w:lang w:val="ru-RU"/>
        </w:rPr>
        <w:t xml:space="preserve">, </w:t>
      </w:r>
      <w:proofErr w:type="spellStart"/>
      <w:r w:rsidRPr="003056C6">
        <w:rPr>
          <w:sz w:val="28"/>
          <w:szCs w:val="26"/>
          <w:lang w:val="ru-RU"/>
        </w:rPr>
        <w:t>накопичені</w:t>
      </w:r>
      <w:proofErr w:type="spellEnd"/>
      <w:r w:rsidRPr="003056C6">
        <w:rPr>
          <w:sz w:val="28"/>
          <w:szCs w:val="26"/>
          <w:lang w:val="ru-RU"/>
        </w:rPr>
        <w:t xml:space="preserve"> </w:t>
      </w:r>
      <w:proofErr w:type="spellStart"/>
      <w:r w:rsidRPr="003056C6">
        <w:rPr>
          <w:sz w:val="28"/>
          <w:szCs w:val="26"/>
          <w:lang w:val="ru-RU"/>
        </w:rPr>
        <w:t>людством</w:t>
      </w:r>
      <w:proofErr w:type="spellEnd"/>
      <w:r w:rsidRPr="003056C6">
        <w:rPr>
          <w:sz w:val="28"/>
          <w:szCs w:val="26"/>
          <w:lang w:val="ru-RU"/>
        </w:rPr>
        <w:t xml:space="preserve">; </w:t>
      </w:r>
      <w:proofErr w:type="spellStart"/>
      <w:r w:rsidRPr="003056C6">
        <w:rPr>
          <w:sz w:val="28"/>
          <w:szCs w:val="26"/>
          <w:lang w:val="ru-RU"/>
        </w:rPr>
        <w:t>удосконалення</w:t>
      </w:r>
      <w:proofErr w:type="spellEnd"/>
      <w:r w:rsidRPr="003056C6">
        <w:rPr>
          <w:sz w:val="28"/>
          <w:szCs w:val="26"/>
          <w:lang w:val="ru-RU"/>
        </w:rPr>
        <w:t xml:space="preserve"> </w:t>
      </w:r>
      <w:proofErr w:type="spellStart"/>
      <w:r w:rsidRPr="003056C6">
        <w:rPr>
          <w:sz w:val="28"/>
          <w:szCs w:val="26"/>
          <w:lang w:val="ru-RU"/>
        </w:rPr>
        <w:t>існуючих</w:t>
      </w:r>
      <w:proofErr w:type="spellEnd"/>
      <w:r w:rsidRPr="003056C6">
        <w:rPr>
          <w:sz w:val="28"/>
          <w:szCs w:val="26"/>
          <w:lang w:val="ru-RU"/>
        </w:rPr>
        <w:t xml:space="preserve"> </w:t>
      </w:r>
      <w:proofErr w:type="spellStart"/>
      <w:r w:rsidRPr="003056C6">
        <w:rPr>
          <w:sz w:val="28"/>
          <w:szCs w:val="26"/>
          <w:lang w:val="ru-RU"/>
        </w:rPr>
        <w:t>термінологічних</w:t>
      </w:r>
      <w:proofErr w:type="spellEnd"/>
      <w:r w:rsidRPr="003056C6">
        <w:rPr>
          <w:sz w:val="28"/>
          <w:szCs w:val="26"/>
          <w:lang w:val="ru-RU"/>
        </w:rPr>
        <w:t xml:space="preserve"> систем; </w:t>
      </w:r>
      <w:proofErr w:type="spellStart"/>
      <w:r w:rsidRPr="003056C6">
        <w:rPr>
          <w:sz w:val="28"/>
          <w:szCs w:val="26"/>
          <w:lang w:val="ru-RU"/>
        </w:rPr>
        <w:t>розробка</w:t>
      </w:r>
      <w:proofErr w:type="spellEnd"/>
      <w:r w:rsidRPr="003056C6">
        <w:rPr>
          <w:sz w:val="28"/>
          <w:szCs w:val="26"/>
          <w:lang w:val="ru-RU"/>
        </w:rPr>
        <w:t xml:space="preserve"> </w:t>
      </w:r>
      <w:proofErr w:type="spellStart"/>
      <w:r w:rsidRPr="003056C6">
        <w:rPr>
          <w:sz w:val="28"/>
          <w:szCs w:val="26"/>
          <w:lang w:val="ru-RU"/>
        </w:rPr>
        <w:t>оптимальних</w:t>
      </w:r>
      <w:proofErr w:type="spellEnd"/>
      <w:r w:rsidRPr="003056C6">
        <w:rPr>
          <w:sz w:val="28"/>
          <w:szCs w:val="26"/>
          <w:lang w:val="ru-RU"/>
        </w:rPr>
        <w:t xml:space="preserve"> </w:t>
      </w:r>
      <w:proofErr w:type="spellStart"/>
      <w:r w:rsidRPr="003056C6">
        <w:rPr>
          <w:sz w:val="28"/>
          <w:szCs w:val="26"/>
          <w:lang w:val="ru-RU"/>
        </w:rPr>
        <w:t>способів</w:t>
      </w:r>
      <w:proofErr w:type="spellEnd"/>
      <w:r w:rsidRPr="003056C6">
        <w:rPr>
          <w:sz w:val="28"/>
          <w:szCs w:val="26"/>
          <w:lang w:val="ru-RU"/>
        </w:rPr>
        <w:t xml:space="preserve"> </w:t>
      </w:r>
      <w:proofErr w:type="spellStart"/>
      <w:r w:rsidRPr="003056C6">
        <w:rPr>
          <w:sz w:val="28"/>
          <w:szCs w:val="26"/>
          <w:lang w:val="ru-RU"/>
        </w:rPr>
        <w:t>створення</w:t>
      </w:r>
      <w:proofErr w:type="spellEnd"/>
      <w:r w:rsidRPr="003056C6">
        <w:rPr>
          <w:sz w:val="28"/>
          <w:szCs w:val="26"/>
          <w:lang w:val="ru-RU"/>
        </w:rPr>
        <w:t xml:space="preserve"> </w:t>
      </w:r>
      <w:proofErr w:type="spellStart"/>
      <w:r w:rsidRPr="003056C6">
        <w:rPr>
          <w:sz w:val="28"/>
          <w:szCs w:val="26"/>
          <w:lang w:val="ru-RU"/>
        </w:rPr>
        <w:t>нових</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та </w:t>
      </w:r>
      <w:proofErr w:type="spellStart"/>
      <w:r w:rsidRPr="003056C6">
        <w:rPr>
          <w:sz w:val="28"/>
          <w:szCs w:val="26"/>
          <w:lang w:val="ru-RU"/>
        </w:rPr>
        <w:t>їх</w:t>
      </w:r>
      <w:proofErr w:type="spellEnd"/>
      <w:r w:rsidRPr="003056C6">
        <w:rPr>
          <w:sz w:val="28"/>
          <w:szCs w:val="26"/>
          <w:lang w:val="ru-RU"/>
        </w:rPr>
        <w:t xml:space="preserve"> систем; а також </w:t>
      </w:r>
      <w:proofErr w:type="spellStart"/>
      <w:r w:rsidRPr="003056C6">
        <w:rPr>
          <w:sz w:val="28"/>
          <w:szCs w:val="26"/>
          <w:lang w:val="ru-RU"/>
        </w:rPr>
        <w:t>вивчення</w:t>
      </w:r>
      <w:proofErr w:type="spellEnd"/>
      <w:r w:rsidRPr="003056C6">
        <w:rPr>
          <w:sz w:val="28"/>
          <w:szCs w:val="26"/>
          <w:lang w:val="ru-RU"/>
        </w:rPr>
        <w:t xml:space="preserve"> </w:t>
      </w:r>
      <w:proofErr w:type="spellStart"/>
      <w:r w:rsidRPr="003056C6">
        <w:rPr>
          <w:sz w:val="28"/>
          <w:szCs w:val="26"/>
          <w:lang w:val="ru-RU"/>
        </w:rPr>
        <w:t>універсальних</w:t>
      </w:r>
      <w:proofErr w:type="spellEnd"/>
      <w:r w:rsidRPr="003056C6">
        <w:rPr>
          <w:sz w:val="28"/>
          <w:szCs w:val="26"/>
          <w:lang w:val="ru-RU"/>
        </w:rPr>
        <w:t xml:space="preserve"> характеристик, </w:t>
      </w:r>
      <w:proofErr w:type="spellStart"/>
      <w:r w:rsidRPr="003056C6">
        <w:rPr>
          <w:sz w:val="28"/>
          <w:szCs w:val="26"/>
          <w:lang w:val="ru-RU"/>
        </w:rPr>
        <w:t>притаманних</w:t>
      </w:r>
      <w:proofErr w:type="spellEnd"/>
      <w:r w:rsidRPr="003056C6">
        <w:rPr>
          <w:sz w:val="28"/>
          <w:szCs w:val="26"/>
          <w:lang w:val="ru-RU"/>
        </w:rPr>
        <w:t xml:space="preserve"> </w:t>
      </w:r>
      <w:proofErr w:type="spellStart"/>
      <w:r w:rsidRPr="003056C6">
        <w:rPr>
          <w:sz w:val="28"/>
          <w:szCs w:val="26"/>
          <w:lang w:val="ru-RU"/>
        </w:rPr>
        <w:t>термінам</w:t>
      </w:r>
      <w:proofErr w:type="spellEnd"/>
      <w:r w:rsidRPr="003056C6">
        <w:rPr>
          <w:sz w:val="28"/>
          <w:szCs w:val="26"/>
          <w:lang w:val="ru-RU"/>
        </w:rPr>
        <w:t xml:space="preserve"> у </w:t>
      </w:r>
      <w:proofErr w:type="spellStart"/>
      <w:r w:rsidRPr="003056C6">
        <w:rPr>
          <w:sz w:val="28"/>
          <w:szCs w:val="26"/>
          <w:lang w:val="ru-RU"/>
        </w:rPr>
        <w:t>різних</w:t>
      </w:r>
      <w:proofErr w:type="spellEnd"/>
      <w:r w:rsidRPr="003056C6">
        <w:rPr>
          <w:sz w:val="28"/>
          <w:szCs w:val="26"/>
          <w:lang w:val="ru-RU"/>
        </w:rPr>
        <w:t xml:space="preserve"> </w:t>
      </w:r>
      <w:proofErr w:type="spellStart"/>
      <w:r w:rsidRPr="003056C6">
        <w:rPr>
          <w:sz w:val="28"/>
          <w:szCs w:val="26"/>
          <w:lang w:val="ru-RU"/>
        </w:rPr>
        <w:t>галузях</w:t>
      </w:r>
      <w:proofErr w:type="spellEnd"/>
      <w:r w:rsidRPr="003056C6">
        <w:rPr>
          <w:sz w:val="28"/>
          <w:szCs w:val="26"/>
          <w:lang w:val="ru-RU"/>
        </w:rPr>
        <w:t xml:space="preserve"> </w:t>
      </w:r>
      <w:proofErr w:type="spellStart"/>
      <w:r w:rsidRPr="003056C6">
        <w:rPr>
          <w:sz w:val="28"/>
          <w:szCs w:val="26"/>
          <w:lang w:val="ru-RU"/>
        </w:rPr>
        <w:t>знання</w:t>
      </w:r>
      <w:proofErr w:type="spellEnd"/>
      <w:r w:rsidRPr="003056C6">
        <w:rPr>
          <w:sz w:val="28"/>
          <w:szCs w:val="26"/>
          <w:lang w:val="ru-RU"/>
        </w:rPr>
        <w:t>.</w:t>
      </w:r>
    </w:p>
    <w:p w14:paraId="7C6A798A" w14:textId="38394546" w:rsidR="00A0377A" w:rsidRPr="003056C6" w:rsidRDefault="00316E76" w:rsidP="002E5BE8">
      <w:pPr>
        <w:spacing w:line="360" w:lineRule="auto"/>
        <w:ind w:firstLine="851"/>
        <w:jc w:val="both"/>
        <w:rPr>
          <w:sz w:val="28"/>
          <w:szCs w:val="26"/>
          <w:lang w:val="ru-RU"/>
        </w:rPr>
      </w:pPr>
      <w:r w:rsidRPr="003056C6">
        <w:rPr>
          <w:sz w:val="28"/>
          <w:szCs w:val="26"/>
          <w:lang w:val="ru-RU"/>
        </w:rPr>
        <w:t xml:space="preserve">Номенклатура, у свою </w:t>
      </w:r>
      <w:proofErr w:type="spellStart"/>
      <w:r w:rsidRPr="003056C6">
        <w:rPr>
          <w:sz w:val="28"/>
          <w:szCs w:val="26"/>
          <w:lang w:val="ru-RU"/>
        </w:rPr>
        <w:t>чергу</w:t>
      </w:r>
      <w:proofErr w:type="spellEnd"/>
      <w:r w:rsidRPr="003056C6">
        <w:rPr>
          <w:sz w:val="28"/>
          <w:szCs w:val="26"/>
          <w:lang w:val="ru-RU"/>
        </w:rPr>
        <w:t xml:space="preserve">, є </w:t>
      </w:r>
      <w:proofErr w:type="spellStart"/>
      <w:r w:rsidRPr="003056C6">
        <w:rPr>
          <w:sz w:val="28"/>
          <w:szCs w:val="26"/>
          <w:lang w:val="ru-RU"/>
        </w:rPr>
        <w:t>іншим</w:t>
      </w:r>
      <w:proofErr w:type="spellEnd"/>
      <w:r w:rsidRPr="003056C6">
        <w:rPr>
          <w:sz w:val="28"/>
          <w:szCs w:val="26"/>
          <w:lang w:val="ru-RU"/>
        </w:rPr>
        <w:t xml:space="preserve"> </w:t>
      </w:r>
      <w:proofErr w:type="spellStart"/>
      <w:r w:rsidRPr="003056C6">
        <w:rPr>
          <w:sz w:val="28"/>
          <w:szCs w:val="26"/>
          <w:lang w:val="ru-RU"/>
        </w:rPr>
        <w:t>поняттям</w:t>
      </w:r>
      <w:proofErr w:type="spellEnd"/>
      <w:r w:rsidRPr="003056C6">
        <w:rPr>
          <w:sz w:val="28"/>
          <w:szCs w:val="26"/>
          <w:lang w:val="ru-RU"/>
        </w:rPr>
        <w:t xml:space="preserve">, яке </w:t>
      </w:r>
      <w:proofErr w:type="spellStart"/>
      <w:r w:rsidRPr="003056C6">
        <w:rPr>
          <w:sz w:val="28"/>
          <w:szCs w:val="26"/>
          <w:lang w:val="ru-RU"/>
        </w:rPr>
        <w:t>слід</w:t>
      </w:r>
      <w:proofErr w:type="spellEnd"/>
      <w:r w:rsidRPr="003056C6">
        <w:rPr>
          <w:sz w:val="28"/>
          <w:szCs w:val="26"/>
          <w:lang w:val="ru-RU"/>
        </w:rPr>
        <w:t xml:space="preserve"> </w:t>
      </w:r>
      <w:proofErr w:type="spellStart"/>
      <w:r w:rsidRPr="003056C6">
        <w:rPr>
          <w:sz w:val="28"/>
          <w:szCs w:val="26"/>
          <w:lang w:val="ru-RU"/>
        </w:rPr>
        <w:t>відрізняти</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w:t>
      </w:r>
      <w:proofErr w:type="spellStart"/>
      <w:r w:rsidRPr="003056C6">
        <w:rPr>
          <w:sz w:val="28"/>
          <w:szCs w:val="26"/>
          <w:lang w:val="ru-RU"/>
        </w:rPr>
        <w:t>термінології</w:t>
      </w:r>
      <w:proofErr w:type="spellEnd"/>
      <w:r w:rsidRPr="003056C6">
        <w:rPr>
          <w:sz w:val="28"/>
          <w:szCs w:val="26"/>
          <w:lang w:val="ru-RU"/>
        </w:rPr>
        <w:t>. Номенклатура (</w:t>
      </w:r>
      <w:proofErr w:type="spellStart"/>
      <w:r w:rsidRPr="003056C6">
        <w:rPr>
          <w:sz w:val="28"/>
          <w:szCs w:val="26"/>
          <w:lang w:val="ru-RU"/>
        </w:rPr>
        <w:t>від</w:t>
      </w:r>
      <w:proofErr w:type="spellEnd"/>
      <w:r w:rsidRPr="003056C6">
        <w:rPr>
          <w:sz w:val="28"/>
          <w:szCs w:val="26"/>
          <w:lang w:val="ru-RU"/>
        </w:rPr>
        <w:t xml:space="preserve"> лат. </w:t>
      </w:r>
      <w:proofErr w:type="spellStart"/>
      <w:r w:rsidRPr="002E5BE8">
        <w:rPr>
          <w:sz w:val="28"/>
          <w:szCs w:val="26"/>
        </w:rPr>
        <w:t>nomenclatura</w:t>
      </w:r>
      <w:proofErr w:type="spellEnd"/>
      <w:r w:rsidRPr="003056C6">
        <w:rPr>
          <w:sz w:val="28"/>
          <w:szCs w:val="26"/>
          <w:lang w:val="ru-RU"/>
        </w:rPr>
        <w:t xml:space="preserve"> — «список», «</w:t>
      </w:r>
      <w:proofErr w:type="spellStart"/>
      <w:r w:rsidRPr="003056C6">
        <w:rPr>
          <w:sz w:val="28"/>
          <w:szCs w:val="26"/>
          <w:lang w:val="ru-RU"/>
        </w:rPr>
        <w:t>перелік</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більш</w:t>
      </w:r>
      <w:proofErr w:type="spellEnd"/>
      <w:r w:rsidRPr="003056C6">
        <w:rPr>
          <w:sz w:val="28"/>
          <w:szCs w:val="26"/>
          <w:lang w:val="ru-RU"/>
        </w:rPr>
        <w:t xml:space="preserve"> </w:t>
      </w:r>
      <w:proofErr w:type="spellStart"/>
      <w:r w:rsidRPr="003056C6">
        <w:rPr>
          <w:sz w:val="28"/>
          <w:szCs w:val="26"/>
          <w:lang w:val="ru-RU"/>
        </w:rPr>
        <w:t>сучасна</w:t>
      </w:r>
      <w:proofErr w:type="spellEnd"/>
      <w:r w:rsidRPr="003056C6">
        <w:rPr>
          <w:sz w:val="28"/>
          <w:szCs w:val="26"/>
          <w:lang w:val="ru-RU"/>
        </w:rPr>
        <w:t xml:space="preserve"> </w:t>
      </w:r>
      <w:proofErr w:type="spellStart"/>
      <w:r w:rsidRPr="003056C6">
        <w:rPr>
          <w:sz w:val="28"/>
          <w:szCs w:val="26"/>
          <w:lang w:val="ru-RU"/>
        </w:rPr>
        <w:t>категорія</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з'явилася</w:t>
      </w:r>
      <w:proofErr w:type="spellEnd"/>
      <w:r w:rsidRPr="003056C6">
        <w:rPr>
          <w:sz w:val="28"/>
          <w:szCs w:val="26"/>
          <w:lang w:val="ru-RU"/>
        </w:rPr>
        <w:t xml:space="preserve"> у </w:t>
      </w:r>
      <w:r w:rsidRPr="002E5BE8">
        <w:rPr>
          <w:sz w:val="28"/>
          <w:szCs w:val="26"/>
        </w:rPr>
        <w:t>XVIII</w:t>
      </w:r>
      <w:r w:rsidRPr="003056C6">
        <w:rPr>
          <w:sz w:val="28"/>
          <w:szCs w:val="26"/>
          <w:lang w:val="ru-RU"/>
        </w:rPr>
        <w:t xml:space="preserve"> </w:t>
      </w:r>
      <w:proofErr w:type="spellStart"/>
      <w:r w:rsidRPr="003056C6">
        <w:rPr>
          <w:sz w:val="28"/>
          <w:szCs w:val="26"/>
          <w:lang w:val="ru-RU"/>
        </w:rPr>
        <w:t>столітті</w:t>
      </w:r>
      <w:proofErr w:type="spellEnd"/>
      <w:r w:rsidRPr="003056C6">
        <w:rPr>
          <w:sz w:val="28"/>
          <w:szCs w:val="26"/>
          <w:lang w:val="ru-RU"/>
        </w:rPr>
        <w:t xml:space="preserve">, </w:t>
      </w:r>
      <w:proofErr w:type="spellStart"/>
      <w:r w:rsidRPr="003056C6">
        <w:rPr>
          <w:sz w:val="28"/>
          <w:szCs w:val="26"/>
          <w:lang w:val="ru-RU"/>
        </w:rPr>
        <w:t>насамперед</w:t>
      </w:r>
      <w:proofErr w:type="spellEnd"/>
      <w:r w:rsidRPr="003056C6">
        <w:rPr>
          <w:sz w:val="28"/>
          <w:szCs w:val="26"/>
          <w:lang w:val="ru-RU"/>
        </w:rPr>
        <w:t xml:space="preserve"> у </w:t>
      </w:r>
      <w:proofErr w:type="spellStart"/>
      <w:r w:rsidRPr="003056C6">
        <w:rPr>
          <w:sz w:val="28"/>
          <w:szCs w:val="26"/>
          <w:lang w:val="ru-RU"/>
        </w:rPr>
        <w:t>сфері</w:t>
      </w:r>
      <w:proofErr w:type="spellEnd"/>
      <w:r w:rsidRPr="003056C6">
        <w:rPr>
          <w:sz w:val="28"/>
          <w:szCs w:val="26"/>
          <w:lang w:val="ru-RU"/>
        </w:rPr>
        <w:t xml:space="preserve"> </w:t>
      </w:r>
      <w:proofErr w:type="spellStart"/>
      <w:r w:rsidRPr="003056C6">
        <w:rPr>
          <w:sz w:val="28"/>
          <w:szCs w:val="26"/>
          <w:lang w:val="ru-RU"/>
        </w:rPr>
        <w:t>природничих</w:t>
      </w:r>
      <w:proofErr w:type="spellEnd"/>
      <w:r w:rsidRPr="003056C6">
        <w:rPr>
          <w:sz w:val="28"/>
          <w:szCs w:val="26"/>
          <w:lang w:val="ru-RU"/>
        </w:rPr>
        <w:t xml:space="preserve"> наук. Вона не </w:t>
      </w:r>
      <w:proofErr w:type="spellStart"/>
      <w:r w:rsidRPr="003056C6">
        <w:rPr>
          <w:sz w:val="28"/>
          <w:szCs w:val="26"/>
          <w:lang w:val="ru-RU"/>
        </w:rPr>
        <w:t>може</w:t>
      </w:r>
      <w:proofErr w:type="spellEnd"/>
      <w:r w:rsidRPr="003056C6">
        <w:rPr>
          <w:sz w:val="28"/>
          <w:szCs w:val="26"/>
          <w:lang w:val="ru-RU"/>
        </w:rPr>
        <w:t xml:space="preserve"> </w:t>
      </w:r>
      <w:proofErr w:type="spellStart"/>
      <w:r w:rsidRPr="003056C6">
        <w:rPr>
          <w:sz w:val="28"/>
          <w:szCs w:val="26"/>
          <w:lang w:val="ru-RU"/>
        </w:rPr>
        <w:t>існувати</w:t>
      </w:r>
      <w:proofErr w:type="spellEnd"/>
      <w:r w:rsidRPr="003056C6">
        <w:rPr>
          <w:sz w:val="28"/>
          <w:szCs w:val="26"/>
          <w:lang w:val="ru-RU"/>
        </w:rPr>
        <w:t xml:space="preserve"> без </w:t>
      </w:r>
      <w:proofErr w:type="spellStart"/>
      <w:r w:rsidRPr="003056C6">
        <w:rPr>
          <w:sz w:val="28"/>
          <w:szCs w:val="26"/>
          <w:lang w:val="ru-RU"/>
        </w:rPr>
        <w:t>чіткої</w:t>
      </w:r>
      <w:proofErr w:type="spellEnd"/>
      <w:r w:rsidRPr="003056C6">
        <w:rPr>
          <w:sz w:val="28"/>
          <w:szCs w:val="26"/>
          <w:lang w:val="ru-RU"/>
        </w:rPr>
        <w:t xml:space="preserve"> </w:t>
      </w:r>
      <w:proofErr w:type="spellStart"/>
      <w:r w:rsidRPr="003056C6">
        <w:rPr>
          <w:sz w:val="28"/>
          <w:szCs w:val="26"/>
          <w:lang w:val="ru-RU"/>
        </w:rPr>
        <w:t>термінологічної</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оскільки</w:t>
      </w:r>
      <w:proofErr w:type="spellEnd"/>
      <w:r w:rsidRPr="003056C6">
        <w:rPr>
          <w:sz w:val="28"/>
          <w:szCs w:val="26"/>
          <w:lang w:val="ru-RU"/>
        </w:rPr>
        <w:t xml:space="preserve"> </w:t>
      </w:r>
      <w:proofErr w:type="spellStart"/>
      <w:r w:rsidRPr="003056C6">
        <w:rPr>
          <w:sz w:val="28"/>
          <w:szCs w:val="26"/>
          <w:lang w:val="ru-RU"/>
        </w:rPr>
        <w:t>саме</w:t>
      </w:r>
      <w:proofErr w:type="spellEnd"/>
      <w:r w:rsidRPr="003056C6">
        <w:rPr>
          <w:sz w:val="28"/>
          <w:szCs w:val="26"/>
          <w:lang w:val="ru-RU"/>
        </w:rPr>
        <w:t xml:space="preserve"> </w:t>
      </w:r>
      <w:proofErr w:type="spellStart"/>
      <w:r w:rsidRPr="003056C6">
        <w:rPr>
          <w:sz w:val="28"/>
          <w:szCs w:val="26"/>
          <w:lang w:val="ru-RU"/>
        </w:rPr>
        <w:t>термінологія</w:t>
      </w:r>
      <w:proofErr w:type="spellEnd"/>
      <w:r w:rsidRPr="003056C6">
        <w:rPr>
          <w:sz w:val="28"/>
          <w:szCs w:val="26"/>
          <w:lang w:val="ru-RU"/>
        </w:rPr>
        <w:t xml:space="preserve"> є </w:t>
      </w:r>
      <w:proofErr w:type="spellStart"/>
      <w:r w:rsidRPr="003056C6">
        <w:rPr>
          <w:sz w:val="28"/>
          <w:szCs w:val="26"/>
          <w:lang w:val="ru-RU"/>
        </w:rPr>
        <w:t>інструментом</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структурує</w:t>
      </w:r>
      <w:proofErr w:type="spellEnd"/>
      <w:r w:rsidRPr="003056C6">
        <w:rPr>
          <w:sz w:val="28"/>
          <w:szCs w:val="26"/>
          <w:lang w:val="ru-RU"/>
        </w:rPr>
        <w:t xml:space="preserve"> номенклатуру. Номенклатура будь-</w:t>
      </w:r>
      <w:proofErr w:type="spellStart"/>
      <w:r w:rsidRPr="003056C6">
        <w:rPr>
          <w:sz w:val="28"/>
          <w:szCs w:val="26"/>
          <w:lang w:val="ru-RU"/>
        </w:rPr>
        <w:t>якої</w:t>
      </w:r>
      <w:proofErr w:type="spellEnd"/>
      <w:r w:rsidRPr="003056C6">
        <w:rPr>
          <w:sz w:val="28"/>
          <w:szCs w:val="26"/>
          <w:lang w:val="ru-RU"/>
        </w:rPr>
        <w:t xml:space="preserve"> </w:t>
      </w:r>
      <w:proofErr w:type="spellStart"/>
      <w:r w:rsidRPr="003056C6">
        <w:rPr>
          <w:sz w:val="28"/>
          <w:szCs w:val="26"/>
          <w:lang w:val="ru-RU"/>
        </w:rPr>
        <w:t>галузі</w:t>
      </w:r>
      <w:proofErr w:type="spellEnd"/>
      <w:r w:rsidRPr="003056C6">
        <w:rPr>
          <w:sz w:val="28"/>
          <w:szCs w:val="26"/>
          <w:lang w:val="ru-RU"/>
        </w:rPr>
        <w:t xml:space="preserve"> </w:t>
      </w:r>
      <w:proofErr w:type="spellStart"/>
      <w:r w:rsidRPr="003056C6">
        <w:rPr>
          <w:sz w:val="28"/>
          <w:szCs w:val="26"/>
          <w:lang w:val="ru-RU"/>
        </w:rPr>
        <w:t>знань</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зібрання</w:t>
      </w:r>
      <w:proofErr w:type="spellEnd"/>
      <w:r w:rsidRPr="003056C6">
        <w:rPr>
          <w:sz w:val="28"/>
          <w:szCs w:val="26"/>
          <w:lang w:val="ru-RU"/>
        </w:rPr>
        <w:t xml:space="preserve"> </w:t>
      </w:r>
      <w:proofErr w:type="spellStart"/>
      <w:r w:rsidRPr="003056C6">
        <w:rPr>
          <w:sz w:val="28"/>
          <w:szCs w:val="26"/>
          <w:lang w:val="ru-RU"/>
        </w:rPr>
        <w:t>назв</w:t>
      </w:r>
      <w:proofErr w:type="spellEnd"/>
      <w:r w:rsidRPr="003056C6">
        <w:rPr>
          <w:sz w:val="28"/>
          <w:szCs w:val="26"/>
          <w:lang w:val="ru-RU"/>
        </w:rPr>
        <w:t xml:space="preserve"> </w:t>
      </w:r>
      <w:proofErr w:type="spellStart"/>
      <w:r w:rsidRPr="003056C6">
        <w:rPr>
          <w:sz w:val="28"/>
          <w:szCs w:val="26"/>
          <w:lang w:val="ru-RU"/>
        </w:rPr>
        <w:t>усіх</w:t>
      </w:r>
      <w:proofErr w:type="spellEnd"/>
      <w:r w:rsidRPr="003056C6">
        <w:rPr>
          <w:sz w:val="28"/>
          <w:szCs w:val="26"/>
          <w:lang w:val="ru-RU"/>
        </w:rPr>
        <w:t xml:space="preserve"> </w:t>
      </w:r>
      <w:proofErr w:type="spellStart"/>
      <w:r w:rsidRPr="003056C6">
        <w:rPr>
          <w:sz w:val="28"/>
          <w:szCs w:val="26"/>
          <w:lang w:val="ru-RU"/>
        </w:rPr>
        <w:t>видів</w:t>
      </w:r>
      <w:proofErr w:type="spellEnd"/>
      <w:r w:rsidRPr="003056C6">
        <w:rPr>
          <w:sz w:val="28"/>
          <w:szCs w:val="26"/>
          <w:lang w:val="ru-RU"/>
        </w:rPr>
        <w:t xml:space="preserve"> та </w:t>
      </w:r>
      <w:proofErr w:type="spellStart"/>
      <w:r w:rsidRPr="003056C6">
        <w:rPr>
          <w:sz w:val="28"/>
          <w:szCs w:val="26"/>
          <w:lang w:val="ru-RU"/>
        </w:rPr>
        <w:t>підвидів</w:t>
      </w:r>
      <w:proofErr w:type="spellEnd"/>
      <w:r w:rsidRPr="003056C6">
        <w:rPr>
          <w:sz w:val="28"/>
          <w:szCs w:val="26"/>
          <w:lang w:val="ru-RU"/>
        </w:rPr>
        <w:t xml:space="preserve"> </w:t>
      </w:r>
      <w:proofErr w:type="spellStart"/>
      <w:r w:rsidRPr="003056C6">
        <w:rPr>
          <w:sz w:val="28"/>
          <w:szCs w:val="26"/>
          <w:lang w:val="ru-RU"/>
        </w:rPr>
        <w:t>її</w:t>
      </w:r>
      <w:proofErr w:type="spellEnd"/>
      <w:r w:rsidRPr="003056C6">
        <w:rPr>
          <w:sz w:val="28"/>
          <w:szCs w:val="26"/>
          <w:lang w:val="ru-RU"/>
        </w:rPr>
        <w:t xml:space="preserve"> </w:t>
      </w:r>
      <w:proofErr w:type="spellStart"/>
      <w:r w:rsidRPr="003056C6">
        <w:rPr>
          <w:sz w:val="28"/>
          <w:szCs w:val="26"/>
          <w:lang w:val="ru-RU"/>
        </w:rPr>
        <w:t>об’єктів</w:t>
      </w:r>
      <w:proofErr w:type="spellEnd"/>
      <w:r w:rsidRPr="003056C6">
        <w:rPr>
          <w:sz w:val="28"/>
          <w:szCs w:val="26"/>
          <w:lang w:val="ru-RU"/>
        </w:rPr>
        <w:t xml:space="preserve">. Коли </w:t>
      </w:r>
      <w:proofErr w:type="spellStart"/>
      <w:r w:rsidRPr="003056C6">
        <w:rPr>
          <w:sz w:val="28"/>
          <w:szCs w:val="26"/>
          <w:lang w:val="ru-RU"/>
        </w:rPr>
        <w:t>кількість</w:t>
      </w:r>
      <w:proofErr w:type="spellEnd"/>
      <w:r w:rsidRPr="003056C6">
        <w:rPr>
          <w:sz w:val="28"/>
          <w:szCs w:val="26"/>
          <w:lang w:val="ru-RU"/>
        </w:rPr>
        <w:t xml:space="preserve"> </w:t>
      </w:r>
      <w:proofErr w:type="spellStart"/>
      <w:r w:rsidRPr="003056C6">
        <w:rPr>
          <w:sz w:val="28"/>
          <w:szCs w:val="26"/>
          <w:lang w:val="ru-RU"/>
        </w:rPr>
        <w:t>цих</w:t>
      </w:r>
      <w:proofErr w:type="spellEnd"/>
      <w:r w:rsidRPr="003056C6">
        <w:rPr>
          <w:sz w:val="28"/>
          <w:szCs w:val="26"/>
          <w:lang w:val="ru-RU"/>
        </w:rPr>
        <w:t xml:space="preserve"> </w:t>
      </w:r>
      <w:proofErr w:type="spellStart"/>
      <w:r w:rsidRPr="003056C6">
        <w:rPr>
          <w:sz w:val="28"/>
          <w:szCs w:val="26"/>
          <w:lang w:val="ru-RU"/>
        </w:rPr>
        <w:t>назв</w:t>
      </w:r>
      <w:proofErr w:type="spellEnd"/>
      <w:r w:rsidRPr="003056C6">
        <w:rPr>
          <w:sz w:val="28"/>
          <w:szCs w:val="26"/>
          <w:lang w:val="ru-RU"/>
        </w:rPr>
        <w:t xml:space="preserve"> </w:t>
      </w:r>
      <w:proofErr w:type="spellStart"/>
      <w:r w:rsidRPr="003056C6">
        <w:rPr>
          <w:sz w:val="28"/>
          <w:szCs w:val="26"/>
          <w:lang w:val="ru-RU"/>
        </w:rPr>
        <w:t>стає</w:t>
      </w:r>
      <w:proofErr w:type="spellEnd"/>
      <w:r w:rsidRPr="003056C6">
        <w:rPr>
          <w:sz w:val="28"/>
          <w:szCs w:val="26"/>
          <w:lang w:val="ru-RU"/>
        </w:rPr>
        <w:t xml:space="preserve"> </w:t>
      </w:r>
      <w:proofErr w:type="spellStart"/>
      <w:r w:rsidRPr="003056C6">
        <w:rPr>
          <w:sz w:val="28"/>
          <w:szCs w:val="26"/>
          <w:lang w:val="ru-RU"/>
        </w:rPr>
        <w:t>надто</w:t>
      </w:r>
      <w:proofErr w:type="spellEnd"/>
      <w:r w:rsidRPr="003056C6">
        <w:rPr>
          <w:sz w:val="28"/>
          <w:szCs w:val="26"/>
          <w:lang w:val="ru-RU"/>
        </w:rPr>
        <w:t xml:space="preserve"> великою, </w:t>
      </w:r>
      <w:proofErr w:type="spellStart"/>
      <w:r w:rsidRPr="003056C6">
        <w:rPr>
          <w:sz w:val="28"/>
          <w:szCs w:val="26"/>
          <w:lang w:val="ru-RU"/>
        </w:rPr>
        <w:t>виникає</w:t>
      </w:r>
      <w:proofErr w:type="spellEnd"/>
      <w:r w:rsidRPr="003056C6">
        <w:rPr>
          <w:sz w:val="28"/>
          <w:szCs w:val="26"/>
          <w:lang w:val="ru-RU"/>
        </w:rPr>
        <w:t xml:space="preserve"> </w:t>
      </w:r>
      <w:proofErr w:type="spellStart"/>
      <w:r w:rsidRPr="003056C6">
        <w:rPr>
          <w:sz w:val="28"/>
          <w:szCs w:val="26"/>
          <w:lang w:val="ru-RU"/>
        </w:rPr>
        <w:t>необхідність</w:t>
      </w:r>
      <w:proofErr w:type="spellEnd"/>
      <w:r w:rsidRPr="003056C6">
        <w:rPr>
          <w:sz w:val="28"/>
          <w:szCs w:val="26"/>
          <w:lang w:val="ru-RU"/>
        </w:rPr>
        <w:t xml:space="preserve"> у </w:t>
      </w:r>
      <w:proofErr w:type="spellStart"/>
      <w:r w:rsidRPr="003056C6">
        <w:rPr>
          <w:sz w:val="28"/>
          <w:szCs w:val="26"/>
          <w:lang w:val="ru-RU"/>
        </w:rPr>
        <w:t>їх</w:t>
      </w:r>
      <w:proofErr w:type="spellEnd"/>
      <w:r w:rsidRPr="003056C6">
        <w:rPr>
          <w:sz w:val="28"/>
          <w:szCs w:val="26"/>
          <w:lang w:val="ru-RU"/>
        </w:rPr>
        <w:t xml:space="preserve"> </w:t>
      </w:r>
      <w:proofErr w:type="spellStart"/>
      <w:r w:rsidRPr="003056C6">
        <w:rPr>
          <w:sz w:val="28"/>
          <w:szCs w:val="26"/>
          <w:lang w:val="ru-RU"/>
        </w:rPr>
        <w:t>упорядкуванні</w:t>
      </w:r>
      <w:proofErr w:type="spellEnd"/>
      <w:r w:rsidRPr="003056C6">
        <w:rPr>
          <w:sz w:val="28"/>
          <w:szCs w:val="26"/>
          <w:lang w:val="ru-RU"/>
        </w:rPr>
        <w:t xml:space="preserve"> для правильного і точного </w:t>
      </w:r>
      <w:proofErr w:type="spellStart"/>
      <w:r w:rsidRPr="003056C6">
        <w:rPr>
          <w:sz w:val="28"/>
          <w:szCs w:val="26"/>
          <w:lang w:val="ru-RU"/>
        </w:rPr>
        <w:t>використання</w:t>
      </w:r>
      <w:proofErr w:type="spellEnd"/>
      <w:r w:rsidRPr="003056C6">
        <w:rPr>
          <w:sz w:val="28"/>
          <w:szCs w:val="26"/>
          <w:lang w:val="ru-RU"/>
        </w:rPr>
        <w:t xml:space="preserve"> [</w:t>
      </w:r>
      <w:r w:rsidR="00F46353" w:rsidRPr="00F46353">
        <w:rPr>
          <w:sz w:val="28"/>
          <w:szCs w:val="26"/>
          <w:lang w:val="ru-RU"/>
        </w:rPr>
        <w:t>8</w:t>
      </w:r>
      <w:r w:rsidRPr="003056C6">
        <w:rPr>
          <w:sz w:val="28"/>
          <w:szCs w:val="26"/>
          <w:lang w:val="ru-RU"/>
        </w:rPr>
        <w:t>].</w:t>
      </w:r>
    </w:p>
    <w:p w14:paraId="1BC5A86F"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Термінологія</w:t>
      </w:r>
      <w:proofErr w:type="spellEnd"/>
      <w:r w:rsidRPr="003056C6">
        <w:rPr>
          <w:sz w:val="28"/>
          <w:szCs w:val="26"/>
          <w:lang w:val="ru-RU"/>
        </w:rPr>
        <w:t xml:space="preserve"> </w:t>
      </w:r>
      <w:proofErr w:type="spellStart"/>
      <w:r w:rsidRPr="003056C6">
        <w:rPr>
          <w:sz w:val="28"/>
          <w:szCs w:val="26"/>
          <w:lang w:val="ru-RU"/>
        </w:rPr>
        <w:t>кожної</w:t>
      </w:r>
      <w:proofErr w:type="spellEnd"/>
      <w:r w:rsidRPr="003056C6">
        <w:rPr>
          <w:sz w:val="28"/>
          <w:szCs w:val="26"/>
          <w:lang w:val="ru-RU"/>
        </w:rPr>
        <w:t xml:space="preserve"> науки є </w:t>
      </w:r>
      <w:proofErr w:type="spellStart"/>
      <w:r w:rsidRPr="003056C6">
        <w:rPr>
          <w:sz w:val="28"/>
          <w:szCs w:val="26"/>
          <w:lang w:val="ru-RU"/>
        </w:rPr>
        <w:t>обмеженою</w:t>
      </w:r>
      <w:proofErr w:type="spellEnd"/>
      <w:r w:rsidRPr="003056C6">
        <w:rPr>
          <w:sz w:val="28"/>
          <w:szCs w:val="26"/>
          <w:lang w:val="ru-RU"/>
        </w:rPr>
        <w:t xml:space="preserve">, </w:t>
      </w:r>
      <w:proofErr w:type="spellStart"/>
      <w:r w:rsidRPr="003056C6">
        <w:rPr>
          <w:sz w:val="28"/>
          <w:szCs w:val="26"/>
          <w:lang w:val="ru-RU"/>
        </w:rPr>
        <w:t>оскільки</w:t>
      </w:r>
      <w:proofErr w:type="spellEnd"/>
      <w:r w:rsidRPr="003056C6">
        <w:rPr>
          <w:sz w:val="28"/>
          <w:szCs w:val="26"/>
          <w:lang w:val="ru-RU"/>
        </w:rPr>
        <w:t xml:space="preserve"> вона </w:t>
      </w:r>
      <w:proofErr w:type="spellStart"/>
      <w:r w:rsidRPr="003056C6">
        <w:rPr>
          <w:sz w:val="28"/>
          <w:szCs w:val="26"/>
          <w:lang w:val="ru-RU"/>
        </w:rPr>
        <w:t>відображає</w:t>
      </w:r>
      <w:proofErr w:type="spellEnd"/>
      <w:r w:rsidRPr="003056C6">
        <w:rPr>
          <w:sz w:val="28"/>
          <w:szCs w:val="26"/>
          <w:lang w:val="ru-RU"/>
        </w:rPr>
        <w:t xml:space="preserve"> систему понять </w:t>
      </w:r>
      <w:proofErr w:type="spellStart"/>
      <w:r w:rsidRPr="003056C6">
        <w:rPr>
          <w:sz w:val="28"/>
          <w:szCs w:val="26"/>
          <w:lang w:val="ru-RU"/>
        </w:rPr>
        <w:t>цієї</w:t>
      </w:r>
      <w:proofErr w:type="spellEnd"/>
      <w:r w:rsidRPr="003056C6">
        <w:rPr>
          <w:sz w:val="28"/>
          <w:szCs w:val="26"/>
          <w:lang w:val="ru-RU"/>
        </w:rPr>
        <w:t xml:space="preserve"> науки. На </w:t>
      </w:r>
      <w:proofErr w:type="spellStart"/>
      <w:r w:rsidRPr="003056C6">
        <w:rPr>
          <w:sz w:val="28"/>
          <w:szCs w:val="26"/>
          <w:lang w:val="ru-RU"/>
        </w:rPr>
        <w:t>відміну</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номенклатура </w:t>
      </w:r>
      <w:proofErr w:type="spellStart"/>
      <w:r w:rsidRPr="003056C6">
        <w:rPr>
          <w:sz w:val="28"/>
          <w:szCs w:val="26"/>
          <w:lang w:val="ru-RU"/>
        </w:rPr>
        <w:t>менш</w:t>
      </w:r>
      <w:proofErr w:type="spellEnd"/>
      <w:r w:rsidRPr="003056C6">
        <w:rPr>
          <w:sz w:val="28"/>
          <w:szCs w:val="26"/>
          <w:lang w:val="ru-RU"/>
        </w:rPr>
        <w:t xml:space="preserve"> </w:t>
      </w:r>
      <w:proofErr w:type="spellStart"/>
      <w:r w:rsidRPr="003056C6">
        <w:rPr>
          <w:sz w:val="28"/>
          <w:szCs w:val="26"/>
          <w:lang w:val="ru-RU"/>
        </w:rPr>
        <w:t>пов’язана</w:t>
      </w:r>
      <w:proofErr w:type="spellEnd"/>
      <w:r w:rsidRPr="003056C6">
        <w:rPr>
          <w:sz w:val="28"/>
          <w:szCs w:val="26"/>
          <w:lang w:val="ru-RU"/>
        </w:rPr>
        <w:t xml:space="preserve"> з </w:t>
      </w:r>
      <w:proofErr w:type="spellStart"/>
      <w:r w:rsidRPr="003056C6">
        <w:rPr>
          <w:sz w:val="28"/>
          <w:szCs w:val="26"/>
          <w:lang w:val="ru-RU"/>
        </w:rPr>
        <w:t>поняттями</w:t>
      </w:r>
      <w:proofErr w:type="spellEnd"/>
      <w:r w:rsidRPr="003056C6">
        <w:rPr>
          <w:sz w:val="28"/>
          <w:szCs w:val="26"/>
          <w:lang w:val="ru-RU"/>
        </w:rPr>
        <w:t xml:space="preserve"> і </w:t>
      </w:r>
      <w:proofErr w:type="spellStart"/>
      <w:r w:rsidRPr="003056C6">
        <w:rPr>
          <w:sz w:val="28"/>
          <w:szCs w:val="26"/>
          <w:lang w:val="ru-RU"/>
        </w:rPr>
        <w:t>здебільшого</w:t>
      </w:r>
      <w:proofErr w:type="spellEnd"/>
      <w:r w:rsidRPr="003056C6">
        <w:rPr>
          <w:sz w:val="28"/>
          <w:szCs w:val="26"/>
          <w:lang w:val="ru-RU"/>
        </w:rPr>
        <w:t xml:space="preserve">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номінативний</w:t>
      </w:r>
      <w:proofErr w:type="spellEnd"/>
      <w:r w:rsidRPr="003056C6">
        <w:rPr>
          <w:sz w:val="28"/>
          <w:szCs w:val="26"/>
          <w:lang w:val="ru-RU"/>
        </w:rPr>
        <w:t xml:space="preserve"> характер, </w:t>
      </w:r>
      <w:proofErr w:type="spellStart"/>
      <w:r w:rsidRPr="003056C6">
        <w:rPr>
          <w:sz w:val="28"/>
          <w:szCs w:val="26"/>
          <w:lang w:val="ru-RU"/>
        </w:rPr>
        <w:t>ґрунтуючись</w:t>
      </w:r>
      <w:proofErr w:type="spellEnd"/>
      <w:r w:rsidRPr="003056C6">
        <w:rPr>
          <w:sz w:val="28"/>
          <w:szCs w:val="26"/>
          <w:lang w:val="ru-RU"/>
        </w:rPr>
        <w:t xml:space="preserve"> на </w:t>
      </w:r>
      <w:proofErr w:type="spellStart"/>
      <w:r w:rsidRPr="003056C6">
        <w:rPr>
          <w:sz w:val="28"/>
          <w:szCs w:val="26"/>
          <w:lang w:val="ru-RU"/>
        </w:rPr>
        <w:t>зовнішній</w:t>
      </w:r>
      <w:proofErr w:type="spellEnd"/>
      <w:r w:rsidRPr="003056C6">
        <w:rPr>
          <w:sz w:val="28"/>
          <w:szCs w:val="26"/>
          <w:lang w:val="ru-RU"/>
        </w:rPr>
        <w:t xml:space="preserve"> </w:t>
      </w:r>
      <w:proofErr w:type="spellStart"/>
      <w:r w:rsidRPr="003056C6">
        <w:rPr>
          <w:sz w:val="28"/>
          <w:szCs w:val="26"/>
          <w:lang w:val="ru-RU"/>
        </w:rPr>
        <w:t>подібності</w:t>
      </w:r>
      <w:proofErr w:type="spellEnd"/>
      <w:r w:rsidRPr="003056C6">
        <w:rPr>
          <w:sz w:val="28"/>
          <w:szCs w:val="26"/>
          <w:lang w:val="ru-RU"/>
        </w:rPr>
        <w:t xml:space="preserve"> </w:t>
      </w:r>
      <w:proofErr w:type="spellStart"/>
      <w:r w:rsidRPr="003056C6">
        <w:rPr>
          <w:sz w:val="28"/>
          <w:szCs w:val="26"/>
          <w:lang w:val="ru-RU"/>
        </w:rPr>
        <w:t>об’єктів</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є </w:t>
      </w:r>
      <w:proofErr w:type="spellStart"/>
      <w:r w:rsidRPr="003056C6">
        <w:rPr>
          <w:sz w:val="28"/>
          <w:szCs w:val="26"/>
          <w:lang w:val="ru-RU"/>
        </w:rPr>
        <w:t>невід’ємною</w:t>
      </w:r>
      <w:proofErr w:type="spellEnd"/>
      <w:r w:rsidRPr="003056C6">
        <w:rPr>
          <w:sz w:val="28"/>
          <w:szCs w:val="26"/>
          <w:lang w:val="ru-RU"/>
        </w:rPr>
        <w:t xml:space="preserve"> </w:t>
      </w:r>
      <w:proofErr w:type="spellStart"/>
      <w:r w:rsidRPr="003056C6">
        <w:rPr>
          <w:sz w:val="28"/>
          <w:szCs w:val="26"/>
          <w:lang w:val="ru-RU"/>
        </w:rPr>
        <w:t>частиною</w:t>
      </w:r>
      <w:proofErr w:type="spellEnd"/>
      <w:r w:rsidRPr="003056C6">
        <w:rPr>
          <w:sz w:val="28"/>
          <w:szCs w:val="26"/>
          <w:lang w:val="ru-RU"/>
        </w:rPr>
        <w:t xml:space="preserve"> </w:t>
      </w:r>
      <w:proofErr w:type="spellStart"/>
      <w:r w:rsidRPr="003056C6">
        <w:rPr>
          <w:sz w:val="28"/>
          <w:szCs w:val="26"/>
          <w:lang w:val="ru-RU"/>
        </w:rPr>
        <w:t>термінологічної</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і </w:t>
      </w:r>
      <w:proofErr w:type="spellStart"/>
      <w:r w:rsidRPr="003056C6">
        <w:rPr>
          <w:sz w:val="28"/>
          <w:szCs w:val="26"/>
          <w:lang w:val="ru-RU"/>
        </w:rPr>
        <w:t>функціонує</w:t>
      </w:r>
      <w:proofErr w:type="spellEnd"/>
      <w:r w:rsidRPr="003056C6">
        <w:rPr>
          <w:sz w:val="28"/>
          <w:szCs w:val="26"/>
          <w:lang w:val="ru-RU"/>
        </w:rPr>
        <w:t xml:space="preserve"> в </w:t>
      </w:r>
      <w:proofErr w:type="spellStart"/>
      <w:r w:rsidRPr="003056C6">
        <w:rPr>
          <w:sz w:val="28"/>
          <w:szCs w:val="26"/>
          <w:lang w:val="ru-RU"/>
        </w:rPr>
        <w:t>термінологічному</w:t>
      </w:r>
      <w:proofErr w:type="spellEnd"/>
      <w:r w:rsidRPr="003056C6">
        <w:rPr>
          <w:sz w:val="28"/>
          <w:szCs w:val="26"/>
          <w:lang w:val="ru-RU"/>
        </w:rPr>
        <w:t xml:space="preserve"> </w:t>
      </w:r>
      <w:proofErr w:type="spellStart"/>
      <w:r w:rsidRPr="003056C6">
        <w:rPr>
          <w:sz w:val="28"/>
          <w:szCs w:val="26"/>
          <w:lang w:val="ru-RU"/>
        </w:rPr>
        <w:t>контексті</w:t>
      </w:r>
      <w:proofErr w:type="spellEnd"/>
      <w:r w:rsidRPr="003056C6">
        <w:rPr>
          <w:sz w:val="28"/>
          <w:szCs w:val="26"/>
          <w:lang w:val="ru-RU"/>
        </w:rPr>
        <w:t xml:space="preserve">, </w:t>
      </w:r>
      <w:proofErr w:type="spellStart"/>
      <w:r w:rsidRPr="003056C6">
        <w:rPr>
          <w:sz w:val="28"/>
          <w:szCs w:val="26"/>
          <w:lang w:val="ru-RU"/>
        </w:rPr>
        <w:t>тоді</w:t>
      </w:r>
      <w:proofErr w:type="spellEnd"/>
      <w:r w:rsidRPr="003056C6">
        <w:rPr>
          <w:sz w:val="28"/>
          <w:szCs w:val="26"/>
          <w:lang w:val="ru-RU"/>
        </w:rPr>
        <w:t xml:space="preserve"> як </w:t>
      </w:r>
      <w:proofErr w:type="spellStart"/>
      <w:r w:rsidRPr="003056C6">
        <w:rPr>
          <w:sz w:val="28"/>
          <w:szCs w:val="26"/>
          <w:lang w:val="ru-RU"/>
        </w:rPr>
        <w:t>номени</w:t>
      </w:r>
      <w:proofErr w:type="spellEnd"/>
      <w:r w:rsidRPr="003056C6">
        <w:rPr>
          <w:sz w:val="28"/>
          <w:szCs w:val="26"/>
          <w:lang w:val="ru-RU"/>
        </w:rPr>
        <w:t xml:space="preserve"> </w:t>
      </w:r>
      <w:proofErr w:type="spellStart"/>
      <w:r w:rsidRPr="003056C6">
        <w:rPr>
          <w:sz w:val="28"/>
          <w:szCs w:val="26"/>
          <w:lang w:val="ru-RU"/>
        </w:rPr>
        <w:t>можуть</w:t>
      </w:r>
      <w:proofErr w:type="spellEnd"/>
      <w:r w:rsidRPr="003056C6">
        <w:rPr>
          <w:sz w:val="28"/>
          <w:szCs w:val="26"/>
          <w:lang w:val="ru-RU"/>
        </w:rPr>
        <w:t xml:space="preserve"> </w:t>
      </w:r>
      <w:proofErr w:type="spellStart"/>
      <w:r w:rsidRPr="003056C6">
        <w:rPr>
          <w:sz w:val="28"/>
          <w:szCs w:val="26"/>
          <w:lang w:val="ru-RU"/>
        </w:rPr>
        <w:t>використовуватися</w:t>
      </w:r>
      <w:proofErr w:type="spellEnd"/>
      <w:r w:rsidRPr="003056C6">
        <w:rPr>
          <w:sz w:val="28"/>
          <w:szCs w:val="26"/>
          <w:lang w:val="ru-RU"/>
        </w:rPr>
        <w:t xml:space="preserve"> поза таким контекстом без </w:t>
      </w:r>
      <w:proofErr w:type="spellStart"/>
      <w:r w:rsidRPr="003056C6">
        <w:rPr>
          <w:sz w:val="28"/>
          <w:szCs w:val="26"/>
          <w:lang w:val="ru-RU"/>
        </w:rPr>
        <w:t>зміни</w:t>
      </w:r>
      <w:proofErr w:type="spellEnd"/>
      <w:r w:rsidRPr="003056C6">
        <w:rPr>
          <w:sz w:val="28"/>
          <w:szCs w:val="26"/>
          <w:lang w:val="ru-RU"/>
        </w:rPr>
        <w:t xml:space="preserve"> </w:t>
      </w:r>
      <w:proofErr w:type="spellStart"/>
      <w:r w:rsidRPr="003056C6">
        <w:rPr>
          <w:sz w:val="28"/>
          <w:szCs w:val="26"/>
          <w:lang w:val="ru-RU"/>
        </w:rPr>
        <w:t>їхнього</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w:t>
      </w:r>
    </w:p>
    <w:p w14:paraId="08DB6333"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Терміносистема</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сукупність</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точно </w:t>
      </w:r>
      <w:proofErr w:type="spellStart"/>
      <w:r w:rsidRPr="003056C6">
        <w:rPr>
          <w:sz w:val="28"/>
          <w:szCs w:val="26"/>
          <w:lang w:val="ru-RU"/>
        </w:rPr>
        <w:t>передають</w:t>
      </w:r>
      <w:proofErr w:type="spellEnd"/>
      <w:r w:rsidRPr="003056C6">
        <w:rPr>
          <w:sz w:val="28"/>
          <w:szCs w:val="26"/>
          <w:lang w:val="ru-RU"/>
        </w:rPr>
        <w:t xml:space="preserve"> систему понять у </w:t>
      </w:r>
      <w:proofErr w:type="spellStart"/>
      <w:r w:rsidRPr="003056C6">
        <w:rPr>
          <w:sz w:val="28"/>
          <w:szCs w:val="26"/>
          <w:lang w:val="ru-RU"/>
        </w:rPr>
        <w:t>певній</w:t>
      </w:r>
      <w:proofErr w:type="spellEnd"/>
      <w:r w:rsidRPr="003056C6">
        <w:rPr>
          <w:sz w:val="28"/>
          <w:szCs w:val="26"/>
          <w:lang w:val="ru-RU"/>
        </w:rPr>
        <w:t xml:space="preserve"> </w:t>
      </w:r>
      <w:proofErr w:type="spellStart"/>
      <w:r w:rsidRPr="003056C6">
        <w:rPr>
          <w:sz w:val="28"/>
          <w:szCs w:val="26"/>
          <w:lang w:val="ru-RU"/>
        </w:rPr>
        <w:t>галузі</w:t>
      </w:r>
      <w:proofErr w:type="spellEnd"/>
      <w:r w:rsidRPr="003056C6">
        <w:rPr>
          <w:sz w:val="28"/>
          <w:szCs w:val="26"/>
          <w:lang w:val="ru-RU"/>
        </w:rPr>
        <w:t xml:space="preserve"> </w:t>
      </w:r>
      <w:proofErr w:type="spellStart"/>
      <w:r w:rsidRPr="003056C6">
        <w:rPr>
          <w:sz w:val="28"/>
          <w:szCs w:val="26"/>
          <w:lang w:val="ru-RU"/>
        </w:rPr>
        <w:t>знань</w:t>
      </w:r>
      <w:proofErr w:type="spellEnd"/>
      <w:r w:rsidRPr="003056C6">
        <w:rPr>
          <w:sz w:val="28"/>
          <w:szCs w:val="26"/>
          <w:lang w:val="ru-RU"/>
        </w:rPr>
        <w:t xml:space="preserve"> та </w:t>
      </w:r>
      <w:proofErr w:type="spellStart"/>
      <w:r w:rsidRPr="003056C6">
        <w:rPr>
          <w:sz w:val="28"/>
          <w:szCs w:val="26"/>
          <w:lang w:val="ru-RU"/>
        </w:rPr>
        <w:t>взаємодіють</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собою на </w:t>
      </w:r>
      <w:proofErr w:type="spellStart"/>
      <w:r w:rsidRPr="003056C6">
        <w:rPr>
          <w:sz w:val="28"/>
          <w:szCs w:val="26"/>
          <w:lang w:val="ru-RU"/>
        </w:rPr>
        <w:t>понятійному</w:t>
      </w:r>
      <w:proofErr w:type="spellEnd"/>
      <w:r w:rsidRPr="003056C6">
        <w:rPr>
          <w:sz w:val="28"/>
          <w:szCs w:val="26"/>
          <w:lang w:val="ru-RU"/>
        </w:rPr>
        <w:t xml:space="preserve">, </w:t>
      </w:r>
      <w:proofErr w:type="spellStart"/>
      <w:r w:rsidRPr="003056C6">
        <w:rPr>
          <w:sz w:val="28"/>
          <w:szCs w:val="26"/>
          <w:lang w:val="ru-RU"/>
        </w:rPr>
        <w:t>семантичному</w:t>
      </w:r>
      <w:proofErr w:type="spellEnd"/>
      <w:r w:rsidRPr="003056C6">
        <w:rPr>
          <w:sz w:val="28"/>
          <w:szCs w:val="26"/>
          <w:lang w:val="ru-RU"/>
        </w:rPr>
        <w:t xml:space="preserve"> та </w:t>
      </w:r>
      <w:proofErr w:type="spellStart"/>
      <w:r w:rsidRPr="003056C6">
        <w:rPr>
          <w:sz w:val="28"/>
          <w:szCs w:val="26"/>
          <w:lang w:val="ru-RU"/>
        </w:rPr>
        <w:t>граматичному</w:t>
      </w:r>
      <w:proofErr w:type="spellEnd"/>
      <w:r w:rsidRPr="003056C6">
        <w:rPr>
          <w:sz w:val="28"/>
          <w:szCs w:val="26"/>
          <w:lang w:val="ru-RU"/>
        </w:rPr>
        <w:t xml:space="preserve"> </w:t>
      </w:r>
      <w:proofErr w:type="spellStart"/>
      <w:r w:rsidRPr="003056C6">
        <w:rPr>
          <w:sz w:val="28"/>
          <w:szCs w:val="26"/>
          <w:lang w:val="ru-RU"/>
        </w:rPr>
        <w:t>рівнях</w:t>
      </w:r>
      <w:proofErr w:type="spellEnd"/>
      <w:r w:rsidRPr="003056C6">
        <w:rPr>
          <w:sz w:val="28"/>
          <w:szCs w:val="26"/>
          <w:lang w:val="ru-RU"/>
        </w:rPr>
        <w:t xml:space="preserve">. </w:t>
      </w:r>
      <w:proofErr w:type="spellStart"/>
      <w:r w:rsidRPr="003056C6">
        <w:rPr>
          <w:sz w:val="28"/>
          <w:szCs w:val="26"/>
          <w:lang w:val="ru-RU"/>
        </w:rPr>
        <w:t>Загалом</w:t>
      </w:r>
      <w:proofErr w:type="spellEnd"/>
      <w:r w:rsidRPr="003056C6">
        <w:rPr>
          <w:sz w:val="28"/>
          <w:szCs w:val="26"/>
          <w:lang w:val="ru-RU"/>
        </w:rPr>
        <w:t xml:space="preserve">, </w:t>
      </w:r>
      <w:proofErr w:type="spellStart"/>
      <w:r w:rsidRPr="003056C6">
        <w:rPr>
          <w:sz w:val="28"/>
          <w:szCs w:val="26"/>
          <w:lang w:val="ru-RU"/>
        </w:rPr>
        <w:t>термінологічна</w:t>
      </w:r>
      <w:proofErr w:type="spellEnd"/>
      <w:r w:rsidRPr="003056C6">
        <w:rPr>
          <w:sz w:val="28"/>
          <w:szCs w:val="26"/>
          <w:lang w:val="ru-RU"/>
        </w:rPr>
        <w:t xml:space="preserve"> система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такі</w:t>
      </w:r>
      <w:proofErr w:type="spellEnd"/>
      <w:r w:rsidRPr="003056C6">
        <w:rPr>
          <w:sz w:val="28"/>
          <w:szCs w:val="26"/>
          <w:lang w:val="ru-RU"/>
        </w:rPr>
        <w:t xml:space="preserve"> </w:t>
      </w:r>
      <w:r w:rsidRPr="003056C6">
        <w:rPr>
          <w:sz w:val="28"/>
          <w:szCs w:val="26"/>
          <w:lang w:val="ru-RU"/>
        </w:rPr>
        <w:lastRenderedPageBreak/>
        <w:t xml:space="preserve">ж </w:t>
      </w:r>
      <w:proofErr w:type="spellStart"/>
      <w:r w:rsidRPr="003056C6">
        <w:rPr>
          <w:sz w:val="28"/>
          <w:szCs w:val="26"/>
          <w:lang w:val="ru-RU"/>
        </w:rPr>
        <w:t>властивості</w:t>
      </w:r>
      <w:proofErr w:type="spellEnd"/>
      <w:r w:rsidRPr="003056C6">
        <w:rPr>
          <w:sz w:val="28"/>
          <w:szCs w:val="26"/>
          <w:lang w:val="ru-RU"/>
        </w:rPr>
        <w:t xml:space="preserve">, як і </w:t>
      </w:r>
      <w:proofErr w:type="spellStart"/>
      <w:r w:rsidRPr="003056C6">
        <w:rPr>
          <w:sz w:val="28"/>
          <w:szCs w:val="26"/>
          <w:lang w:val="ru-RU"/>
        </w:rPr>
        <w:t>загальна</w:t>
      </w:r>
      <w:proofErr w:type="spellEnd"/>
      <w:r w:rsidRPr="003056C6">
        <w:rPr>
          <w:sz w:val="28"/>
          <w:szCs w:val="26"/>
          <w:lang w:val="ru-RU"/>
        </w:rPr>
        <w:t xml:space="preserve"> </w:t>
      </w:r>
      <w:proofErr w:type="spellStart"/>
      <w:r w:rsidRPr="003056C6">
        <w:rPr>
          <w:sz w:val="28"/>
          <w:szCs w:val="26"/>
          <w:lang w:val="ru-RU"/>
        </w:rPr>
        <w:t>лексична</w:t>
      </w:r>
      <w:proofErr w:type="spellEnd"/>
      <w:r w:rsidRPr="003056C6">
        <w:rPr>
          <w:sz w:val="28"/>
          <w:szCs w:val="26"/>
          <w:lang w:val="ru-RU"/>
        </w:rPr>
        <w:t xml:space="preserve"> система, а </w:t>
      </w:r>
      <w:proofErr w:type="spellStart"/>
      <w:r w:rsidRPr="003056C6">
        <w:rPr>
          <w:sz w:val="28"/>
          <w:szCs w:val="26"/>
          <w:lang w:val="ru-RU"/>
        </w:rPr>
        <w:t>її</w:t>
      </w:r>
      <w:proofErr w:type="spellEnd"/>
      <w:r w:rsidRPr="003056C6">
        <w:rPr>
          <w:sz w:val="28"/>
          <w:szCs w:val="26"/>
          <w:lang w:val="ru-RU"/>
        </w:rPr>
        <w:t xml:space="preserve"> </w:t>
      </w:r>
      <w:proofErr w:type="spellStart"/>
      <w:r w:rsidRPr="003056C6">
        <w:rPr>
          <w:sz w:val="28"/>
          <w:szCs w:val="26"/>
          <w:lang w:val="ru-RU"/>
        </w:rPr>
        <w:t>поповнення</w:t>
      </w:r>
      <w:proofErr w:type="spellEnd"/>
      <w:r w:rsidRPr="003056C6">
        <w:rPr>
          <w:sz w:val="28"/>
          <w:szCs w:val="26"/>
          <w:lang w:val="ru-RU"/>
        </w:rPr>
        <w:t xml:space="preserve"> </w:t>
      </w:r>
      <w:proofErr w:type="spellStart"/>
      <w:r w:rsidRPr="003056C6">
        <w:rPr>
          <w:sz w:val="28"/>
          <w:szCs w:val="26"/>
          <w:lang w:val="ru-RU"/>
        </w:rPr>
        <w:t>відбувається</w:t>
      </w:r>
      <w:proofErr w:type="spellEnd"/>
      <w:r w:rsidRPr="003056C6">
        <w:rPr>
          <w:sz w:val="28"/>
          <w:szCs w:val="26"/>
          <w:lang w:val="ru-RU"/>
        </w:rPr>
        <w:t xml:space="preserve"> через </w:t>
      </w:r>
      <w:proofErr w:type="spellStart"/>
      <w:r w:rsidRPr="003056C6">
        <w:rPr>
          <w:sz w:val="28"/>
          <w:szCs w:val="26"/>
          <w:lang w:val="ru-RU"/>
        </w:rPr>
        <w:t>морфологічні</w:t>
      </w:r>
      <w:proofErr w:type="spellEnd"/>
      <w:r w:rsidRPr="003056C6">
        <w:rPr>
          <w:sz w:val="28"/>
          <w:szCs w:val="26"/>
          <w:lang w:val="ru-RU"/>
        </w:rPr>
        <w:t xml:space="preserve"> </w:t>
      </w:r>
      <w:proofErr w:type="spellStart"/>
      <w:r w:rsidRPr="003056C6">
        <w:rPr>
          <w:sz w:val="28"/>
          <w:szCs w:val="26"/>
          <w:lang w:val="ru-RU"/>
        </w:rPr>
        <w:t>процеси</w:t>
      </w:r>
      <w:proofErr w:type="spellEnd"/>
      <w:r w:rsidRPr="003056C6">
        <w:rPr>
          <w:sz w:val="28"/>
          <w:szCs w:val="26"/>
          <w:lang w:val="ru-RU"/>
        </w:rPr>
        <w:t xml:space="preserve"> (</w:t>
      </w:r>
      <w:proofErr w:type="spellStart"/>
      <w:r w:rsidRPr="003056C6">
        <w:rPr>
          <w:sz w:val="28"/>
          <w:szCs w:val="26"/>
          <w:lang w:val="ru-RU"/>
        </w:rPr>
        <w:t>афіксація</w:t>
      </w:r>
      <w:proofErr w:type="spellEnd"/>
      <w:r w:rsidRPr="003056C6">
        <w:rPr>
          <w:sz w:val="28"/>
          <w:szCs w:val="26"/>
          <w:lang w:val="ru-RU"/>
        </w:rPr>
        <w:t xml:space="preserve">), </w:t>
      </w:r>
      <w:proofErr w:type="spellStart"/>
      <w:r w:rsidRPr="003056C6">
        <w:rPr>
          <w:sz w:val="28"/>
          <w:szCs w:val="26"/>
          <w:lang w:val="ru-RU"/>
        </w:rPr>
        <w:t>розвиток</w:t>
      </w:r>
      <w:proofErr w:type="spellEnd"/>
      <w:r w:rsidRPr="003056C6">
        <w:rPr>
          <w:sz w:val="28"/>
          <w:szCs w:val="26"/>
          <w:lang w:val="ru-RU"/>
        </w:rPr>
        <w:t xml:space="preserve"> </w:t>
      </w:r>
      <w:proofErr w:type="spellStart"/>
      <w:r w:rsidRPr="003056C6">
        <w:rPr>
          <w:sz w:val="28"/>
          <w:szCs w:val="26"/>
          <w:lang w:val="ru-RU"/>
        </w:rPr>
        <w:t>нових</w:t>
      </w:r>
      <w:proofErr w:type="spellEnd"/>
      <w:r w:rsidRPr="003056C6">
        <w:rPr>
          <w:sz w:val="28"/>
          <w:szCs w:val="26"/>
          <w:lang w:val="ru-RU"/>
        </w:rPr>
        <w:t xml:space="preserve"> </w:t>
      </w:r>
      <w:proofErr w:type="spellStart"/>
      <w:r w:rsidRPr="003056C6">
        <w:rPr>
          <w:sz w:val="28"/>
          <w:szCs w:val="26"/>
          <w:lang w:val="ru-RU"/>
        </w:rPr>
        <w:t>значень</w:t>
      </w:r>
      <w:proofErr w:type="spellEnd"/>
      <w:r w:rsidRPr="003056C6">
        <w:rPr>
          <w:sz w:val="28"/>
          <w:szCs w:val="26"/>
          <w:lang w:val="ru-RU"/>
        </w:rPr>
        <w:t xml:space="preserve"> у </w:t>
      </w:r>
      <w:proofErr w:type="spellStart"/>
      <w:r w:rsidRPr="003056C6">
        <w:rPr>
          <w:sz w:val="28"/>
          <w:szCs w:val="26"/>
          <w:lang w:val="ru-RU"/>
        </w:rPr>
        <w:t>природній</w:t>
      </w:r>
      <w:proofErr w:type="spellEnd"/>
      <w:r w:rsidRPr="003056C6">
        <w:rPr>
          <w:sz w:val="28"/>
          <w:szCs w:val="26"/>
          <w:lang w:val="ru-RU"/>
        </w:rPr>
        <w:t xml:space="preserve"> </w:t>
      </w:r>
      <w:proofErr w:type="spellStart"/>
      <w:r w:rsidRPr="003056C6">
        <w:rPr>
          <w:sz w:val="28"/>
          <w:szCs w:val="26"/>
          <w:lang w:val="ru-RU"/>
        </w:rPr>
        <w:t>мові</w:t>
      </w:r>
      <w:proofErr w:type="spellEnd"/>
      <w:r w:rsidRPr="003056C6">
        <w:rPr>
          <w:sz w:val="28"/>
          <w:szCs w:val="26"/>
          <w:lang w:val="ru-RU"/>
        </w:rPr>
        <w:t xml:space="preserve">, а також </w:t>
      </w:r>
      <w:proofErr w:type="spellStart"/>
      <w:r w:rsidRPr="003056C6">
        <w:rPr>
          <w:sz w:val="28"/>
          <w:szCs w:val="26"/>
          <w:lang w:val="ru-RU"/>
        </w:rPr>
        <w:t>різні</w:t>
      </w:r>
      <w:proofErr w:type="spellEnd"/>
      <w:r w:rsidRPr="003056C6">
        <w:rPr>
          <w:sz w:val="28"/>
          <w:szCs w:val="26"/>
          <w:lang w:val="ru-RU"/>
        </w:rPr>
        <w:t xml:space="preserve"> </w:t>
      </w:r>
      <w:proofErr w:type="spellStart"/>
      <w:r w:rsidRPr="003056C6">
        <w:rPr>
          <w:sz w:val="28"/>
          <w:szCs w:val="26"/>
          <w:lang w:val="ru-RU"/>
        </w:rPr>
        <w:t>форми</w:t>
      </w:r>
      <w:proofErr w:type="spellEnd"/>
      <w:r w:rsidRPr="003056C6">
        <w:rPr>
          <w:sz w:val="28"/>
          <w:szCs w:val="26"/>
          <w:lang w:val="ru-RU"/>
        </w:rPr>
        <w:t xml:space="preserve"> </w:t>
      </w:r>
      <w:proofErr w:type="spellStart"/>
      <w:r w:rsidRPr="003056C6">
        <w:rPr>
          <w:sz w:val="28"/>
          <w:szCs w:val="26"/>
          <w:lang w:val="ru-RU"/>
        </w:rPr>
        <w:t>запозичень</w:t>
      </w:r>
      <w:proofErr w:type="spellEnd"/>
      <w:r w:rsidRPr="003056C6">
        <w:rPr>
          <w:sz w:val="28"/>
          <w:szCs w:val="26"/>
          <w:lang w:val="ru-RU"/>
        </w:rPr>
        <w:t>.</w:t>
      </w:r>
    </w:p>
    <w:p w14:paraId="637949D5"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Наукова</w:t>
      </w:r>
      <w:proofErr w:type="spellEnd"/>
      <w:r w:rsidRPr="003056C6">
        <w:rPr>
          <w:sz w:val="28"/>
          <w:szCs w:val="26"/>
          <w:lang w:val="ru-RU"/>
        </w:rPr>
        <w:t xml:space="preserve"> </w:t>
      </w:r>
      <w:proofErr w:type="spellStart"/>
      <w:r w:rsidRPr="003056C6">
        <w:rPr>
          <w:sz w:val="28"/>
          <w:szCs w:val="26"/>
          <w:lang w:val="ru-RU"/>
        </w:rPr>
        <w:t>діяльність</w:t>
      </w:r>
      <w:proofErr w:type="spellEnd"/>
      <w:r w:rsidRPr="003056C6">
        <w:rPr>
          <w:sz w:val="28"/>
          <w:szCs w:val="26"/>
          <w:lang w:val="ru-RU"/>
        </w:rPr>
        <w:t xml:space="preserve"> </w:t>
      </w:r>
      <w:proofErr w:type="spellStart"/>
      <w:r w:rsidRPr="003056C6">
        <w:rPr>
          <w:sz w:val="28"/>
          <w:szCs w:val="26"/>
          <w:lang w:val="ru-RU"/>
        </w:rPr>
        <w:t>неможлива</w:t>
      </w:r>
      <w:proofErr w:type="spellEnd"/>
      <w:r w:rsidRPr="003056C6">
        <w:rPr>
          <w:sz w:val="28"/>
          <w:szCs w:val="26"/>
          <w:lang w:val="ru-RU"/>
        </w:rPr>
        <w:t xml:space="preserve"> без </w:t>
      </w:r>
      <w:proofErr w:type="spellStart"/>
      <w:r w:rsidRPr="003056C6">
        <w:rPr>
          <w:sz w:val="28"/>
          <w:szCs w:val="26"/>
          <w:lang w:val="ru-RU"/>
        </w:rPr>
        <w:t>мови</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стає</w:t>
      </w:r>
      <w:proofErr w:type="spellEnd"/>
      <w:r w:rsidRPr="003056C6">
        <w:rPr>
          <w:sz w:val="28"/>
          <w:szCs w:val="26"/>
          <w:lang w:val="ru-RU"/>
        </w:rPr>
        <w:t xml:space="preserve"> </w:t>
      </w:r>
      <w:proofErr w:type="spellStart"/>
      <w:r w:rsidRPr="003056C6">
        <w:rPr>
          <w:sz w:val="28"/>
          <w:szCs w:val="26"/>
          <w:lang w:val="ru-RU"/>
        </w:rPr>
        <w:t>частиною</w:t>
      </w:r>
      <w:proofErr w:type="spellEnd"/>
      <w:r w:rsidRPr="003056C6">
        <w:rPr>
          <w:sz w:val="28"/>
          <w:szCs w:val="26"/>
          <w:lang w:val="ru-RU"/>
        </w:rPr>
        <w:t xml:space="preserve"> науки </w:t>
      </w:r>
      <w:proofErr w:type="spellStart"/>
      <w:r w:rsidRPr="003056C6">
        <w:rPr>
          <w:sz w:val="28"/>
          <w:szCs w:val="26"/>
          <w:lang w:val="ru-RU"/>
        </w:rPr>
        <w:t>лише</w:t>
      </w:r>
      <w:proofErr w:type="spellEnd"/>
      <w:r w:rsidRPr="003056C6">
        <w:rPr>
          <w:sz w:val="28"/>
          <w:szCs w:val="26"/>
          <w:lang w:val="ru-RU"/>
        </w:rPr>
        <w:t xml:space="preserve"> </w:t>
      </w:r>
      <w:proofErr w:type="spellStart"/>
      <w:r w:rsidRPr="003056C6">
        <w:rPr>
          <w:sz w:val="28"/>
          <w:szCs w:val="26"/>
          <w:lang w:val="ru-RU"/>
        </w:rPr>
        <w:t>тоді</w:t>
      </w:r>
      <w:proofErr w:type="spellEnd"/>
      <w:r w:rsidRPr="003056C6">
        <w:rPr>
          <w:sz w:val="28"/>
          <w:szCs w:val="26"/>
          <w:lang w:val="ru-RU"/>
        </w:rPr>
        <w:t xml:space="preserve">, коли </w:t>
      </w:r>
      <w:proofErr w:type="spellStart"/>
      <w:r w:rsidRPr="003056C6">
        <w:rPr>
          <w:sz w:val="28"/>
          <w:szCs w:val="26"/>
          <w:lang w:val="ru-RU"/>
        </w:rPr>
        <w:t>воно</w:t>
      </w:r>
      <w:proofErr w:type="spellEnd"/>
      <w:r w:rsidRPr="003056C6">
        <w:rPr>
          <w:sz w:val="28"/>
          <w:szCs w:val="26"/>
          <w:lang w:val="ru-RU"/>
        </w:rPr>
        <w:t xml:space="preserve"> </w:t>
      </w:r>
      <w:proofErr w:type="spellStart"/>
      <w:r w:rsidRPr="003056C6">
        <w:rPr>
          <w:sz w:val="28"/>
          <w:szCs w:val="26"/>
          <w:lang w:val="ru-RU"/>
        </w:rPr>
        <w:t>отримує</w:t>
      </w:r>
      <w:proofErr w:type="spellEnd"/>
      <w:r w:rsidRPr="003056C6">
        <w:rPr>
          <w:sz w:val="28"/>
          <w:szCs w:val="26"/>
          <w:lang w:val="ru-RU"/>
        </w:rPr>
        <w:t xml:space="preserve"> </w:t>
      </w:r>
      <w:proofErr w:type="spellStart"/>
      <w:r w:rsidRPr="003056C6">
        <w:rPr>
          <w:sz w:val="28"/>
          <w:szCs w:val="26"/>
          <w:lang w:val="ru-RU"/>
        </w:rPr>
        <w:t>словесне</w:t>
      </w:r>
      <w:proofErr w:type="spellEnd"/>
      <w:r w:rsidRPr="003056C6">
        <w:rPr>
          <w:sz w:val="28"/>
          <w:szCs w:val="26"/>
          <w:lang w:val="ru-RU"/>
        </w:rPr>
        <w:t xml:space="preserve"> </w:t>
      </w:r>
      <w:proofErr w:type="spellStart"/>
      <w:r w:rsidRPr="003056C6">
        <w:rPr>
          <w:sz w:val="28"/>
          <w:szCs w:val="26"/>
          <w:lang w:val="ru-RU"/>
        </w:rPr>
        <w:t>позначення</w:t>
      </w:r>
      <w:proofErr w:type="spellEnd"/>
      <w:r w:rsidRPr="003056C6">
        <w:rPr>
          <w:sz w:val="28"/>
          <w:szCs w:val="26"/>
          <w:lang w:val="ru-RU"/>
        </w:rPr>
        <w:t xml:space="preserve"> через </w:t>
      </w:r>
      <w:proofErr w:type="spellStart"/>
      <w:r w:rsidRPr="003056C6">
        <w:rPr>
          <w:sz w:val="28"/>
          <w:szCs w:val="26"/>
          <w:lang w:val="ru-RU"/>
        </w:rPr>
        <w:t>термін</w:t>
      </w:r>
      <w:proofErr w:type="spellEnd"/>
      <w:r w:rsidRPr="003056C6">
        <w:rPr>
          <w:sz w:val="28"/>
          <w:szCs w:val="26"/>
          <w:lang w:val="ru-RU"/>
        </w:rPr>
        <w:t xml:space="preserve"> і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визначення</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є словесною формою </w:t>
      </w:r>
      <w:proofErr w:type="spellStart"/>
      <w:r w:rsidRPr="003056C6">
        <w:rPr>
          <w:sz w:val="28"/>
          <w:szCs w:val="26"/>
          <w:lang w:val="ru-RU"/>
        </w:rPr>
        <w:t>вираження</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входить до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професійних</w:t>
      </w:r>
      <w:proofErr w:type="spellEnd"/>
      <w:r w:rsidRPr="003056C6">
        <w:rPr>
          <w:sz w:val="28"/>
          <w:szCs w:val="26"/>
          <w:lang w:val="ru-RU"/>
        </w:rPr>
        <w:t xml:space="preserve"> </w:t>
      </w:r>
      <w:proofErr w:type="spellStart"/>
      <w:r w:rsidRPr="003056C6">
        <w:rPr>
          <w:sz w:val="28"/>
          <w:szCs w:val="26"/>
          <w:lang w:val="ru-RU"/>
        </w:rPr>
        <w:t>знань</w:t>
      </w:r>
      <w:proofErr w:type="spellEnd"/>
      <w:r w:rsidRPr="003056C6">
        <w:rPr>
          <w:sz w:val="28"/>
          <w:szCs w:val="26"/>
          <w:lang w:val="ru-RU"/>
        </w:rPr>
        <w:t xml:space="preserve">, а </w:t>
      </w:r>
      <w:proofErr w:type="spellStart"/>
      <w:r w:rsidRPr="003056C6">
        <w:rPr>
          <w:sz w:val="28"/>
          <w:szCs w:val="26"/>
          <w:lang w:val="ru-RU"/>
        </w:rPr>
        <w:t>дефініція</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логічний</w:t>
      </w:r>
      <w:proofErr w:type="spellEnd"/>
      <w:r w:rsidRPr="003056C6">
        <w:rPr>
          <w:sz w:val="28"/>
          <w:szCs w:val="26"/>
          <w:lang w:val="ru-RU"/>
        </w:rPr>
        <w:t xml:space="preserve"> </w:t>
      </w:r>
      <w:proofErr w:type="spellStart"/>
      <w:r w:rsidRPr="003056C6">
        <w:rPr>
          <w:sz w:val="28"/>
          <w:szCs w:val="26"/>
          <w:lang w:val="ru-RU"/>
        </w:rPr>
        <w:t>процес</w:t>
      </w:r>
      <w:proofErr w:type="spellEnd"/>
      <w:r w:rsidRPr="003056C6">
        <w:rPr>
          <w:sz w:val="28"/>
          <w:szCs w:val="26"/>
          <w:lang w:val="ru-RU"/>
        </w:rPr>
        <w:t xml:space="preserve"> </w:t>
      </w:r>
      <w:proofErr w:type="spellStart"/>
      <w:r w:rsidRPr="003056C6">
        <w:rPr>
          <w:sz w:val="28"/>
          <w:szCs w:val="26"/>
          <w:lang w:val="ru-RU"/>
        </w:rPr>
        <w:t>розкриття</w:t>
      </w:r>
      <w:proofErr w:type="spellEnd"/>
      <w:r w:rsidRPr="003056C6">
        <w:rPr>
          <w:sz w:val="28"/>
          <w:szCs w:val="26"/>
          <w:lang w:val="ru-RU"/>
        </w:rPr>
        <w:t xml:space="preserve"> </w:t>
      </w:r>
      <w:proofErr w:type="spellStart"/>
      <w:r w:rsidRPr="003056C6">
        <w:rPr>
          <w:sz w:val="28"/>
          <w:szCs w:val="26"/>
          <w:lang w:val="ru-RU"/>
        </w:rPr>
        <w:t>змісту</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через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специфічні</w:t>
      </w:r>
      <w:proofErr w:type="spellEnd"/>
      <w:r w:rsidRPr="003056C6">
        <w:rPr>
          <w:sz w:val="28"/>
          <w:szCs w:val="26"/>
          <w:lang w:val="ru-RU"/>
        </w:rPr>
        <w:t xml:space="preserve"> </w:t>
      </w:r>
      <w:proofErr w:type="spellStart"/>
      <w:r w:rsidRPr="003056C6">
        <w:rPr>
          <w:sz w:val="28"/>
          <w:szCs w:val="26"/>
          <w:lang w:val="ru-RU"/>
        </w:rPr>
        <w:t>ознаки</w:t>
      </w:r>
      <w:proofErr w:type="spellEnd"/>
      <w:r w:rsidRPr="003056C6">
        <w:rPr>
          <w:sz w:val="28"/>
          <w:szCs w:val="26"/>
          <w:lang w:val="ru-RU"/>
        </w:rPr>
        <w:t xml:space="preserve">. </w:t>
      </w:r>
      <w:proofErr w:type="spellStart"/>
      <w:r w:rsidRPr="003056C6">
        <w:rPr>
          <w:sz w:val="28"/>
          <w:szCs w:val="26"/>
          <w:lang w:val="ru-RU"/>
        </w:rPr>
        <w:t>Дефініції</w:t>
      </w:r>
      <w:proofErr w:type="spellEnd"/>
      <w:r w:rsidRPr="003056C6">
        <w:rPr>
          <w:sz w:val="28"/>
          <w:szCs w:val="26"/>
          <w:lang w:val="ru-RU"/>
        </w:rPr>
        <w:t xml:space="preserve"> є </w:t>
      </w:r>
      <w:proofErr w:type="spellStart"/>
      <w:r w:rsidRPr="003056C6">
        <w:rPr>
          <w:sz w:val="28"/>
          <w:szCs w:val="26"/>
          <w:lang w:val="ru-RU"/>
        </w:rPr>
        <w:t>важливою</w:t>
      </w:r>
      <w:proofErr w:type="spellEnd"/>
      <w:r w:rsidRPr="003056C6">
        <w:rPr>
          <w:sz w:val="28"/>
          <w:szCs w:val="26"/>
          <w:lang w:val="ru-RU"/>
        </w:rPr>
        <w:t xml:space="preserve"> </w:t>
      </w:r>
      <w:proofErr w:type="spellStart"/>
      <w:r w:rsidRPr="003056C6">
        <w:rPr>
          <w:sz w:val="28"/>
          <w:szCs w:val="26"/>
          <w:lang w:val="ru-RU"/>
        </w:rPr>
        <w:t>складовою</w:t>
      </w:r>
      <w:proofErr w:type="spellEnd"/>
      <w:r w:rsidRPr="003056C6">
        <w:rPr>
          <w:sz w:val="28"/>
          <w:szCs w:val="26"/>
          <w:lang w:val="ru-RU"/>
        </w:rPr>
        <w:t xml:space="preserve"> будь-</w:t>
      </w:r>
      <w:proofErr w:type="spellStart"/>
      <w:r w:rsidRPr="003056C6">
        <w:rPr>
          <w:sz w:val="28"/>
          <w:szCs w:val="26"/>
          <w:lang w:val="ru-RU"/>
        </w:rPr>
        <w:t>якої</w:t>
      </w:r>
      <w:proofErr w:type="spellEnd"/>
      <w:r w:rsidRPr="003056C6">
        <w:rPr>
          <w:sz w:val="28"/>
          <w:szCs w:val="26"/>
          <w:lang w:val="ru-RU"/>
        </w:rPr>
        <w:t xml:space="preserve"> </w:t>
      </w:r>
      <w:proofErr w:type="spellStart"/>
      <w:r w:rsidRPr="003056C6">
        <w:rPr>
          <w:sz w:val="28"/>
          <w:szCs w:val="26"/>
          <w:lang w:val="ru-RU"/>
        </w:rPr>
        <w:t>наукової</w:t>
      </w:r>
      <w:proofErr w:type="spellEnd"/>
      <w:r w:rsidRPr="003056C6">
        <w:rPr>
          <w:sz w:val="28"/>
          <w:szCs w:val="26"/>
          <w:lang w:val="ru-RU"/>
        </w:rPr>
        <w:t xml:space="preserve"> </w:t>
      </w:r>
      <w:proofErr w:type="spellStart"/>
      <w:r w:rsidRPr="003056C6">
        <w:rPr>
          <w:sz w:val="28"/>
          <w:szCs w:val="26"/>
          <w:lang w:val="ru-RU"/>
        </w:rPr>
        <w:t>теорії</w:t>
      </w:r>
      <w:proofErr w:type="spellEnd"/>
      <w:r w:rsidRPr="003056C6">
        <w:rPr>
          <w:sz w:val="28"/>
          <w:szCs w:val="26"/>
          <w:lang w:val="ru-RU"/>
        </w:rPr>
        <w:t xml:space="preserve">, </w:t>
      </w:r>
      <w:proofErr w:type="spellStart"/>
      <w:r w:rsidRPr="003056C6">
        <w:rPr>
          <w:sz w:val="28"/>
          <w:szCs w:val="26"/>
          <w:lang w:val="ru-RU"/>
        </w:rPr>
        <w:t>але</w:t>
      </w:r>
      <w:proofErr w:type="spellEnd"/>
      <w:r w:rsidRPr="003056C6">
        <w:rPr>
          <w:sz w:val="28"/>
          <w:szCs w:val="26"/>
          <w:lang w:val="ru-RU"/>
        </w:rPr>
        <w:t xml:space="preserve"> вони </w:t>
      </w:r>
      <w:proofErr w:type="spellStart"/>
      <w:r w:rsidRPr="003056C6">
        <w:rPr>
          <w:sz w:val="28"/>
          <w:szCs w:val="26"/>
          <w:lang w:val="ru-RU"/>
        </w:rPr>
        <w:t>можуть</w:t>
      </w:r>
      <w:proofErr w:type="spellEnd"/>
      <w:r w:rsidRPr="003056C6">
        <w:rPr>
          <w:sz w:val="28"/>
          <w:szCs w:val="26"/>
          <w:lang w:val="ru-RU"/>
        </w:rPr>
        <w:t xml:space="preserve"> </w:t>
      </w:r>
      <w:proofErr w:type="spellStart"/>
      <w:r w:rsidRPr="003056C6">
        <w:rPr>
          <w:sz w:val="28"/>
          <w:szCs w:val="26"/>
          <w:lang w:val="ru-RU"/>
        </w:rPr>
        <w:t>змінюватися</w:t>
      </w:r>
      <w:proofErr w:type="spellEnd"/>
      <w:r w:rsidRPr="003056C6">
        <w:rPr>
          <w:sz w:val="28"/>
          <w:szCs w:val="26"/>
          <w:lang w:val="ru-RU"/>
        </w:rPr>
        <w:t xml:space="preserve"> в </w:t>
      </w:r>
      <w:proofErr w:type="spellStart"/>
      <w:r w:rsidRPr="003056C6">
        <w:rPr>
          <w:sz w:val="28"/>
          <w:szCs w:val="26"/>
          <w:lang w:val="ru-RU"/>
        </w:rPr>
        <w:t>міру</w:t>
      </w:r>
      <w:proofErr w:type="spellEnd"/>
      <w:r w:rsidRPr="003056C6">
        <w:rPr>
          <w:sz w:val="28"/>
          <w:szCs w:val="26"/>
          <w:lang w:val="ru-RU"/>
        </w:rPr>
        <w:t xml:space="preserve"> </w:t>
      </w:r>
      <w:proofErr w:type="spellStart"/>
      <w:r w:rsidRPr="003056C6">
        <w:rPr>
          <w:sz w:val="28"/>
          <w:szCs w:val="26"/>
          <w:lang w:val="ru-RU"/>
        </w:rPr>
        <w:t>розвитку</w:t>
      </w:r>
      <w:proofErr w:type="spellEnd"/>
      <w:r w:rsidRPr="003056C6">
        <w:rPr>
          <w:sz w:val="28"/>
          <w:szCs w:val="26"/>
          <w:lang w:val="ru-RU"/>
        </w:rPr>
        <w:t xml:space="preserve"> науки. </w:t>
      </w:r>
      <w:proofErr w:type="spellStart"/>
      <w:r w:rsidRPr="003056C6">
        <w:rPr>
          <w:sz w:val="28"/>
          <w:szCs w:val="26"/>
          <w:lang w:val="ru-RU"/>
        </w:rPr>
        <w:t>Однак</w:t>
      </w:r>
      <w:proofErr w:type="spellEnd"/>
      <w:r w:rsidRPr="003056C6">
        <w:rPr>
          <w:sz w:val="28"/>
          <w:szCs w:val="26"/>
          <w:lang w:val="ru-RU"/>
        </w:rPr>
        <w:t xml:space="preserve">, </w:t>
      </w:r>
      <w:proofErr w:type="spellStart"/>
      <w:r w:rsidRPr="003056C6">
        <w:rPr>
          <w:sz w:val="28"/>
          <w:szCs w:val="26"/>
          <w:lang w:val="ru-RU"/>
        </w:rPr>
        <w:t>зв'язок</w:t>
      </w:r>
      <w:proofErr w:type="spellEnd"/>
      <w:r w:rsidRPr="003056C6">
        <w:rPr>
          <w:sz w:val="28"/>
          <w:szCs w:val="26"/>
          <w:lang w:val="ru-RU"/>
        </w:rPr>
        <w:t xml:space="preserve"> </w:t>
      </w:r>
      <w:proofErr w:type="spellStart"/>
      <w:r w:rsidRPr="003056C6">
        <w:rPr>
          <w:sz w:val="28"/>
          <w:szCs w:val="26"/>
          <w:lang w:val="ru-RU"/>
        </w:rPr>
        <w:t>терміна</w:t>
      </w:r>
      <w:proofErr w:type="spellEnd"/>
      <w:r w:rsidRPr="003056C6">
        <w:rPr>
          <w:sz w:val="28"/>
          <w:szCs w:val="26"/>
          <w:lang w:val="ru-RU"/>
        </w:rPr>
        <w:t xml:space="preserve"> з </w:t>
      </w:r>
      <w:proofErr w:type="spellStart"/>
      <w:r w:rsidRPr="003056C6">
        <w:rPr>
          <w:sz w:val="28"/>
          <w:szCs w:val="26"/>
          <w:lang w:val="ru-RU"/>
        </w:rPr>
        <w:t>дефініцією</w:t>
      </w:r>
      <w:proofErr w:type="spellEnd"/>
      <w:r w:rsidRPr="003056C6">
        <w:rPr>
          <w:sz w:val="28"/>
          <w:szCs w:val="26"/>
          <w:lang w:val="ru-RU"/>
        </w:rPr>
        <w:t xml:space="preserve"> не </w:t>
      </w:r>
      <w:proofErr w:type="spellStart"/>
      <w:r w:rsidRPr="003056C6">
        <w:rPr>
          <w:sz w:val="28"/>
          <w:szCs w:val="26"/>
          <w:lang w:val="ru-RU"/>
        </w:rPr>
        <w:t>завжди</w:t>
      </w:r>
      <w:proofErr w:type="spellEnd"/>
      <w:r w:rsidRPr="003056C6">
        <w:rPr>
          <w:sz w:val="28"/>
          <w:szCs w:val="26"/>
          <w:lang w:val="ru-RU"/>
        </w:rPr>
        <w:t xml:space="preserve"> </w:t>
      </w:r>
      <w:proofErr w:type="spellStart"/>
      <w:r w:rsidRPr="003056C6">
        <w:rPr>
          <w:sz w:val="28"/>
          <w:szCs w:val="26"/>
          <w:lang w:val="ru-RU"/>
        </w:rPr>
        <w:t>однозначний</w:t>
      </w:r>
      <w:proofErr w:type="spellEnd"/>
      <w:r w:rsidRPr="003056C6">
        <w:rPr>
          <w:sz w:val="28"/>
          <w:szCs w:val="26"/>
          <w:lang w:val="ru-RU"/>
        </w:rPr>
        <w:t xml:space="preserve">, </w:t>
      </w:r>
      <w:proofErr w:type="spellStart"/>
      <w:r w:rsidRPr="003056C6">
        <w:rPr>
          <w:sz w:val="28"/>
          <w:szCs w:val="26"/>
          <w:lang w:val="ru-RU"/>
        </w:rPr>
        <w:t>адже</w:t>
      </w:r>
      <w:proofErr w:type="spellEnd"/>
      <w:r w:rsidRPr="003056C6">
        <w:rPr>
          <w:sz w:val="28"/>
          <w:szCs w:val="26"/>
          <w:lang w:val="ru-RU"/>
        </w:rPr>
        <w:t xml:space="preserve"> </w:t>
      </w:r>
      <w:proofErr w:type="spellStart"/>
      <w:r w:rsidRPr="003056C6">
        <w:rPr>
          <w:sz w:val="28"/>
          <w:szCs w:val="26"/>
          <w:lang w:val="ru-RU"/>
        </w:rPr>
        <w:t>можуть</w:t>
      </w:r>
      <w:proofErr w:type="spellEnd"/>
      <w:r w:rsidRPr="003056C6">
        <w:rPr>
          <w:sz w:val="28"/>
          <w:szCs w:val="26"/>
          <w:lang w:val="ru-RU"/>
        </w:rPr>
        <w:t xml:space="preserve"> </w:t>
      </w:r>
      <w:proofErr w:type="spellStart"/>
      <w:r w:rsidRPr="003056C6">
        <w:rPr>
          <w:sz w:val="28"/>
          <w:szCs w:val="26"/>
          <w:lang w:val="ru-RU"/>
        </w:rPr>
        <w:t>існувати</w:t>
      </w:r>
      <w:proofErr w:type="spellEnd"/>
      <w:r w:rsidRPr="003056C6">
        <w:rPr>
          <w:sz w:val="28"/>
          <w:szCs w:val="26"/>
          <w:lang w:val="ru-RU"/>
        </w:rPr>
        <w:t xml:space="preserve"> </w:t>
      </w:r>
      <w:proofErr w:type="spellStart"/>
      <w:r w:rsidRPr="003056C6">
        <w:rPr>
          <w:sz w:val="28"/>
          <w:szCs w:val="26"/>
          <w:lang w:val="ru-RU"/>
        </w:rPr>
        <w:t>омонімічні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різні</w:t>
      </w:r>
      <w:proofErr w:type="spellEnd"/>
      <w:r w:rsidRPr="003056C6">
        <w:rPr>
          <w:sz w:val="28"/>
          <w:szCs w:val="26"/>
          <w:lang w:val="ru-RU"/>
        </w:rPr>
        <w:t xml:space="preserve"> </w:t>
      </w:r>
      <w:proofErr w:type="spellStart"/>
      <w:r w:rsidRPr="003056C6">
        <w:rPr>
          <w:sz w:val="28"/>
          <w:szCs w:val="26"/>
          <w:lang w:val="ru-RU"/>
        </w:rPr>
        <w:t>визначення</w:t>
      </w:r>
      <w:proofErr w:type="spellEnd"/>
      <w:r w:rsidRPr="003056C6">
        <w:rPr>
          <w:sz w:val="28"/>
          <w:szCs w:val="26"/>
          <w:lang w:val="ru-RU"/>
        </w:rPr>
        <w:t xml:space="preserve"> для одного й того самого </w:t>
      </w:r>
      <w:proofErr w:type="spellStart"/>
      <w:r w:rsidRPr="003056C6">
        <w:rPr>
          <w:sz w:val="28"/>
          <w:szCs w:val="26"/>
          <w:lang w:val="ru-RU"/>
        </w:rPr>
        <w:t>поняття</w:t>
      </w:r>
      <w:proofErr w:type="spellEnd"/>
      <w:r w:rsidRPr="003056C6">
        <w:rPr>
          <w:sz w:val="28"/>
          <w:szCs w:val="26"/>
          <w:lang w:val="ru-RU"/>
        </w:rPr>
        <w:t>.</w:t>
      </w:r>
    </w:p>
    <w:p w14:paraId="3F1253F6" w14:textId="7C81CCF6"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Цікавою</w:t>
      </w:r>
      <w:proofErr w:type="spellEnd"/>
      <w:r w:rsidRPr="003056C6">
        <w:rPr>
          <w:sz w:val="28"/>
          <w:szCs w:val="26"/>
          <w:lang w:val="ru-RU"/>
        </w:rPr>
        <w:t xml:space="preserve"> є </w:t>
      </w:r>
      <w:proofErr w:type="spellStart"/>
      <w:r w:rsidRPr="003056C6">
        <w:rPr>
          <w:sz w:val="28"/>
          <w:szCs w:val="26"/>
          <w:lang w:val="ru-RU"/>
        </w:rPr>
        <w:t>концепція</w:t>
      </w:r>
      <w:proofErr w:type="spellEnd"/>
      <w:r w:rsidRPr="003056C6">
        <w:rPr>
          <w:sz w:val="28"/>
          <w:szCs w:val="26"/>
          <w:lang w:val="ru-RU"/>
        </w:rPr>
        <w:t xml:space="preserve"> </w:t>
      </w:r>
      <w:proofErr w:type="spellStart"/>
      <w:r w:rsidRPr="003056C6">
        <w:rPr>
          <w:sz w:val="28"/>
          <w:szCs w:val="26"/>
          <w:lang w:val="ru-RU"/>
        </w:rPr>
        <w:t>розрізнення</w:t>
      </w:r>
      <w:proofErr w:type="spellEnd"/>
      <w:r w:rsidRPr="003056C6">
        <w:rPr>
          <w:sz w:val="28"/>
          <w:szCs w:val="26"/>
          <w:lang w:val="ru-RU"/>
        </w:rPr>
        <w:t xml:space="preserve"> </w:t>
      </w:r>
      <w:proofErr w:type="spellStart"/>
      <w:r w:rsidRPr="003056C6">
        <w:rPr>
          <w:sz w:val="28"/>
          <w:szCs w:val="26"/>
          <w:lang w:val="ru-RU"/>
        </w:rPr>
        <w:t>термінологічного</w:t>
      </w:r>
      <w:proofErr w:type="spellEnd"/>
      <w:r w:rsidRPr="003056C6">
        <w:rPr>
          <w:sz w:val="28"/>
          <w:szCs w:val="26"/>
          <w:lang w:val="ru-RU"/>
        </w:rPr>
        <w:t xml:space="preserve"> поля та </w:t>
      </w:r>
      <w:proofErr w:type="spellStart"/>
      <w:r w:rsidRPr="003056C6">
        <w:rPr>
          <w:sz w:val="28"/>
          <w:szCs w:val="26"/>
          <w:lang w:val="ru-RU"/>
        </w:rPr>
        <w:t>термінологічної</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Термінологічне</w:t>
      </w:r>
      <w:proofErr w:type="spellEnd"/>
      <w:r w:rsidRPr="003056C6">
        <w:rPr>
          <w:sz w:val="28"/>
          <w:szCs w:val="26"/>
          <w:lang w:val="ru-RU"/>
        </w:rPr>
        <w:t xml:space="preserve"> поле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чітко</w:t>
      </w:r>
      <w:proofErr w:type="spellEnd"/>
      <w:r w:rsidRPr="003056C6">
        <w:rPr>
          <w:sz w:val="28"/>
          <w:szCs w:val="26"/>
          <w:lang w:val="ru-RU"/>
        </w:rPr>
        <w:t xml:space="preserve"> </w:t>
      </w:r>
      <w:proofErr w:type="spellStart"/>
      <w:r w:rsidRPr="003056C6">
        <w:rPr>
          <w:sz w:val="28"/>
          <w:szCs w:val="26"/>
          <w:lang w:val="ru-RU"/>
        </w:rPr>
        <w:t>окреслена</w:t>
      </w:r>
      <w:proofErr w:type="spellEnd"/>
      <w:r w:rsidRPr="003056C6">
        <w:rPr>
          <w:sz w:val="28"/>
          <w:szCs w:val="26"/>
          <w:lang w:val="ru-RU"/>
        </w:rPr>
        <w:t xml:space="preserve"> та </w:t>
      </w:r>
      <w:proofErr w:type="spellStart"/>
      <w:r w:rsidRPr="003056C6">
        <w:rPr>
          <w:sz w:val="28"/>
          <w:szCs w:val="26"/>
          <w:lang w:val="ru-RU"/>
        </w:rPr>
        <w:t>захищена</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w:t>
      </w:r>
      <w:proofErr w:type="spellStart"/>
      <w:r w:rsidRPr="003056C6">
        <w:rPr>
          <w:sz w:val="28"/>
          <w:szCs w:val="26"/>
          <w:lang w:val="ru-RU"/>
        </w:rPr>
        <w:t>стороннього</w:t>
      </w:r>
      <w:proofErr w:type="spellEnd"/>
      <w:r w:rsidRPr="003056C6">
        <w:rPr>
          <w:sz w:val="28"/>
          <w:szCs w:val="26"/>
          <w:lang w:val="ru-RU"/>
        </w:rPr>
        <w:t xml:space="preserve"> </w:t>
      </w:r>
      <w:proofErr w:type="spellStart"/>
      <w:r w:rsidRPr="003056C6">
        <w:rPr>
          <w:sz w:val="28"/>
          <w:szCs w:val="26"/>
          <w:lang w:val="ru-RU"/>
        </w:rPr>
        <w:t>впливу</w:t>
      </w:r>
      <w:proofErr w:type="spellEnd"/>
      <w:r w:rsidRPr="003056C6">
        <w:rPr>
          <w:sz w:val="28"/>
          <w:szCs w:val="26"/>
          <w:lang w:val="ru-RU"/>
        </w:rPr>
        <w:t xml:space="preserve"> область, де </w:t>
      </w:r>
      <w:proofErr w:type="spellStart"/>
      <w:r w:rsidRPr="003056C6">
        <w:rPr>
          <w:sz w:val="28"/>
          <w:szCs w:val="26"/>
          <w:lang w:val="ru-RU"/>
        </w:rPr>
        <w:t>існує</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із</w:t>
      </w:r>
      <w:proofErr w:type="spellEnd"/>
      <w:r w:rsidRPr="003056C6">
        <w:rPr>
          <w:sz w:val="28"/>
          <w:szCs w:val="26"/>
          <w:lang w:val="ru-RU"/>
        </w:rPr>
        <w:t xml:space="preserve"> </w:t>
      </w:r>
      <w:proofErr w:type="spellStart"/>
      <w:r w:rsidRPr="003056C6">
        <w:rPr>
          <w:sz w:val="28"/>
          <w:szCs w:val="26"/>
          <w:lang w:val="ru-RU"/>
        </w:rPr>
        <w:t>усіма</w:t>
      </w:r>
      <w:proofErr w:type="spellEnd"/>
      <w:r w:rsidRPr="003056C6">
        <w:rPr>
          <w:sz w:val="28"/>
          <w:szCs w:val="26"/>
          <w:lang w:val="ru-RU"/>
        </w:rPr>
        <w:t xml:space="preserve">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специфічними</w:t>
      </w:r>
      <w:proofErr w:type="spellEnd"/>
      <w:r w:rsidRPr="003056C6">
        <w:rPr>
          <w:sz w:val="28"/>
          <w:szCs w:val="26"/>
          <w:lang w:val="ru-RU"/>
        </w:rPr>
        <w:t xml:space="preserve"> характеристиками,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відрізняють</w:t>
      </w:r>
      <w:proofErr w:type="spellEnd"/>
      <w:r w:rsidRPr="003056C6">
        <w:rPr>
          <w:sz w:val="28"/>
          <w:szCs w:val="26"/>
          <w:lang w:val="ru-RU"/>
        </w:rPr>
        <w:t xml:space="preserve"> </w:t>
      </w:r>
      <w:proofErr w:type="spellStart"/>
      <w:r w:rsidRPr="003056C6">
        <w:rPr>
          <w:sz w:val="28"/>
          <w:szCs w:val="26"/>
          <w:lang w:val="ru-RU"/>
        </w:rPr>
        <w:t>його</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w:t>
      </w:r>
      <w:proofErr w:type="spellStart"/>
      <w:r w:rsidRPr="003056C6">
        <w:rPr>
          <w:sz w:val="28"/>
          <w:szCs w:val="26"/>
          <w:lang w:val="ru-RU"/>
        </w:rPr>
        <w:t>загальновживаних</w:t>
      </w:r>
      <w:proofErr w:type="spellEnd"/>
      <w:r w:rsidRPr="003056C6">
        <w:rPr>
          <w:sz w:val="28"/>
          <w:szCs w:val="26"/>
          <w:lang w:val="ru-RU"/>
        </w:rPr>
        <w:t xml:space="preserve"> </w:t>
      </w:r>
      <w:proofErr w:type="spellStart"/>
      <w:r w:rsidRPr="003056C6">
        <w:rPr>
          <w:sz w:val="28"/>
          <w:szCs w:val="26"/>
          <w:lang w:val="ru-RU"/>
        </w:rPr>
        <w:t>слів</w:t>
      </w:r>
      <w:proofErr w:type="spellEnd"/>
      <w:r w:rsidRPr="003056C6">
        <w:rPr>
          <w:sz w:val="28"/>
          <w:szCs w:val="26"/>
          <w:lang w:val="ru-RU"/>
        </w:rPr>
        <w:t xml:space="preserve">. У такому </w:t>
      </w:r>
      <w:proofErr w:type="spellStart"/>
      <w:r w:rsidRPr="003056C6">
        <w:rPr>
          <w:sz w:val="28"/>
          <w:szCs w:val="26"/>
          <w:lang w:val="ru-RU"/>
        </w:rPr>
        <w:t>полі</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виступає</w:t>
      </w:r>
      <w:proofErr w:type="spellEnd"/>
      <w:r w:rsidRPr="003056C6">
        <w:rPr>
          <w:sz w:val="28"/>
          <w:szCs w:val="26"/>
          <w:lang w:val="ru-RU"/>
        </w:rPr>
        <w:t xml:space="preserve"> як </w:t>
      </w:r>
      <w:proofErr w:type="spellStart"/>
      <w:r w:rsidRPr="003056C6">
        <w:rPr>
          <w:sz w:val="28"/>
          <w:szCs w:val="26"/>
          <w:lang w:val="ru-RU"/>
        </w:rPr>
        <w:t>складова</w:t>
      </w:r>
      <w:proofErr w:type="spellEnd"/>
      <w:r w:rsidRPr="003056C6">
        <w:rPr>
          <w:sz w:val="28"/>
          <w:szCs w:val="26"/>
          <w:lang w:val="ru-RU"/>
        </w:rPr>
        <w:t xml:space="preserve"> </w:t>
      </w:r>
      <w:proofErr w:type="spellStart"/>
      <w:r w:rsidRPr="003056C6">
        <w:rPr>
          <w:sz w:val="28"/>
          <w:szCs w:val="26"/>
          <w:lang w:val="ru-RU"/>
        </w:rPr>
        <w:t>номенклатури</w:t>
      </w:r>
      <w:proofErr w:type="spellEnd"/>
      <w:r w:rsidRPr="003056C6">
        <w:rPr>
          <w:sz w:val="28"/>
          <w:szCs w:val="26"/>
          <w:lang w:val="ru-RU"/>
        </w:rPr>
        <w:t xml:space="preserve">, яка </w:t>
      </w:r>
      <w:proofErr w:type="spellStart"/>
      <w:r w:rsidRPr="003056C6">
        <w:rPr>
          <w:sz w:val="28"/>
          <w:szCs w:val="26"/>
          <w:lang w:val="ru-RU"/>
        </w:rPr>
        <w:t>формує</w:t>
      </w:r>
      <w:proofErr w:type="spellEnd"/>
      <w:r w:rsidRPr="003056C6">
        <w:rPr>
          <w:sz w:val="28"/>
          <w:szCs w:val="26"/>
          <w:lang w:val="ru-RU"/>
        </w:rPr>
        <w:t xml:space="preserve"> </w:t>
      </w:r>
      <w:proofErr w:type="spellStart"/>
      <w:r w:rsidRPr="003056C6">
        <w:rPr>
          <w:sz w:val="28"/>
          <w:szCs w:val="26"/>
          <w:lang w:val="ru-RU"/>
        </w:rPr>
        <w:t>термінологічну</w:t>
      </w:r>
      <w:proofErr w:type="spellEnd"/>
      <w:r w:rsidRPr="003056C6">
        <w:rPr>
          <w:sz w:val="28"/>
          <w:szCs w:val="26"/>
          <w:lang w:val="ru-RU"/>
        </w:rPr>
        <w:t xml:space="preserve"> систему, </w:t>
      </w:r>
      <w:proofErr w:type="spellStart"/>
      <w:r w:rsidRPr="003056C6">
        <w:rPr>
          <w:sz w:val="28"/>
          <w:szCs w:val="26"/>
          <w:lang w:val="ru-RU"/>
        </w:rPr>
        <w:t>але</w:t>
      </w:r>
      <w:proofErr w:type="spellEnd"/>
      <w:r w:rsidRPr="003056C6">
        <w:rPr>
          <w:sz w:val="28"/>
          <w:szCs w:val="26"/>
          <w:lang w:val="ru-RU"/>
        </w:rPr>
        <w:t xml:space="preserve"> без </w:t>
      </w:r>
      <w:proofErr w:type="spellStart"/>
      <w:r w:rsidRPr="003056C6">
        <w:rPr>
          <w:sz w:val="28"/>
          <w:szCs w:val="26"/>
          <w:lang w:val="ru-RU"/>
        </w:rPr>
        <w:t>чітко</w:t>
      </w:r>
      <w:proofErr w:type="spellEnd"/>
      <w:r w:rsidRPr="003056C6">
        <w:rPr>
          <w:sz w:val="28"/>
          <w:szCs w:val="26"/>
          <w:lang w:val="ru-RU"/>
        </w:rPr>
        <w:t xml:space="preserve"> </w:t>
      </w:r>
      <w:proofErr w:type="spellStart"/>
      <w:r w:rsidRPr="003056C6">
        <w:rPr>
          <w:sz w:val="28"/>
          <w:szCs w:val="26"/>
          <w:lang w:val="ru-RU"/>
        </w:rPr>
        <w:t>визначеного</w:t>
      </w:r>
      <w:proofErr w:type="spellEnd"/>
      <w:r w:rsidRPr="003056C6">
        <w:rPr>
          <w:sz w:val="28"/>
          <w:szCs w:val="26"/>
          <w:lang w:val="ru-RU"/>
        </w:rPr>
        <w:t xml:space="preserve"> </w:t>
      </w:r>
      <w:proofErr w:type="spellStart"/>
      <w:r w:rsidRPr="003056C6">
        <w:rPr>
          <w:sz w:val="28"/>
          <w:szCs w:val="26"/>
          <w:lang w:val="ru-RU"/>
        </w:rPr>
        <w:t>місця</w:t>
      </w:r>
      <w:proofErr w:type="spellEnd"/>
      <w:r w:rsidRPr="003056C6">
        <w:rPr>
          <w:sz w:val="28"/>
          <w:szCs w:val="26"/>
          <w:lang w:val="ru-RU"/>
        </w:rPr>
        <w:t xml:space="preserve"> в </w:t>
      </w:r>
      <w:proofErr w:type="spellStart"/>
      <w:r w:rsidRPr="003056C6">
        <w:rPr>
          <w:sz w:val="28"/>
          <w:szCs w:val="26"/>
          <w:lang w:val="ru-RU"/>
        </w:rPr>
        <w:t>ній</w:t>
      </w:r>
      <w:proofErr w:type="spellEnd"/>
      <w:r w:rsidRPr="003056C6">
        <w:rPr>
          <w:sz w:val="28"/>
          <w:szCs w:val="26"/>
          <w:lang w:val="ru-RU"/>
        </w:rPr>
        <w:t xml:space="preserve">. На </w:t>
      </w:r>
      <w:proofErr w:type="spellStart"/>
      <w:r w:rsidRPr="003056C6">
        <w:rPr>
          <w:sz w:val="28"/>
          <w:szCs w:val="26"/>
          <w:lang w:val="ru-RU"/>
        </w:rPr>
        <w:t>відміну</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w:t>
      </w:r>
      <w:proofErr w:type="spellStart"/>
      <w:r w:rsidRPr="003056C6">
        <w:rPr>
          <w:sz w:val="28"/>
          <w:szCs w:val="26"/>
          <w:lang w:val="ru-RU"/>
        </w:rPr>
        <w:t>цього</w:t>
      </w:r>
      <w:proofErr w:type="spellEnd"/>
      <w:r w:rsidRPr="003056C6">
        <w:rPr>
          <w:sz w:val="28"/>
          <w:szCs w:val="26"/>
          <w:lang w:val="ru-RU"/>
        </w:rPr>
        <w:t xml:space="preserve">, </w:t>
      </w:r>
      <w:proofErr w:type="spellStart"/>
      <w:r w:rsidRPr="003056C6">
        <w:rPr>
          <w:sz w:val="28"/>
          <w:szCs w:val="26"/>
          <w:lang w:val="ru-RU"/>
        </w:rPr>
        <w:t>термінологічна</w:t>
      </w:r>
      <w:proofErr w:type="spellEnd"/>
      <w:r w:rsidRPr="003056C6">
        <w:rPr>
          <w:sz w:val="28"/>
          <w:szCs w:val="26"/>
          <w:lang w:val="ru-RU"/>
        </w:rPr>
        <w:t xml:space="preserve"> система є </w:t>
      </w:r>
      <w:proofErr w:type="spellStart"/>
      <w:r w:rsidRPr="003056C6">
        <w:rPr>
          <w:sz w:val="28"/>
          <w:szCs w:val="26"/>
          <w:lang w:val="ru-RU"/>
        </w:rPr>
        <w:t>впорядкованою</w:t>
      </w:r>
      <w:proofErr w:type="spellEnd"/>
      <w:r w:rsidRPr="003056C6">
        <w:rPr>
          <w:sz w:val="28"/>
          <w:szCs w:val="26"/>
          <w:lang w:val="ru-RU"/>
        </w:rPr>
        <w:t xml:space="preserve"> </w:t>
      </w:r>
      <w:proofErr w:type="spellStart"/>
      <w:r w:rsidRPr="003056C6">
        <w:rPr>
          <w:sz w:val="28"/>
          <w:szCs w:val="26"/>
          <w:lang w:val="ru-RU"/>
        </w:rPr>
        <w:t>сукупністю</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пов'язані</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собою та </w:t>
      </w:r>
      <w:proofErr w:type="spellStart"/>
      <w:r w:rsidRPr="003056C6">
        <w:rPr>
          <w:sz w:val="28"/>
          <w:szCs w:val="26"/>
          <w:lang w:val="ru-RU"/>
        </w:rPr>
        <w:t>утворюють</w:t>
      </w:r>
      <w:proofErr w:type="spellEnd"/>
      <w:r w:rsidRPr="003056C6">
        <w:rPr>
          <w:sz w:val="28"/>
          <w:szCs w:val="26"/>
          <w:lang w:val="ru-RU"/>
        </w:rPr>
        <w:t xml:space="preserve"> </w:t>
      </w:r>
      <w:proofErr w:type="spellStart"/>
      <w:r w:rsidRPr="003056C6">
        <w:rPr>
          <w:sz w:val="28"/>
          <w:szCs w:val="26"/>
          <w:lang w:val="ru-RU"/>
        </w:rPr>
        <w:t>єдину</w:t>
      </w:r>
      <w:proofErr w:type="spellEnd"/>
      <w:r w:rsidRPr="003056C6">
        <w:rPr>
          <w:sz w:val="28"/>
          <w:szCs w:val="26"/>
          <w:lang w:val="ru-RU"/>
        </w:rPr>
        <w:t xml:space="preserve"> структуру, </w:t>
      </w:r>
      <w:proofErr w:type="spellStart"/>
      <w:r w:rsidRPr="003056C6">
        <w:rPr>
          <w:sz w:val="28"/>
          <w:szCs w:val="26"/>
          <w:lang w:val="ru-RU"/>
        </w:rPr>
        <w:t>відображаючи</w:t>
      </w:r>
      <w:proofErr w:type="spellEnd"/>
      <w:r w:rsidRPr="003056C6">
        <w:rPr>
          <w:sz w:val="28"/>
          <w:szCs w:val="26"/>
          <w:lang w:val="ru-RU"/>
        </w:rPr>
        <w:t xml:space="preserve"> систему понять у </w:t>
      </w:r>
      <w:proofErr w:type="spellStart"/>
      <w:r w:rsidRPr="003056C6">
        <w:rPr>
          <w:sz w:val="28"/>
          <w:szCs w:val="26"/>
          <w:lang w:val="ru-RU"/>
        </w:rPr>
        <w:t>певній</w:t>
      </w:r>
      <w:proofErr w:type="spellEnd"/>
      <w:r w:rsidRPr="003056C6">
        <w:rPr>
          <w:sz w:val="28"/>
          <w:szCs w:val="26"/>
          <w:lang w:val="ru-RU"/>
        </w:rPr>
        <w:t xml:space="preserve"> </w:t>
      </w:r>
      <w:proofErr w:type="spellStart"/>
      <w:r w:rsidRPr="003056C6">
        <w:rPr>
          <w:sz w:val="28"/>
          <w:szCs w:val="26"/>
          <w:lang w:val="ru-RU"/>
        </w:rPr>
        <w:t>галузі</w:t>
      </w:r>
      <w:proofErr w:type="spellEnd"/>
      <w:r w:rsidRPr="003056C6">
        <w:rPr>
          <w:sz w:val="28"/>
          <w:szCs w:val="26"/>
          <w:lang w:val="ru-RU"/>
        </w:rPr>
        <w:t xml:space="preserve"> науки. </w:t>
      </w:r>
      <w:proofErr w:type="spellStart"/>
      <w:r w:rsidRPr="003056C6">
        <w:rPr>
          <w:sz w:val="28"/>
          <w:szCs w:val="26"/>
          <w:lang w:val="ru-RU"/>
        </w:rPr>
        <w:t>Ця</w:t>
      </w:r>
      <w:proofErr w:type="spellEnd"/>
      <w:r w:rsidRPr="003056C6">
        <w:rPr>
          <w:sz w:val="28"/>
          <w:szCs w:val="26"/>
          <w:lang w:val="ru-RU"/>
        </w:rPr>
        <w:t xml:space="preserve"> система є комплексом </w:t>
      </w:r>
      <w:proofErr w:type="spellStart"/>
      <w:r w:rsidRPr="003056C6">
        <w:rPr>
          <w:sz w:val="28"/>
          <w:szCs w:val="26"/>
          <w:lang w:val="ru-RU"/>
        </w:rPr>
        <w:t>взаємопов'язаних</w:t>
      </w:r>
      <w:proofErr w:type="spellEnd"/>
      <w:r w:rsidRPr="003056C6">
        <w:rPr>
          <w:sz w:val="28"/>
          <w:szCs w:val="26"/>
          <w:lang w:val="ru-RU"/>
        </w:rPr>
        <w:t xml:space="preserve"> </w:t>
      </w:r>
      <w:proofErr w:type="spellStart"/>
      <w:r w:rsidRPr="003056C6">
        <w:rPr>
          <w:sz w:val="28"/>
          <w:szCs w:val="26"/>
          <w:lang w:val="ru-RU"/>
        </w:rPr>
        <w:t>елементів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взаємодіють</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собою і </w:t>
      </w:r>
      <w:proofErr w:type="spellStart"/>
      <w:r w:rsidRPr="003056C6">
        <w:rPr>
          <w:sz w:val="28"/>
          <w:szCs w:val="26"/>
          <w:lang w:val="ru-RU"/>
        </w:rPr>
        <w:t>утворюють</w:t>
      </w:r>
      <w:proofErr w:type="spellEnd"/>
      <w:r w:rsidRPr="003056C6">
        <w:rPr>
          <w:sz w:val="28"/>
          <w:szCs w:val="26"/>
          <w:lang w:val="ru-RU"/>
        </w:rPr>
        <w:t xml:space="preserve"> </w:t>
      </w:r>
      <w:proofErr w:type="spellStart"/>
      <w:r w:rsidRPr="003056C6">
        <w:rPr>
          <w:sz w:val="28"/>
          <w:szCs w:val="26"/>
          <w:lang w:val="ru-RU"/>
        </w:rPr>
        <w:t>цілісність</w:t>
      </w:r>
      <w:proofErr w:type="spellEnd"/>
      <w:r w:rsidRPr="003056C6">
        <w:rPr>
          <w:sz w:val="28"/>
          <w:szCs w:val="26"/>
          <w:lang w:val="ru-RU"/>
        </w:rPr>
        <w:t xml:space="preserve"> [</w:t>
      </w:r>
      <w:r w:rsidR="00F46353" w:rsidRPr="00F46353">
        <w:rPr>
          <w:sz w:val="28"/>
          <w:szCs w:val="26"/>
          <w:lang w:val="ru-RU"/>
        </w:rPr>
        <w:t>15</w:t>
      </w:r>
      <w:r w:rsidRPr="003056C6">
        <w:rPr>
          <w:sz w:val="28"/>
          <w:szCs w:val="26"/>
          <w:lang w:val="ru-RU"/>
        </w:rPr>
        <w:t>].</w:t>
      </w:r>
    </w:p>
    <w:p w14:paraId="3D2BC734"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Термінологічна</w:t>
      </w:r>
      <w:proofErr w:type="spellEnd"/>
      <w:r w:rsidRPr="003056C6">
        <w:rPr>
          <w:sz w:val="28"/>
          <w:szCs w:val="26"/>
          <w:lang w:val="ru-RU"/>
        </w:rPr>
        <w:t xml:space="preserve"> система </w:t>
      </w:r>
      <w:proofErr w:type="spellStart"/>
      <w:r w:rsidRPr="003056C6">
        <w:rPr>
          <w:sz w:val="28"/>
          <w:szCs w:val="26"/>
          <w:lang w:val="ru-RU"/>
        </w:rPr>
        <w:t>відтворює</w:t>
      </w:r>
      <w:proofErr w:type="spellEnd"/>
      <w:r w:rsidRPr="003056C6">
        <w:rPr>
          <w:sz w:val="28"/>
          <w:szCs w:val="26"/>
          <w:lang w:val="ru-RU"/>
        </w:rPr>
        <w:t xml:space="preserve"> структуру понять </w:t>
      </w:r>
      <w:proofErr w:type="spellStart"/>
      <w:r w:rsidRPr="003056C6">
        <w:rPr>
          <w:sz w:val="28"/>
          <w:szCs w:val="26"/>
          <w:lang w:val="ru-RU"/>
        </w:rPr>
        <w:t>певної</w:t>
      </w:r>
      <w:proofErr w:type="spellEnd"/>
      <w:r w:rsidRPr="003056C6">
        <w:rPr>
          <w:sz w:val="28"/>
          <w:szCs w:val="26"/>
          <w:lang w:val="ru-RU"/>
        </w:rPr>
        <w:t xml:space="preserve"> науки, де </w:t>
      </w:r>
      <w:proofErr w:type="spellStart"/>
      <w:r w:rsidRPr="003056C6">
        <w:rPr>
          <w:sz w:val="28"/>
          <w:szCs w:val="26"/>
          <w:lang w:val="ru-RU"/>
        </w:rPr>
        <w:t>кожне</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має</w:t>
      </w:r>
      <w:proofErr w:type="spellEnd"/>
      <w:r w:rsidRPr="003056C6">
        <w:rPr>
          <w:sz w:val="28"/>
          <w:szCs w:val="26"/>
          <w:lang w:val="ru-RU"/>
        </w:rPr>
        <w:t xml:space="preserve"> ряд </w:t>
      </w:r>
      <w:proofErr w:type="spellStart"/>
      <w:r w:rsidRPr="003056C6">
        <w:rPr>
          <w:sz w:val="28"/>
          <w:szCs w:val="26"/>
          <w:lang w:val="ru-RU"/>
        </w:rPr>
        <w:t>ознак</w:t>
      </w:r>
      <w:proofErr w:type="spellEnd"/>
      <w:r w:rsidRPr="003056C6">
        <w:rPr>
          <w:sz w:val="28"/>
          <w:szCs w:val="26"/>
          <w:lang w:val="ru-RU"/>
        </w:rPr>
        <w:t xml:space="preserve"> і </w:t>
      </w:r>
      <w:proofErr w:type="spellStart"/>
      <w:r w:rsidRPr="003056C6">
        <w:rPr>
          <w:sz w:val="28"/>
          <w:szCs w:val="26"/>
          <w:lang w:val="ru-RU"/>
        </w:rPr>
        <w:t>може</w:t>
      </w:r>
      <w:proofErr w:type="spellEnd"/>
      <w:r w:rsidRPr="003056C6">
        <w:rPr>
          <w:sz w:val="28"/>
          <w:szCs w:val="26"/>
          <w:lang w:val="ru-RU"/>
        </w:rPr>
        <w:t xml:space="preserve"> бути </w:t>
      </w:r>
      <w:proofErr w:type="spellStart"/>
      <w:r w:rsidRPr="003056C6">
        <w:rPr>
          <w:sz w:val="28"/>
          <w:szCs w:val="26"/>
          <w:lang w:val="ru-RU"/>
        </w:rPr>
        <w:t>розкрите</w:t>
      </w:r>
      <w:proofErr w:type="spellEnd"/>
      <w:r w:rsidRPr="003056C6">
        <w:rPr>
          <w:sz w:val="28"/>
          <w:szCs w:val="26"/>
          <w:lang w:val="ru-RU"/>
        </w:rPr>
        <w:t xml:space="preserve"> через </w:t>
      </w:r>
      <w:proofErr w:type="spellStart"/>
      <w:r w:rsidRPr="003056C6">
        <w:rPr>
          <w:sz w:val="28"/>
          <w:szCs w:val="26"/>
          <w:lang w:val="ru-RU"/>
        </w:rPr>
        <w:t>кілька</w:t>
      </w:r>
      <w:proofErr w:type="spellEnd"/>
      <w:r w:rsidRPr="003056C6">
        <w:rPr>
          <w:sz w:val="28"/>
          <w:szCs w:val="26"/>
          <w:lang w:val="ru-RU"/>
        </w:rPr>
        <w:t xml:space="preserve"> </w:t>
      </w:r>
      <w:proofErr w:type="spellStart"/>
      <w:r w:rsidRPr="003056C6">
        <w:rPr>
          <w:sz w:val="28"/>
          <w:szCs w:val="26"/>
          <w:lang w:val="ru-RU"/>
        </w:rPr>
        <w:t>дефініцій</w:t>
      </w:r>
      <w:proofErr w:type="spellEnd"/>
      <w:r w:rsidRPr="003056C6">
        <w:rPr>
          <w:sz w:val="28"/>
          <w:szCs w:val="26"/>
          <w:lang w:val="ru-RU"/>
        </w:rPr>
        <w:t xml:space="preserve">. </w:t>
      </w:r>
      <w:proofErr w:type="spellStart"/>
      <w:r w:rsidRPr="003056C6">
        <w:rPr>
          <w:sz w:val="28"/>
          <w:szCs w:val="26"/>
          <w:lang w:val="ru-RU"/>
        </w:rPr>
        <w:t>Відношення</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поняттями</w:t>
      </w:r>
      <w:proofErr w:type="spellEnd"/>
      <w:r w:rsidRPr="003056C6">
        <w:rPr>
          <w:sz w:val="28"/>
          <w:szCs w:val="26"/>
          <w:lang w:val="ru-RU"/>
        </w:rPr>
        <w:t xml:space="preserve"> також є </w:t>
      </w:r>
      <w:proofErr w:type="spellStart"/>
      <w:r w:rsidRPr="003056C6">
        <w:rPr>
          <w:sz w:val="28"/>
          <w:szCs w:val="26"/>
          <w:lang w:val="ru-RU"/>
        </w:rPr>
        <w:t>важливими</w:t>
      </w:r>
      <w:proofErr w:type="spellEnd"/>
      <w:r w:rsidRPr="003056C6">
        <w:rPr>
          <w:sz w:val="28"/>
          <w:szCs w:val="26"/>
          <w:lang w:val="ru-RU"/>
        </w:rPr>
        <w:t xml:space="preserve"> для </w:t>
      </w:r>
      <w:proofErr w:type="spellStart"/>
      <w:r w:rsidRPr="003056C6">
        <w:rPr>
          <w:sz w:val="28"/>
          <w:szCs w:val="26"/>
          <w:lang w:val="ru-RU"/>
        </w:rPr>
        <w:t>формування</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адже</w:t>
      </w:r>
      <w:proofErr w:type="spellEnd"/>
      <w:r w:rsidRPr="003056C6">
        <w:rPr>
          <w:sz w:val="28"/>
          <w:szCs w:val="26"/>
          <w:lang w:val="ru-RU"/>
        </w:rPr>
        <w:t xml:space="preserve"> </w:t>
      </w:r>
      <w:proofErr w:type="spellStart"/>
      <w:r w:rsidRPr="003056C6">
        <w:rPr>
          <w:sz w:val="28"/>
          <w:szCs w:val="26"/>
          <w:lang w:val="ru-RU"/>
        </w:rPr>
        <w:t>ці</w:t>
      </w:r>
      <w:proofErr w:type="spellEnd"/>
      <w:r w:rsidRPr="003056C6">
        <w:rPr>
          <w:sz w:val="28"/>
          <w:szCs w:val="26"/>
          <w:lang w:val="ru-RU"/>
        </w:rPr>
        <w:t xml:space="preserve"> </w:t>
      </w:r>
      <w:proofErr w:type="spellStart"/>
      <w:r w:rsidRPr="003056C6">
        <w:rPr>
          <w:sz w:val="28"/>
          <w:szCs w:val="26"/>
          <w:lang w:val="ru-RU"/>
        </w:rPr>
        <w:t>відношення</w:t>
      </w:r>
      <w:proofErr w:type="spellEnd"/>
      <w:r w:rsidRPr="003056C6">
        <w:rPr>
          <w:sz w:val="28"/>
          <w:szCs w:val="26"/>
          <w:lang w:val="ru-RU"/>
        </w:rPr>
        <w:t xml:space="preserve"> </w:t>
      </w:r>
      <w:proofErr w:type="spellStart"/>
      <w:r w:rsidRPr="003056C6">
        <w:rPr>
          <w:sz w:val="28"/>
          <w:szCs w:val="26"/>
          <w:lang w:val="ru-RU"/>
        </w:rPr>
        <w:t>визначають</w:t>
      </w:r>
      <w:proofErr w:type="spellEnd"/>
      <w:r w:rsidRPr="003056C6">
        <w:rPr>
          <w:sz w:val="28"/>
          <w:szCs w:val="26"/>
          <w:lang w:val="ru-RU"/>
        </w:rPr>
        <w:t xml:space="preserve"> структуру і </w:t>
      </w:r>
      <w:proofErr w:type="spellStart"/>
      <w:r w:rsidRPr="003056C6">
        <w:rPr>
          <w:sz w:val="28"/>
          <w:szCs w:val="26"/>
          <w:lang w:val="ru-RU"/>
        </w:rPr>
        <w:t>логіку</w:t>
      </w:r>
      <w:proofErr w:type="spellEnd"/>
      <w:r w:rsidRPr="003056C6">
        <w:rPr>
          <w:sz w:val="28"/>
          <w:szCs w:val="26"/>
          <w:lang w:val="ru-RU"/>
        </w:rPr>
        <w:t xml:space="preserve"> </w:t>
      </w:r>
      <w:proofErr w:type="spellStart"/>
      <w:r w:rsidRPr="003056C6">
        <w:rPr>
          <w:sz w:val="28"/>
          <w:szCs w:val="26"/>
          <w:lang w:val="ru-RU"/>
        </w:rPr>
        <w:t>взаємодії</w:t>
      </w:r>
      <w:proofErr w:type="spellEnd"/>
      <w:r w:rsidRPr="003056C6">
        <w:rPr>
          <w:sz w:val="28"/>
          <w:szCs w:val="26"/>
          <w:lang w:val="ru-RU"/>
        </w:rPr>
        <w:t xml:space="preserve"> </w:t>
      </w:r>
      <w:proofErr w:type="spellStart"/>
      <w:r w:rsidRPr="003056C6">
        <w:rPr>
          <w:sz w:val="28"/>
          <w:szCs w:val="26"/>
          <w:lang w:val="ru-RU"/>
        </w:rPr>
        <w:t>елементів</w:t>
      </w:r>
      <w:proofErr w:type="spellEnd"/>
      <w:r w:rsidRPr="003056C6">
        <w:rPr>
          <w:sz w:val="28"/>
          <w:szCs w:val="26"/>
          <w:lang w:val="ru-RU"/>
        </w:rPr>
        <w:t>.</w:t>
      </w:r>
    </w:p>
    <w:p w14:paraId="5385F0A1" w14:textId="77777777" w:rsidR="00A0377A" w:rsidRPr="003056C6" w:rsidRDefault="00316E76" w:rsidP="002E5BE8">
      <w:pPr>
        <w:spacing w:line="360" w:lineRule="auto"/>
        <w:ind w:firstLine="851"/>
        <w:jc w:val="both"/>
        <w:rPr>
          <w:sz w:val="28"/>
          <w:szCs w:val="26"/>
          <w:lang w:val="ru-RU"/>
        </w:rPr>
      </w:pPr>
      <w:r w:rsidRPr="003056C6">
        <w:rPr>
          <w:sz w:val="28"/>
          <w:szCs w:val="26"/>
          <w:lang w:val="ru-RU"/>
        </w:rPr>
        <w:t xml:space="preserve">Номенклатура, на </w:t>
      </w:r>
      <w:proofErr w:type="spellStart"/>
      <w:r w:rsidRPr="003056C6">
        <w:rPr>
          <w:sz w:val="28"/>
          <w:szCs w:val="26"/>
          <w:lang w:val="ru-RU"/>
        </w:rPr>
        <w:t>відміну</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не є </w:t>
      </w:r>
      <w:proofErr w:type="spellStart"/>
      <w:r w:rsidRPr="003056C6">
        <w:rPr>
          <w:sz w:val="28"/>
          <w:szCs w:val="26"/>
          <w:lang w:val="ru-RU"/>
        </w:rPr>
        <w:t>частиною</w:t>
      </w:r>
      <w:proofErr w:type="spellEnd"/>
      <w:r w:rsidRPr="003056C6">
        <w:rPr>
          <w:sz w:val="28"/>
          <w:szCs w:val="26"/>
          <w:lang w:val="ru-RU"/>
        </w:rPr>
        <w:t xml:space="preserve"> </w:t>
      </w:r>
      <w:proofErr w:type="spellStart"/>
      <w:r w:rsidRPr="003056C6">
        <w:rPr>
          <w:sz w:val="28"/>
          <w:szCs w:val="26"/>
          <w:lang w:val="ru-RU"/>
        </w:rPr>
        <w:t>термінологічної</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Номени</w:t>
      </w:r>
      <w:proofErr w:type="spellEnd"/>
      <w:r w:rsidRPr="003056C6">
        <w:rPr>
          <w:sz w:val="28"/>
          <w:szCs w:val="26"/>
          <w:lang w:val="ru-RU"/>
        </w:rPr>
        <w:t xml:space="preserve"> </w:t>
      </w:r>
      <w:proofErr w:type="spellStart"/>
      <w:r w:rsidRPr="003056C6">
        <w:rPr>
          <w:sz w:val="28"/>
          <w:szCs w:val="26"/>
          <w:lang w:val="ru-RU"/>
        </w:rPr>
        <w:t>займають</w:t>
      </w:r>
      <w:proofErr w:type="spellEnd"/>
      <w:r w:rsidRPr="003056C6">
        <w:rPr>
          <w:sz w:val="28"/>
          <w:szCs w:val="26"/>
          <w:lang w:val="ru-RU"/>
        </w:rPr>
        <w:t xml:space="preserve"> </w:t>
      </w:r>
      <w:proofErr w:type="spellStart"/>
      <w:r w:rsidRPr="003056C6">
        <w:rPr>
          <w:sz w:val="28"/>
          <w:szCs w:val="26"/>
          <w:lang w:val="ru-RU"/>
        </w:rPr>
        <w:t>проміжне</w:t>
      </w:r>
      <w:proofErr w:type="spellEnd"/>
      <w:r w:rsidRPr="003056C6">
        <w:rPr>
          <w:sz w:val="28"/>
          <w:szCs w:val="26"/>
          <w:lang w:val="ru-RU"/>
        </w:rPr>
        <w:t xml:space="preserve"> </w:t>
      </w:r>
      <w:proofErr w:type="spellStart"/>
      <w:r w:rsidRPr="003056C6">
        <w:rPr>
          <w:sz w:val="28"/>
          <w:szCs w:val="26"/>
          <w:lang w:val="ru-RU"/>
        </w:rPr>
        <w:t>місце</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термінами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іменують</w:t>
      </w:r>
      <w:proofErr w:type="spellEnd"/>
      <w:r w:rsidRPr="003056C6">
        <w:rPr>
          <w:sz w:val="28"/>
          <w:szCs w:val="26"/>
          <w:lang w:val="ru-RU"/>
        </w:rPr>
        <w:t xml:space="preserve"> </w:t>
      </w:r>
      <w:proofErr w:type="spellStart"/>
      <w:r w:rsidRPr="003056C6">
        <w:rPr>
          <w:sz w:val="28"/>
          <w:szCs w:val="26"/>
          <w:lang w:val="ru-RU"/>
        </w:rPr>
        <w:t>наукові</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і </w:t>
      </w:r>
      <w:proofErr w:type="spellStart"/>
      <w:r w:rsidRPr="003056C6">
        <w:rPr>
          <w:sz w:val="28"/>
          <w:szCs w:val="26"/>
          <w:lang w:val="ru-RU"/>
        </w:rPr>
        <w:t>власними</w:t>
      </w:r>
      <w:proofErr w:type="spellEnd"/>
      <w:r w:rsidRPr="003056C6">
        <w:rPr>
          <w:sz w:val="28"/>
          <w:szCs w:val="26"/>
          <w:lang w:val="ru-RU"/>
        </w:rPr>
        <w:t xml:space="preserve"> </w:t>
      </w:r>
      <w:proofErr w:type="spellStart"/>
      <w:r w:rsidRPr="003056C6">
        <w:rPr>
          <w:sz w:val="28"/>
          <w:szCs w:val="26"/>
          <w:lang w:val="ru-RU"/>
        </w:rPr>
        <w:t>іменами</w:t>
      </w:r>
      <w:proofErr w:type="spellEnd"/>
      <w:r w:rsidRPr="003056C6">
        <w:rPr>
          <w:sz w:val="28"/>
          <w:szCs w:val="26"/>
          <w:lang w:val="ru-RU"/>
        </w:rPr>
        <w:t xml:space="preserve">. З </w:t>
      </w:r>
      <w:proofErr w:type="spellStart"/>
      <w:r w:rsidRPr="003056C6">
        <w:rPr>
          <w:sz w:val="28"/>
          <w:szCs w:val="26"/>
          <w:lang w:val="ru-RU"/>
        </w:rPr>
        <w:t>термінами</w:t>
      </w:r>
      <w:proofErr w:type="spellEnd"/>
      <w:r w:rsidRPr="003056C6">
        <w:rPr>
          <w:sz w:val="28"/>
          <w:szCs w:val="26"/>
          <w:lang w:val="ru-RU"/>
        </w:rPr>
        <w:t xml:space="preserve"> </w:t>
      </w:r>
      <w:proofErr w:type="spellStart"/>
      <w:r w:rsidRPr="003056C6">
        <w:rPr>
          <w:sz w:val="28"/>
          <w:szCs w:val="26"/>
          <w:lang w:val="ru-RU"/>
        </w:rPr>
        <w:t>їх</w:t>
      </w:r>
      <w:proofErr w:type="spellEnd"/>
      <w:r w:rsidRPr="003056C6">
        <w:rPr>
          <w:sz w:val="28"/>
          <w:szCs w:val="26"/>
          <w:lang w:val="ru-RU"/>
        </w:rPr>
        <w:t xml:space="preserve"> </w:t>
      </w:r>
      <w:proofErr w:type="spellStart"/>
      <w:r w:rsidRPr="003056C6">
        <w:rPr>
          <w:sz w:val="28"/>
          <w:szCs w:val="26"/>
          <w:lang w:val="ru-RU"/>
        </w:rPr>
        <w:t>об'єднує</w:t>
      </w:r>
      <w:proofErr w:type="spellEnd"/>
      <w:r w:rsidRPr="003056C6">
        <w:rPr>
          <w:sz w:val="28"/>
          <w:szCs w:val="26"/>
          <w:lang w:val="ru-RU"/>
        </w:rPr>
        <w:t xml:space="preserve"> </w:t>
      </w:r>
      <w:proofErr w:type="spellStart"/>
      <w:r w:rsidRPr="003056C6">
        <w:rPr>
          <w:sz w:val="28"/>
          <w:szCs w:val="26"/>
          <w:lang w:val="ru-RU"/>
        </w:rPr>
        <w:t>науковий</w:t>
      </w:r>
      <w:proofErr w:type="spellEnd"/>
      <w:r w:rsidRPr="003056C6">
        <w:rPr>
          <w:sz w:val="28"/>
          <w:szCs w:val="26"/>
          <w:lang w:val="ru-RU"/>
        </w:rPr>
        <w:t xml:space="preserve"> контекст, а з </w:t>
      </w:r>
      <w:proofErr w:type="spellStart"/>
      <w:r w:rsidRPr="003056C6">
        <w:rPr>
          <w:sz w:val="28"/>
          <w:szCs w:val="26"/>
          <w:lang w:val="ru-RU"/>
        </w:rPr>
        <w:t>власними</w:t>
      </w:r>
      <w:proofErr w:type="spellEnd"/>
      <w:r w:rsidRPr="003056C6">
        <w:rPr>
          <w:sz w:val="28"/>
          <w:szCs w:val="26"/>
          <w:lang w:val="ru-RU"/>
        </w:rPr>
        <w:t xml:space="preserve"> </w:t>
      </w:r>
      <w:proofErr w:type="spellStart"/>
      <w:r w:rsidRPr="003056C6">
        <w:rPr>
          <w:sz w:val="28"/>
          <w:szCs w:val="26"/>
          <w:lang w:val="ru-RU"/>
        </w:rPr>
        <w:t>іменами</w:t>
      </w:r>
      <w:proofErr w:type="spellEnd"/>
      <w:r w:rsidRPr="003056C6">
        <w:rPr>
          <w:sz w:val="28"/>
          <w:szCs w:val="26"/>
          <w:lang w:val="ru-RU"/>
        </w:rPr>
        <w:t xml:space="preserve"> — </w:t>
      </w:r>
      <w:proofErr w:type="spellStart"/>
      <w:r w:rsidRPr="003056C6">
        <w:rPr>
          <w:sz w:val="28"/>
          <w:szCs w:val="26"/>
          <w:lang w:val="ru-RU"/>
        </w:rPr>
        <w:t>прив'язка</w:t>
      </w:r>
      <w:proofErr w:type="spellEnd"/>
      <w:r w:rsidRPr="003056C6">
        <w:rPr>
          <w:sz w:val="28"/>
          <w:szCs w:val="26"/>
          <w:lang w:val="ru-RU"/>
        </w:rPr>
        <w:t xml:space="preserve"> до </w:t>
      </w:r>
      <w:proofErr w:type="spellStart"/>
      <w:r w:rsidRPr="003056C6">
        <w:rPr>
          <w:sz w:val="28"/>
          <w:szCs w:val="26"/>
          <w:lang w:val="ru-RU"/>
        </w:rPr>
        <w:t>конкретних</w:t>
      </w:r>
      <w:proofErr w:type="spellEnd"/>
      <w:r w:rsidRPr="003056C6">
        <w:rPr>
          <w:sz w:val="28"/>
          <w:szCs w:val="26"/>
          <w:lang w:val="ru-RU"/>
        </w:rPr>
        <w:t xml:space="preserve"> </w:t>
      </w:r>
      <w:proofErr w:type="spellStart"/>
      <w:r w:rsidRPr="003056C6">
        <w:rPr>
          <w:sz w:val="28"/>
          <w:szCs w:val="26"/>
          <w:lang w:val="ru-RU"/>
        </w:rPr>
        <w:t>предметів</w:t>
      </w:r>
      <w:proofErr w:type="spellEnd"/>
      <w:r w:rsidRPr="003056C6">
        <w:rPr>
          <w:sz w:val="28"/>
          <w:szCs w:val="26"/>
          <w:lang w:val="ru-RU"/>
        </w:rPr>
        <w:t xml:space="preserve">. </w:t>
      </w:r>
    </w:p>
    <w:p w14:paraId="546D290D" w14:textId="7777777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lastRenderedPageBreak/>
        <w:t>Побудова</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вимагає</w:t>
      </w:r>
      <w:proofErr w:type="spellEnd"/>
      <w:r w:rsidRPr="003056C6">
        <w:rPr>
          <w:sz w:val="28"/>
          <w:szCs w:val="26"/>
          <w:lang w:val="ru-RU"/>
        </w:rPr>
        <w:t xml:space="preserve"> </w:t>
      </w:r>
      <w:proofErr w:type="spellStart"/>
      <w:r w:rsidRPr="003056C6">
        <w:rPr>
          <w:sz w:val="28"/>
          <w:szCs w:val="26"/>
          <w:lang w:val="ru-RU"/>
        </w:rPr>
        <w:t>уточнення</w:t>
      </w:r>
      <w:proofErr w:type="spellEnd"/>
      <w:r w:rsidRPr="003056C6">
        <w:rPr>
          <w:sz w:val="28"/>
          <w:szCs w:val="26"/>
          <w:lang w:val="ru-RU"/>
        </w:rPr>
        <w:t xml:space="preserve"> </w:t>
      </w:r>
      <w:proofErr w:type="spellStart"/>
      <w:r w:rsidRPr="003056C6">
        <w:rPr>
          <w:sz w:val="28"/>
          <w:szCs w:val="26"/>
          <w:lang w:val="ru-RU"/>
        </w:rPr>
        <w:t>відношень</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поняттями</w:t>
      </w:r>
      <w:proofErr w:type="spellEnd"/>
      <w:r w:rsidRPr="003056C6">
        <w:rPr>
          <w:sz w:val="28"/>
          <w:szCs w:val="26"/>
          <w:lang w:val="ru-RU"/>
        </w:rPr>
        <w:t xml:space="preserve"> та </w:t>
      </w:r>
      <w:proofErr w:type="spellStart"/>
      <w:r w:rsidRPr="003056C6">
        <w:rPr>
          <w:sz w:val="28"/>
          <w:szCs w:val="26"/>
          <w:lang w:val="ru-RU"/>
        </w:rPr>
        <w:t>їх</w:t>
      </w:r>
      <w:proofErr w:type="spellEnd"/>
      <w:r w:rsidRPr="003056C6">
        <w:rPr>
          <w:sz w:val="28"/>
          <w:szCs w:val="26"/>
          <w:lang w:val="ru-RU"/>
        </w:rPr>
        <w:t xml:space="preserve"> </w:t>
      </w:r>
      <w:proofErr w:type="spellStart"/>
      <w:r w:rsidRPr="003056C6">
        <w:rPr>
          <w:sz w:val="28"/>
          <w:szCs w:val="26"/>
          <w:lang w:val="ru-RU"/>
        </w:rPr>
        <w:t>систематизації</w:t>
      </w:r>
      <w:proofErr w:type="spellEnd"/>
      <w:r w:rsidRPr="003056C6">
        <w:rPr>
          <w:sz w:val="28"/>
          <w:szCs w:val="26"/>
          <w:lang w:val="ru-RU"/>
        </w:rPr>
        <w:t xml:space="preserve">. </w:t>
      </w:r>
      <w:proofErr w:type="spellStart"/>
      <w:r w:rsidRPr="003056C6">
        <w:rPr>
          <w:sz w:val="28"/>
          <w:szCs w:val="26"/>
          <w:lang w:val="ru-RU"/>
        </w:rPr>
        <w:t>Функціональна</w:t>
      </w:r>
      <w:proofErr w:type="spellEnd"/>
      <w:r w:rsidRPr="003056C6">
        <w:rPr>
          <w:sz w:val="28"/>
          <w:szCs w:val="26"/>
          <w:lang w:val="ru-RU"/>
        </w:rPr>
        <w:t xml:space="preserve"> </w:t>
      </w:r>
      <w:proofErr w:type="spellStart"/>
      <w:r w:rsidRPr="003056C6">
        <w:rPr>
          <w:sz w:val="28"/>
          <w:szCs w:val="26"/>
          <w:lang w:val="ru-RU"/>
        </w:rPr>
        <w:t>системологія</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метасистема</w:t>
      </w:r>
      <w:proofErr w:type="spellEnd"/>
      <w:r w:rsidRPr="003056C6">
        <w:rPr>
          <w:sz w:val="28"/>
          <w:szCs w:val="26"/>
          <w:lang w:val="ru-RU"/>
        </w:rPr>
        <w:t xml:space="preserve">, яка </w:t>
      </w:r>
      <w:proofErr w:type="spellStart"/>
      <w:r w:rsidRPr="003056C6">
        <w:rPr>
          <w:sz w:val="28"/>
          <w:szCs w:val="26"/>
          <w:lang w:val="ru-RU"/>
        </w:rPr>
        <w:t>охоплює</w:t>
      </w:r>
      <w:proofErr w:type="spellEnd"/>
      <w:r w:rsidRPr="003056C6">
        <w:rPr>
          <w:sz w:val="28"/>
          <w:szCs w:val="26"/>
          <w:lang w:val="ru-RU"/>
        </w:rPr>
        <w:t xml:space="preserve"> </w:t>
      </w:r>
      <w:proofErr w:type="spellStart"/>
      <w:r w:rsidRPr="003056C6">
        <w:rPr>
          <w:sz w:val="28"/>
          <w:szCs w:val="26"/>
          <w:lang w:val="ru-RU"/>
        </w:rPr>
        <w:t>різноманітні</w:t>
      </w:r>
      <w:proofErr w:type="spellEnd"/>
      <w:r w:rsidRPr="003056C6">
        <w:rPr>
          <w:sz w:val="28"/>
          <w:szCs w:val="26"/>
          <w:lang w:val="ru-RU"/>
        </w:rPr>
        <w:t xml:space="preserve"> </w:t>
      </w:r>
      <w:proofErr w:type="spellStart"/>
      <w:r w:rsidRPr="003056C6">
        <w:rPr>
          <w:sz w:val="28"/>
          <w:szCs w:val="26"/>
          <w:lang w:val="ru-RU"/>
        </w:rPr>
        <w:t>цілі</w:t>
      </w:r>
      <w:proofErr w:type="spellEnd"/>
      <w:r w:rsidRPr="003056C6">
        <w:rPr>
          <w:sz w:val="28"/>
          <w:szCs w:val="26"/>
          <w:lang w:val="ru-RU"/>
        </w:rPr>
        <w:t xml:space="preserve">, </w:t>
      </w:r>
      <w:proofErr w:type="spellStart"/>
      <w:r w:rsidRPr="003056C6">
        <w:rPr>
          <w:sz w:val="28"/>
          <w:szCs w:val="26"/>
          <w:lang w:val="ru-RU"/>
        </w:rPr>
        <w:t>процеси</w:t>
      </w:r>
      <w:proofErr w:type="spellEnd"/>
      <w:r w:rsidRPr="003056C6">
        <w:rPr>
          <w:sz w:val="28"/>
          <w:szCs w:val="26"/>
          <w:lang w:val="ru-RU"/>
        </w:rPr>
        <w:t xml:space="preserve"> та </w:t>
      </w:r>
      <w:proofErr w:type="spellStart"/>
      <w:r w:rsidRPr="003056C6">
        <w:rPr>
          <w:sz w:val="28"/>
          <w:szCs w:val="26"/>
          <w:lang w:val="ru-RU"/>
        </w:rPr>
        <w:t>об'єкти</w:t>
      </w:r>
      <w:proofErr w:type="spellEnd"/>
      <w:r w:rsidRPr="003056C6">
        <w:rPr>
          <w:sz w:val="28"/>
          <w:szCs w:val="26"/>
          <w:lang w:val="ru-RU"/>
        </w:rPr>
        <w:t xml:space="preserve"> </w:t>
      </w:r>
      <w:proofErr w:type="spellStart"/>
      <w:r w:rsidRPr="003056C6">
        <w:rPr>
          <w:sz w:val="28"/>
          <w:szCs w:val="26"/>
          <w:lang w:val="ru-RU"/>
        </w:rPr>
        <w:t>матеріального</w:t>
      </w:r>
      <w:proofErr w:type="spellEnd"/>
      <w:r w:rsidRPr="003056C6">
        <w:rPr>
          <w:sz w:val="28"/>
          <w:szCs w:val="26"/>
          <w:lang w:val="ru-RU"/>
        </w:rPr>
        <w:t xml:space="preserve"> </w:t>
      </w:r>
      <w:proofErr w:type="spellStart"/>
      <w:r w:rsidRPr="003056C6">
        <w:rPr>
          <w:sz w:val="28"/>
          <w:szCs w:val="26"/>
          <w:lang w:val="ru-RU"/>
        </w:rPr>
        <w:t>виробництва</w:t>
      </w:r>
      <w:proofErr w:type="spellEnd"/>
      <w:r w:rsidRPr="003056C6">
        <w:rPr>
          <w:sz w:val="28"/>
          <w:szCs w:val="26"/>
          <w:lang w:val="ru-RU"/>
        </w:rPr>
        <w:t xml:space="preserve">, а також </w:t>
      </w:r>
      <w:proofErr w:type="spellStart"/>
      <w:r w:rsidRPr="003056C6">
        <w:rPr>
          <w:sz w:val="28"/>
          <w:szCs w:val="26"/>
          <w:lang w:val="ru-RU"/>
        </w:rPr>
        <w:t>документи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передають</w:t>
      </w:r>
      <w:proofErr w:type="spellEnd"/>
      <w:r w:rsidRPr="003056C6">
        <w:rPr>
          <w:sz w:val="28"/>
          <w:szCs w:val="26"/>
          <w:lang w:val="ru-RU"/>
        </w:rPr>
        <w:t xml:space="preserve"> </w:t>
      </w:r>
      <w:proofErr w:type="spellStart"/>
      <w:r w:rsidRPr="003056C6">
        <w:rPr>
          <w:sz w:val="28"/>
          <w:szCs w:val="26"/>
          <w:lang w:val="ru-RU"/>
        </w:rPr>
        <w:t>функціональну</w:t>
      </w:r>
      <w:proofErr w:type="spellEnd"/>
      <w:r w:rsidRPr="003056C6">
        <w:rPr>
          <w:sz w:val="28"/>
          <w:szCs w:val="26"/>
          <w:lang w:val="ru-RU"/>
        </w:rPr>
        <w:t xml:space="preserve"> </w:t>
      </w:r>
      <w:proofErr w:type="spellStart"/>
      <w:r w:rsidRPr="003056C6">
        <w:rPr>
          <w:sz w:val="28"/>
          <w:szCs w:val="26"/>
          <w:lang w:val="ru-RU"/>
        </w:rPr>
        <w:t>інформацію</w:t>
      </w:r>
      <w:proofErr w:type="spellEnd"/>
      <w:r w:rsidRPr="003056C6">
        <w:rPr>
          <w:sz w:val="28"/>
          <w:szCs w:val="26"/>
          <w:lang w:val="ru-RU"/>
        </w:rPr>
        <w:t xml:space="preserve">. </w:t>
      </w:r>
      <w:proofErr w:type="spellStart"/>
      <w:r w:rsidRPr="003056C6">
        <w:rPr>
          <w:sz w:val="28"/>
          <w:szCs w:val="26"/>
          <w:lang w:val="ru-RU"/>
        </w:rPr>
        <w:t>Основні</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цієї</w:t>
      </w:r>
      <w:proofErr w:type="spellEnd"/>
      <w:r w:rsidRPr="003056C6">
        <w:rPr>
          <w:sz w:val="28"/>
          <w:szCs w:val="26"/>
          <w:lang w:val="ru-RU"/>
        </w:rPr>
        <w:t xml:space="preserve"> </w:t>
      </w:r>
      <w:proofErr w:type="spellStart"/>
      <w:r w:rsidRPr="003056C6">
        <w:rPr>
          <w:sz w:val="28"/>
          <w:szCs w:val="26"/>
          <w:lang w:val="ru-RU"/>
        </w:rPr>
        <w:t>системології</w:t>
      </w:r>
      <w:proofErr w:type="spellEnd"/>
      <w:r w:rsidRPr="003056C6">
        <w:rPr>
          <w:sz w:val="28"/>
          <w:szCs w:val="26"/>
          <w:lang w:val="ru-RU"/>
        </w:rPr>
        <w:t xml:space="preserve"> </w:t>
      </w:r>
      <w:proofErr w:type="spellStart"/>
      <w:r w:rsidRPr="003056C6">
        <w:rPr>
          <w:sz w:val="28"/>
          <w:szCs w:val="26"/>
          <w:lang w:val="ru-RU"/>
        </w:rPr>
        <w:t>включають</w:t>
      </w:r>
      <w:proofErr w:type="spellEnd"/>
      <w:r w:rsidRPr="003056C6">
        <w:rPr>
          <w:sz w:val="28"/>
          <w:szCs w:val="26"/>
          <w:lang w:val="ru-RU"/>
        </w:rPr>
        <w:t xml:space="preserve"> </w:t>
      </w:r>
      <w:proofErr w:type="spellStart"/>
      <w:r w:rsidRPr="003056C6">
        <w:rPr>
          <w:sz w:val="28"/>
          <w:szCs w:val="26"/>
          <w:lang w:val="ru-RU"/>
        </w:rPr>
        <w:t>мерони</w:t>
      </w:r>
      <w:proofErr w:type="spellEnd"/>
      <w:r w:rsidRPr="003056C6">
        <w:rPr>
          <w:sz w:val="28"/>
          <w:szCs w:val="26"/>
          <w:lang w:val="ru-RU"/>
        </w:rPr>
        <w:t xml:space="preserve">, </w:t>
      </w:r>
      <w:proofErr w:type="spellStart"/>
      <w:r w:rsidRPr="003056C6">
        <w:rPr>
          <w:sz w:val="28"/>
          <w:szCs w:val="26"/>
          <w:lang w:val="ru-RU"/>
        </w:rPr>
        <w:t>функсони</w:t>
      </w:r>
      <w:proofErr w:type="spellEnd"/>
      <w:r w:rsidRPr="003056C6">
        <w:rPr>
          <w:sz w:val="28"/>
          <w:szCs w:val="26"/>
          <w:lang w:val="ru-RU"/>
        </w:rPr>
        <w:t xml:space="preserve"> та </w:t>
      </w:r>
      <w:proofErr w:type="spellStart"/>
      <w:r w:rsidRPr="003056C6">
        <w:rPr>
          <w:sz w:val="28"/>
          <w:szCs w:val="26"/>
          <w:lang w:val="ru-RU"/>
        </w:rPr>
        <w:t>таксони</w:t>
      </w:r>
      <w:proofErr w:type="spellEnd"/>
      <w:r w:rsidRPr="003056C6">
        <w:rPr>
          <w:sz w:val="28"/>
          <w:szCs w:val="26"/>
          <w:lang w:val="ru-RU"/>
        </w:rPr>
        <w:t>.</w:t>
      </w:r>
    </w:p>
    <w:p w14:paraId="7ACCCC62" w14:textId="598D0B62"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Мерони</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група</w:t>
      </w:r>
      <w:proofErr w:type="spellEnd"/>
      <w:r w:rsidRPr="003056C6">
        <w:rPr>
          <w:sz w:val="28"/>
          <w:szCs w:val="26"/>
          <w:lang w:val="ru-RU"/>
        </w:rPr>
        <w:t xml:space="preserve"> </w:t>
      </w:r>
      <w:proofErr w:type="spellStart"/>
      <w:r w:rsidRPr="003056C6">
        <w:rPr>
          <w:sz w:val="28"/>
          <w:szCs w:val="26"/>
          <w:lang w:val="ru-RU"/>
        </w:rPr>
        <w:t>матеріальних</w:t>
      </w:r>
      <w:proofErr w:type="spellEnd"/>
      <w:r w:rsidRPr="003056C6">
        <w:rPr>
          <w:sz w:val="28"/>
          <w:szCs w:val="26"/>
          <w:lang w:val="ru-RU"/>
        </w:rPr>
        <w:t xml:space="preserve"> </w:t>
      </w:r>
      <w:proofErr w:type="spellStart"/>
      <w:r w:rsidRPr="003056C6">
        <w:rPr>
          <w:sz w:val="28"/>
          <w:szCs w:val="26"/>
          <w:lang w:val="ru-RU"/>
        </w:rPr>
        <w:t>об'єктів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належать до </w:t>
      </w:r>
      <w:proofErr w:type="spellStart"/>
      <w:r w:rsidRPr="003056C6">
        <w:rPr>
          <w:sz w:val="28"/>
          <w:szCs w:val="26"/>
          <w:lang w:val="ru-RU"/>
        </w:rPr>
        <w:t>певних</w:t>
      </w:r>
      <w:proofErr w:type="spellEnd"/>
      <w:r w:rsidRPr="003056C6">
        <w:rPr>
          <w:sz w:val="28"/>
          <w:szCs w:val="26"/>
          <w:lang w:val="ru-RU"/>
        </w:rPr>
        <w:t xml:space="preserve"> </w:t>
      </w:r>
      <w:proofErr w:type="spellStart"/>
      <w:r w:rsidRPr="003056C6">
        <w:rPr>
          <w:sz w:val="28"/>
          <w:szCs w:val="26"/>
          <w:lang w:val="ru-RU"/>
        </w:rPr>
        <w:t>морфологічних</w:t>
      </w:r>
      <w:proofErr w:type="spellEnd"/>
      <w:r w:rsidRPr="003056C6">
        <w:rPr>
          <w:sz w:val="28"/>
          <w:szCs w:val="26"/>
          <w:lang w:val="ru-RU"/>
        </w:rPr>
        <w:t xml:space="preserve"> систем (</w:t>
      </w:r>
      <w:proofErr w:type="spellStart"/>
      <w:r w:rsidRPr="003056C6">
        <w:rPr>
          <w:sz w:val="28"/>
          <w:szCs w:val="26"/>
          <w:lang w:val="ru-RU"/>
        </w:rPr>
        <w:t>такі</w:t>
      </w:r>
      <w:proofErr w:type="spellEnd"/>
      <w:r w:rsidRPr="003056C6">
        <w:rPr>
          <w:sz w:val="28"/>
          <w:szCs w:val="26"/>
          <w:lang w:val="ru-RU"/>
        </w:rPr>
        <w:t xml:space="preserve"> як </w:t>
      </w:r>
      <w:proofErr w:type="spellStart"/>
      <w:r w:rsidRPr="003056C6">
        <w:rPr>
          <w:sz w:val="28"/>
          <w:szCs w:val="26"/>
          <w:lang w:val="ru-RU"/>
        </w:rPr>
        <w:t>речовини</w:t>
      </w:r>
      <w:proofErr w:type="spellEnd"/>
      <w:r w:rsidRPr="003056C6">
        <w:rPr>
          <w:sz w:val="28"/>
          <w:szCs w:val="26"/>
          <w:lang w:val="ru-RU"/>
        </w:rPr>
        <w:t xml:space="preserve"> </w:t>
      </w:r>
      <w:proofErr w:type="spellStart"/>
      <w:r w:rsidRPr="003056C6">
        <w:rPr>
          <w:sz w:val="28"/>
          <w:szCs w:val="26"/>
          <w:lang w:val="ru-RU"/>
        </w:rPr>
        <w:t>чи</w:t>
      </w:r>
      <w:proofErr w:type="spellEnd"/>
      <w:r w:rsidRPr="003056C6">
        <w:rPr>
          <w:sz w:val="28"/>
          <w:szCs w:val="26"/>
          <w:lang w:val="ru-RU"/>
        </w:rPr>
        <w:t xml:space="preserve"> поля) та </w:t>
      </w:r>
      <w:proofErr w:type="spellStart"/>
      <w:r w:rsidRPr="003056C6">
        <w:rPr>
          <w:sz w:val="28"/>
          <w:szCs w:val="26"/>
          <w:lang w:val="ru-RU"/>
        </w:rPr>
        <w:t>характеризуються</w:t>
      </w:r>
      <w:proofErr w:type="spellEnd"/>
      <w:r w:rsidRPr="003056C6">
        <w:rPr>
          <w:sz w:val="28"/>
          <w:szCs w:val="26"/>
          <w:lang w:val="ru-RU"/>
        </w:rPr>
        <w:t xml:space="preserve"> </w:t>
      </w:r>
      <w:proofErr w:type="spellStart"/>
      <w:r w:rsidRPr="003056C6">
        <w:rPr>
          <w:sz w:val="28"/>
          <w:szCs w:val="26"/>
          <w:lang w:val="ru-RU"/>
        </w:rPr>
        <w:t>спільними</w:t>
      </w:r>
      <w:proofErr w:type="spellEnd"/>
      <w:r w:rsidRPr="003056C6">
        <w:rPr>
          <w:sz w:val="28"/>
          <w:szCs w:val="26"/>
          <w:lang w:val="ru-RU"/>
        </w:rPr>
        <w:t xml:space="preserve"> </w:t>
      </w:r>
      <w:proofErr w:type="spellStart"/>
      <w:r w:rsidRPr="003056C6">
        <w:rPr>
          <w:sz w:val="28"/>
          <w:szCs w:val="26"/>
          <w:lang w:val="ru-RU"/>
        </w:rPr>
        <w:t>морфологічними</w:t>
      </w:r>
      <w:proofErr w:type="spellEnd"/>
      <w:r w:rsidRPr="003056C6">
        <w:rPr>
          <w:sz w:val="28"/>
          <w:szCs w:val="26"/>
          <w:lang w:val="ru-RU"/>
        </w:rPr>
        <w:t xml:space="preserve"> </w:t>
      </w:r>
      <w:proofErr w:type="spellStart"/>
      <w:r w:rsidRPr="003056C6">
        <w:rPr>
          <w:sz w:val="28"/>
          <w:szCs w:val="26"/>
          <w:lang w:val="ru-RU"/>
        </w:rPr>
        <w:t>ознаками</w:t>
      </w:r>
      <w:proofErr w:type="spellEnd"/>
      <w:r w:rsidRPr="003056C6">
        <w:rPr>
          <w:sz w:val="28"/>
          <w:szCs w:val="26"/>
          <w:lang w:val="ru-RU"/>
        </w:rPr>
        <w:t xml:space="preserve">. До </w:t>
      </w:r>
      <w:proofErr w:type="spellStart"/>
      <w:r w:rsidRPr="003056C6">
        <w:rPr>
          <w:sz w:val="28"/>
          <w:szCs w:val="26"/>
          <w:lang w:val="ru-RU"/>
        </w:rPr>
        <w:t>меронів</w:t>
      </w:r>
      <w:proofErr w:type="spellEnd"/>
      <w:r w:rsidRPr="003056C6">
        <w:rPr>
          <w:sz w:val="28"/>
          <w:szCs w:val="26"/>
          <w:lang w:val="ru-RU"/>
        </w:rPr>
        <w:t xml:space="preserve"> </w:t>
      </w:r>
      <w:proofErr w:type="spellStart"/>
      <w:r w:rsidRPr="003056C6">
        <w:rPr>
          <w:sz w:val="28"/>
          <w:szCs w:val="26"/>
          <w:lang w:val="ru-RU"/>
        </w:rPr>
        <w:t>відносяться</w:t>
      </w:r>
      <w:proofErr w:type="spellEnd"/>
      <w:r w:rsidRPr="003056C6">
        <w:rPr>
          <w:sz w:val="28"/>
          <w:szCs w:val="26"/>
          <w:lang w:val="ru-RU"/>
        </w:rPr>
        <w:t xml:space="preserve"> </w:t>
      </w:r>
      <w:proofErr w:type="spellStart"/>
      <w:r w:rsidRPr="003056C6">
        <w:rPr>
          <w:sz w:val="28"/>
          <w:szCs w:val="26"/>
          <w:lang w:val="ru-RU"/>
        </w:rPr>
        <w:t>первинні</w:t>
      </w:r>
      <w:proofErr w:type="spellEnd"/>
      <w:r w:rsidRPr="003056C6">
        <w:rPr>
          <w:sz w:val="28"/>
          <w:szCs w:val="26"/>
          <w:lang w:val="ru-RU"/>
        </w:rPr>
        <w:t xml:space="preserve"> та </w:t>
      </w:r>
      <w:proofErr w:type="spellStart"/>
      <w:r w:rsidRPr="003056C6">
        <w:rPr>
          <w:sz w:val="28"/>
          <w:szCs w:val="26"/>
          <w:lang w:val="ru-RU"/>
        </w:rPr>
        <w:t>трансформовані</w:t>
      </w:r>
      <w:proofErr w:type="spellEnd"/>
      <w:r w:rsidRPr="003056C6">
        <w:rPr>
          <w:sz w:val="28"/>
          <w:szCs w:val="26"/>
          <w:lang w:val="ru-RU"/>
        </w:rPr>
        <w:t xml:space="preserve"> </w:t>
      </w:r>
      <w:proofErr w:type="spellStart"/>
      <w:r w:rsidRPr="003056C6">
        <w:rPr>
          <w:sz w:val="28"/>
          <w:szCs w:val="26"/>
          <w:lang w:val="ru-RU"/>
        </w:rPr>
        <w:t>об'єкти</w:t>
      </w:r>
      <w:proofErr w:type="spellEnd"/>
      <w:r w:rsidRPr="003056C6">
        <w:rPr>
          <w:sz w:val="28"/>
          <w:szCs w:val="26"/>
          <w:lang w:val="ru-RU"/>
        </w:rPr>
        <w:t xml:space="preserve"> (</w:t>
      </w:r>
      <w:proofErr w:type="spellStart"/>
      <w:r w:rsidRPr="003056C6">
        <w:rPr>
          <w:sz w:val="28"/>
          <w:szCs w:val="26"/>
          <w:lang w:val="ru-RU"/>
        </w:rPr>
        <w:t>вироби</w:t>
      </w:r>
      <w:proofErr w:type="spellEnd"/>
      <w:r w:rsidRPr="003056C6">
        <w:rPr>
          <w:sz w:val="28"/>
          <w:szCs w:val="26"/>
          <w:lang w:val="ru-RU"/>
        </w:rPr>
        <w:t xml:space="preserve"> — операнди), а також </w:t>
      </w:r>
      <w:proofErr w:type="spellStart"/>
      <w:r w:rsidRPr="003056C6">
        <w:rPr>
          <w:sz w:val="28"/>
          <w:szCs w:val="26"/>
          <w:lang w:val="ru-RU"/>
        </w:rPr>
        <w:t>об'єкти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є факторами </w:t>
      </w:r>
      <w:proofErr w:type="spellStart"/>
      <w:r w:rsidRPr="003056C6">
        <w:rPr>
          <w:sz w:val="28"/>
          <w:szCs w:val="26"/>
          <w:lang w:val="ru-RU"/>
        </w:rPr>
        <w:t>зовнішнього</w:t>
      </w:r>
      <w:proofErr w:type="spellEnd"/>
      <w:r w:rsidRPr="003056C6">
        <w:rPr>
          <w:sz w:val="28"/>
          <w:szCs w:val="26"/>
          <w:lang w:val="ru-RU"/>
        </w:rPr>
        <w:t xml:space="preserve"> </w:t>
      </w:r>
      <w:proofErr w:type="spellStart"/>
      <w:r w:rsidRPr="003056C6">
        <w:rPr>
          <w:sz w:val="28"/>
          <w:szCs w:val="26"/>
          <w:lang w:val="ru-RU"/>
        </w:rPr>
        <w:t>середовища</w:t>
      </w:r>
      <w:proofErr w:type="spellEnd"/>
      <w:r w:rsidRPr="003056C6">
        <w:rPr>
          <w:sz w:val="28"/>
          <w:szCs w:val="26"/>
          <w:lang w:val="ru-RU"/>
        </w:rPr>
        <w:t xml:space="preserve"> і </w:t>
      </w:r>
      <w:proofErr w:type="spellStart"/>
      <w:r w:rsidRPr="003056C6">
        <w:rPr>
          <w:sz w:val="28"/>
          <w:szCs w:val="26"/>
          <w:lang w:val="ru-RU"/>
        </w:rPr>
        <w:t>функціональні</w:t>
      </w:r>
      <w:proofErr w:type="spellEnd"/>
      <w:r w:rsidRPr="003056C6">
        <w:rPr>
          <w:sz w:val="28"/>
          <w:szCs w:val="26"/>
          <w:lang w:val="ru-RU"/>
        </w:rPr>
        <w:t xml:space="preserve"> </w:t>
      </w:r>
      <w:proofErr w:type="spellStart"/>
      <w:r w:rsidRPr="003056C6">
        <w:rPr>
          <w:sz w:val="28"/>
          <w:szCs w:val="26"/>
          <w:lang w:val="ru-RU"/>
        </w:rPr>
        <w:t>об'єкти</w:t>
      </w:r>
      <w:proofErr w:type="spellEnd"/>
      <w:r w:rsidRPr="003056C6">
        <w:rPr>
          <w:sz w:val="28"/>
          <w:szCs w:val="26"/>
          <w:lang w:val="ru-RU"/>
        </w:rPr>
        <w:t xml:space="preserve"> (</w:t>
      </w:r>
      <w:proofErr w:type="spellStart"/>
      <w:r w:rsidRPr="003056C6">
        <w:rPr>
          <w:sz w:val="28"/>
          <w:szCs w:val="26"/>
          <w:lang w:val="ru-RU"/>
        </w:rPr>
        <w:t>оператори</w:t>
      </w:r>
      <w:proofErr w:type="spellEnd"/>
      <w:r w:rsidRPr="003056C6">
        <w:rPr>
          <w:sz w:val="28"/>
          <w:szCs w:val="26"/>
          <w:lang w:val="ru-RU"/>
        </w:rPr>
        <w:t>) [</w:t>
      </w:r>
      <w:r w:rsidR="00C72EDB" w:rsidRPr="00C72EDB">
        <w:rPr>
          <w:sz w:val="28"/>
          <w:szCs w:val="26"/>
          <w:lang w:val="ru-RU"/>
        </w:rPr>
        <w:t>22</w:t>
      </w:r>
      <w:r w:rsidRPr="003056C6">
        <w:rPr>
          <w:sz w:val="28"/>
          <w:szCs w:val="26"/>
          <w:lang w:val="ru-RU"/>
        </w:rPr>
        <w:t>].</w:t>
      </w:r>
    </w:p>
    <w:p w14:paraId="1DC9C4B0" w14:textId="3A0A8C93"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Функсони</w:t>
      </w:r>
      <w:proofErr w:type="spellEnd"/>
      <w:r w:rsidRPr="003056C6">
        <w:rPr>
          <w:sz w:val="28"/>
          <w:szCs w:val="26"/>
          <w:lang w:val="ru-RU"/>
        </w:rPr>
        <w:t xml:space="preserve"> </w:t>
      </w:r>
      <w:proofErr w:type="spellStart"/>
      <w:r w:rsidRPr="003056C6">
        <w:rPr>
          <w:sz w:val="28"/>
          <w:szCs w:val="26"/>
          <w:lang w:val="ru-RU"/>
        </w:rPr>
        <w:t>представляють</w:t>
      </w:r>
      <w:proofErr w:type="spellEnd"/>
      <w:r w:rsidRPr="003056C6">
        <w:rPr>
          <w:sz w:val="28"/>
          <w:szCs w:val="26"/>
          <w:lang w:val="ru-RU"/>
        </w:rPr>
        <w:t xml:space="preserve"> собою </w:t>
      </w:r>
      <w:proofErr w:type="spellStart"/>
      <w:r w:rsidRPr="003056C6">
        <w:rPr>
          <w:sz w:val="28"/>
          <w:szCs w:val="26"/>
          <w:lang w:val="ru-RU"/>
        </w:rPr>
        <w:t>ієрархічну</w:t>
      </w:r>
      <w:proofErr w:type="spellEnd"/>
      <w:r w:rsidRPr="003056C6">
        <w:rPr>
          <w:sz w:val="28"/>
          <w:szCs w:val="26"/>
          <w:lang w:val="ru-RU"/>
        </w:rPr>
        <w:t xml:space="preserve"> систему </w:t>
      </w:r>
      <w:proofErr w:type="spellStart"/>
      <w:r w:rsidRPr="003056C6">
        <w:rPr>
          <w:sz w:val="28"/>
          <w:szCs w:val="26"/>
          <w:lang w:val="ru-RU"/>
        </w:rPr>
        <w:t>функціональних</w:t>
      </w:r>
      <w:proofErr w:type="spellEnd"/>
      <w:r w:rsidRPr="003056C6">
        <w:rPr>
          <w:sz w:val="28"/>
          <w:szCs w:val="26"/>
          <w:lang w:val="ru-RU"/>
        </w:rPr>
        <w:t xml:space="preserve"> </w:t>
      </w:r>
      <w:proofErr w:type="spellStart"/>
      <w:r w:rsidRPr="003056C6">
        <w:rPr>
          <w:sz w:val="28"/>
          <w:szCs w:val="26"/>
          <w:lang w:val="ru-RU"/>
        </w:rPr>
        <w:t>цілей</w:t>
      </w:r>
      <w:proofErr w:type="spellEnd"/>
      <w:r w:rsidRPr="003056C6">
        <w:rPr>
          <w:sz w:val="28"/>
          <w:szCs w:val="26"/>
          <w:lang w:val="ru-RU"/>
        </w:rPr>
        <w:t xml:space="preserve"> </w:t>
      </w:r>
      <w:proofErr w:type="spellStart"/>
      <w:r w:rsidRPr="003056C6">
        <w:rPr>
          <w:sz w:val="28"/>
          <w:szCs w:val="26"/>
          <w:lang w:val="ru-RU"/>
        </w:rPr>
        <w:t>матеріального</w:t>
      </w:r>
      <w:proofErr w:type="spellEnd"/>
      <w:r w:rsidRPr="003056C6">
        <w:rPr>
          <w:sz w:val="28"/>
          <w:szCs w:val="26"/>
          <w:lang w:val="ru-RU"/>
        </w:rPr>
        <w:t xml:space="preserve"> </w:t>
      </w:r>
      <w:proofErr w:type="spellStart"/>
      <w:r w:rsidRPr="003056C6">
        <w:rPr>
          <w:sz w:val="28"/>
          <w:szCs w:val="26"/>
          <w:lang w:val="ru-RU"/>
        </w:rPr>
        <w:t>виробництва</w:t>
      </w:r>
      <w:proofErr w:type="spellEnd"/>
      <w:r w:rsidRPr="003056C6">
        <w:rPr>
          <w:sz w:val="28"/>
          <w:szCs w:val="26"/>
          <w:lang w:val="ru-RU"/>
        </w:rPr>
        <w:t xml:space="preserve">, </w:t>
      </w:r>
      <w:proofErr w:type="spellStart"/>
      <w:r w:rsidRPr="003056C6">
        <w:rPr>
          <w:sz w:val="28"/>
          <w:szCs w:val="26"/>
          <w:lang w:val="ru-RU"/>
        </w:rPr>
        <w:t>об'єднаних</w:t>
      </w:r>
      <w:proofErr w:type="spellEnd"/>
      <w:r w:rsidRPr="003056C6">
        <w:rPr>
          <w:sz w:val="28"/>
          <w:szCs w:val="26"/>
          <w:lang w:val="ru-RU"/>
        </w:rPr>
        <w:t xml:space="preserve"> </w:t>
      </w:r>
      <w:proofErr w:type="spellStart"/>
      <w:r w:rsidRPr="003056C6">
        <w:rPr>
          <w:sz w:val="28"/>
          <w:szCs w:val="26"/>
          <w:lang w:val="ru-RU"/>
        </w:rPr>
        <w:t>спільним</w:t>
      </w:r>
      <w:proofErr w:type="spellEnd"/>
      <w:r w:rsidRPr="003056C6">
        <w:rPr>
          <w:sz w:val="28"/>
          <w:szCs w:val="26"/>
          <w:lang w:val="ru-RU"/>
        </w:rPr>
        <w:t xml:space="preserve"> </w:t>
      </w:r>
      <w:proofErr w:type="spellStart"/>
      <w:r w:rsidRPr="003056C6">
        <w:rPr>
          <w:sz w:val="28"/>
          <w:szCs w:val="26"/>
          <w:lang w:val="ru-RU"/>
        </w:rPr>
        <w:t>елементним</w:t>
      </w:r>
      <w:proofErr w:type="spellEnd"/>
      <w:r w:rsidRPr="003056C6">
        <w:rPr>
          <w:sz w:val="28"/>
          <w:szCs w:val="26"/>
          <w:lang w:val="ru-RU"/>
        </w:rPr>
        <w:t xml:space="preserve"> складом. До </w:t>
      </w:r>
      <w:proofErr w:type="spellStart"/>
      <w:r w:rsidRPr="003056C6">
        <w:rPr>
          <w:sz w:val="28"/>
          <w:szCs w:val="26"/>
          <w:lang w:val="ru-RU"/>
        </w:rPr>
        <w:t>функсонів</w:t>
      </w:r>
      <w:proofErr w:type="spellEnd"/>
      <w:r w:rsidRPr="003056C6">
        <w:rPr>
          <w:sz w:val="28"/>
          <w:szCs w:val="26"/>
          <w:lang w:val="ru-RU"/>
        </w:rPr>
        <w:t xml:space="preserve"> належать </w:t>
      </w:r>
      <w:proofErr w:type="spellStart"/>
      <w:r w:rsidRPr="003056C6">
        <w:rPr>
          <w:sz w:val="28"/>
          <w:szCs w:val="26"/>
          <w:lang w:val="ru-RU"/>
        </w:rPr>
        <w:t>критерії</w:t>
      </w:r>
      <w:proofErr w:type="spellEnd"/>
      <w:r w:rsidRPr="003056C6">
        <w:rPr>
          <w:sz w:val="28"/>
          <w:szCs w:val="26"/>
          <w:lang w:val="ru-RU"/>
        </w:rPr>
        <w:t xml:space="preserve"> </w:t>
      </w:r>
      <w:proofErr w:type="spellStart"/>
      <w:r w:rsidRPr="003056C6">
        <w:rPr>
          <w:sz w:val="28"/>
          <w:szCs w:val="26"/>
          <w:lang w:val="ru-RU"/>
        </w:rPr>
        <w:t>впливу</w:t>
      </w:r>
      <w:proofErr w:type="spellEnd"/>
      <w:r w:rsidRPr="003056C6">
        <w:rPr>
          <w:sz w:val="28"/>
          <w:szCs w:val="26"/>
          <w:lang w:val="ru-RU"/>
        </w:rPr>
        <w:t xml:space="preserve"> на характеристики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об'єкти</w:t>
      </w:r>
      <w:proofErr w:type="spellEnd"/>
      <w:r w:rsidRPr="003056C6">
        <w:rPr>
          <w:sz w:val="28"/>
          <w:szCs w:val="26"/>
          <w:lang w:val="ru-RU"/>
        </w:rPr>
        <w:t xml:space="preserve">, </w:t>
      </w:r>
      <w:proofErr w:type="spellStart"/>
      <w:r w:rsidRPr="003056C6">
        <w:rPr>
          <w:sz w:val="28"/>
          <w:szCs w:val="26"/>
          <w:lang w:val="ru-RU"/>
        </w:rPr>
        <w:t>функціональні</w:t>
      </w:r>
      <w:proofErr w:type="spellEnd"/>
      <w:r w:rsidRPr="003056C6">
        <w:rPr>
          <w:sz w:val="28"/>
          <w:szCs w:val="26"/>
          <w:lang w:val="ru-RU"/>
        </w:rPr>
        <w:t xml:space="preserve"> </w:t>
      </w:r>
      <w:proofErr w:type="spellStart"/>
      <w:r w:rsidRPr="003056C6">
        <w:rPr>
          <w:sz w:val="28"/>
          <w:szCs w:val="26"/>
          <w:lang w:val="ru-RU"/>
        </w:rPr>
        <w:t>ознаки</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виникають</w:t>
      </w:r>
      <w:proofErr w:type="spellEnd"/>
      <w:r w:rsidRPr="003056C6">
        <w:rPr>
          <w:sz w:val="28"/>
          <w:szCs w:val="26"/>
          <w:lang w:val="ru-RU"/>
        </w:rPr>
        <w:t xml:space="preserve"> </w:t>
      </w:r>
      <w:proofErr w:type="spellStart"/>
      <w:r w:rsidRPr="003056C6">
        <w:rPr>
          <w:sz w:val="28"/>
          <w:szCs w:val="26"/>
          <w:lang w:val="ru-RU"/>
        </w:rPr>
        <w:t>під</w:t>
      </w:r>
      <w:proofErr w:type="spellEnd"/>
      <w:r w:rsidRPr="003056C6">
        <w:rPr>
          <w:sz w:val="28"/>
          <w:szCs w:val="26"/>
          <w:lang w:val="ru-RU"/>
        </w:rPr>
        <w:t xml:space="preserve"> час </w:t>
      </w:r>
      <w:proofErr w:type="spellStart"/>
      <w:r w:rsidRPr="003056C6">
        <w:rPr>
          <w:sz w:val="28"/>
          <w:szCs w:val="26"/>
          <w:lang w:val="ru-RU"/>
        </w:rPr>
        <w:t>впливу</w:t>
      </w:r>
      <w:proofErr w:type="spellEnd"/>
      <w:r w:rsidRPr="003056C6">
        <w:rPr>
          <w:sz w:val="28"/>
          <w:szCs w:val="26"/>
          <w:lang w:val="ru-RU"/>
        </w:rPr>
        <w:t xml:space="preserve"> на характеристики, а також </w:t>
      </w:r>
      <w:proofErr w:type="spellStart"/>
      <w:r w:rsidRPr="003056C6">
        <w:rPr>
          <w:sz w:val="28"/>
          <w:szCs w:val="26"/>
          <w:lang w:val="ru-RU"/>
        </w:rPr>
        <w:t>норми</w:t>
      </w:r>
      <w:proofErr w:type="spellEnd"/>
      <w:r w:rsidRPr="003056C6">
        <w:rPr>
          <w:sz w:val="28"/>
          <w:szCs w:val="26"/>
          <w:lang w:val="ru-RU"/>
        </w:rPr>
        <w:t xml:space="preserve"> </w:t>
      </w:r>
      <w:proofErr w:type="spellStart"/>
      <w:r w:rsidRPr="003056C6">
        <w:rPr>
          <w:sz w:val="28"/>
          <w:szCs w:val="26"/>
          <w:lang w:val="ru-RU"/>
        </w:rPr>
        <w:t>сумісності</w:t>
      </w:r>
      <w:proofErr w:type="spellEnd"/>
      <w:r w:rsidRPr="003056C6">
        <w:rPr>
          <w:sz w:val="28"/>
          <w:szCs w:val="26"/>
          <w:lang w:val="ru-RU"/>
        </w:rPr>
        <w:t xml:space="preserve"> з факторами </w:t>
      </w:r>
      <w:proofErr w:type="spellStart"/>
      <w:r w:rsidRPr="003056C6">
        <w:rPr>
          <w:sz w:val="28"/>
          <w:szCs w:val="26"/>
          <w:lang w:val="ru-RU"/>
        </w:rPr>
        <w:t>зовнішнього</w:t>
      </w:r>
      <w:proofErr w:type="spellEnd"/>
      <w:r w:rsidRPr="003056C6">
        <w:rPr>
          <w:sz w:val="28"/>
          <w:szCs w:val="26"/>
          <w:lang w:val="ru-RU"/>
        </w:rPr>
        <w:t xml:space="preserve"> </w:t>
      </w:r>
      <w:proofErr w:type="spellStart"/>
      <w:r w:rsidRPr="003056C6">
        <w:rPr>
          <w:sz w:val="28"/>
          <w:szCs w:val="26"/>
          <w:lang w:val="ru-RU"/>
        </w:rPr>
        <w:t>середовища</w:t>
      </w:r>
      <w:proofErr w:type="spellEnd"/>
      <w:r w:rsidRPr="003056C6">
        <w:rPr>
          <w:sz w:val="28"/>
          <w:szCs w:val="26"/>
          <w:lang w:val="ru-RU"/>
        </w:rPr>
        <w:t xml:space="preserve"> і </w:t>
      </w:r>
      <w:proofErr w:type="spellStart"/>
      <w:r w:rsidRPr="003056C6">
        <w:rPr>
          <w:sz w:val="28"/>
          <w:szCs w:val="26"/>
          <w:lang w:val="ru-RU"/>
        </w:rPr>
        <w:t>мерони</w:t>
      </w:r>
      <w:proofErr w:type="spellEnd"/>
      <w:r w:rsidRPr="003056C6">
        <w:rPr>
          <w:sz w:val="28"/>
          <w:szCs w:val="26"/>
          <w:lang w:val="ru-RU"/>
        </w:rPr>
        <w:t xml:space="preserve"> (</w:t>
      </w:r>
      <w:proofErr w:type="spellStart"/>
      <w:r w:rsidRPr="003056C6">
        <w:rPr>
          <w:sz w:val="28"/>
          <w:szCs w:val="26"/>
          <w:lang w:val="ru-RU"/>
        </w:rPr>
        <w:t>об’єкти</w:t>
      </w:r>
      <w:proofErr w:type="spellEnd"/>
      <w:r w:rsidRPr="003056C6">
        <w:rPr>
          <w:sz w:val="28"/>
          <w:szCs w:val="26"/>
          <w:lang w:val="ru-RU"/>
        </w:rPr>
        <w:t xml:space="preserve"> </w:t>
      </w:r>
      <w:proofErr w:type="spellStart"/>
      <w:r w:rsidRPr="003056C6">
        <w:rPr>
          <w:sz w:val="28"/>
          <w:szCs w:val="26"/>
          <w:lang w:val="ru-RU"/>
        </w:rPr>
        <w:t>виробництва</w:t>
      </w:r>
      <w:proofErr w:type="spellEnd"/>
      <w:r w:rsidRPr="003056C6">
        <w:rPr>
          <w:sz w:val="28"/>
          <w:szCs w:val="26"/>
          <w:lang w:val="ru-RU"/>
        </w:rPr>
        <w:t xml:space="preserve"> та </w:t>
      </w:r>
      <w:proofErr w:type="spellStart"/>
      <w:r w:rsidRPr="003056C6">
        <w:rPr>
          <w:sz w:val="28"/>
          <w:szCs w:val="26"/>
          <w:lang w:val="ru-RU"/>
        </w:rPr>
        <w:t>об'єкти-фактори</w:t>
      </w:r>
      <w:proofErr w:type="spellEnd"/>
      <w:r w:rsidRPr="003056C6">
        <w:rPr>
          <w:sz w:val="28"/>
          <w:szCs w:val="26"/>
          <w:lang w:val="ru-RU"/>
        </w:rPr>
        <w:t xml:space="preserve"> </w:t>
      </w:r>
      <w:proofErr w:type="spellStart"/>
      <w:r w:rsidRPr="003056C6">
        <w:rPr>
          <w:sz w:val="28"/>
          <w:szCs w:val="26"/>
          <w:lang w:val="ru-RU"/>
        </w:rPr>
        <w:t>зовнішнього</w:t>
      </w:r>
      <w:proofErr w:type="spellEnd"/>
      <w:r w:rsidRPr="003056C6">
        <w:rPr>
          <w:sz w:val="28"/>
          <w:szCs w:val="26"/>
          <w:lang w:val="ru-RU"/>
        </w:rPr>
        <w:t xml:space="preserve"> </w:t>
      </w:r>
      <w:proofErr w:type="spellStart"/>
      <w:r w:rsidRPr="003056C6">
        <w:rPr>
          <w:sz w:val="28"/>
          <w:szCs w:val="26"/>
          <w:lang w:val="ru-RU"/>
        </w:rPr>
        <w:t>середовища</w:t>
      </w:r>
      <w:proofErr w:type="spellEnd"/>
      <w:r w:rsidRPr="003056C6">
        <w:rPr>
          <w:sz w:val="28"/>
          <w:szCs w:val="26"/>
          <w:lang w:val="ru-RU"/>
        </w:rPr>
        <w:t>) [</w:t>
      </w:r>
      <w:r w:rsidR="00C72EDB" w:rsidRPr="00C72EDB">
        <w:rPr>
          <w:sz w:val="28"/>
          <w:szCs w:val="26"/>
          <w:lang w:val="ru-RU"/>
        </w:rPr>
        <w:t>22</w:t>
      </w:r>
      <w:r w:rsidRPr="003056C6">
        <w:rPr>
          <w:sz w:val="28"/>
          <w:szCs w:val="26"/>
          <w:lang w:val="ru-RU"/>
        </w:rPr>
        <w:t>].</w:t>
      </w:r>
    </w:p>
    <w:p w14:paraId="608B5BCB" w14:textId="285F755A"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Таксони</w:t>
      </w:r>
      <w:proofErr w:type="spellEnd"/>
      <w:r w:rsidRPr="003056C6">
        <w:rPr>
          <w:sz w:val="28"/>
          <w:szCs w:val="26"/>
          <w:lang w:val="ru-RU"/>
        </w:rPr>
        <w:t xml:space="preserve"> —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ієрархічні</w:t>
      </w:r>
      <w:proofErr w:type="spellEnd"/>
      <w:r w:rsidRPr="003056C6">
        <w:rPr>
          <w:sz w:val="28"/>
          <w:szCs w:val="26"/>
          <w:lang w:val="ru-RU"/>
        </w:rPr>
        <w:t xml:space="preserve"> </w:t>
      </w:r>
      <w:proofErr w:type="spellStart"/>
      <w:r w:rsidRPr="003056C6">
        <w:rPr>
          <w:sz w:val="28"/>
          <w:szCs w:val="26"/>
          <w:lang w:val="ru-RU"/>
        </w:rPr>
        <w:t>функціональні</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матеріальних</w:t>
      </w:r>
      <w:proofErr w:type="spellEnd"/>
      <w:r w:rsidRPr="003056C6">
        <w:rPr>
          <w:sz w:val="28"/>
          <w:szCs w:val="26"/>
          <w:lang w:val="ru-RU"/>
        </w:rPr>
        <w:t xml:space="preserve"> </w:t>
      </w:r>
      <w:proofErr w:type="spellStart"/>
      <w:r w:rsidRPr="003056C6">
        <w:rPr>
          <w:sz w:val="28"/>
          <w:szCs w:val="26"/>
          <w:lang w:val="ru-RU"/>
        </w:rPr>
        <w:t>об'єктів-функціоналів</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належать до </w:t>
      </w:r>
      <w:proofErr w:type="spellStart"/>
      <w:r w:rsidRPr="003056C6">
        <w:rPr>
          <w:sz w:val="28"/>
          <w:szCs w:val="26"/>
          <w:lang w:val="ru-RU"/>
        </w:rPr>
        <w:t>певних</w:t>
      </w:r>
      <w:proofErr w:type="spellEnd"/>
      <w:r w:rsidRPr="003056C6">
        <w:rPr>
          <w:sz w:val="28"/>
          <w:szCs w:val="26"/>
          <w:lang w:val="ru-RU"/>
        </w:rPr>
        <w:t xml:space="preserve"> </w:t>
      </w:r>
      <w:proofErr w:type="spellStart"/>
      <w:r w:rsidRPr="003056C6">
        <w:rPr>
          <w:sz w:val="28"/>
          <w:szCs w:val="26"/>
          <w:lang w:val="ru-RU"/>
        </w:rPr>
        <w:t>функціональних</w:t>
      </w:r>
      <w:proofErr w:type="spellEnd"/>
      <w:r w:rsidRPr="003056C6">
        <w:rPr>
          <w:sz w:val="28"/>
          <w:szCs w:val="26"/>
          <w:lang w:val="ru-RU"/>
        </w:rPr>
        <w:t xml:space="preserve"> </w:t>
      </w:r>
      <w:proofErr w:type="spellStart"/>
      <w:r w:rsidRPr="003056C6">
        <w:rPr>
          <w:sz w:val="28"/>
          <w:szCs w:val="26"/>
          <w:lang w:val="ru-RU"/>
        </w:rPr>
        <w:t>архетипів</w:t>
      </w:r>
      <w:proofErr w:type="spellEnd"/>
      <w:r w:rsidRPr="003056C6">
        <w:rPr>
          <w:sz w:val="28"/>
          <w:szCs w:val="26"/>
          <w:lang w:val="ru-RU"/>
        </w:rPr>
        <w:t xml:space="preserve"> (</w:t>
      </w:r>
      <w:proofErr w:type="spellStart"/>
      <w:r w:rsidRPr="003056C6">
        <w:rPr>
          <w:sz w:val="28"/>
          <w:szCs w:val="26"/>
          <w:lang w:val="ru-RU"/>
        </w:rPr>
        <w:t>речовинні</w:t>
      </w:r>
      <w:proofErr w:type="spellEnd"/>
      <w:r w:rsidRPr="003056C6">
        <w:rPr>
          <w:sz w:val="28"/>
          <w:szCs w:val="26"/>
          <w:lang w:val="ru-RU"/>
        </w:rPr>
        <w:t xml:space="preserve"> </w:t>
      </w:r>
      <w:proofErr w:type="spellStart"/>
      <w:r w:rsidRPr="003056C6">
        <w:rPr>
          <w:sz w:val="28"/>
          <w:szCs w:val="26"/>
          <w:lang w:val="ru-RU"/>
        </w:rPr>
        <w:t>об'єкти</w:t>
      </w:r>
      <w:proofErr w:type="spellEnd"/>
      <w:r w:rsidRPr="003056C6">
        <w:rPr>
          <w:sz w:val="28"/>
          <w:szCs w:val="26"/>
          <w:lang w:val="ru-RU"/>
        </w:rPr>
        <w:t xml:space="preserve"> та поля) і </w:t>
      </w:r>
      <w:proofErr w:type="spellStart"/>
      <w:r w:rsidRPr="003056C6">
        <w:rPr>
          <w:sz w:val="28"/>
          <w:szCs w:val="26"/>
          <w:lang w:val="ru-RU"/>
        </w:rPr>
        <w:t>мають</w:t>
      </w:r>
      <w:proofErr w:type="spellEnd"/>
      <w:r w:rsidRPr="003056C6">
        <w:rPr>
          <w:sz w:val="28"/>
          <w:szCs w:val="26"/>
          <w:lang w:val="ru-RU"/>
        </w:rPr>
        <w:t xml:space="preserve"> </w:t>
      </w:r>
      <w:proofErr w:type="spellStart"/>
      <w:r w:rsidRPr="003056C6">
        <w:rPr>
          <w:sz w:val="28"/>
          <w:szCs w:val="26"/>
          <w:lang w:val="ru-RU"/>
        </w:rPr>
        <w:t>спільні</w:t>
      </w:r>
      <w:proofErr w:type="spellEnd"/>
      <w:r w:rsidRPr="003056C6">
        <w:rPr>
          <w:sz w:val="28"/>
          <w:szCs w:val="26"/>
          <w:lang w:val="ru-RU"/>
        </w:rPr>
        <w:t xml:space="preserve"> </w:t>
      </w:r>
      <w:proofErr w:type="spellStart"/>
      <w:r w:rsidRPr="003056C6">
        <w:rPr>
          <w:sz w:val="28"/>
          <w:szCs w:val="26"/>
          <w:lang w:val="ru-RU"/>
        </w:rPr>
        <w:t>функсони</w:t>
      </w:r>
      <w:proofErr w:type="spellEnd"/>
      <w:r w:rsidRPr="003056C6">
        <w:rPr>
          <w:sz w:val="28"/>
          <w:szCs w:val="26"/>
          <w:lang w:val="ru-RU"/>
        </w:rPr>
        <w:t xml:space="preserve">. </w:t>
      </w:r>
      <w:proofErr w:type="spellStart"/>
      <w:r w:rsidRPr="003056C6">
        <w:rPr>
          <w:sz w:val="28"/>
          <w:szCs w:val="26"/>
          <w:lang w:val="ru-RU"/>
        </w:rPr>
        <w:t>Якщо</w:t>
      </w:r>
      <w:proofErr w:type="spellEnd"/>
      <w:r w:rsidRPr="003056C6">
        <w:rPr>
          <w:sz w:val="28"/>
          <w:szCs w:val="26"/>
          <w:lang w:val="ru-RU"/>
        </w:rPr>
        <w:t xml:space="preserve"> </w:t>
      </w:r>
      <w:proofErr w:type="spellStart"/>
      <w:r w:rsidRPr="003056C6">
        <w:rPr>
          <w:sz w:val="28"/>
          <w:szCs w:val="26"/>
          <w:lang w:val="ru-RU"/>
        </w:rPr>
        <w:t>враховувати</w:t>
      </w:r>
      <w:proofErr w:type="spellEnd"/>
      <w:r w:rsidRPr="003056C6">
        <w:rPr>
          <w:sz w:val="28"/>
          <w:szCs w:val="26"/>
          <w:lang w:val="ru-RU"/>
        </w:rPr>
        <w:t xml:space="preserve"> </w:t>
      </w:r>
      <w:proofErr w:type="spellStart"/>
      <w:r w:rsidRPr="003056C6">
        <w:rPr>
          <w:sz w:val="28"/>
          <w:szCs w:val="26"/>
          <w:lang w:val="ru-RU"/>
        </w:rPr>
        <w:t>мерони</w:t>
      </w:r>
      <w:proofErr w:type="spellEnd"/>
      <w:r w:rsidRPr="003056C6">
        <w:rPr>
          <w:sz w:val="28"/>
          <w:szCs w:val="26"/>
          <w:lang w:val="ru-RU"/>
        </w:rPr>
        <w:t xml:space="preserve"> </w:t>
      </w:r>
      <w:proofErr w:type="spellStart"/>
      <w:r w:rsidRPr="003056C6">
        <w:rPr>
          <w:sz w:val="28"/>
          <w:szCs w:val="26"/>
          <w:lang w:val="ru-RU"/>
        </w:rPr>
        <w:t>об'єктів-функціоналів</w:t>
      </w:r>
      <w:proofErr w:type="spellEnd"/>
      <w:r w:rsidRPr="003056C6">
        <w:rPr>
          <w:sz w:val="28"/>
          <w:szCs w:val="26"/>
          <w:lang w:val="ru-RU"/>
        </w:rPr>
        <w:t xml:space="preserve">, </w:t>
      </w:r>
      <w:proofErr w:type="spellStart"/>
      <w:r w:rsidRPr="003056C6">
        <w:rPr>
          <w:sz w:val="28"/>
          <w:szCs w:val="26"/>
          <w:lang w:val="ru-RU"/>
        </w:rPr>
        <w:t>утворюються</w:t>
      </w:r>
      <w:proofErr w:type="spellEnd"/>
      <w:r w:rsidRPr="003056C6">
        <w:rPr>
          <w:sz w:val="28"/>
          <w:szCs w:val="26"/>
          <w:lang w:val="ru-RU"/>
        </w:rPr>
        <w:t xml:space="preserve"> </w:t>
      </w:r>
      <w:proofErr w:type="spellStart"/>
      <w:r w:rsidRPr="003056C6">
        <w:rPr>
          <w:sz w:val="28"/>
          <w:szCs w:val="26"/>
          <w:lang w:val="ru-RU"/>
        </w:rPr>
        <w:t>підтаксони</w:t>
      </w:r>
      <w:proofErr w:type="spellEnd"/>
      <w:r w:rsidRPr="003056C6">
        <w:rPr>
          <w:sz w:val="28"/>
          <w:szCs w:val="26"/>
          <w:lang w:val="ru-RU"/>
        </w:rPr>
        <w:t xml:space="preserve"> [</w:t>
      </w:r>
      <w:r w:rsidR="00C72EDB" w:rsidRPr="001A794A">
        <w:rPr>
          <w:sz w:val="28"/>
          <w:szCs w:val="26"/>
          <w:lang w:val="ru-RU"/>
        </w:rPr>
        <w:t>22</w:t>
      </w:r>
      <w:r w:rsidRPr="003056C6">
        <w:rPr>
          <w:sz w:val="28"/>
          <w:szCs w:val="26"/>
          <w:lang w:val="ru-RU"/>
        </w:rPr>
        <w:t>].</w:t>
      </w:r>
    </w:p>
    <w:p w14:paraId="5D4D5C00" w14:textId="05608F87"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мерон</w:t>
      </w:r>
      <w:proofErr w:type="spellEnd"/>
      <w:r w:rsidRPr="003056C6">
        <w:rPr>
          <w:sz w:val="28"/>
          <w:szCs w:val="26"/>
          <w:lang w:val="ru-RU"/>
        </w:rPr>
        <w:t xml:space="preserve">" </w:t>
      </w:r>
      <w:proofErr w:type="spellStart"/>
      <w:r w:rsidRPr="003056C6">
        <w:rPr>
          <w:sz w:val="28"/>
          <w:szCs w:val="26"/>
          <w:lang w:val="ru-RU"/>
        </w:rPr>
        <w:t>спочатку</w:t>
      </w:r>
      <w:proofErr w:type="spellEnd"/>
      <w:r w:rsidRPr="003056C6">
        <w:rPr>
          <w:sz w:val="28"/>
          <w:szCs w:val="26"/>
          <w:lang w:val="ru-RU"/>
        </w:rPr>
        <w:t xml:space="preserve"> </w:t>
      </w:r>
      <w:proofErr w:type="spellStart"/>
      <w:r w:rsidRPr="003056C6">
        <w:rPr>
          <w:sz w:val="28"/>
          <w:szCs w:val="26"/>
          <w:lang w:val="ru-RU"/>
        </w:rPr>
        <w:t>виникло</w:t>
      </w:r>
      <w:proofErr w:type="spellEnd"/>
      <w:r w:rsidRPr="003056C6">
        <w:rPr>
          <w:sz w:val="28"/>
          <w:szCs w:val="26"/>
          <w:lang w:val="ru-RU"/>
        </w:rPr>
        <w:t xml:space="preserve"> в </w:t>
      </w:r>
      <w:proofErr w:type="spellStart"/>
      <w:r w:rsidRPr="003056C6">
        <w:rPr>
          <w:sz w:val="28"/>
          <w:szCs w:val="26"/>
          <w:lang w:val="ru-RU"/>
        </w:rPr>
        <w:t>біології</w:t>
      </w:r>
      <w:proofErr w:type="spellEnd"/>
      <w:r w:rsidRPr="003056C6">
        <w:rPr>
          <w:sz w:val="28"/>
          <w:szCs w:val="26"/>
          <w:lang w:val="ru-RU"/>
        </w:rPr>
        <w:t xml:space="preserve">, </w:t>
      </w:r>
      <w:proofErr w:type="spellStart"/>
      <w:r w:rsidRPr="003056C6">
        <w:rPr>
          <w:sz w:val="28"/>
          <w:szCs w:val="26"/>
          <w:lang w:val="ru-RU"/>
        </w:rPr>
        <w:t>тоді</w:t>
      </w:r>
      <w:proofErr w:type="spellEnd"/>
      <w:r w:rsidRPr="003056C6">
        <w:rPr>
          <w:sz w:val="28"/>
          <w:szCs w:val="26"/>
          <w:lang w:val="ru-RU"/>
        </w:rPr>
        <w:t xml:space="preserve"> як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мерон</w:t>
      </w:r>
      <w:proofErr w:type="spellEnd"/>
      <w:r w:rsidRPr="003056C6">
        <w:rPr>
          <w:sz w:val="28"/>
          <w:szCs w:val="26"/>
          <w:lang w:val="ru-RU"/>
        </w:rPr>
        <w:t xml:space="preserve">-таксон" </w:t>
      </w:r>
      <w:proofErr w:type="spellStart"/>
      <w:r w:rsidRPr="003056C6">
        <w:rPr>
          <w:sz w:val="28"/>
          <w:szCs w:val="26"/>
          <w:lang w:val="ru-RU"/>
        </w:rPr>
        <w:t>з'явився</w:t>
      </w:r>
      <w:proofErr w:type="spellEnd"/>
      <w:r w:rsidRPr="003056C6">
        <w:rPr>
          <w:sz w:val="28"/>
          <w:szCs w:val="26"/>
          <w:lang w:val="ru-RU"/>
        </w:rPr>
        <w:t xml:space="preserve"> у </w:t>
      </w:r>
      <w:proofErr w:type="spellStart"/>
      <w:r w:rsidRPr="003056C6">
        <w:rPr>
          <w:sz w:val="28"/>
          <w:szCs w:val="26"/>
          <w:lang w:val="ru-RU"/>
        </w:rPr>
        <w:t>філософії</w:t>
      </w:r>
      <w:proofErr w:type="spellEnd"/>
      <w:r w:rsidRPr="003056C6">
        <w:rPr>
          <w:sz w:val="28"/>
          <w:szCs w:val="26"/>
          <w:lang w:val="ru-RU"/>
        </w:rPr>
        <w:t xml:space="preserve">. </w:t>
      </w:r>
      <w:proofErr w:type="spellStart"/>
      <w:r w:rsidRPr="003056C6">
        <w:rPr>
          <w:sz w:val="28"/>
          <w:szCs w:val="26"/>
          <w:lang w:val="ru-RU"/>
        </w:rPr>
        <w:t>Проте</w:t>
      </w:r>
      <w:proofErr w:type="spellEnd"/>
      <w:r w:rsidRPr="003056C6">
        <w:rPr>
          <w:sz w:val="28"/>
          <w:szCs w:val="26"/>
          <w:lang w:val="ru-RU"/>
        </w:rPr>
        <w:t xml:space="preserve"> </w:t>
      </w:r>
      <w:proofErr w:type="spellStart"/>
      <w:r w:rsidRPr="003056C6">
        <w:rPr>
          <w:sz w:val="28"/>
          <w:szCs w:val="26"/>
          <w:lang w:val="ru-RU"/>
        </w:rPr>
        <w:t>розвиток</w:t>
      </w:r>
      <w:proofErr w:type="spellEnd"/>
      <w:r w:rsidRPr="003056C6">
        <w:rPr>
          <w:sz w:val="28"/>
          <w:szCs w:val="26"/>
          <w:lang w:val="ru-RU"/>
        </w:rPr>
        <w:t xml:space="preserve"> </w:t>
      </w:r>
      <w:proofErr w:type="spellStart"/>
      <w:r w:rsidRPr="003056C6">
        <w:rPr>
          <w:sz w:val="28"/>
          <w:szCs w:val="26"/>
          <w:lang w:val="ru-RU"/>
        </w:rPr>
        <w:t>концепції</w:t>
      </w:r>
      <w:proofErr w:type="spellEnd"/>
      <w:r w:rsidRPr="003056C6">
        <w:rPr>
          <w:sz w:val="28"/>
          <w:szCs w:val="26"/>
          <w:lang w:val="ru-RU"/>
        </w:rPr>
        <w:t xml:space="preserve"> систем "</w:t>
      </w:r>
      <w:proofErr w:type="spellStart"/>
      <w:r w:rsidRPr="003056C6">
        <w:rPr>
          <w:sz w:val="28"/>
          <w:szCs w:val="26"/>
          <w:lang w:val="ru-RU"/>
        </w:rPr>
        <w:t>мерон</w:t>
      </w:r>
      <w:proofErr w:type="spellEnd"/>
      <w:r w:rsidRPr="003056C6">
        <w:rPr>
          <w:sz w:val="28"/>
          <w:szCs w:val="26"/>
          <w:lang w:val="ru-RU"/>
        </w:rPr>
        <w:t>-</w:t>
      </w:r>
      <w:proofErr w:type="spellStart"/>
      <w:r w:rsidRPr="003056C6">
        <w:rPr>
          <w:sz w:val="28"/>
          <w:szCs w:val="26"/>
          <w:lang w:val="ru-RU"/>
        </w:rPr>
        <w:t>функсон</w:t>
      </w:r>
      <w:proofErr w:type="spellEnd"/>
      <w:r w:rsidRPr="003056C6">
        <w:rPr>
          <w:sz w:val="28"/>
          <w:szCs w:val="26"/>
          <w:lang w:val="ru-RU"/>
        </w:rPr>
        <w:t xml:space="preserve">-таксон" </w:t>
      </w:r>
      <w:proofErr w:type="spellStart"/>
      <w:r w:rsidRPr="003056C6">
        <w:rPr>
          <w:sz w:val="28"/>
          <w:szCs w:val="26"/>
          <w:lang w:val="ru-RU"/>
        </w:rPr>
        <w:t>відбувся</w:t>
      </w:r>
      <w:proofErr w:type="spellEnd"/>
      <w:r w:rsidRPr="003056C6">
        <w:rPr>
          <w:sz w:val="28"/>
          <w:szCs w:val="26"/>
          <w:lang w:val="ru-RU"/>
        </w:rPr>
        <w:t xml:space="preserve"> </w:t>
      </w:r>
      <w:proofErr w:type="spellStart"/>
      <w:r w:rsidRPr="003056C6">
        <w:rPr>
          <w:sz w:val="28"/>
          <w:szCs w:val="26"/>
          <w:lang w:val="ru-RU"/>
        </w:rPr>
        <w:t>саме</w:t>
      </w:r>
      <w:proofErr w:type="spellEnd"/>
      <w:r w:rsidRPr="003056C6">
        <w:rPr>
          <w:sz w:val="28"/>
          <w:szCs w:val="26"/>
          <w:lang w:val="ru-RU"/>
        </w:rPr>
        <w:t xml:space="preserve"> в межах </w:t>
      </w:r>
      <w:proofErr w:type="spellStart"/>
      <w:r w:rsidRPr="003056C6">
        <w:rPr>
          <w:sz w:val="28"/>
          <w:szCs w:val="26"/>
          <w:lang w:val="ru-RU"/>
        </w:rPr>
        <w:t>функціональної</w:t>
      </w:r>
      <w:proofErr w:type="spellEnd"/>
      <w:r w:rsidRPr="003056C6">
        <w:rPr>
          <w:sz w:val="28"/>
          <w:szCs w:val="26"/>
          <w:lang w:val="ru-RU"/>
        </w:rPr>
        <w:t xml:space="preserve"> </w:t>
      </w:r>
      <w:proofErr w:type="spellStart"/>
      <w:r w:rsidRPr="003056C6">
        <w:rPr>
          <w:sz w:val="28"/>
          <w:szCs w:val="26"/>
          <w:lang w:val="ru-RU"/>
        </w:rPr>
        <w:t>системології</w:t>
      </w:r>
      <w:proofErr w:type="spellEnd"/>
      <w:r w:rsidRPr="003056C6">
        <w:rPr>
          <w:sz w:val="28"/>
          <w:szCs w:val="26"/>
          <w:lang w:val="ru-RU"/>
        </w:rPr>
        <w:t xml:space="preserve">. </w:t>
      </w:r>
      <w:proofErr w:type="spellStart"/>
      <w:r w:rsidRPr="003056C6">
        <w:rPr>
          <w:sz w:val="28"/>
          <w:szCs w:val="26"/>
          <w:lang w:val="ru-RU"/>
        </w:rPr>
        <w:t>Такий</w:t>
      </w:r>
      <w:proofErr w:type="spellEnd"/>
      <w:r w:rsidRPr="003056C6">
        <w:rPr>
          <w:sz w:val="28"/>
          <w:szCs w:val="26"/>
          <w:lang w:val="ru-RU"/>
        </w:rPr>
        <w:t xml:space="preserve"> </w:t>
      </w:r>
      <w:proofErr w:type="spellStart"/>
      <w:r w:rsidRPr="003056C6">
        <w:rPr>
          <w:sz w:val="28"/>
          <w:szCs w:val="26"/>
          <w:lang w:val="ru-RU"/>
        </w:rPr>
        <w:t>підхід</w:t>
      </w:r>
      <w:proofErr w:type="spellEnd"/>
      <w:r w:rsidRPr="003056C6">
        <w:rPr>
          <w:sz w:val="28"/>
          <w:szCs w:val="26"/>
          <w:lang w:val="ru-RU"/>
        </w:rPr>
        <w:t xml:space="preserve"> </w:t>
      </w:r>
      <w:proofErr w:type="spellStart"/>
      <w:r w:rsidRPr="003056C6">
        <w:rPr>
          <w:sz w:val="28"/>
          <w:szCs w:val="26"/>
          <w:lang w:val="ru-RU"/>
        </w:rPr>
        <w:t>дозволяє</w:t>
      </w:r>
      <w:proofErr w:type="spellEnd"/>
      <w:r w:rsidRPr="003056C6">
        <w:rPr>
          <w:sz w:val="28"/>
          <w:szCs w:val="26"/>
          <w:lang w:val="ru-RU"/>
        </w:rPr>
        <w:t xml:space="preserve"> </w:t>
      </w:r>
      <w:proofErr w:type="spellStart"/>
      <w:r w:rsidRPr="003056C6">
        <w:rPr>
          <w:sz w:val="28"/>
          <w:szCs w:val="26"/>
          <w:lang w:val="ru-RU"/>
        </w:rPr>
        <w:t>замінити</w:t>
      </w:r>
      <w:proofErr w:type="spellEnd"/>
      <w:r w:rsidRPr="003056C6">
        <w:rPr>
          <w:sz w:val="28"/>
          <w:szCs w:val="26"/>
          <w:lang w:val="ru-RU"/>
        </w:rPr>
        <w:t xml:space="preserve"> </w:t>
      </w:r>
      <w:proofErr w:type="spellStart"/>
      <w:r w:rsidRPr="003056C6">
        <w:rPr>
          <w:sz w:val="28"/>
          <w:szCs w:val="26"/>
          <w:lang w:val="ru-RU"/>
        </w:rPr>
        <w:t>традиційні</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як-от "вид", на </w:t>
      </w:r>
      <w:proofErr w:type="spellStart"/>
      <w:r w:rsidRPr="003056C6">
        <w:rPr>
          <w:sz w:val="28"/>
          <w:szCs w:val="26"/>
          <w:lang w:val="ru-RU"/>
        </w:rPr>
        <w:t>більш</w:t>
      </w:r>
      <w:proofErr w:type="spellEnd"/>
      <w:r w:rsidRPr="003056C6">
        <w:rPr>
          <w:sz w:val="28"/>
          <w:szCs w:val="26"/>
          <w:lang w:val="ru-RU"/>
        </w:rPr>
        <w:t xml:space="preserve"> </w:t>
      </w:r>
      <w:proofErr w:type="spellStart"/>
      <w:r w:rsidRPr="003056C6">
        <w:rPr>
          <w:sz w:val="28"/>
          <w:szCs w:val="26"/>
          <w:lang w:val="ru-RU"/>
        </w:rPr>
        <w:t>точні</w:t>
      </w:r>
      <w:proofErr w:type="spellEnd"/>
      <w:r w:rsidRPr="003056C6">
        <w:rPr>
          <w:sz w:val="28"/>
          <w:szCs w:val="26"/>
          <w:lang w:val="ru-RU"/>
        </w:rPr>
        <w:t xml:space="preserve"> </w:t>
      </w:r>
      <w:proofErr w:type="spellStart"/>
      <w:r w:rsidRPr="003056C6">
        <w:rPr>
          <w:sz w:val="28"/>
          <w:szCs w:val="26"/>
          <w:lang w:val="ru-RU"/>
        </w:rPr>
        <w:t>терміни</w:t>
      </w:r>
      <w:proofErr w:type="spellEnd"/>
      <w:r w:rsidRPr="003056C6">
        <w:rPr>
          <w:sz w:val="28"/>
          <w:szCs w:val="26"/>
          <w:lang w:val="ru-RU"/>
        </w:rPr>
        <w:t xml:space="preserve"> "</w:t>
      </w:r>
      <w:proofErr w:type="spellStart"/>
      <w:r w:rsidRPr="003056C6">
        <w:rPr>
          <w:sz w:val="28"/>
          <w:szCs w:val="26"/>
          <w:lang w:val="ru-RU"/>
        </w:rPr>
        <w:t>мерон</w:t>
      </w:r>
      <w:proofErr w:type="spellEnd"/>
      <w:r w:rsidRPr="003056C6">
        <w:rPr>
          <w:sz w:val="28"/>
          <w:szCs w:val="26"/>
          <w:lang w:val="ru-RU"/>
        </w:rPr>
        <w:t>", "</w:t>
      </w:r>
      <w:proofErr w:type="spellStart"/>
      <w:r w:rsidRPr="003056C6">
        <w:rPr>
          <w:sz w:val="28"/>
          <w:szCs w:val="26"/>
          <w:lang w:val="ru-RU"/>
        </w:rPr>
        <w:t>функсон</w:t>
      </w:r>
      <w:proofErr w:type="spellEnd"/>
      <w:r w:rsidRPr="003056C6">
        <w:rPr>
          <w:sz w:val="28"/>
          <w:szCs w:val="26"/>
          <w:lang w:val="ru-RU"/>
        </w:rPr>
        <w:t xml:space="preserve">" і "таксон", </w:t>
      </w:r>
      <w:proofErr w:type="spellStart"/>
      <w:r w:rsidRPr="003056C6">
        <w:rPr>
          <w:sz w:val="28"/>
          <w:szCs w:val="26"/>
          <w:lang w:val="ru-RU"/>
        </w:rPr>
        <w:t>що</w:t>
      </w:r>
      <w:proofErr w:type="spellEnd"/>
      <w:r w:rsidRPr="003056C6">
        <w:rPr>
          <w:sz w:val="28"/>
          <w:szCs w:val="26"/>
          <w:lang w:val="ru-RU"/>
        </w:rPr>
        <w:t xml:space="preserve"> широко </w:t>
      </w:r>
      <w:proofErr w:type="spellStart"/>
      <w:r w:rsidRPr="003056C6">
        <w:rPr>
          <w:sz w:val="28"/>
          <w:szCs w:val="26"/>
          <w:lang w:val="ru-RU"/>
        </w:rPr>
        <w:t>використовуються</w:t>
      </w:r>
      <w:proofErr w:type="spellEnd"/>
      <w:r w:rsidRPr="003056C6">
        <w:rPr>
          <w:sz w:val="28"/>
          <w:szCs w:val="26"/>
          <w:lang w:val="ru-RU"/>
        </w:rPr>
        <w:t xml:space="preserve"> в </w:t>
      </w:r>
      <w:proofErr w:type="spellStart"/>
      <w:r w:rsidRPr="003056C6">
        <w:rPr>
          <w:sz w:val="28"/>
          <w:szCs w:val="26"/>
          <w:lang w:val="ru-RU"/>
        </w:rPr>
        <w:t>системології</w:t>
      </w:r>
      <w:proofErr w:type="spellEnd"/>
      <w:r w:rsidRPr="003056C6">
        <w:rPr>
          <w:sz w:val="28"/>
          <w:szCs w:val="26"/>
          <w:lang w:val="ru-RU"/>
        </w:rPr>
        <w:t xml:space="preserve"> [</w:t>
      </w:r>
      <w:r w:rsidR="00C72EDB" w:rsidRPr="00C72EDB">
        <w:rPr>
          <w:sz w:val="28"/>
          <w:szCs w:val="26"/>
          <w:lang w:val="ru-RU"/>
        </w:rPr>
        <w:t>22</w:t>
      </w:r>
      <w:r w:rsidRPr="003056C6">
        <w:rPr>
          <w:sz w:val="28"/>
          <w:szCs w:val="26"/>
          <w:lang w:val="ru-RU"/>
        </w:rPr>
        <w:t>].</w:t>
      </w:r>
    </w:p>
    <w:p w14:paraId="7BCF635C" w14:textId="77777777" w:rsidR="00A0377A" w:rsidRPr="003056C6" w:rsidRDefault="00316E76" w:rsidP="002E5BE8">
      <w:pPr>
        <w:spacing w:line="360" w:lineRule="auto"/>
        <w:ind w:firstLine="851"/>
        <w:jc w:val="both"/>
        <w:rPr>
          <w:sz w:val="28"/>
          <w:szCs w:val="26"/>
          <w:lang w:val="ru-RU"/>
        </w:rPr>
      </w:pPr>
      <w:r w:rsidRPr="003056C6">
        <w:rPr>
          <w:sz w:val="28"/>
          <w:szCs w:val="26"/>
          <w:lang w:val="ru-RU"/>
        </w:rPr>
        <w:t xml:space="preserve">Таким чином, </w:t>
      </w:r>
      <w:proofErr w:type="spellStart"/>
      <w:r w:rsidRPr="003056C6">
        <w:rPr>
          <w:sz w:val="28"/>
          <w:szCs w:val="26"/>
          <w:lang w:val="ru-RU"/>
        </w:rPr>
        <w:t>поглиблене</w:t>
      </w:r>
      <w:proofErr w:type="spellEnd"/>
      <w:r w:rsidRPr="003056C6">
        <w:rPr>
          <w:sz w:val="28"/>
          <w:szCs w:val="26"/>
          <w:lang w:val="ru-RU"/>
        </w:rPr>
        <w:t xml:space="preserve"> </w:t>
      </w:r>
      <w:proofErr w:type="spellStart"/>
      <w:r w:rsidRPr="003056C6">
        <w:rPr>
          <w:sz w:val="28"/>
          <w:szCs w:val="26"/>
          <w:lang w:val="ru-RU"/>
        </w:rPr>
        <w:t>вивчення</w:t>
      </w:r>
      <w:proofErr w:type="spellEnd"/>
      <w:r w:rsidRPr="003056C6">
        <w:rPr>
          <w:sz w:val="28"/>
          <w:szCs w:val="26"/>
          <w:lang w:val="ru-RU"/>
        </w:rPr>
        <w:t xml:space="preserve"> </w:t>
      </w:r>
      <w:proofErr w:type="spellStart"/>
      <w:r w:rsidRPr="003056C6">
        <w:rPr>
          <w:sz w:val="28"/>
          <w:szCs w:val="26"/>
          <w:lang w:val="ru-RU"/>
        </w:rPr>
        <w:t>терміна</w:t>
      </w:r>
      <w:proofErr w:type="spellEnd"/>
      <w:r w:rsidRPr="003056C6">
        <w:rPr>
          <w:sz w:val="28"/>
          <w:szCs w:val="26"/>
          <w:lang w:val="ru-RU"/>
        </w:rPr>
        <w:t xml:space="preserve"> як </w:t>
      </w:r>
      <w:proofErr w:type="spellStart"/>
      <w:r w:rsidRPr="003056C6">
        <w:rPr>
          <w:sz w:val="28"/>
          <w:szCs w:val="26"/>
          <w:lang w:val="ru-RU"/>
        </w:rPr>
        <w:t>ключової</w:t>
      </w:r>
      <w:proofErr w:type="spellEnd"/>
      <w:r w:rsidRPr="003056C6">
        <w:rPr>
          <w:sz w:val="28"/>
          <w:szCs w:val="26"/>
          <w:lang w:val="ru-RU"/>
        </w:rPr>
        <w:t xml:space="preserve"> </w:t>
      </w:r>
      <w:proofErr w:type="spellStart"/>
      <w:r w:rsidRPr="003056C6">
        <w:rPr>
          <w:sz w:val="28"/>
          <w:szCs w:val="26"/>
          <w:lang w:val="ru-RU"/>
        </w:rPr>
        <w:t>одиниці</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з </w:t>
      </w:r>
      <w:proofErr w:type="spellStart"/>
      <w:r w:rsidRPr="003056C6">
        <w:rPr>
          <w:sz w:val="28"/>
          <w:szCs w:val="26"/>
          <w:lang w:val="ru-RU"/>
        </w:rPr>
        <w:t>використанням</w:t>
      </w:r>
      <w:proofErr w:type="spellEnd"/>
      <w:r w:rsidRPr="003056C6">
        <w:rPr>
          <w:sz w:val="28"/>
          <w:szCs w:val="26"/>
          <w:lang w:val="ru-RU"/>
        </w:rPr>
        <w:t xml:space="preserve"> як </w:t>
      </w:r>
      <w:proofErr w:type="spellStart"/>
      <w:r w:rsidRPr="003056C6">
        <w:rPr>
          <w:sz w:val="28"/>
          <w:szCs w:val="26"/>
          <w:lang w:val="ru-RU"/>
        </w:rPr>
        <w:t>теоретичних</w:t>
      </w:r>
      <w:proofErr w:type="spellEnd"/>
      <w:r w:rsidRPr="003056C6">
        <w:rPr>
          <w:sz w:val="28"/>
          <w:szCs w:val="26"/>
          <w:lang w:val="ru-RU"/>
        </w:rPr>
        <w:t xml:space="preserve"> </w:t>
      </w:r>
      <w:proofErr w:type="spellStart"/>
      <w:r w:rsidRPr="003056C6">
        <w:rPr>
          <w:sz w:val="28"/>
          <w:szCs w:val="26"/>
          <w:lang w:val="ru-RU"/>
        </w:rPr>
        <w:t>підходів</w:t>
      </w:r>
      <w:proofErr w:type="spellEnd"/>
      <w:r w:rsidRPr="003056C6">
        <w:rPr>
          <w:sz w:val="28"/>
          <w:szCs w:val="26"/>
          <w:lang w:val="ru-RU"/>
        </w:rPr>
        <w:t xml:space="preserve">, так і </w:t>
      </w:r>
      <w:proofErr w:type="spellStart"/>
      <w:r w:rsidRPr="003056C6">
        <w:rPr>
          <w:sz w:val="28"/>
          <w:szCs w:val="26"/>
          <w:lang w:val="ru-RU"/>
        </w:rPr>
        <w:t>їх</w:t>
      </w:r>
      <w:proofErr w:type="spellEnd"/>
      <w:r w:rsidRPr="003056C6">
        <w:rPr>
          <w:sz w:val="28"/>
          <w:szCs w:val="26"/>
          <w:lang w:val="ru-RU"/>
        </w:rPr>
        <w:t xml:space="preserve"> практичного </w:t>
      </w:r>
      <w:proofErr w:type="spellStart"/>
      <w:r w:rsidRPr="003056C6">
        <w:rPr>
          <w:sz w:val="28"/>
          <w:szCs w:val="26"/>
          <w:lang w:val="ru-RU"/>
        </w:rPr>
        <w:t>застосування</w:t>
      </w:r>
      <w:proofErr w:type="spellEnd"/>
      <w:r w:rsidRPr="003056C6">
        <w:rPr>
          <w:sz w:val="28"/>
          <w:szCs w:val="26"/>
          <w:lang w:val="ru-RU"/>
        </w:rPr>
        <w:t xml:space="preserve">, </w:t>
      </w:r>
      <w:proofErr w:type="spellStart"/>
      <w:r w:rsidRPr="003056C6">
        <w:rPr>
          <w:sz w:val="28"/>
          <w:szCs w:val="26"/>
          <w:lang w:val="ru-RU"/>
        </w:rPr>
        <w:t>може</w:t>
      </w:r>
      <w:proofErr w:type="spellEnd"/>
      <w:r w:rsidRPr="003056C6">
        <w:rPr>
          <w:sz w:val="28"/>
          <w:szCs w:val="26"/>
          <w:lang w:val="ru-RU"/>
        </w:rPr>
        <w:t xml:space="preserve"> </w:t>
      </w:r>
      <w:proofErr w:type="spellStart"/>
      <w:r w:rsidRPr="003056C6">
        <w:rPr>
          <w:sz w:val="28"/>
          <w:szCs w:val="26"/>
          <w:lang w:val="ru-RU"/>
        </w:rPr>
        <w:t>сприяти</w:t>
      </w:r>
      <w:proofErr w:type="spellEnd"/>
      <w:r w:rsidRPr="003056C6">
        <w:rPr>
          <w:sz w:val="28"/>
          <w:szCs w:val="26"/>
          <w:lang w:val="ru-RU"/>
        </w:rPr>
        <w:t xml:space="preserve"> </w:t>
      </w:r>
      <w:proofErr w:type="spellStart"/>
      <w:r w:rsidRPr="003056C6">
        <w:rPr>
          <w:sz w:val="28"/>
          <w:szCs w:val="26"/>
          <w:lang w:val="ru-RU"/>
        </w:rPr>
        <w:t>вирішенню</w:t>
      </w:r>
      <w:proofErr w:type="spellEnd"/>
      <w:r w:rsidRPr="003056C6">
        <w:rPr>
          <w:sz w:val="28"/>
          <w:szCs w:val="26"/>
          <w:lang w:val="ru-RU"/>
        </w:rPr>
        <w:t xml:space="preserve"> </w:t>
      </w:r>
      <w:proofErr w:type="spellStart"/>
      <w:r w:rsidRPr="003056C6">
        <w:rPr>
          <w:sz w:val="28"/>
          <w:szCs w:val="26"/>
          <w:lang w:val="ru-RU"/>
        </w:rPr>
        <w:t>багатьох</w:t>
      </w:r>
      <w:proofErr w:type="spellEnd"/>
      <w:r w:rsidRPr="003056C6">
        <w:rPr>
          <w:sz w:val="28"/>
          <w:szCs w:val="26"/>
          <w:lang w:val="ru-RU"/>
        </w:rPr>
        <w:t xml:space="preserve"> </w:t>
      </w:r>
      <w:proofErr w:type="spellStart"/>
      <w:r w:rsidRPr="003056C6">
        <w:rPr>
          <w:sz w:val="28"/>
          <w:szCs w:val="26"/>
          <w:lang w:val="ru-RU"/>
        </w:rPr>
        <w:t>актуальних</w:t>
      </w:r>
      <w:proofErr w:type="spellEnd"/>
      <w:r w:rsidRPr="003056C6">
        <w:rPr>
          <w:sz w:val="28"/>
          <w:szCs w:val="26"/>
          <w:lang w:val="ru-RU"/>
        </w:rPr>
        <w:t xml:space="preserve"> проблем </w:t>
      </w:r>
      <w:proofErr w:type="spellStart"/>
      <w:r w:rsidRPr="003056C6">
        <w:rPr>
          <w:sz w:val="28"/>
          <w:szCs w:val="26"/>
          <w:lang w:val="ru-RU"/>
        </w:rPr>
        <w:t>сучасної</w:t>
      </w:r>
      <w:proofErr w:type="spellEnd"/>
      <w:r w:rsidRPr="003056C6">
        <w:rPr>
          <w:sz w:val="28"/>
          <w:szCs w:val="26"/>
          <w:lang w:val="ru-RU"/>
        </w:rPr>
        <w:t xml:space="preserve"> </w:t>
      </w:r>
      <w:proofErr w:type="spellStart"/>
      <w:r w:rsidRPr="003056C6">
        <w:rPr>
          <w:sz w:val="28"/>
          <w:szCs w:val="26"/>
          <w:lang w:val="ru-RU"/>
        </w:rPr>
        <w:t>лінгвістики</w:t>
      </w:r>
      <w:proofErr w:type="spellEnd"/>
      <w:r w:rsidRPr="003056C6">
        <w:rPr>
          <w:sz w:val="28"/>
          <w:szCs w:val="26"/>
          <w:lang w:val="ru-RU"/>
        </w:rPr>
        <w:t>.</w:t>
      </w:r>
    </w:p>
    <w:p w14:paraId="5E23A7D2" w14:textId="319750D9" w:rsidR="00A0377A" w:rsidRPr="003056C6" w:rsidRDefault="00316E76" w:rsidP="002E5BE8">
      <w:pPr>
        <w:spacing w:line="360" w:lineRule="auto"/>
        <w:ind w:firstLine="851"/>
        <w:jc w:val="both"/>
        <w:rPr>
          <w:sz w:val="28"/>
          <w:szCs w:val="26"/>
          <w:lang w:val="ru-RU"/>
        </w:rPr>
      </w:pPr>
      <w:proofErr w:type="spellStart"/>
      <w:r w:rsidRPr="003056C6">
        <w:rPr>
          <w:sz w:val="28"/>
          <w:szCs w:val="26"/>
          <w:lang w:val="ru-RU"/>
        </w:rPr>
        <w:lastRenderedPageBreak/>
        <w:t>Поняття</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як </w:t>
      </w:r>
      <w:proofErr w:type="spellStart"/>
      <w:r w:rsidRPr="003056C6">
        <w:rPr>
          <w:sz w:val="28"/>
          <w:szCs w:val="26"/>
          <w:lang w:val="ru-RU"/>
        </w:rPr>
        <w:t>одиниця</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є </w:t>
      </w:r>
      <w:proofErr w:type="spellStart"/>
      <w:r w:rsidRPr="003056C6">
        <w:rPr>
          <w:sz w:val="28"/>
          <w:szCs w:val="26"/>
          <w:lang w:val="ru-RU"/>
        </w:rPr>
        <w:t>багатогранним</w:t>
      </w:r>
      <w:proofErr w:type="spellEnd"/>
      <w:r w:rsidRPr="003056C6">
        <w:rPr>
          <w:sz w:val="28"/>
          <w:szCs w:val="26"/>
          <w:lang w:val="ru-RU"/>
        </w:rPr>
        <w:t xml:space="preserve"> і </w:t>
      </w:r>
      <w:proofErr w:type="spellStart"/>
      <w:r w:rsidRPr="003056C6">
        <w:rPr>
          <w:sz w:val="28"/>
          <w:szCs w:val="26"/>
          <w:lang w:val="ru-RU"/>
        </w:rPr>
        <w:t>важливим</w:t>
      </w:r>
      <w:proofErr w:type="spellEnd"/>
      <w:r w:rsidRPr="003056C6">
        <w:rPr>
          <w:sz w:val="28"/>
          <w:szCs w:val="26"/>
          <w:lang w:val="ru-RU"/>
        </w:rPr>
        <w:t xml:space="preserve"> для </w:t>
      </w:r>
      <w:proofErr w:type="spellStart"/>
      <w:r w:rsidRPr="003056C6">
        <w:rPr>
          <w:sz w:val="28"/>
          <w:szCs w:val="26"/>
          <w:lang w:val="ru-RU"/>
        </w:rPr>
        <w:t>розуміння</w:t>
      </w:r>
      <w:proofErr w:type="spellEnd"/>
      <w:r w:rsidRPr="003056C6">
        <w:rPr>
          <w:sz w:val="28"/>
          <w:szCs w:val="26"/>
          <w:lang w:val="ru-RU"/>
        </w:rPr>
        <w:t xml:space="preserve"> </w:t>
      </w:r>
      <w:proofErr w:type="spellStart"/>
      <w:r w:rsidRPr="003056C6">
        <w:rPr>
          <w:sz w:val="28"/>
          <w:szCs w:val="26"/>
          <w:lang w:val="ru-RU"/>
        </w:rPr>
        <w:t>наукових</w:t>
      </w:r>
      <w:proofErr w:type="spellEnd"/>
      <w:r w:rsidRPr="003056C6">
        <w:rPr>
          <w:sz w:val="28"/>
          <w:szCs w:val="26"/>
          <w:lang w:val="ru-RU"/>
        </w:rPr>
        <w:t xml:space="preserve"> і </w:t>
      </w:r>
      <w:proofErr w:type="spellStart"/>
      <w:r w:rsidRPr="003056C6">
        <w:rPr>
          <w:sz w:val="28"/>
          <w:szCs w:val="26"/>
          <w:lang w:val="ru-RU"/>
        </w:rPr>
        <w:t>професійних</w:t>
      </w:r>
      <w:proofErr w:type="spellEnd"/>
      <w:r w:rsidRPr="003056C6">
        <w:rPr>
          <w:sz w:val="28"/>
          <w:szCs w:val="26"/>
          <w:lang w:val="ru-RU"/>
        </w:rPr>
        <w:t xml:space="preserve"> мов. </w:t>
      </w:r>
      <w:proofErr w:type="spellStart"/>
      <w:r w:rsidRPr="003056C6">
        <w:rPr>
          <w:sz w:val="28"/>
          <w:szCs w:val="26"/>
          <w:lang w:val="ru-RU"/>
        </w:rPr>
        <w:t>Розглянемо</w:t>
      </w:r>
      <w:proofErr w:type="spellEnd"/>
      <w:r w:rsidRPr="003056C6">
        <w:rPr>
          <w:sz w:val="28"/>
          <w:szCs w:val="26"/>
          <w:lang w:val="ru-RU"/>
        </w:rPr>
        <w:t xml:space="preserve"> </w:t>
      </w:r>
      <w:proofErr w:type="spellStart"/>
      <w:r w:rsidRPr="003056C6">
        <w:rPr>
          <w:sz w:val="28"/>
          <w:szCs w:val="26"/>
          <w:lang w:val="ru-RU"/>
        </w:rPr>
        <w:t>кілька</w:t>
      </w:r>
      <w:proofErr w:type="spellEnd"/>
      <w:r w:rsidRPr="003056C6">
        <w:rPr>
          <w:sz w:val="28"/>
          <w:szCs w:val="26"/>
          <w:lang w:val="ru-RU"/>
        </w:rPr>
        <w:t xml:space="preserve"> </w:t>
      </w:r>
      <w:proofErr w:type="spellStart"/>
      <w:r w:rsidRPr="003056C6">
        <w:rPr>
          <w:sz w:val="28"/>
          <w:szCs w:val="26"/>
          <w:lang w:val="ru-RU"/>
        </w:rPr>
        <w:t>прикладів</w:t>
      </w:r>
      <w:proofErr w:type="spellEnd"/>
      <w:r w:rsidRPr="003056C6">
        <w:rPr>
          <w:sz w:val="28"/>
          <w:szCs w:val="26"/>
          <w:lang w:val="ru-RU"/>
        </w:rPr>
        <w:t xml:space="preserve"> та </w:t>
      </w:r>
      <w:proofErr w:type="spellStart"/>
      <w:r w:rsidRPr="003056C6">
        <w:rPr>
          <w:sz w:val="28"/>
          <w:szCs w:val="26"/>
          <w:lang w:val="ru-RU"/>
        </w:rPr>
        <w:t>специфіку</w:t>
      </w:r>
      <w:proofErr w:type="spellEnd"/>
      <w:r w:rsidRPr="003056C6">
        <w:rPr>
          <w:sz w:val="28"/>
          <w:szCs w:val="26"/>
          <w:lang w:val="ru-RU"/>
        </w:rPr>
        <w:t xml:space="preserve"> </w:t>
      </w:r>
      <w:proofErr w:type="spellStart"/>
      <w:r w:rsidRPr="003056C6">
        <w:rPr>
          <w:sz w:val="28"/>
          <w:szCs w:val="26"/>
          <w:lang w:val="ru-RU"/>
        </w:rPr>
        <w:t>терміна</w:t>
      </w:r>
      <w:proofErr w:type="spellEnd"/>
      <w:r w:rsidRPr="003056C6">
        <w:rPr>
          <w:sz w:val="28"/>
          <w:szCs w:val="26"/>
          <w:lang w:val="ru-RU"/>
        </w:rPr>
        <w:t xml:space="preserve"> в </w:t>
      </w:r>
      <w:proofErr w:type="spellStart"/>
      <w:r w:rsidRPr="003056C6">
        <w:rPr>
          <w:sz w:val="28"/>
          <w:szCs w:val="26"/>
          <w:lang w:val="ru-RU"/>
        </w:rPr>
        <w:t>різних</w:t>
      </w:r>
      <w:proofErr w:type="spellEnd"/>
      <w:r w:rsidRPr="003056C6">
        <w:rPr>
          <w:sz w:val="28"/>
          <w:szCs w:val="26"/>
          <w:lang w:val="ru-RU"/>
        </w:rPr>
        <w:t xml:space="preserve"> контекстах. У </w:t>
      </w:r>
      <w:proofErr w:type="spellStart"/>
      <w:r w:rsidRPr="003056C6">
        <w:rPr>
          <w:sz w:val="28"/>
          <w:szCs w:val="26"/>
          <w:lang w:val="ru-RU"/>
        </w:rPr>
        <w:t>біології</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"ген" </w:t>
      </w:r>
      <w:proofErr w:type="spellStart"/>
      <w:r w:rsidRPr="003056C6">
        <w:rPr>
          <w:sz w:val="28"/>
          <w:szCs w:val="26"/>
          <w:lang w:val="ru-RU"/>
        </w:rPr>
        <w:t>визначає</w:t>
      </w:r>
      <w:proofErr w:type="spellEnd"/>
      <w:r w:rsidRPr="003056C6">
        <w:rPr>
          <w:sz w:val="28"/>
          <w:szCs w:val="26"/>
          <w:lang w:val="ru-RU"/>
        </w:rPr>
        <w:t xml:space="preserve"> </w:t>
      </w:r>
      <w:proofErr w:type="spellStart"/>
      <w:r w:rsidRPr="003056C6">
        <w:rPr>
          <w:sz w:val="28"/>
          <w:szCs w:val="26"/>
          <w:lang w:val="ru-RU"/>
        </w:rPr>
        <w:t>одиницю</w:t>
      </w:r>
      <w:proofErr w:type="spellEnd"/>
      <w:r w:rsidRPr="003056C6">
        <w:rPr>
          <w:sz w:val="28"/>
          <w:szCs w:val="26"/>
          <w:lang w:val="ru-RU"/>
        </w:rPr>
        <w:t xml:space="preserve"> </w:t>
      </w:r>
      <w:proofErr w:type="spellStart"/>
      <w:r w:rsidRPr="003056C6">
        <w:rPr>
          <w:sz w:val="28"/>
          <w:szCs w:val="26"/>
          <w:lang w:val="ru-RU"/>
        </w:rPr>
        <w:t>спадкової</w:t>
      </w:r>
      <w:proofErr w:type="spellEnd"/>
      <w:r w:rsidRPr="003056C6">
        <w:rPr>
          <w:sz w:val="28"/>
          <w:szCs w:val="26"/>
          <w:lang w:val="ru-RU"/>
        </w:rPr>
        <w:t xml:space="preserve"> </w:t>
      </w:r>
      <w:proofErr w:type="spellStart"/>
      <w:r w:rsidRPr="003056C6">
        <w:rPr>
          <w:sz w:val="28"/>
          <w:szCs w:val="26"/>
          <w:lang w:val="ru-RU"/>
        </w:rPr>
        <w:t>інформації</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є </w:t>
      </w:r>
      <w:proofErr w:type="spellStart"/>
      <w:r w:rsidRPr="003056C6">
        <w:rPr>
          <w:sz w:val="28"/>
          <w:szCs w:val="26"/>
          <w:lang w:val="ru-RU"/>
        </w:rPr>
        <w:t>частиною</w:t>
      </w:r>
      <w:proofErr w:type="spellEnd"/>
      <w:r w:rsidRPr="003056C6">
        <w:rPr>
          <w:sz w:val="28"/>
          <w:szCs w:val="26"/>
          <w:lang w:val="ru-RU"/>
        </w:rPr>
        <w:t xml:space="preserve"> </w:t>
      </w:r>
      <w:r w:rsidRPr="002E5BE8">
        <w:rPr>
          <w:sz w:val="28"/>
          <w:szCs w:val="26"/>
        </w:rPr>
        <w:t xml:space="preserve">ДНК і </w:t>
      </w:r>
      <w:proofErr w:type="spellStart"/>
      <w:r w:rsidRPr="002E5BE8">
        <w:rPr>
          <w:sz w:val="28"/>
          <w:szCs w:val="26"/>
        </w:rPr>
        <w:t>відповідає</w:t>
      </w:r>
      <w:proofErr w:type="spellEnd"/>
      <w:r w:rsidRPr="002E5BE8">
        <w:rPr>
          <w:sz w:val="28"/>
          <w:szCs w:val="26"/>
        </w:rPr>
        <w:t xml:space="preserve"> </w:t>
      </w:r>
      <w:proofErr w:type="spellStart"/>
      <w:r w:rsidRPr="002E5BE8">
        <w:rPr>
          <w:sz w:val="28"/>
          <w:szCs w:val="26"/>
        </w:rPr>
        <w:t>за</w:t>
      </w:r>
      <w:proofErr w:type="spellEnd"/>
      <w:r w:rsidRPr="002E5BE8">
        <w:rPr>
          <w:sz w:val="28"/>
          <w:szCs w:val="26"/>
        </w:rPr>
        <w:t xml:space="preserve"> </w:t>
      </w:r>
      <w:proofErr w:type="spellStart"/>
      <w:r w:rsidRPr="002E5BE8">
        <w:rPr>
          <w:sz w:val="28"/>
          <w:szCs w:val="26"/>
        </w:rPr>
        <w:t>певні</w:t>
      </w:r>
      <w:proofErr w:type="spellEnd"/>
      <w:r w:rsidRPr="002E5BE8">
        <w:rPr>
          <w:sz w:val="28"/>
          <w:szCs w:val="26"/>
        </w:rPr>
        <w:t xml:space="preserve"> </w:t>
      </w:r>
      <w:proofErr w:type="spellStart"/>
      <w:r w:rsidRPr="002E5BE8">
        <w:rPr>
          <w:sz w:val="28"/>
          <w:szCs w:val="26"/>
        </w:rPr>
        <w:t>властивості</w:t>
      </w:r>
      <w:proofErr w:type="spellEnd"/>
      <w:r w:rsidRPr="002E5BE8">
        <w:rPr>
          <w:sz w:val="28"/>
          <w:szCs w:val="26"/>
        </w:rPr>
        <w:t xml:space="preserve"> </w:t>
      </w:r>
      <w:proofErr w:type="spellStart"/>
      <w:r w:rsidRPr="002E5BE8">
        <w:rPr>
          <w:sz w:val="28"/>
          <w:szCs w:val="26"/>
        </w:rPr>
        <w:t>організму</w:t>
      </w:r>
      <w:proofErr w:type="spellEnd"/>
      <w:r w:rsidRPr="002E5BE8">
        <w:rPr>
          <w:sz w:val="28"/>
          <w:szCs w:val="26"/>
        </w:rPr>
        <w:t xml:space="preserve">. </w:t>
      </w:r>
      <w:proofErr w:type="spellStart"/>
      <w:r w:rsidRPr="003056C6">
        <w:rPr>
          <w:sz w:val="28"/>
          <w:szCs w:val="26"/>
          <w:lang w:val="ru-RU"/>
        </w:rPr>
        <w:t>Цей</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чітке</w:t>
      </w:r>
      <w:proofErr w:type="spellEnd"/>
      <w:r w:rsidRPr="003056C6">
        <w:rPr>
          <w:sz w:val="28"/>
          <w:szCs w:val="26"/>
          <w:lang w:val="ru-RU"/>
        </w:rPr>
        <w:t xml:space="preserve"> </w:t>
      </w:r>
      <w:proofErr w:type="spellStart"/>
      <w:r w:rsidRPr="003056C6">
        <w:rPr>
          <w:sz w:val="28"/>
          <w:szCs w:val="26"/>
          <w:lang w:val="ru-RU"/>
        </w:rPr>
        <w:t>дефініційне</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яке не </w:t>
      </w:r>
      <w:proofErr w:type="spellStart"/>
      <w:r w:rsidRPr="003056C6">
        <w:rPr>
          <w:sz w:val="28"/>
          <w:szCs w:val="26"/>
          <w:lang w:val="ru-RU"/>
        </w:rPr>
        <w:t>тільки</w:t>
      </w:r>
      <w:proofErr w:type="spellEnd"/>
      <w:r w:rsidRPr="003056C6">
        <w:rPr>
          <w:sz w:val="28"/>
          <w:szCs w:val="26"/>
          <w:lang w:val="ru-RU"/>
        </w:rPr>
        <w:t xml:space="preserve"> </w:t>
      </w:r>
      <w:proofErr w:type="spellStart"/>
      <w:r w:rsidRPr="003056C6">
        <w:rPr>
          <w:sz w:val="28"/>
          <w:szCs w:val="26"/>
          <w:lang w:val="ru-RU"/>
        </w:rPr>
        <w:t>описує</w:t>
      </w:r>
      <w:proofErr w:type="spellEnd"/>
      <w:r w:rsidRPr="003056C6">
        <w:rPr>
          <w:sz w:val="28"/>
          <w:szCs w:val="26"/>
          <w:lang w:val="ru-RU"/>
        </w:rPr>
        <w:t xml:space="preserve"> </w:t>
      </w:r>
      <w:proofErr w:type="spellStart"/>
      <w:r w:rsidRPr="003056C6">
        <w:rPr>
          <w:sz w:val="28"/>
          <w:szCs w:val="26"/>
          <w:lang w:val="ru-RU"/>
        </w:rPr>
        <w:t>функцію</w:t>
      </w:r>
      <w:proofErr w:type="spellEnd"/>
      <w:r w:rsidRPr="003056C6">
        <w:rPr>
          <w:sz w:val="28"/>
          <w:szCs w:val="26"/>
          <w:lang w:val="ru-RU"/>
        </w:rPr>
        <w:t xml:space="preserve"> гену, а й </w:t>
      </w:r>
      <w:proofErr w:type="spellStart"/>
      <w:r w:rsidRPr="003056C6">
        <w:rPr>
          <w:sz w:val="28"/>
          <w:szCs w:val="26"/>
          <w:lang w:val="ru-RU"/>
        </w:rPr>
        <w:t>вказує</w:t>
      </w:r>
      <w:proofErr w:type="spellEnd"/>
      <w:r w:rsidRPr="003056C6">
        <w:rPr>
          <w:sz w:val="28"/>
          <w:szCs w:val="26"/>
          <w:lang w:val="ru-RU"/>
        </w:rPr>
        <w:t xml:space="preserve"> на </w:t>
      </w:r>
      <w:proofErr w:type="spellStart"/>
      <w:r w:rsidRPr="003056C6">
        <w:rPr>
          <w:sz w:val="28"/>
          <w:szCs w:val="26"/>
          <w:lang w:val="ru-RU"/>
        </w:rPr>
        <w:t>його</w:t>
      </w:r>
      <w:proofErr w:type="spellEnd"/>
      <w:r w:rsidRPr="003056C6">
        <w:rPr>
          <w:sz w:val="28"/>
          <w:szCs w:val="26"/>
          <w:lang w:val="ru-RU"/>
        </w:rPr>
        <w:t xml:space="preserve"> роль у </w:t>
      </w:r>
      <w:proofErr w:type="spellStart"/>
      <w:r w:rsidRPr="003056C6">
        <w:rPr>
          <w:sz w:val="28"/>
          <w:szCs w:val="26"/>
          <w:lang w:val="ru-RU"/>
        </w:rPr>
        <w:t>спадковості</w:t>
      </w:r>
      <w:proofErr w:type="spellEnd"/>
      <w:r w:rsidRPr="003056C6">
        <w:rPr>
          <w:sz w:val="28"/>
          <w:szCs w:val="26"/>
          <w:lang w:val="ru-RU"/>
        </w:rPr>
        <w:t xml:space="preserve">. У </w:t>
      </w:r>
      <w:proofErr w:type="spellStart"/>
      <w:r w:rsidRPr="003056C6">
        <w:rPr>
          <w:sz w:val="28"/>
          <w:szCs w:val="26"/>
          <w:lang w:val="ru-RU"/>
        </w:rPr>
        <w:t>терміносистемі</w:t>
      </w:r>
      <w:proofErr w:type="spellEnd"/>
      <w:r w:rsidRPr="003056C6">
        <w:rPr>
          <w:sz w:val="28"/>
          <w:szCs w:val="26"/>
          <w:lang w:val="ru-RU"/>
        </w:rPr>
        <w:t xml:space="preserve"> </w:t>
      </w:r>
      <w:proofErr w:type="spellStart"/>
      <w:r w:rsidRPr="003056C6">
        <w:rPr>
          <w:sz w:val="28"/>
          <w:szCs w:val="26"/>
          <w:lang w:val="ru-RU"/>
        </w:rPr>
        <w:t>біології</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"ген" є </w:t>
      </w:r>
      <w:proofErr w:type="spellStart"/>
      <w:r w:rsidRPr="003056C6">
        <w:rPr>
          <w:sz w:val="28"/>
          <w:szCs w:val="26"/>
          <w:lang w:val="ru-RU"/>
        </w:rPr>
        <w:t>частиною</w:t>
      </w:r>
      <w:proofErr w:type="spellEnd"/>
      <w:r w:rsidRPr="003056C6">
        <w:rPr>
          <w:sz w:val="28"/>
          <w:szCs w:val="26"/>
          <w:lang w:val="ru-RU"/>
        </w:rPr>
        <w:t xml:space="preserve"> </w:t>
      </w:r>
      <w:proofErr w:type="spellStart"/>
      <w:r w:rsidRPr="003056C6">
        <w:rPr>
          <w:sz w:val="28"/>
          <w:szCs w:val="26"/>
          <w:lang w:val="ru-RU"/>
        </w:rPr>
        <w:t>більш</w:t>
      </w:r>
      <w:proofErr w:type="spellEnd"/>
      <w:r w:rsidRPr="003056C6">
        <w:rPr>
          <w:sz w:val="28"/>
          <w:szCs w:val="26"/>
          <w:lang w:val="ru-RU"/>
        </w:rPr>
        <w:t xml:space="preserve"> </w:t>
      </w:r>
      <w:proofErr w:type="spellStart"/>
      <w:r w:rsidRPr="003056C6">
        <w:rPr>
          <w:sz w:val="28"/>
          <w:szCs w:val="26"/>
          <w:lang w:val="ru-RU"/>
        </w:rPr>
        <w:t>широкої</w:t>
      </w:r>
      <w:proofErr w:type="spellEnd"/>
      <w:r w:rsidRPr="003056C6">
        <w:rPr>
          <w:sz w:val="28"/>
          <w:szCs w:val="26"/>
          <w:lang w:val="ru-RU"/>
        </w:rPr>
        <w:t xml:space="preserve"> </w:t>
      </w:r>
      <w:proofErr w:type="spellStart"/>
      <w:r w:rsidRPr="003056C6">
        <w:rPr>
          <w:sz w:val="28"/>
          <w:szCs w:val="26"/>
          <w:lang w:val="ru-RU"/>
        </w:rPr>
        <w:t>системи</w:t>
      </w:r>
      <w:proofErr w:type="spellEnd"/>
      <w:r w:rsidRPr="003056C6">
        <w:rPr>
          <w:sz w:val="28"/>
          <w:szCs w:val="26"/>
          <w:lang w:val="ru-RU"/>
        </w:rPr>
        <w:t xml:space="preserve"> понять,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включає</w:t>
      </w:r>
      <w:proofErr w:type="spellEnd"/>
      <w:r w:rsidRPr="003056C6">
        <w:rPr>
          <w:sz w:val="28"/>
          <w:szCs w:val="26"/>
          <w:lang w:val="ru-RU"/>
        </w:rPr>
        <w:t xml:space="preserve"> "ДНК", "хромосома", "</w:t>
      </w:r>
      <w:proofErr w:type="spellStart"/>
      <w:r w:rsidRPr="003056C6">
        <w:rPr>
          <w:sz w:val="28"/>
          <w:szCs w:val="26"/>
          <w:lang w:val="ru-RU"/>
        </w:rPr>
        <w:t>алель</w:t>
      </w:r>
      <w:proofErr w:type="spellEnd"/>
      <w:r w:rsidRPr="003056C6">
        <w:rPr>
          <w:sz w:val="28"/>
          <w:szCs w:val="26"/>
          <w:lang w:val="ru-RU"/>
        </w:rPr>
        <w:t xml:space="preserve">" </w:t>
      </w:r>
      <w:proofErr w:type="spellStart"/>
      <w:r w:rsidRPr="003056C6">
        <w:rPr>
          <w:sz w:val="28"/>
          <w:szCs w:val="26"/>
          <w:lang w:val="ru-RU"/>
        </w:rPr>
        <w:t>тощо</w:t>
      </w:r>
      <w:proofErr w:type="spellEnd"/>
      <w:r w:rsidRPr="003056C6">
        <w:rPr>
          <w:sz w:val="28"/>
          <w:szCs w:val="26"/>
          <w:lang w:val="ru-RU"/>
        </w:rPr>
        <w:t xml:space="preserve">. В </w:t>
      </w:r>
      <w:proofErr w:type="spellStart"/>
      <w:r w:rsidRPr="003056C6">
        <w:rPr>
          <w:sz w:val="28"/>
          <w:szCs w:val="26"/>
          <w:lang w:val="ru-RU"/>
        </w:rPr>
        <w:t>інженерії</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механічний</w:t>
      </w:r>
      <w:proofErr w:type="spellEnd"/>
      <w:r w:rsidRPr="003056C6">
        <w:rPr>
          <w:sz w:val="28"/>
          <w:szCs w:val="26"/>
          <w:lang w:val="ru-RU"/>
        </w:rPr>
        <w:t xml:space="preserve"> </w:t>
      </w:r>
      <w:proofErr w:type="spellStart"/>
      <w:r w:rsidRPr="003056C6">
        <w:rPr>
          <w:sz w:val="28"/>
          <w:szCs w:val="26"/>
          <w:lang w:val="ru-RU"/>
        </w:rPr>
        <w:t>пристрій</w:t>
      </w:r>
      <w:proofErr w:type="spellEnd"/>
      <w:r w:rsidRPr="003056C6">
        <w:rPr>
          <w:sz w:val="28"/>
          <w:szCs w:val="26"/>
          <w:lang w:val="ru-RU"/>
        </w:rPr>
        <w:t xml:space="preserve">" </w:t>
      </w:r>
      <w:proofErr w:type="spellStart"/>
      <w:r w:rsidRPr="003056C6">
        <w:rPr>
          <w:sz w:val="28"/>
          <w:szCs w:val="26"/>
          <w:lang w:val="ru-RU"/>
        </w:rPr>
        <w:t>позначає</w:t>
      </w:r>
      <w:proofErr w:type="spellEnd"/>
      <w:r w:rsidRPr="003056C6">
        <w:rPr>
          <w:sz w:val="28"/>
          <w:szCs w:val="26"/>
          <w:lang w:val="ru-RU"/>
        </w:rPr>
        <w:t xml:space="preserve"> </w:t>
      </w:r>
      <w:proofErr w:type="spellStart"/>
      <w:r w:rsidRPr="003056C6">
        <w:rPr>
          <w:sz w:val="28"/>
          <w:szCs w:val="26"/>
          <w:lang w:val="ru-RU"/>
        </w:rPr>
        <w:t>об'єкт</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виконує</w:t>
      </w:r>
      <w:proofErr w:type="spellEnd"/>
      <w:r w:rsidRPr="003056C6">
        <w:rPr>
          <w:sz w:val="28"/>
          <w:szCs w:val="26"/>
          <w:lang w:val="ru-RU"/>
        </w:rPr>
        <w:t xml:space="preserve"> </w:t>
      </w:r>
      <w:proofErr w:type="spellStart"/>
      <w:r w:rsidRPr="003056C6">
        <w:rPr>
          <w:sz w:val="28"/>
          <w:szCs w:val="26"/>
          <w:lang w:val="ru-RU"/>
        </w:rPr>
        <w:t>механічну</w:t>
      </w:r>
      <w:proofErr w:type="spellEnd"/>
      <w:r w:rsidRPr="003056C6">
        <w:rPr>
          <w:sz w:val="28"/>
          <w:szCs w:val="26"/>
          <w:lang w:val="ru-RU"/>
        </w:rPr>
        <w:t xml:space="preserve"> роботу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функцію</w:t>
      </w:r>
      <w:proofErr w:type="spellEnd"/>
      <w:r w:rsidRPr="003056C6">
        <w:rPr>
          <w:sz w:val="28"/>
          <w:szCs w:val="26"/>
          <w:lang w:val="ru-RU"/>
        </w:rPr>
        <w:t xml:space="preserve"> в </w:t>
      </w:r>
      <w:proofErr w:type="spellStart"/>
      <w:r w:rsidRPr="003056C6">
        <w:rPr>
          <w:sz w:val="28"/>
          <w:szCs w:val="26"/>
          <w:lang w:val="ru-RU"/>
        </w:rPr>
        <w:t>системі</w:t>
      </w:r>
      <w:proofErr w:type="spellEnd"/>
      <w:r w:rsidRPr="003056C6">
        <w:rPr>
          <w:sz w:val="28"/>
          <w:szCs w:val="26"/>
          <w:lang w:val="ru-RU"/>
        </w:rPr>
        <w:t xml:space="preserve"> машин і </w:t>
      </w:r>
      <w:proofErr w:type="spellStart"/>
      <w:r w:rsidRPr="003056C6">
        <w:rPr>
          <w:sz w:val="28"/>
          <w:szCs w:val="26"/>
          <w:lang w:val="ru-RU"/>
        </w:rPr>
        <w:t>обладнання</w:t>
      </w:r>
      <w:proofErr w:type="spellEnd"/>
      <w:r w:rsidRPr="003056C6">
        <w:rPr>
          <w:sz w:val="28"/>
          <w:szCs w:val="26"/>
          <w:lang w:val="ru-RU"/>
        </w:rPr>
        <w:t xml:space="preserve">.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включає</w:t>
      </w:r>
      <w:proofErr w:type="spellEnd"/>
      <w:r w:rsidRPr="003056C6">
        <w:rPr>
          <w:sz w:val="28"/>
          <w:szCs w:val="26"/>
          <w:lang w:val="ru-RU"/>
        </w:rPr>
        <w:t xml:space="preserve"> </w:t>
      </w:r>
      <w:proofErr w:type="spellStart"/>
      <w:r w:rsidRPr="003056C6">
        <w:rPr>
          <w:sz w:val="28"/>
          <w:szCs w:val="26"/>
          <w:lang w:val="ru-RU"/>
        </w:rPr>
        <w:t>конкретні</w:t>
      </w:r>
      <w:proofErr w:type="spellEnd"/>
      <w:r w:rsidRPr="003056C6">
        <w:rPr>
          <w:sz w:val="28"/>
          <w:szCs w:val="26"/>
          <w:lang w:val="ru-RU"/>
        </w:rPr>
        <w:t xml:space="preserve"> </w:t>
      </w:r>
      <w:proofErr w:type="spellStart"/>
      <w:r w:rsidRPr="003056C6">
        <w:rPr>
          <w:sz w:val="28"/>
          <w:szCs w:val="26"/>
          <w:lang w:val="ru-RU"/>
        </w:rPr>
        <w:t>конструктивні</w:t>
      </w:r>
      <w:proofErr w:type="spellEnd"/>
      <w:r w:rsidRPr="003056C6">
        <w:rPr>
          <w:sz w:val="28"/>
          <w:szCs w:val="26"/>
          <w:lang w:val="ru-RU"/>
        </w:rPr>
        <w:t xml:space="preserve"> </w:t>
      </w:r>
      <w:proofErr w:type="spellStart"/>
      <w:r w:rsidRPr="003056C6">
        <w:rPr>
          <w:sz w:val="28"/>
          <w:szCs w:val="26"/>
          <w:lang w:val="ru-RU"/>
        </w:rPr>
        <w:t>елементи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виконують</w:t>
      </w:r>
      <w:proofErr w:type="spellEnd"/>
      <w:r w:rsidRPr="003056C6">
        <w:rPr>
          <w:sz w:val="28"/>
          <w:szCs w:val="26"/>
          <w:lang w:val="ru-RU"/>
        </w:rPr>
        <w:t xml:space="preserve"> </w:t>
      </w:r>
      <w:proofErr w:type="spellStart"/>
      <w:r w:rsidRPr="003056C6">
        <w:rPr>
          <w:sz w:val="28"/>
          <w:szCs w:val="26"/>
          <w:lang w:val="ru-RU"/>
        </w:rPr>
        <w:t>певні</w:t>
      </w:r>
      <w:proofErr w:type="spellEnd"/>
      <w:r w:rsidRPr="003056C6">
        <w:rPr>
          <w:sz w:val="28"/>
          <w:szCs w:val="26"/>
          <w:lang w:val="ru-RU"/>
        </w:rPr>
        <w:t xml:space="preserve"> </w:t>
      </w:r>
      <w:proofErr w:type="spellStart"/>
      <w:r w:rsidRPr="003056C6">
        <w:rPr>
          <w:sz w:val="28"/>
          <w:szCs w:val="26"/>
          <w:lang w:val="ru-RU"/>
        </w:rPr>
        <w:t>функції</w:t>
      </w:r>
      <w:proofErr w:type="spellEnd"/>
      <w:r w:rsidRPr="003056C6">
        <w:rPr>
          <w:sz w:val="28"/>
          <w:szCs w:val="26"/>
          <w:lang w:val="ru-RU"/>
        </w:rPr>
        <w:t xml:space="preserve">, </w:t>
      </w:r>
      <w:proofErr w:type="spellStart"/>
      <w:r w:rsidRPr="003056C6">
        <w:rPr>
          <w:sz w:val="28"/>
          <w:szCs w:val="26"/>
          <w:lang w:val="ru-RU"/>
        </w:rPr>
        <w:t>такі</w:t>
      </w:r>
      <w:proofErr w:type="spellEnd"/>
      <w:r w:rsidRPr="003056C6">
        <w:rPr>
          <w:sz w:val="28"/>
          <w:szCs w:val="26"/>
          <w:lang w:val="ru-RU"/>
        </w:rPr>
        <w:t xml:space="preserve"> як "редуктор"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підшипник</w:t>
      </w:r>
      <w:proofErr w:type="spellEnd"/>
      <w:r w:rsidRPr="003056C6">
        <w:rPr>
          <w:sz w:val="28"/>
          <w:szCs w:val="26"/>
          <w:lang w:val="ru-RU"/>
        </w:rPr>
        <w:t xml:space="preserve">". У </w:t>
      </w:r>
      <w:proofErr w:type="spellStart"/>
      <w:r w:rsidRPr="003056C6">
        <w:rPr>
          <w:sz w:val="28"/>
          <w:szCs w:val="26"/>
          <w:lang w:val="ru-RU"/>
        </w:rPr>
        <w:t>терміносистемі</w:t>
      </w:r>
      <w:proofErr w:type="spellEnd"/>
      <w:r w:rsidRPr="003056C6">
        <w:rPr>
          <w:sz w:val="28"/>
          <w:szCs w:val="26"/>
          <w:lang w:val="ru-RU"/>
        </w:rPr>
        <w:t xml:space="preserve"> </w:t>
      </w:r>
      <w:proofErr w:type="spellStart"/>
      <w:r w:rsidRPr="003056C6">
        <w:rPr>
          <w:sz w:val="28"/>
          <w:szCs w:val="26"/>
          <w:lang w:val="ru-RU"/>
        </w:rPr>
        <w:t>техніки</w:t>
      </w:r>
      <w:proofErr w:type="spellEnd"/>
      <w:r w:rsidRPr="003056C6">
        <w:rPr>
          <w:sz w:val="28"/>
          <w:szCs w:val="26"/>
          <w:lang w:val="ru-RU"/>
        </w:rPr>
        <w:t xml:space="preserve"> </w:t>
      </w:r>
      <w:proofErr w:type="spellStart"/>
      <w:r w:rsidRPr="003056C6">
        <w:rPr>
          <w:sz w:val="28"/>
          <w:szCs w:val="26"/>
          <w:lang w:val="ru-RU"/>
        </w:rPr>
        <w:t>цей</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сполучається</w:t>
      </w:r>
      <w:proofErr w:type="spellEnd"/>
      <w:r w:rsidRPr="003056C6">
        <w:rPr>
          <w:sz w:val="28"/>
          <w:szCs w:val="26"/>
          <w:lang w:val="ru-RU"/>
        </w:rPr>
        <w:t xml:space="preserve"> з </w:t>
      </w:r>
      <w:proofErr w:type="spellStart"/>
      <w:r w:rsidRPr="003056C6">
        <w:rPr>
          <w:sz w:val="28"/>
          <w:szCs w:val="26"/>
          <w:lang w:val="ru-RU"/>
        </w:rPr>
        <w:t>іншими</w:t>
      </w:r>
      <w:proofErr w:type="spellEnd"/>
      <w:r w:rsidRPr="003056C6">
        <w:rPr>
          <w:sz w:val="28"/>
          <w:szCs w:val="26"/>
          <w:lang w:val="ru-RU"/>
        </w:rPr>
        <w:t xml:space="preserve"> </w:t>
      </w:r>
      <w:proofErr w:type="spellStart"/>
      <w:r w:rsidRPr="003056C6">
        <w:rPr>
          <w:sz w:val="28"/>
          <w:szCs w:val="26"/>
          <w:lang w:val="ru-RU"/>
        </w:rPr>
        <w:t>термінами</w:t>
      </w:r>
      <w:proofErr w:type="spellEnd"/>
      <w:r w:rsidRPr="003056C6">
        <w:rPr>
          <w:sz w:val="28"/>
          <w:szCs w:val="26"/>
          <w:lang w:val="ru-RU"/>
        </w:rPr>
        <w:t xml:space="preserve">, такими як "шестерня", "вал", "мотор", </w:t>
      </w:r>
      <w:proofErr w:type="spellStart"/>
      <w:r w:rsidRPr="003056C6">
        <w:rPr>
          <w:sz w:val="28"/>
          <w:szCs w:val="26"/>
          <w:lang w:val="ru-RU"/>
        </w:rPr>
        <w:t>що</w:t>
      </w:r>
      <w:proofErr w:type="spellEnd"/>
      <w:r w:rsidRPr="003056C6">
        <w:rPr>
          <w:sz w:val="28"/>
          <w:szCs w:val="26"/>
          <w:lang w:val="ru-RU"/>
        </w:rPr>
        <w:t xml:space="preserve"> разом </w:t>
      </w:r>
      <w:proofErr w:type="spellStart"/>
      <w:r w:rsidRPr="003056C6">
        <w:rPr>
          <w:sz w:val="28"/>
          <w:szCs w:val="26"/>
          <w:lang w:val="ru-RU"/>
        </w:rPr>
        <w:t>формують</w:t>
      </w:r>
      <w:proofErr w:type="spellEnd"/>
      <w:r w:rsidRPr="003056C6">
        <w:rPr>
          <w:sz w:val="28"/>
          <w:szCs w:val="26"/>
          <w:lang w:val="ru-RU"/>
        </w:rPr>
        <w:t xml:space="preserve"> </w:t>
      </w:r>
      <w:proofErr w:type="spellStart"/>
      <w:r w:rsidRPr="003056C6">
        <w:rPr>
          <w:sz w:val="28"/>
          <w:szCs w:val="26"/>
          <w:lang w:val="ru-RU"/>
        </w:rPr>
        <w:t>понятійну</w:t>
      </w:r>
      <w:proofErr w:type="spellEnd"/>
      <w:r w:rsidRPr="003056C6">
        <w:rPr>
          <w:sz w:val="28"/>
          <w:szCs w:val="26"/>
          <w:lang w:val="ru-RU"/>
        </w:rPr>
        <w:t xml:space="preserve"> мережу для </w:t>
      </w:r>
      <w:proofErr w:type="spellStart"/>
      <w:r w:rsidRPr="003056C6">
        <w:rPr>
          <w:sz w:val="28"/>
          <w:szCs w:val="26"/>
          <w:lang w:val="ru-RU"/>
        </w:rPr>
        <w:t>опису</w:t>
      </w:r>
      <w:proofErr w:type="spellEnd"/>
      <w:r w:rsidRPr="003056C6">
        <w:rPr>
          <w:sz w:val="28"/>
          <w:szCs w:val="26"/>
          <w:lang w:val="ru-RU"/>
        </w:rPr>
        <w:t xml:space="preserve"> та </w:t>
      </w:r>
      <w:proofErr w:type="spellStart"/>
      <w:r w:rsidRPr="003056C6">
        <w:rPr>
          <w:sz w:val="28"/>
          <w:szCs w:val="26"/>
          <w:lang w:val="ru-RU"/>
        </w:rPr>
        <w:t>класифікації</w:t>
      </w:r>
      <w:proofErr w:type="spellEnd"/>
      <w:r w:rsidRPr="003056C6">
        <w:rPr>
          <w:sz w:val="28"/>
          <w:szCs w:val="26"/>
          <w:lang w:val="ru-RU"/>
        </w:rPr>
        <w:t xml:space="preserve"> </w:t>
      </w:r>
      <w:proofErr w:type="spellStart"/>
      <w:r w:rsidRPr="003056C6">
        <w:rPr>
          <w:sz w:val="28"/>
          <w:szCs w:val="26"/>
          <w:lang w:val="ru-RU"/>
        </w:rPr>
        <w:t>технічних</w:t>
      </w:r>
      <w:proofErr w:type="spellEnd"/>
      <w:r w:rsidRPr="003056C6">
        <w:rPr>
          <w:sz w:val="28"/>
          <w:szCs w:val="26"/>
          <w:lang w:val="ru-RU"/>
        </w:rPr>
        <w:t xml:space="preserve"> систем. У </w:t>
      </w:r>
      <w:proofErr w:type="spellStart"/>
      <w:r w:rsidRPr="003056C6">
        <w:rPr>
          <w:sz w:val="28"/>
          <w:szCs w:val="26"/>
          <w:lang w:val="ru-RU"/>
        </w:rPr>
        <w:t>праві</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договір</w:t>
      </w:r>
      <w:proofErr w:type="spellEnd"/>
      <w:r w:rsidRPr="003056C6">
        <w:rPr>
          <w:sz w:val="28"/>
          <w:szCs w:val="26"/>
          <w:lang w:val="ru-RU"/>
        </w:rPr>
        <w:t xml:space="preserve">"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конкретне</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визначає</w:t>
      </w:r>
      <w:proofErr w:type="spellEnd"/>
      <w:r w:rsidRPr="003056C6">
        <w:rPr>
          <w:sz w:val="28"/>
          <w:szCs w:val="26"/>
          <w:lang w:val="ru-RU"/>
        </w:rPr>
        <w:t xml:space="preserve"> </w:t>
      </w:r>
      <w:proofErr w:type="spellStart"/>
      <w:r w:rsidRPr="003056C6">
        <w:rPr>
          <w:sz w:val="28"/>
          <w:szCs w:val="26"/>
          <w:lang w:val="ru-RU"/>
        </w:rPr>
        <w:t>юридичну</w:t>
      </w:r>
      <w:proofErr w:type="spellEnd"/>
      <w:r w:rsidRPr="003056C6">
        <w:rPr>
          <w:sz w:val="28"/>
          <w:szCs w:val="26"/>
          <w:lang w:val="ru-RU"/>
        </w:rPr>
        <w:t xml:space="preserve"> угоду </w:t>
      </w:r>
      <w:proofErr w:type="spellStart"/>
      <w:r w:rsidRPr="003056C6">
        <w:rPr>
          <w:sz w:val="28"/>
          <w:szCs w:val="26"/>
          <w:lang w:val="ru-RU"/>
        </w:rPr>
        <w:t>між</w:t>
      </w:r>
      <w:proofErr w:type="spellEnd"/>
      <w:r w:rsidRPr="003056C6">
        <w:rPr>
          <w:sz w:val="28"/>
          <w:szCs w:val="26"/>
          <w:lang w:val="ru-RU"/>
        </w:rPr>
        <w:t xml:space="preserve"> сторонами, яка є </w:t>
      </w:r>
      <w:proofErr w:type="spellStart"/>
      <w:r w:rsidRPr="003056C6">
        <w:rPr>
          <w:sz w:val="28"/>
          <w:szCs w:val="26"/>
          <w:lang w:val="ru-RU"/>
        </w:rPr>
        <w:t>обов'язковою</w:t>
      </w:r>
      <w:proofErr w:type="spellEnd"/>
      <w:r w:rsidRPr="003056C6">
        <w:rPr>
          <w:sz w:val="28"/>
          <w:szCs w:val="26"/>
          <w:lang w:val="ru-RU"/>
        </w:rPr>
        <w:t xml:space="preserve"> для </w:t>
      </w:r>
      <w:proofErr w:type="spellStart"/>
      <w:r w:rsidRPr="003056C6">
        <w:rPr>
          <w:sz w:val="28"/>
          <w:szCs w:val="26"/>
          <w:lang w:val="ru-RU"/>
        </w:rPr>
        <w:t>виконання</w:t>
      </w:r>
      <w:proofErr w:type="spellEnd"/>
      <w:r w:rsidRPr="003056C6">
        <w:rPr>
          <w:sz w:val="28"/>
          <w:szCs w:val="26"/>
          <w:lang w:val="ru-RU"/>
        </w:rPr>
        <w:t xml:space="preserve">.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охоплює</w:t>
      </w:r>
      <w:proofErr w:type="spellEnd"/>
      <w:r w:rsidRPr="003056C6">
        <w:rPr>
          <w:sz w:val="28"/>
          <w:szCs w:val="26"/>
          <w:lang w:val="ru-RU"/>
        </w:rPr>
        <w:t xml:space="preserve"> </w:t>
      </w:r>
      <w:proofErr w:type="spellStart"/>
      <w:r w:rsidRPr="003056C6">
        <w:rPr>
          <w:sz w:val="28"/>
          <w:szCs w:val="26"/>
          <w:lang w:val="ru-RU"/>
        </w:rPr>
        <w:t>різні</w:t>
      </w:r>
      <w:proofErr w:type="spellEnd"/>
      <w:r w:rsidRPr="003056C6">
        <w:rPr>
          <w:sz w:val="28"/>
          <w:szCs w:val="26"/>
          <w:lang w:val="ru-RU"/>
        </w:rPr>
        <w:t xml:space="preserve"> типи </w:t>
      </w:r>
      <w:proofErr w:type="spellStart"/>
      <w:r w:rsidRPr="003056C6">
        <w:rPr>
          <w:sz w:val="28"/>
          <w:szCs w:val="26"/>
          <w:lang w:val="ru-RU"/>
        </w:rPr>
        <w:t>угод</w:t>
      </w:r>
      <w:proofErr w:type="spellEnd"/>
      <w:r w:rsidRPr="003056C6">
        <w:rPr>
          <w:sz w:val="28"/>
          <w:szCs w:val="26"/>
          <w:lang w:val="ru-RU"/>
        </w:rPr>
        <w:t xml:space="preserve">, </w:t>
      </w:r>
      <w:proofErr w:type="spellStart"/>
      <w:r w:rsidRPr="003056C6">
        <w:rPr>
          <w:sz w:val="28"/>
          <w:szCs w:val="26"/>
          <w:lang w:val="ru-RU"/>
        </w:rPr>
        <w:t>такі</w:t>
      </w:r>
      <w:proofErr w:type="spellEnd"/>
      <w:r w:rsidRPr="003056C6">
        <w:rPr>
          <w:sz w:val="28"/>
          <w:szCs w:val="26"/>
          <w:lang w:val="ru-RU"/>
        </w:rPr>
        <w:t xml:space="preserve"> як "</w:t>
      </w:r>
      <w:proofErr w:type="spellStart"/>
      <w:r w:rsidRPr="003056C6">
        <w:rPr>
          <w:sz w:val="28"/>
          <w:szCs w:val="26"/>
          <w:lang w:val="ru-RU"/>
        </w:rPr>
        <w:t>купівля</w:t>
      </w:r>
      <w:proofErr w:type="spellEnd"/>
      <w:r w:rsidRPr="003056C6">
        <w:rPr>
          <w:sz w:val="28"/>
          <w:szCs w:val="26"/>
          <w:lang w:val="ru-RU"/>
        </w:rPr>
        <w:t>-продаж", "</w:t>
      </w:r>
      <w:proofErr w:type="spellStart"/>
      <w:r w:rsidRPr="003056C6">
        <w:rPr>
          <w:sz w:val="28"/>
          <w:szCs w:val="26"/>
          <w:lang w:val="ru-RU"/>
        </w:rPr>
        <w:t>оренда</w:t>
      </w:r>
      <w:proofErr w:type="spellEnd"/>
      <w:r w:rsidRPr="003056C6">
        <w:rPr>
          <w:sz w:val="28"/>
          <w:szCs w:val="26"/>
          <w:lang w:val="ru-RU"/>
        </w:rPr>
        <w:t>", "</w:t>
      </w:r>
      <w:proofErr w:type="spellStart"/>
      <w:r w:rsidRPr="003056C6">
        <w:rPr>
          <w:sz w:val="28"/>
          <w:szCs w:val="26"/>
          <w:lang w:val="ru-RU"/>
        </w:rPr>
        <w:t>ліцензія</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договір</w:t>
      </w:r>
      <w:proofErr w:type="spellEnd"/>
      <w:r w:rsidRPr="003056C6">
        <w:rPr>
          <w:sz w:val="28"/>
          <w:szCs w:val="26"/>
          <w:lang w:val="ru-RU"/>
        </w:rPr>
        <w:t xml:space="preserve">" є </w:t>
      </w:r>
      <w:proofErr w:type="spellStart"/>
      <w:r w:rsidRPr="003056C6">
        <w:rPr>
          <w:sz w:val="28"/>
          <w:szCs w:val="26"/>
          <w:lang w:val="ru-RU"/>
        </w:rPr>
        <w:t>частиною</w:t>
      </w:r>
      <w:proofErr w:type="spellEnd"/>
      <w:r w:rsidRPr="003056C6">
        <w:rPr>
          <w:sz w:val="28"/>
          <w:szCs w:val="26"/>
          <w:lang w:val="ru-RU"/>
        </w:rPr>
        <w:t xml:space="preserve"> </w:t>
      </w:r>
      <w:proofErr w:type="spellStart"/>
      <w:r w:rsidRPr="003056C6">
        <w:rPr>
          <w:sz w:val="28"/>
          <w:szCs w:val="26"/>
          <w:lang w:val="ru-RU"/>
        </w:rPr>
        <w:t>юридичної</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включає</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w:t>
      </w:r>
      <w:proofErr w:type="spellStart"/>
      <w:r w:rsidRPr="003056C6">
        <w:rPr>
          <w:sz w:val="28"/>
          <w:szCs w:val="26"/>
          <w:lang w:val="ru-RU"/>
        </w:rPr>
        <w:t>зобов'язання</w:t>
      </w:r>
      <w:proofErr w:type="spellEnd"/>
      <w:r w:rsidRPr="003056C6">
        <w:rPr>
          <w:sz w:val="28"/>
          <w:szCs w:val="26"/>
          <w:lang w:val="ru-RU"/>
        </w:rPr>
        <w:t>", "права", "</w:t>
      </w:r>
      <w:proofErr w:type="spellStart"/>
      <w:r w:rsidRPr="003056C6">
        <w:rPr>
          <w:sz w:val="28"/>
          <w:szCs w:val="26"/>
          <w:lang w:val="ru-RU"/>
        </w:rPr>
        <w:t>відповідальність</w:t>
      </w:r>
      <w:proofErr w:type="spellEnd"/>
      <w:r w:rsidRPr="003056C6">
        <w:rPr>
          <w:sz w:val="28"/>
          <w:szCs w:val="26"/>
          <w:lang w:val="ru-RU"/>
        </w:rPr>
        <w:t xml:space="preserve">" і </w:t>
      </w:r>
      <w:proofErr w:type="gramStart"/>
      <w:r w:rsidRPr="003056C6">
        <w:rPr>
          <w:sz w:val="28"/>
          <w:szCs w:val="26"/>
          <w:lang w:val="ru-RU"/>
        </w:rPr>
        <w:t>т.д.</w:t>
      </w:r>
      <w:proofErr w:type="gramEnd"/>
      <w:r w:rsidRPr="003056C6">
        <w:rPr>
          <w:sz w:val="28"/>
          <w:szCs w:val="26"/>
          <w:lang w:val="ru-RU"/>
        </w:rPr>
        <w:t xml:space="preserve"> В </w:t>
      </w:r>
      <w:proofErr w:type="spellStart"/>
      <w:r w:rsidRPr="003056C6">
        <w:rPr>
          <w:sz w:val="28"/>
          <w:szCs w:val="26"/>
          <w:lang w:val="ru-RU"/>
        </w:rPr>
        <w:t>медицині</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антибіотик</w:t>
      </w:r>
      <w:proofErr w:type="spellEnd"/>
      <w:r w:rsidRPr="003056C6">
        <w:rPr>
          <w:sz w:val="28"/>
          <w:szCs w:val="26"/>
          <w:lang w:val="ru-RU"/>
        </w:rPr>
        <w:t xml:space="preserve">" </w:t>
      </w:r>
      <w:proofErr w:type="spellStart"/>
      <w:r w:rsidRPr="003056C6">
        <w:rPr>
          <w:sz w:val="28"/>
          <w:szCs w:val="26"/>
          <w:lang w:val="ru-RU"/>
        </w:rPr>
        <w:t>позначає</w:t>
      </w:r>
      <w:proofErr w:type="spellEnd"/>
      <w:r w:rsidRPr="003056C6">
        <w:rPr>
          <w:sz w:val="28"/>
          <w:szCs w:val="26"/>
          <w:lang w:val="ru-RU"/>
        </w:rPr>
        <w:t xml:space="preserve"> </w:t>
      </w:r>
      <w:proofErr w:type="spellStart"/>
      <w:r w:rsidRPr="003056C6">
        <w:rPr>
          <w:sz w:val="28"/>
          <w:szCs w:val="26"/>
          <w:lang w:val="ru-RU"/>
        </w:rPr>
        <w:t>клас</w:t>
      </w:r>
      <w:proofErr w:type="spellEnd"/>
      <w:r w:rsidRPr="003056C6">
        <w:rPr>
          <w:sz w:val="28"/>
          <w:szCs w:val="26"/>
          <w:lang w:val="ru-RU"/>
        </w:rPr>
        <w:t xml:space="preserve"> </w:t>
      </w:r>
      <w:proofErr w:type="spellStart"/>
      <w:r w:rsidRPr="003056C6">
        <w:rPr>
          <w:sz w:val="28"/>
          <w:szCs w:val="26"/>
          <w:lang w:val="ru-RU"/>
        </w:rPr>
        <w:t>лікарських</w:t>
      </w:r>
      <w:proofErr w:type="spellEnd"/>
      <w:r w:rsidRPr="003056C6">
        <w:rPr>
          <w:sz w:val="28"/>
          <w:szCs w:val="26"/>
          <w:lang w:val="ru-RU"/>
        </w:rPr>
        <w:t xml:space="preserve"> </w:t>
      </w:r>
      <w:proofErr w:type="spellStart"/>
      <w:r w:rsidRPr="003056C6">
        <w:rPr>
          <w:sz w:val="28"/>
          <w:szCs w:val="26"/>
          <w:lang w:val="ru-RU"/>
        </w:rPr>
        <w:t>засобів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використовуються</w:t>
      </w:r>
      <w:proofErr w:type="spellEnd"/>
      <w:r w:rsidRPr="003056C6">
        <w:rPr>
          <w:sz w:val="28"/>
          <w:szCs w:val="26"/>
          <w:lang w:val="ru-RU"/>
        </w:rPr>
        <w:t xml:space="preserve"> для </w:t>
      </w:r>
      <w:proofErr w:type="spellStart"/>
      <w:r w:rsidRPr="003056C6">
        <w:rPr>
          <w:sz w:val="28"/>
          <w:szCs w:val="26"/>
          <w:lang w:val="ru-RU"/>
        </w:rPr>
        <w:t>боротьби</w:t>
      </w:r>
      <w:proofErr w:type="spellEnd"/>
      <w:r w:rsidRPr="003056C6">
        <w:rPr>
          <w:sz w:val="28"/>
          <w:szCs w:val="26"/>
          <w:lang w:val="ru-RU"/>
        </w:rPr>
        <w:t xml:space="preserve"> з </w:t>
      </w:r>
      <w:proofErr w:type="spellStart"/>
      <w:r w:rsidRPr="003056C6">
        <w:rPr>
          <w:sz w:val="28"/>
          <w:szCs w:val="26"/>
          <w:lang w:val="ru-RU"/>
        </w:rPr>
        <w:t>бактеріальними</w:t>
      </w:r>
      <w:proofErr w:type="spellEnd"/>
      <w:r w:rsidRPr="003056C6">
        <w:rPr>
          <w:sz w:val="28"/>
          <w:szCs w:val="26"/>
          <w:lang w:val="ru-RU"/>
        </w:rPr>
        <w:t xml:space="preserve"> </w:t>
      </w:r>
      <w:proofErr w:type="spellStart"/>
      <w:r w:rsidRPr="003056C6">
        <w:rPr>
          <w:sz w:val="28"/>
          <w:szCs w:val="26"/>
          <w:lang w:val="ru-RU"/>
        </w:rPr>
        <w:t>інфекціями</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чітко</w:t>
      </w:r>
      <w:proofErr w:type="spellEnd"/>
      <w:r w:rsidRPr="003056C6">
        <w:rPr>
          <w:sz w:val="28"/>
          <w:szCs w:val="26"/>
          <w:lang w:val="ru-RU"/>
        </w:rPr>
        <w:t xml:space="preserve"> </w:t>
      </w:r>
      <w:proofErr w:type="spellStart"/>
      <w:r w:rsidRPr="003056C6">
        <w:rPr>
          <w:sz w:val="28"/>
          <w:szCs w:val="26"/>
          <w:lang w:val="ru-RU"/>
        </w:rPr>
        <w:t>визначає</w:t>
      </w:r>
      <w:proofErr w:type="spellEnd"/>
      <w:r w:rsidRPr="003056C6">
        <w:rPr>
          <w:sz w:val="28"/>
          <w:szCs w:val="26"/>
          <w:lang w:val="ru-RU"/>
        </w:rPr>
        <w:t xml:space="preserve"> </w:t>
      </w:r>
      <w:proofErr w:type="spellStart"/>
      <w:r w:rsidRPr="003056C6">
        <w:rPr>
          <w:sz w:val="28"/>
          <w:szCs w:val="26"/>
          <w:lang w:val="ru-RU"/>
        </w:rPr>
        <w:t>групу</w:t>
      </w:r>
      <w:proofErr w:type="spellEnd"/>
      <w:r w:rsidRPr="003056C6">
        <w:rPr>
          <w:sz w:val="28"/>
          <w:szCs w:val="26"/>
          <w:lang w:val="ru-RU"/>
        </w:rPr>
        <w:t xml:space="preserve"> </w:t>
      </w:r>
      <w:proofErr w:type="spellStart"/>
      <w:r w:rsidRPr="003056C6">
        <w:rPr>
          <w:sz w:val="28"/>
          <w:szCs w:val="26"/>
          <w:lang w:val="ru-RU"/>
        </w:rPr>
        <w:t>препаратів</w:t>
      </w:r>
      <w:proofErr w:type="spellEnd"/>
      <w:r w:rsidRPr="003056C6">
        <w:rPr>
          <w:sz w:val="28"/>
          <w:szCs w:val="26"/>
          <w:lang w:val="ru-RU"/>
        </w:rPr>
        <w:t>, таких як "</w:t>
      </w:r>
      <w:proofErr w:type="spellStart"/>
      <w:r w:rsidRPr="003056C6">
        <w:rPr>
          <w:sz w:val="28"/>
          <w:szCs w:val="26"/>
          <w:lang w:val="ru-RU"/>
        </w:rPr>
        <w:t>пеніцилін</w:t>
      </w:r>
      <w:proofErr w:type="spellEnd"/>
      <w:r w:rsidRPr="003056C6">
        <w:rPr>
          <w:sz w:val="28"/>
          <w:szCs w:val="26"/>
          <w:lang w:val="ru-RU"/>
        </w:rPr>
        <w:t>", "</w:t>
      </w:r>
      <w:proofErr w:type="spellStart"/>
      <w:r w:rsidRPr="003056C6">
        <w:rPr>
          <w:sz w:val="28"/>
          <w:szCs w:val="26"/>
          <w:lang w:val="ru-RU"/>
        </w:rPr>
        <w:t>тетрациклін</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мають</w:t>
      </w:r>
      <w:proofErr w:type="spellEnd"/>
      <w:r w:rsidRPr="003056C6">
        <w:rPr>
          <w:sz w:val="28"/>
          <w:szCs w:val="26"/>
          <w:lang w:val="ru-RU"/>
        </w:rPr>
        <w:t xml:space="preserve"> </w:t>
      </w:r>
      <w:proofErr w:type="spellStart"/>
      <w:r w:rsidRPr="003056C6">
        <w:rPr>
          <w:sz w:val="28"/>
          <w:szCs w:val="26"/>
          <w:lang w:val="ru-RU"/>
        </w:rPr>
        <w:t>специфічні</w:t>
      </w:r>
      <w:proofErr w:type="spellEnd"/>
      <w:r w:rsidRPr="003056C6">
        <w:rPr>
          <w:sz w:val="28"/>
          <w:szCs w:val="26"/>
          <w:lang w:val="ru-RU"/>
        </w:rPr>
        <w:t xml:space="preserve"> </w:t>
      </w:r>
      <w:proofErr w:type="spellStart"/>
      <w:r w:rsidRPr="003056C6">
        <w:rPr>
          <w:sz w:val="28"/>
          <w:szCs w:val="26"/>
          <w:lang w:val="ru-RU"/>
        </w:rPr>
        <w:t>властивості</w:t>
      </w:r>
      <w:proofErr w:type="spellEnd"/>
      <w:r w:rsidRPr="003056C6">
        <w:rPr>
          <w:sz w:val="28"/>
          <w:szCs w:val="26"/>
          <w:lang w:val="ru-RU"/>
        </w:rPr>
        <w:t xml:space="preserve"> та </w:t>
      </w:r>
      <w:proofErr w:type="spellStart"/>
      <w:r w:rsidRPr="003056C6">
        <w:rPr>
          <w:sz w:val="28"/>
          <w:szCs w:val="26"/>
          <w:lang w:val="ru-RU"/>
        </w:rPr>
        <w:t>механізми</w:t>
      </w:r>
      <w:proofErr w:type="spellEnd"/>
      <w:r w:rsidRPr="003056C6">
        <w:rPr>
          <w:sz w:val="28"/>
          <w:szCs w:val="26"/>
          <w:lang w:val="ru-RU"/>
        </w:rPr>
        <w:t xml:space="preserve"> </w:t>
      </w:r>
      <w:proofErr w:type="spellStart"/>
      <w:r w:rsidRPr="003056C6">
        <w:rPr>
          <w:sz w:val="28"/>
          <w:szCs w:val="26"/>
          <w:lang w:val="ru-RU"/>
        </w:rPr>
        <w:t>дії</w:t>
      </w:r>
      <w:proofErr w:type="spellEnd"/>
      <w:r w:rsidRPr="003056C6">
        <w:rPr>
          <w:sz w:val="28"/>
          <w:szCs w:val="26"/>
          <w:lang w:val="ru-RU"/>
        </w:rPr>
        <w:t xml:space="preserve">. У </w:t>
      </w:r>
      <w:proofErr w:type="spellStart"/>
      <w:r w:rsidRPr="003056C6">
        <w:rPr>
          <w:sz w:val="28"/>
          <w:szCs w:val="26"/>
          <w:lang w:val="ru-RU"/>
        </w:rPr>
        <w:t>терміносистемі</w:t>
      </w:r>
      <w:proofErr w:type="spellEnd"/>
      <w:r w:rsidRPr="003056C6">
        <w:rPr>
          <w:sz w:val="28"/>
          <w:szCs w:val="26"/>
          <w:lang w:val="ru-RU"/>
        </w:rPr>
        <w:t xml:space="preserve"> </w:t>
      </w:r>
      <w:proofErr w:type="spellStart"/>
      <w:r w:rsidRPr="003056C6">
        <w:rPr>
          <w:sz w:val="28"/>
          <w:szCs w:val="26"/>
          <w:lang w:val="ru-RU"/>
        </w:rPr>
        <w:t>медицини</w:t>
      </w:r>
      <w:proofErr w:type="spellEnd"/>
      <w:r w:rsidRPr="003056C6">
        <w:rPr>
          <w:sz w:val="28"/>
          <w:szCs w:val="26"/>
          <w:lang w:val="ru-RU"/>
        </w:rPr>
        <w:t xml:space="preserve"> </w:t>
      </w:r>
      <w:proofErr w:type="spellStart"/>
      <w:r w:rsidRPr="003056C6">
        <w:rPr>
          <w:sz w:val="28"/>
          <w:szCs w:val="26"/>
          <w:lang w:val="ru-RU"/>
        </w:rPr>
        <w:t>цей</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сполучається</w:t>
      </w:r>
      <w:proofErr w:type="spellEnd"/>
      <w:r w:rsidRPr="003056C6">
        <w:rPr>
          <w:sz w:val="28"/>
          <w:szCs w:val="26"/>
          <w:lang w:val="ru-RU"/>
        </w:rPr>
        <w:t xml:space="preserve"> з </w:t>
      </w:r>
      <w:proofErr w:type="spellStart"/>
      <w:r w:rsidRPr="003056C6">
        <w:rPr>
          <w:sz w:val="28"/>
          <w:szCs w:val="26"/>
          <w:lang w:val="ru-RU"/>
        </w:rPr>
        <w:t>поняттями</w:t>
      </w:r>
      <w:proofErr w:type="spellEnd"/>
      <w:r w:rsidRPr="003056C6">
        <w:rPr>
          <w:sz w:val="28"/>
          <w:szCs w:val="26"/>
          <w:lang w:val="ru-RU"/>
        </w:rPr>
        <w:t xml:space="preserve"> "антисептик", "вакцина", "</w:t>
      </w:r>
      <w:proofErr w:type="spellStart"/>
      <w:r w:rsidRPr="003056C6">
        <w:rPr>
          <w:sz w:val="28"/>
          <w:szCs w:val="26"/>
          <w:lang w:val="ru-RU"/>
        </w:rPr>
        <w:t>антивірусний</w:t>
      </w:r>
      <w:proofErr w:type="spellEnd"/>
      <w:r w:rsidRPr="003056C6">
        <w:rPr>
          <w:sz w:val="28"/>
          <w:szCs w:val="26"/>
          <w:lang w:val="ru-RU"/>
        </w:rPr>
        <w:t xml:space="preserve"> </w:t>
      </w:r>
      <w:proofErr w:type="spellStart"/>
      <w:r w:rsidRPr="003056C6">
        <w:rPr>
          <w:sz w:val="28"/>
          <w:szCs w:val="26"/>
          <w:lang w:val="ru-RU"/>
        </w:rPr>
        <w:t>засіб</w:t>
      </w:r>
      <w:proofErr w:type="spellEnd"/>
      <w:r w:rsidRPr="003056C6">
        <w:rPr>
          <w:sz w:val="28"/>
          <w:szCs w:val="26"/>
          <w:lang w:val="ru-RU"/>
        </w:rPr>
        <w:t xml:space="preserve">". У </w:t>
      </w:r>
      <w:proofErr w:type="spellStart"/>
      <w:r w:rsidRPr="003056C6">
        <w:rPr>
          <w:sz w:val="28"/>
          <w:szCs w:val="26"/>
          <w:lang w:val="ru-RU"/>
        </w:rPr>
        <w:t>комп'ютерних</w:t>
      </w:r>
      <w:proofErr w:type="spellEnd"/>
      <w:r w:rsidRPr="003056C6">
        <w:rPr>
          <w:sz w:val="28"/>
          <w:szCs w:val="26"/>
          <w:lang w:val="ru-RU"/>
        </w:rPr>
        <w:t xml:space="preserve"> науках </w:t>
      </w:r>
      <w:proofErr w:type="spellStart"/>
      <w:r w:rsidRPr="003056C6">
        <w:rPr>
          <w:sz w:val="28"/>
          <w:szCs w:val="26"/>
          <w:lang w:val="ru-RU"/>
        </w:rPr>
        <w:t>термін</w:t>
      </w:r>
      <w:proofErr w:type="spellEnd"/>
      <w:r w:rsidRPr="003056C6">
        <w:rPr>
          <w:sz w:val="28"/>
          <w:szCs w:val="26"/>
          <w:lang w:val="ru-RU"/>
        </w:rPr>
        <w:t xml:space="preserve"> "алгоритм" </w:t>
      </w:r>
      <w:proofErr w:type="spellStart"/>
      <w:r w:rsidRPr="003056C6">
        <w:rPr>
          <w:sz w:val="28"/>
          <w:szCs w:val="26"/>
          <w:lang w:val="ru-RU"/>
        </w:rPr>
        <w:t>позначає</w:t>
      </w:r>
      <w:proofErr w:type="spellEnd"/>
      <w:r w:rsidRPr="003056C6">
        <w:rPr>
          <w:sz w:val="28"/>
          <w:szCs w:val="26"/>
          <w:lang w:val="ru-RU"/>
        </w:rPr>
        <w:t xml:space="preserve"> </w:t>
      </w:r>
      <w:proofErr w:type="spellStart"/>
      <w:r w:rsidRPr="003056C6">
        <w:rPr>
          <w:sz w:val="28"/>
          <w:szCs w:val="26"/>
          <w:lang w:val="ru-RU"/>
        </w:rPr>
        <w:t>послідовність</w:t>
      </w:r>
      <w:proofErr w:type="spellEnd"/>
      <w:r w:rsidRPr="003056C6">
        <w:rPr>
          <w:sz w:val="28"/>
          <w:szCs w:val="26"/>
          <w:lang w:val="ru-RU"/>
        </w:rPr>
        <w:t xml:space="preserve"> </w:t>
      </w:r>
      <w:proofErr w:type="spellStart"/>
      <w:r w:rsidRPr="003056C6">
        <w:rPr>
          <w:sz w:val="28"/>
          <w:szCs w:val="26"/>
          <w:lang w:val="ru-RU"/>
        </w:rPr>
        <w:t>інструкцій</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правил для </w:t>
      </w:r>
      <w:proofErr w:type="spellStart"/>
      <w:r w:rsidRPr="003056C6">
        <w:rPr>
          <w:sz w:val="28"/>
          <w:szCs w:val="26"/>
          <w:lang w:val="ru-RU"/>
        </w:rPr>
        <w:t>вирішення</w:t>
      </w:r>
      <w:proofErr w:type="spellEnd"/>
      <w:r w:rsidRPr="003056C6">
        <w:rPr>
          <w:sz w:val="28"/>
          <w:szCs w:val="26"/>
          <w:lang w:val="ru-RU"/>
        </w:rPr>
        <w:t xml:space="preserve"> </w:t>
      </w:r>
      <w:proofErr w:type="spellStart"/>
      <w:r w:rsidRPr="003056C6">
        <w:rPr>
          <w:sz w:val="28"/>
          <w:szCs w:val="26"/>
          <w:lang w:val="ru-RU"/>
        </w:rPr>
        <w:t>певної</w:t>
      </w:r>
      <w:proofErr w:type="spellEnd"/>
      <w:r w:rsidRPr="003056C6">
        <w:rPr>
          <w:sz w:val="28"/>
          <w:szCs w:val="26"/>
          <w:lang w:val="ru-RU"/>
        </w:rPr>
        <w:t xml:space="preserve"> </w:t>
      </w:r>
      <w:proofErr w:type="spellStart"/>
      <w:r w:rsidRPr="003056C6">
        <w:rPr>
          <w:sz w:val="28"/>
          <w:szCs w:val="26"/>
          <w:lang w:val="ru-RU"/>
        </w:rPr>
        <w:t>задачі</w:t>
      </w:r>
      <w:proofErr w:type="spellEnd"/>
      <w:r w:rsidRPr="003056C6">
        <w:rPr>
          <w:sz w:val="28"/>
          <w:szCs w:val="26"/>
          <w:lang w:val="ru-RU"/>
        </w:rPr>
        <w:t xml:space="preserve"> </w:t>
      </w:r>
      <w:proofErr w:type="spellStart"/>
      <w:r w:rsidRPr="003056C6">
        <w:rPr>
          <w:sz w:val="28"/>
          <w:szCs w:val="26"/>
          <w:lang w:val="ru-RU"/>
        </w:rPr>
        <w:t>або</w:t>
      </w:r>
      <w:proofErr w:type="spellEnd"/>
      <w:r w:rsidRPr="003056C6">
        <w:rPr>
          <w:sz w:val="28"/>
          <w:szCs w:val="26"/>
          <w:lang w:val="ru-RU"/>
        </w:rPr>
        <w:t xml:space="preserve"> </w:t>
      </w:r>
      <w:proofErr w:type="spellStart"/>
      <w:r w:rsidRPr="003056C6">
        <w:rPr>
          <w:sz w:val="28"/>
          <w:szCs w:val="26"/>
          <w:lang w:val="ru-RU"/>
        </w:rPr>
        <w:t>виконання</w:t>
      </w:r>
      <w:proofErr w:type="spellEnd"/>
      <w:r w:rsidRPr="003056C6">
        <w:rPr>
          <w:sz w:val="28"/>
          <w:szCs w:val="26"/>
          <w:lang w:val="ru-RU"/>
        </w:rPr>
        <w:t xml:space="preserve"> </w:t>
      </w:r>
      <w:proofErr w:type="spellStart"/>
      <w:r w:rsidRPr="003056C6">
        <w:rPr>
          <w:sz w:val="28"/>
          <w:szCs w:val="26"/>
          <w:lang w:val="ru-RU"/>
        </w:rPr>
        <w:t>процесу</w:t>
      </w:r>
      <w:proofErr w:type="spellEnd"/>
      <w:r w:rsidRPr="003056C6">
        <w:rPr>
          <w:sz w:val="28"/>
          <w:szCs w:val="26"/>
          <w:lang w:val="ru-RU"/>
        </w:rPr>
        <w:t xml:space="preserve">. </w:t>
      </w:r>
      <w:proofErr w:type="spellStart"/>
      <w:r w:rsidRPr="003056C6">
        <w:rPr>
          <w:sz w:val="28"/>
          <w:szCs w:val="26"/>
          <w:lang w:val="ru-RU"/>
        </w:rPr>
        <w:t>Це</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xml:space="preserve"> є </w:t>
      </w:r>
      <w:proofErr w:type="spellStart"/>
      <w:r w:rsidRPr="003056C6">
        <w:rPr>
          <w:sz w:val="28"/>
          <w:szCs w:val="26"/>
          <w:lang w:val="ru-RU"/>
        </w:rPr>
        <w:t>основоположним</w:t>
      </w:r>
      <w:proofErr w:type="spellEnd"/>
      <w:r w:rsidRPr="003056C6">
        <w:rPr>
          <w:sz w:val="28"/>
          <w:szCs w:val="26"/>
          <w:lang w:val="ru-RU"/>
        </w:rPr>
        <w:t xml:space="preserve"> для </w:t>
      </w:r>
      <w:proofErr w:type="spellStart"/>
      <w:r w:rsidRPr="003056C6">
        <w:rPr>
          <w:sz w:val="28"/>
          <w:szCs w:val="26"/>
          <w:lang w:val="ru-RU"/>
        </w:rPr>
        <w:t>програмування</w:t>
      </w:r>
      <w:proofErr w:type="spellEnd"/>
      <w:r w:rsidRPr="003056C6">
        <w:rPr>
          <w:sz w:val="28"/>
          <w:szCs w:val="26"/>
          <w:lang w:val="ru-RU"/>
        </w:rPr>
        <w:t xml:space="preserve"> та </w:t>
      </w:r>
      <w:proofErr w:type="spellStart"/>
      <w:r w:rsidRPr="003056C6">
        <w:rPr>
          <w:sz w:val="28"/>
          <w:szCs w:val="26"/>
          <w:lang w:val="ru-RU"/>
        </w:rPr>
        <w:t>розробки</w:t>
      </w:r>
      <w:proofErr w:type="spellEnd"/>
      <w:r w:rsidRPr="003056C6">
        <w:rPr>
          <w:sz w:val="28"/>
          <w:szCs w:val="26"/>
          <w:lang w:val="ru-RU"/>
        </w:rPr>
        <w:t xml:space="preserve"> </w:t>
      </w:r>
      <w:proofErr w:type="spellStart"/>
      <w:r w:rsidRPr="003056C6">
        <w:rPr>
          <w:sz w:val="28"/>
          <w:szCs w:val="26"/>
          <w:lang w:val="ru-RU"/>
        </w:rPr>
        <w:t>програмного</w:t>
      </w:r>
      <w:proofErr w:type="spellEnd"/>
      <w:r w:rsidRPr="003056C6">
        <w:rPr>
          <w:sz w:val="28"/>
          <w:szCs w:val="26"/>
          <w:lang w:val="ru-RU"/>
        </w:rPr>
        <w:t xml:space="preserve"> </w:t>
      </w:r>
      <w:proofErr w:type="spellStart"/>
      <w:r w:rsidRPr="003056C6">
        <w:rPr>
          <w:sz w:val="28"/>
          <w:szCs w:val="26"/>
          <w:lang w:val="ru-RU"/>
        </w:rPr>
        <w:t>забезпечення</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"алгоритм" </w:t>
      </w:r>
      <w:proofErr w:type="spellStart"/>
      <w:r w:rsidRPr="003056C6">
        <w:rPr>
          <w:sz w:val="28"/>
          <w:szCs w:val="26"/>
          <w:lang w:val="ru-RU"/>
        </w:rPr>
        <w:t>включає</w:t>
      </w:r>
      <w:proofErr w:type="spellEnd"/>
      <w:r w:rsidRPr="003056C6">
        <w:rPr>
          <w:sz w:val="28"/>
          <w:szCs w:val="26"/>
          <w:lang w:val="ru-RU"/>
        </w:rPr>
        <w:t xml:space="preserve"> </w:t>
      </w:r>
      <w:proofErr w:type="spellStart"/>
      <w:r w:rsidRPr="003056C6">
        <w:rPr>
          <w:sz w:val="28"/>
          <w:szCs w:val="26"/>
          <w:lang w:val="ru-RU"/>
        </w:rPr>
        <w:t>такі</w:t>
      </w:r>
      <w:proofErr w:type="spellEnd"/>
      <w:r w:rsidRPr="003056C6">
        <w:rPr>
          <w:sz w:val="28"/>
          <w:szCs w:val="26"/>
          <w:lang w:val="ru-RU"/>
        </w:rPr>
        <w:t xml:space="preserve"> </w:t>
      </w:r>
      <w:proofErr w:type="spellStart"/>
      <w:r w:rsidRPr="003056C6">
        <w:rPr>
          <w:sz w:val="28"/>
          <w:szCs w:val="26"/>
          <w:lang w:val="ru-RU"/>
        </w:rPr>
        <w:t>поняття</w:t>
      </w:r>
      <w:proofErr w:type="spellEnd"/>
      <w:r w:rsidRPr="003056C6">
        <w:rPr>
          <w:sz w:val="28"/>
          <w:szCs w:val="26"/>
          <w:lang w:val="ru-RU"/>
        </w:rPr>
        <w:t>, як "</w:t>
      </w:r>
      <w:proofErr w:type="spellStart"/>
      <w:r w:rsidRPr="003056C6">
        <w:rPr>
          <w:sz w:val="28"/>
          <w:szCs w:val="26"/>
          <w:lang w:val="ru-RU"/>
        </w:rPr>
        <w:t>сортування</w:t>
      </w:r>
      <w:proofErr w:type="spellEnd"/>
      <w:r w:rsidRPr="003056C6">
        <w:rPr>
          <w:sz w:val="28"/>
          <w:szCs w:val="26"/>
          <w:lang w:val="ru-RU"/>
        </w:rPr>
        <w:t>", "</w:t>
      </w:r>
      <w:proofErr w:type="spellStart"/>
      <w:r w:rsidRPr="003056C6">
        <w:rPr>
          <w:sz w:val="28"/>
          <w:szCs w:val="26"/>
          <w:lang w:val="ru-RU"/>
        </w:rPr>
        <w:t>пошук</w:t>
      </w:r>
      <w:proofErr w:type="spellEnd"/>
      <w:r w:rsidRPr="003056C6">
        <w:rPr>
          <w:sz w:val="28"/>
          <w:szCs w:val="26"/>
          <w:lang w:val="ru-RU"/>
        </w:rPr>
        <w:t>", "</w:t>
      </w:r>
      <w:proofErr w:type="spellStart"/>
      <w:r w:rsidRPr="003056C6">
        <w:rPr>
          <w:sz w:val="28"/>
          <w:szCs w:val="26"/>
          <w:lang w:val="ru-RU"/>
        </w:rPr>
        <w:t>оптимізація</w:t>
      </w:r>
      <w:proofErr w:type="spellEnd"/>
      <w:r w:rsidRPr="003056C6">
        <w:rPr>
          <w:sz w:val="28"/>
          <w:szCs w:val="26"/>
          <w:lang w:val="ru-RU"/>
        </w:rPr>
        <w:t xml:space="preserve">", що разом </w:t>
      </w:r>
      <w:proofErr w:type="spellStart"/>
      <w:r w:rsidRPr="003056C6">
        <w:rPr>
          <w:sz w:val="28"/>
          <w:szCs w:val="26"/>
          <w:lang w:val="ru-RU"/>
        </w:rPr>
        <w:t>формують</w:t>
      </w:r>
      <w:proofErr w:type="spellEnd"/>
      <w:r w:rsidRPr="003056C6">
        <w:rPr>
          <w:sz w:val="28"/>
          <w:szCs w:val="26"/>
          <w:lang w:val="ru-RU"/>
        </w:rPr>
        <w:t xml:space="preserve"> основу </w:t>
      </w:r>
      <w:proofErr w:type="spellStart"/>
      <w:r w:rsidRPr="003056C6">
        <w:rPr>
          <w:sz w:val="28"/>
          <w:szCs w:val="26"/>
          <w:lang w:val="ru-RU"/>
        </w:rPr>
        <w:t>алгоритмічної</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Специфіка</w:t>
      </w:r>
      <w:proofErr w:type="spellEnd"/>
      <w:r w:rsidRPr="003056C6">
        <w:rPr>
          <w:sz w:val="28"/>
          <w:szCs w:val="26"/>
          <w:lang w:val="ru-RU"/>
        </w:rPr>
        <w:t xml:space="preserve"> </w:t>
      </w:r>
      <w:proofErr w:type="spellStart"/>
      <w:r w:rsidRPr="003056C6">
        <w:rPr>
          <w:sz w:val="28"/>
          <w:szCs w:val="26"/>
          <w:lang w:val="ru-RU"/>
        </w:rPr>
        <w:t>терміна</w:t>
      </w:r>
      <w:proofErr w:type="spellEnd"/>
      <w:r w:rsidRPr="003056C6">
        <w:rPr>
          <w:sz w:val="28"/>
          <w:szCs w:val="26"/>
          <w:lang w:val="ru-RU"/>
        </w:rPr>
        <w:t xml:space="preserve"> як </w:t>
      </w:r>
      <w:proofErr w:type="spellStart"/>
      <w:r w:rsidRPr="003056C6">
        <w:rPr>
          <w:sz w:val="28"/>
          <w:szCs w:val="26"/>
          <w:lang w:val="ru-RU"/>
        </w:rPr>
        <w:t>одиниці</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включає</w:t>
      </w:r>
      <w:proofErr w:type="spellEnd"/>
      <w:r w:rsidRPr="003056C6">
        <w:rPr>
          <w:sz w:val="28"/>
          <w:szCs w:val="26"/>
          <w:lang w:val="ru-RU"/>
        </w:rPr>
        <w:t xml:space="preserve"> </w:t>
      </w:r>
      <w:proofErr w:type="spellStart"/>
      <w:r w:rsidRPr="003056C6">
        <w:rPr>
          <w:sz w:val="28"/>
          <w:szCs w:val="26"/>
          <w:lang w:val="ru-RU"/>
        </w:rPr>
        <w:t>однозначність</w:t>
      </w:r>
      <w:proofErr w:type="spellEnd"/>
      <w:r w:rsidRPr="003056C6">
        <w:rPr>
          <w:sz w:val="28"/>
          <w:szCs w:val="26"/>
          <w:lang w:val="ru-RU"/>
        </w:rPr>
        <w:t xml:space="preserve">, </w:t>
      </w:r>
      <w:proofErr w:type="spellStart"/>
      <w:r w:rsidRPr="003056C6">
        <w:rPr>
          <w:sz w:val="28"/>
          <w:szCs w:val="26"/>
          <w:lang w:val="ru-RU"/>
        </w:rPr>
        <w:t>адже</w:t>
      </w:r>
      <w:proofErr w:type="spellEnd"/>
      <w:r w:rsidRPr="003056C6">
        <w:rPr>
          <w:sz w:val="28"/>
          <w:szCs w:val="26"/>
          <w:lang w:val="ru-RU"/>
        </w:rPr>
        <w:t xml:space="preserve"> </w:t>
      </w:r>
      <w:proofErr w:type="spellStart"/>
      <w:r w:rsidRPr="003056C6">
        <w:rPr>
          <w:sz w:val="28"/>
          <w:szCs w:val="26"/>
          <w:lang w:val="ru-RU"/>
        </w:rPr>
        <w:t>термін</w:t>
      </w:r>
      <w:proofErr w:type="spellEnd"/>
      <w:r w:rsidRPr="003056C6">
        <w:rPr>
          <w:sz w:val="28"/>
          <w:szCs w:val="26"/>
          <w:lang w:val="ru-RU"/>
        </w:rPr>
        <w:t xml:space="preserve">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чітке</w:t>
      </w:r>
      <w:proofErr w:type="spellEnd"/>
      <w:r w:rsidRPr="003056C6">
        <w:rPr>
          <w:sz w:val="28"/>
          <w:szCs w:val="26"/>
          <w:lang w:val="ru-RU"/>
        </w:rPr>
        <w:t xml:space="preserve"> і </w:t>
      </w:r>
      <w:proofErr w:type="spellStart"/>
      <w:r w:rsidRPr="003056C6">
        <w:rPr>
          <w:sz w:val="28"/>
          <w:szCs w:val="26"/>
          <w:lang w:val="ru-RU"/>
        </w:rPr>
        <w:t>однозначне</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у рамках </w:t>
      </w:r>
      <w:proofErr w:type="spellStart"/>
      <w:r w:rsidRPr="003056C6">
        <w:rPr>
          <w:sz w:val="28"/>
          <w:szCs w:val="26"/>
          <w:lang w:val="ru-RU"/>
        </w:rPr>
        <w:t>конкретної</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допомагає</w:t>
      </w:r>
      <w:proofErr w:type="spellEnd"/>
      <w:r w:rsidRPr="003056C6">
        <w:rPr>
          <w:sz w:val="28"/>
          <w:szCs w:val="26"/>
          <w:lang w:val="ru-RU"/>
        </w:rPr>
        <w:t xml:space="preserve"> </w:t>
      </w:r>
      <w:proofErr w:type="spellStart"/>
      <w:r w:rsidRPr="003056C6">
        <w:rPr>
          <w:sz w:val="28"/>
          <w:szCs w:val="26"/>
          <w:lang w:val="ru-RU"/>
        </w:rPr>
        <w:t>уникнути</w:t>
      </w:r>
      <w:proofErr w:type="spellEnd"/>
      <w:r w:rsidRPr="003056C6">
        <w:rPr>
          <w:sz w:val="28"/>
          <w:szCs w:val="26"/>
          <w:lang w:val="ru-RU"/>
        </w:rPr>
        <w:t xml:space="preserve"> </w:t>
      </w:r>
      <w:proofErr w:type="spellStart"/>
      <w:r w:rsidRPr="003056C6">
        <w:rPr>
          <w:sz w:val="28"/>
          <w:szCs w:val="26"/>
          <w:lang w:val="ru-RU"/>
        </w:rPr>
        <w:t>непорозумінь</w:t>
      </w:r>
      <w:proofErr w:type="spellEnd"/>
      <w:r w:rsidRPr="003056C6">
        <w:rPr>
          <w:sz w:val="28"/>
          <w:szCs w:val="26"/>
          <w:lang w:val="ru-RU"/>
        </w:rPr>
        <w:t xml:space="preserve">; </w:t>
      </w:r>
      <w:proofErr w:type="spellStart"/>
      <w:r w:rsidRPr="003056C6">
        <w:rPr>
          <w:sz w:val="28"/>
          <w:szCs w:val="26"/>
          <w:lang w:val="ru-RU"/>
        </w:rPr>
        <w:lastRenderedPageBreak/>
        <w:t>контекстуальність</w:t>
      </w:r>
      <w:proofErr w:type="spellEnd"/>
      <w:r w:rsidRPr="003056C6">
        <w:rPr>
          <w:sz w:val="28"/>
          <w:szCs w:val="26"/>
          <w:lang w:val="ru-RU"/>
        </w:rPr>
        <w:t xml:space="preserve">, </w:t>
      </w:r>
      <w:proofErr w:type="spellStart"/>
      <w:r w:rsidRPr="003056C6">
        <w:rPr>
          <w:sz w:val="28"/>
          <w:szCs w:val="26"/>
          <w:lang w:val="ru-RU"/>
        </w:rPr>
        <w:t>оскільки</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w:t>
      </w:r>
      <w:proofErr w:type="spellStart"/>
      <w:r w:rsidRPr="003056C6">
        <w:rPr>
          <w:sz w:val="28"/>
          <w:szCs w:val="26"/>
          <w:lang w:val="ru-RU"/>
        </w:rPr>
        <w:t>терміна</w:t>
      </w:r>
      <w:proofErr w:type="spellEnd"/>
      <w:r w:rsidRPr="003056C6">
        <w:rPr>
          <w:sz w:val="28"/>
          <w:szCs w:val="26"/>
          <w:lang w:val="ru-RU"/>
        </w:rPr>
        <w:t xml:space="preserve"> </w:t>
      </w:r>
      <w:proofErr w:type="spellStart"/>
      <w:r w:rsidRPr="003056C6">
        <w:rPr>
          <w:sz w:val="28"/>
          <w:szCs w:val="26"/>
          <w:lang w:val="ru-RU"/>
        </w:rPr>
        <w:t>залежить</w:t>
      </w:r>
      <w:proofErr w:type="spellEnd"/>
      <w:r w:rsidRPr="003056C6">
        <w:rPr>
          <w:sz w:val="28"/>
          <w:szCs w:val="26"/>
          <w:lang w:val="ru-RU"/>
        </w:rPr>
        <w:t xml:space="preserve"> </w:t>
      </w:r>
      <w:proofErr w:type="spellStart"/>
      <w:r w:rsidRPr="003056C6">
        <w:rPr>
          <w:sz w:val="28"/>
          <w:szCs w:val="26"/>
          <w:lang w:val="ru-RU"/>
        </w:rPr>
        <w:t>від</w:t>
      </w:r>
      <w:proofErr w:type="spellEnd"/>
      <w:r w:rsidRPr="003056C6">
        <w:rPr>
          <w:sz w:val="28"/>
          <w:szCs w:val="26"/>
          <w:lang w:val="ru-RU"/>
        </w:rPr>
        <w:t xml:space="preserve"> контексту </w:t>
      </w:r>
      <w:proofErr w:type="spellStart"/>
      <w:r w:rsidRPr="003056C6">
        <w:rPr>
          <w:sz w:val="28"/>
          <w:szCs w:val="26"/>
          <w:lang w:val="ru-RU"/>
        </w:rPr>
        <w:t>терміносистеми</w:t>
      </w:r>
      <w:proofErr w:type="spellEnd"/>
      <w:r w:rsidRPr="003056C6">
        <w:rPr>
          <w:sz w:val="28"/>
          <w:szCs w:val="26"/>
          <w:lang w:val="ru-RU"/>
        </w:rPr>
        <w:t xml:space="preserve">, до </w:t>
      </w:r>
      <w:proofErr w:type="spellStart"/>
      <w:r w:rsidRPr="003056C6">
        <w:rPr>
          <w:sz w:val="28"/>
          <w:szCs w:val="26"/>
          <w:lang w:val="ru-RU"/>
        </w:rPr>
        <w:t>якої</w:t>
      </w:r>
      <w:proofErr w:type="spellEnd"/>
      <w:r w:rsidRPr="003056C6">
        <w:rPr>
          <w:sz w:val="28"/>
          <w:szCs w:val="26"/>
          <w:lang w:val="ru-RU"/>
        </w:rPr>
        <w:t xml:space="preserve"> </w:t>
      </w:r>
      <w:proofErr w:type="spellStart"/>
      <w:r w:rsidRPr="003056C6">
        <w:rPr>
          <w:sz w:val="28"/>
          <w:szCs w:val="26"/>
          <w:lang w:val="ru-RU"/>
        </w:rPr>
        <w:t>він</w:t>
      </w:r>
      <w:proofErr w:type="spellEnd"/>
      <w:r w:rsidRPr="003056C6">
        <w:rPr>
          <w:sz w:val="28"/>
          <w:szCs w:val="26"/>
          <w:lang w:val="ru-RU"/>
        </w:rPr>
        <w:t xml:space="preserve"> </w:t>
      </w:r>
      <w:proofErr w:type="spellStart"/>
      <w:r w:rsidRPr="003056C6">
        <w:rPr>
          <w:sz w:val="28"/>
          <w:szCs w:val="26"/>
          <w:lang w:val="ru-RU"/>
        </w:rPr>
        <w:t>належить</w:t>
      </w:r>
      <w:proofErr w:type="spellEnd"/>
      <w:r w:rsidRPr="003056C6">
        <w:rPr>
          <w:sz w:val="28"/>
          <w:szCs w:val="26"/>
          <w:lang w:val="ru-RU"/>
        </w:rPr>
        <w:t xml:space="preserve">, і </w:t>
      </w:r>
      <w:proofErr w:type="spellStart"/>
      <w:r w:rsidRPr="003056C6">
        <w:rPr>
          <w:sz w:val="28"/>
          <w:szCs w:val="26"/>
          <w:lang w:val="ru-RU"/>
        </w:rPr>
        <w:t>може</w:t>
      </w:r>
      <w:proofErr w:type="spellEnd"/>
      <w:r w:rsidRPr="003056C6">
        <w:rPr>
          <w:sz w:val="28"/>
          <w:szCs w:val="26"/>
          <w:lang w:val="ru-RU"/>
        </w:rPr>
        <w:t xml:space="preserve"> </w:t>
      </w:r>
      <w:proofErr w:type="spellStart"/>
      <w:r w:rsidRPr="003056C6">
        <w:rPr>
          <w:sz w:val="28"/>
          <w:szCs w:val="26"/>
          <w:lang w:val="ru-RU"/>
        </w:rPr>
        <w:t>змінюватися</w:t>
      </w:r>
      <w:proofErr w:type="spellEnd"/>
      <w:r w:rsidRPr="003056C6">
        <w:rPr>
          <w:sz w:val="28"/>
          <w:szCs w:val="26"/>
          <w:lang w:val="ru-RU"/>
        </w:rPr>
        <w:t xml:space="preserve"> при </w:t>
      </w:r>
      <w:proofErr w:type="spellStart"/>
      <w:r w:rsidRPr="003056C6">
        <w:rPr>
          <w:sz w:val="28"/>
          <w:szCs w:val="26"/>
          <w:lang w:val="ru-RU"/>
        </w:rPr>
        <w:t>переході</w:t>
      </w:r>
      <w:proofErr w:type="spellEnd"/>
      <w:r w:rsidRPr="003056C6">
        <w:rPr>
          <w:sz w:val="28"/>
          <w:szCs w:val="26"/>
          <w:lang w:val="ru-RU"/>
        </w:rPr>
        <w:t xml:space="preserve"> в </w:t>
      </w:r>
      <w:proofErr w:type="spellStart"/>
      <w:r w:rsidRPr="003056C6">
        <w:rPr>
          <w:sz w:val="28"/>
          <w:szCs w:val="26"/>
          <w:lang w:val="ru-RU"/>
        </w:rPr>
        <w:t>іншу</w:t>
      </w:r>
      <w:proofErr w:type="spellEnd"/>
      <w:r w:rsidRPr="003056C6">
        <w:rPr>
          <w:sz w:val="28"/>
          <w:szCs w:val="26"/>
          <w:lang w:val="ru-RU"/>
        </w:rPr>
        <w:t xml:space="preserve"> сферу; </w:t>
      </w:r>
      <w:proofErr w:type="spellStart"/>
      <w:r w:rsidRPr="003056C6">
        <w:rPr>
          <w:sz w:val="28"/>
          <w:szCs w:val="26"/>
          <w:lang w:val="ru-RU"/>
        </w:rPr>
        <w:t>системність</w:t>
      </w:r>
      <w:proofErr w:type="spellEnd"/>
      <w:r w:rsidRPr="003056C6">
        <w:rPr>
          <w:sz w:val="28"/>
          <w:szCs w:val="26"/>
          <w:lang w:val="ru-RU"/>
        </w:rPr>
        <w:t xml:space="preserve">, де </w:t>
      </w:r>
      <w:proofErr w:type="spellStart"/>
      <w:r w:rsidRPr="003056C6">
        <w:rPr>
          <w:sz w:val="28"/>
          <w:szCs w:val="26"/>
          <w:lang w:val="ru-RU"/>
        </w:rPr>
        <w:t>термін</w:t>
      </w:r>
      <w:proofErr w:type="spellEnd"/>
      <w:r w:rsidRPr="003056C6">
        <w:rPr>
          <w:sz w:val="28"/>
          <w:szCs w:val="26"/>
          <w:lang w:val="ru-RU"/>
        </w:rPr>
        <w:t xml:space="preserve"> входить до складу </w:t>
      </w:r>
      <w:proofErr w:type="spellStart"/>
      <w:r w:rsidRPr="003056C6">
        <w:rPr>
          <w:sz w:val="28"/>
          <w:szCs w:val="26"/>
          <w:lang w:val="ru-RU"/>
        </w:rPr>
        <w:t>системи</w:t>
      </w:r>
      <w:proofErr w:type="spellEnd"/>
      <w:r w:rsidRPr="003056C6">
        <w:rPr>
          <w:sz w:val="28"/>
          <w:szCs w:val="26"/>
          <w:lang w:val="ru-RU"/>
        </w:rPr>
        <w:t xml:space="preserve"> </w:t>
      </w:r>
      <w:proofErr w:type="spellStart"/>
      <w:r w:rsidRPr="003056C6">
        <w:rPr>
          <w:sz w:val="28"/>
          <w:szCs w:val="26"/>
          <w:lang w:val="ru-RU"/>
        </w:rPr>
        <w:t>термінів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взаємодіють</w:t>
      </w:r>
      <w:proofErr w:type="spellEnd"/>
      <w:r w:rsidRPr="003056C6">
        <w:rPr>
          <w:sz w:val="28"/>
          <w:szCs w:val="26"/>
          <w:lang w:val="ru-RU"/>
        </w:rPr>
        <w:t xml:space="preserve"> і </w:t>
      </w:r>
      <w:proofErr w:type="spellStart"/>
      <w:r w:rsidRPr="003056C6">
        <w:rPr>
          <w:sz w:val="28"/>
          <w:szCs w:val="26"/>
          <w:lang w:val="ru-RU"/>
        </w:rPr>
        <w:t>формують</w:t>
      </w:r>
      <w:proofErr w:type="spellEnd"/>
      <w:r w:rsidRPr="003056C6">
        <w:rPr>
          <w:sz w:val="28"/>
          <w:szCs w:val="26"/>
          <w:lang w:val="ru-RU"/>
        </w:rPr>
        <w:t xml:space="preserve"> </w:t>
      </w:r>
      <w:proofErr w:type="spellStart"/>
      <w:r w:rsidRPr="003056C6">
        <w:rPr>
          <w:sz w:val="28"/>
          <w:szCs w:val="26"/>
          <w:lang w:val="ru-RU"/>
        </w:rPr>
        <w:t>цілісну</w:t>
      </w:r>
      <w:proofErr w:type="spellEnd"/>
      <w:r w:rsidRPr="003056C6">
        <w:rPr>
          <w:sz w:val="28"/>
          <w:szCs w:val="26"/>
          <w:lang w:val="ru-RU"/>
        </w:rPr>
        <w:t xml:space="preserve"> </w:t>
      </w:r>
      <w:proofErr w:type="spellStart"/>
      <w:r w:rsidRPr="003056C6">
        <w:rPr>
          <w:sz w:val="28"/>
          <w:szCs w:val="26"/>
          <w:lang w:val="ru-RU"/>
        </w:rPr>
        <w:t>концептуальну</w:t>
      </w:r>
      <w:proofErr w:type="spellEnd"/>
      <w:r w:rsidRPr="003056C6">
        <w:rPr>
          <w:sz w:val="28"/>
          <w:szCs w:val="26"/>
          <w:lang w:val="ru-RU"/>
        </w:rPr>
        <w:t xml:space="preserve"> структуру, </w:t>
      </w:r>
      <w:proofErr w:type="spellStart"/>
      <w:r w:rsidRPr="003056C6">
        <w:rPr>
          <w:sz w:val="28"/>
          <w:szCs w:val="26"/>
          <w:lang w:val="ru-RU"/>
        </w:rPr>
        <w:t>відображаючи</w:t>
      </w:r>
      <w:proofErr w:type="spellEnd"/>
      <w:r w:rsidRPr="003056C6">
        <w:rPr>
          <w:sz w:val="28"/>
          <w:szCs w:val="26"/>
          <w:lang w:val="ru-RU"/>
        </w:rPr>
        <w:t xml:space="preserve"> </w:t>
      </w:r>
      <w:proofErr w:type="spellStart"/>
      <w:r w:rsidRPr="003056C6">
        <w:rPr>
          <w:sz w:val="28"/>
          <w:szCs w:val="26"/>
          <w:lang w:val="ru-RU"/>
        </w:rPr>
        <w:t>зв'язки</w:t>
      </w:r>
      <w:proofErr w:type="spellEnd"/>
      <w:r w:rsidRPr="003056C6">
        <w:rPr>
          <w:sz w:val="28"/>
          <w:szCs w:val="26"/>
          <w:lang w:val="ru-RU"/>
        </w:rPr>
        <w:t xml:space="preserve"> та </w:t>
      </w:r>
      <w:proofErr w:type="spellStart"/>
      <w:r w:rsidRPr="003056C6">
        <w:rPr>
          <w:sz w:val="28"/>
          <w:szCs w:val="26"/>
          <w:lang w:val="ru-RU"/>
        </w:rPr>
        <w:t>ієрархії</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поняттями</w:t>
      </w:r>
      <w:proofErr w:type="spellEnd"/>
      <w:r w:rsidRPr="003056C6">
        <w:rPr>
          <w:sz w:val="28"/>
          <w:szCs w:val="26"/>
          <w:lang w:val="ru-RU"/>
        </w:rPr>
        <w:t xml:space="preserve">; і </w:t>
      </w:r>
      <w:proofErr w:type="spellStart"/>
      <w:r w:rsidRPr="003056C6">
        <w:rPr>
          <w:sz w:val="28"/>
          <w:szCs w:val="26"/>
          <w:lang w:val="ru-RU"/>
        </w:rPr>
        <w:t>еволюцію</w:t>
      </w:r>
      <w:proofErr w:type="spellEnd"/>
      <w:r w:rsidRPr="003056C6">
        <w:rPr>
          <w:sz w:val="28"/>
          <w:szCs w:val="26"/>
          <w:lang w:val="ru-RU"/>
        </w:rPr>
        <w:t xml:space="preserve">, </w:t>
      </w:r>
      <w:proofErr w:type="spellStart"/>
      <w:r w:rsidRPr="003056C6">
        <w:rPr>
          <w:sz w:val="28"/>
          <w:szCs w:val="26"/>
          <w:lang w:val="ru-RU"/>
        </w:rPr>
        <w:t>оскільки</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w:t>
      </w:r>
      <w:proofErr w:type="spellStart"/>
      <w:r w:rsidRPr="003056C6">
        <w:rPr>
          <w:sz w:val="28"/>
          <w:szCs w:val="26"/>
          <w:lang w:val="ru-RU"/>
        </w:rPr>
        <w:t>терміна</w:t>
      </w:r>
      <w:proofErr w:type="spellEnd"/>
      <w:r w:rsidRPr="003056C6">
        <w:rPr>
          <w:sz w:val="28"/>
          <w:szCs w:val="26"/>
          <w:lang w:val="ru-RU"/>
        </w:rPr>
        <w:t xml:space="preserve"> </w:t>
      </w:r>
      <w:proofErr w:type="spellStart"/>
      <w:r w:rsidRPr="003056C6">
        <w:rPr>
          <w:sz w:val="28"/>
          <w:szCs w:val="26"/>
          <w:lang w:val="ru-RU"/>
        </w:rPr>
        <w:t>може</w:t>
      </w:r>
      <w:proofErr w:type="spellEnd"/>
      <w:r w:rsidRPr="003056C6">
        <w:rPr>
          <w:sz w:val="28"/>
          <w:szCs w:val="26"/>
          <w:lang w:val="ru-RU"/>
        </w:rPr>
        <w:t xml:space="preserve"> </w:t>
      </w:r>
      <w:proofErr w:type="spellStart"/>
      <w:r w:rsidRPr="003056C6">
        <w:rPr>
          <w:sz w:val="28"/>
          <w:szCs w:val="26"/>
          <w:lang w:val="ru-RU"/>
        </w:rPr>
        <w:t>змінюватися</w:t>
      </w:r>
      <w:proofErr w:type="spellEnd"/>
      <w:r w:rsidRPr="003056C6">
        <w:rPr>
          <w:sz w:val="28"/>
          <w:szCs w:val="26"/>
          <w:lang w:val="ru-RU"/>
        </w:rPr>
        <w:t xml:space="preserve"> з часом </w:t>
      </w:r>
      <w:proofErr w:type="spellStart"/>
      <w:r w:rsidRPr="003056C6">
        <w:rPr>
          <w:sz w:val="28"/>
          <w:szCs w:val="26"/>
          <w:lang w:val="ru-RU"/>
        </w:rPr>
        <w:t>відповідно</w:t>
      </w:r>
      <w:proofErr w:type="spellEnd"/>
      <w:r w:rsidRPr="003056C6">
        <w:rPr>
          <w:sz w:val="28"/>
          <w:szCs w:val="26"/>
          <w:lang w:val="ru-RU"/>
        </w:rPr>
        <w:t xml:space="preserve"> до </w:t>
      </w:r>
      <w:proofErr w:type="spellStart"/>
      <w:r w:rsidRPr="003056C6">
        <w:rPr>
          <w:sz w:val="28"/>
          <w:szCs w:val="26"/>
          <w:lang w:val="ru-RU"/>
        </w:rPr>
        <w:t>розвитку</w:t>
      </w:r>
      <w:proofErr w:type="spellEnd"/>
      <w:r w:rsidRPr="003056C6">
        <w:rPr>
          <w:sz w:val="28"/>
          <w:szCs w:val="26"/>
          <w:lang w:val="ru-RU"/>
        </w:rPr>
        <w:t xml:space="preserve"> науки </w:t>
      </w:r>
      <w:proofErr w:type="spellStart"/>
      <w:r w:rsidRPr="003056C6">
        <w:rPr>
          <w:sz w:val="28"/>
          <w:szCs w:val="26"/>
          <w:lang w:val="ru-RU"/>
        </w:rPr>
        <w:t>чи</w:t>
      </w:r>
      <w:proofErr w:type="spellEnd"/>
      <w:r w:rsidRPr="003056C6">
        <w:rPr>
          <w:sz w:val="28"/>
          <w:szCs w:val="26"/>
          <w:lang w:val="ru-RU"/>
        </w:rPr>
        <w:t xml:space="preserve"> </w:t>
      </w:r>
      <w:proofErr w:type="spellStart"/>
      <w:r w:rsidRPr="003056C6">
        <w:rPr>
          <w:sz w:val="28"/>
          <w:szCs w:val="26"/>
          <w:lang w:val="ru-RU"/>
        </w:rPr>
        <w:t>технологій</w:t>
      </w:r>
      <w:proofErr w:type="spellEnd"/>
      <w:r w:rsidRPr="003056C6">
        <w:rPr>
          <w:sz w:val="28"/>
          <w:szCs w:val="26"/>
          <w:lang w:val="ru-RU"/>
        </w:rPr>
        <w:t xml:space="preserve">, а також через </w:t>
      </w:r>
      <w:proofErr w:type="spellStart"/>
      <w:r w:rsidRPr="003056C6">
        <w:rPr>
          <w:sz w:val="28"/>
          <w:szCs w:val="26"/>
          <w:lang w:val="ru-RU"/>
        </w:rPr>
        <w:t>зміни</w:t>
      </w:r>
      <w:proofErr w:type="spellEnd"/>
      <w:r w:rsidRPr="003056C6">
        <w:rPr>
          <w:sz w:val="28"/>
          <w:szCs w:val="26"/>
          <w:lang w:val="ru-RU"/>
        </w:rPr>
        <w:t xml:space="preserve"> в практичному </w:t>
      </w:r>
      <w:proofErr w:type="spellStart"/>
      <w:r w:rsidRPr="003056C6">
        <w:rPr>
          <w:sz w:val="28"/>
          <w:szCs w:val="26"/>
          <w:lang w:val="ru-RU"/>
        </w:rPr>
        <w:t>використанні</w:t>
      </w:r>
      <w:proofErr w:type="spellEnd"/>
      <w:r w:rsidRPr="003056C6">
        <w:rPr>
          <w:sz w:val="28"/>
          <w:szCs w:val="26"/>
          <w:lang w:val="ru-RU"/>
        </w:rPr>
        <w:t xml:space="preserve">. Таким чином, </w:t>
      </w:r>
      <w:proofErr w:type="spellStart"/>
      <w:r w:rsidRPr="003056C6">
        <w:rPr>
          <w:sz w:val="28"/>
          <w:szCs w:val="26"/>
          <w:lang w:val="ru-RU"/>
        </w:rPr>
        <w:t>термін</w:t>
      </w:r>
      <w:proofErr w:type="spellEnd"/>
      <w:r w:rsidRPr="003056C6">
        <w:rPr>
          <w:sz w:val="28"/>
          <w:szCs w:val="26"/>
          <w:lang w:val="ru-RU"/>
        </w:rPr>
        <w:t xml:space="preserve"> як </w:t>
      </w:r>
      <w:proofErr w:type="spellStart"/>
      <w:r w:rsidRPr="003056C6">
        <w:rPr>
          <w:sz w:val="28"/>
          <w:szCs w:val="26"/>
          <w:lang w:val="ru-RU"/>
        </w:rPr>
        <w:t>одиниця</w:t>
      </w:r>
      <w:proofErr w:type="spellEnd"/>
      <w:r w:rsidRPr="003056C6">
        <w:rPr>
          <w:sz w:val="28"/>
          <w:szCs w:val="26"/>
          <w:lang w:val="ru-RU"/>
        </w:rPr>
        <w:t xml:space="preserve"> </w:t>
      </w:r>
      <w:proofErr w:type="spellStart"/>
      <w:r w:rsidRPr="003056C6">
        <w:rPr>
          <w:sz w:val="28"/>
          <w:szCs w:val="26"/>
          <w:lang w:val="ru-RU"/>
        </w:rPr>
        <w:t>терміносистеми</w:t>
      </w:r>
      <w:proofErr w:type="spellEnd"/>
      <w:r w:rsidRPr="003056C6">
        <w:rPr>
          <w:sz w:val="28"/>
          <w:szCs w:val="26"/>
          <w:lang w:val="ru-RU"/>
        </w:rPr>
        <w:t xml:space="preserve"> </w:t>
      </w:r>
      <w:proofErr w:type="spellStart"/>
      <w:r w:rsidRPr="003056C6">
        <w:rPr>
          <w:sz w:val="28"/>
          <w:szCs w:val="26"/>
          <w:lang w:val="ru-RU"/>
        </w:rPr>
        <w:t>має</w:t>
      </w:r>
      <w:proofErr w:type="spellEnd"/>
      <w:r w:rsidRPr="003056C6">
        <w:rPr>
          <w:sz w:val="28"/>
          <w:szCs w:val="26"/>
          <w:lang w:val="ru-RU"/>
        </w:rPr>
        <w:t xml:space="preserve"> </w:t>
      </w:r>
      <w:proofErr w:type="spellStart"/>
      <w:r w:rsidRPr="003056C6">
        <w:rPr>
          <w:sz w:val="28"/>
          <w:szCs w:val="26"/>
          <w:lang w:val="ru-RU"/>
        </w:rPr>
        <w:t>важливе</w:t>
      </w:r>
      <w:proofErr w:type="spellEnd"/>
      <w:r w:rsidRPr="003056C6">
        <w:rPr>
          <w:sz w:val="28"/>
          <w:szCs w:val="26"/>
          <w:lang w:val="ru-RU"/>
        </w:rPr>
        <w:t xml:space="preserve"> </w:t>
      </w:r>
      <w:proofErr w:type="spellStart"/>
      <w:r w:rsidRPr="003056C6">
        <w:rPr>
          <w:sz w:val="28"/>
          <w:szCs w:val="26"/>
          <w:lang w:val="ru-RU"/>
        </w:rPr>
        <w:t>значення</w:t>
      </w:r>
      <w:proofErr w:type="spellEnd"/>
      <w:r w:rsidRPr="003056C6">
        <w:rPr>
          <w:sz w:val="28"/>
          <w:szCs w:val="26"/>
          <w:lang w:val="ru-RU"/>
        </w:rPr>
        <w:t xml:space="preserve"> для точного та </w:t>
      </w:r>
      <w:proofErr w:type="spellStart"/>
      <w:r w:rsidRPr="003056C6">
        <w:rPr>
          <w:sz w:val="28"/>
          <w:szCs w:val="26"/>
          <w:lang w:val="ru-RU"/>
        </w:rPr>
        <w:t>ефективного</w:t>
      </w:r>
      <w:proofErr w:type="spellEnd"/>
      <w:r w:rsidRPr="003056C6">
        <w:rPr>
          <w:sz w:val="28"/>
          <w:szCs w:val="26"/>
          <w:lang w:val="ru-RU"/>
        </w:rPr>
        <w:t xml:space="preserve"> </w:t>
      </w:r>
      <w:proofErr w:type="spellStart"/>
      <w:r w:rsidRPr="003056C6">
        <w:rPr>
          <w:sz w:val="28"/>
          <w:szCs w:val="26"/>
          <w:lang w:val="ru-RU"/>
        </w:rPr>
        <w:t>комунікування</w:t>
      </w:r>
      <w:proofErr w:type="spellEnd"/>
      <w:r w:rsidRPr="003056C6">
        <w:rPr>
          <w:sz w:val="28"/>
          <w:szCs w:val="26"/>
          <w:lang w:val="ru-RU"/>
        </w:rPr>
        <w:t xml:space="preserve"> в </w:t>
      </w:r>
      <w:proofErr w:type="spellStart"/>
      <w:r w:rsidRPr="003056C6">
        <w:rPr>
          <w:sz w:val="28"/>
          <w:szCs w:val="26"/>
          <w:lang w:val="ru-RU"/>
        </w:rPr>
        <w:t>різних</w:t>
      </w:r>
      <w:proofErr w:type="spellEnd"/>
      <w:r w:rsidRPr="003056C6">
        <w:rPr>
          <w:sz w:val="28"/>
          <w:szCs w:val="26"/>
          <w:lang w:val="ru-RU"/>
        </w:rPr>
        <w:t xml:space="preserve"> </w:t>
      </w:r>
      <w:proofErr w:type="spellStart"/>
      <w:r w:rsidRPr="003056C6">
        <w:rPr>
          <w:sz w:val="28"/>
          <w:szCs w:val="26"/>
          <w:lang w:val="ru-RU"/>
        </w:rPr>
        <w:t>професійних</w:t>
      </w:r>
      <w:proofErr w:type="spellEnd"/>
      <w:r w:rsidRPr="003056C6">
        <w:rPr>
          <w:sz w:val="28"/>
          <w:szCs w:val="26"/>
          <w:lang w:val="ru-RU"/>
        </w:rPr>
        <w:t xml:space="preserve"> і </w:t>
      </w:r>
      <w:proofErr w:type="spellStart"/>
      <w:r w:rsidRPr="003056C6">
        <w:rPr>
          <w:sz w:val="28"/>
          <w:szCs w:val="26"/>
          <w:lang w:val="ru-RU"/>
        </w:rPr>
        <w:t>наукових</w:t>
      </w:r>
      <w:proofErr w:type="spellEnd"/>
      <w:r w:rsidRPr="003056C6">
        <w:rPr>
          <w:sz w:val="28"/>
          <w:szCs w:val="26"/>
          <w:lang w:val="ru-RU"/>
        </w:rPr>
        <w:t xml:space="preserve"> сферах [</w:t>
      </w:r>
      <w:r w:rsidR="00C72EDB" w:rsidRPr="00C72EDB">
        <w:rPr>
          <w:sz w:val="28"/>
          <w:szCs w:val="26"/>
          <w:lang w:val="ru-RU"/>
        </w:rPr>
        <w:t>18</w:t>
      </w:r>
      <w:r w:rsidRPr="003056C6">
        <w:rPr>
          <w:sz w:val="28"/>
          <w:szCs w:val="26"/>
          <w:lang w:val="ru-RU"/>
        </w:rPr>
        <w:t xml:space="preserve">, </w:t>
      </w:r>
      <w:r w:rsidR="00A96A0E" w:rsidRPr="00A96A0E">
        <w:rPr>
          <w:sz w:val="28"/>
          <w:szCs w:val="26"/>
          <w:lang w:val="ru-RU"/>
        </w:rPr>
        <w:t>25</w:t>
      </w:r>
      <w:r w:rsidRPr="003056C6">
        <w:rPr>
          <w:sz w:val="28"/>
          <w:szCs w:val="26"/>
          <w:lang w:val="ru-RU"/>
        </w:rPr>
        <w:t>].</w:t>
      </w:r>
    </w:p>
    <w:p w14:paraId="18EA169B" w14:textId="77777777" w:rsidR="00A0377A" w:rsidRPr="00F726FD" w:rsidRDefault="00316E76">
      <w:pPr>
        <w:pStyle w:val="BodyB"/>
        <w:spacing w:line="360" w:lineRule="auto"/>
        <w:ind w:firstLine="720"/>
        <w:jc w:val="both"/>
        <w:rPr>
          <w:sz w:val="28"/>
          <w:szCs w:val="28"/>
        </w:rPr>
      </w:pPr>
      <w:r w:rsidRPr="00F726FD">
        <w:rPr>
          <w:sz w:val="28"/>
          <w:szCs w:val="28"/>
        </w:rPr>
        <w:t xml:space="preserve">Термінологія може означати: 1) </w:t>
      </w:r>
      <w:r w:rsidRPr="00F726FD">
        <w:rPr>
          <w:sz w:val="28"/>
          <w:szCs w:val="28"/>
          <w:lang w:val="ru-RU"/>
        </w:rPr>
        <w:t xml:space="preserve">область </w:t>
      </w:r>
      <w:proofErr w:type="spellStart"/>
      <w:r w:rsidRPr="00F726FD">
        <w:rPr>
          <w:sz w:val="28"/>
          <w:szCs w:val="28"/>
          <w:lang w:val="ru-RU"/>
        </w:rPr>
        <w:t>мовознавства</w:t>
      </w:r>
      <w:proofErr w:type="spellEnd"/>
      <w:r w:rsidRPr="00F726FD">
        <w:rPr>
          <w:sz w:val="28"/>
          <w:szCs w:val="28"/>
        </w:rPr>
        <w:t>, що вивчає терміни, частіше називану термінознавством; 2) набір термінів, що використовуються в конкретній мові або в певній галузі. Наприклад, ми можемо говорити про англійську, польську, російську, українську термінологію, а також про термінології математики, права, хімії, техніки і так далі.</w:t>
      </w:r>
    </w:p>
    <w:p w14:paraId="677200B0" w14:textId="77777777" w:rsidR="00A0377A" w:rsidRPr="00F726FD" w:rsidRDefault="00316E76">
      <w:pPr>
        <w:pStyle w:val="BodyB"/>
        <w:spacing w:line="360" w:lineRule="auto"/>
        <w:ind w:firstLine="720"/>
        <w:jc w:val="both"/>
        <w:rPr>
          <w:sz w:val="28"/>
          <w:szCs w:val="28"/>
        </w:rPr>
      </w:pPr>
      <w:r w:rsidRPr="00F726FD">
        <w:rPr>
          <w:sz w:val="28"/>
          <w:szCs w:val="28"/>
        </w:rPr>
        <w:t>Галузеві термінології, які є сукупністю термінів в конкретних сферах, називаються терміносистемами або термінологічними системами. Які ж основи системності термінології</w:t>
      </w:r>
      <w:r w:rsidRPr="00F726FD">
        <w:rPr>
          <w:sz w:val="28"/>
          <w:szCs w:val="28"/>
          <w:lang w:val="zh-TW" w:eastAsia="zh-TW"/>
        </w:rPr>
        <w:t>?</w:t>
      </w:r>
    </w:p>
    <w:p w14:paraId="1B914B9D" w14:textId="696F7BDC" w:rsidR="00A0377A" w:rsidRPr="003056C6" w:rsidRDefault="00316E76" w:rsidP="002E5BE8">
      <w:pPr>
        <w:spacing w:line="360" w:lineRule="auto"/>
        <w:ind w:firstLine="709"/>
        <w:jc w:val="both"/>
        <w:rPr>
          <w:sz w:val="28"/>
          <w:szCs w:val="26"/>
          <w:lang w:val="uk-UA"/>
        </w:rPr>
      </w:pPr>
      <w:r w:rsidRPr="003056C6">
        <w:rPr>
          <w:sz w:val="28"/>
          <w:szCs w:val="26"/>
          <w:lang w:val="uk-UA"/>
        </w:rPr>
        <w:t xml:space="preserve">Системність термінології забезпечується двома основними типами </w:t>
      </w:r>
      <w:proofErr w:type="spellStart"/>
      <w:r w:rsidRPr="003056C6">
        <w:rPr>
          <w:sz w:val="28"/>
          <w:szCs w:val="26"/>
          <w:lang w:val="uk-UA"/>
        </w:rPr>
        <w:t>зв’язків</w:t>
      </w:r>
      <w:proofErr w:type="spellEnd"/>
      <w:r w:rsidRPr="003056C6">
        <w:rPr>
          <w:sz w:val="28"/>
          <w:szCs w:val="26"/>
          <w:lang w:val="uk-UA"/>
        </w:rPr>
        <w:t>, які надають термінам системний характер [</w:t>
      </w:r>
      <w:r w:rsidR="00A96A0E" w:rsidRPr="001A794A">
        <w:rPr>
          <w:sz w:val="28"/>
          <w:szCs w:val="26"/>
          <w:lang w:val="uk-UA"/>
        </w:rPr>
        <w:t>30</w:t>
      </w:r>
      <w:r w:rsidRPr="003056C6">
        <w:rPr>
          <w:sz w:val="28"/>
          <w:szCs w:val="26"/>
          <w:lang w:val="uk-UA"/>
        </w:rPr>
        <w:t>]:</w:t>
      </w:r>
    </w:p>
    <w:p w14:paraId="300E7A30" w14:textId="77777777" w:rsidR="00A0377A" w:rsidRPr="002E5BE8" w:rsidRDefault="00316E76" w:rsidP="00A416CF">
      <w:pPr>
        <w:pStyle w:val="a4"/>
        <w:numPr>
          <w:ilvl w:val="0"/>
          <w:numId w:val="66"/>
        </w:numPr>
        <w:spacing w:line="360" w:lineRule="auto"/>
        <w:jc w:val="both"/>
        <w:rPr>
          <w:rFonts w:ascii="Times New Roman" w:hAnsi="Times New Roman" w:cs="Times New Roman"/>
          <w:sz w:val="28"/>
          <w:szCs w:val="26"/>
        </w:rPr>
      </w:pPr>
      <w:r w:rsidRPr="002E5BE8">
        <w:rPr>
          <w:rFonts w:ascii="Times New Roman" w:hAnsi="Times New Roman" w:cs="Times New Roman"/>
          <w:sz w:val="28"/>
          <w:szCs w:val="26"/>
        </w:rPr>
        <w:t>Логічні зв’язки: якщо в певній науці існують системні логічні зв’язки між поняттями, що так само є в кожній науці, то терміни, які ці поняття позначають, повинні бути системно пов’язаними між собою.</w:t>
      </w:r>
    </w:p>
    <w:p w14:paraId="36724719" w14:textId="77777777" w:rsidR="00A0377A" w:rsidRPr="002E5BE8" w:rsidRDefault="00316E76" w:rsidP="00A416CF">
      <w:pPr>
        <w:pStyle w:val="a4"/>
        <w:numPr>
          <w:ilvl w:val="0"/>
          <w:numId w:val="66"/>
        </w:numPr>
        <w:spacing w:line="360" w:lineRule="auto"/>
        <w:jc w:val="both"/>
        <w:rPr>
          <w:rFonts w:ascii="Times New Roman" w:hAnsi="Times New Roman" w:cs="Times New Roman"/>
          <w:sz w:val="28"/>
          <w:szCs w:val="26"/>
        </w:rPr>
      </w:pPr>
      <w:proofErr w:type="spellStart"/>
      <w:r w:rsidRPr="002E5BE8">
        <w:rPr>
          <w:rFonts w:ascii="Times New Roman" w:hAnsi="Times New Roman" w:cs="Times New Roman"/>
          <w:sz w:val="28"/>
          <w:szCs w:val="26"/>
        </w:rPr>
        <w:t>Мовні</w:t>
      </w:r>
      <w:proofErr w:type="spellEnd"/>
      <w:r w:rsidRPr="002E5BE8">
        <w:rPr>
          <w:rFonts w:ascii="Times New Roman" w:hAnsi="Times New Roman" w:cs="Times New Roman"/>
          <w:sz w:val="28"/>
          <w:szCs w:val="26"/>
        </w:rPr>
        <w:t xml:space="preserve"> зв’язки: хоча терміни представляють наукові поняття, вони залишаються частинами природної людської мови. Тому їм властиві всі зв’язки, характерні для загально вживаних слів, такі як синонімія, антонімія, словотвірні, полісемічні, граматичні, </w:t>
      </w:r>
      <w:proofErr w:type="spellStart"/>
      <w:r w:rsidRPr="002E5BE8">
        <w:rPr>
          <w:rFonts w:ascii="Times New Roman" w:hAnsi="Times New Roman" w:cs="Times New Roman"/>
          <w:sz w:val="28"/>
          <w:szCs w:val="26"/>
        </w:rPr>
        <w:t>родо</w:t>
      </w:r>
      <w:proofErr w:type="spellEnd"/>
      <w:r w:rsidRPr="002E5BE8">
        <w:rPr>
          <w:rFonts w:ascii="Times New Roman" w:hAnsi="Times New Roman" w:cs="Times New Roman"/>
          <w:sz w:val="28"/>
          <w:szCs w:val="26"/>
        </w:rPr>
        <w:t xml:space="preserve">-видові і інші. </w:t>
      </w:r>
    </w:p>
    <w:p w14:paraId="591E64BE" w14:textId="77777777" w:rsidR="00A0377A" w:rsidRPr="002E5BE8" w:rsidRDefault="00316E76" w:rsidP="00A416CF">
      <w:pPr>
        <w:pStyle w:val="BodyB"/>
        <w:numPr>
          <w:ilvl w:val="0"/>
          <w:numId w:val="66"/>
        </w:numPr>
        <w:spacing w:line="360" w:lineRule="auto"/>
        <w:jc w:val="both"/>
        <w:rPr>
          <w:rFonts w:cs="Times New Roman"/>
          <w:sz w:val="28"/>
          <w:szCs w:val="28"/>
        </w:rPr>
      </w:pPr>
      <w:r w:rsidRPr="002E5BE8">
        <w:rPr>
          <w:rFonts w:cs="Times New Roman"/>
          <w:sz w:val="28"/>
          <w:szCs w:val="28"/>
        </w:rPr>
        <w:t xml:space="preserve">Отже, термінологія є не випадковим набором слів, а структурованою системою спеціальних назв, організованою на логічному та </w:t>
      </w:r>
      <w:proofErr w:type="spellStart"/>
      <w:r w:rsidRPr="002E5BE8">
        <w:rPr>
          <w:rFonts w:cs="Times New Roman"/>
          <w:sz w:val="28"/>
          <w:szCs w:val="28"/>
        </w:rPr>
        <w:t>мовному</w:t>
      </w:r>
      <w:proofErr w:type="spellEnd"/>
      <w:r w:rsidRPr="002E5BE8">
        <w:rPr>
          <w:rFonts w:cs="Times New Roman"/>
          <w:sz w:val="28"/>
          <w:szCs w:val="28"/>
        </w:rPr>
        <w:t xml:space="preserve"> рівнях.</w:t>
      </w:r>
    </w:p>
    <w:p w14:paraId="7E0BC4FB" w14:textId="77777777" w:rsidR="00A0377A" w:rsidRPr="00F726FD" w:rsidRDefault="00316E76">
      <w:pPr>
        <w:pStyle w:val="BodyB"/>
        <w:spacing w:line="360" w:lineRule="auto"/>
        <w:ind w:firstLine="720"/>
        <w:jc w:val="both"/>
        <w:rPr>
          <w:sz w:val="28"/>
          <w:szCs w:val="28"/>
        </w:rPr>
      </w:pPr>
      <w:r w:rsidRPr="00F726FD">
        <w:rPr>
          <w:sz w:val="28"/>
          <w:szCs w:val="28"/>
        </w:rPr>
        <w:lastRenderedPageBreak/>
        <w:t xml:space="preserve">Незважаючи на різноманітність і складність сучасних наукових дисциплін і їхніх понять, існує кілька ключових характеристик, які визначають суть </w:t>
      </w:r>
      <w:proofErr w:type="spellStart"/>
      <w:r w:rsidRPr="00F726FD">
        <w:rPr>
          <w:sz w:val="28"/>
          <w:szCs w:val="28"/>
        </w:rPr>
        <w:t>терміна</w:t>
      </w:r>
      <w:proofErr w:type="spellEnd"/>
      <w:r w:rsidRPr="00F726FD">
        <w:rPr>
          <w:sz w:val="28"/>
          <w:szCs w:val="28"/>
        </w:rPr>
        <w:t xml:space="preserve"> як специфічної </w:t>
      </w:r>
      <w:proofErr w:type="spellStart"/>
      <w:r w:rsidRPr="00F726FD">
        <w:rPr>
          <w:sz w:val="28"/>
          <w:szCs w:val="28"/>
        </w:rPr>
        <w:t>мовної</w:t>
      </w:r>
      <w:proofErr w:type="spellEnd"/>
      <w:r w:rsidRPr="00F726FD">
        <w:rPr>
          <w:sz w:val="28"/>
          <w:szCs w:val="28"/>
        </w:rPr>
        <w:t xml:space="preserve"> одиниці. По-перше, терміни мають системність. Кожен термін є частиною певної терміносистеми і має своє термінологічне значення в межах цієї системи. Наприклад, термін "ножиці цін" у економіці означає "різницю в рівнях і динаміці цін на товари в міжнародній торгівлі", тоді як в загальному вжитку "ножиці" має зовсім інше значення.</w:t>
      </w:r>
    </w:p>
    <w:p w14:paraId="2490C9F8" w14:textId="77777777" w:rsidR="00A0377A" w:rsidRPr="00F726FD" w:rsidRDefault="00316E76">
      <w:pPr>
        <w:pStyle w:val="BodyB"/>
        <w:spacing w:line="360" w:lineRule="auto"/>
        <w:ind w:firstLine="720"/>
        <w:jc w:val="both"/>
        <w:rPr>
          <w:sz w:val="28"/>
          <w:szCs w:val="28"/>
        </w:rPr>
      </w:pPr>
      <w:r w:rsidRPr="00F726FD">
        <w:rPr>
          <w:sz w:val="28"/>
          <w:szCs w:val="28"/>
        </w:rPr>
        <w:t xml:space="preserve">По-друге, терміни повинні бути точними. Вони повинні максимально чітко передавати суть поняття, яке позначають. Наприклад, терміни </w:t>
      </w:r>
      <w:r w:rsidRPr="00F726FD">
        <w:rPr>
          <w:sz w:val="28"/>
          <w:szCs w:val="28"/>
          <w:lang w:val="ru-RU"/>
        </w:rPr>
        <w:t>"</w:t>
      </w:r>
      <w:r w:rsidRPr="00F726FD">
        <w:rPr>
          <w:sz w:val="28"/>
          <w:szCs w:val="28"/>
        </w:rPr>
        <w:t>короткотерміновий кредит</w:t>
      </w:r>
      <w:r w:rsidRPr="00F726FD">
        <w:rPr>
          <w:sz w:val="28"/>
          <w:szCs w:val="28"/>
          <w:lang w:val="ru-RU"/>
        </w:rPr>
        <w:t xml:space="preserve">" </w:t>
      </w:r>
      <w:r w:rsidRPr="00F726FD">
        <w:rPr>
          <w:sz w:val="28"/>
          <w:szCs w:val="28"/>
        </w:rPr>
        <w:t xml:space="preserve">або </w:t>
      </w:r>
      <w:r w:rsidRPr="00F726FD">
        <w:rPr>
          <w:sz w:val="28"/>
          <w:szCs w:val="28"/>
          <w:lang w:val="ru-RU"/>
        </w:rPr>
        <w:t>"</w:t>
      </w:r>
      <w:r w:rsidRPr="00F726FD">
        <w:rPr>
          <w:sz w:val="28"/>
          <w:szCs w:val="28"/>
        </w:rPr>
        <w:t>чекодавець</w:t>
      </w:r>
      <w:r w:rsidRPr="00F726FD">
        <w:rPr>
          <w:sz w:val="28"/>
          <w:szCs w:val="28"/>
          <w:lang w:val="ru-RU"/>
        </w:rPr>
        <w:t xml:space="preserve">" </w:t>
      </w:r>
      <w:r w:rsidRPr="00F726FD">
        <w:rPr>
          <w:sz w:val="28"/>
          <w:szCs w:val="28"/>
        </w:rPr>
        <w:t xml:space="preserve">повинні точно відображати специфіку відповідних понять. Неправильне використання </w:t>
      </w:r>
      <w:proofErr w:type="spellStart"/>
      <w:r w:rsidRPr="00F726FD">
        <w:rPr>
          <w:sz w:val="28"/>
          <w:szCs w:val="28"/>
        </w:rPr>
        <w:t>терміна</w:t>
      </w:r>
      <w:proofErr w:type="spellEnd"/>
      <w:r w:rsidRPr="00F726FD">
        <w:rPr>
          <w:sz w:val="28"/>
          <w:szCs w:val="28"/>
        </w:rPr>
        <w:t xml:space="preserve"> може призвести до непорозумінь серед фахівців, тому важливо узгоджувати терміни перед початком дискусій. Наприклад, О. Петрик вважає, що термін "аудит" слід розуміти як "незалежну перевірку фінансової звітності для підтвердження її достовірності та законності", і його використання в іншому контексті, як у Державній податковій адміністрації України, є некоректним. Нові наукові поняття часто описуються багатослівними термінами, такими як </w:t>
      </w:r>
      <w:r w:rsidRPr="00F726FD">
        <w:rPr>
          <w:sz w:val="28"/>
          <w:szCs w:val="28"/>
          <w:lang w:val="ru-RU"/>
        </w:rPr>
        <w:t>"</w:t>
      </w:r>
      <w:r w:rsidRPr="00F726FD">
        <w:rPr>
          <w:sz w:val="28"/>
          <w:szCs w:val="28"/>
        </w:rPr>
        <w:t>міжнародна фінансово-господарська операція</w:t>
      </w:r>
      <w:r w:rsidRPr="00F726FD">
        <w:rPr>
          <w:sz w:val="28"/>
          <w:szCs w:val="28"/>
          <w:lang w:val="ru-RU"/>
        </w:rPr>
        <w:t>".</w:t>
      </w:r>
    </w:p>
    <w:p w14:paraId="61A10170" w14:textId="77777777" w:rsidR="00A0377A" w:rsidRPr="00F726FD" w:rsidRDefault="00316E76">
      <w:pPr>
        <w:pStyle w:val="BodyB"/>
        <w:spacing w:line="360" w:lineRule="auto"/>
        <w:ind w:firstLine="720"/>
        <w:jc w:val="both"/>
        <w:rPr>
          <w:sz w:val="28"/>
          <w:szCs w:val="28"/>
        </w:rPr>
      </w:pPr>
      <w:r w:rsidRPr="00F726FD">
        <w:rPr>
          <w:sz w:val="28"/>
          <w:szCs w:val="28"/>
        </w:rPr>
        <w:t>По-третє, терміни мають тенденцію до однозначності в межах своєї терміносистеми. Більшість термінів є однозначними, що забезпечує їх точне використання в межах наукової області. Проте повністю уникнути багатозначності термінів іноді неможливо. Наприклад, в економіці термін "ажіо" має кілька значень, таких як "відхилення курсу валюти від номінальної вартості" або "комісійний збір за обмін валют".</w:t>
      </w:r>
    </w:p>
    <w:p w14:paraId="78C1176D" w14:textId="77777777" w:rsidR="00A0377A" w:rsidRPr="00F726FD" w:rsidRDefault="00316E76">
      <w:pPr>
        <w:pStyle w:val="BodyB"/>
        <w:spacing w:line="360" w:lineRule="auto"/>
        <w:ind w:firstLine="720"/>
        <w:jc w:val="both"/>
        <w:rPr>
          <w:sz w:val="28"/>
          <w:szCs w:val="28"/>
        </w:rPr>
      </w:pPr>
      <w:r w:rsidRPr="00F726FD">
        <w:rPr>
          <w:sz w:val="28"/>
          <w:szCs w:val="28"/>
        </w:rPr>
        <w:t xml:space="preserve">По-четверте, терміни мають дефініції, які чітко визначають їх значення. Наприклад, дефініція </w:t>
      </w:r>
      <w:proofErr w:type="spellStart"/>
      <w:r w:rsidRPr="00F726FD">
        <w:rPr>
          <w:sz w:val="28"/>
          <w:szCs w:val="28"/>
        </w:rPr>
        <w:t>терміна</w:t>
      </w:r>
      <w:proofErr w:type="spellEnd"/>
      <w:r w:rsidRPr="00F726FD">
        <w:rPr>
          <w:sz w:val="28"/>
          <w:szCs w:val="28"/>
        </w:rPr>
        <w:t xml:space="preserve"> </w:t>
      </w:r>
      <w:r w:rsidRPr="00F726FD">
        <w:rPr>
          <w:sz w:val="28"/>
          <w:szCs w:val="28"/>
          <w:lang w:val="ru-RU"/>
        </w:rPr>
        <w:t>"</w:t>
      </w:r>
      <w:r w:rsidRPr="00F726FD">
        <w:rPr>
          <w:sz w:val="28"/>
          <w:szCs w:val="28"/>
        </w:rPr>
        <w:t>аудиторський висновок</w:t>
      </w:r>
      <w:r w:rsidRPr="00F726FD">
        <w:rPr>
          <w:sz w:val="28"/>
          <w:szCs w:val="28"/>
          <w:lang w:val="ru-RU"/>
        </w:rPr>
        <w:t xml:space="preserve">" </w:t>
      </w:r>
      <w:r w:rsidRPr="00F726FD">
        <w:rPr>
          <w:sz w:val="28"/>
          <w:szCs w:val="28"/>
        </w:rPr>
        <w:t xml:space="preserve">визначається як </w:t>
      </w:r>
      <w:r w:rsidRPr="00F726FD">
        <w:rPr>
          <w:sz w:val="28"/>
          <w:szCs w:val="28"/>
          <w:lang w:val="ru-RU"/>
        </w:rPr>
        <w:t>"документ</w:t>
      </w:r>
      <w:r w:rsidRPr="00F726FD">
        <w:rPr>
          <w:sz w:val="28"/>
          <w:szCs w:val="28"/>
        </w:rPr>
        <w:t>, що містить результати аудиторської перевірки</w:t>
      </w:r>
      <w:r w:rsidRPr="00F726FD">
        <w:rPr>
          <w:sz w:val="28"/>
          <w:szCs w:val="28"/>
          <w:lang w:val="ru-RU"/>
        </w:rPr>
        <w:t>".</w:t>
      </w:r>
    </w:p>
    <w:p w14:paraId="22ACA676" w14:textId="77777777" w:rsidR="00A0377A" w:rsidRPr="00F726FD" w:rsidRDefault="00316E76">
      <w:pPr>
        <w:pStyle w:val="BodyB"/>
        <w:spacing w:line="360" w:lineRule="auto"/>
        <w:ind w:firstLine="720"/>
        <w:jc w:val="both"/>
        <w:rPr>
          <w:sz w:val="28"/>
          <w:szCs w:val="28"/>
        </w:rPr>
      </w:pPr>
      <w:r w:rsidRPr="00F726FD">
        <w:rPr>
          <w:sz w:val="28"/>
          <w:szCs w:val="28"/>
        </w:rPr>
        <w:t xml:space="preserve">Деякі </w:t>
      </w:r>
      <w:proofErr w:type="spellStart"/>
      <w:r w:rsidRPr="00F726FD">
        <w:rPr>
          <w:sz w:val="28"/>
          <w:szCs w:val="28"/>
        </w:rPr>
        <w:t>термінознавці</w:t>
      </w:r>
      <w:proofErr w:type="spellEnd"/>
      <w:r w:rsidRPr="00F726FD">
        <w:rPr>
          <w:sz w:val="28"/>
          <w:szCs w:val="28"/>
        </w:rPr>
        <w:t xml:space="preserve"> також виділяють додаткові ознаки </w:t>
      </w:r>
      <w:proofErr w:type="spellStart"/>
      <w:r w:rsidRPr="00F726FD">
        <w:rPr>
          <w:sz w:val="28"/>
          <w:szCs w:val="28"/>
        </w:rPr>
        <w:t>терміна</w:t>
      </w:r>
      <w:proofErr w:type="spellEnd"/>
      <w:r w:rsidRPr="00F726FD">
        <w:rPr>
          <w:sz w:val="28"/>
          <w:szCs w:val="28"/>
        </w:rPr>
        <w:t xml:space="preserve">, такі як нейтральність (відсутність </w:t>
      </w:r>
      <w:proofErr w:type="spellStart"/>
      <w:r w:rsidRPr="00F726FD">
        <w:rPr>
          <w:sz w:val="28"/>
          <w:szCs w:val="28"/>
        </w:rPr>
        <w:t>емоційно</w:t>
      </w:r>
      <w:proofErr w:type="spellEnd"/>
      <w:r w:rsidRPr="00F726FD">
        <w:rPr>
          <w:sz w:val="28"/>
          <w:szCs w:val="28"/>
        </w:rPr>
        <w:t xml:space="preserve">-експресивного забарвлення), уникнення синонімів (оскільки синонімія ускладнює наукове спілкування), </w:t>
      </w:r>
      <w:r w:rsidRPr="00F726FD">
        <w:rPr>
          <w:sz w:val="28"/>
          <w:szCs w:val="28"/>
        </w:rPr>
        <w:lastRenderedPageBreak/>
        <w:t>інтернаціональний характер (для легшого спілкування з іноземними фахівцями), стислість (короткі терміни зберігають зручність використання), а також здатність утворювати похідні форми, наприклад, "зношення" - "зношування" - "зношеність".</w:t>
      </w:r>
    </w:p>
    <w:p w14:paraId="547ACC11" w14:textId="77777777" w:rsidR="00A0377A" w:rsidRPr="00F726FD" w:rsidRDefault="00316E76">
      <w:pPr>
        <w:pStyle w:val="BodyB"/>
        <w:spacing w:line="360" w:lineRule="auto"/>
        <w:ind w:firstLine="720"/>
        <w:jc w:val="both"/>
        <w:rPr>
          <w:sz w:val="28"/>
          <w:szCs w:val="28"/>
        </w:rPr>
      </w:pPr>
      <w:r w:rsidRPr="00F726FD">
        <w:rPr>
          <w:sz w:val="28"/>
          <w:szCs w:val="28"/>
        </w:rPr>
        <w:t>До термінів висуваються кілька основних вимог:</w:t>
      </w:r>
    </w:p>
    <w:p w14:paraId="05F381CB"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Термін має вживатися в одній визначеній формі. Наприклад, термін </w:t>
      </w:r>
      <w:r w:rsidRPr="00F726FD">
        <w:rPr>
          <w:sz w:val="28"/>
          <w:szCs w:val="28"/>
          <w:lang w:val="ru-RU"/>
        </w:rPr>
        <w:t>"</w:t>
      </w:r>
      <w:r w:rsidRPr="00F726FD">
        <w:rPr>
          <w:rStyle w:val="NoneA"/>
          <w:sz w:val="28"/>
          <w:szCs w:val="28"/>
        </w:rPr>
        <w:t>діловодство</w:t>
      </w:r>
      <w:r w:rsidRPr="00F726FD">
        <w:rPr>
          <w:sz w:val="28"/>
          <w:szCs w:val="28"/>
          <w:lang w:val="ru-RU"/>
        </w:rPr>
        <w:t xml:space="preserve">" </w:t>
      </w:r>
      <w:r w:rsidRPr="00F726FD">
        <w:rPr>
          <w:rStyle w:val="NoneA"/>
          <w:sz w:val="28"/>
          <w:szCs w:val="28"/>
        </w:rPr>
        <w:t xml:space="preserve">не слід замінювати варіантами, як-от </w:t>
      </w:r>
      <w:r w:rsidRPr="00F726FD">
        <w:rPr>
          <w:sz w:val="28"/>
          <w:szCs w:val="28"/>
          <w:lang w:val="ru-RU"/>
        </w:rPr>
        <w:t>"</w:t>
      </w:r>
      <w:r w:rsidRPr="00F726FD">
        <w:rPr>
          <w:rStyle w:val="NoneA"/>
          <w:sz w:val="28"/>
          <w:szCs w:val="28"/>
        </w:rPr>
        <w:t>діло ведення</w:t>
      </w:r>
      <w:r w:rsidRPr="00F726FD">
        <w:rPr>
          <w:sz w:val="28"/>
          <w:szCs w:val="28"/>
          <w:lang w:val="ru-RU"/>
        </w:rPr>
        <w:t xml:space="preserve">". </w:t>
      </w:r>
      <w:r w:rsidRPr="00F726FD">
        <w:rPr>
          <w:rStyle w:val="NoneA"/>
          <w:sz w:val="28"/>
          <w:szCs w:val="28"/>
        </w:rPr>
        <w:t>Нестандартні терміни, що виникають у процесі складання документів під час термінового написання, можуть потрапити в загальний вжиток і забруднити мову.</w:t>
      </w:r>
    </w:p>
    <w:p w14:paraId="69C70583"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Термін має позначати тільки одне поняття. Наприклад, "циркуляр</w:t>
      </w:r>
      <w:r w:rsidRPr="00F726FD">
        <w:rPr>
          <w:sz w:val="28"/>
          <w:szCs w:val="28"/>
          <w:lang w:val="ru-RU"/>
        </w:rPr>
        <w:t xml:space="preserve">" </w:t>
      </w:r>
      <w:r w:rsidRPr="00F726FD">
        <w:rPr>
          <w:rStyle w:val="NoneA"/>
          <w:sz w:val="28"/>
          <w:szCs w:val="28"/>
        </w:rPr>
        <w:t xml:space="preserve">слід використовувати тільки для документів, що є директивними листами, </w:t>
      </w:r>
      <w:r w:rsidRPr="00F726FD">
        <w:rPr>
          <w:sz w:val="28"/>
          <w:szCs w:val="28"/>
          <w:lang w:val="ru-RU"/>
        </w:rPr>
        <w:t>а не будь</w:t>
      </w:r>
      <w:r w:rsidRPr="00F726FD">
        <w:rPr>
          <w:rStyle w:val="NoneA"/>
          <w:sz w:val="28"/>
          <w:szCs w:val="28"/>
        </w:rPr>
        <w:t>-якими іншими типами листів. Термінологічні значення мають бути чітко визначені та зафіксовані у словниках, хоча іноді терміни можуть мати кілька значень у різних контекстах.</w:t>
      </w:r>
    </w:p>
    <w:p w14:paraId="132B5858"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Похідні від </w:t>
      </w:r>
      <w:proofErr w:type="spellStart"/>
      <w:r w:rsidRPr="00F726FD">
        <w:rPr>
          <w:rStyle w:val="NoneA"/>
          <w:sz w:val="28"/>
          <w:szCs w:val="28"/>
        </w:rPr>
        <w:t>терміна</w:t>
      </w:r>
      <w:proofErr w:type="spellEnd"/>
      <w:r w:rsidRPr="00F726FD">
        <w:rPr>
          <w:rStyle w:val="NoneA"/>
          <w:sz w:val="28"/>
          <w:szCs w:val="28"/>
        </w:rPr>
        <w:t xml:space="preserve"> форми повинні відповідати стандартам словника. Наприклад, "акт</w:t>
      </w:r>
      <w:r w:rsidRPr="00F726FD">
        <w:rPr>
          <w:sz w:val="28"/>
          <w:szCs w:val="28"/>
          <w:lang w:val="ru-RU"/>
        </w:rPr>
        <w:t xml:space="preserve">" </w:t>
      </w:r>
      <w:r w:rsidRPr="00F726FD">
        <w:rPr>
          <w:rStyle w:val="NoneA"/>
          <w:sz w:val="28"/>
          <w:szCs w:val="28"/>
        </w:rPr>
        <w:t xml:space="preserve">утворює такі похідні як </w:t>
      </w:r>
      <w:r w:rsidRPr="00F726FD">
        <w:rPr>
          <w:sz w:val="28"/>
          <w:szCs w:val="28"/>
          <w:lang w:val="ru-RU"/>
        </w:rPr>
        <w:t>"</w:t>
      </w:r>
      <w:r w:rsidRPr="00F726FD">
        <w:rPr>
          <w:rStyle w:val="NoneA"/>
          <w:sz w:val="28"/>
          <w:szCs w:val="28"/>
        </w:rPr>
        <w:t xml:space="preserve">актувати", "актування", але термін </w:t>
      </w:r>
      <w:r w:rsidRPr="00F726FD">
        <w:rPr>
          <w:sz w:val="28"/>
          <w:szCs w:val="28"/>
          <w:lang w:val="ru-RU"/>
        </w:rPr>
        <w:t>"</w:t>
      </w:r>
      <w:r w:rsidRPr="00F726FD">
        <w:rPr>
          <w:rStyle w:val="NoneA"/>
          <w:sz w:val="28"/>
          <w:szCs w:val="28"/>
        </w:rPr>
        <w:t>активування</w:t>
      </w:r>
      <w:r w:rsidRPr="00F726FD">
        <w:rPr>
          <w:sz w:val="28"/>
          <w:szCs w:val="28"/>
          <w:lang w:val="ru-RU"/>
        </w:rPr>
        <w:t xml:space="preserve">" </w:t>
      </w:r>
      <w:r w:rsidRPr="00F726FD">
        <w:rPr>
          <w:rStyle w:val="NoneA"/>
          <w:sz w:val="28"/>
          <w:szCs w:val="28"/>
        </w:rPr>
        <w:t>не підходить для діловодства.</w:t>
      </w:r>
    </w:p>
    <w:p w14:paraId="00E8F513"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Якщо виникають сумніви щодо </w:t>
      </w:r>
      <w:proofErr w:type="spellStart"/>
      <w:r w:rsidRPr="00F726FD">
        <w:rPr>
          <w:rStyle w:val="NoneA"/>
          <w:sz w:val="28"/>
          <w:szCs w:val="28"/>
        </w:rPr>
        <w:t>терміна</w:t>
      </w:r>
      <w:proofErr w:type="spellEnd"/>
      <w:r w:rsidRPr="00F726FD">
        <w:rPr>
          <w:rStyle w:val="NoneA"/>
          <w:sz w:val="28"/>
          <w:szCs w:val="28"/>
        </w:rPr>
        <w:t xml:space="preserve">, слід звернутися до словника і уникати створення нових слів, щоб не викликати плутанину. Неправильні терміни, такі як </w:t>
      </w:r>
      <w:r w:rsidRPr="00F726FD">
        <w:rPr>
          <w:sz w:val="28"/>
          <w:szCs w:val="28"/>
          <w:lang w:val="ru-RU"/>
        </w:rPr>
        <w:t>"</w:t>
      </w:r>
      <w:proofErr w:type="spellStart"/>
      <w:r w:rsidRPr="00F726FD">
        <w:rPr>
          <w:sz w:val="28"/>
          <w:szCs w:val="28"/>
          <w:lang w:val="ru-RU"/>
        </w:rPr>
        <w:t>безлюдний</w:t>
      </w:r>
      <w:proofErr w:type="spellEnd"/>
      <w:r w:rsidRPr="00F726FD">
        <w:rPr>
          <w:sz w:val="28"/>
          <w:szCs w:val="28"/>
          <w:lang w:val="ru-RU"/>
        </w:rPr>
        <w:t xml:space="preserve"> фонд" </w:t>
      </w:r>
      <w:r w:rsidRPr="00F726FD">
        <w:rPr>
          <w:rStyle w:val="NoneA"/>
          <w:sz w:val="28"/>
          <w:szCs w:val="28"/>
        </w:rPr>
        <w:t xml:space="preserve">замість </w:t>
      </w:r>
      <w:r w:rsidRPr="00F726FD">
        <w:rPr>
          <w:sz w:val="28"/>
          <w:szCs w:val="28"/>
          <w:lang w:val="ru-RU"/>
        </w:rPr>
        <w:t>"</w:t>
      </w:r>
      <w:proofErr w:type="spellStart"/>
      <w:r w:rsidRPr="00F726FD">
        <w:rPr>
          <w:sz w:val="28"/>
          <w:szCs w:val="28"/>
          <w:lang w:val="ru-RU"/>
        </w:rPr>
        <w:t>позаштатний</w:t>
      </w:r>
      <w:proofErr w:type="spellEnd"/>
      <w:r w:rsidRPr="00F726FD">
        <w:rPr>
          <w:sz w:val="28"/>
          <w:szCs w:val="28"/>
          <w:lang w:val="ru-RU"/>
        </w:rPr>
        <w:t xml:space="preserve"> фонд</w:t>
      </w:r>
      <w:r w:rsidRPr="00F726FD">
        <w:rPr>
          <w:rStyle w:val="NoneA"/>
          <w:sz w:val="28"/>
          <w:szCs w:val="28"/>
        </w:rPr>
        <w:t>", слід уникати.</w:t>
      </w:r>
    </w:p>
    <w:p w14:paraId="040E89DC"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Термін повинен бути однозначним для уникнення непорозумінь. Наприклад, слово </w:t>
      </w:r>
      <w:r w:rsidRPr="00F726FD">
        <w:rPr>
          <w:sz w:val="28"/>
          <w:szCs w:val="28"/>
          <w:lang w:val="ru-RU"/>
        </w:rPr>
        <w:t>"</w:t>
      </w:r>
      <w:r w:rsidRPr="00F726FD">
        <w:rPr>
          <w:rStyle w:val="NoneA"/>
          <w:sz w:val="28"/>
          <w:szCs w:val="28"/>
        </w:rPr>
        <w:t>вага</w:t>
      </w:r>
      <w:r w:rsidRPr="00F726FD">
        <w:rPr>
          <w:sz w:val="28"/>
          <w:szCs w:val="28"/>
          <w:lang w:val="ru-RU"/>
        </w:rPr>
        <w:t xml:space="preserve">" </w:t>
      </w:r>
      <w:r w:rsidRPr="00F726FD">
        <w:rPr>
          <w:rStyle w:val="NoneA"/>
          <w:sz w:val="28"/>
          <w:szCs w:val="28"/>
        </w:rPr>
        <w:t>може мати різні значення в різних науках, тому необхідно чітко визначити його контекст.</w:t>
      </w:r>
    </w:p>
    <w:p w14:paraId="3CCB79FD"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При використанні термінів слід обирати вже кодифіковані у словниках терміни замість нових або спеціалізованих, які можуть ускладнити розуміння документа.</w:t>
      </w:r>
    </w:p>
    <w:p w14:paraId="6513C5AB" w14:textId="77777777" w:rsidR="00A0377A" w:rsidRPr="00F726FD" w:rsidRDefault="00316E76">
      <w:pPr>
        <w:pStyle w:val="BodyB"/>
        <w:spacing w:line="360" w:lineRule="auto"/>
        <w:ind w:firstLine="720"/>
        <w:jc w:val="both"/>
        <w:rPr>
          <w:sz w:val="28"/>
          <w:szCs w:val="28"/>
        </w:rPr>
      </w:pPr>
      <w:proofErr w:type="spellStart"/>
      <w:r w:rsidRPr="00F726FD">
        <w:rPr>
          <w:sz w:val="28"/>
          <w:szCs w:val="28"/>
          <w:lang w:val="ru-RU"/>
        </w:rPr>
        <w:t>Загалом</w:t>
      </w:r>
      <w:proofErr w:type="spellEnd"/>
      <w:r w:rsidRPr="00F726FD">
        <w:rPr>
          <w:sz w:val="28"/>
          <w:szCs w:val="28"/>
        </w:rPr>
        <w:t xml:space="preserve">, терміни потребують особливої уваги, регулярного перевірення і точного застосування, щоб уникнути непорозумінь і підвищити ясність </w:t>
      </w:r>
      <w:r w:rsidRPr="00F726FD">
        <w:rPr>
          <w:sz w:val="28"/>
          <w:szCs w:val="28"/>
        </w:rPr>
        <w:lastRenderedPageBreak/>
        <w:t>комунікації. Ідеальний термін відповідає всім цим вимогам, але на практиці не завжди вдається дотримуватися всіх цих стандартів.</w:t>
      </w:r>
    </w:p>
    <w:p w14:paraId="45CEC98C" w14:textId="3F47B04E" w:rsidR="0013569E" w:rsidRPr="00110266" w:rsidRDefault="0013569E" w:rsidP="0013569E">
      <w:pPr>
        <w:spacing w:line="360" w:lineRule="auto"/>
        <w:ind w:firstLine="851"/>
        <w:jc w:val="both"/>
        <w:rPr>
          <w:rFonts w:cs="Times New Roman"/>
          <w:sz w:val="28"/>
          <w:szCs w:val="28"/>
          <w:lang w:val="uk-UA"/>
        </w:rPr>
      </w:pPr>
      <w:r w:rsidRPr="00F726FD">
        <w:rPr>
          <w:rFonts w:cs="Times New Roman"/>
          <w:sz w:val="28"/>
          <w:szCs w:val="28"/>
          <w:lang w:val="uk-UA"/>
        </w:rPr>
        <w:t>Ми погоджуємося із думкою А. Я. Коваленко, який наголошує, що головною стилістичною особливістю науково-технічного тексту є стислість викладу матеріалу і чіткість формулювання, а також  величезна кількість спеціальних термінів, які важливо чітко передавати мовою перекладу</w:t>
      </w:r>
      <w:r w:rsidRPr="00870D17">
        <w:rPr>
          <w:rFonts w:cs="Times New Roman"/>
          <w:color w:val="000000" w:themeColor="text1"/>
          <w:sz w:val="28"/>
          <w:szCs w:val="28"/>
          <w:lang w:val="uk-UA"/>
        </w:rPr>
        <w:t>.</w:t>
      </w:r>
      <w:r w:rsidRPr="00CC2B6A">
        <w:rPr>
          <w:rFonts w:cs="Times New Roman"/>
          <w:color w:val="66C7FF" w:themeColor="accent1" w:themeTint="99"/>
          <w:sz w:val="28"/>
          <w:szCs w:val="28"/>
          <w:lang w:val="uk-UA"/>
        </w:rPr>
        <w:t xml:space="preserve"> </w:t>
      </w:r>
      <w:r w:rsidR="00110266" w:rsidRPr="001A794A">
        <w:rPr>
          <w:rFonts w:cs="Times New Roman"/>
          <w:color w:val="auto"/>
          <w:sz w:val="28"/>
          <w:szCs w:val="28"/>
          <w:lang w:val="ru-RU"/>
        </w:rPr>
        <w:t>[</w:t>
      </w:r>
      <w:r w:rsidR="00CC2B6A" w:rsidRPr="00565426">
        <w:rPr>
          <w:rFonts w:cs="Times New Roman"/>
          <w:color w:val="auto"/>
          <w:sz w:val="28"/>
          <w:szCs w:val="28"/>
          <w:lang w:val="ru-RU"/>
        </w:rPr>
        <w:t>1</w:t>
      </w:r>
      <w:r w:rsidR="004C48DC" w:rsidRPr="001A794A">
        <w:rPr>
          <w:rFonts w:cs="Times New Roman"/>
          <w:color w:val="auto"/>
          <w:sz w:val="28"/>
          <w:szCs w:val="28"/>
          <w:lang w:val="ru-RU"/>
        </w:rPr>
        <w:t>9</w:t>
      </w:r>
      <w:r w:rsidR="009F61DA" w:rsidRPr="00565426">
        <w:rPr>
          <w:rFonts w:cs="Times New Roman"/>
          <w:color w:val="auto"/>
          <w:sz w:val="28"/>
          <w:szCs w:val="28"/>
          <w:lang w:val="ru-RU"/>
        </w:rPr>
        <w:t>,</w:t>
      </w:r>
      <w:r w:rsidR="00565426" w:rsidRPr="00565426">
        <w:rPr>
          <w:rFonts w:cs="Times New Roman"/>
          <w:color w:val="auto"/>
          <w:sz w:val="28"/>
          <w:szCs w:val="28"/>
          <w:lang w:val="ru-RU"/>
        </w:rPr>
        <w:t xml:space="preserve"> </w:t>
      </w:r>
      <w:r w:rsidR="00040DB6">
        <w:rPr>
          <w:rFonts w:cs="Times New Roman"/>
          <w:color w:val="auto"/>
          <w:sz w:val="28"/>
          <w:szCs w:val="28"/>
          <w:lang w:val="ru-RU"/>
        </w:rPr>
        <w:t xml:space="preserve">с. </w:t>
      </w:r>
      <w:r w:rsidR="00565426" w:rsidRPr="00565426">
        <w:rPr>
          <w:rFonts w:cs="Times New Roman"/>
          <w:color w:val="auto"/>
          <w:sz w:val="28"/>
          <w:szCs w:val="28"/>
          <w:lang w:val="ru-RU"/>
        </w:rPr>
        <w:t>320</w:t>
      </w:r>
      <w:r w:rsidR="00110266" w:rsidRPr="001A794A">
        <w:rPr>
          <w:rFonts w:cs="Times New Roman"/>
          <w:color w:val="auto"/>
          <w:sz w:val="28"/>
          <w:szCs w:val="28"/>
          <w:lang w:val="ru-RU"/>
        </w:rPr>
        <w:t>]</w:t>
      </w:r>
      <w:r w:rsidRPr="00565426">
        <w:rPr>
          <w:rFonts w:cs="Times New Roman"/>
          <w:color w:val="auto"/>
          <w:sz w:val="28"/>
          <w:szCs w:val="28"/>
          <w:lang w:val="uk-UA"/>
        </w:rPr>
        <w:t xml:space="preserve"> </w:t>
      </w:r>
    </w:p>
    <w:p w14:paraId="2916CA1D" w14:textId="77777777" w:rsidR="0013569E" w:rsidRPr="00F726FD" w:rsidRDefault="0013569E" w:rsidP="0013569E">
      <w:pPr>
        <w:spacing w:line="360" w:lineRule="auto"/>
        <w:jc w:val="both"/>
        <w:rPr>
          <w:rFonts w:cs="Times New Roman"/>
          <w:sz w:val="28"/>
          <w:szCs w:val="28"/>
          <w:lang w:val="ru-RU"/>
        </w:rPr>
      </w:pPr>
      <w:proofErr w:type="spellStart"/>
      <w:r w:rsidRPr="00F726FD">
        <w:rPr>
          <w:rFonts w:cs="Times New Roman"/>
          <w:sz w:val="28"/>
          <w:szCs w:val="28"/>
          <w:lang w:val="ru-RU"/>
        </w:rPr>
        <w:t>Задля</w:t>
      </w:r>
      <w:proofErr w:type="spellEnd"/>
      <w:r w:rsidRPr="00F726FD">
        <w:rPr>
          <w:rFonts w:cs="Times New Roman"/>
          <w:sz w:val="28"/>
          <w:szCs w:val="28"/>
          <w:lang w:val="ru-RU"/>
        </w:rPr>
        <w:t xml:space="preserve"> </w:t>
      </w:r>
      <w:proofErr w:type="spellStart"/>
      <w:r w:rsidRPr="00F726FD">
        <w:rPr>
          <w:rFonts w:cs="Times New Roman"/>
          <w:sz w:val="28"/>
          <w:szCs w:val="28"/>
          <w:lang w:val="ru-RU"/>
        </w:rPr>
        <w:t>отримання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ґрунтовного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розуміння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пропонуємо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розглянути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кілька</w:t>
      </w:r>
      <w:proofErr w:type="spellEnd"/>
      <w:r w:rsidRPr="00F726FD">
        <w:rPr>
          <w:rFonts w:cs="Times New Roman"/>
          <w:sz w:val="28"/>
          <w:szCs w:val="28"/>
          <w:lang w:val="ru-RU"/>
        </w:rPr>
        <w:t xml:space="preserve">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тлумачень</w:t>
      </w:r>
      <w:proofErr w:type="spellEnd"/>
      <w:r w:rsidRPr="00F726FD">
        <w:rPr>
          <w:rFonts w:cs="Times New Roman"/>
          <w:sz w:val="28"/>
          <w:szCs w:val="28"/>
          <w:lang w:val="ru-RU"/>
        </w:rPr>
        <w:t>.</w:t>
      </w:r>
    </w:p>
    <w:p w14:paraId="6A549499" w14:textId="168F826D" w:rsidR="0013569E" w:rsidRPr="00F726FD" w:rsidRDefault="0013569E" w:rsidP="0013569E">
      <w:pPr>
        <w:spacing w:line="360" w:lineRule="auto"/>
        <w:jc w:val="both"/>
        <w:rPr>
          <w:rFonts w:cs="Times New Roman"/>
          <w:sz w:val="28"/>
          <w:szCs w:val="28"/>
          <w:lang w:val="ru-RU"/>
        </w:rPr>
      </w:pPr>
      <w:proofErr w:type="spellStart"/>
      <w:r w:rsidRPr="00F726FD">
        <w:rPr>
          <w:rFonts w:cs="Times New Roman"/>
          <w:sz w:val="28"/>
          <w:szCs w:val="28"/>
          <w:lang w:val="ru-RU"/>
        </w:rPr>
        <w:t>В’ячеслав</w:t>
      </w:r>
      <w:proofErr w:type="spellEnd"/>
      <w:r w:rsidRPr="00F726FD">
        <w:rPr>
          <w:rFonts w:cs="Times New Roman"/>
          <w:sz w:val="28"/>
          <w:szCs w:val="28"/>
          <w:lang w:val="ru-RU"/>
        </w:rPr>
        <w:t xml:space="preserve"> </w:t>
      </w:r>
      <w:proofErr w:type="spellStart"/>
      <w:r w:rsidRPr="00F726FD">
        <w:rPr>
          <w:rFonts w:cs="Times New Roman"/>
          <w:sz w:val="28"/>
          <w:szCs w:val="28"/>
          <w:lang w:val="ru-RU"/>
        </w:rPr>
        <w:t>Іванович</w:t>
      </w:r>
      <w:proofErr w:type="spellEnd"/>
      <w:r w:rsidRPr="00F726FD">
        <w:rPr>
          <w:rFonts w:cs="Times New Roman"/>
          <w:sz w:val="28"/>
          <w:szCs w:val="28"/>
          <w:lang w:val="ru-RU"/>
        </w:rPr>
        <w:t xml:space="preserve"> Карабан </w:t>
      </w:r>
      <w:proofErr w:type="spellStart"/>
      <w:r w:rsidRPr="00F726FD">
        <w:rPr>
          <w:rFonts w:cs="Times New Roman"/>
          <w:sz w:val="28"/>
          <w:szCs w:val="28"/>
          <w:lang w:val="ru-RU"/>
        </w:rPr>
        <w:t>визначає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мовний</w:t>
      </w:r>
      <w:proofErr w:type="spellEnd"/>
      <w:r w:rsidRPr="00F726FD">
        <w:rPr>
          <w:rFonts w:cs="Times New Roman"/>
          <w:sz w:val="28"/>
          <w:szCs w:val="28"/>
          <w:lang w:val="ru-RU"/>
        </w:rPr>
        <w:t xml:space="preserve"> знак,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репрезентує</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спеціальної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професійної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галузі</w:t>
      </w:r>
      <w:proofErr w:type="spellEnd"/>
      <w:r w:rsidRPr="00F726FD">
        <w:rPr>
          <w:rFonts w:cs="Times New Roman"/>
          <w:sz w:val="28"/>
          <w:szCs w:val="28"/>
          <w:lang w:val="ru-RU"/>
        </w:rPr>
        <w:t xml:space="preserve"> [</w:t>
      </w:r>
      <w:r w:rsidR="00566A63" w:rsidRPr="00566A63">
        <w:rPr>
          <w:rFonts w:cs="Times New Roman"/>
          <w:color w:val="000000" w:themeColor="text1"/>
          <w:sz w:val="28"/>
          <w:szCs w:val="28"/>
          <w:lang w:val="ru-RU"/>
        </w:rPr>
        <w:t>11</w:t>
      </w:r>
      <w:r w:rsidRPr="00F726FD">
        <w:rPr>
          <w:rFonts w:cs="Times New Roman"/>
          <w:sz w:val="28"/>
          <w:szCs w:val="28"/>
          <w:lang w:val="ru-RU"/>
        </w:rPr>
        <w:t>].</w:t>
      </w:r>
    </w:p>
    <w:p w14:paraId="49D59829" w14:textId="0AC06378" w:rsidR="0013569E" w:rsidRPr="00BD69BE" w:rsidRDefault="0013569E" w:rsidP="0013569E">
      <w:pPr>
        <w:spacing w:line="360" w:lineRule="auto"/>
        <w:jc w:val="both"/>
        <w:rPr>
          <w:rFonts w:cs="Times New Roman"/>
          <w:sz w:val="28"/>
          <w:szCs w:val="28"/>
          <w:lang w:val="ru-RU"/>
        </w:rPr>
      </w:pPr>
      <w:r w:rsidRPr="00F726FD">
        <w:rPr>
          <w:rFonts w:cs="Times New Roman"/>
          <w:sz w:val="28"/>
          <w:szCs w:val="28"/>
          <w:lang w:val="ru-RU"/>
        </w:rPr>
        <w:t xml:space="preserve">На думку </w:t>
      </w:r>
      <w:proofErr w:type="spellStart"/>
      <w:r w:rsidRPr="00F726FD">
        <w:rPr>
          <w:rFonts w:cs="Times New Roman"/>
          <w:sz w:val="28"/>
          <w:szCs w:val="28"/>
          <w:lang w:val="ru-RU"/>
        </w:rPr>
        <w:t>Юлії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Геннадіївни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Крачун</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терміном</w:t>
      </w:r>
      <w:proofErr w:type="spellEnd"/>
      <w:r w:rsidRPr="00F726FD">
        <w:rPr>
          <w:rFonts w:cs="Times New Roman"/>
          <w:sz w:val="28"/>
          <w:szCs w:val="28"/>
          <w:lang w:val="ru-RU"/>
        </w:rPr>
        <w:t xml:space="preserve"> є «</w:t>
      </w:r>
      <w:proofErr w:type="spellStart"/>
      <w:r w:rsidRPr="00F726FD">
        <w:rPr>
          <w:rFonts w:cs="Times New Roman"/>
          <w:sz w:val="28"/>
          <w:szCs w:val="28"/>
          <w:lang w:val="ru-RU"/>
        </w:rPr>
        <w:t>спеціальне</w:t>
      </w:r>
      <w:proofErr w:type="spellEnd"/>
      <w:r w:rsidRPr="00F726FD">
        <w:rPr>
          <w:rFonts w:cs="Times New Roman"/>
          <w:sz w:val="28"/>
          <w:szCs w:val="28"/>
          <w:lang w:val="ru-RU"/>
        </w:rPr>
        <w:t xml:space="preserve"> слово </w:t>
      </w:r>
      <w:proofErr w:type="spellStart"/>
      <w:r w:rsidRPr="00F726FD">
        <w:rPr>
          <w:rFonts w:cs="Times New Roman"/>
          <w:sz w:val="28"/>
          <w:szCs w:val="28"/>
          <w:lang w:val="ru-RU"/>
        </w:rPr>
        <w:t>чи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словосполука</w:t>
      </w:r>
      <w:proofErr w:type="spellEnd"/>
      <w:r w:rsidRPr="00F726FD">
        <w:rPr>
          <w:rFonts w:cs="Times New Roman"/>
          <w:sz w:val="28"/>
          <w:szCs w:val="28"/>
          <w:lang w:val="ru-RU"/>
        </w:rPr>
        <w:t xml:space="preserve">, за </w:t>
      </w:r>
      <w:proofErr w:type="spellStart"/>
      <w:r w:rsidRPr="00F726FD">
        <w:rPr>
          <w:rFonts w:cs="Times New Roman"/>
          <w:sz w:val="28"/>
          <w:szCs w:val="28"/>
          <w:lang w:val="ru-RU"/>
        </w:rPr>
        <w:t>яким</w:t>
      </w:r>
      <w:proofErr w:type="spellEnd"/>
      <w:r w:rsidRPr="00F726FD">
        <w:rPr>
          <w:rFonts w:cs="Times New Roman"/>
          <w:sz w:val="28"/>
          <w:szCs w:val="28"/>
          <w:lang w:val="ru-RU"/>
        </w:rPr>
        <w:t xml:space="preserve">, на </w:t>
      </w:r>
      <w:proofErr w:type="spellStart"/>
      <w:r w:rsidRPr="00F726FD">
        <w:rPr>
          <w:rFonts w:cs="Times New Roman"/>
          <w:sz w:val="28"/>
          <w:szCs w:val="28"/>
          <w:lang w:val="ru-RU"/>
        </w:rPr>
        <w:t>основі</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домовленості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закріплено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наукове</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знання</w:t>
      </w:r>
      <w:proofErr w:type="spellEnd"/>
      <w:r w:rsidRPr="00F726FD">
        <w:rPr>
          <w:rFonts w:cs="Times New Roman"/>
          <w:sz w:val="28"/>
          <w:szCs w:val="28"/>
          <w:lang w:val="ru-RU"/>
        </w:rPr>
        <w:t xml:space="preserve"> на </w:t>
      </w:r>
      <w:proofErr w:type="spellStart"/>
      <w:r w:rsidRPr="00F726FD">
        <w:rPr>
          <w:rFonts w:cs="Times New Roman"/>
          <w:sz w:val="28"/>
          <w:szCs w:val="28"/>
          <w:lang w:val="ru-RU"/>
        </w:rPr>
        <w:t>познаку</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загального</w:t>
      </w:r>
      <w:proofErr w:type="spellEnd"/>
      <w:r w:rsidRPr="00F726FD">
        <w:rPr>
          <w:rFonts w:cs="Times New Roman"/>
          <w:sz w:val="28"/>
          <w:szCs w:val="28"/>
          <w:lang w:val="ru-RU"/>
        </w:rPr>
        <w:t xml:space="preserve">, конкретного </w:t>
      </w:r>
      <w:proofErr w:type="spellStart"/>
      <w:r w:rsidRPr="00F726FD">
        <w:rPr>
          <w:rFonts w:cs="Times New Roman"/>
          <w:sz w:val="28"/>
          <w:szCs w:val="28"/>
          <w:lang w:val="ru-RU"/>
        </w:rPr>
        <w:t>або</w:t>
      </w:r>
      <w:proofErr w:type="spellEnd"/>
      <w:r w:rsidRPr="00F726FD">
        <w:rPr>
          <w:rFonts w:cs="Times New Roman"/>
          <w:sz w:val="28"/>
          <w:szCs w:val="28"/>
          <w:lang w:val="ru-RU"/>
        </w:rPr>
        <w:t xml:space="preserve"> абстрактного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функціює</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мінімальний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носій</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наукової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інформації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певної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галузі</w:t>
      </w:r>
      <w:proofErr w:type="spellEnd"/>
      <w:r w:rsidRPr="00F726FD">
        <w:rPr>
          <w:rFonts w:cs="Times New Roman"/>
          <w:sz w:val="28"/>
          <w:szCs w:val="28"/>
          <w:lang w:val="ru-RU"/>
        </w:rPr>
        <w:t xml:space="preserve"> науки й </w:t>
      </w:r>
      <w:proofErr w:type="spellStart"/>
      <w:r w:rsidRPr="00F726FD">
        <w:rPr>
          <w:rFonts w:cs="Times New Roman"/>
          <w:sz w:val="28"/>
          <w:szCs w:val="28"/>
          <w:lang w:val="ru-RU"/>
        </w:rPr>
        <w:t>техніки</w:t>
      </w:r>
      <w:proofErr w:type="spellEnd"/>
      <w:r w:rsidRPr="00F726FD">
        <w:rPr>
          <w:rFonts w:cs="Times New Roman"/>
          <w:sz w:val="28"/>
          <w:szCs w:val="28"/>
          <w:lang w:val="ru-RU"/>
        </w:rPr>
        <w:t xml:space="preserve">» </w:t>
      </w:r>
      <w:r w:rsidR="00566A63" w:rsidRPr="00566A63">
        <w:rPr>
          <w:rFonts w:cs="Times New Roman"/>
          <w:sz w:val="28"/>
          <w:szCs w:val="28"/>
          <w:lang w:val="ru-RU"/>
        </w:rPr>
        <w:t>[1</w:t>
      </w:r>
      <w:r w:rsidR="00587ECE" w:rsidRPr="00BD69BE">
        <w:rPr>
          <w:rFonts w:cs="Times New Roman"/>
          <w:sz w:val="28"/>
          <w:szCs w:val="28"/>
          <w:lang w:val="ru-RU"/>
        </w:rPr>
        <w:t>4</w:t>
      </w:r>
      <w:r w:rsidR="00566A63" w:rsidRPr="00566A63">
        <w:rPr>
          <w:rFonts w:cs="Times New Roman"/>
          <w:sz w:val="28"/>
          <w:szCs w:val="28"/>
          <w:lang w:val="ru-RU"/>
        </w:rPr>
        <w:t>]</w:t>
      </w:r>
      <w:r w:rsidR="00BD69BE" w:rsidRPr="00BD69BE">
        <w:rPr>
          <w:rFonts w:cs="Times New Roman"/>
          <w:sz w:val="28"/>
          <w:szCs w:val="28"/>
          <w:lang w:val="ru-RU"/>
        </w:rPr>
        <w:t>.</w:t>
      </w:r>
    </w:p>
    <w:p w14:paraId="223B29EC" w14:textId="77777777" w:rsidR="0013569E" w:rsidRPr="00F726FD" w:rsidRDefault="0013569E" w:rsidP="0013569E">
      <w:pPr>
        <w:spacing w:line="360" w:lineRule="auto"/>
        <w:jc w:val="both"/>
        <w:rPr>
          <w:rFonts w:cs="Times New Roman"/>
          <w:sz w:val="28"/>
          <w:szCs w:val="28"/>
          <w:lang w:val="ru-RU"/>
        </w:rPr>
      </w:pPr>
    </w:p>
    <w:p w14:paraId="52C41215" w14:textId="20596E3A" w:rsidR="0013569E" w:rsidRPr="00BD69BE" w:rsidRDefault="0013569E" w:rsidP="00CA2210">
      <w:pPr>
        <w:spacing w:line="360" w:lineRule="auto"/>
        <w:ind w:firstLine="851"/>
        <w:jc w:val="both"/>
        <w:rPr>
          <w:rFonts w:cs="Times New Roman"/>
          <w:sz w:val="28"/>
          <w:szCs w:val="28"/>
          <w:lang w:val="ru-RU"/>
        </w:rPr>
      </w:pPr>
      <w:proofErr w:type="spellStart"/>
      <w:r w:rsidRPr="00F726FD">
        <w:rPr>
          <w:rFonts w:cs="Times New Roman"/>
          <w:sz w:val="28"/>
          <w:szCs w:val="28"/>
          <w:lang w:val="ru-RU"/>
        </w:rPr>
        <w:t>Особливу</w:t>
      </w:r>
      <w:proofErr w:type="spellEnd"/>
      <w:r w:rsidRPr="00F726FD">
        <w:rPr>
          <w:rFonts w:cs="Times New Roman"/>
          <w:sz w:val="28"/>
          <w:szCs w:val="28"/>
          <w:lang w:val="ru-RU"/>
        </w:rPr>
        <w:t xml:space="preserve"> </w:t>
      </w:r>
      <w:proofErr w:type="spellStart"/>
      <w:r w:rsidRPr="00F726FD">
        <w:rPr>
          <w:rFonts w:cs="Times New Roman"/>
          <w:sz w:val="28"/>
          <w:szCs w:val="28"/>
          <w:lang w:val="ru-RU"/>
        </w:rPr>
        <w:t>увагу</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потрібно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звернути</w:t>
      </w:r>
      <w:proofErr w:type="spellEnd"/>
      <w:r w:rsidRPr="00F726FD">
        <w:rPr>
          <w:rFonts w:cs="Times New Roman"/>
          <w:sz w:val="28"/>
          <w:szCs w:val="28"/>
          <w:lang w:val="ru-RU"/>
        </w:rPr>
        <w:t xml:space="preserve"> на те,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можуть</w:t>
      </w:r>
      <w:proofErr w:type="spellEnd"/>
      <w:r w:rsidRPr="00F726FD">
        <w:rPr>
          <w:rFonts w:cs="Times New Roman"/>
          <w:sz w:val="28"/>
          <w:szCs w:val="28"/>
          <w:lang w:val="ru-RU"/>
        </w:rPr>
        <w:t xml:space="preserve"> бути </w:t>
      </w:r>
      <w:proofErr w:type="spellStart"/>
      <w:r w:rsidRPr="00F726FD">
        <w:rPr>
          <w:rFonts w:cs="Times New Roman"/>
          <w:sz w:val="28"/>
          <w:szCs w:val="28"/>
          <w:lang w:val="ru-RU"/>
        </w:rPr>
        <w:t>багатозначними</w:t>
      </w:r>
      <w:proofErr w:type="spellEnd"/>
      <w:r w:rsidRPr="00F726FD">
        <w:rPr>
          <w:rFonts w:cs="Times New Roman"/>
          <w:sz w:val="28"/>
          <w:szCs w:val="28"/>
          <w:lang w:val="ru-RU"/>
        </w:rPr>
        <w:t xml:space="preserve">. Тому </w:t>
      </w:r>
      <w:proofErr w:type="spellStart"/>
      <w:r w:rsidRPr="00F726FD">
        <w:rPr>
          <w:rFonts w:cs="Times New Roman"/>
          <w:sz w:val="28"/>
          <w:szCs w:val="28"/>
          <w:lang w:val="ru-RU"/>
        </w:rPr>
        <w:t>вибір</w:t>
      </w:r>
      <w:proofErr w:type="spellEnd"/>
      <w:r w:rsidRPr="00F726FD">
        <w:rPr>
          <w:rFonts w:cs="Times New Roman"/>
          <w:sz w:val="28"/>
          <w:szCs w:val="28"/>
          <w:lang w:val="ru-RU"/>
        </w:rPr>
        <w:t xml:space="preserve"> адекватного </w:t>
      </w:r>
      <w:proofErr w:type="spellStart"/>
      <w:r w:rsidRPr="00F726FD">
        <w:rPr>
          <w:rFonts w:cs="Times New Roman"/>
          <w:sz w:val="28"/>
          <w:szCs w:val="28"/>
          <w:lang w:val="ru-RU"/>
        </w:rPr>
        <w:t>словникового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відповідника</w:t>
      </w:r>
      <w:proofErr w:type="spellEnd"/>
      <w:r w:rsidRPr="00F726FD">
        <w:rPr>
          <w:rFonts w:cs="Times New Roman"/>
          <w:sz w:val="28"/>
          <w:szCs w:val="28"/>
          <w:lang w:val="ru-RU"/>
        </w:rPr>
        <w:t xml:space="preserve"> </w:t>
      </w:r>
      <w:proofErr w:type="spellStart"/>
      <w:r w:rsidRPr="00F726FD">
        <w:rPr>
          <w:rFonts w:cs="Times New Roman"/>
          <w:sz w:val="28"/>
          <w:szCs w:val="28"/>
          <w:lang w:val="ru-RU"/>
        </w:rPr>
        <w:t>або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варіанту</w:t>
      </w:r>
      <w:proofErr w:type="spellEnd"/>
      <w:r w:rsidRPr="00F726FD">
        <w:rPr>
          <w:rFonts w:cs="Times New Roman"/>
          <w:sz w:val="28"/>
          <w:szCs w:val="28"/>
          <w:lang w:val="ru-RU"/>
        </w:rPr>
        <w:t xml:space="preserve"> перекладу слова (</w:t>
      </w:r>
      <w:proofErr w:type="spellStart"/>
      <w:r w:rsidRPr="00F726FD">
        <w:rPr>
          <w:rFonts w:cs="Times New Roman"/>
          <w:sz w:val="28"/>
          <w:szCs w:val="28"/>
          <w:lang w:val="ru-RU"/>
        </w:rPr>
        <w:t>терміна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правильне</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застосування</w:t>
      </w:r>
      <w:proofErr w:type="spellEnd"/>
      <w:r w:rsidRPr="00F726FD">
        <w:rPr>
          <w:rFonts w:cs="Times New Roman"/>
          <w:sz w:val="28"/>
          <w:szCs w:val="28"/>
          <w:lang w:val="ru-RU"/>
        </w:rPr>
        <w:t xml:space="preserve"> того </w:t>
      </w:r>
      <w:proofErr w:type="spellStart"/>
      <w:r w:rsidRPr="00F726FD">
        <w:rPr>
          <w:rFonts w:cs="Times New Roman"/>
          <w:sz w:val="28"/>
          <w:szCs w:val="28"/>
          <w:lang w:val="ru-RU"/>
        </w:rPr>
        <w:t>чи</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іншого</w:t>
      </w:r>
      <w:proofErr w:type="spellEnd"/>
      <w:r w:rsidRPr="00F726FD">
        <w:rPr>
          <w:rFonts w:cs="Times New Roman"/>
          <w:sz w:val="28"/>
          <w:szCs w:val="28"/>
          <w:lang w:val="ru-RU"/>
        </w:rPr>
        <w:t xml:space="preserve"> способу перекладу лексики, </w:t>
      </w:r>
      <w:proofErr w:type="spellStart"/>
      <w:r w:rsidRPr="00F726FD">
        <w:rPr>
          <w:rFonts w:cs="Times New Roman"/>
          <w:sz w:val="28"/>
          <w:szCs w:val="28"/>
          <w:lang w:val="ru-RU"/>
        </w:rPr>
        <w:t>визначення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межі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припустимості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перекладацьких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лексичних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трансформацій</w:t>
      </w:r>
      <w:proofErr w:type="spellEnd"/>
      <w:r w:rsidRPr="00F726FD">
        <w:rPr>
          <w:rFonts w:cs="Times New Roman"/>
          <w:sz w:val="28"/>
          <w:szCs w:val="28"/>
          <w:lang w:val="ru-RU"/>
        </w:rPr>
        <w:t xml:space="preserve">, переклад </w:t>
      </w:r>
      <w:proofErr w:type="spellStart"/>
      <w:r w:rsidRPr="00F726FD">
        <w:rPr>
          <w:rFonts w:cs="Times New Roman"/>
          <w:sz w:val="28"/>
          <w:szCs w:val="28"/>
          <w:lang w:val="ru-RU"/>
        </w:rPr>
        <w:t>термінів-неологізмів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абревіатур</w:t>
      </w:r>
      <w:proofErr w:type="spellEnd"/>
      <w:r w:rsidRPr="00F726FD">
        <w:rPr>
          <w:rFonts w:cs="Times New Roman"/>
          <w:sz w:val="28"/>
          <w:szCs w:val="28"/>
          <w:lang w:val="ru-RU"/>
        </w:rPr>
        <w:t xml:space="preserve">, </w:t>
      </w:r>
      <w:proofErr w:type="spellStart"/>
      <w:r w:rsidRPr="00F726FD">
        <w:rPr>
          <w:rFonts w:cs="Times New Roman"/>
          <w:sz w:val="28"/>
          <w:szCs w:val="28"/>
          <w:lang w:val="ru-RU"/>
        </w:rPr>
        <w:t>псевдоінтернаціоналізмів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етноспецифічної</w:t>
      </w:r>
      <w:proofErr w:type="spellEnd"/>
      <w:r w:rsidRPr="00F726FD">
        <w:rPr>
          <w:rFonts w:cs="Times New Roman"/>
          <w:sz w:val="28"/>
          <w:szCs w:val="28"/>
          <w:lang w:val="ru-RU"/>
        </w:rPr>
        <w:t xml:space="preserve"> лексики, </w:t>
      </w:r>
      <w:proofErr w:type="spellStart"/>
      <w:r w:rsidRPr="00F726FD">
        <w:rPr>
          <w:rFonts w:cs="Times New Roman"/>
          <w:sz w:val="28"/>
          <w:szCs w:val="28"/>
          <w:lang w:val="ru-RU"/>
        </w:rPr>
        <w:t>різного</w:t>
      </w:r>
      <w:proofErr w:type="spellEnd"/>
      <w:r w:rsidRPr="00F726FD">
        <w:rPr>
          <w:rFonts w:cs="Times New Roman"/>
          <w:sz w:val="28"/>
          <w:szCs w:val="28"/>
          <w:lang w:val="ru-RU"/>
        </w:rPr>
        <w:t xml:space="preserve"> роду </w:t>
      </w:r>
      <w:proofErr w:type="spellStart"/>
      <w:r w:rsidRPr="00F726FD">
        <w:rPr>
          <w:rFonts w:cs="Times New Roman"/>
          <w:sz w:val="28"/>
          <w:szCs w:val="28"/>
          <w:lang w:val="ru-RU"/>
        </w:rPr>
        <w:t>власні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імена</w:t>
      </w:r>
      <w:proofErr w:type="spellEnd"/>
      <w:r w:rsidRPr="00F726FD">
        <w:rPr>
          <w:rFonts w:cs="Times New Roman"/>
          <w:sz w:val="28"/>
          <w:szCs w:val="28"/>
          <w:lang w:val="ru-RU"/>
        </w:rPr>
        <w:t xml:space="preserve"> і </w:t>
      </w:r>
      <w:proofErr w:type="spellStart"/>
      <w:r w:rsidRPr="00F726FD">
        <w:rPr>
          <w:rFonts w:cs="Times New Roman"/>
          <w:sz w:val="28"/>
          <w:szCs w:val="28"/>
          <w:lang w:val="ru-RU"/>
        </w:rPr>
        <w:t>назви</w:t>
      </w:r>
      <w:proofErr w:type="spellEnd"/>
      <w:r w:rsidRPr="00F726FD">
        <w:rPr>
          <w:rFonts w:cs="Times New Roman"/>
          <w:sz w:val="28"/>
          <w:szCs w:val="28"/>
          <w:lang w:val="ru-RU"/>
        </w:rPr>
        <w:t xml:space="preserve"> (</w:t>
      </w:r>
      <w:proofErr w:type="spellStart"/>
      <w:r w:rsidRPr="00F726FD">
        <w:rPr>
          <w:rFonts w:cs="Times New Roman"/>
          <w:sz w:val="28"/>
          <w:szCs w:val="28"/>
          <w:lang w:val="ru-RU"/>
        </w:rPr>
        <w:t>фірм</w:t>
      </w:r>
      <w:proofErr w:type="spellEnd"/>
      <w:r w:rsidRPr="00F726FD">
        <w:rPr>
          <w:rFonts w:cs="Times New Roman"/>
          <w:sz w:val="28"/>
          <w:szCs w:val="28"/>
          <w:lang w:val="ru-RU"/>
        </w:rPr>
        <w:t xml:space="preserve">, </w:t>
      </w:r>
      <w:proofErr w:type="spellStart"/>
      <w:r w:rsidRPr="00F726FD">
        <w:rPr>
          <w:rFonts w:cs="Times New Roman"/>
          <w:sz w:val="28"/>
          <w:szCs w:val="28"/>
          <w:lang w:val="ru-RU"/>
        </w:rPr>
        <w:t>установ</w:t>
      </w:r>
      <w:proofErr w:type="spellEnd"/>
      <w:r w:rsidRPr="00F726FD">
        <w:rPr>
          <w:rFonts w:cs="Times New Roman"/>
          <w:sz w:val="28"/>
          <w:szCs w:val="28"/>
          <w:lang w:val="ru-RU"/>
        </w:rPr>
        <w:t xml:space="preserve"> і </w:t>
      </w:r>
      <w:proofErr w:type="spellStart"/>
      <w:r w:rsidRPr="00F726FD">
        <w:rPr>
          <w:rFonts w:cs="Times New Roman"/>
          <w:sz w:val="28"/>
          <w:szCs w:val="28"/>
          <w:lang w:val="ru-RU"/>
        </w:rPr>
        <w:t>організацій</w:t>
      </w:r>
      <w:proofErr w:type="spellEnd"/>
      <w:r w:rsidRPr="00F726FD">
        <w:rPr>
          <w:rFonts w:cs="Times New Roman"/>
          <w:sz w:val="28"/>
          <w:szCs w:val="28"/>
          <w:lang w:val="ru-RU"/>
        </w:rPr>
        <w:t xml:space="preserve">) </w:t>
      </w:r>
      <w:proofErr w:type="spellStart"/>
      <w:r w:rsidRPr="00F726FD">
        <w:rPr>
          <w:rFonts w:cs="Times New Roman"/>
          <w:sz w:val="28"/>
          <w:szCs w:val="28"/>
          <w:lang w:val="ru-RU"/>
        </w:rPr>
        <w:t>тощо</w:t>
      </w:r>
      <w:proofErr w:type="spellEnd"/>
      <w:r w:rsidRPr="00F726FD">
        <w:rPr>
          <w:rFonts w:cs="Times New Roman"/>
          <w:sz w:val="28"/>
          <w:szCs w:val="28"/>
          <w:lang w:val="ru-RU"/>
        </w:rPr>
        <w:t xml:space="preserve"> є </w:t>
      </w:r>
      <w:proofErr w:type="spellStart"/>
      <w:r w:rsidRPr="00F726FD">
        <w:rPr>
          <w:rFonts w:cs="Times New Roman"/>
          <w:sz w:val="28"/>
          <w:szCs w:val="28"/>
          <w:lang w:val="ru-RU"/>
        </w:rPr>
        <w:t>особливим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викликом</w:t>
      </w:r>
      <w:proofErr w:type="spellEnd"/>
      <w:r w:rsidRPr="00F726FD">
        <w:rPr>
          <w:rFonts w:cs="Times New Roman"/>
          <w:sz w:val="28"/>
          <w:szCs w:val="28"/>
          <w:lang w:val="ru-RU"/>
        </w:rPr>
        <w:t xml:space="preserve"> для </w:t>
      </w:r>
      <w:proofErr w:type="spellStart"/>
      <w:r w:rsidRPr="00F726FD">
        <w:rPr>
          <w:rFonts w:cs="Times New Roman"/>
          <w:sz w:val="28"/>
          <w:szCs w:val="28"/>
          <w:lang w:val="ru-RU"/>
        </w:rPr>
        <w:t>перекладача</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зазначає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В’ячеслав</w:t>
      </w:r>
      <w:proofErr w:type="spellEnd"/>
      <w:r w:rsidRPr="00F726FD">
        <w:rPr>
          <w:rFonts w:cs="Times New Roman"/>
          <w:sz w:val="28"/>
          <w:szCs w:val="28"/>
          <w:lang w:val="ru-RU"/>
        </w:rPr>
        <w:t xml:space="preserve"> </w:t>
      </w:r>
      <w:proofErr w:type="spellStart"/>
      <w:r w:rsidRPr="00F726FD">
        <w:rPr>
          <w:rFonts w:cs="Times New Roman"/>
          <w:sz w:val="28"/>
          <w:szCs w:val="28"/>
          <w:lang w:val="ru-RU"/>
        </w:rPr>
        <w:t>Іванович</w:t>
      </w:r>
      <w:proofErr w:type="spellEnd"/>
      <w:r w:rsidRPr="00F726FD">
        <w:rPr>
          <w:rFonts w:cs="Times New Roman"/>
          <w:sz w:val="28"/>
          <w:szCs w:val="28"/>
          <w:lang w:val="ru-RU"/>
        </w:rPr>
        <w:t xml:space="preserve"> Карабана [</w:t>
      </w:r>
      <w:r w:rsidR="00DC00C4" w:rsidRPr="00DC00C4">
        <w:rPr>
          <w:rFonts w:cs="Times New Roman"/>
          <w:color w:val="000000" w:themeColor="text1"/>
          <w:sz w:val="28"/>
          <w:szCs w:val="28"/>
          <w:lang w:val="ru-RU"/>
        </w:rPr>
        <w:t>10</w:t>
      </w:r>
      <w:r w:rsidRPr="00F726FD">
        <w:rPr>
          <w:rFonts w:cs="Times New Roman"/>
          <w:sz w:val="28"/>
          <w:szCs w:val="28"/>
          <w:lang w:val="ru-RU"/>
        </w:rPr>
        <w:t>]</w:t>
      </w:r>
      <w:r w:rsidR="008660DC" w:rsidRPr="008660DC">
        <w:rPr>
          <w:rFonts w:cs="Times New Roman"/>
          <w:sz w:val="28"/>
          <w:szCs w:val="28"/>
          <w:lang w:val="ru-RU"/>
        </w:rPr>
        <w:t>.</w:t>
      </w:r>
      <w:r w:rsidRPr="00F726FD">
        <w:rPr>
          <w:rFonts w:cs="Times New Roman"/>
          <w:sz w:val="28"/>
          <w:szCs w:val="28"/>
          <w:lang w:val="ru-RU"/>
        </w:rPr>
        <w:t xml:space="preserve"> Також </w:t>
      </w:r>
      <w:proofErr w:type="spellStart"/>
      <w:r w:rsidRPr="00F726FD">
        <w:rPr>
          <w:rFonts w:cs="Times New Roman"/>
          <w:sz w:val="28"/>
          <w:szCs w:val="28"/>
          <w:lang w:val="ru-RU"/>
        </w:rPr>
        <w:t>В’ячеслав</w:t>
      </w:r>
      <w:proofErr w:type="spellEnd"/>
      <w:r w:rsidRPr="00F726FD">
        <w:rPr>
          <w:rFonts w:cs="Times New Roman"/>
          <w:sz w:val="28"/>
          <w:szCs w:val="28"/>
          <w:lang w:val="ru-RU"/>
        </w:rPr>
        <w:t xml:space="preserve"> </w:t>
      </w:r>
      <w:proofErr w:type="spellStart"/>
      <w:r w:rsidRPr="00F726FD">
        <w:rPr>
          <w:rFonts w:cs="Times New Roman"/>
          <w:sz w:val="28"/>
          <w:szCs w:val="28"/>
          <w:lang w:val="ru-RU"/>
        </w:rPr>
        <w:t>Іванович</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наголошує</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задля</w:t>
      </w:r>
      <w:proofErr w:type="spellEnd"/>
      <w:r w:rsidRPr="00F726FD">
        <w:rPr>
          <w:rFonts w:cs="Times New Roman"/>
          <w:sz w:val="28"/>
          <w:szCs w:val="28"/>
          <w:lang w:val="ru-RU"/>
        </w:rPr>
        <w:t xml:space="preserve"> адекватного перекладу “</w:t>
      </w:r>
      <w:proofErr w:type="spellStart"/>
      <w:r w:rsidRPr="00F726FD">
        <w:rPr>
          <w:rFonts w:cs="Times New Roman"/>
          <w:sz w:val="28"/>
          <w:szCs w:val="28"/>
          <w:lang w:val="ru-RU"/>
        </w:rPr>
        <w:t>перекладач</w:t>
      </w:r>
      <w:proofErr w:type="spellEnd"/>
      <w:r w:rsidRPr="00F726FD">
        <w:rPr>
          <w:rFonts w:cs="Times New Roman"/>
          <w:sz w:val="28"/>
          <w:szCs w:val="28"/>
          <w:lang w:val="ru-RU"/>
        </w:rPr>
        <w:t xml:space="preserve"> повинен бути добре </w:t>
      </w:r>
      <w:proofErr w:type="spellStart"/>
      <w:r w:rsidRPr="00F726FD">
        <w:rPr>
          <w:rFonts w:cs="Times New Roman"/>
          <w:sz w:val="28"/>
          <w:szCs w:val="28"/>
          <w:lang w:val="ru-RU"/>
        </w:rPr>
        <w:t>обізнаним</w:t>
      </w:r>
      <w:proofErr w:type="spellEnd"/>
      <w:r w:rsidRPr="00F726FD">
        <w:rPr>
          <w:rFonts w:cs="Times New Roman"/>
          <w:sz w:val="28"/>
          <w:szCs w:val="28"/>
          <w:lang w:val="ru-RU"/>
        </w:rPr>
        <w:t xml:space="preserve"> з основами </w:t>
      </w:r>
      <w:proofErr w:type="spellStart"/>
      <w:r w:rsidRPr="00F726FD">
        <w:rPr>
          <w:rFonts w:cs="Times New Roman"/>
          <w:sz w:val="28"/>
          <w:szCs w:val="28"/>
          <w:lang w:val="ru-RU"/>
        </w:rPr>
        <w:t>теорії</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взагалі</w:t>
      </w:r>
      <w:proofErr w:type="spellEnd"/>
      <w:r w:rsidRPr="00F726FD">
        <w:rPr>
          <w:rFonts w:cs="Times New Roman"/>
          <w:sz w:val="28"/>
          <w:szCs w:val="28"/>
          <w:lang w:val="ru-RU"/>
        </w:rPr>
        <w:t xml:space="preserve"> та </w:t>
      </w:r>
      <w:proofErr w:type="spellStart"/>
      <w:r w:rsidRPr="00F726FD">
        <w:rPr>
          <w:rFonts w:cs="Times New Roman"/>
          <w:sz w:val="28"/>
          <w:szCs w:val="28"/>
          <w:lang w:val="ru-RU"/>
        </w:rPr>
        <w:t>науково-технічного</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зокрема</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перекладацькими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трансформаціями</w:t>
      </w:r>
      <w:proofErr w:type="spellEnd"/>
      <w:r w:rsidRPr="00F726FD">
        <w:rPr>
          <w:rFonts w:cs="Times New Roman"/>
          <w:sz w:val="28"/>
          <w:szCs w:val="28"/>
          <w:lang w:val="ru-RU"/>
        </w:rPr>
        <w:t xml:space="preserve">, способами перекладу </w:t>
      </w:r>
      <w:proofErr w:type="spellStart"/>
      <w:r w:rsidRPr="00F726FD">
        <w:rPr>
          <w:rFonts w:cs="Times New Roman"/>
          <w:sz w:val="28"/>
          <w:szCs w:val="28"/>
          <w:lang w:val="ru-RU"/>
        </w:rPr>
        <w:t>різних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мовних</w:t>
      </w:r>
      <w:proofErr w:type="spellEnd"/>
      <w:r w:rsidRPr="00F726FD">
        <w:rPr>
          <w:rFonts w:cs="Times New Roman"/>
          <w:sz w:val="28"/>
          <w:szCs w:val="28"/>
          <w:lang w:val="ru-RU"/>
        </w:rPr>
        <w:t xml:space="preserve"> та </w:t>
      </w:r>
      <w:proofErr w:type="spellStart"/>
      <w:r w:rsidRPr="00F726FD">
        <w:rPr>
          <w:rFonts w:cs="Times New Roman"/>
          <w:sz w:val="28"/>
          <w:szCs w:val="28"/>
          <w:lang w:val="ru-RU"/>
        </w:rPr>
        <w:t>мовленнєвих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явищ</w:t>
      </w:r>
      <w:proofErr w:type="spellEnd"/>
      <w:r w:rsidRPr="00F726FD">
        <w:rPr>
          <w:rFonts w:cs="Times New Roman"/>
          <w:sz w:val="28"/>
          <w:szCs w:val="28"/>
          <w:lang w:val="ru-RU"/>
        </w:rPr>
        <w:t>” [</w:t>
      </w:r>
      <w:r w:rsidR="00587ECE" w:rsidRPr="00587ECE">
        <w:rPr>
          <w:rFonts w:cs="Times New Roman"/>
          <w:color w:val="000000" w:themeColor="text1"/>
          <w:sz w:val="28"/>
          <w:szCs w:val="28"/>
          <w:lang w:val="ru-RU"/>
        </w:rPr>
        <w:t>13]</w:t>
      </w:r>
      <w:r w:rsidR="00BD69BE" w:rsidRPr="00BD69BE">
        <w:rPr>
          <w:rFonts w:cs="Times New Roman"/>
          <w:color w:val="000000" w:themeColor="text1"/>
          <w:sz w:val="28"/>
          <w:szCs w:val="28"/>
          <w:lang w:val="ru-RU"/>
        </w:rPr>
        <w:t>.</w:t>
      </w:r>
    </w:p>
    <w:p w14:paraId="46F6972E" w14:textId="77777777" w:rsidR="0013569E" w:rsidRPr="00F726FD" w:rsidRDefault="0013569E" w:rsidP="00CA2210">
      <w:pPr>
        <w:spacing w:line="360" w:lineRule="auto"/>
        <w:ind w:firstLine="851"/>
        <w:jc w:val="both"/>
        <w:rPr>
          <w:rFonts w:cs="Times New Roman"/>
          <w:sz w:val="28"/>
          <w:szCs w:val="28"/>
          <w:lang w:val="ru-RU"/>
        </w:rPr>
      </w:pPr>
    </w:p>
    <w:p w14:paraId="7D129A98" w14:textId="212EB05D" w:rsidR="0013569E" w:rsidRPr="008660DC" w:rsidRDefault="0013569E" w:rsidP="00CA2210">
      <w:pPr>
        <w:spacing w:line="360" w:lineRule="auto"/>
        <w:ind w:firstLine="851"/>
        <w:jc w:val="both"/>
        <w:rPr>
          <w:rFonts w:cs="Times New Roman"/>
          <w:sz w:val="28"/>
          <w:szCs w:val="28"/>
          <w:lang w:val="ru-RU"/>
        </w:rPr>
      </w:pPr>
      <w:r w:rsidRPr="00F726FD">
        <w:rPr>
          <w:rFonts w:cs="Times New Roman"/>
          <w:sz w:val="28"/>
          <w:szCs w:val="28"/>
          <w:lang w:val="ru-RU"/>
        </w:rPr>
        <w:t xml:space="preserve">Варто </w:t>
      </w:r>
      <w:proofErr w:type="spellStart"/>
      <w:r w:rsidRPr="00F726FD">
        <w:rPr>
          <w:rFonts w:cs="Times New Roman"/>
          <w:sz w:val="28"/>
          <w:szCs w:val="28"/>
          <w:lang w:val="ru-RU"/>
        </w:rPr>
        <w:t>зазначити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переклад </w:t>
      </w:r>
      <w:proofErr w:type="spellStart"/>
      <w:r w:rsidRPr="00F726FD">
        <w:rPr>
          <w:rFonts w:cs="Times New Roman"/>
          <w:sz w:val="28"/>
          <w:szCs w:val="28"/>
          <w:lang w:val="ru-RU"/>
        </w:rPr>
        <w:t>спеціалізованих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текстів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передбачає</w:t>
      </w:r>
      <w:proofErr w:type="spellEnd"/>
      <w:r w:rsidRPr="00F726FD">
        <w:rPr>
          <w:rFonts w:cs="Times New Roman"/>
          <w:sz w:val="28"/>
          <w:szCs w:val="28"/>
          <w:lang w:val="ru-RU"/>
        </w:rPr>
        <w:t xml:space="preserve"> не просто </w:t>
      </w:r>
      <w:proofErr w:type="spellStart"/>
      <w:r w:rsidRPr="00F726FD">
        <w:rPr>
          <w:rFonts w:cs="Times New Roman"/>
          <w:sz w:val="28"/>
          <w:szCs w:val="28"/>
          <w:lang w:val="ru-RU"/>
        </w:rPr>
        <w:t>відтворення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термінологічних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одиниць</w:t>
      </w:r>
      <w:proofErr w:type="spellEnd"/>
      <w:r w:rsidRPr="00F726FD">
        <w:rPr>
          <w:rFonts w:cs="Times New Roman"/>
          <w:sz w:val="28"/>
          <w:szCs w:val="28"/>
          <w:lang w:val="ru-RU"/>
        </w:rPr>
        <w:t xml:space="preserve"> мовою перекладу, </w:t>
      </w:r>
      <w:proofErr w:type="spellStart"/>
      <w:r w:rsidRPr="00F726FD">
        <w:rPr>
          <w:rFonts w:cs="Times New Roman"/>
          <w:sz w:val="28"/>
          <w:szCs w:val="28"/>
          <w:lang w:val="ru-RU"/>
        </w:rPr>
        <w:t>адже</w:t>
      </w:r>
      <w:proofErr w:type="spellEnd"/>
      <w:r w:rsidRPr="00F726FD">
        <w:rPr>
          <w:rFonts w:cs="Times New Roman"/>
          <w:sz w:val="28"/>
          <w:szCs w:val="28"/>
          <w:lang w:val="ru-RU"/>
        </w:rPr>
        <w:t xml:space="preserve">, на думку </w:t>
      </w:r>
      <w:r w:rsidRPr="00F726FD">
        <w:rPr>
          <w:rFonts w:cs="Times New Roman"/>
          <w:sz w:val="28"/>
          <w:szCs w:val="28"/>
          <w:lang w:val="ru-RU"/>
        </w:rPr>
        <w:lastRenderedPageBreak/>
        <w:t xml:space="preserve">Н.П. </w:t>
      </w:r>
      <w:proofErr w:type="spellStart"/>
      <w:r w:rsidRPr="00F726FD">
        <w:rPr>
          <w:rFonts w:cs="Times New Roman"/>
          <w:sz w:val="28"/>
          <w:szCs w:val="28"/>
          <w:lang w:val="ru-RU"/>
        </w:rPr>
        <w:t>Білозерської</w:t>
      </w:r>
      <w:proofErr w:type="spellEnd"/>
      <w:r w:rsidRPr="00F726FD">
        <w:rPr>
          <w:rFonts w:cs="Times New Roman"/>
          <w:sz w:val="28"/>
          <w:szCs w:val="28"/>
          <w:lang w:val="ru-RU"/>
        </w:rPr>
        <w:t xml:space="preserve">, Н.В. </w:t>
      </w:r>
      <w:proofErr w:type="spellStart"/>
      <w:r w:rsidRPr="00F726FD">
        <w:rPr>
          <w:rFonts w:cs="Times New Roman"/>
          <w:sz w:val="28"/>
          <w:szCs w:val="28"/>
          <w:lang w:val="ru-RU"/>
        </w:rPr>
        <w:t>Возненко</w:t>
      </w:r>
      <w:proofErr w:type="spellEnd"/>
      <w:r w:rsidRPr="00F726FD">
        <w:rPr>
          <w:rFonts w:cs="Times New Roman"/>
          <w:sz w:val="28"/>
          <w:szCs w:val="28"/>
          <w:lang w:val="ru-RU"/>
        </w:rPr>
        <w:t xml:space="preserve"> та С.В. </w:t>
      </w:r>
      <w:proofErr w:type="spellStart"/>
      <w:r w:rsidRPr="00F726FD">
        <w:rPr>
          <w:rFonts w:cs="Times New Roman"/>
          <w:sz w:val="28"/>
          <w:szCs w:val="28"/>
          <w:lang w:val="ru-RU"/>
        </w:rPr>
        <w:t>Радецької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необхідно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володіти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знаннями</w:t>
      </w:r>
      <w:proofErr w:type="spellEnd"/>
      <w:r w:rsidRPr="00F726FD">
        <w:rPr>
          <w:rFonts w:cs="Times New Roman"/>
          <w:sz w:val="28"/>
          <w:szCs w:val="28"/>
          <w:lang w:val="ru-RU"/>
        </w:rPr>
        <w:t xml:space="preserve"> про </w:t>
      </w:r>
      <w:proofErr w:type="spellStart"/>
      <w:r w:rsidRPr="00F726FD">
        <w:rPr>
          <w:rFonts w:cs="Times New Roman"/>
          <w:sz w:val="28"/>
          <w:szCs w:val="28"/>
          <w:lang w:val="ru-RU"/>
        </w:rPr>
        <w:t>специфіку</w:t>
      </w:r>
      <w:proofErr w:type="spellEnd"/>
      <w:r w:rsidRPr="00F726FD">
        <w:rPr>
          <w:rFonts w:cs="Times New Roman"/>
          <w:sz w:val="28"/>
          <w:szCs w:val="28"/>
          <w:lang w:val="ru-RU"/>
        </w:rPr>
        <w:t xml:space="preserve"> перекладу самих </w:t>
      </w:r>
      <w:proofErr w:type="spellStart"/>
      <w:r w:rsidRPr="00F726FD">
        <w:rPr>
          <w:rFonts w:cs="Times New Roman"/>
          <w:sz w:val="28"/>
          <w:szCs w:val="28"/>
          <w:lang w:val="ru-RU"/>
        </w:rPr>
        <w:t>термінів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їх</w:t>
      </w:r>
      <w:proofErr w:type="spellEnd"/>
      <w:r w:rsidRPr="00F726FD">
        <w:rPr>
          <w:rFonts w:cs="Times New Roman"/>
          <w:sz w:val="28"/>
          <w:szCs w:val="28"/>
          <w:lang w:val="ru-RU"/>
        </w:rPr>
        <w:t xml:space="preserve"> </w:t>
      </w:r>
      <w:proofErr w:type="spellStart"/>
      <w:r w:rsidRPr="00F726FD">
        <w:rPr>
          <w:rFonts w:cs="Times New Roman"/>
          <w:sz w:val="28"/>
          <w:szCs w:val="28"/>
          <w:lang w:val="ru-RU"/>
        </w:rPr>
        <w:t>класифікацію</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способи</w:t>
      </w:r>
      <w:proofErr w:type="spellEnd"/>
      <w:r w:rsidRPr="00F726FD">
        <w:rPr>
          <w:rFonts w:cs="Times New Roman"/>
          <w:sz w:val="28"/>
          <w:szCs w:val="28"/>
          <w:lang w:val="ru-RU"/>
        </w:rPr>
        <w:t xml:space="preserve"> </w:t>
      </w:r>
      <w:proofErr w:type="spellStart"/>
      <w:r w:rsidRPr="00F726FD">
        <w:rPr>
          <w:rFonts w:cs="Times New Roman"/>
          <w:sz w:val="28"/>
          <w:szCs w:val="28"/>
          <w:lang w:val="ru-RU"/>
        </w:rPr>
        <w:t>утворення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походження</w:t>
      </w:r>
      <w:proofErr w:type="spellEnd"/>
      <w:r w:rsidRPr="00F726FD">
        <w:rPr>
          <w:rFonts w:cs="Times New Roman"/>
          <w:sz w:val="28"/>
          <w:szCs w:val="28"/>
          <w:lang w:val="ru-RU"/>
        </w:rPr>
        <w:t xml:space="preserve">, і </w:t>
      </w:r>
      <w:proofErr w:type="spellStart"/>
      <w:r w:rsidRPr="00F726FD">
        <w:rPr>
          <w:rFonts w:cs="Times New Roman"/>
          <w:sz w:val="28"/>
          <w:szCs w:val="28"/>
          <w:lang w:val="ru-RU"/>
        </w:rPr>
        <w:t>функціонування</w:t>
      </w:r>
      <w:proofErr w:type="spellEnd"/>
      <w:r w:rsidRPr="00F726FD">
        <w:rPr>
          <w:rFonts w:cs="Times New Roman"/>
          <w:sz w:val="28"/>
          <w:szCs w:val="28"/>
          <w:lang w:val="ru-RU"/>
        </w:rPr>
        <w:t xml:space="preserve"> (як </w:t>
      </w:r>
      <w:proofErr w:type="gramStart"/>
      <w:r w:rsidRPr="00F726FD">
        <w:rPr>
          <w:rFonts w:cs="Times New Roman"/>
          <w:sz w:val="28"/>
          <w:szCs w:val="28"/>
          <w:lang w:val="ru-RU"/>
        </w:rPr>
        <w:t>у межах</w:t>
      </w:r>
      <w:proofErr w:type="gramEnd"/>
      <w:r w:rsidRPr="00F726FD">
        <w:rPr>
          <w:rFonts w:cs="Times New Roman"/>
          <w:sz w:val="28"/>
          <w:szCs w:val="28"/>
          <w:lang w:val="ru-RU"/>
        </w:rPr>
        <w:t xml:space="preserve">, так і поза </w:t>
      </w:r>
      <w:proofErr w:type="spellStart"/>
      <w:r w:rsidRPr="00F726FD">
        <w:rPr>
          <w:rFonts w:cs="Times New Roman"/>
          <w:sz w:val="28"/>
          <w:szCs w:val="28"/>
          <w:lang w:val="ru-RU"/>
        </w:rPr>
        <w:t>певною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терміносистемою</w:t>
      </w:r>
      <w:proofErr w:type="spellEnd"/>
      <w:r w:rsidRPr="00F726FD">
        <w:rPr>
          <w:rFonts w:cs="Times New Roman"/>
          <w:sz w:val="28"/>
          <w:szCs w:val="28"/>
          <w:lang w:val="ru-RU"/>
        </w:rPr>
        <w:t xml:space="preserve">). А </w:t>
      </w:r>
      <w:proofErr w:type="spellStart"/>
      <w:r w:rsidRPr="00F726FD">
        <w:rPr>
          <w:rFonts w:cs="Times New Roman"/>
          <w:sz w:val="28"/>
          <w:szCs w:val="28"/>
          <w:lang w:val="ru-RU"/>
        </w:rPr>
        <w:t>головним</w:t>
      </w:r>
      <w:proofErr w:type="spellEnd"/>
      <w:r w:rsidRPr="00F726FD">
        <w:rPr>
          <w:rFonts w:cs="Times New Roman"/>
          <w:sz w:val="28"/>
          <w:szCs w:val="28"/>
          <w:lang w:val="ru-RU"/>
        </w:rPr>
        <w:t xml:space="preserve"> способом перекладу </w:t>
      </w:r>
      <w:proofErr w:type="spellStart"/>
      <w:r w:rsidRPr="00F726FD">
        <w:rPr>
          <w:rFonts w:cs="Times New Roman"/>
          <w:sz w:val="28"/>
          <w:szCs w:val="28"/>
          <w:lang w:val="ru-RU"/>
        </w:rPr>
        <w:t>одноеквівалентних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фахових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термінів</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стверджують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вчені</w:t>
      </w:r>
      <w:proofErr w:type="spellEnd"/>
      <w:r w:rsidRPr="00F726FD">
        <w:rPr>
          <w:rFonts w:cs="Times New Roman"/>
          <w:sz w:val="28"/>
          <w:szCs w:val="28"/>
          <w:lang w:val="ru-RU"/>
        </w:rPr>
        <w:t xml:space="preserve">, є </w:t>
      </w:r>
      <w:proofErr w:type="spellStart"/>
      <w:r w:rsidRPr="00F726FD">
        <w:rPr>
          <w:rFonts w:cs="Times New Roman"/>
          <w:sz w:val="28"/>
          <w:szCs w:val="28"/>
          <w:lang w:val="ru-RU"/>
        </w:rPr>
        <w:t>пошук</w:t>
      </w:r>
      <w:proofErr w:type="spellEnd"/>
      <w:r w:rsidRPr="00F726FD">
        <w:rPr>
          <w:rFonts w:cs="Times New Roman"/>
          <w:sz w:val="28"/>
          <w:szCs w:val="28"/>
          <w:lang w:val="ru-RU"/>
        </w:rPr>
        <w:t xml:space="preserve"> </w:t>
      </w:r>
      <w:proofErr w:type="spellStart"/>
      <w:r w:rsidRPr="00F726FD">
        <w:rPr>
          <w:rFonts w:cs="Times New Roman"/>
          <w:sz w:val="28"/>
          <w:szCs w:val="28"/>
          <w:lang w:val="ru-RU"/>
        </w:rPr>
        <w:t>лексичного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еквівалента</w:t>
      </w:r>
      <w:proofErr w:type="spellEnd"/>
      <w:r w:rsidRPr="00F726FD">
        <w:rPr>
          <w:rFonts w:cs="Times New Roman"/>
          <w:sz w:val="28"/>
          <w:szCs w:val="28"/>
          <w:lang w:val="ru-RU"/>
        </w:rPr>
        <w:t xml:space="preserve"> в </w:t>
      </w:r>
      <w:proofErr w:type="spellStart"/>
      <w:r w:rsidRPr="00F726FD">
        <w:rPr>
          <w:rFonts w:cs="Times New Roman"/>
          <w:sz w:val="28"/>
          <w:szCs w:val="28"/>
          <w:lang w:val="ru-RU"/>
        </w:rPr>
        <w:t>мові</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тобто</w:t>
      </w:r>
      <w:proofErr w:type="spellEnd"/>
      <w:r w:rsidRPr="00F726FD">
        <w:rPr>
          <w:rFonts w:cs="Times New Roman"/>
          <w:sz w:val="28"/>
          <w:szCs w:val="28"/>
          <w:lang w:val="ru-RU"/>
        </w:rPr>
        <w:t xml:space="preserve">, </w:t>
      </w:r>
      <w:proofErr w:type="spellStart"/>
      <w:r w:rsidRPr="00F726FD">
        <w:rPr>
          <w:rFonts w:cs="Times New Roman"/>
          <w:sz w:val="28"/>
          <w:szCs w:val="28"/>
          <w:lang w:val="ru-RU"/>
        </w:rPr>
        <w:t>лексичного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відповідника</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було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зафіксовано</w:t>
      </w:r>
      <w:proofErr w:type="spellEnd"/>
      <w:r w:rsidRPr="00F726FD">
        <w:rPr>
          <w:rFonts w:cs="Times New Roman"/>
          <w:sz w:val="28"/>
          <w:szCs w:val="28"/>
          <w:lang w:val="ru-RU"/>
        </w:rPr>
        <w:t xml:space="preserve"> </w:t>
      </w:r>
      <w:proofErr w:type="gramStart"/>
      <w:r w:rsidR="00D35AD3">
        <w:rPr>
          <w:rFonts w:cs="Times New Roman"/>
          <w:sz w:val="28"/>
          <w:szCs w:val="28"/>
          <w:lang w:val="ru-RU"/>
        </w:rPr>
        <w:t xml:space="preserve">у </w:t>
      </w:r>
      <w:r w:rsidRPr="00F726FD">
        <w:rPr>
          <w:rFonts w:cs="Times New Roman"/>
          <w:sz w:val="28"/>
          <w:szCs w:val="28"/>
          <w:lang w:val="ru-RU"/>
        </w:rPr>
        <w:t>словнику</w:t>
      </w:r>
      <w:proofErr w:type="gramEnd"/>
      <w:r w:rsidRPr="00F726FD">
        <w:rPr>
          <w:rFonts w:cs="Times New Roman"/>
          <w:sz w:val="28"/>
          <w:szCs w:val="28"/>
          <w:lang w:val="ru-RU"/>
        </w:rPr>
        <w:t xml:space="preserve"> з </w:t>
      </w:r>
      <w:proofErr w:type="spellStart"/>
      <w:r w:rsidRPr="00F726FD">
        <w:rPr>
          <w:rFonts w:cs="Times New Roman"/>
          <w:sz w:val="28"/>
          <w:szCs w:val="28"/>
          <w:lang w:val="ru-RU"/>
        </w:rPr>
        <w:t>однаковим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значенням</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Дослідниці</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зазначають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одноеквівалентні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термінологічні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одиниці</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відіграють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важливу</w:t>
      </w:r>
      <w:proofErr w:type="spellEnd"/>
      <w:r w:rsidRPr="00F726FD">
        <w:rPr>
          <w:rFonts w:cs="Times New Roman"/>
          <w:sz w:val="28"/>
          <w:szCs w:val="28"/>
          <w:lang w:val="ru-RU"/>
        </w:rPr>
        <w:t xml:space="preserve"> роль </w:t>
      </w:r>
      <w:proofErr w:type="spellStart"/>
      <w:r w:rsidRPr="00F726FD">
        <w:rPr>
          <w:rFonts w:cs="Times New Roman"/>
          <w:sz w:val="28"/>
          <w:szCs w:val="28"/>
          <w:lang w:val="ru-RU"/>
        </w:rPr>
        <w:t>під</w:t>
      </w:r>
      <w:proofErr w:type="spellEnd"/>
      <w:r w:rsidRPr="00F726FD">
        <w:rPr>
          <w:rFonts w:cs="Times New Roman"/>
          <w:sz w:val="28"/>
          <w:szCs w:val="28"/>
          <w:lang w:val="ru-RU"/>
        </w:rPr>
        <w:t xml:space="preserve"> час перекладу </w:t>
      </w:r>
      <w:proofErr w:type="spellStart"/>
      <w:r w:rsidRPr="00F726FD">
        <w:rPr>
          <w:rFonts w:cs="Times New Roman"/>
          <w:sz w:val="28"/>
          <w:szCs w:val="28"/>
          <w:lang w:val="ru-RU"/>
        </w:rPr>
        <w:t>фахових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текстів</w:t>
      </w:r>
      <w:proofErr w:type="spellEnd"/>
      <w:r w:rsidRPr="00F726FD">
        <w:rPr>
          <w:rFonts w:cs="Times New Roman"/>
          <w:sz w:val="28"/>
          <w:szCs w:val="28"/>
          <w:lang w:val="ru-RU"/>
        </w:rPr>
        <w:t>, «</w:t>
      </w:r>
      <w:proofErr w:type="spellStart"/>
      <w:r w:rsidRPr="00F726FD">
        <w:rPr>
          <w:rFonts w:cs="Times New Roman"/>
          <w:sz w:val="28"/>
          <w:szCs w:val="28"/>
          <w:lang w:val="ru-RU"/>
        </w:rPr>
        <w:t>оскільки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служать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опорним</w:t>
      </w:r>
      <w:proofErr w:type="spellEnd"/>
      <w:r w:rsidRPr="00F726FD">
        <w:rPr>
          <w:rFonts w:cs="Times New Roman"/>
          <w:sz w:val="28"/>
          <w:szCs w:val="28"/>
          <w:lang w:val="ru-RU"/>
        </w:rPr>
        <w:t xml:space="preserve"> пунктом, </w:t>
      </w:r>
      <w:proofErr w:type="spellStart"/>
      <w:r w:rsidRPr="00F726FD">
        <w:rPr>
          <w:rFonts w:cs="Times New Roman"/>
          <w:sz w:val="28"/>
          <w:szCs w:val="28"/>
          <w:lang w:val="ru-RU"/>
        </w:rPr>
        <w:t>від</w:t>
      </w:r>
      <w:proofErr w:type="spellEnd"/>
      <w:r w:rsidRPr="00F726FD">
        <w:rPr>
          <w:rFonts w:cs="Times New Roman"/>
          <w:sz w:val="28"/>
          <w:szCs w:val="28"/>
          <w:lang w:val="ru-RU"/>
        </w:rPr>
        <w:t xml:space="preserve"> </w:t>
      </w:r>
      <w:proofErr w:type="spellStart"/>
      <w:r w:rsidRPr="00F726FD">
        <w:rPr>
          <w:rFonts w:cs="Times New Roman"/>
          <w:sz w:val="28"/>
          <w:szCs w:val="28"/>
          <w:lang w:val="ru-RU"/>
        </w:rPr>
        <w:t>якого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залежить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розкриття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значення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слів</w:t>
      </w:r>
      <w:proofErr w:type="spellEnd"/>
      <w:r w:rsidRPr="00F726FD">
        <w:rPr>
          <w:rFonts w:cs="Times New Roman"/>
          <w:sz w:val="28"/>
          <w:szCs w:val="28"/>
          <w:lang w:val="ru-RU"/>
        </w:rPr>
        <w:t xml:space="preserve">». За </w:t>
      </w:r>
      <w:proofErr w:type="spellStart"/>
      <w:r w:rsidRPr="00F726FD">
        <w:rPr>
          <w:rFonts w:cs="Times New Roman"/>
          <w:sz w:val="28"/>
          <w:szCs w:val="28"/>
          <w:lang w:val="ru-RU"/>
        </w:rPr>
        <w:t>допомогою</w:t>
      </w:r>
      <w:proofErr w:type="spellEnd"/>
      <w:r w:rsidRPr="00F726FD">
        <w:rPr>
          <w:rFonts w:cs="Times New Roman"/>
          <w:sz w:val="28"/>
          <w:szCs w:val="28"/>
          <w:lang w:val="ru-RU"/>
        </w:rPr>
        <w:t xml:space="preserve"> них </w:t>
      </w:r>
      <w:proofErr w:type="spellStart"/>
      <w:r w:rsidRPr="00F726FD">
        <w:rPr>
          <w:rFonts w:cs="Times New Roman"/>
          <w:sz w:val="28"/>
          <w:szCs w:val="28"/>
          <w:lang w:val="ru-RU"/>
        </w:rPr>
        <w:t>можливо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визначити</w:t>
      </w:r>
      <w:proofErr w:type="spellEnd"/>
      <w:r w:rsidRPr="00F726FD">
        <w:rPr>
          <w:rFonts w:cs="Times New Roman"/>
          <w:sz w:val="28"/>
          <w:szCs w:val="28"/>
          <w:lang w:val="ru-RU"/>
        </w:rPr>
        <w:t xml:space="preserve"> тематику тексту, </w:t>
      </w:r>
      <w:proofErr w:type="spellStart"/>
      <w:r w:rsidRPr="00F726FD">
        <w:rPr>
          <w:rFonts w:cs="Times New Roman"/>
          <w:sz w:val="28"/>
          <w:szCs w:val="28"/>
          <w:lang w:val="ru-RU"/>
        </w:rPr>
        <w:t>отже</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w:t>
      </w:r>
      <w:proofErr w:type="spellEnd"/>
      <w:r w:rsidRPr="00F726FD">
        <w:rPr>
          <w:rFonts w:cs="Times New Roman"/>
          <w:sz w:val="28"/>
          <w:szCs w:val="28"/>
          <w:lang w:val="ru-RU"/>
        </w:rPr>
        <w:t xml:space="preserve"> </w:t>
      </w:r>
      <w:proofErr w:type="spellStart"/>
      <w:r w:rsidRPr="00F726FD">
        <w:rPr>
          <w:rFonts w:cs="Times New Roman"/>
          <w:sz w:val="28"/>
          <w:szCs w:val="28"/>
          <w:lang w:val="ru-RU"/>
        </w:rPr>
        <w:t>має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знайти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відповідний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еквівалент</w:t>
      </w:r>
      <w:proofErr w:type="spellEnd"/>
      <w:r w:rsidRPr="00F726FD">
        <w:rPr>
          <w:rFonts w:cs="Times New Roman"/>
          <w:sz w:val="28"/>
          <w:szCs w:val="28"/>
          <w:lang w:val="ru-RU"/>
        </w:rPr>
        <w:t xml:space="preserve"> в </w:t>
      </w:r>
      <w:proofErr w:type="spellStart"/>
      <w:r w:rsidRPr="00F726FD">
        <w:rPr>
          <w:rFonts w:cs="Times New Roman"/>
          <w:sz w:val="28"/>
          <w:szCs w:val="28"/>
          <w:lang w:val="ru-RU"/>
        </w:rPr>
        <w:t>мові</w:t>
      </w:r>
      <w:proofErr w:type="spellEnd"/>
      <w:r w:rsidRPr="00F726FD">
        <w:rPr>
          <w:rFonts w:cs="Times New Roman"/>
          <w:sz w:val="28"/>
          <w:szCs w:val="28"/>
          <w:lang w:val="ru-RU"/>
        </w:rPr>
        <w:t xml:space="preserve"> перекладу і </w:t>
      </w:r>
      <w:proofErr w:type="spellStart"/>
      <w:r w:rsidRPr="00F726FD">
        <w:rPr>
          <w:rFonts w:cs="Times New Roman"/>
          <w:sz w:val="28"/>
          <w:szCs w:val="28"/>
          <w:lang w:val="ru-RU"/>
        </w:rPr>
        <w:t>постійно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розширювати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свої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термінів-еквівалентів</w:t>
      </w:r>
      <w:proofErr w:type="spellEnd"/>
      <w:r w:rsidRPr="00F726FD">
        <w:rPr>
          <w:rFonts w:cs="Times New Roman"/>
          <w:sz w:val="28"/>
          <w:szCs w:val="28"/>
          <w:lang w:val="ru-RU"/>
        </w:rPr>
        <w:t xml:space="preserve">. Передача </w:t>
      </w:r>
      <w:proofErr w:type="spellStart"/>
      <w:r w:rsidRPr="00F726FD">
        <w:rPr>
          <w:rFonts w:cs="Times New Roman"/>
          <w:sz w:val="28"/>
          <w:szCs w:val="28"/>
          <w:lang w:val="ru-RU"/>
        </w:rPr>
        <w:t>багатоеквівалентних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вимагає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підбору</w:t>
      </w:r>
      <w:proofErr w:type="spellEnd"/>
      <w:r w:rsidRPr="00F726FD">
        <w:rPr>
          <w:rFonts w:cs="Times New Roman"/>
          <w:sz w:val="28"/>
          <w:szCs w:val="28"/>
          <w:lang w:val="ru-RU"/>
        </w:rPr>
        <w:t xml:space="preserve"> </w:t>
      </w:r>
      <w:proofErr w:type="spellStart"/>
      <w:r w:rsidRPr="00F726FD">
        <w:rPr>
          <w:rFonts w:cs="Times New Roman"/>
          <w:sz w:val="28"/>
          <w:szCs w:val="28"/>
          <w:lang w:val="ru-RU"/>
        </w:rPr>
        <w:t>єдиного</w:t>
      </w:r>
      <w:proofErr w:type="spellEnd"/>
      <w:r w:rsidRPr="00F726FD">
        <w:rPr>
          <w:rFonts w:cs="Times New Roman"/>
          <w:sz w:val="28"/>
          <w:szCs w:val="28"/>
          <w:lang w:val="ru-RU"/>
        </w:rPr>
        <w:t xml:space="preserve">, адекватного в </w:t>
      </w:r>
      <w:proofErr w:type="spellStart"/>
      <w:r w:rsidRPr="00F726FD">
        <w:rPr>
          <w:rFonts w:cs="Times New Roman"/>
          <w:sz w:val="28"/>
          <w:szCs w:val="28"/>
          <w:lang w:val="ru-RU"/>
        </w:rPr>
        <w:t>даному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контексті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відповідника</w:t>
      </w:r>
      <w:proofErr w:type="spellEnd"/>
      <w:r w:rsidRPr="00F726FD">
        <w:rPr>
          <w:rFonts w:cs="Times New Roman"/>
          <w:sz w:val="28"/>
          <w:szCs w:val="28"/>
          <w:lang w:val="ru-RU"/>
        </w:rPr>
        <w:t xml:space="preserve">, </w:t>
      </w:r>
      <w:proofErr w:type="spellStart"/>
      <w:r w:rsidRPr="00F726FD">
        <w:rPr>
          <w:rFonts w:cs="Times New Roman"/>
          <w:sz w:val="28"/>
          <w:szCs w:val="28"/>
          <w:lang w:val="ru-RU"/>
        </w:rPr>
        <w:t>який</w:t>
      </w:r>
      <w:proofErr w:type="spellEnd"/>
      <w:r w:rsidRPr="00F726FD">
        <w:rPr>
          <w:rFonts w:cs="Times New Roman"/>
          <w:sz w:val="28"/>
          <w:szCs w:val="28"/>
          <w:lang w:val="ru-RU"/>
        </w:rPr>
        <w:t xml:space="preserve"> також </w:t>
      </w:r>
      <w:proofErr w:type="spellStart"/>
      <w:r w:rsidRPr="00F726FD">
        <w:rPr>
          <w:rFonts w:cs="Times New Roman"/>
          <w:sz w:val="28"/>
          <w:szCs w:val="28"/>
          <w:lang w:val="ru-RU"/>
        </w:rPr>
        <w:t>може</w:t>
      </w:r>
      <w:proofErr w:type="spellEnd"/>
      <w:r w:rsidRPr="00F726FD">
        <w:rPr>
          <w:rFonts w:cs="Times New Roman"/>
          <w:sz w:val="28"/>
          <w:szCs w:val="28"/>
          <w:lang w:val="ru-RU"/>
        </w:rPr>
        <w:t xml:space="preserve"> бути </w:t>
      </w:r>
      <w:proofErr w:type="spellStart"/>
      <w:r w:rsidRPr="00F726FD">
        <w:rPr>
          <w:rFonts w:cs="Times New Roman"/>
          <w:sz w:val="28"/>
          <w:szCs w:val="28"/>
          <w:lang w:val="ru-RU"/>
        </w:rPr>
        <w:t>зазначений</w:t>
      </w:r>
      <w:proofErr w:type="spellEnd"/>
      <w:r w:rsidRPr="00F726FD">
        <w:rPr>
          <w:rFonts w:cs="Times New Roman"/>
          <w:sz w:val="28"/>
          <w:szCs w:val="28"/>
          <w:lang w:val="ru-RU"/>
        </w:rPr>
        <w:t xml:space="preserve"> у </w:t>
      </w:r>
      <w:proofErr w:type="spellStart"/>
      <w:r w:rsidRPr="00F726FD">
        <w:rPr>
          <w:rFonts w:cs="Times New Roman"/>
          <w:sz w:val="28"/>
          <w:szCs w:val="28"/>
          <w:lang w:val="ru-RU"/>
        </w:rPr>
        <w:t>галузевих</w:t>
      </w:r>
      <w:proofErr w:type="spellEnd"/>
      <w:r w:rsidRPr="00F726FD">
        <w:rPr>
          <w:rFonts w:cs="Times New Roman"/>
          <w:sz w:val="28"/>
          <w:szCs w:val="28"/>
          <w:lang w:val="ru-RU"/>
        </w:rPr>
        <w:t xml:space="preserve"> словниках. При </w:t>
      </w:r>
      <w:proofErr w:type="spellStart"/>
      <w:r w:rsidRPr="00F726FD">
        <w:rPr>
          <w:rFonts w:cs="Times New Roman"/>
          <w:sz w:val="28"/>
          <w:szCs w:val="28"/>
          <w:lang w:val="ru-RU"/>
        </w:rPr>
        <w:t>відсутності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єдиного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або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варіантного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відповідника</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терміну</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потрібно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використовувати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прийоми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перекладацьких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трансформацій</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Науковиці</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наголошують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завдання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перекладача</w:t>
      </w:r>
      <w:proofErr w:type="spellEnd"/>
      <w:r w:rsidRPr="00F726FD">
        <w:rPr>
          <w:rFonts w:cs="Times New Roman"/>
          <w:sz w:val="28"/>
          <w:szCs w:val="28"/>
          <w:lang w:val="ru-RU"/>
        </w:rPr>
        <w:t xml:space="preserve"> </w:t>
      </w:r>
      <w:proofErr w:type="spellStart"/>
      <w:r w:rsidRPr="00F726FD">
        <w:rPr>
          <w:rFonts w:cs="Times New Roman"/>
          <w:sz w:val="28"/>
          <w:szCs w:val="28"/>
          <w:lang w:val="ru-RU"/>
        </w:rPr>
        <w:t>включає</w:t>
      </w:r>
      <w:proofErr w:type="spellEnd"/>
      <w:r w:rsidRPr="00F726FD">
        <w:rPr>
          <w:rFonts w:cs="Times New Roman"/>
          <w:sz w:val="28"/>
          <w:szCs w:val="28"/>
          <w:lang w:val="ru-RU"/>
        </w:rPr>
        <w:t xml:space="preserve"> в себе </w:t>
      </w:r>
      <w:proofErr w:type="spellStart"/>
      <w:r w:rsidRPr="00F726FD">
        <w:rPr>
          <w:rFonts w:cs="Times New Roman"/>
          <w:sz w:val="28"/>
          <w:szCs w:val="28"/>
          <w:lang w:val="ru-RU"/>
        </w:rPr>
        <w:t>правильний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підбір</w:t>
      </w:r>
      <w:proofErr w:type="spellEnd"/>
      <w:r w:rsidRPr="00F726FD">
        <w:rPr>
          <w:rFonts w:cs="Times New Roman"/>
          <w:sz w:val="28"/>
          <w:szCs w:val="28"/>
          <w:lang w:val="ru-RU"/>
        </w:rPr>
        <w:t xml:space="preserve"> того </w:t>
      </w:r>
      <w:proofErr w:type="spellStart"/>
      <w:r w:rsidRPr="00F726FD">
        <w:rPr>
          <w:rFonts w:cs="Times New Roman"/>
          <w:sz w:val="28"/>
          <w:szCs w:val="28"/>
          <w:lang w:val="ru-RU"/>
        </w:rPr>
        <w:t>чи</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прийому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задля</w:t>
      </w:r>
      <w:proofErr w:type="spellEnd"/>
      <w:r w:rsidRPr="00F726FD">
        <w:rPr>
          <w:rFonts w:cs="Times New Roman"/>
          <w:sz w:val="28"/>
          <w:szCs w:val="28"/>
          <w:lang w:val="ru-RU"/>
        </w:rPr>
        <w:t xml:space="preserve"> максимально </w:t>
      </w:r>
      <w:proofErr w:type="spellStart"/>
      <w:r w:rsidRPr="00F726FD">
        <w:rPr>
          <w:rFonts w:cs="Times New Roman"/>
          <w:sz w:val="28"/>
          <w:szCs w:val="28"/>
          <w:lang w:val="ru-RU"/>
        </w:rPr>
        <w:t>точності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передачі</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значення</w:t>
      </w:r>
      <w:proofErr w:type="spellEnd"/>
      <w:r w:rsidRPr="00F726FD">
        <w:rPr>
          <w:rFonts w:cs="Times New Roman"/>
          <w:sz w:val="28"/>
          <w:szCs w:val="28"/>
          <w:lang w:val="ru-RU"/>
        </w:rPr>
        <w:t xml:space="preserve"> кожного </w:t>
      </w:r>
      <w:proofErr w:type="spellStart"/>
      <w:r w:rsidRPr="00F726FD">
        <w:rPr>
          <w:rFonts w:cs="Times New Roman"/>
          <w:sz w:val="28"/>
          <w:szCs w:val="28"/>
          <w:lang w:val="ru-RU"/>
        </w:rPr>
        <w:t>терміна</w:t>
      </w:r>
      <w:proofErr w:type="spellEnd"/>
      <w:r w:rsidRPr="00F726FD">
        <w:rPr>
          <w:rFonts w:cs="Times New Roman"/>
          <w:sz w:val="28"/>
          <w:szCs w:val="28"/>
          <w:lang w:val="ru-RU"/>
        </w:rPr>
        <w:t xml:space="preserve"> </w:t>
      </w:r>
      <w:r w:rsidRPr="008660DC">
        <w:rPr>
          <w:sz w:val="28"/>
          <w:szCs w:val="26"/>
          <w:lang w:val="ru-RU"/>
        </w:rPr>
        <w:t>[</w:t>
      </w:r>
      <w:r w:rsidR="004C48DC" w:rsidRPr="008660DC">
        <w:rPr>
          <w:sz w:val="28"/>
          <w:szCs w:val="26"/>
          <w:lang w:val="ru-RU"/>
        </w:rPr>
        <w:t>2</w:t>
      </w:r>
      <w:r w:rsidR="00F30ED0" w:rsidRPr="008660DC">
        <w:rPr>
          <w:sz w:val="28"/>
          <w:szCs w:val="26"/>
          <w:lang w:val="ru-RU"/>
        </w:rPr>
        <w:t>, с. 42–44]</w:t>
      </w:r>
      <w:r w:rsidR="008660DC" w:rsidRPr="008660DC">
        <w:rPr>
          <w:sz w:val="28"/>
          <w:szCs w:val="26"/>
          <w:lang w:val="ru-RU"/>
        </w:rPr>
        <w:t>.</w:t>
      </w:r>
    </w:p>
    <w:p w14:paraId="4DC1C615" w14:textId="77777777" w:rsidR="0013569E" w:rsidRPr="00F726FD" w:rsidRDefault="0013569E" w:rsidP="00CA2210">
      <w:pPr>
        <w:spacing w:line="360" w:lineRule="auto"/>
        <w:ind w:firstLine="851"/>
        <w:jc w:val="both"/>
        <w:rPr>
          <w:rFonts w:cs="Times New Roman"/>
          <w:sz w:val="28"/>
          <w:szCs w:val="28"/>
          <w:lang w:val="ru-RU"/>
        </w:rPr>
      </w:pPr>
    </w:p>
    <w:p w14:paraId="1DD9000D" w14:textId="214B856B" w:rsidR="0013569E" w:rsidRPr="00F726FD" w:rsidRDefault="00921080" w:rsidP="00CA2210">
      <w:pPr>
        <w:spacing w:line="360" w:lineRule="auto"/>
        <w:ind w:firstLine="851"/>
        <w:jc w:val="both"/>
        <w:rPr>
          <w:rFonts w:cs="Times New Roman"/>
          <w:sz w:val="28"/>
          <w:szCs w:val="28"/>
          <w:lang w:val="ru-RU"/>
        </w:rPr>
      </w:pPr>
      <w:r>
        <w:rPr>
          <w:rFonts w:cs="Times New Roman"/>
          <w:sz w:val="28"/>
          <w:szCs w:val="28"/>
          <w:lang w:val="ru-RU"/>
        </w:rPr>
        <w:t>У</w:t>
      </w:r>
      <w:r w:rsidR="0013569E" w:rsidRPr="00F726FD">
        <w:rPr>
          <w:rFonts w:cs="Times New Roman"/>
          <w:sz w:val="28"/>
          <w:szCs w:val="28"/>
          <w:lang w:val="ru-RU"/>
        </w:rPr>
        <w:t xml:space="preserve"> свою </w:t>
      </w:r>
      <w:proofErr w:type="spellStart"/>
      <w:r w:rsidR="0013569E" w:rsidRPr="00F726FD">
        <w:rPr>
          <w:rFonts w:cs="Times New Roman"/>
          <w:sz w:val="28"/>
          <w:szCs w:val="28"/>
          <w:lang w:val="ru-RU"/>
        </w:rPr>
        <w:t>чергу</w:t>
      </w:r>
      <w:proofErr w:type="spellEnd"/>
      <w:r w:rsidR="0013569E" w:rsidRPr="00F726FD">
        <w:rPr>
          <w:rFonts w:cs="Times New Roman"/>
          <w:sz w:val="28"/>
          <w:szCs w:val="28"/>
          <w:lang w:val="ru-RU"/>
        </w:rPr>
        <w:t xml:space="preserve">, Тарас Романович Кияк </w:t>
      </w:r>
      <w:proofErr w:type="spellStart"/>
      <w:r w:rsidR="0013569E" w:rsidRPr="00F726FD">
        <w:rPr>
          <w:rFonts w:cs="Times New Roman"/>
          <w:sz w:val="28"/>
          <w:szCs w:val="28"/>
          <w:lang w:val="ru-RU"/>
        </w:rPr>
        <w:t>вважає</w:t>
      </w:r>
      <w:proofErr w:type="spellEnd"/>
      <w:r w:rsidR="0013569E" w:rsidRPr="00F726FD">
        <w:rPr>
          <w:rFonts w:cs="Times New Roman"/>
          <w:sz w:val="28"/>
          <w:szCs w:val="28"/>
          <w:lang w:val="ru-RU"/>
        </w:rPr>
        <w:t xml:space="preserve"> переклад </w:t>
      </w:r>
      <w:proofErr w:type="spellStart"/>
      <w:r w:rsidR="0013569E" w:rsidRPr="00F726FD">
        <w:rPr>
          <w:rFonts w:cs="Times New Roman"/>
          <w:sz w:val="28"/>
          <w:szCs w:val="28"/>
          <w:lang w:val="ru-RU"/>
        </w:rPr>
        <w:t>точним</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відтворенням</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оригінального</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терміна</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засобами</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іншої</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мови</w:t>
      </w:r>
      <w:proofErr w:type="spellEnd"/>
      <w:r w:rsidR="0013569E" w:rsidRPr="00F726FD">
        <w:rPr>
          <w:rFonts w:cs="Times New Roman"/>
          <w:sz w:val="28"/>
          <w:szCs w:val="28"/>
          <w:lang w:val="ru-RU"/>
        </w:rPr>
        <w:t xml:space="preserve"> за </w:t>
      </w:r>
      <w:proofErr w:type="spellStart"/>
      <w:r w:rsidR="0013569E" w:rsidRPr="00F726FD">
        <w:rPr>
          <w:rFonts w:cs="Times New Roman"/>
          <w:sz w:val="28"/>
          <w:szCs w:val="28"/>
          <w:lang w:val="ru-RU"/>
        </w:rPr>
        <w:t>умови</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збереження</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змісту</w:t>
      </w:r>
      <w:proofErr w:type="spellEnd"/>
      <w:r w:rsidR="0013569E" w:rsidRPr="00F726FD">
        <w:rPr>
          <w:rFonts w:cs="Times New Roman"/>
          <w:sz w:val="28"/>
          <w:szCs w:val="28"/>
          <w:lang w:val="ru-RU"/>
        </w:rPr>
        <w:t xml:space="preserve"> й стилю, </w:t>
      </w:r>
      <w:proofErr w:type="spellStart"/>
      <w:r w:rsidR="0013569E" w:rsidRPr="00F726FD">
        <w:rPr>
          <w:rFonts w:cs="Times New Roman"/>
          <w:sz w:val="28"/>
          <w:szCs w:val="28"/>
          <w:lang w:val="ru-RU"/>
        </w:rPr>
        <w:t>ця</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єдність</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відтворюється</w:t>
      </w:r>
      <w:proofErr w:type="spellEnd"/>
      <w:r w:rsidR="0013569E" w:rsidRPr="00F726FD">
        <w:rPr>
          <w:rFonts w:cs="Times New Roman"/>
          <w:sz w:val="28"/>
          <w:szCs w:val="28"/>
          <w:lang w:val="ru-RU"/>
        </w:rPr>
        <w:t xml:space="preserve"> на </w:t>
      </w:r>
      <w:proofErr w:type="spellStart"/>
      <w:r w:rsidR="0013569E" w:rsidRPr="00F726FD">
        <w:rPr>
          <w:rFonts w:cs="Times New Roman"/>
          <w:sz w:val="28"/>
          <w:szCs w:val="28"/>
          <w:lang w:val="ru-RU"/>
        </w:rPr>
        <w:t>іншій</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мовній</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основі</w:t>
      </w:r>
      <w:proofErr w:type="spellEnd"/>
      <w:r w:rsidR="0013569E" w:rsidRPr="00F726FD">
        <w:rPr>
          <w:rFonts w:cs="Times New Roman"/>
          <w:sz w:val="28"/>
          <w:szCs w:val="28"/>
          <w:lang w:val="ru-RU"/>
        </w:rPr>
        <w:t xml:space="preserve">, через </w:t>
      </w:r>
      <w:proofErr w:type="spellStart"/>
      <w:r w:rsidR="0013569E" w:rsidRPr="00F726FD">
        <w:rPr>
          <w:rFonts w:cs="Times New Roman"/>
          <w:sz w:val="28"/>
          <w:szCs w:val="28"/>
          <w:lang w:val="ru-RU"/>
        </w:rPr>
        <w:t>це</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перетворюється</w:t>
      </w:r>
      <w:proofErr w:type="spellEnd"/>
      <w:r w:rsidR="0013569E" w:rsidRPr="00F726FD">
        <w:rPr>
          <w:rFonts w:cs="Times New Roman"/>
          <w:sz w:val="28"/>
          <w:szCs w:val="28"/>
          <w:lang w:val="ru-RU"/>
        </w:rPr>
        <w:t xml:space="preserve"> на </w:t>
      </w:r>
      <w:proofErr w:type="spellStart"/>
      <w:r w:rsidR="0013569E" w:rsidRPr="00F726FD">
        <w:rPr>
          <w:rFonts w:cs="Times New Roman"/>
          <w:sz w:val="28"/>
          <w:szCs w:val="28"/>
          <w:lang w:val="ru-RU"/>
        </w:rPr>
        <w:t>нову</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єдність</w:t>
      </w:r>
      <w:proofErr w:type="spellEnd"/>
      <w:r w:rsidR="0013569E" w:rsidRPr="00F726FD">
        <w:rPr>
          <w:rFonts w:cs="Times New Roman"/>
          <w:sz w:val="28"/>
          <w:szCs w:val="28"/>
          <w:lang w:val="ru-RU"/>
        </w:rPr>
        <w:t xml:space="preserve">, яка є </w:t>
      </w:r>
      <w:proofErr w:type="spellStart"/>
      <w:r w:rsidR="0013569E" w:rsidRPr="00F726FD">
        <w:rPr>
          <w:rFonts w:cs="Times New Roman"/>
          <w:sz w:val="28"/>
          <w:szCs w:val="28"/>
          <w:lang w:val="ru-RU"/>
        </w:rPr>
        <w:t>властивою</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мові</w:t>
      </w:r>
      <w:proofErr w:type="spellEnd"/>
      <w:r w:rsidR="0013569E" w:rsidRPr="00F726FD">
        <w:rPr>
          <w:rFonts w:cs="Times New Roman"/>
          <w:sz w:val="28"/>
          <w:szCs w:val="28"/>
          <w:lang w:val="ru-RU"/>
        </w:rPr>
        <w:t xml:space="preserve"> перекладу. Для </w:t>
      </w:r>
      <w:proofErr w:type="spellStart"/>
      <w:r w:rsidR="0013569E" w:rsidRPr="00F726FD">
        <w:rPr>
          <w:rFonts w:cs="Times New Roman"/>
          <w:sz w:val="28"/>
          <w:szCs w:val="28"/>
          <w:lang w:val="ru-RU"/>
        </w:rPr>
        <w:t>повної</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передачі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поняття</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оригіналу</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варто</w:t>
      </w:r>
      <w:proofErr w:type="spellEnd"/>
      <w:r w:rsidR="0013569E" w:rsidRPr="00F726FD">
        <w:rPr>
          <w:rFonts w:cs="Times New Roman"/>
          <w:sz w:val="28"/>
          <w:szCs w:val="28"/>
          <w:lang w:val="ru-RU"/>
        </w:rPr>
        <w:t xml:space="preserve"> не </w:t>
      </w:r>
      <w:proofErr w:type="spellStart"/>
      <w:r w:rsidR="0013569E" w:rsidRPr="00F726FD">
        <w:rPr>
          <w:rFonts w:cs="Times New Roman"/>
          <w:sz w:val="28"/>
          <w:szCs w:val="28"/>
          <w:lang w:val="ru-RU"/>
        </w:rPr>
        <w:t>тільки</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знаходити</w:t>
      </w:r>
      <w:proofErr w:type="spellEnd"/>
      <w:r w:rsidR="0013569E" w:rsidRPr="00F726FD">
        <w:rPr>
          <w:rFonts w:cs="Times New Roman"/>
          <w:sz w:val="28"/>
          <w:szCs w:val="28"/>
          <w:lang w:val="ru-RU"/>
        </w:rPr>
        <w:t xml:space="preserve"> в </w:t>
      </w:r>
      <w:proofErr w:type="spellStart"/>
      <w:r w:rsidR="0013569E" w:rsidRPr="00F726FD">
        <w:rPr>
          <w:rFonts w:cs="Times New Roman"/>
          <w:sz w:val="28"/>
          <w:szCs w:val="28"/>
          <w:lang w:val="ru-RU"/>
        </w:rPr>
        <w:t>мові</w:t>
      </w:r>
      <w:proofErr w:type="spellEnd"/>
      <w:r w:rsidR="0013569E" w:rsidRPr="00F726FD">
        <w:rPr>
          <w:rFonts w:cs="Times New Roman"/>
          <w:sz w:val="28"/>
          <w:szCs w:val="28"/>
          <w:lang w:val="ru-RU"/>
        </w:rPr>
        <w:t xml:space="preserve"> перекладу </w:t>
      </w:r>
      <w:proofErr w:type="spellStart"/>
      <w:r w:rsidR="0013569E" w:rsidRPr="00F726FD">
        <w:rPr>
          <w:rFonts w:cs="Times New Roman"/>
          <w:sz w:val="28"/>
          <w:szCs w:val="28"/>
          <w:lang w:val="ru-RU"/>
        </w:rPr>
        <w:t>адекватні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терміни</w:t>
      </w:r>
      <w:proofErr w:type="spellEnd"/>
      <w:r w:rsidR="0013569E" w:rsidRPr="00F726FD">
        <w:rPr>
          <w:rFonts w:cs="Times New Roman"/>
          <w:sz w:val="28"/>
          <w:szCs w:val="28"/>
          <w:lang w:val="ru-RU"/>
        </w:rPr>
        <w:t xml:space="preserve"> та </w:t>
      </w:r>
      <w:proofErr w:type="spellStart"/>
      <w:r w:rsidR="0013569E" w:rsidRPr="00F726FD">
        <w:rPr>
          <w:rFonts w:cs="Times New Roman"/>
          <w:sz w:val="28"/>
          <w:szCs w:val="28"/>
          <w:lang w:val="ru-RU"/>
        </w:rPr>
        <w:t>відповідні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лексичні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одиниці</w:t>
      </w:r>
      <w:proofErr w:type="spellEnd"/>
      <w:r w:rsidR="0013569E" w:rsidRPr="00F726FD">
        <w:rPr>
          <w:rFonts w:cs="Times New Roman"/>
          <w:sz w:val="28"/>
          <w:szCs w:val="28"/>
          <w:lang w:val="ru-RU"/>
        </w:rPr>
        <w:t xml:space="preserve">, а також і </w:t>
      </w:r>
      <w:proofErr w:type="spellStart"/>
      <w:r w:rsidR="0013569E" w:rsidRPr="00F726FD">
        <w:rPr>
          <w:rFonts w:cs="Times New Roman"/>
          <w:sz w:val="28"/>
          <w:szCs w:val="28"/>
          <w:lang w:val="ru-RU"/>
        </w:rPr>
        <w:t>обирати</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потрібні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граматичні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форми</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стилістичні</w:t>
      </w:r>
      <w:proofErr w:type="spellEnd"/>
      <w:r w:rsidR="0013569E" w:rsidRPr="00F726FD">
        <w:rPr>
          <w:rFonts w:cs="Times New Roman"/>
          <w:sz w:val="28"/>
          <w:szCs w:val="28"/>
          <w:lang w:val="ru-RU"/>
        </w:rPr>
        <w:t xml:space="preserve"> </w:t>
      </w:r>
      <w:proofErr w:type="spellStart"/>
      <w:r w:rsidR="0013569E" w:rsidRPr="00F726FD">
        <w:rPr>
          <w:rFonts w:cs="Times New Roman"/>
          <w:sz w:val="28"/>
          <w:szCs w:val="28"/>
          <w:lang w:val="ru-RU"/>
        </w:rPr>
        <w:t>чинники</w:t>
      </w:r>
      <w:proofErr w:type="spellEnd"/>
      <w:r w:rsidR="0013569E" w:rsidRPr="00F726FD">
        <w:rPr>
          <w:rFonts w:cs="Times New Roman"/>
          <w:sz w:val="28"/>
          <w:szCs w:val="28"/>
          <w:lang w:val="ru-RU"/>
        </w:rPr>
        <w:t xml:space="preserve"> </w:t>
      </w:r>
      <w:r w:rsidR="0013569E" w:rsidRPr="002B25BE">
        <w:rPr>
          <w:rFonts w:cs="Times New Roman"/>
          <w:color w:val="000000" w:themeColor="text1"/>
          <w:sz w:val="28"/>
          <w:szCs w:val="28"/>
          <w:lang w:val="ru-RU"/>
        </w:rPr>
        <w:t>[</w:t>
      </w:r>
      <w:r w:rsidR="002B25BE" w:rsidRPr="002B25BE">
        <w:rPr>
          <w:rFonts w:cs="Times New Roman"/>
          <w:color w:val="000000" w:themeColor="text1"/>
          <w:sz w:val="28"/>
          <w:szCs w:val="28"/>
          <w:lang w:val="ru-RU"/>
        </w:rPr>
        <w:t>17</w:t>
      </w:r>
      <w:r w:rsidR="0013569E" w:rsidRPr="002B25BE">
        <w:rPr>
          <w:rFonts w:cs="Times New Roman"/>
          <w:color w:val="000000" w:themeColor="text1"/>
          <w:sz w:val="28"/>
          <w:szCs w:val="28"/>
          <w:lang w:val="ru-RU"/>
        </w:rPr>
        <w:t xml:space="preserve">, с. 106]. </w:t>
      </w:r>
    </w:p>
    <w:p w14:paraId="5CCA192D" w14:textId="77777777" w:rsidR="0013569E" w:rsidRPr="00F726FD" w:rsidRDefault="0013569E" w:rsidP="00CA2210">
      <w:pPr>
        <w:spacing w:line="360" w:lineRule="auto"/>
        <w:ind w:firstLine="851"/>
        <w:jc w:val="both"/>
        <w:rPr>
          <w:rFonts w:cs="Times New Roman"/>
          <w:sz w:val="28"/>
          <w:szCs w:val="28"/>
          <w:lang w:val="ru-RU"/>
        </w:rPr>
      </w:pPr>
    </w:p>
    <w:p w14:paraId="5034BDF8" w14:textId="413A38B9" w:rsidR="0013569E" w:rsidRPr="008660DC" w:rsidRDefault="0013569E" w:rsidP="00CA2210">
      <w:pPr>
        <w:spacing w:line="360" w:lineRule="auto"/>
        <w:ind w:firstLine="851"/>
        <w:jc w:val="both"/>
        <w:rPr>
          <w:rFonts w:cs="Times New Roman"/>
          <w:sz w:val="28"/>
          <w:szCs w:val="28"/>
          <w:lang w:val="ru-RU"/>
        </w:rPr>
      </w:pPr>
      <w:r w:rsidRPr="00F726FD">
        <w:rPr>
          <w:rFonts w:cs="Times New Roman"/>
          <w:sz w:val="28"/>
          <w:szCs w:val="28"/>
          <w:lang w:val="ru-RU"/>
        </w:rPr>
        <w:t xml:space="preserve">Для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науково-технічної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літератури</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слушно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наголошує</w:t>
      </w:r>
      <w:proofErr w:type="spellEnd"/>
      <w:r w:rsidRPr="00F726FD">
        <w:rPr>
          <w:rFonts w:cs="Times New Roman"/>
          <w:sz w:val="28"/>
          <w:szCs w:val="28"/>
          <w:lang w:val="ru-RU"/>
        </w:rPr>
        <w:t xml:space="preserve"> </w:t>
      </w:r>
      <w:proofErr w:type="gramStart"/>
      <w:r w:rsidRPr="00F726FD">
        <w:rPr>
          <w:rFonts w:cs="Times New Roman"/>
          <w:sz w:val="28"/>
          <w:szCs w:val="28"/>
          <w:lang w:val="ru-RU"/>
        </w:rPr>
        <w:t>А.Я.</w:t>
      </w:r>
      <w:proofErr w:type="gramEnd"/>
      <w:r w:rsidRPr="00F726FD">
        <w:rPr>
          <w:rFonts w:cs="Times New Roman"/>
          <w:sz w:val="28"/>
          <w:szCs w:val="28"/>
          <w:lang w:val="ru-RU"/>
        </w:rPr>
        <w:t xml:space="preserve"> Коваленко, характерна </w:t>
      </w:r>
      <w:proofErr w:type="spellStart"/>
      <w:r w:rsidRPr="00F726FD">
        <w:rPr>
          <w:rFonts w:cs="Times New Roman"/>
          <w:sz w:val="28"/>
          <w:szCs w:val="28"/>
          <w:lang w:val="ru-RU"/>
        </w:rPr>
        <w:t>відсутність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емоційної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насиченості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образних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порівнянь</w:t>
      </w:r>
      <w:proofErr w:type="spellEnd"/>
      <w:r w:rsidRPr="00F726FD">
        <w:rPr>
          <w:rFonts w:cs="Times New Roman"/>
          <w:sz w:val="28"/>
          <w:szCs w:val="28"/>
          <w:lang w:val="ru-RU"/>
        </w:rPr>
        <w:t xml:space="preserve">, метафор, </w:t>
      </w:r>
      <w:proofErr w:type="spellStart"/>
      <w:r w:rsidRPr="00F726FD">
        <w:rPr>
          <w:rFonts w:cs="Times New Roman"/>
          <w:sz w:val="28"/>
          <w:szCs w:val="28"/>
          <w:lang w:val="ru-RU"/>
        </w:rPr>
        <w:t>елементів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гумору</w:t>
      </w:r>
      <w:proofErr w:type="spellEnd"/>
      <w:r w:rsidRPr="00F726FD">
        <w:rPr>
          <w:rFonts w:cs="Times New Roman"/>
          <w:sz w:val="28"/>
          <w:szCs w:val="28"/>
          <w:lang w:val="ru-RU"/>
        </w:rPr>
        <w:t xml:space="preserve">, </w:t>
      </w:r>
      <w:proofErr w:type="spellStart"/>
      <w:r w:rsidRPr="00F726FD">
        <w:rPr>
          <w:rFonts w:cs="Times New Roman"/>
          <w:sz w:val="28"/>
          <w:szCs w:val="28"/>
          <w:lang w:val="ru-RU"/>
        </w:rPr>
        <w:t>іронії</w:t>
      </w:r>
      <w:proofErr w:type="spellEnd"/>
      <w:r w:rsidRPr="00F726FD">
        <w:rPr>
          <w:rFonts w:cs="Times New Roman"/>
          <w:sz w:val="28"/>
          <w:szCs w:val="28"/>
          <w:lang w:val="ru-RU"/>
        </w:rPr>
        <w:t xml:space="preserve"> та </w:t>
      </w:r>
      <w:proofErr w:type="spellStart"/>
      <w:r w:rsidRPr="00F726FD">
        <w:rPr>
          <w:rFonts w:cs="Times New Roman"/>
          <w:sz w:val="28"/>
          <w:szCs w:val="28"/>
          <w:lang w:val="ru-RU"/>
        </w:rPr>
        <w:t>ін</w:t>
      </w:r>
      <w:proofErr w:type="spellEnd"/>
      <w:r w:rsidRPr="00F726FD">
        <w:rPr>
          <w:rFonts w:cs="Times New Roman"/>
          <w:sz w:val="28"/>
          <w:szCs w:val="28"/>
          <w:lang w:val="ru-RU"/>
        </w:rPr>
        <w:t xml:space="preserve"> </w:t>
      </w:r>
      <w:r w:rsidR="002B25BE" w:rsidRPr="00933077">
        <w:rPr>
          <w:rFonts w:cs="Times New Roman"/>
          <w:sz w:val="28"/>
          <w:szCs w:val="28"/>
          <w:lang w:val="ru-RU"/>
        </w:rPr>
        <w:t>[19]</w:t>
      </w:r>
      <w:r w:rsidR="008660DC" w:rsidRPr="008660DC">
        <w:rPr>
          <w:rFonts w:cs="Times New Roman"/>
          <w:sz w:val="28"/>
          <w:szCs w:val="28"/>
          <w:lang w:val="ru-RU"/>
        </w:rPr>
        <w:t>.</w:t>
      </w:r>
    </w:p>
    <w:p w14:paraId="39C9F467" w14:textId="638F9722" w:rsidR="0013569E" w:rsidRPr="008660DC" w:rsidRDefault="0013569E" w:rsidP="00CA2210">
      <w:pPr>
        <w:spacing w:line="360" w:lineRule="auto"/>
        <w:ind w:firstLine="851"/>
        <w:jc w:val="both"/>
        <w:rPr>
          <w:rFonts w:cs="Times New Roman"/>
          <w:sz w:val="28"/>
          <w:szCs w:val="28"/>
          <w:lang w:val="ru-RU"/>
        </w:rPr>
      </w:pPr>
      <w:r w:rsidRPr="00F726FD">
        <w:rPr>
          <w:rFonts w:cs="Times New Roman"/>
          <w:sz w:val="28"/>
          <w:szCs w:val="28"/>
          <w:lang w:val="ru-RU"/>
        </w:rPr>
        <w:lastRenderedPageBreak/>
        <w:t xml:space="preserve">На </w:t>
      </w:r>
      <w:proofErr w:type="spellStart"/>
      <w:r w:rsidRPr="00F726FD">
        <w:rPr>
          <w:rFonts w:cs="Times New Roman"/>
          <w:sz w:val="28"/>
          <w:szCs w:val="28"/>
          <w:lang w:val="ru-RU"/>
        </w:rPr>
        <w:t>переконання</w:t>
      </w:r>
      <w:proofErr w:type="spellEnd"/>
      <w:r w:rsidRPr="00F726FD">
        <w:rPr>
          <w:rFonts w:cs="Times New Roman"/>
          <w:sz w:val="28"/>
          <w:szCs w:val="28"/>
          <w:lang w:val="ru-RU"/>
        </w:rPr>
        <w:t xml:space="preserve"> А. А. </w:t>
      </w:r>
      <w:proofErr w:type="spellStart"/>
      <w:r w:rsidRPr="00F726FD">
        <w:rPr>
          <w:rFonts w:cs="Times New Roman"/>
          <w:sz w:val="28"/>
          <w:szCs w:val="28"/>
          <w:lang w:val="ru-RU"/>
        </w:rPr>
        <w:t>Свєтлічної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англомовні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митні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документи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являють</w:t>
      </w:r>
      <w:proofErr w:type="spellEnd"/>
      <w:r w:rsidRPr="00F726FD">
        <w:rPr>
          <w:rFonts w:cs="Times New Roman"/>
          <w:sz w:val="28"/>
          <w:szCs w:val="28"/>
          <w:lang w:val="ru-RU"/>
        </w:rPr>
        <w:t xml:space="preserve"> собою </w:t>
      </w:r>
      <w:proofErr w:type="spellStart"/>
      <w:r w:rsidRPr="00F726FD">
        <w:rPr>
          <w:rFonts w:cs="Times New Roman"/>
          <w:sz w:val="28"/>
          <w:szCs w:val="28"/>
          <w:lang w:val="ru-RU"/>
        </w:rPr>
        <w:t>складну</w:t>
      </w:r>
      <w:proofErr w:type="spellEnd"/>
      <w:r w:rsidRPr="00F726FD">
        <w:rPr>
          <w:rFonts w:cs="Times New Roman"/>
          <w:sz w:val="28"/>
          <w:szCs w:val="28"/>
          <w:lang w:val="ru-RU"/>
        </w:rPr>
        <w:t xml:space="preserve"> систему, яка </w:t>
      </w:r>
      <w:proofErr w:type="spellStart"/>
      <w:r w:rsidRPr="00F726FD">
        <w:rPr>
          <w:rFonts w:cs="Times New Roman"/>
          <w:sz w:val="28"/>
          <w:szCs w:val="28"/>
          <w:lang w:val="ru-RU"/>
        </w:rPr>
        <w:t>базується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переважно</w:t>
      </w:r>
      <w:proofErr w:type="spellEnd"/>
      <w:r w:rsidRPr="00F726FD">
        <w:rPr>
          <w:rFonts w:cs="Times New Roman"/>
          <w:sz w:val="28"/>
          <w:szCs w:val="28"/>
          <w:lang w:val="ru-RU"/>
        </w:rPr>
        <w:t xml:space="preserve"> на лексико-</w:t>
      </w:r>
      <w:proofErr w:type="spellStart"/>
      <w:r w:rsidRPr="00F726FD">
        <w:rPr>
          <w:rFonts w:cs="Times New Roman"/>
          <w:sz w:val="28"/>
          <w:szCs w:val="28"/>
          <w:lang w:val="ru-RU"/>
        </w:rPr>
        <w:t>граматичних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особливостях</w:t>
      </w:r>
      <w:proofErr w:type="spellEnd"/>
      <w:r w:rsidRPr="00F726FD">
        <w:rPr>
          <w:rFonts w:cs="Times New Roman"/>
          <w:sz w:val="28"/>
          <w:szCs w:val="28"/>
          <w:lang w:val="ru-RU"/>
        </w:rPr>
        <w:t xml:space="preserve"> </w:t>
      </w:r>
      <w:proofErr w:type="spellStart"/>
      <w:r w:rsidRPr="00F726FD">
        <w:rPr>
          <w:rFonts w:cs="Times New Roman"/>
          <w:sz w:val="28"/>
          <w:szCs w:val="28"/>
          <w:lang w:val="ru-RU"/>
        </w:rPr>
        <w:t>цих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текстів</w:t>
      </w:r>
      <w:proofErr w:type="spellEnd"/>
      <w:r w:rsidRPr="00F726FD">
        <w:rPr>
          <w:rFonts w:cs="Times New Roman"/>
          <w:sz w:val="28"/>
          <w:szCs w:val="28"/>
          <w:lang w:val="ru-RU"/>
        </w:rPr>
        <w:t xml:space="preserve">. </w:t>
      </w:r>
      <w:proofErr w:type="spellStart"/>
      <w:r w:rsidRPr="00F726FD">
        <w:rPr>
          <w:rFonts w:cs="Times New Roman"/>
          <w:sz w:val="28"/>
          <w:szCs w:val="28"/>
          <w:lang w:val="ru-RU"/>
        </w:rPr>
        <w:t>Їхня</w:t>
      </w:r>
      <w:proofErr w:type="spellEnd"/>
      <w:r w:rsidRPr="00F726FD">
        <w:rPr>
          <w:rFonts w:cs="Times New Roman"/>
          <w:sz w:val="28"/>
          <w:szCs w:val="28"/>
          <w:lang w:val="ru-RU"/>
        </w:rPr>
        <w:t xml:space="preserve"> мета – </w:t>
      </w:r>
      <w:proofErr w:type="spellStart"/>
      <w:r w:rsidRPr="00F726FD">
        <w:rPr>
          <w:rFonts w:cs="Times New Roman"/>
          <w:sz w:val="28"/>
          <w:szCs w:val="28"/>
          <w:lang w:val="ru-RU"/>
        </w:rPr>
        <w:t>отримати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максимальну</w:t>
      </w:r>
      <w:proofErr w:type="spellEnd"/>
      <w:r w:rsidRPr="00F726FD">
        <w:rPr>
          <w:rFonts w:cs="Times New Roman"/>
          <w:sz w:val="28"/>
          <w:szCs w:val="28"/>
          <w:lang w:val="ru-RU"/>
        </w:rPr>
        <w:t xml:space="preserve"> </w:t>
      </w:r>
      <w:proofErr w:type="spellStart"/>
      <w:r w:rsidRPr="00F726FD">
        <w:rPr>
          <w:rFonts w:cs="Times New Roman"/>
          <w:sz w:val="28"/>
          <w:szCs w:val="28"/>
          <w:lang w:val="ru-RU"/>
        </w:rPr>
        <w:t>кількість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інформації</w:t>
      </w:r>
      <w:proofErr w:type="spellEnd"/>
      <w:r w:rsidRPr="00F726FD">
        <w:rPr>
          <w:rFonts w:cs="Times New Roman"/>
          <w:sz w:val="28"/>
          <w:szCs w:val="28"/>
          <w:lang w:val="ru-RU"/>
        </w:rPr>
        <w:t xml:space="preserve"> про декларанта </w:t>
      </w:r>
      <w:proofErr w:type="spellStart"/>
      <w:r w:rsidRPr="00F726FD">
        <w:rPr>
          <w:rFonts w:cs="Times New Roman"/>
          <w:sz w:val="28"/>
          <w:szCs w:val="28"/>
          <w:lang w:val="ru-RU"/>
        </w:rPr>
        <w:t>чи</w:t>
      </w:r>
      <w:proofErr w:type="spellEnd"/>
      <w:r w:rsidRPr="00F726FD">
        <w:rPr>
          <w:rFonts w:cs="Times New Roman"/>
          <w:sz w:val="28"/>
          <w:szCs w:val="28"/>
          <w:lang w:val="ru-RU"/>
        </w:rPr>
        <w:t xml:space="preserve"> заявлений </w:t>
      </w:r>
      <w:proofErr w:type="spellStart"/>
      <w:r w:rsidRPr="00F726FD">
        <w:rPr>
          <w:rFonts w:cs="Times New Roman"/>
          <w:sz w:val="28"/>
          <w:szCs w:val="28"/>
          <w:lang w:val="ru-RU"/>
        </w:rPr>
        <w:t>вантаж</w:t>
      </w:r>
      <w:proofErr w:type="spellEnd"/>
      <w:r w:rsidRPr="00F726FD">
        <w:rPr>
          <w:rFonts w:cs="Times New Roman"/>
          <w:sz w:val="28"/>
          <w:szCs w:val="28"/>
          <w:lang w:val="ru-RU"/>
        </w:rPr>
        <w:t xml:space="preserve">. </w:t>
      </w:r>
      <w:proofErr w:type="spellStart"/>
      <w:r w:rsidRPr="00F726FD">
        <w:rPr>
          <w:rFonts w:cs="Times New Roman"/>
          <w:sz w:val="28"/>
          <w:szCs w:val="28"/>
          <w:lang w:val="ru-RU"/>
        </w:rPr>
        <w:t>Цим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пояснюється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інформаційна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стислість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цих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документів</w:t>
      </w:r>
      <w:proofErr w:type="spellEnd"/>
      <w:r w:rsidRPr="00F726FD">
        <w:rPr>
          <w:rFonts w:cs="Times New Roman"/>
          <w:sz w:val="28"/>
          <w:szCs w:val="28"/>
          <w:lang w:val="ru-RU"/>
        </w:rPr>
        <w:t xml:space="preserve"> та </w:t>
      </w:r>
      <w:proofErr w:type="spellStart"/>
      <w:r w:rsidRPr="00F726FD">
        <w:rPr>
          <w:rFonts w:cs="Times New Roman"/>
          <w:sz w:val="28"/>
          <w:szCs w:val="28"/>
          <w:lang w:val="ru-RU"/>
        </w:rPr>
        <w:t>усталений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набір</w:t>
      </w:r>
      <w:proofErr w:type="spellEnd"/>
      <w:r w:rsidRPr="00F726FD">
        <w:rPr>
          <w:rFonts w:cs="Times New Roman"/>
          <w:sz w:val="28"/>
          <w:szCs w:val="28"/>
          <w:lang w:val="ru-RU"/>
        </w:rPr>
        <w:t xml:space="preserve"> </w:t>
      </w:r>
      <w:proofErr w:type="spellStart"/>
      <w:r w:rsidRPr="00F726FD">
        <w:rPr>
          <w:rFonts w:cs="Times New Roman"/>
          <w:sz w:val="28"/>
          <w:szCs w:val="28"/>
          <w:lang w:val="ru-RU"/>
        </w:rPr>
        <w:t>лексичних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одиниць</w:t>
      </w:r>
      <w:proofErr w:type="spellEnd"/>
      <w:r w:rsidRPr="00F726FD">
        <w:rPr>
          <w:rFonts w:cs="Times New Roman"/>
          <w:sz w:val="28"/>
          <w:szCs w:val="28"/>
          <w:lang w:val="ru-RU"/>
        </w:rPr>
        <w:t xml:space="preserve"> </w:t>
      </w:r>
      <w:r w:rsidRPr="00F726FD">
        <w:rPr>
          <w:rFonts w:cs="Times New Roman"/>
          <w:sz w:val="28"/>
          <w:szCs w:val="28"/>
          <w:lang w:val="uk-UA"/>
        </w:rPr>
        <w:t>[</w:t>
      </w:r>
      <w:r w:rsidR="00933077" w:rsidRPr="008660DC">
        <w:rPr>
          <w:rFonts w:cs="Times New Roman"/>
          <w:color w:val="000000" w:themeColor="text1"/>
          <w:sz w:val="28"/>
          <w:szCs w:val="28"/>
          <w:shd w:val="clear" w:color="auto" w:fill="FFFFFF"/>
          <w:lang w:val="ru-RU"/>
        </w:rPr>
        <w:t>26</w:t>
      </w:r>
      <w:r w:rsidRPr="00933077">
        <w:rPr>
          <w:rFonts w:cs="Times New Roman"/>
          <w:color w:val="000000" w:themeColor="text1"/>
          <w:sz w:val="28"/>
          <w:szCs w:val="28"/>
          <w:shd w:val="clear" w:color="auto" w:fill="FFFFFF"/>
          <w:lang w:val="ru-RU"/>
        </w:rPr>
        <w:t xml:space="preserve"> с. 83–86</w:t>
      </w:r>
      <w:r w:rsidRPr="00933077">
        <w:rPr>
          <w:rFonts w:cs="Times New Roman"/>
          <w:color w:val="000000" w:themeColor="text1"/>
          <w:sz w:val="28"/>
          <w:szCs w:val="28"/>
          <w:shd w:val="clear" w:color="auto" w:fill="FFFFFF"/>
          <w:lang w:val="uk-UA"/>
        </w:rPr>
        <w:t>]</w:t>
      </w:r>
      <w:r w:rsidR="008660DC" w:rsidRPr="008660DC">
        <w:rPr>
          <w:rFonts w:cs="Times New Roman"/>
          <w:color w:val="000000" w:themeColor="text1"/>
          <w:sz w:val="28"/>
          <w:szCs w:val="28"/>
          <w:shd w:val="clear" w:color="auto" w:fill="FFFFFF"/>
          <w:lang w:val="ru-RU"/>
        </w:rPr>
        <w:t>.</w:t>
      </w:r>
    </w:p>
    <w:p w14:paraId="13B1EB03" w14:textId="77777777" w:rsidR="0013569E" w:rsidRPr="00F726FD" w:rsidRDefault="0013569E" w:rsidP="00CA2210">
      <w:pPr>
        <w:spacing w:line="360" w:lineRule="auto"/>
        <w:ind w:firstLine="851"/>
        <w:jc w:val="both"/>
        <w:rPr>
          <w:rFonts w:cs="Times New Roman"/>
          <w:sz w:val="28"/>
          <w:szCs w:val="28"/>
          <w:shd w:val="clear" w:color="auto" w:fill="FFFFFF"/>
          <w:lang w:val="ru-RU"/>
        </w:rPr>
      </w:pPr>
    </w:p>
    <w:p w14:paraId="2B919288" w14:textId="72D1960E" w:rsidR="0013569E" w:rsidRPr="008660DC" w:rsidRDefault="0013569E" w:rsidP="00CA2210">
      <w:pPr>
        <w:spacing w:line="360" w:lineRule="auto"/>
        <w:ind w:firstLine="851"/>
        <w:jc w:val="both"/>
        <w:rPr>
          <w:rFonts w:cs="Times New Roman"/>
          <w:sz w:val="28"/>
          <w:szCs w:val="28"/>
          <w:lang w:val="ru-RU"/>
        </w:rPr>
      </w:pPr>
      <w:r w:rsidRPr="00F726FD">
        <w:rPr>
          <w:rFonts w:cs="Times New Roman"/>
          <w:sz w:val="28"/>
          <w:szCs w:val="28"/>
          <w:lang w:val="ru-RU"/>
        </w:rPr>
        <w:t xml:space="preserve">Як справедливо </w:t>
      </w:r>
      <w:proofErr w:type="spellStart"/>
      <w:r w:rsidRPr="00F726FD">
        <w:rPr>
          <w:rFonts w:cs="Times New Roman"/>
          <w:sz w:val="28"/>
          <w:szCs w:val="28"/>
          <w:lang w:val="ru-RU"/>
        </w:rPr>
        <w:t>зазначає</w:t>
      </w:r>
      <w:proofErr w:type="spellEnd"/>
      <w:r w:rsidRPr="00F726FD">
        <w:rPr>
          <w:rFonts w:cs="Times New Roman"/>
          <w:sz w:val="28"/>
          <w:szCs w:val="28"/>
          <w:lang w:val="ru-RU"/>
        </w:rPr>
        <w:t xml:space="preserve"> </w:t>
      </w:r>
      <w:r w:rsidRPr="00F726FD">
        <w:rPr>
          <w:rFonts w:cs="Times New Roman"/>
          <w:sz w:val="28"/>
          <w:szCs w:val="28"/>
          <w:shd w:val="clear" w:color="auto" w:fill="FFFFFF"/>
          <w:lang w:val="ru-RU"/>
        </w:rPr>
        <w:t xml:space="preserve">Г. Б. </w:t>
      </w:r>
      <w:proofErr w:type="spellStart"/>
      <w:r w:rsidRPr="00F726FD">
        <w:rPr>
          <w:rFonts w:cs="Times New Roman"/>
          <w:sz w:val="28"/>
          <w:szCs w:val="28"/>
          <w:shd w:val="clear" w:color="auto" w:fill="FFFFFF"/>
          <w:lang w:val="ru-RU"/>
        </w:rPr>
        <w:t>Кучик</w:t>
      </w:r>
      <w:proofErr w:type="spellEnd"/>
      <w:r w:rsidRPr="00F726FD">
        <w:rPr>
          <w:rFonts w:cs="Times New Roman"/>
          <w:sz w:val="28"/>
          <w:szCs w:val="28"/>
          <w:shd w:val="clear" w:color="auto" w:fill="FFFFFF"/>
          <w:lang w:val="ru-RU"/>
        </w:rPr>
        <w:t xml:space="preserve">, мова </w:t>
      </w:r>
      <w:proofErr w:type="spellStart"/>
      <w:r w:rsidRPr="00F726FD">
        <w:rPr>
          <w:rFonts w:cs="Times New Roman"/>
          <w:sz w:val="28"/>
          <w:szCs w:val="28"/>
          <w:shd w:val="clear" w:color="auto" w:fill="FFFFFF"/>
          <w:lang w:val="ru-RU"/>
        </w:rPr>
        <w:t>англомовних</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митних</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документів</w:t>
      </w:r>
      <w:proofErr w:type="spellEnd"/>
      <w:r w:rsidRPr="00F726FD">
        <w:rPr>
          <w:rFonts w:cs="Times New Roman"/>
          <w:sz w:val="28"/>
          <w:szCs w:val="28"/>
          <w:shd w:val="clear" w:color="auto" w:fill="FFFFFF"/>
          <w:lang w:val="ru-RU"/>
        </w:rPr>
        <w:t xml:space="preserve"> є </w:t>
      </w:r>
      <w:proofErr w:type="spellStart"/>
      <w:r w:rsidRPr="00F726FD">
        <w:rPr>
          <w:rFonts w:cs="Times New Roman"/>
          <w:sz w:val="28"/>
          <w:szCs w:val="28"/>
          <w:shd w:val="clear" w:color="auto" w:fill="FFFFFF"/>
          <w:lang w:val="ru-RU"/>
        </w:rPr>
        <w:t>змішаною</w:t>
      </w:r>
      <w:proofErr w:type="spellEnd"/>
      <w:r w:rsidRPr="00F726FD">
        <w:rPr>
          <w:rFonts w:cs="Times New Roman"/>
          <w:sz w:val="28"/>
          <w:szCs w:val="28"/>
          <w:shd w:val="clear" w:color="auto" w:fill="FFFFFF"/>
          <w:lang w:val="ru-RU"/>
        </w:rPr>
        <w:t xml:space="preserve">, роль </w:t>
      </w:r>
      <w:proofErr w:type="spellStart"/>
      <w:r w:rsidRPr="00F726FD">
        <w:rPr>
          <w:rFonts w:cs="Times New Roman"/>
          <w:sz w:val="28"/>
          <w:szCs w:val="28"/>
          <w:shd w:val="clear" w:color="auto" w:fill="FFFFFF"/>
          <w:lang w:val="ru-RU"/>
        </w:rPr>
        <w:t>основи</w:t>
      </w:r>
      <w:proofErr w:type="spellEnd"/>
      <w:r w:rsidRPr="00F726FD">
        <w:rPr>
          <w:rFonts w:cs="Times New Roman"/>
          <w:sz w:val="28"/>
          <w:szCs w:val="28"/>
          <w:shd w:val="clear" w:color="auto" w:fill="FFFFFF"/>
          <w:lang w:val="ru-RU"/>
        </w:rPr>
        <w:t xml:space="preserve"> в </w:t>
      </w:r>
      <w:proofErr w:type="spellStart"/>
      <w:r w:rsidRPr="00F726FD">
        <w:rPr>
          <w:rFonts w:cs="Times New Roman"/>
          <w:sz w:val="28"/>
          <w:szCs w:val="28"/>
          <w:shd w:val="clear" w:color="auto" w:fill="FFFFFF"/>
          <w:lang w:val="ru-RU"/>
        </w:rPr>
        <w:t>якій</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відіграє</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загальновживана</w:t>
      </w:r>
      <w:proofErr w:type="spellEnd"/>
      <w:r w:rsidRPr="00F726FD">
        <w:rPr>
          <w:rFonts w:cs="Times New Roman"/>
          <w:sz w:val="28"/>
          <w:szCs w:val="28"/>
          <w:shd w:val="clear" w:color="auto" w:fill="FFFFFF"/>
          <w:lang w:val="ru-RU"/>
        </w:rPr>
        <w:t xml:space="preserve"> лексика в </w:t>
      </w:r>
      <w:proofErr w:type="spellStart"/>
      <w:r w:rsidRPr="00F726FD">
        <w:rPr>
          <w:rFonts w:cs="Times New Roman"/>
          <w:sz w:val="28"/>
          <w:szCs w:val="28"/>
          <w:shd w:val="clear" w:color="auto" w:fill="FFFFFF"/>
          <w:lang w:val="ru-RU"/>
        </w:rPr>
        <w:t>поєднанні</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зі</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спеціальними</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термінами</w:t>
      </w:r>
      <w:proofErr w:type="spellEnd"/>
      <w:r w:rsidRPr="00F726FD">
        <w:rPr>
          <w:rFonts w:cs="Times New Roman"/>
          <w:sz w:val="28"/>
          <w:szCs w:val="28"/>
          <w:shd w:val="clear" w:color="auto" w:fill="FFFFFF"/>
          <w:lang w:val="ru-RU"/>
        </w:rPr>
        <w:t xml:space="preserve">. Таким чином, </w:t>
      </w:r>
      <w:proofErr w:type="spellStart"/>
      <w:r w:rsidRPr="00F726FD">
        <w:rPr>
          <w:rFonts w:cs="Times New Roman"/>
          <w:sz w:val="28"/>
          <w:szCs w:val="28"/>
          <w:shd w:val="clear" w:color="auto" w:fill="FFFFFF"/>
          <w:lang w:val="ru-RU"/>
        </w:rPr>
        <w:t>взаємодіють</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декілька</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лексичних</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пластів</w:t>
      </w:r>
      <w:proofErr w:type="spellEnd"/>
      <w:r w:rsidRPr="00F726FD">
        <w:rPr>
          <w:rFonts w:cs="Times New Roman"/>
          <w:sz w:val="28"/>
          <w:szCs w:val="28"/>
          <w:shd w:val="clear" w:color="auto" w:fill="FFFFFF"/>
          <w:lang w:val="ru-RU"/>
        </w:rPr>
        <w:t xml:space="preserve">, і </w:t>
      </w:r>
      <w:proofErr w:type="spellStart"/>
      <w:r w:rsidRPr="00F726FD">
        <w:rPr>
          <w:rFonts w:cs="Times New Roman"/>
          <w:sz w:val="28"/>
          <w:szCs w:val="28"/>
          <w:shd w:val="clear" w:color="auto" w:fill="FFFFFF"/>
          <w:lang w:val="ru-RU"/>
        </w:rPr>
        <w:t>основним</w:t>
      </w:r>
      <w:proofErr w:type="spellEnd"/>
      <w:r w:rsidRPr="00F726FD">
        <w:rPr>
          <w:rFonts w:cs="Times New Roman"/>
          <w:sz w:val="28"/>
          <w:szCs w:val="28"/>
          <w:shd w:val="clear" w:color="auto" w:fill="FFFFFF"/>
          <w:lang w:val="ru-RU"/>
        </w:rPr>
        <w:t xml:space="preserve"> з них є </w:t>
      </w:r>
      <w:proofErr w:type="spellStart"/>
      <w:r w:rsidRPr="00F726FD">
        <w:rPr>
          <w:rFonts w:cs="Times New Roman"/>
          <w:sz w:val="28"/>
          <w:szCs w:val="28"/>
          <w:shd w:val="clear" w:color="auto" w:fill="FFFFFF"/>
          <w:lang w:val="ru-RU"/>
        </w:rPr>
        <w:t>спеціальна</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термінологія</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оскільки</w:t>
      </w:r>
      <w:proofErr w:type="spellEnd"/>
      <w:r w:rsidRPr="00F726FD">
        <w:rPr>
          <w:rFonts w:cs="Times New Roman"/>
          <w:sz w:val="28"/>
          <w:szCs w:val="28"/>
          <w:shd w:val="clear" w:color="auto" w:fill="FFFFFF"/>
          <w:lang w:val="ru-RU"/>
        </w:rPr>
        <w:t xml:space="preserve"> вона </w:t>
      </w:r>
      <w:proofErr w:type="spellStart"/>
      <w:r w:rsidRPr="00F726FD">
        <w:rPr>
          <w:rFonts w:cs="Times New Roman"/>
          <w:sz w:val="28"/>
          <w:szCs w:val="28"/>
          <w:shd w:val="clear" w:color="auto" w:fill="FFFFFF"/>
          <w:lang w:val="ru-RU"/>
        </w:rPr>
        <w:t>формує</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специфіку</w:t>
      </w:r>
      <w:proofErr w:type="spellEnd"/>
      <w:r w:rsidRPr="00F726FD">
        <w:rPr>
          <w:rFonts w:cs="Times New Roman"/>
          <w:sz w:val="28"/>
          <w:szCs w:val="28"/>
          <w:shd w:val="clear" w:color="auto" w:fill="FFFFFF"/>
          <w:lang w:val="ru-RU"/>
        </w:rPr>
        <w:t xml:space="preserve"> таких </w:t>
      </w:r>
      <w:proofErr w:type="spellStart"/>
      <w:r w:rsidRPr="00F726FD">
        <w:rPr>
          <w:rFonts w:cs="Times New Roman"/>
          <w:sz w:val="28"/>
          <w:szCs w:val="28"/>
          <w:shd w:val="clear" w:color="auto" w:fill="FFFFFF"/>
          <w:lang w:val="ru-RU"/>
        </w:rPr>
        <w:t>текстів</w:t>
      </w:r>
      <w:proofErr w:type="spellEnd"/>
      <w:r w:rsidRPr="00F726FD">
        <w:rPr>
          <w:rFonts w:cs="Times New Roman"/>
          <w:sz w:val="28"/>
          <w:szCs w:val="28"/>
          <w:shd w:val="clear" w:color="auto" w:fill="FFFFFF"/>
          <w:lang w:val="ru-RU"/>
        </w:rPr>
        <w:t xml:space="preserve"> і </w:t>
      </w:r>
      <w:proofErr w:type="spellStart"/>
      <w:r w:rsidRPr="00F726FD">
        <w:rPr>
          <w:rFonts w:cs="Times New Roman"/>
          <w:sz w:val="28"/>
          <w:szCs w:val="28"/>
          <w:shd w:val="clear" w:color="auto" w:fill="FFFFFF"/>
          <w:lang w:val="ru-RU"/>
        </w:rPr>
        <w:t>сприяє</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створенню</w:t>
      </w:r>
      <w:proofErr w:type="spellEnd"/>
      <w:r w:rsidRPr="00F726FD">
        <w:rPr>
          <w:rFonts w:cs="Times New Roman"/>
          <w:sz w:val="28"/>
          <w:szCs w:val="28"/>
          <w:shd w:val="clear" w:color="auto" w:fill="FFFFFF"/>
          <w:lang w:val="ru-RU"/>
        </w:rPr>
        <w:t xml:space="preserve"> стилю, </w:t>
      </w:r>
      <w:proofErr w:type="spellStart"/>
      <w:r w:rsidRPr="00F726FD">
        <w:rPr>
          <w:rFonts w:cs="Times New Roman"/>
          <w:sz w:val="28"/>
          <w:szCs w:val="28"/>
          <w:shd w:val="clear" w:color="auto" w:fill="FFFFFF"/>
          <w:lang w:val="ru-RU"/>
        </w:rPr>
        <w:t>притаманного</w:t>
      </w:r>
      <w:proofErr w:type="spellEnd"/>
      <w:r w:rsidRPr="00F726FD">
        <w:rPr>
          <w:rFonts w:cs="Times New Roman"/>
          <w:sz w:val="28"/>
          <w:szCs w:val="28"/>
          <w:shd w:val="clear" w:color="auto" w:fill="FFFFFF"/>
          <w:lang w:val="ru-RU"/>
        </w:rPr>
        <w:t xml:space="preserve"> </w:t>
      </w:r>
      <w:proofErr w:type="spellStart"/>
      <w:r w:rsidRPr="00F726FD">
        <w:rPr>
          <w:rFonts w:cs="Times New Roman"/>
          <w:sz w:val="28"/>
          <w:szCs w:val="28"/>
          <w:shd w:val="clear" w:color="auto" w:fill="FFFFFF"/>
          <w:lang w:val="ru-RU"/>
        </w:rPr>
        <w:t>міжнародно-правовим</w:t>
      </w:r>
      <w:proofErr w:type="spellEnd"/>
      <w:r w:rsidRPr="00F726FD">
        <w:rPr>
          <w:rFonts w:cs="Times New Roman"/>
          <w:sz w:val="28"/>
          <w:szCs w:val="28"/>
          <w:shd w:val="clear" w:color="auto" w:fill="FFFFFF"/>
          <w:lang w:val="ru-RU"/>
        </w:rPr>
        <w:t xml:space="preserve"> документам</w:t>
      </w:r>
      <w:r w:rsidR="00CC2C5F" w:rsidRPr="00CC2C5F">
        <w:rPr>
          <w:rFonts w:cs="Times New Roman"/>
          <w:sz w:val="28"/>
          <w:szCs w:val="28"/>
          <w:shd w:val="clear" w:color="auto" w:fill="FFFFFF"/>
          <w:lang w:val="ru-RU"/>
        </w:rPr>
        <w:t xml:space="preserve"> </w:t>
      </w:r>
      <w:r w:rsidRPr="00CC2C5F">
        <w:rPr>
          <w:rFonts w:cs="Times New Roman"/>
          <w:color w:val="000000" w:themeColor="text1"/>
          <w:sz w:val="28"/>
          <w:szCs w:val="28"/>
          <w:shd w:val="clear" w:color="auto" w:fill="FFFFFF"/>
          <w:lang w:val="ru-RU"/>
        </w:rPr>
        <w:t>[</w:t>
      </w:r>
      <w:r w:rsidR="00CC2C5F" w:rsidRPr="00CC2C5F">
        <w:rPr>
          <w:rFonts w:cs="Times New Roman"/>
          <w:color w:val="000000" w:themeColor="text1"/>
          <w:sz w:val="28"/>
          <w:szCs w:val="28"/>
          <w:shd w:val="clear" w:color="auto" w:fill="FFFFFF"/>
          <w:lang w:val="ru-RU"/>
        </w:rPr>
        <w:t xml:space="preserve">23, </w:t>
      </w:r>
      <w:r w:rsidRPr="00CC2C5F">
        <w:rPr>
          <w:rFonts w:cs="Times New Roman"/>
          <w:color w:val="000000" w:themeColor="text1"/>
          <w:sz w:val="28"/>
          <w:szCs w:val="28"/>
          <w:shd w:val="clear" w:color="auto" w:fill="FFFFFF"/>
          <w:lang w:val="ru-RU"/>
        </w:rPr>
        <w:t>с. 36–38</w:t>
      </w:r>
      <w:r w:rsidRPr="00CC2C5F">
        <w:rPr>
          <w:rFonts w:cs="Times New Roman"/>
          <w:color w:val="000000" w:themeColor="text1"/>
          <w:sz w:val="28"/>
          <w:szCs w:val="28"/>
          <w:shd w:val="clear" w:color="auto" w:fill="FFFFFF"/>
          <w:lang w:val="uk-UA"/>
        </w:rPr>
        <w:t>]</w:t>
      </w:r>
      <w:r w:rsidR="008660DC" w:rsidRPr="008660DC">
        <w:rPr>
          <w:rFonts w:cs="Times New Roman"/>
          <w:color w:val="000000" w:themeColor="text1"/>
          <w:sz w:val="28"/>
          <w:szCs w:val="28"/>
          <w:shd w:val="clear" w:color="auto" w:fill="FFFFFF"/>
          <w:lang w:val="ru-RU"/>
        </w:rPr>
        <w:t>.</w:t>
      </w:r>
    </w:p>
    <w:p w14:paraId="0AAF26FA" w14:textId="77777777" w:rsidR="0013569E" w:rsidRPr="00F726FD" w:rsidRDefault="0013569E" w:rsidP="00CA2210">
      <w:pPr>
        <w:spacing w:line="360" w:lineRule="auto"/>
        <w:ind w:firstLine="851"/>
        <w:jc w:val="both"/>
        <w:rPr>
          <w:rFonts w:cs="Times New Roman"/>
          <w:sz w:val="28"/>
          <w:szCs w:val="28"/>
          <w:lang w:val="ru-RU"/>
        </w:rPr>
      </w:pPr>
    </w:p>
    <w:p w14:paraId="7C7707CE" w14:textId="4A411DCE" w:rsidR="0013569E" w:rsidRPr="00F726FD" w:rsidRDefault="0013569E" w:rsidP="00CA2210">
      <w:pPr>
        <w:spacing w:line="360" w:lineRule="auto"/>
        <w:ind w:firstLine="851"/>
        <w:jc w:val="both"/>
        <w:rPr>
          <w:rFonts w:cs="Times New Roman"/>
          <w:sz w:val="28"/>
          <w:szCs w:val="28"/>
          <w:lang w:val="uk-UA"/>
        </w:rPr>
      </w:pPr>
      <w:proofErr w:type="spellStart"/>
      <w:r w:rsidRPr="00F726FD">
        <w:rPr>
          <w:rFonts w:cs="Times New Roman"/>
          <w:sz w:val="28"/>
          <w:szCs w:val="28"/>
          <w:lang w:val="ru-RU"/>
        </w:rPr>
        <w:t>Терміни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вважаються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невід’ємною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частиною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спеціальної</w:t>
      </w:r>
      <w:proofErr w:type="spellEnd"/>
      <w:r w:rsidRPr="00F726FD">
        <w:rPr>
          <w:rFonts w:cs="Times New Roman"/>
          <w:sz w:val="28"/>
          <w:szCs w:val="28"/>
          <w:lang w:val="ru-RU"/>
        </w:rPr>
        <w:t xml:space="preserve"> лексики,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позначає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категорії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реалії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галузей</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знань</w:t>
      </w:r>
      <w:proofErr w:type="spellEnd"/>
      <w:r w:rsidRPr="00F726FD">
        <w:rPr>
          <w:rFonts w:cs="Times New Roman"/>
          <w:sz w:val="28"/>
          <w:szCs w:val="28"/>
          <w:lang w:val="ru-RU"/>
        </w:rPr>
        <w:t xml:space="preserve">, </w:t>
      </w:r>
      <w:proofErr w:type="spellStart"/>
      <w:r w:rsidRPr="00F726FD">
        <w:rPr>
          <w:rFonts w:cs="Times New Roman"/>
          <w:sz w:val="28"/>
          <w:szCs w:val="28"/>
          <w:lang w:val="ru-RU"/>
        </w:rPr>
        <w:t>методи</w:t>
      </w:r>
      <w:proofErr w:type="spellEnd"/>
      <w:r w:rsidRPr="00F726FD">
        <w:rPr>
          <w:rFonts w:cs="Times New Roman"/>
          <w:sz w:val="28"/>
          <w:szCs w:val="28"/>
          <w:lang w:val="ru-RU"/>
        </w:rPr>
        <w:t xml:space="preserve"> і </w:t>
      </w:r>
      <w:proofErr w:type="spellStart"/>
      <w:r w:rsidRPr="00F726FD">
        <w:rPr>
          <w:rFonts w:cs="Times New Roman"/>
          <w:sz w:val="28"/>
          <w:szCs w:val="28"/>
          <w:lang w:val="ru-RU"/>
        </w:rPr>
        <w:t>прийоми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дослідження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процеси</w:t>
      </w:r>
      <w:proofErr w:type="spellEnd"/>
      <w:r w:rsidRPr="00F726FD">
        <w:rPr>
          <w:rFonts w:cs="Times New Roman"/>
          <w:sz w:val="28"/>
          <w:szCs w:val="28"/>
          <w:lang w:val="ru-RU"/>
        </w:rPr>
        <w:t xml:space="preserve">, </w:t>
      </w:r>
      <w:proofErr w:type="spellStart"/>
      <w:r w:rsidRPr="00F726FD">
        <w:rPr>
          <w:rFonts w:cs="Times New Roman"/>
          <w:sz w:val="28"/>
          <w:szCs w:val="28"/>
          <w:lang w:val="ru-RU"/>
        </w:rPr>
        <w:t>властивості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параметри</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виражають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спеціальні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найменування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які</w:t>
      </w:r>
      <w:proofErr w:type="spellEnd"/>
      <w:r w:rsidRPr="00F726FD">
        <w:rPr>
          <w:rFonts w:cs="Times New Roman"/>
          <w:sz w:val="28"/>
          <w:szCs w:val="28"/>
          <w:lang w:val="ru-RU"/>
        </w:rPr>
        <w:t xml:space="preserve"> </w:t>
      </w:r>
      <w:proofErr w:type="spellStart"/>
      <w:r w:rsidRPr="00F726FD">
        <w:rPr>
          <w:rFonts w:cs="Times New Roman"/>
          <w:sz w:val="28"/>
          <w:szCs w:val="28"/>
          <w:lang w:val="ru-RU"/>
        </w:rPr>
        <w:t>утворюють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терміносистеми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визначення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представлені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сучасними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дослідниками</w:t>
      </w:r>
      <w:proofErr w:type="spellEnd"/>
      <w:r w:rsidRPr="00F726FD">
        <w:rPr>
          <w:rFonts w:cs="Times New Roman"/>
          <w:sz w:val="28"/>
          <w:szCs w:val="28"/>
          <w:lang w:val="ru-RU"/>
        </w:rPr>
        <w:t xml:space="preserve">, є результатом </w:t>
      </w:r>
      <w:proofErr w:type="spellStart"/>
      <w:r w:rsidRPr="00F726FD">
        <w:rPr>
          <w:rFonts w:cs="Times New Roman"/>
          <w:sz w:val="28"/>
          <w:szCs w:val="28"/>
          <w:lang w:val="ru-RU"/>
        </w:rPr>
        <w:t>вивчення</w:t>
      </w:r>
      <w:proofErr w:type="spellEnd"/>
      <w:r w:rsidRPr="00F726FD">
        <w:rPr>
          <w:rFonts w:cs="Times New Roman"/>
          <w:sz w:val="28"/>
          <w:szCs w:val="28"/>
          <w:lang w:val="ru-RU"/>
        </w:rPr>
        <w:t xml:space="preserve"> і </w:t>
      </w:r>
      <w:proofErr w:type="spellStart"/>
      <w:r w:rsidRPr="00F726FD">
        <w:rPr>
          <w:rFonts w:cs="Times New Roman"/>
          <w:sz w:val="28"/>
          <w:szCs w:val="28"/>
          <w:lang w:val="ru-RU"/>
        </w:rPr>
        <w:t>осмислення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лінгвістичної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категорії</w:t>
      </w:r>
      <w:proofErr w:type="spellEnd"/>
      <w:r w:rsidRPr="00F726FD">
        <w:rPr>
          <w:rFonts w:cs="Times New Roman"/>
          <w:sz w:val="28"/>
          <w:szCs w:val="28"/>
          <w:lang w:val="ru-RU"/>
        </w:rPr>
        <w:t xml:space="preserve">. На думку М. Глушко, </w:t>
      </w:r>
      <w:proofErr w:type="spellStart"/>
      <w:r w:rsidRPr="00F726FD">
        <w:rPr>
          <w:rFonts w:cs="Times New Roman"/>
          <w:sz w:val="28"/>
          <w:szCs w:val="28"/>
          <w:lang w:val="ru-RU"/>
        </w:rPr>
        <w:t>термін</w:t>
      </w:r>
      <w:proofErr w:type="spellEnd"/>
      <w:r w:rsidRPr="00F726FD">
        <w:rPr>
          <w:rFonts w:cs="Times New Roman"/>
          <w:sz w:val="28"/>
          <w:szCs w:val="28"/>
          <w:lang w:val="ru-RU"/>
        </w:rPr>
        <w:t xml:space="preserve"> –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слово </w:t>
      </w:r>
      <w:proofErr w:type="spellStart"/>
      <w:r w:rsidRPr="00F726FD">
        <w:rPr>
          <w:rFonts w:cs="Times New Roman"/>
          <w:sz w:val="28"/>
          <w:szCs w:val="28"/>
          <w:lang w:val="ru-RU"/>
        </w:rPr>
        <w:t>чи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словосполучення</w:t>
      </w:r>
      <w:proofErr w:type="spellEnd"/>
      <w:r w:rsidRPr="00F726FD">
        <w:rPr>
          <w:rFonts w:cs="Times New Roman"/>
          <w:sz w:val="28"/>
          <w:szCs w:val="28"/>
          <w:lang w:val="ru-RU"/>
        </w:rPr>
        <w:t xml:space="preserve"> для </w:t>
      </w:r>
      <w:proofErr w:type="spellStart"/>
      <w:r w:rsidRPr="00F726FD">
        <w:rPr>
          <w:rFonts w:cs="Times New Roman"/>
          <w:sz w:val="28"/>
          <w:szCs w:val="28"/>
          <w:lang w:val="ru-RU"/>
        </w:rPr>
        <w:t>вираження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і </w:t>
      </w:r>
      <w:proofErr w:type="spellStart"/>
      <w:r w:rsidRPr="00F726FD">
        <w:rPr>
          <w:rFonts w:cs="Times New Roman"/>
          <w:sz w:val="28"/>
          <w:szCs w:val="28"/>
          <w:lang w:val="ru-RU"/>
        </w:rPr>
        <w:t>позначення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предметів</w:t>
      </w:r>
      <w:proofErr w:type="spellEnd"/>
      <w:r w:rsidRPr="00F726FD">
        <w:rPr>
          <w:rFonts w:cs="Times New Roman"/>
          <w:sz w:val="28"/>
          <w:szCs w:val="28"/>
          <w:lang w:val="ru-RU"/>
        </w:rPr>
        <w:t xml:space="preserve">, яке </w:t>
      </w:r>
      <w:proofErr w:type="spellStart"/>
      <w:r w:rsidRPr="00F726FD">
        <w:rPr>
          <w:rFonts w:cs="Times New Roman"/>
          <w:sz w:val="28"/>
          <w:szCs w:val="28"/>
          <w:lang w:val="ru-RU"/>
        </w:rPr>
        <w:t>володіє</w:t>
      </w:r>
      <w:proofErr w:type="spellEnd"/>
      <w:r w:rsidRPr="00F726FD">
        <w:rPr>
          <w:rFonts w:cs="Times New Roman"/>
          <w:sz w:val="28"/>
          <w:szCs w:val="28"/>
          <w:lang w:val="ru-RU"/>
        </w:rPr>
        <w:t xml:space="preserve"> </w:t>
      </w:r>
      <w:proofErr w:type="spellStart"/>
      <w:r w:rsidRPr="00F726FD">
        <w:rPr>
          <w:rFonts w:cs="Times New Roman"/>
          <w:sz w:val="28"/>
          <w:szCs w:val="28"/>
          <w:lang w:val="ru-RU"/>
        </w:rPr>
        <w:t>чіткими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семантичними</w:t>
      </w:r>
      <w:proofErr w:type="spellEnd"/>
      <w:r w:rsidRPr="00F726FD">
        <w:rPr>
          <w:rFonts w:cs="Times New Roman"/>
          <w:sz w:val="28"/>
          <w:szCs w:val="28"/>
          <w:lang w:val="ru-RU"/>
        </w:rPr>
        <w:t xml:space="preserve"> межами </w:t>
      </w:r>
      <w:proofErr w:type="spellStart"/>
      <w:r w:rsidRPr="00F726FD">
        <w:rPr>
          <w:rFonts w:cs="Times New Roman"/>
          <w:sz w:val="28"/>
          <w:szCs w:val="28"/>
          <w:lang w:val="ru-RU"/>
        </w:rPr>
        <w:t>завдяки</w:t>
      </w:r>
      <w:proofErr w:type="spellEnd"/>
      <w:r w:rsidRPr="00F726FD">
        <w:rPr>
          <w:rFonts w:cs="Times New Roman"/>
          <w:sz w:val="28"/>
          <w:szCs w:val="28"/>
          <w:lang w:val="ru-RU"/>
        </w:rPr>
        <w:t xml:space="preserve"> </w:t>
      </w:r>
      <w:proofErr w:type="spellStart"/>
      <w:r w:rsidRPr="00F726FD">
        <w:rPr>
          <w:rFonts w:cs="Times New Roman"/>
          <w:sz w:val="28"/>
          <w:szCs w:val="28"/>
          <w:lang w:val="ru-RU"/>
        </w:rPr>
        <w:t>точній</w:t>
      </w:r>
      <w:proofErr w:type="spellEnd"/>
      <w:r w:rsidRPr="00F726FD">
        <w:rPr>
          <w:rFonts w:cs="Times New Roman"/>
          <w:sz w:val="28"/>
          <w:szCs w:val="28"/>
          <w:lang w:val="ru-RU"/>
        </w:rPr>
        <w:t xml:space="preserve"> </w:t>
      </w:r>
      <w:proofErr w:type="spellStart"/>
      <w:r w:rsidRPr="00F726FD">
        <w:rPr>
          <w:rFonts w:cs="Times New Roman"/>
          <w:sz w:val="28"/>
          <w:szCs w:val="28"/>
          <w:lang w:val="ru-RU"/>
        </w:rPr>
        <w:t>дефініції</w:t>
      </w:r>
      <w:proofErr w:type="spellEnd"/>
      <w:r w:rsidRPr="00F726FD">
        <w:rPr>
          <w:rFonts w:cs="Times New Roman"/>
          <w:sz w:val="28"/>
          <w:szCs w:val="28"/>
          <w:lang w:val="ru-RU"/>
        </w:rPr>
        <w:t xml:space="preserve"> і тому </w:t>
      </w:r>
      <w:proofErr w:type="spellStart"/>
      <w:r w:rsidRPr="00F726FD">
        <w:rPr>
          <w:rFonts w:cs="Times New Roman"/>
          <w:sz w:val="28"/>
          <w:szCs w:val="28"/>
          <w:lang w:val="ru-RU"/>
        </w:rPr>
        <w:t>однозначне</w:t>
      </w:r>
      <w:proofErr w:type="spellEnd"/>
      <w:r w:rsidRPr="00F726FD">
        <w:rPr>
          <w:rFonts w:cs="Times New Roman"/>
          <w:sz w:val="28"/>
          <w:szCs w:val="28"/>
          <w:lang w:val="ru-RU"/>
        </w:rPr>
        <w:t xml:space="preserve"> в межах </w:t>
      </w:r>
      <w:proofErr w:type="spellStart"/>
      <w:r w:rsidRPr="00F726FD">
        <w:rPr>
          <w:rFonts w:cs="Times New Roman"/>
          <w:sz w:val="28"/>
          <w:szCs w:val="28"/>
          <w:lang w:val="ru-RU"/>
        </w:rPr>
        <w:t>певної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класифікаційної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системи</w:t>
      </w:r>
      <w:proofErr w:type="spellEnd"/>
      <w:r w:rsidRPr="00F726FD">
        <w:rPr>
          <w:rFonts w:cs="Times New Roman"/>
          <w:sz w:val="28"/>
          <w:szCs w:val="28"/>
          <w:lang w:val="ru-RU"/>
        </w:rPr>
        <w:t xml:space="preserve">. В свою </w:t>
      </w:r>
      <w:proofErr w:type="spellStart"/>
      <w:r w:rsidRPr="00F726FD">
        <w:rPr>
          <w:rFonts w:cs="Times New Roman"/>
          <w:sz w:val="28"/>
          <w:szCs w:val="28"/>
          <w:lang w:val="ru-RU"/>
        </w:rPr>
        <w:t>чергу</w:t>
      </w:r>
      <w:proofErr w:type="spellEnd"/>
      <w:r w:rsidRPr="00F726FD">
        <w:rPr>
          <w:rFonts w:cs="Times New Roman"/>
          <w:sz w:val="28"/>
          <w:szCs w:val="28"/>
          <w:lang w:val="ru-RU"/>
        </w:rPr>
        <w:t xml:space="preserve">, В. І. Карабан </w:t>
      </w:r>
      <w:proofErr w:type="spellStart"/>
      <w:r w:rsidRPr="00F726FD">
        <w:rPr>
          <w:rFonts w:cs="Times New Roman"/>
          <w:sz w:val="28"/>
          <w:szCs w:val="28"/>
          <w:lang w:val="ru-RU"/>
        </w:rPr>
        <w:t>визначає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мовний</w:t>
      </w:r>
      <w:proofErr w:type="spellEnd"/>
      <w:r w:rsidRPr="00F726FD">
        <w:rPr>
          <w:rFonts w:cs="Times New Roman"/>
          <w:sz w:val="28"/>
          <w:szCs w:val="28"/>
          <w:lang w:val="ru-RU"/>
        </w:rPr>
        <w:t xml:space="preserve"> знак,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репрезентує</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поняття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спеціальної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професійної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галузі</w:t>
      </w:r>
      <w:proofErr w:type="spellEnd"/>
      <w:r w:rsidRPr="00F726FD">
        <w:rPr>
          <w:rFonts w:cs="Times New Roman"/>
          <w:sz w:val="28"/>
          <w:szCs w:val="28"/>
          <w:lang w:val="ru-RU"/>
        </w:rPr>
        <w:t xml:space="preserve">. </w:t>
      </w:r>
      <w:proofErr w:type="spellStart"/>
      <w:r w:rsidRPr="00F726FD">
        <w:rPr>
          <w:rFonts w:cs="Times New Roman"/>
          <w:sz w:val="28"/>
          <w:szCs w:val="28"/>
          <w:lang w:val="ru-RU"/>
        </w:rPr>
        <w:t>Системність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однозначність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точність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стислість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емоційно-експресивну</w:t>
      </w:r>
      <w:proofErr w:type="spellEnd"/>
      <w:r w:rsidRPr="00F726FD">
        <w:rPr>
          <w:rFonts w:cs="Times New Roman"/>
          <w:sz w:val="28"/>
          <w:szCs w:val="28"/>
          <w:lang w:val="ru-RU"/>
        </w:rPr>
        <w:t xml:space="preserve"> </w:t>
      </w:r>
      <w:proofErr w:type="spellStart"/>
      <w:r w:rsidRPr="00F726FD">
        <w:rPr>
          <w:rFonts w:cs="Times New Roman"/>
          <w:sz w:val="28"/>
          <w:szCs w:val="28"/>
          <w:lang w:val="ru-RU"/>
        </w:rPr>
        <w:t>нейтральність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відмежовують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науково-технічні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лексичних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одиниць</w:t>
      </w:r>
      <w:proofErr w:type="spellEnd"/>
      <w:r w:rsidRPr="00F726FD">
        <w:rPr>
          <w:rFonts w:cs="Times New Roman"/>
          <w:sz w:val="28"/>
          <w:szCs w:val="28"/>
          <w:lang w:val="ru-RU"/>
        </w:rPr>
        <w:t xml:space="preserve">. </w:t>
      </w:r>
    </w:p>
    <w:p w14:paraId="783C8BDE" w14:textId="77777777" w:rsidR="0013569E" w:rsidRPr="00F726FD" w:rsidRDefault="0013569E" w:rsidP="0013569E">
      <w:pPr>
        <w:pStyle w:val="BodyB"/>
        <w:spacing w:line="360" w:lineRule="auto"/>
        <w:ind w:firstLine="720"/>
        <w:jc w:val="both"/>
        <w:rPr>
          <w:sz w:val="28"/>
          <w:szCs w:val="28"/>
        </w:rPr>
      </w:pPr>
    </w:p>
    <w:p w14:paraId="42931B25" w14:textId="77777777" w:rsidR="00A0377A" w:rsidRPr="00F726FD" w:rsidRDefault="00A0377A">
      <w:pPr>
        <w:pStyle w:val="BodyB"/>
        <w:spacing w:line="360" w:lineRule="auto"/>
        <w:ind w:firstLine="720"/>
        <w:jc w:val="both"/>
        <w:rPr>
          <w:sz w:val="28"/>
          <w:szCs w:val="28"/>
        </w:rPr>
      </w:pPr>
    </w:p>
    <w:p w14:paraId="2085351B" w14:textId="77777777" w:rsidR="00A0377A" w:rsidRPr="00F726FD" w:rsidRDefault="00A0377A">
      <w:pPr>
        <w:pStyle w:val="Default"/>
        <w:spacing w:before="0" w:line="240" w:lineRule="auto"/>
        <w:jc w:val="center"/>
        <w:rPr>
          <w:rFonts w:ascii="Times New Roman" w:eastAsia="Times New Roman" w:hAnsi="Times New Roman" w:cs="Times New Roman"/>
          <w:sz w:val="28"/>
          <w:szCs w:val="28"/>
          <w14:textFill>
            <w14:solidFill>
              <w14:srgbClr w14:val="000000">
                <w14:alpha w14:val="15294"/>
              </w14:srgbClr>
            </w14:solidFill>
          </w14:textFill>
        </w:rPr>
      </w:pPr>
    </w:p>
    <w:p w14:paraId="31531E68" w14:textId="77777777" w:rsidR="00A0377A" w:rsidRPr="00F726FD" w:rsidRDefault="00316E76">
      <w:pPr>
        <w:pStyle w:val="BodyB"/>
        <w:spacing w:line="360" w:lineRule="auto"/>
        <w:ind w:firstLine="720"/>
        <w:jc w:val="both"/>
        <w:rPr>
          <w:b/>
          <w:bCs/>
          <w:sz w:val="28"/>
          <w:szCs w:val="28"/>
        </w:rPr>
      </w:pPr>
      <w:r w:rsidRPr="00F726FD">
        <w:rPr>
          <w:b/>
          <w:bCs/>
          <w:sz w:val="28"/>
          <w:szCs w:val="28"/>
        </w:rPr>
        <w:lastRenderedPageBreak/>
        <w:t xml:space="preserve">1.2 Шляхи і способи формування англомовних термінів </w:t>
      </w:r>
      <w:proofErr w:type="spellStart"/>
      <w:r w:rsidRPr="00F726FD">
        <w:rPr>
          <w:b/>
          <w:bCs/>
          <w:sz w:val="28"/>
          <w:szCs w:val="28"/>
        </w:rPr>
        <w:t>митноі</w:t>
      </w:r>
      <w:proofErr w:type="spellEnd"/>
      <w:r w:rsidRPr="00F726FD">
        <w:rPr>
          <w:b/>
          <w:bCs/>
          <w:sz w:val="28"/>
          <w:szCs w:val="28"/>
        </w:rPr>
        <w:t>̈ документації</w:t>
      </w:r>
    </w:p>
    <w:p w14:paraId="5CC24E33" w14:textId="77777777" w:rsidR="00A0377A" w:rsidRPr="00F726FD" w:rsidRDefault="00316E76">
      <w:pPr>
        <w:pStyle w:val="BodyB"/>
        <w:spacing w:line="360" w:lineRule="auto"/>
        <w:ind w:firstLine="720"/>
        <w:jc w:val="both"/>
        <w:rPr>
          <w:sz w:val="28"/>
          <w:szCs w:val="28"/>
        </w:rPr>
      </w:pPr>
      <w:r w:rsidRPr="00F726FD">
        <w:rPr>
          <w:sz w:val="28"/>
          <w:szCs w:val="28"/>
        </w:rPr>
        <w:t xml:space="preserve">Формування англомовних термінів у митній документації є складним і багатогранним процесом, що охоплює кілька ключових шляхів і методів. Основним шляхом є калькування, яке передбачає переклад </w:t>
      </w:r>
      <w:proofErr w:type="spellStart"/>
      <w:r w:rsidRPr="00F726FD">
        <w:rPr>
          <w:sz w:val="28"/>
          <w:szCs w:val="28"/>
        </w:rPr>
        <w:t>терміна</w:t>
      </w:r>
      <w:proofErr w:type="spellEnd"/>
      <w:r w:rsidRPr="00F726FD">
        <w:rPr>
          <w:sz w:val="28"/>
          <w:szCs w:val="28"/>
        </w:rPr>
        <w:t xml:space="preserve"> з однієї мови в іншу шляхом перекладу його складових частин, наприклад, термін "</w:t>
      </w:r>
      <w:r w:rsidRPr="00F726FD">
        <w:rPr>
          <w:sz w:val="28"/>
          <w:szCs w:val="28"/>
          <w:lang w:val="en-US"/>
        </w:rPr>
        <w:t>customs</w:t>
      </w:r>
      <w:r w:rsidRPr="00F726FD">
        <w:rPr>
          <w:sz w:val="28"/>
          <w:szCs w:val="28"/>
        </w:rPr>
        <w:t xml:space="preserve"> </w:t>
      </w:r>
      <w:r w:rsidRPr="00F726FD">
        <w:rPr>
          <w:sz w:val="28"/>
          <w:szCs w:val="28"/>
          <w:lang w:val="en-US"/>
        </w:rPr>
        <w:t>clearance</w:t>
      </w:r>
      <w:r w:rsidRPr="00F726FD">
        <w:rPr>
          <w:sz w:val="28"/>
          <w:szCs w:val="28"/>
        </w:rPr>
        <w:t xml:space="preserve">" є калькою з відповідного </w:t>
      </w:r>
      <w:proofErr w:type="spellStart"/>
      <w:r w:rsidRPr="00F726FD">
        <w:rPr>
          <w:sz w:val="28"/>
          <w:szCs w:val="28"/>
        </w:rPr>
        <w:t>терміна</w:t>
      </w:r>
      <w:proofErr w:type="spellEnd"/>
      <w:r w:rsidRPr="00F726FD">
        <w:rPr>
          <w:sz w:val="28"/>
          <w:szCs w:val="28"/>
        </w:rPr>
        <w:t xml:space="preserve"> іншої мови. Іншим значним способом є запозичення, при якому терміни з інших мов без змін або з незначними </w:t>
      </w:r>
      <w:proofErr w:type="spellStart"/>
      <w:r w:rsidRPr="00F726FD">
        <w:rPr>
          <w:sz w:val="28"/>
          <w:szCs w:val="28"/>
        </w:rPr>
        <w:t>адаптаціями</w:t>
      </w:r>
      <w:proofErr w:type="spellEnd"/>
      <w:r w:rsidRPr="00F726FD">
        <w:rPr>
          <w:sz w:val="28"/>
          <w:szCs w:val="28"/>
        </w:rPr>
        <w:t xml:space="preserve"> інтегруються в англійську мову, що дозволяє зберегти їх первісний смисловий контекст, наприклад, терміни </w:t>
      </w:r>
      <w:r w:rsidRPr="00F726FD">
        <w:rPr>
          <w:sz w:val="28"/>
          <w:szCs w:val="28"/>
          <w:lang w:val="pt-PT"/>
        </w:rPr>
        <w:t xml:space="preserve">"import" </w:t>
      </w:r>
      <w:r w:rsidRPr="00F726FD">
        <w:rPr>
          <w:sz w:val="28"/>
          <w:szCs w:val="28"/>
        </w:rPr>
        <w:t xml:space="preserve">та </w:t>
      </w:r>
      <w:r w:rsidRPr="00F726FD">
        <w:rPr>
          <w:sz w:val="28"/>
          <w:szCs w:val="28"/>
          <w:lang w:val="pt-PT"/>
        </w:rPr>
        <w:t xml:space="preserve">"export" </w:t>
      </w:r>
      <w:r w:rsidRPr="00F726FD">
        <w:rPr>
          <w:sz w:val="28"/>
          <w:szCs w:val="28"/>
        </w:rPr>
        <w:t xml:space="preserve">мають латинське походження. Додатково, існує процес створення термінів через калькування структури, коли перекладається не лише значення, але й структура </w:t>
      </w:r>
      <w:proofErr w:type="spellStart"/>
      <w:r w:rsidRPr="00F726FD">
        <w:rPr>
          <w:sz w:val="28"/>
          <w:szCs w:val="28"/>
        </w:rPr>
        <w:t>терміна</w:t>
      </w:r>
      <w:proofErr w:type="spellEnd"/>
      <w:r w:rsidRPr="00F726FD">
        <w:rPr>
          <w:sz w:val="28"/>
          <w:szCs w:val="28"/>
        </w:rPr>
        <w:t>, наприклад, "</w:t>
      </w:r>
      <w:r w:rsidRPr="00F726FD">
        <w:rPr>
          <w:sz w:val="28"/>
          <w:szCs w:val="28"/>
          <w:lang w:val="en-US"/>
        </w:rPr>
        <w:t>free</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zone</w:t>
      </w:r>
      <w:r w:rsidRPr="00F726FD">
        <w:rPr>
          <w:sz w:val="28"/>
          <w:szCs w:val="28"/>
        </w:rPr>
        <w:t xml:space="preserve">" перекладається як "зона вільної торгівлі". Метод асоціації включає створення нових термінів на основі асоціацій з існуючими поняттями, що дозволяє формувати терміни, які </w:t>
      </w:r>
      <w:proofErr w:type="spellStart"/>
      <w:r w:rsidRPr="00F726FD">
        <w:rPr>
          <w:sz w:val="28"/>
          <w:szCs w:val="28"/>
        </w:rPr>
        <w:t>логічно</w:t>
      </w:r>
      <w:proofErr w:type="spellEnd"/>
      <w:r w:rsidRPr="00F726FD">
        <w:rPr>
          <w:sz w:val="28"/>
          <w:szCs w:val="28"/>
        </w:rPr>
        <w:t xml:space="preserve"> відповідають їх функціональному призначенню. Ще одним важливим способом є утворення термінів через композитні елементи, де нові терміни формуються шляхом поєднання вже відомих слів, таких як "</w:t>
      </w:r>
      <w:r w:rsidRPr="00F726FD">
        <w:rPr>
          <w:sz w:val="28"/>
          <w:szCs w:val="28"/>
          <w:lang w:val="en-US"/>
        </w:rPr>
        <w:t>anti</w:t>
      </w:r>
      <w:r w:rsidRPr="00F726FD">
        <w:rPr>
          <w:sz w:val="28"/>
          <w:szCs w:val="28"/>
        </w:rPr>
        <w:t>-</w:t>
      </w:r>
      <w:r w:rsidRPr="00F726FD">
        <w:rPr>
          <w:sz w:val="28"/>
          <w:szCs w:val="28"/>
          <w:lang w:val="en-US"/>
        </w:rPr>
        <w:t>dumping</w:t>
      </w:r>
      <w:r w:rsidRPr="00F726FD">
        <w:rPr>
          <w:sz w:val="28"/>
          <w:szCs w:val="28"/>
        </w:rPr>
        <w:t xml:space="preserve"> </w:t>
      </w:r>
      <w:r w:rsidRPr="00F726FD">
        <w:rPr>
          <w:sz w:val="28"/>
          <w:szCs w:val="28"/>
          <w:lang w:val="en-US"/>
        </w:rPr>
        <w:t>duties</w:t>
      </w:r>
      <w:r w:rsidRPr="00F726FD">
        <w:rPr>
          <w:sz w:val="28"/>
          <w:szCs w:val="28"/>
        </w:rPr>
        <w:t>" (антидемпінгові мита), що складається з термінів "</w:t>
      </w:r>
      <w:r w:rsidRPr="00F726FD">
        <w:rPr>
          <w:sz w:val="28"/>
          <w:szCs w:val="28"/>
          <w:lang w:val="en-US"/>
        </w:rPr>
        <w:t>anti</w:t>
      </w:r>
      <w:r w:rsidRPr="00F726FD">
        <w:rPr>
          <w:sz w:val="28"/>
          <w:szCs w:val="28"/>
        </w:rPr>
        <w:t>-</w:t>
      </w:r>
      <w:r w:rsidRPr="00F726FD">
        <w:rPr>
          <w:sz w:val="28"/>
          <w:szCs w:val="28"/>
          <w:lang w:val="en-US"/>
        </w:rPr>
        <w:t>dumping</w:t>
      </w:r>
      <w:r w:rsidRPr="00F726FD">
        <w:rPr>
          <w:sz w:val="28"/>
          <w:szCs w:val="28"/>
        </w:rPr>
        <w:t>" та "</w:t>
      </w:r>
      <w:r w:rsidRPr="00F726FD">
        <w:rPr>
          <w:sz w:val="28"/>
          <w:szCs w:val="28"/>
          <w:lang w:val="en-US"/>
        </w:rPr>
        <w:t>duties</w:t>
      </w:r>
      <w:r w:rsidRPr="00F726FD">
        <w:rPr>
          <w:sz w:val="28"/>
          <w:szCs w:val="28"/>
        </w:rPr>
        <w:t>". Окрім того, у процесі формування термінів часто використовуються абревіатури та акроніми, які дозволяють скоротити довгі фрази до зручних для використання форм, наприклад, "WTO" для "</w:t>
      </w:r>
      <w:r w:rsidRPr="00F726FD">
        <w:rPr>
          <w:sz w:val="28"/>
          <w:szCs w:val="28"/>
          <w:lang w:val="en-US"/>
        </w:rPr>
        <w:t>World</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Organization</w:t>
      </w:r>
      <w:r w:rsidRPr="00F726FD">
        <w:rPr>
          <w:sz w:val="28"/>
          <w:szCs w:val="28"/>
        </w:rPr>
        <w:t>". Важливим аспектом є також гармонізація термінів з міжнародними стандартами і практиками, що забезпечує їхню узгодженість та зрозумілість на глобальному рівні. Таким чином, формування англомовних термінів митної документації вимагає використання різних підходів і методів, які дозволяють забезпечити точність, однозначність і відповідність сучасним міжнародним стандартам.</w:t>
      </w:r>
    </w:p>
    <w:p w14:paraId="253EF33D" w14:textId="77777777" w:rsidR="00A0377A" w:rsidRPr="00F726FD" w:rsidRDefault="00316E76">
      <w:pPr>
        <w:pStyle w:val="BodyB"/>
        <w:spacing w:line="360" w:lineRule="auto"/>
        <w:ind w:firstLine="720"/>
        <w:jc w:val="both"/>
        <w:rPr>
          <w:sz w:val="28"/>
          <w:szCs w:val="28"/>
        </w:rPr>
      </w:pPr>
      <w:r w:rsidRPr="00F726FD">
        <w:rPr>
          <w:sz w:val="28"/>
          <w:szCs w:val="28"/>
        </w:rPr>
        <w:t xml:space="preserve">Формування англомовних термінів у митній документації реалізується через кілька специфічних стратегій, кожна з яких забезпечує точність і відповідність міжнародним стандартам. Один із основних методів — </w:t>
      </w:r>
      <w:r w:rsidRPr="00F726FD">
        <w:rPr>
          <w:sz w:val="28"/>
          <w:szCs w:val="28"/>
        </w:rPr>
        <w:lastRenderedPageBreak/>
        <w:t>калькування, де терміни з іншої мови перекладаються дослівно. Наприклад, термін "</w:t>
      </w:r>
      <w:r w:rsidRPr="00F726FD">
        <w:rPr>
          <w:sz w:val="28"/>
          <w:szCs w:val="28"/>
          <w:lang w:val="en-US"/>
        </w:rPr>
        <w:t>customs</w:t>
      </w:r>
      <w:r w:rsidRPr="00F726FD">
        <w:rPr>
          <w:sz w:val="28"/>
          <w:szCs w:val="28"/>
        </w:rPr>
        <w:t xml:space="preserve"> </w:t>
      </w:r>
      <w:r w:rsidRPr="00F726FD">
        <w:rPr>
          <w:sz w:val="28"/>
          <w:szCs w:val="28"/>
          <w:lang w:val="en-US"/>
        </w:rPr>
        <w:t>duty</w:t>
      </w:r>
      <w:r w:rsidRPr="00F726FD">
        <w:rPr>
          <w:sz w:val="28"/>
          <w:szCs w:val="28"/>
        </w:rPr>
        <w:t xml:space="preserve">" калькований з французького </w:t>
      </w:r>
      <w:r w:rsidRPr="00F726FD">
        <w:rPr>
          <w:sz w:val="28"/>
          <w:szCs w:val="28"/>
          <w:lang w:val="fr-FR"/>
        </w:rPr>
        <w:t xml:space="preserve">"droit de douane", </w:t>
      </w:r>
      <w:r w:rsidRPr="00F726FD">
        <w:rPr>
          <w:sz w:val="28"/>
          <w:szCs w:val="28"/>
        </w:rPr>
        <w:t xml:space="preserve">що позначає податок, накладений на імпортовані товари. Це забезпечує збереження структурної схожості та точності значення </w:t>
      </w:r>
      <w:proofErr w:type="spellStart"/>
      <w:r w:rsidRPr="00F726FD">
        <w:rPr>
          <w:sz w:val="28"/>
          <w:szCs w:val="28"/>
        </w:rPr>
        <w:t>терміна</w:t>
      </w:r>
      <w:proofErr w:type="spellEnd"/>
      <w:r w:rsidRPr="00F726FD">
        <w:rPr>
          <w:sz w:val="28"/>
          <w:szCs w:val="28"/>
        </w:rPr>
        <w:t>.</w:t>
      </w:r>
    </w:p>
    <w:p w14:paraId="7B063689" w14:textId="77777777" w:rsidR="00A0377A" w:rsidRPr="00F726FD" w:rsidRDefault="00316E76">
      <w:pPr>
        <w:pStyle w:val="BodyB"/>
        <w:spacing w:line="360" w:lineRule="auto"/>
        <w:ind w:firstLine="720"/>
        <w:jc w:val="both"/>
        <w:rPr>
          <w:sz w:val="28"/>
          <w:szCs w:val="28"/>
        </w:rPr>
      </w:pPr>
      <w:r w:rsidRPr="00F726FD">
        <w:rPr>
          <w:sz w:val="28"/>
          <w:szCs w:val="28"/>
        </w:rPr>
        <w:t>Запозичення є ще однією поширеною практикою, коли англійська мова приймає терміни з інших мов без значних змін. Наприклад, термін "</w:t>
      </w:r>
      <w:r w:rsidRPr="00F726FD">
        <w:rPr>
          <w:sz w:val="28"/>
          <w:szCs w:val="28"/>
          <w:lang w:val="en-US"/>
        </w:rPr>
        <w:t>bill</w:t>
      </w:r>
      <w:r w:rsidRPr="00F726FD">
        <w:rPr>
          <w:sz w:val="28"/>
          <w:szCs w:val="28"/>
        </w:rPr>
        <w:t xml:space="preserve"> </w:t>
      </w:r>
      <w:r w:rsidRPr="00F726FD">
        <w:rPr>
          <w:sz w:val="28"/>
          <w:szCs w:val="28"/>
          <w:lang w:val="en-US"/>
        </w:rPr>
        <w:t>of</w:t>
      </w:r>
      <w:r w:rsidRPr="00F726FD">
        <w:rPr>
          <w:sz w:val="28"/>
          <w:szCs w:val="28"/>
        </w:rPr>
        <w:t xml:space="preserve"> </w:t>
      </w:r>
      <w:r w:rsidRPr="00F726FD">
        <w:rPr>
          <w:sz w:val="28"/>
          <w:szCs w:val="28"/>
          <w:lang w:val="en-US"/>
        </w:rPr>
        <w:t>lading</w:t>
      </w:r>
      <w:r w:rsidRPr="00F726FD">
        <w:rPr>
          <w:sz w:val="28"/>
          <w:szCs w:val="28"/>
        </w:rPr>
        <w:t xml:space="preserve">" походить з латинської </w:t>
      </w:r>
      <w:r w:rsidRPr="00F726FD">
        <w:rPr>
          <w:sz w:val="28"/>
          <w:szCs w:val="28"/>
          <w:lang w:val="es-ES_tradnl"/>
        </w:rPr>
        <w:t xml:space="preserve">"billa de ladingo", </w:t>
      </w:r>
      <w:r w:rsidRPr="00F726FD">
        <w:rPr>
          <w:sz w:val="28"/>
          <w:szCs w:val="28"/>
        </w:rPr>
        <w:t>що означає документ, який підтверджує прийняття товару на перевезення. Запозичення дозволяє зберігати терміни у їх первісному вигляді та значенні, що полегшує міжнародне спілкування.</w:t>
      </w:r>
    </w:p>
    <w:p w14:paraId="38671BA2" w14:textId="77777777" w:rsidR="00A0377A" w:rsidRPr="00F726FD" w:rsidRDefault="00316E76">
      <w:pPr>
        <w:pStyle w:val="BodyB"/>
        <w:spacing w:line="360" w:lineRule="auto"/>
        <w:ind w:firstLine="720"/>
        <w:jc w:val="both"/>
        <w:rPr>
          <w:sz w:val="28"/>
          <w:szCs w:val="28"/>
        </w:rPr>
      </w:pPr>
      <w:r w:rsidRPr="00F726FD">
        <w:rPr>
          <w:sz w:val="28"/>
          <w:szCs w:val="28"/>
        </w:rPr>
        <w:t xml:space="preserve">Метод калькування структури забезпечує точність </w:t>
      </w:r>
      <w:proofErr w:type="spellStart"/>
      <w:r w:rsidRPr="00F726FD">
        <w:rPr>
          <w:sz w:val="28"/>
          <w:szCs w:val="28"/>
        </w:rPr>
        <w:t>терміна</w:t>
      </w:r>
      <w:proofErr w:type="spellEnd"/>
      <w:r w:rsidRPr="00F726FD">
        <w:rPr>
          <w:sz w:val="28"/>
          <w:szCs w:val="28"/>
        </w:rPr>
        <w:t xml:space="preserve"> через буквальний переклад не лише значення, але й структури. Наприклад, термін "</w:t>
      </w:r>
      <w:r w:rsidRPr="00F726FD">
        <w:rPr>
          <w:sz w:val="28"/>
          <w:szCs w:val="28"/>
          <w:lang w:val="en-US"/>
        </w:rPr>
        <w:t>value</w:t>
      </w:r>
      <w:r w:rsidRPr="00F726FD">
        <w:rPr>
          <w:sz w:val="28"/>
          <w:szCs w:val="28"/>
        </w:rPr>
        <w:t>-</w:t>
      </w:r>
      <w:r w:rsidRPr="00F726FD">
        <w:rPr>
          <w:sz w:val="28"/>
          <w:szCs w:val="28"/>
          <w:lang w:val="en-US"/>
        </w:rPr>
        <w:t>added</w:t>
      </w:r>
      <w:r w:rsidRPr="00F726FD">
        <w:rPr>
          <w:sz w:val="28"/>
          <w:szCs w:val="28"/>
        </w:rPr>
        <w:t xml:space="preserve"> </w:t>
      </w:r>
      <w:r w:rsidRPr="00F726FD">
        <w:rPr>
          <w:sz w:val="28"/>
          <w:szCs w:val="28"/>
          <w:lang w:val="en-US"/>
        </w:rPr>
        <w:t>tax</w:t>
      </w:r>
      <w:r w:rsidRPr="00F726FD">
        <w:rPr>
          <w:sz w:val="28"/>
          <w:szCs w:val="28"/>
        </w:rPr>
        <w:t xml:space="preserve">" був переведений з французького </w:t>
      </w:r>
      <w:r w:rsidRPr="00F726FD">
        <w:rPr>
          <w:sz w:val="28"/>
          <w:szCs w:val="28"/>
          <w:lang w:val="fr-FR"/>
        </w:rPr>
        <w:t>"taxe sur la valeur ajouté</w:t>
      </w:r>
      <w:r w:rsidRPr="00F726FD">
        <w:rPr>
          <w:sz w:val="28"/>
          <w:szCs w:val="28"/>
          <w:lang w:val="es-ES_tradnl"/>
        </w:rPr>
        <w:t xml:space="preserve">e", </w:t>
      </w:r>
      <w:r w:rsidRPr="00F726FD">
        <w:rPr>
          <w:sz w:val="28"/>
          <w:szCs w:val="28"/>
        </w:rPr>
        <w:t xml:space="preserve">що буквально означає "податок на додану вартість", зберігаючи таким чином обидві частини </w:t>
      </w:r>
      <w:proofErr w:type="spellStart"/>
      <w:r w:rsidRPr="00F726FD">
        <w:rPr>
          <w:sz w:val="28"/>
          <w:szCs w:val="28"/>
        </w:rPr>
        <w:t>терміна</w:t>
      </w:r>
      <w:proofErr w:type="spellEnd"/>
      <w:r w:rsidRPr="00F726FD">
        <w:rPr>
          <w:sz w:val="28"/>
          <w:szCs w:val="28"/>
        </w:rPr>
        <w:t xml:space="preserve"> та їх значення.</w:t>
      </w:r>
    </w:p>
    <w:p w14:paraId="669BE50C" w14:textId="77777777" w:rsidR="00A0377A" w:rsidRPr="00F726FD" w:rsidRDefault="00316E76">
      <w:pPr>
        <w:pStyle w:val="BodyB"/>
        <w:spacing w:line="360" w:lineRule="auto"/>
        <w:ind w:firstLine="720"/>
        <w:jc w:val="both"/>
        <w:rPr>
          <w:sz w:val="28"/>
          <w:szCs w:val="28"/>
        </w:rPr>
      </w:pPr>
      <w:r w:rsidRPr="00F726FD">
        <w:rPr>
          <w:sz w:val="28"/>
          <w:szCs w:val="28"/>
        </w:rPr>
        <w:t xml:space="preserve">Процес асоціації передбачає створення термінів на основі вже відомих понять. Наприклад, термін </w:t>
      </w:r>
      <w:r w:rsidRPr="00F726FD">
        <w:rPr>
          <w:sz w:val="28"/>
          <w:szCs w:val="28"/>
          <w:lang w:val="it-IT"/>
        </w:rPr>
        <w:t xml:space="preserve">"import quota" </w:t>
      </w:r>
      <w:r w:rsidRPr="00F726FD">
        <w:rPr>
          <w:sz w:val="28"/>
          <w:szCs w:val="28"/>
        </w:rPr>
        <w:t xml:space="preserve">формується шляхом поєднання </w:t>
      </w:r>
      <w:proofErr w:type="spellStart"/>
      <w:r w:rsidRPr="00F726FD">
        <w:rPr>
          <w:sz w:val="28"/>
          <w:szCs w:val="28"/>
        </w:rPr>
        <w:t>терміна</w:t>
      </w:r>
      <w:proofErr w:type="spellEnd"/>
      <w:r w:rsidRPr="00F726FD">
        <w:rPr>
          <w:sz w:val="28"/>
          <w:szCs w:val="28"/>
        </w:rPr>
        <w:t xml:space="preserve"> </w:t>
      </w:r>
      <w:r w:rsidRPr="00F726FD">
        <w:rPr>
          <w:sz w:val="28"/>
          <w:szCs w:val="28"/>
          <w:lang w:val="pt-PT"/>
        </w:rPr>
        <w:t>"import" (</w:t>
      </w:r>
      <w:r w:rsidRPr="00F726FD">
        <w:rPr>
          <w:sz w:val="28"/>
          <w:szCs w:val="28"/>
        </w:rPr>
        <w:t xml:space="preserve">імпорт) і </w:t>
      </w:r>
      <w:r w:rsidRPr="00F726FD">
        <w:rPr>
          <w:sz w:val="28"/>
          <w:szCs w:val="28"/>
          <w:lang w:val="it-IT"/>
        </w:rPr>
        <w:t>"quota" (</w:t>
      </w:r>
      <w:r w:rsidRPr="00F726FD">
        <w:rPr>
          <w:sz w:val="28"/>
          <w:szCs w:val="28"/>
        </w:rPr>
        <w:t>квота), що відображає його значення — обмеження на кількість товарів, які можуть бути імпортовані протягом певного часу.</w:t>
      </w:r>
    </w:p>
    <w:p w14:paraId="05AEFD57" w14:textId="77777777" w:rsidR="00A0377A" w:rsidRPr="00F726FD" w:rsidRDefault="00316E76">
      <w:pPr>
        <w:pStyle w:val="BodyB"/>
        <w:spacing w:line="360" w:lineRule="auto"/>
        <w:ind w:firstLine="720"/>
        <w:jc w:val="both"/>
        <w:rPr>
          <w:sz w:val="28"/>
          <w:szCs w:val="28"/>
        </w:rPr>
      </w:pPr>
      <w:r w:rsidRPr="00F726FD">
        <w:rPr>
          <w:sz w:val="28"/>
          <w:szCs w:val="28"/>
        </w:rPr>
        <w:t>Формування термінів через композитні елементи також є важливим методом. Термін "</w:t>
      </w:r>
      <w:r w:rsidRPr="00F726FD">
        <w:rPr>
          <w:sz w:val="28"/>
          <w:szCs w:val="28"/>
          <w:lang w:val="en-US"/>
        </w:rPr>
        <w:t>customs</w:t>
      </w:r>
      <w:r w:rsidRPr="00F726FD">
        <w:rPr>
          <w:sz w:val="28"/>
          <w:szCs w:val="28"/>
        </w:rPr>
        <w:t xml:space="preserve"> </w:t>
      </w:r>
      <w:r w:rsidRPr="00F726FD">
        <w:rPr>
          <w:sz w:val="28"/>
          <w:szCs w:val="28"/>
          <w:lang w:val="en-US"/>
        </w:rPr>
        <w:t>clearance</w:t>
      </w:r>
      <w:r w:rsidRPr="00F726FD">
        <w:rPr>
          <w:sz w:val="28"/>
          <w:szCs w:val="28"/>
        </w:rPr>
        <w:t>" складається з "</w:t>
      </w:r>
      <w:r w:rsidRPr="00F726FD">
        <w:rPr>
          <w:sz w:val="28"/>
          <w:szCs w:val="28"/>
          <w:lang w:val="en-US"/>
        </w:rPr>
        <w:t>customs</w:t>
      </w:r>
      <w:r w:rsidRPr="00F726FD">
        <w:rPr>
          <w:sz w:val="28"/>
          <w:szCs w:val="28"/>
        </w:rPr>
        <w:t>" (митний) і "</w:t>
      </w:r>
      <w:r w:rsidRPr="00F726FD">
        <w:rPr>
          <w:sz w:val="28"/>
          <w:szCs w:val="28"/>
          <w:lang w:val="en-US"/>
        </w:rPr>
        <w:t>clearance</w:t>
      </w:r>
      <w:r w:rsidRPr="00F726FD">
        <w:rPr>
          <w:sz w:val="28"/>
          <w:szCs w:val="28"/>
        </w:rPr>
        <w:t>" (очищення), що чітко визначає процес розмитнення товарів на митниці, тобто процедуру, яка забезпечує, що товари відповідають усім митним вимогам.</w:t>
      </w:r>
    </w:p>
    <w:p w14:paraId="2539AF60" w14:textId="77777777" w:rsidR="00A0377A" w:rsidRPr="00F726FD" w:rsidRDefault="00316E76">
      <w:pPr>
        <w:pStyle w:val="BodyB"/>
        <w:spacing w:line="360" w:lineRule="auto"/>
        <w:ind w:firstLine="720"/>
        <w:jc w:val="both"/>
        <w:rPr>
          <w:sz w:val="28"/>
          <w:szCs w:val="28"/>
        </w:rPr>
      </w:pPr>
      <w:r w:rsidRPr="00F726FD">
        <w:rPr>
          <w:sz w:val="28"/>
          <w:szCs w:val="28"/>
        </w:rPr>
        <w:t>Абревіатури та акроніми широко використовуються в митній документації. Наприклад, термін "</w:t>
      </w:r>
      <w:r w:rsidRPr="00F726FD">
        <w:rPr>
          <w:sz w:val="28"/>
          <w:szCs w:val="28"/>
          <w:lang w:val="en-US"/>
        </w:rPr>
        <w:t>FTA</w:t>
      </w:r>
      <w:r w:rsidRPr="00F726FD">
        <w:rPr>
          <w:sz w:val="28"/>
          <w:szCs w:val="28"/>
        </w:rPr>
        <w:t>" (</w:t>
      </w:r>
      <w:r w:rsidRPr="00F726FD">
        <w:rPr>
          <w:sz w:val="28"/>
          <w:szCs w:val="28"/>
          <w:lang w:val="en-US"/>
        </w:rPr>
        <w:t>Free</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Agreement</w:t>
      </w:r>
      <w:r w:rsidRPr="00F726FD">
        <w:rPr>
          <w:sz w:val="28"/>
          <w:szCs w:val="28"/>
        </w:rPr>
        <w:t>) позначає угоду про вільну торгівлю, що дозволяє знижувати торгові бар'єри між країнами. Абревіатури забезпечують зручність та швидкість в комунікації.</w:t>
      </w:r>
    </w:p>
    <w:p w14:paraId="3109B544" w14:textId="77777777" w:rsidR="00A0377A" w:rsidRPr="00F726FD" w:rsidRDefault="00316E76">
      <w:pPr>
        <w:pStyle w:val="BodyB"/>
        <w:spacing w:line="360" w:lineRule="auto"/>
        <w:ind w:firstLine="720"/>
        <w:jc w:val="both"/>
        <w:rPr>
          <w:sz w:val="28"/>
          <w:szCs w:val="28"/>
        </w:rPr>
      </w:pPr>
      <w:r w:rsidRPr="00F726FD">
        <w:rPr>
          <w:sz w:val="28"/>
          <w:szCs w:val="28"/>
        </w:rPr>
        <w:t>Гармонізація термінів з міжнародними стандартами є критично важливою для забезпечення узгодженості в глобальному контексті. Наприклад, термін "</w:t>
      </w:r>
      <w:r w:rsidRPr="00F726FD">
        <w:rPr>
          <w:sz w:val="28"/>
          <w:szCs w:val="28"/>
          <w:lang w:val="en-US"/>
        </w:rPr>
        <w:t>Incoterms</w:t>
      </w:r>
      <w:r w:rsidRPr="00F726FD">
        <w:rPr>
          <w:sz w:val="28"/>
          <w:szCs w:val="28"/>
        </w:rPr>
        <w:t>" (</w:t>
      </w:r>
      <w:r w:rsidRPr="00F726FD">
        <w:rPr>
          <w:sz w:val="28"/>
          <w:szCs w:val="28"/>
          <w:lang w:val="en-US"/>
        </w:rPr>
        <w:t>International</w:t>
      </w:r>
      <w:r w:rsidRPr="00F726FD">
        <w:rPr>
          <w:sz w:val="28"/>
          <w:szCs w:val="28"/>
        </w:rPr>
        <w:t xml:space="preserve"> </w:t>
      </w:r>
      <w:r w:rsidRPr="00F726FD">
        <w:rPr>
          <w:sz w:val="28"/>
          <w:szCs w:val="28"/>
          <w:lang w:val="en-US"/>
        </w:rPr>
        <w:t>Commercial</w:t>
      </w:r>
      <w:r w:rsidRPr="00F726FD">
        <w:rPr>
          <w:sz w:val="28"/>
          <w:szCs w:val="28"/>
        </w:rPr>
        <w:t xml:space="preserve"> </w:t>
      </w:r>
      <w:r w:rsidRPr="00F726FD">
        <w:rPr>
          <w:sz w:val="28"/>
          <w:szCs w:val="28"/>
          <w:lang w:val="en-US"/>
        </w:rPr>
        <w:t>Terms</w:t>
      </w:r>
      <w:r w:rsidRPr="00F726FD">
        <w:rPr>
          <w:sz w:val="28"/>
          <w:szCs w:val="28"/>
        </w:rPr>
        <w:t xml:space="preserve">) визначає міжнародні комерційні </w:t>
      </w:r>
      <w:r w:rsidRPr="00F726FD">
        <w:rPr>
          <w:sz w:val="28"/>
          <w:szCs w:val="28"/>
        </w:rPr>
        <w:lastRenderedPageBreak/>
        <w:t>умови, які регулюють обов'язки продавця і покупця при доставці товарів. Ці стандарти забезпечують єдину основу для міжнародної торгівлі.</w:t>
      </w:r>
    </w:p>
    <w:p w14:paraId="5C7BBECE" w14:textId="77777777" w:rsidR="00A0377A" w:rsidRPr="00F726FD" w:rsidRDefault="00316E76">
      <w:pPr>
        <w:pStyle w:val="BodyB"/>
        <w:spacing w:line="360" w:lineRule="auto"/>
        <w:ind w:firstLine="720"/>
        <w:jc w:val="both"/>
        <w:rPr>
          <w:sz w:val="28"/>
          <w:szCs w:val="28"/>
        </w:rPr>
      </w:pPr>
      <w:r w:rsidRPr="00F726FD">
        <w:rPr>
          <w:sz w:val="28"/>
          <w:szCs w:val="28"/>
        </w:rPr>
        <w:t>Ці методи формування термінів гарантують точність і однозначність у митній документації, що є критично важливим для ефективного управління митними процедурами та міжнародною торгівлею.</w:t>
      </w:r>
    </w:p>
    <w:p w14:paraId="1253BB28" w14:textId="77777777" w:rsidR="00A0377A" w:rsidRPr="00F726FD" w:rsidRDefault="00316E76">
      <w:pPr>
        <w:pStyle w:val="BodyB"/>
        <w:spacing w:line="360" w:lineRule="auto"/>
        <w:ind w:firstLine="720"/>
        <w:jc w:val="both"/>
        <w:rPr>
          <w:sz w:val="28"/>
          <w:szCs w:val="28"/>
        </w:rPr>
      </w:pPr>
      <w:r w:rsidRPr="00F726FD">
        <w:rPr>
          <w:sz w:val="28"/>
          <w:szCs w:val="28"/>
        </w:rPr>
        <w:t xml:space="preserve">Мова митної служби визначається як мова, що використовується для професійної комунікації в рамках митної політики певної країни. Термінологія митної служби є ключовою частиною цієї мови. Термінологічна система митної служби є спільною для багатьох культур, хоча існують випадки, коли вона може відрізнятися між соціальними класами і рівнями освіти. Митні терміни формують динамічні системи, які постійно змінюються і оновлюються. Таким чином, митна термінологія розглядається як комплекс професійних термінів, що використовуються як у нормативних правових актах, які регулюють митну діяльність, так і в практичному застосуванні митних правових норм. Історія розвитку митної служби в конкретних країнах тісно пов'язана з історією самої держави, адже внутрішні зміни в країні та її </w:t>
      </w:r>
      <w:proofErr w:type="spellStart"/>
      <w:r w:rsidRPr="00F726FD">
        <w:rPr>
          <w:sz w:val="28"/>
          <w:szCs w:val="28"/>
        </w:rPr>
        <w:t>мовному</w:t>
      </w:r>
      <w:proofErr w:type="spellEnd"/>
      <w:r w:rsidRPr="00F726FD">
        <w:rPr>
          <w:sz w:val="28"/>
          <w:szCs w:val="28"/>
        </w:rPr>
        <w:t xml:space="preserve"> середовищі часто є відображенням змін у митній політиці, які спричиняють ці зміни. Митниця безпосередньо впливає на зовнішню і внутрішню торгівлю, а також на політичне, економічне, соціальне та господарське життя країни.</w:t>
      </w:r>
    </w:p>
    <w:p w14:paraId="313FAA99" w14:textId="77777777" w:rsidR="00A0377A" w:rsidRPr="00F726FD" w:rsidRDefault="00316E76">
      <w:pPr>
        <w:pStyle w:val="BodyB"/>
        <w:spacing w:line="360" w:lineRule="auto"/>
        <w:ind w:firstLine="720"/>
        <w:jc w:val="both"/>
        <w:rPr>
          <w:sz w:val="28"/>
          <w:szCs w:val="28"/>
        </w:rPr>
      </w:pPr>
      <w:r w:rsidRPr="00F726FD">
        <w:rPr>
          <w:sz w:val="28"/>
          <w:szCs w:val="28"/>
        </w:rPr>
        <w:t xml:space="preserve">Зокрема, митна термінологія включає терміни з правової сфери, які описують юридичні аспекти і правові відносини, наприклад, "неправильне декларування товарів" або "підробка товарів". Економічна сфера надає терміни, що стосуються виробництва, розподілу і продажу товарів та послуг, такі як "акредитив", "рахунок-проформа" та "антидемпінгові та компенсаційні збори". Транспортно-логістичні терміни охоплюють аспекти матеріальних, фінансових і інформаційних потоків, наприклад, "вантажний маніфест" або "морські контейнерні перевезення". Торгівельна термінологія, особливо в міжнародній сфері, стосується системи товарно-грошових відносин і включає терміни, як-от </w:t>
      </w:r>
      <w:r w:rsidRPr="00F726FD">
        <w:rPr>
          <w:sz w:val="28"/>
          <w:szCs w:val="28"/>
          <w:lang w:val="ru-RU"/>
        </w:rPr>
        <w:t>"</w:t>
      </w:r>
      <w:r w:rsidRPr="00F726FD">
        <w:rPr>
          <w:sz w:val="28"/>
          <w:szCs w:val="28"/>
        </w:rPr>
        <w:t>коносамент</w:t>
      </w:r>
      <w:r w:rsidRPr="00F726FD">
        <w:rPr>
          <w:sz w:val="28"/>
          <w:szCs w:val="28"/>
          <w:lang w:val="ru-RU"/>
        </w:rPr>
        <w:t xml:space="preserve">" </w:t>
      </w:r>
      <w:r w:rsidRPr="00F726FD">
        <w:rPr>
          <w:sz w:val="28"/>
          <w:szCs w:val="28"/>
        </w:rPr>
        <w:t xml:space="preserve">або </w:t>
      </w:r>
      <w:r w:rsidRPr="00F726FD">
        <w:rPr>
          <w:sz w:val="28"/>
          <w:szCs w:val="28"/>
          <w:lang w:val="ru-RU"/>
        </w:rPr>
        <w:t>"</w:t>
      </w:r>
      <w:r w:rsidRPr="00F726FD">
        <w:rPr>
          <w:sz w:val="28"/>
          <w:szCs w:val="28"/>
        </w:rPr>
        <w:t>сертифікат походження</w:t>
      </w:r>
      <w:r w:rsidRPr="00F726FD">
        <w:rPr>
          <w:sz w:val="28"/>
          <w:szCs w:val="28"/>
          <w:lang w:val="ru-RU"/>
        </w:rPr>
        <w:t>".</w:t>
      </w:r>
    </w:p>
    <w:p w14:paraId="72808AD8" w14:textId="77777777" w:rsidR="00A0377A" w:rsidRPr="00F726FD" w:rsidRDefault="00316E76">
      <w:pPr>
        <w:pStyle w:val="BodyB"/>
        <w:spacing w:line="360" w:lineRule="auto"/>
        <w:ind w:firstLine="720"/>
        <w:jc w:val="both"/>
        <w:rPr>
          <w:sz w:val="28"/>
          <w:szCs w:val="28"/>
        </w:rPr>
      </w:pPr>
      <w:r w:rsidRPr="00F726FD">
        <w:rPr>
          <w:sz w:val="28"/>
          <w:szCs w:val="28"/>
        </w:rPr>
        <w:lastRenderedPageBreak/>
        <w:t>Всі ці терміни набувають незалежного статусу в межах митної термінології та є невід'ємними для функціонування митної служби. Проникнення термінів з цих галузей пояснюється їхньою спорідненістю і спільними інтересами, які вони мають у вирішенні проблем.</w:t>
      </w:r>
    </w:p>
    <w:p w14:paraId="485B6373" w14:textId="77777777" w:rsidR="00A0377A" w:rsidRPr="00F726FD" w:rsidRDefault="00316E76">
      <w:pPr>
        <w:pStyle w:val="BodyB"/>
        <w:spacing w:line="360" w:lineRule="auto"/>
        <w:ind w:firstLine="720"/>
        <w:jc w:val="both"/>
        <w:rPr>
          <w:sz w:val="28"/>
          <w:szCs w:val="28"/>
        </w:rPr>
      </w:pPr>
      <w:r w:rsidRPr="00F726FD">
        <w:rPr>
          <w:sz w:val="28"/>
          <w:szCs w:val="28"/>
        </w:rPr>
        <w:t>Проте термінологія митної служби має й власні специфічні терміни, утворення яких потребує детального аналізу. У загальному процесі словотворення виділяють основні ядра, що пов'язані з різними комунікативними завданнями.</w:t>
      </w:r>
    </w:p>
    <w:p w14:paraId="75030AAA" w14:textId="1F658EF8" w:rsidR="00A0377A" w:rsidRPr="00F726FD" w:rsidRDefault="00316E76" w:rsidP="002E5BE8">
      <w:pPr>
        <w:pStyle w:val="BodyB"/>
        <w:spacing w:line="360" w:lineRule="auto"/>
        <w:ind w:firstLine="720"/>
        <w:jc w:val="both"/>
        <w:rPr>
          <w:sz w:val="28"/>
          <w:szCs w:val="28"/>
        </w:rPr>
      </w:pPr>
      <w:r w:rsidRPr="00F726FD">
        <w:rPr>
          <w:sz w:val="28"/>
          <w:szCs w:val="28"/>
        </w:rPr>
        <w:t xml:space="preserve">За класифікацією </w:t>
      </w:r>
      <w:proofErr w:type="spellStart"/>
      <w:r w:rsidRPr="00F726FD">
        <w:rPr>
          <w:sz w:val="28"/>
          <w:szCs w:val="28"/>
        </w:rPr>
        <w:t>Чухно</w:t>
      </w:r>
      <w:proofErr w:type="spellEnd"/>
      <w:r w:rsidRPr="00F726FD">
        <w:rPr>
          <w:sz w:val="28"/>
          <w:szCs w:val="28"/>
        </w:rPr>
        <w:t xml:space="preserve">, </w:t>
      </w:r>
      <w:r w:rsidRPr="002E5BE8">
        <w:rPr>
          <w:sz w:val="28"/>
          <w:szCs w:val="26"/>
        </w:rPr>
        <w:t>англомовна термінологічна система митної служби поділяється на чотири основні категорії термінів [</w:t>
      </w:r>
      <w:r w:rsidR="009D1A3D" w:rsidRPr="009D1A3D">
        <w:rPr>
          <w:sz w:val="28"/>
          <w:szCs w:val="26"/>
          <w:lang w:val="ru-RU"/>
        </w:rPr>
        <w:t>32</w:t>
      </w:r>
      <w:r w:rsidRPr="002E5BE8">
        <w:rPr>
          <w:sz w:val="28"/>
          <w:szCs w:val="26"/>
        </w:rPr>
        <w:t>]:</w:t>
      </w:r>
    </w:p>
    <w:p w14:paraId="10BD1E70" w14:textId="77777777" w:rsidR="00A0377A" w:rsidRPr="00F726FD" w:rsidRDefault="00316E76" w:rsidP="00A416CF">
      <w:pPr>
        <w:pStyle w:val="BodyB"/>
        <w:numPr>
          <w:ilvl w:val="0"/>
          <w:numId w:val="7"/>
        </w:numPr>
        <w:spacing w:line="360" w:lineRule="auto"/>
        <w:jc w:val="both"/>
        <w:rPr>
          <w:sz w:val="28"/>
          <w:szCs w:val="28"/>
        </w:rPr>
      </w:pPr>
      <w:r w:rsidRPr="00F726FD">
        <w:rPr>
          <w:b/>
          <w:bCs/>
          <w:sz w:val="28"/>
          <w:szCs w:val="28"/>
        </w:rPr>
        <w:t>Митні товарно-транспортні відносини</w:t>
      </w:r>
      <w:r w:rsidRPr="00F726FD">
        <w:rPr>
          <w:rStyle w:val="NoneA"/>
          <w:sz w:val="28"/>
          <w:szCs w:val="28"/>
        </w:rPr>
        <w:t xml:space="preserve"> (транспортно-транзитна складова): - переміщення товарів і транспортних засобів; - митні режими; - переміщення валюти та цінних паперів.</w:t>
      </w:r>
    </w:p>
    <w:p w14:paraId="424559C5" w14:textId="77777777" w:rsidR="00A0377A" w:rsidRPr="00F726FD" w:rsidRDefault="00316E76" w:rsidP="00A416CF">
      <w:pPr>
        <w:pStyle w:val="BodyB"/>
        <w:numPr>
          <w:ilvl w:val="0"/>
          <w:numId w:val="6"/>
        </w:numPr>
        <w:spacing w:line="360" w:lineRule="auto"/>
        <w:jc w:val="both"/>
        <w:rPr>
          <w:sz w:val="28"/>
          <w:szCs w:val="28"/>
        </w:rPr>
      </w:pPr>
      <w:r w:rsidRPr="00F726FD">
        <w:rPr>
          <w:b/>
          <w:bCs/>
          <w:sz w:val="28"/>
          <w:szCs w:val="28"/>
        </w:rPr>
        <w:t>Митне оформлення</w:t>
      </w:r>
      <w:r w:rsidRPr="00F726FD">
        <w:rPr>
          <w:rStyle w:val="NoneA"/>
          <w:sz w:val="28"/>
          <w:szCs w:val="28"/>
        </w:rPr>
        <w:t xml:space="preserve"> (митно-економічна складова): - попереднє митне оформлення; - основне митне оформлення; - митні пільги; - послуги митних брокерів.</w:t>
      </w:r>
    </w:p>
    <w:p w14:paraId="7991C569" w14:textId="77777777" w:rsidR="00A0377A" w:rsidRPr="00F726FD" w:rsidRDefault="00316E76" w:rsidP="00A416CF">
      <w:pPr>
        <w:pStyle w:val="BodyB"/>
        <w:numPr>
          <w:ilvl w:val="0"/>
          <w:numId w:val="6"/>
        </w:numPr>
        <w:spacing w:line="360" w:lineRule="auto"/>
        <w:jc w:val="both"/>
        <w:rPr>
          <w:sz w:val="28"/>
          <w:szCs w:val="28"/>
        </w:rPr>
      </w:pPr>
      <w:r w:rsidRPr="00F726FD">
        <w:rPr>
          <w:b/>
          <w:bCs/>
          <w:sz w:val="28"/>
          <w:szCs w:val="28"/>
        </w:rPr>
        <w:t>Митний документообіг і митно-тарифне регулювання</w:t>
      </w:r>
      <w:r w:rsidRPr="00F726FD">
        <w:rPr>
          <w:rStyle w:val="NoneA"/>
          <w:sz w:val="28"/>
          <w:szCs w:val="28"/>
        </w:rPr>
        <w:t xml:space="preserve"> (економічна складова): - тарифне регулювання; - нетарифне регулювання; - митні платежі; - митна статистика.</w:t>
      </w:r>
    </w:p>
    <w:p w14:paraId="684F4E18" w14:textId="77777777" w:rsidR="00A0377A" w:rsidRPr="00F726FD" w:rsidRDefault="00316E76" w:rsidP="00A416CF">
      <w:pPr>
        <w:pStyle w:val="BodyB"/>
        <w:numPr>
          <w:ilvl w:val="0"/>
          <w:numId w:val="6"/>
        </w:numPr>
        <w:spacing w:line="360" w:lineRule="auto"/>
        <w:jc w:val="both"/>
        <w:rPr>
          <w:sz w:val="28"/>
          <w:szCs w:val="28"/>
          <w:lang w:val="ru-RU"/>
        </w:rPr>
      </w:pPr>
      <w:proofErr w:type="spellStart"/>
      <w:r w:rsidRPr="00F726FD">
        <w:rPr>
          <w:b/>
          <w:bCs/>
          <w:sz w:val="28"/>
          <w:szCs w:val="28"/>
          <w:lang w:val="ru-RU"/>
        </w:rPr>
        <w:t>Митний</w:t>
      </w:r>
      <w:proofErr w:type="spellEnd"/>
      <w:r w:rsidRPr="00F726FD">
        <w:rPr>
          <w:b/>
          <w:bCs/>
          <w:sz w:val="28"/>
          <w:szCs w:val="28"/>
          <w:lang w:val="ru-RU"/>
        </w:rPr>
        <w:t xml:space="preserve"> контроль</w:t>
      </w:r>
      <w:r w:rsidRPr="00F726FD">
        <w:rPr>
          <w:b/>
          <w:bCs/>
          <w:sz w:val="28"/>
          <w:szCs w:val="28"/>
        </w:rPr>
        <w:t>, правила і норми</w:t>
      </w:r>
      <w:r w:rsidRPr="00F726FD">
        <w:rPr>
          <w:rStyle w:val="NoneA"/>
          <w:sz w:val="28"/>
          <w:szCs w:val="28"/>
        </w:rPr>
        <w:t xml:space="preserve"> (правова складова): - </w:t>
      </w:r>
      <w:proofErr w:type="spellStart"/>
      <w:r w:rsidRPr="00F726FD">
        <w:rPr>
          <w:sz w:val="28"/>
          <w:szCs w:val="28"/>
          <w:lang w:val="ru-RU"/>
        </w:rPr>
        <w:t>митний</w:t>
      </w:r>
      <w:proofErr w:type="spellEnd"/>
      <w:r w:rsidRPr="00F726FD">
        <w:rPr>
          <w:sz w:val="28"/>
          <w:szCs w:val="28"/>
          <w:lang w:val="ru-RU"/>
        </w:rPr>
        <w:t xml:space="preserve"> контроль</w:t>
      </w:r>
      <w:r w:rsidRPr="00F726FD">
        <w:rPr>
          <w:rStyle w:val="NoneA"/>
          <w:sz w:val="28"/>
          <w:szCs w:val="28"/>
        </w:rPr>
        <w:t xml:space="preserve">; - </w:t>
      </w:r>
      <w:proofErr w:type="spellStart"/>
      <w:r w:rsidRPr="00F726FD">
        <w:rPr>
          <w:sz w:val="28"/>
          <w:szCs w:val="28"/>
          <w:lang w:val="ru-RU"/>
        </w:rPr>
        <w:t>валютний</w:t>
      </w:r>
      <w:proofErr w:type="spellEnd"/>
      <w:r w:rsidRPr="00F726FD">
        <w:rPr>
          <w:sz w:val="28"/>
          <w:szCs w:val="28"/>
          <w:lang w:val="ru-RU"/>
        </w:rPr>
        <w:t xml:space="preserve"> контроль</w:t>
      </w:r>
      <w:r w:rsidRPr="00F726FD">
        <w:rPr>
          <w:rStyle w:val="NoneA"/>
          <w:sz w:val="28"/>
          <w:szCs w:val="28"/>
        </w:rPr>
        <w:t>; - митні правила; - митні злочини; - оперативно-розшукові роботи; - митне виробництво.</w:t>
      </w:r>
    </w:p>
    <w:p w14:paraId="4573DFC9" w14:textId="77777777" w:rsidR="00A0377A" w:rsidRPr="00F726FD" w:rsidRDefault="00316E76">
      <w:pPr>
        <w:pStyle w:val="BodyB"/>
        <w:spacing w:line="360" w:lineRule="auto"/>
        <w:ind w:firstLine="720"/>
        <w:jc w:val="both"/>
        <w:rPr>
          <w:sz w:val="28"/>
          <w:szCs w:val="28"/>
        </w:rPr>
      </w:pPr>
      <w:r w:rsidRPr="00F726FD">
        <w:rPr>
          <w:sz w:val="28"/>
          <w:szCs w:val="28"/>
        </w:rPr>
        <w:t>Структурні моделі термінології митної служби різноманітні. Однак, при загальному аналізі можна виділити типи словотворення, характерні також для загальновживаної лексики: прості терміни, похідні терміни, складні терміни, терміни-словосполучення і абревіатури.</w:t>
      </w:r>
    </w:p>
    <w:p w14:paraId="095CFF89" w14:textId="77777777" w:rsidR="00A0377A" w:rsidRPr="00F726FD" w:rsidRDefault="00316E76">
      <w:pPr>
        <w:pStyle w:val="BodyB"/>
        <w:spacing w:line="360" w:lineRule="auto"/>
        <w:ind w:firstLine="720"/>
        <w:jc w:val="both"/>
        <w:rPr>
          <w:sz w:val="28"/>
          <w:szCs w:val="28"/>
        </w:rPr>
      </w:pPr>
      <w:r w:rsidRPr="00F726FD">
        <w:rPr>
          <w:sz w:val="28"/>
          <w:szCs w:val="28"/>
        </w:rPr>
        <w:t xml:space="preserve">Для виявлення найбільш продуктивних моделей термінотворення у митній сфері, опис терміносистеми митної служби проводився з використанням компонентного методу разом з кількісним аналізом. </w:t>
      </w:r>
      <w:proofErr w:type="spellStart"/>
      <w:r w:rsidRPr="00F726FD">
        <w:rPr>
          <w:sz w:val="28"/>
          <w:szCs w:val="28"/>
          <w:lang w:val="ru-RU"/>
        </w:rPr>
        <w:t>Виявлено</w:t>
      </w:r>
      <w:proofErr w:type="spellEnd"/>
      <w:r w:rsidRPr="00F726FD">
        <w:rPr>
          <w:sz w:val="28"/>
          <w:szCs w:val="28"/>
        </w:rPr>
        <w:t>, що кількість компонентів у термінах може варіювати від двох до п'яти.</w:t>
      </w:r>
    </w:p>
    <w:p w14:paraId="4FC3D242" w14:textId="77777777" w:rsidR="00A0377A" w:rsidRPr="00F726FD" w:rsidRDefault="00316E76">
      <w:pPr>
        <w:pStyle w:val="BodyB"/>
        <w:spacing w:line="360" w:lineRule="auto"/>
        <w:ind w:firstLine="720"/>
        <w:jc w:val="both"/>
        <w:rPr>
          <w:sz w:val="28"/>
          <w:szCs w:val="28"/>
        </w:rPr>
      </w:pPr>
      <w:r w:rsidRPr="00F726FD">
        <w:rPr>
          <w:sz w:val="28"/>
          <w:szCs w:val="28"/>
        </w:rPr>
        <w:lastRenderedPageBreak/>
        <w:t>Терміни з кількома компонентами:</w:t>
      </w:r>
    </w:p>
    <w:p w14:paraId="2665FD41" w14:textId="77777777" w:rsidR="00A0377A" w:rsidRPr="00F726FD" w:rsidRDefault="00316E76" w:rsidP="00A416CF">
      <w:pPr>
        <w:pStyle w:val="BodyB"/>
        <w:numPr>
          <w:ilvl w:val="0"/>
          <w:numId w:val="9"/>
        </w:numPr>
        <w:spacing w:line="360" w:lineRule="auto"/>
        <w:jc w:val="both"/>
        <w:rPr>
          <w:sz w:val="28"/>
          <w:szCs w:val="28"/>
        </w:rPr>
      </w:pPr>
      <w:proofErr w:type="spellStart"/>
      <w:r w:rsidRPr="00F726FD">
        <w:rPr>
          <w:rStyle w:val="NoneA"/>
          <w:sz w:val="28"/>
          <w:szCs w:val="28"/>
        </w:rPr>
        <w:t>Шестикомпонентні</w:t>
      </w:r>
      <w:proofErr w:type="spellEnd"/>
      <w:r w:rsidRPr="00F726FD">
        <w:rPr>
          <w:rStyle w:val="NoneA"/>
          <w:sz w:val="28"/>
          <w:szCs w:val="28"/>
        </w:rPr>
        <w:t xml:space="preserve"> терміни:</w:t>
      </w:r>
    </w:p>
    <w:p w14:paraId="31B160D5" w14:textId="77777777" w:rsidR="00A0377A" w:rsidRPr="00F726FD" w:rsidRDefault="00316E76" w:rsidP="00A416CF">
      <w:pPr>
        <w:pStyle w:val="BodyB"/>
        <w:numPr>
          <w:ilvl w:val="1"/>
          <w:numId w:val="11"/>
        </w:numPr>
        <w:spacing w:line="360" w:lineRule="auto"/>
        <w:jc w:val="both"/>
        <w:rPr>
          <w:sz w:val="28"/>
          <w:szCs w:val="28"/>
          <w:lang w:val="en-US"/>
        </w:rPr>
      </w:pPr>
      <w:r w:rsidRPr="00F726FD">
        <w:rPr>
          <w:sz w:val="28"/>
          <w:szCs w:val="28"/>
          <w:lang w:val="en-US"/>
        </w:rPr>
        <w:t xml:space="preserve">Customs formalities prior to the </w:t>
      </w:r>
      <w:proofErr w:type="spellStart"/>
      <w:r w:rsidRPr="00F726FD">
        <w:rPr>
          <w:sz w:val="28"/>
          <w:szCs w:val="28"/>
          <w:lang w:val="en-US"/>
        </w:rPr>
        <w:t>lodgement</w:t>
      </w:r>
      <w:proofErr w:type="spellEnd"/>
      <w:r w:rsidRPr="00F726FD">
        <w:rPr>
          <w:sz w:val="28"/>
          <w:szCs w:val="28"/>
          <w:lang w:val="en-US"/>
        </w:rPr>
        <w:t xml:space="preserve"> of the Goods declaration (</w:t>
      </w:r>
      <w:r w:rsidRPr="00F726FD">
        <w:rPr>
          <w:rStyle w:val="NoneA"/>
          <w:sz w:val="28"/>
          <w:szCs w:val="28"/>
        </w:rPr>
        <w:t>митні формальності перед поданням декларації)</w:t>
      </w:r>
    </w:p>
    <w:p w14:paraId="7CDCAA62" w14:textId="77777777" w:rsidR="00A0377A" w:rsidRPr="00F726FD" w:rsidRDefault="00316E76" w:rsidP="00A416CF">
      <w:pPr>
        <w:pStyle w:val="BodyB"/>
        <w:numPr>
          <w:ilvl w:val="1"/>
          <w:numId w:val="11"/>
        </w:numPr>
        <w:spacing w:line="360" w:lineRule="auto"/>
        <w:jc w:val="both"/>
        <w:rPr>
          <w:sz w:val="28"/>
          <w:szCs w:val="28"/>
          <w:lang w:val="en-US"/>
        </w:rPr>
      </w:pPr>
      <w:r w:rsidRPr="00F726FD">
        <w:rPr>
          <w:i/>
          <w:iCs/>
          <w:sz w:val="28"/>
          <w:szCs w:val="28"/>
          <w:lang w:val="en-US"/>
        </w:rPr>
        <w:t>European Agreement on Main International Railway Lines</w:t>
      </w:r>
      <w:r w:rsidRPr="00F726FD">
        <w:rPr>
          <w:rStyle w:val="NoneA"/>
          <w:sz w:val="28"/>
          <w:szCs w:val="28"/>
        </w:rPr>
        <w:t xml:space="preserve"> (Європейська угода про міжнародні магістральні залізничні лінії)</w:t>
      </w:r>
    </w:p>
    <w:p w14:paraId="38817E18" w14:textId="77777777" w:rsidR="00A0377A" w:rsidRPr="00F726FD" w:rsidRDefault="00316E76" w:rsidP="00A416CF">
      <w:pPr>
        <w:pStyle w:val="BodyB"/>
        <w:numPr>
          <w:ilvl w:val="0"/>
          <w:numId w:val="12"/>
        </w:numPr>
        <w:spacing w:line="360" w:lineRule="auto"/>
        <w:jc w:val="both"/>
        <w:rPr>
          <w:sz w:val="28"/>
          <w:szCs w:val="28"/>
        </w:rPr>
      </w:pPr>
      <w:proofErr w:type="spellStart"/>
      <w:r w:rsidRPr="00F726FD">
        <w:rPr>
          <w:rStyle w:val="NoneA"/>
          <w:sz w:val="28"/>
          <w:szCs w:val="28"/>
        </w:rPr>
        <w:t>Восьмикомпонентні</w:t>
      </w:r>
      <w:proofErr w:type="spellEnd"/>
      <w:r w:rsidRPr="00F726FD">
        <w:rPr>
          <w:rStyle w:val="NoneA"/>
          <w:sz w:val="28"/>
          <w:szCs w:val="28"/>
        </w:rPr>
        <w:t xml:space="preserve"> терміни:</w:t>
      </w:r>
    </w:p>
    <w:p w14:paraId="5ACF285F" w14:textId="77777777" w:rsidR="00A0377A" w:rsidRPr="00F726FD" w:rsidRDefault="00316E76" w:rsidP="00A416CF">
      <w:pPr>
        <w:pStyle w:val="BodyB"/>
        <w:numPr>
          <w:ilvl w:val="1"/>
          <w:numId w:val="11"/>
        </w:numPr>
        <w:spacing w:line="360" w:lineRule="auto"/>
        <w:jc w:val="both"/>
        <w:rPr>
          <w:sz w:val="28"/>
          <w:szCs w:val="28"/>
          <w:lang w:val="en-US"/>
        </w:rPr>
      </w:pPr>
      <w:r w:rsidRPr="00F726FD">
        <w:rPr>
          <w:sz w:val="28"/>
          <w:szCs w:val="28"/>
          <w:lang w:val="en-US"/>
        </w:rPr>
        <w:t>Customs Convention on the International Transport of Goods under Cover of TIR Carnets (</w:t>
      </w:r>
      <w:r w:rsidRPr="00F726FD">
        <w:rPr>
          <w:rStyle w:val="NoneA"/>
          <w:sz w:val="28"/>
          <w:szCs w:val="28"/>
        </w:rPr>
        <w:t>Митна конвенція про міжнародне перевезення вантажів з використанням книжки МДП)</w:t>
      </w:r>
    </w:p>
    <w:p w14:paraId="584CB38E" w14:textId="77777777" w:rsidR="00A0377A" w:rsidRPr="00F726FD" w:rsidRDefault="00316E76" w:rsidP="00A416CF">
      <w:pPr>
        <w:pStyle w:val="BodyB"/>
        <w:numPr>
          <w:ilvl w:val="1"/>
          <w:numId w:val="11"/>
        </w:numPr>
        <w:spacing w:line="360" w:lineRule="auto"/>
        <w:jc w:val="both"/>
        <w:rPr>
          <w:sz w:val="28"/>
          <w:szCs w:val="28"/>
          <w:lang w:val="en-US"/>
        </w:rPr>
      </w:pPr>
      <w:r w:rsidRPr="00F726FD">
        <w:rPr>
          <w:i/>
          <w:iCs/>
          <w:sz w:val="28"/>
          <w:szCs w:val="28"/>
          <w:lang w:val="en-US"/>
        </w:rPr>
        <w:t>Freight charges and costs payable to berth, dock, shed, warehouse</w:t>
      </w:r>
      <w:r w:rsidRPr="00F726FD">
        <w:rPr>
          <w:rStyle w:val="NoneA"/>
          <w:sz w:val="28"/>
          <w:szCs w:val="28"/>
        </w:rPr>
        <w:t xml:space="preserve"> (Транспортні податки та збори за користування причалом, </w:t>
      </w:r>
      <w:proofErr w:type="spellStart"/>
      <w:r w:rsidRPr="00F726FD">
        <w:rPr>
          <w:rStyle w:val="NoneA"/>
          <w:sz w:val="28"/>
          <w:szCs w:val="28"/>
        </w:rPr>
        <w:t>доком</w:t>
      </w:r>
      <w:proofErr w:type="spellEnd"/>
      <w:r w:rsidRPr="00F726FD">
        <w:rPr>
          <w:rStyle w:val="NoneA"/>
          <w:sz w:val="28"/>
          <w:szCs w:val="28"/>
        </w:rPr>
        <w:t>, депо або складом)</w:t>
      </w:r>
    </w:p>
    <w:p w14:paraId="11912FC5" w14:textId="77777777" w:rsidR="00A0377A" w:rsidRPr="00F726FD" w:rsidRDefault="00316E76">
      <w:pPr>
        <w:pStyle w:val="BodyB"/>
        <w:spacing w:line="360" w:lineRule="auto"/>
        <w:ind w:firstLine="720"/>
        <w:jc w:val="both"/>
        <w:rPr>
          <w:sz w:val="28"/>
          <w:szCs w:val="28"/>
        </w:rPr>
      </w:pPr>
      <w:r w:rsidRPr="00F726FD">
        <w:rPr>
          <w:sz w:val="28"/>
          <w:szCs w:val="28"/>
        </w:rPr>
        <w:t>Структура терміносистеми:</w:t>
      </w:r>
    </w:p>
    <w:p w14:paraId="09E26299" w14:textId="77777777" w:rsidR="00A0377A" w:rsidRPr="00F726FD" w:rsidRDefault="00316E76" w:rsidP="00A416CF">
      <w:pPr>
        <w:pStyle w:val="BodyB"/>
        <w:numPr>
          <w:ilvl w:val="0"/>
          <w:numId w:val="13"/>
        </w:numPr>
        <w:spacing w:line="360" w:lineRule="auto"/>
        <w:jc w:val="both"/>
        <w:rPr>
          <w:sz w:val="28"/>
          <w:szCs w:val="28"/>
        </w:rPr>
      </w:pPr>
      <w:r w:rsidRPr="00F726FD">
        <w:rPr>
          <w:b/>
          <w:bCs/>
          <w:sz w:val="28"/>
          <w:szCs w:val="28"/>
        </w:rPr>
        <w:t>Двокомпонентні терміни</w:t>
      </w:r>
      <w:r w:rsidRPr="00F726FD">
        <w:rPr>
          <w:rStyle w:val="NoneA"/>
          <w:sz w:val="28"/>
          <w:szCs w:val="28"/>
        </w:rPr>
        <w:t xml:space="preserve"> складають 78% від усіх проаналізованих термінів. Прикладами є:</w:t>
      </w:r>
    </w:p>
    <w:p w14:paraId="4CED4CBE" w14:textId="77777777" w:rsidR="00A0377A" w:rsidRPr="00F726FD" w:rsidRDefault="00316E76" w:rsidP="00A416CF">
      <w:pPr>
        <w:pStyle w:val="BodyB"/>
        <w:numPr>
          <w:ilvl w:val="1"/>
          <w:numId w:val="11"/>
        </w:numPr>
        <w:spacing w:line="360" w:lineRule="auto"/>
        <w:jc w:val="both"/>
        <w:rPr>
          <w:sz w:val="28"/>
          <w:szCs w:val="28"/>
          <w:lang w:val="fr-FR"/>
        </w:rPr>
      </w:pPr>
      <w:r w:rsidRPr="00F726FD">
        <w:rPr>
          <w:sz w:val="28"/>
          <w:szCs w:val="28"/>
          <w:lang w:val="fr-FR"/>
        </w:rPr>
        <w:t>urgent consignments (</w:t>
      </w:r>
      <w:r w:rsidRPr="00F726FD">
        <w:rPr>
          <w:rStyle w:val="NoneA"/>
          <w:sz w:val="28"/>
          <w:szCs w:val="28"/>
        </w:rPr>
        <w:t>термінові вантажі)</w:t>
      </w:r>
    </w:p>
    <w:p w14:paraId="46A5E19A" w14:textId="77777777" w:rsidR="00A0377A" w:rsidRPr="00F726FD" w:rsidRDefault="00316E76" w:rsidP="00A416CF">
      <w:pPr>
        <w:pStyle w:val="BodyB"/>
        <w:numPr>
          <w:ilvl w:val="1"/>
          <w:numId w:val="11"/>
        </w:numPr>
        <w:spacing w:line="360" w:lineRule="auto"/>
        <w:jc w:val="both"/>
        <w:rPr>
          <w:sz w:val="28"/>
          <w:szCs w:val="28"/>
          <w:lang w:val="en-US"/>
        </w:rPr>
      </w:pPr>
      <w:r w:rsidRPr="00F726FD">
        <w:rPr>
          <w:sz w:val="28"/>
          <w:szCs w:val="28"/>
          <w:lang w:val="en-US"/>
        </w:rPr>
        <w:t>form of declaration (</w:t>
      </w:r>
      <w:r w:rsidRPr="00F726FD">
        <w:rPr>
          <w:rStyle w:val="NoneA"/>
          <w:sz w:val="28"/>
          <w:szCs w:val="28"/>
        </w:rPr>
        <w:t>форма декларації)</w:t>
      </w:r>
    </w:p>
    <w:p w14:paraId="64CC9CD9" w14:textId="77777777" w:rsidR="00A0377A" w:rsidRPr="00F726FD" w:rsidRDefault="00316E76" w:rsidP="00A416CF">
      <w:pPr>
        <w:pStyle w:val="BodyB"/>
        <w:numPr>
          <w:ilvl w:val="1"/>
          <w:numId w:val="11"/>
        </w:numPr>
        <w:spacing w:line="360" w:lineRule="auto"/>
        <w:jc w:val="both"/>
        <w:rPr>
          <w:sz w:val="28"/>
          <w:szCs w:val="28"/>
          <w:lang w:val="en-US"/>
        </w:rPr>
      </w:pPr>
      <w:r w:rsidRPr="00F726FD">
        <w:rPr>
          <w:sz w:val="28"/>
          <w:szCs w:val="28"/>
          <w:lang w:val="en-US"/>
        </w:rPr>
        <w:t>customs border (</w:t>
      </w:r>
      <w:proofErr w:type="spellStart"/>
      <w:r w:rsidRPr="00F726FD">
        <w:rPr>
          <w:sz w:val="28"/>
          <w:szCs w:val="28"/>
          <w:lang w:val="ru-RU"/>
        </w:rPr>
        <w:t>митний</w:t>
      </w:r>
      <w:proofErr w:type="spellEnd"/>
      <w:r w:rsidRPr="00F726FD">
        <w:rPr>
          <w:sz w:val="28"/>
          <w:szCs w:val="28"/>
          <w:lang w:val="ru-RU"/>
        </w:rPr>
        <w:t xml:space="preserve"> кордон</w:t>
      </w:r>
      <w:r w:rsidRPr="00F726FD">
        <w:rPr>
          <w:rStyle w:val="NoneA"/>
          <w:sz w:val="28"/>
          <w:szCs w:val="28"/>
        </w:rPr>
        <w:t>)</w:t>
      </w:r>
    </w:p>
    <w:p w14:paraId="18AA0AC0" w14:textId="77777777" w:rsidR="00A0377A" w:rsidRPr="00F726FD" w:rsidRDefault="00316E76" w:rsidP="00A416CF">
      <w:pPr>
        <w:pStyle w:val="BodyB"/>
        <w:numPr>
          <w:ilvl w:val="0"/>
          <w:numId w:val="14"/>
        </w:numPr>
        <w:spacing w:line="360" w:lineRule="auto"/>
        <w:jc w:val="both"/>
        <w:rPr>
          <w:sz w:val="28"/>
          <w:szCs w:val="28"/>
        </w:rPr>
      </w:pPr>
      <w:r w:rsidRPr="00F726FD">
        <w:rPr>
          <w:b/>
          <w:bCs/>
          <w:sz w:val="28"/>
          <w:szCs w:val="28"/>
        </w:rPr>
        <w:t>Трикомпонентні терміни</w:t>
      </w:r>
      <w:r w:rsidRPr="00F726FD">
        <w:rPr>
          <w:sz w:val="28"/>
          <w:szCs w:val="28"/>
          <w:lang w:val="ru-RU"/>
        </w:rPr>
        <w:t xml:space="preserve"> </w:t>
      </w:r>
      <w:proofErr w:type="spellStart"/>
      <w:r w:rsidRPr="00F726FD">
        <w:rPr>
          <w:sz w:val="28"/>
          <w:szCs w:val="28"/>
          <w:lang w:val="ru-RU"/>
        </w:rPr>
        <w:t>складають</w:t>
      </w:r>
      <w:proofErr w:type="spellEnd"/>
      <w:r w:rsidRPr="00F726FD">
        <w:rPr>
          <w:sz w:val="28"/>
          <w:szCs w:val="28"/>
          <w:lang w:val="ru-RU"/>
        </w:rPr>
        <w:t xml:space="preserve"> </w:t>
      </w:r>
      <w:r w:rsidRPr="00F726FD">
        <w:rPr>
          <w:rStyle w:val="NoneA"/>
          <w:sz w:val="28"/>
          <w:szCs w:val="28"/>
        </w:rPr>
        <w:t>17%. Наприклад:</w:t>
      </w:r>
    </w:p>
    <w:p w14:paraId="4E6B1A07" w14:textId="77777777" w:rsidR="00A0377A" w:rsidRPr="00F726FD" w:rsidRDefault="00316E76" w:rsidP="00A416CF">
      <w:pPr>
        <w:pStyle w:val="BodyB"/>
        <w:numPr>
          <w:ilvl w:val="1"/>
          <w:numId w:val="11"/>
        </w:numPr>
        <w:spacing w:line="360" w:lineRule="auto"/>
        <w:jc w:val="both"/>
        <w:rPr>
          <w:sz w:val="28"/>
          <w:szCs w:val="28"/>
          <w:lang w:val="en-US"/>
        </w:rPr>
      </w:pPr>
      <w:r w:rsidRPr="00F726FD">
        <w:rPr>
          <w:i/>
          <w:iCs/>
          <w:sz w:val="28"/>
          <w:szCs w:val="28"/>
          <w:lang w:val="en-US"/>
        </w:rPr>
        <w:t>import duties and taxes</w:t>
      </w:r>
      <w:r w:rsidRPr="00F726FD">
        <w:rPr>
          <w:rStyle w:val="NoneA"/>
          <w:sz w:val="28"/>
          <w:szCs w:val="28"/>
        </w:rPr>
        <w:t xml:space="preserve"> (імпортні мита та податки)</w:t>
      </w:r>
    </w:p>
    <w:p w14:paraId="7DD253CF" w14:textId="77777777" w:rsidR="00A0377A" w:rsidRPr="00F726FD" w:rsidRDefault="00316E76" w:rsidP="00A416CF">
      <w:pPr>
        <w:pStyle w:val="BodyB"/>
        <w:numPr>
          <w:ilvl w:val="1"/>
          <w:numId w:val="11"/>
        </w:numPr>
        <w:spacing w:line="360" w:lineRule="auto"/>
        <w:jc w:val="both"/>
        <w:rPr>
          <w:sz w:val="28"/>
          <w:szCs w:val="28"/>
          <w:lang w:val="en-US"/>
        </w:rPr>
      </w:pPr>
      <w:r w:rsidRPr="00F726FD">
        <w:rPr>
          <w:sz w:val="28"/>
          <w:szCs w:val="28"/>
          <w:lang w:val="en-US"/>
        </w:rPr>
        <w:t>acceptance of a Customs declaration (</w:t>
      </w:r>
      <w:r w:rsidRPr="00F726FD">
        <w:rPr>
          <w:rStyle w:val="NoneA"/>
          <w:sz w:val="28"/>
          <w:szCs w:val="28"/>
        </w:rPr>
        <w:t>прийняття митної декларації)</w:t>
      </w:r>
    </w:p>
    <w:p w14:paraId="08E6212A" w14:textId="77777777" w:rsidR="00A0377A" w:rsidRPr="00F726FD" w:rsidRDefault="00316E76" w:rsidP="00A416CF">
      <w:pPr>
        <w:pStyle w:val="BodyB"/>
        <w:numPr>
          <w:ilvl w:val="0"/>
          <w:numId w:val="15"/>
        </w:numPr>
        <w:spacing w:line="360" w:lineRule="auto"/>
        <w:jc w:val="both"/>
        <w:rPr>
          <w:sz w:val="28"/>
          <w:szCs w:val="28"/>
        </w:rPr>
      </w:pPr>
      <w:proofErr w:type="spellStart"/>
      <w:r w:rsidRPr="00F726FD">
        <w:rPr>
          <w:b/>
          <w:bCs/>
          <w:sz w:val="28"/>
          <w:szCs w:val="28"/>
        </w:rPr>
        <w:t>Чотирикомпонентні</w:t>
      </w:r>
      <w:proofErr w:type="spellEnd"/>
      <w:r w:rsidRPr="00F726FD">
        <w:rPr>
          <w:b/>
          <w:bCs/>
          <w:sz w:val="28"/>
          <w:szCs w:val="28"/>
        </w:rPr>
        <w:t xml:space="preserve"> терміни</w:t>
      </w:r>
      <w:r w:rsidRPr="00F726FD">
        <w:rPr>
          <w:rStyle w:val="NoneA"/>
          <w:sz w:val="28"/>
          <w:szCs w:val="28"/>
          <w:lang w:val="ru-RU"/>
        </w:rPr>
        <w:t xml:space="preserve"> </w:t>
      </w:r>
      <w:proofErr w:type="spellStart"/>
      <w:r w:rsidRPr="00F726FD">
        <w:rPr>
          <w:rStyle w:val="NoneA"/>
          <w:sz w:val="28"/>
          <w:szCs w:val="28"/>
          <w:lang w:val="ru-RU"/>
        </w:rPr>
        <w:t>складають</w:t>
      </w:r>
      <w:proofErr w:type="spellEnd"/>
      <w:r w:rsidRPr="00F726FD">
        <w:rPr>
          <w:rStyle w:val="NoneA"/>
          <w:sz w:val="28"/>
          <w:szCs w:val="28"/>
          <w:lang w:val="ru-RU"/>
        </w:rPr>
        <w:t xml:space="preserve"> </w:t>
      </w:r>
      <w:r w:rsidRPr="00F726FD">
        <w:rPr>
          <w:rStyle w:val="NoneA"/>
          <w:sz w:val="28"/>
          <w:szCs w:val="28"/>
        </w:rPr>
        <w:t>3%. Приклади:</w:t>
      </w:r>
    </w:p>
    <w:p w14:paraId="7F93108F" w14:textId="77777777" w:rsidR="00A0377A" w:rsidRPr="00F726FD" w:rsidRDefault="00316E76" w:rsidP="00A416CF">
      <w:pPr>
        <w:pStyle w:val="BodyB"/>
        <w:numPr>
          <w:ilvl w:val="1"/>
          <w:numId w:val="11"/>
        </w:numPr>
        <w:spacing w:line="360" w:lineRule="auto"/>
        <w:jc w:val="both"/>
        <w:rPr>
          <w:sz w:val="28"/>
          <w:szCs w:val="28"/>
        </w:rPr>
      </w:pPr>
      <w:r w:rsidRPr="00F726FD">
        <w:rPr>
          <w:i/>
          <w:iCs/>
          <w:sz w:val="28"/>
          <w:szCs w:val="28"/>
          <w:lang w:val="en-US"/>
        </w:rPr>
        <w:t>Electronic</w:t>
      </w:r>
      <w:r w:rsidRPr="00F726FD">
        <w:rPr>
          <w:i/>
          <w:iCs/>
          <w:sz w:val="28"/>
          <w:szCs w:val="28"/>
        </w:rPr>
        <w:t xml:space="preserve"> </w:t>
      </w:r>
      <w:r w:rsidRPr="00F726FD">
        <w:rPr>
          <w:i/>
          <w:iCs/>
          <w:sz w:val="28"/>
          <w:szCs w:val="28"/>
          <w:lang w:val="en-US"/>
        </w:rPr>
        <w:t>Business</w:t>
      </w:r>
      <w:r w:rsidRPr="00F726FD">
        <w:rPr>
          <w:i/>
          <w:iCs/>
          <w:sz w:val="28"/>
          <w:szCs w:val="28"/>
        </w:rPr>
        <w:t xml:space="preserve"> </w:t>
      </w:r>
      <w:r w:rsidRPr="00F726FD">
        <w:rPr>
          <w:i/>
          <w:iCs/>
          <w:sz w:val="28"/>
          <w:szCs w:val="28"/>
          <w:lang w:val="en-US"/>
        </w:rPr>
        <w:t>XML</w:t>
      </w:r>
      <w:r w:rsidRPr="00F726FD">
        <w:rPr>
          <w:i/>
          <w:iCs/>
          <w:sz w:val="28"/>
          <w:szCs w:val="28"/>
        </w:rPr>
        <w:t xml:space="preserve"> </w:t>
      </w:r>
      <w:r w:rsidRPr="00F726FD">
        <w:rPr>
          <w:i/>
          <w:iCs/>
          <w:sz w:val="28"/>
          <w:szCs w:val="28"/>
          <w:lang w:val="en-US"/>
        </w:rPr>
        <w:t>initiative</w:t>
      </w:r>
      <w:r w:rsidRPr="00F726FD">
        <w:rPr>
          <w:rStyle w:val="NoneA"/>
          <w:sz w:val="28"/>
          <w:szCs w:val="28"/>
        </w:rPr>
        <w:t xml:space="preserve"> (Ініціатива </w:t>
      </w:r>
      <w:r w:rsidRPr="00F726FD">
        <w:rPr>
          <w:sz w:val="28"/>
          <w:szCs w:val="28"/>
          <w:lang w:val="en-US"/>
        </w:rPr>
        <w:t>XML</w:t>
      </w:r>
      <w:r w:rsidRPr="00F726FD">
        <w:rPr>
          <w:rStyle w:val="NoneA"/>
          <w:sz w:val="28"/>
          <w:szCs w:val="28"/>
        </w:rPr>
        <w:t xml:space="preserve"> для електронного бізнесу)</w:t>
      </w:r>
    </w:p>
    <w:p w14:paraId="47EF4904" w14:textId="77777777" w:rsidR="00A0377A" w:rsidRPr="00F726FD" w:rsidRDefault="00316E76" w:rsidP="00A416CF">
      <w:pPr>
        <w:pStyle w:val="BodyB"/>
        <w:numPr>
          <w:ilvl w:val="1"/>
          <w:numId w:val="11"/>
        </w:numPr>
        <w:spacing w:line="360" w:lineRule="auto"/>
        <w:jc w:val="both"/>
        <w:rPr>
          <w:sz w:val="28"/>
          <w:szCs w:val="28"/>
          <w:lang w:val="en-US"/>
        </w:rPr>
      </w:pPr>
      <w:r w:rsidRPr="00F726FD">
        <w:rPr>
          <w:sz w:val="28"/>
          <w:szCs w:val="28"/>
          <w:lang w:val="en-US"/>
        </w:rPr>
        <w:t>Application for goods control certificate (</w:t>
      </w:r>
      <w:r w:rsidRPr="00F726FD">
        <w:rPr>
          <w:rStyle w:val="NoneA"/>
          <w:sz w:val="28"/>
          <w:szCs w:val="28"/>
        </w:rPr>
        <w:t>Заявка на сертифікат контролю товарів)</w:t>
      </w:r>
    </w:p>
    <w:p w14:paraId="41D0FD16" w14:textId="77777777" w:rsidR="00A0377A" w:rsidRPr="00F726FD" w:rsidRDefault="00316E76" w:rsidP="00A416CF">
      <w:pPr>
        <w:pStyle w:val="BodyB"/>
        <w:numPr>
          <w:ilvl w:val="0"/>
          <w:numId w:val="16"/>
        </w:numPr>
        <w:spacing w:line="360" w:lineRule="auto"/>
        <w:jc w:val="both"/>
        <w:rPr>
          <w:sz w:val="28"/>
          <w:szCs w:val="28"/>
        </w:rPr>
      </w:pPr>
      <w:proofErr w:type="spellStart"/>
      <w:r w:rsidRPr="00F726FD">
        <w:rPr>
          <w:b/>
          <w:bCs/>
          <w:sz w:val="28"/>
          <w:szCs w:val="28"/>
        </w:rPr>
        <w:t>П’ятикомпонентні</w:t>
      </w:r>
      <w:proofErr w:type="spellEnd"/>
      <w:r w:rsidRPr="00F726FD">
        <w:rPr>
          <w:b/>
          <w:bCs/>
          <w:sz w:val="28"/>
          <w:szCs w:val="28"/>
        </w:rPr>
        <w:t xml:space="preserve"> терміни</w:t>
      </w:r>
      <w:r w:rsidRPr="00F726FD">
        <w:rPr>
          <w:rStyle w:val="NoneA"/>
          <w:sz w:val="28"/>
          <w:szCs w:val="28"/>
        </w:rPr>
        <w:t xml:space="preserve"> є найменш поширеними. Наприклад:</w:t>
      </w:r>
    </w:p>
    <w:p w14:paraId="098A1EA5" w14:textId="77777777" w:rsidR="00A0377A" w:rsidRPr="00F726FD" w:rsidRDefault="00316E76" w:rsidP="00A416CF">
      <w:pPr>
        <w:pStyle w:val="BodyB"/>
        <w:numPr>
          <w:ilvl w:val="1"/>
          <w:numId w:val="11"/>
        </w:numPr>
        <w:spacing w:line="360" w:lineRule="auto"/>
        <w:jc w:val="both"/>
        <w:rPr>
          <w:sz w:val="28"/>
          <w:szCs w:val="28"/>
          <w:lang w:val="en-US"/>
        </w:rPr>
      </w:pPr>
      <w:r w:rsidRPr="00F726FD">
        <w:rPr>
          <w:i/>
          <w:iCs/>
          <w:sz w:val="28"/>
          <w:szCs w:val="28"/>
          <w:lang w:val="en-US"/>
        </w:rPr>
        <w:lastRenderedPageBreak/>
        <w:t>Smart and Secure Trade Lanes Initiative</w:t>
      </w:r>
      <w:r w:rsidRPr="00F726FD">
        <w:rPr>
          <w:rStyle w:val="NoneA"/>
          <w:sz w:val="28"/>
          <w:szCs w:val="28"/>
        </w:rPr>
        <w:t xml:space="preserve"> (Ініціатива смарт і безпечних торгових шляхів)</w:t>
      </w:r>
    </w:p>
    <w:p w14:paraId="12C657C4" w14:textId="77777777" w:rsidR="00A0377A" w:rsidRPr="00F726FD" w:rsidRDefault="00316E76">
      <w:pPr>
        <w:pStyle w:val="BodyB"/>
        <w:spacing w:line="360" w:lineRule="auto"/>
        <w:ind w:firstLine="720"/>
        <w:jc w:val="both"/>
        <w:rPr>
          <w:sz w:val="28"/>
          <w:szCs w:val="28"/>
        </w:rPr>
      </w:pPr>
      <w:r w:rsidRPr="00F726FD">
        <w:rPr>
          <w:sz w:val="28"/>
          <w:szCs w:val="28"/>
        </w:rPr>
        <w:t xml:space="preserve">В залежності від частин мови, якими виражені опорні члени </w:t>
      </w:r>
      <w:proofErr w:type="spellStart"/>
      <w:r w:rsidRPr="00F726FD">
        <w:rPr>
          <w:sz w:val="28"/>
          <w:szCs w:val="28"/>
        </w:rPr>
        <w:t>словоспосучення</w:t>
      </w:r>
      <w:proofErr w:type="spellEnd"/>
      <w:r w:rsidRPr="00F726FD">
        <w:rPr>
          <w:sz w:val="28"/>
          <w:szCs w:val="28"/>
        </w:rPr>
        <w:t>, можна поділити двокомпонентні терміни на:</w:t>
      </w:r>
    </w:p>
    <w:p w14:paraId="5E21BA0A" w14:textId="77777777" w:rsidR="00A0377A" w:rsidRPr="00F726FD" w:rsidRDefault="00316E76" w:rsidP="00A416CF">
      <w:pPr>
        <w:pStyle w:val="BodyB"/>
        <w:numPr>
          <w:ilvl w:val="0"/>
          <w:numId w:val="17"/>
        </w:numPr>
        <w:spacing w:line="360" w:lineRule="auto"/>
        <w:jc w:val="both"/>
        <w:rPr>
          <w:sz w:val="28"/>
          <w:szCs w:val="28"/>
        </w:rPr>
      </w:pPr>
      <w:r w:rsidRPr="00F726FD">
        <w:rPr>
          <w:rStyle w:val="NoneA"/>
          <w:sz w:val="28"/>
          <w:szCs w:val="28"/>
        </w:rPr>
        <w:t>N + N (іменник + іменник):</w:t>
      </w:r>
    </w:p>
    <w:p w14:paraId="4EEB088B" w14:textId="77777777" w:rsidR="00A0377A" w:rsidRPr="00F726FD" w:rsidRDefault="00316E76" w:rsidP="00A416CF">
      <w:pPr>
        <w:pStyle w:val="BodyB"/>
        <w:numPr>
          <w:ilvl w:val="1"/>
          <w:numId w:val="17"/>
        </w:numPr>
        <w:spacing w:line="360" w:lineRule="auto"/>
        <w:jc w:val="both"/>
        <w:rPr>
          <w:sz w:val="28"/>
          <w:szCs w:val="28"/>
          <w:lang w:val="en-US"/>
        </w:rPr>
      </w:pPr>
      <w:r w:rsidRPr="00F726FD">
        <w:rPr>
          <w:sz w:val="28"/>
          <w:szCs w:val="28"/>
          <w:lang w:val="en-US"/>
        </w:rPr>
        <w:t>tariff description (</w:t>
      </w:r>
      <w:proofErr w:type="spellStart"/>
      <w:r w:rsidRPr="00F726FD">
        <w:rPr>
          <w:sz w:val="28"/>
          <w:szCs w:val="28"/>
          <w:lang w:val="ru-RU"/>
        </w:rPr>
        <w:t>опис</w:t>
      </w:r>
      <w:proofErr w:type="spellEnd"/>
      <w:r w:rsidRPr="00F726FD">
        <w:rPr>
          <w:sz w:val="28"/>
          <w:szCs w:val="28"/>
          <w:lang w:val="ru-RU"/>
        </w:rPr>
        <w:t xml:space="preserve"> тарифу</w:t>
      </w:r>
      <w:r w:rsidRPr="00F726FD">
        <w:rPr>
          <w:rStyle w:val="NoneA"/>
          <w:sz w:val="28"/>
          <w:szCs w:val="28"/>
        </w:rPr>
        <w:t>)</w:t>
      </w:r>
    </w:p>
    <w:p w14:paraId="29B3A074" w14:textId="77777777" w:rsidR="00A0377A" w:rsidRPr="00F726FD" w:rsidRDefault="00316E76" w:rsidP="00A416CF">
      <w:pPr>
        <w:pStyle w:val="BodyB"/>
        <w:numPr>
          <w:ilvl w:val="1"/>
          <w:numId w:val="17"/>
        </w:numPr>
        <w:spacing w:line="360" w:lineRule="auto"/>
        <w:jc w:val="both"/>
        <w:rPr>
          <w:sz w:val="28"/>
          <w:szCs w:val="28"/>
          <w:lang w:val="en-US"/>
        </w:rPr>
      </w:pPr>
      <w:r w:rsidRPr="00F726FD">
        <w:rPr>
          <w:sz w:val="28"/>
          <w:szCs w:val="28"/>
          <w:lang w:val="en-US"/>
        </w:rPr>
        <w:t>customs union (</w:t>
      </w:r>
      <w:r w:rsidRPr="00F726FD">
        <w:rPr>
          <w:rStyle w:val="NoneA"/>
          <w:sz w:val="28"/>
          <w:szCs w:val="28"/>
        </w:rPr>
        <w:t>митний союз)</w:t>
      </w:r>
    </w:p>
    <w:p w14:paraId="6B1F4174" w14:textId="77777777" w:rsidR="00A0377A" w:rsidRPr="00F726FD" w:rsidRDefault="00316E76" w:rsidP="00A416CF">
      <w:pPr>
        <w:pStyle w:val="BodyB"/>
        <w:numPr>
          <w:ilvl w:val="0"/>
          <w:numId w:val="17"/>
        </w:numPr>
        <w:spacing w:line="360" w:lineRule="auto"/>
        <w:jc w:val="both"/>
        <w:rPr>
          <w:sz w:val="28"/>
          <w:szCs w:val="28"/>
        </w:rPr>
      </w:pPr>
      <w:proofErr w:type="spellStart"/>
      <w:r w:rsidRPr="00F726FD">
        <w:rPr>
          <w:rStyle w:val="NoneA"/>
          <w:sz w:val="28"/>
          <w:szCs w:val="28"/>
        </w:rPr>
        <w:t>Adj</w:t>
      </w:r>
      <w:proofErr w:type="spellEnd"/>
      <w:r w:rsidRPr="00F726FD">
        <w:rPr>
          <w:rStyle w:val="NoneA"/>
          <w:sz w:val="28"/>
          <w:szCs w:val="28"/>
        </w:rPr>
        <w:t xml:space="preserve"> + N (прикметник + іменник):</w:t>
      </w:r>
    </w:p>
    <w:p w14:paraId="291EEBA3" w14:textId="77777777" w:rsidR="00A0377A" w:rsidRPr="00F726FD" w:rsidRDefault="00316E76" w:rsidP="00A416CF">
      <w:pPr>
        <w:pStyle w:val="BodyB"/>
        <w:numPr>
          <w:ilvl w:val="1"/>
          <w:numId w:val="17"/>
        </w:numPr>
        <w:spacing w:line="360" w:lineRule="auto"/>
        <w:jc w:val="both"/>
        <w:rPr>
          <w:sz w:val="28"/>
          <w:szCs w:val="28"/>
          <w:lang w:val="en-US"/>
        </w:rPr>
      </w:pPr>
      <w:r w:rsidRPr="00F726FD">
        <w:rPr>
          <w:i/>
          <w:iCs/>
          <w:sz w:val="28"/>
          <w:szCs w:val="28"/>
          <w:lang w:val="en-US"/>
        </w:rPr>
        <w:t>internal traffic</w:t>
      </w:r>
      <w:r w:rsidRPr="00F726FD">
        <w:rPr>
          <w:rStyle w:val="NoneA"/>
          <w:sz w:val="28"/>
          <w:szCs w:val="28"/>
        </w:rPr>
        <w:t xml:space="preserve"> (внутрішній трафік)</w:t>
      </w:r>
    </w:p>
    <w:p w14:paraId="2242A6A8" w14:textId="77777777" w:rsidR="00A0377A" w:rsidRPr="00F726FD" w:rsidRDefault="00316E76" w:rsidP="00A416CF">
      <w:pPr>
        <w:pStyle w:val="BodyB"/>
        <w:numPr>
          <w:ilvl w:val="1"/>
          <w:numId w:val="17"/>
        </w:numPr>
        <w:spacing w:line="360" w:lineRule="auto"/>
        <w:jc w:val="both"/>
        <w:rPr>
          <w:sz w:val="28"/>
          <w:szCs w:val="28"/>
          <w:lang w:val="en-US"/>
        </w:rPr>
      </w:pPr>
      <w:r w:rsidRPr="00F726FD">
        <w:rPr>
          <w:i/>
          <w:iCs/>
          <w:sz w:val="28"/>
          <w:szCs w:val="28"/>
          <w:lang w:val="en-US"/>
        </w:rPr>
        <w:t>temporary admission</w:t>
      </w:r>
      <w:r w:rsidRPr="00F726FD">
        <w:rPr>
          <w:rStyle w:val="NoneA"/>
          <w:sz w:val="28"/>
          <w:szCs w:val="28"/>
        </w:rPr>
        <w:t xml:space="preserve"> (тимчасове допущення)</w:t>
      </w:r>
    </w:p>
    <w:p w14:paraId="720037B8" w14:textId="77777777" w:rsidR="00A0377A" w:rsidRPr="00F726FD" w:rsidRDefault="00316E76" w:rsidP="00A416CF">
      <w:pPr>
        <w:pStyle w:val="BodyB"/>
        <w:numPr>
          <w:ilvl w:val="0"/>
          <w:numId w:val="17"/>
        </w:numPr>
        <w:spacing w:line="360" w:lineRule="auto"/>
        <w:jc w:val="both"/>
        <w:rPr>
          <w:sz w:val="28"/>
          <w:szCs w:val="28"/>
          <w:lang w:val="en-US"/>
        </w:rPr>
      </w:pPr>
      <w:r w:rsidRPr="00F726FD">
        <w:rPr>
          <w:sz w:val="28"/>
          <w:szCs w:val="28"/>
          <w:lang w:val="en-US"/>
        </w:rPr>
        <w:t>N + of + N (</w:t>
      </w:r>
      <w:r w:rsidRPr="00F726FD">
        <w:rPr>
          <w:rStyle w:val="NoneA"/>
          <w:sz w:val="28"/>
          <w:szCs w:val="28"/>
        </w:rPr>
        <w:t>іменник + "</w:t>
      </w:r>
      <w:proofErr w:type="spellStart"/>
      <w:r w:rsidRPr="00F726FD">
        <w:rPr>
          <w:rStyle w:val="NoneA"/>
          <w:sz w:val="28"/>
          <w:szCs w:val="28"/>
        </w:rPr>
        <w:t>of</w:t>
      </w:r>
      <w:proofErr w:type="spellEnd"/>
      <w:r w:rsidRPr="00F726FD">
        <w:rPr>
          <w:rStyle w:val="NoneA"/>
          <w:sz w:val="28"/>
          <w:szCs w:val="28"/>
        </w:rPr>
        <w:t>" + іменник):</w:t>
      </w:r>
    </w:p>
    <w:p w14:paraId="0D6692FF" w14:textId="77777777" w:rsidR="00A0377A" w:rsidRPr="00F726FD" w:rsidRDefault="00316E76" w:rsidP="00A416CF">
      <w:pPr>
        <w:pStyle w:val="BodyB"/>
        <w:numPr>
          <w:ilvl w:val="1"/>
          <w:numId w:val="17"/>
        </w:numPr>
        <w:spacing w:line="360" w:lineRule="auto"/>
        <w:jc w:val="both"/>
        <w:rPr>
          <w:sz w:val="28"/>
          <w:szCs w:val="28"/>
          <w:lang w:val="en-US"/>
        </w:rPr>
      </w:pPr>
      <w:r w:rsidRPr="00F726FD">
        <w:rPr>
          <w:i/>
          <w:iCs/>
          <w:sz w:val="28"/>
          <w:szCs w:val="28"/>
          <w:lang w:val="en-US"/>
        </w:rPr>
        <w:t>rules of origin</w:t>
      </w:r>
      <w:r w:rsidRPr="00F726FD">
        <w:rPr>
          <w:rStyle w:val="NoneA"/>
          <w:sz w:val="28"/>
          <w:szCs w:val="28"/>
        </w:rPr>
        <w:t xml:space="preserve"> (правила походження)</w:t>
      </w:r>
    </w:p>
    <w:p w14:paraId="3321EB92" w14:textId="77777777" w:rsidR="00A0377A" w:rsidRPr="00F726FD" w:rsidRDefault="00316E76" w:rsidP="00A416CF">
      <w:pPr>
        <w:pStyle w:val="BodyB"/>
        <w:numPr>
          <w:ilvl w:val="1"/>
          <w:numId w:val="17"/>
        </w:numPr>
        <w:spacing w:line="360" w:lineRule="auto"/>
        <w:jc w:val="both"/>
        <w:rPr>
          <w:sz w:val="28"/>
          <w:szCs w:val="28"/>
          <w:lang w:val="en-US"/>
        </w:rPr>
      </w:pPr>
      <w:r w:rsidRPr="00F726FD">
        <w:rPr>
          <w:sz w:val="28"/>
          <w:szCs w:val="28"/>
          <w:lang w:val="en-US"/>
        </w:rPr>
        <w:t>certificate of analysis (</w:t>
      </w:r>
      <w:r w:rsidRPr="00F726FD">
        <w:rPr>
          <w:rStyle w:val="NoneA"/>
          <w:sz w:val="28"/>
          <w:szCs w:val="28"/>
        </w:rPr>
        <w:t>сертифікат аналізу)</w:t>
      </w:r>
    </w:p>
    <w:p w14:paraId="37571CF3" w14:textId="77777777" w:rsidR="00A0377A" w:rsidRPr="00F726FD" w:rsidRDefault="00316E76">
      <w:pPr>
        <w:pStyle w:val="BodyB"/>
        <w:spacing w:line="360" w:lineRule="auto"/>
        <w:ind w:firstLine="720"/>
        <w:jc w:val="both"/>
        <w:rPr>
          <w:sz w:val="28"/>
          <w:szCs w:val="28"/>
        </w:rPr>
      </w:pPr>
      <w:r w:rsidRPr="00F726FD">
        <w:rPr>
          <w:sz w:val="28"/>
          <w:szCs w:val="28"/>
        </w:rPr>
        <w:t>Багатокомпонентні терміни:</w:t>
      </w:r>
    </w:p>
    <w:p w14:paraId="23FE791C" w14:textId="77777777" w:rsidR="00A0377A" w:rsidRPr="00F726FD" w:rsidRDefault="00316E76" w:rsidP="00A416CF">
      <w:pPr>
        <w:pStyle w:val="BodyB"/>
        <w:numPr>
          <w:ilvl w:val="0"/>
          <w:numId w:val="18"/>
        </w:numPr>
        <w:spacing w:line="360" w:lineRule="auto"/>
        <w:jc w:val="both"/>
        <w:rPr>
          <w:sz w:val="28"/>
          <w:szCs w:val="28"/>
        </w:rPr>
      </w:pPr>
      <w:r w:rsidRPr="00F726FD">
        <w:rPr>
          <w:rStyle w:val="NoneA"/>
          <w:sz w:val="28"/>
          <w:szCs w:val="28"/>
        </w:rPr>
        <w:t xml:space="preserve">N + </w:t>
      </w:r>
      <w:proofErr w:type="spellStart"/>
      <w:r w:rsidRPr="00F726FD">
        <w:rPr>
          <w:rStyle w:val="NoneA"/>
          <w:sz w:val="28"/>
          <w:szCs w:val="28"/>
        </w:rPr>
        <w:t>Adj</w:t>
      </w:r>
      <w:proofErr w:type="spellEnd"/>
      <w:r w:rsidRPr="00F726FD">
        <w:rPr>
          <w:rStyle w:val="NoneA"/>
          <w:sz w:val="28"/>
          <w:szCs w:val="28"/>
        </w:rPr>
        <w:t xml:space="preserve"> + N (іменник + прикметник + іменник):</w:t>
      </w:r>
    </w:p>
    <w:p w14:paraId="7478F10C" w14:textId="77777777" w:rsidR="00A0377A" w:rsidRPr="00F726FD" w:rsidRDefault="00316E76" w:rsidP="00A416CF">
      <w:pPr>
        <w:pStyle w:val="BodyB"/>
        <w:numPr>
          <w:ilvl w:val="1"/>
          <w:numId w:val="17"/>
        </w:numPr>
        <w:spacing w:line="360" w:lineRule="auto"/>
        <w:jc w:val="both"/>
        <w:rPr>
          <w:sz w:val="28"/>
          <w:szCs w:val="28"/>
        </w:rPr>
      </w:pPr>
      <w:r w:rsidRPr="00F726FD">
        <w:rPr>
          <w:i/>
          <w:iCs/>
          <w:sz w:val="28"/>
          <w:szCs w:val="28"/>
          <w:lang w:val="en-US"/>
        </w:rPr>
        <w:t>aircraft</w:t>
      </w:r>
      <w:r w:rsidRPr="00F726FD">
        <w:rPr>
          <w:i/>
          <w:iCs/>
          <w:sz w:val="28"/>
          <w:szCs w:val="28"/>
        </w:rPr>
        <w:t xml:space="preserve"> </w:t>
      </w:r>
      <w:r w:rsidRPr="00F726FD">
        <w:rPr>
          <w:i/>
          <w:iCs/>
          <w:sz w:val="28"/>
          <w:szCs w:val="28"/>
          <w:lang w:val="en-US"/>
        </w:rPr>
        <w:t>general</w:t>
      </w:r>
      <w:r w:rsidRPr="00F726FD">
        <w:rPr>
          <w:i/>
          <w:iCs/>
          <w:sz w:val="28"/>
          <w:szCs w:val="28"/>
        </w:rPr>
        <w:t xml:space="preserve"> </w:t>
      </w:r>
      <w:r w:rsidRPr="00F726FD">
        <w:rPr>
          <w:i/>
          <w:iCs/>
          <w:sz w:val="28"/>
          <w:szCs w:val="28"/>
          <w:lang w:val="en-US"/>
        </w:rPr>
        <w:t>declaration</w:t>
      </w:r>
      <w:r w:rsidRPr="00F726FD">
        <w:rPr>
          <w:rStyle w:val="NoneA"/>
          <w:sz w:val="28"/>
          <w:szCs w:val="28"/>
        </w:rPr>
        <w:t xml:space="preserve"> (загальна декларація для літаків)</w:t>
      </w:r>
    </w:p>
    <w:p w14:paraId="5EC45D4E" w14:textId="77777777" w:rsidR="00A0377A" w:rsidRPr="00F726FD" w:rsidRDefault="00316E76" w:rsidP="00A416CF">
      <w:pPr>
        <w:pStyle w:val="BodyB"/>
        <w:numPr>
          <w:ilvl w:val="1"/>
          <w:numId w:val="17"/>
        </w:numPr>
        <w:spacing w:line="360" w:lineRule="auto"/>
        <w:jc w:val="both"/>
        <w:rPr>
          <w:sz w:val="28"/>
          <w:szCs w:val="28"/>
        </w:rPr>
      </w:pPr>
      <w:r w:rsidRPr="00F726FD">
        <w:rPr>
          <w:i/>
          <w:iCs/>
          <w:sz w:val="28"/>
          <w:szCs w:val="28"/>
          <w:lang w:val="en-US"/>
        </w:rPr>
        <w:t>compliance</w:t>
      </w:r>
      <w:r w:rsidRPr="00F726FD">
        <w:rPr>
          <w:i/>
          <w:iCs/>
          <w:sz w:val="28"/>
          <w:szCs w:val="28"/>
        </w:rPr>
        <w:t xml:space="preserve"> </w:t>
      </w:r>
      <w:r w:rsidRPr="00F726FD">
        <w:rPr>
          <w:i/>
          <w:iCs/>
          <w:sz w:val="28"/>
          <w:szCs w:val="28"/>
          <w:lang w:val="en-US"/>
        </w:rPr>
        <w:t>shipping</w:t>
      </w:r>
      <w:r w:rsidRPr="00F726FD">
        <w:rPr>
          <w:i/>
          <w:iCs/>
          <w:sz w:val="28"/>
          <w:szCs w:val="28"/>
        </w:rPr>
        <w:t xml:space="preserve"> </w:t>
      </w:r>
      <w:r w:rsidRPr="00F726FD">
        <w:rPr>
          <w:i/>
          <w:iCs/>
          <w:sz w:val="28"/>
          <w:szCs w:val="28"/>
          <w:lang w:val="en-US"/>
        </w:rPr>
        <w:t>label</w:t>
      </w:r>
      <w:r w:rsidRPr="00F726FD">
        <w:rPr>
          <w:rStyle w:val="NoneA"/>
          <w:sz w:val="28"/>
          <w:szCs w:val="28"/>
        </w:rPr>
        <w:t xml:space="preserve"> (етикетка відповідності для перевезень)</w:t>
      </w:r>
    </w:p>
    <w:p w14:paraId="2E3C7498" w14:textId="77777777" w:rsidR="00A0377A" w:rsidRPr="00F726FD" w:rsidRDefault="00316E76" w:rsidP="00A416CF">
      <w:pPr>
        <w:pStyle w:val="BodyB"/>
        <w:numPr>
          <w:ilvl w:val="0"/>
          <w:numId w:val="19"/>
        </w:numPr>
        <w:spacing w:line="360" w:lineRule="auto"/>
        <w:jc w:val="both"/>
        <w:rPr>
          <w:sz w:val="28"/>
          <w:szCs w:val="28"/>
        </w:rPr>
      </w:pPr>
      <w:proofErr w:type="spellStart"/>
      <w:r w:rsidRPr="00F726FD">
        <w:rPr>
          <w:rStyle w:val="NoneA"/>
          <w:sz w:val="28"/>
          <w:szCs w:val="28"/>
        </w:rPr>
        <w:t>Adj</w:t>
      </w:r>
      <w:proofErr w:type="spellEnd"/>
      <w:r w:rsidRPr="00F726FD">
        <w:rPr>
          <w:rStyle w:val="NoneA"/>
          <w:sz w:val="28"/>
          <w:szCs w:val="28"/>
        </w:rPr>
        <w:t xml:space="preserve"> + N + N (прикметник + іменник + іменник):</w:t>
      </w:r>
    </w:p>
    <w:p w14:paraId="6051BD57" w14:textId="77777777" w:rsidR="00A0377A" w:rsidRPr="00F726FD" w:rsidRDefault="00316E76" w:rsidP="00A416CF">
      <w:pPr>
        <w:pStyle w:val="BodyB"/>
        <w:numPr>
          <w:ilvl w:val="1"/>
          <w:numId w:val="17"/>
        </w:numPr>
        <w:spacing w:line="360" w:lineRule="auto"/>
        <w:jc w:val="both"/>
        <w:rPr>
          <w:sz w:val="28"/>
          <w:szCs w:val="28"/>
        </w:rPr>
      </w:pPr>
      <w:r w:rsidRPr="00F726FD">
        <w:rPr>
          <w:i/>
          <w:iCs/>
          <w:sz w:val="28"/>
          <w:szCs w:val="28"/>
          <w:lang w:val="en-US"/>
        </w:rPr>
        <w:t>preferential</w:t>
      </w:r>
      <w:r w:rsidRPr="00F726FD">
        <w:rPr>
          <w:i/>
          <w:iCs/>
          <w:sz w:val="28"/>
          <w:szCs w:val="28"/>
        </w:rPr>
        <w:t xml:space="preserve"> </w:t>
      </w:r>
      <w:r w:rsidRPr="00F726FD">
        <w:rPr>
          <w:i/>
          <w:iCs/>
          <w:sz w:val="28"/>
          <w:szCs w:val="28"/>
          <w:lang w:val="en-US"/>
        </w:rPr>
        <w:t>tax</w:t>
      </w:r>
      <w:r w:rsidRPr="00F726FD">
        <w:rPr>
          <w:i/>
          <w:iCs/>
          <w:sz w:val="28"/>
          <w:szCs w:val="28"/>
        </w:rPr>
        <w:t xml:space="preserve"> </w:t>
      </w:r>
      <w:r w:rsidRPr="00F726FD">
        <w:rPr>
          <w:i/>
          <w:iCs/>
          <w:sz w:val="28"/>
          <w:szCs w:val="28"/>
          <w:lang w:val="en-US"/>
        </w:rPr>
        <w:t>regime</w:t>
      </w:r>
      <w:r w:rsidRPr="00F726FD">
        <w:rPr>
          <w:rStyle w:val="NoneA"/>
          <w:sz w:val="28"/>
          <w:szCs w:val="28"/>
        </w:rPr>
        <w:t xml:space="preserve"> (режим пільгового оподаткування)</w:t>
      </w:r>
    </w:p>
    <w:p w14:paraId="3AD98F71" w14:textId="77777777" w:rsidR="00A0377A" w:rsidRPr="00F726FD" w:rsidRDefault="00316E76" w:rsidP="00A416CF">
      <w:pPr>
        <w:pStyle w:val="BodyB"/>
        <w:numPr>
          <w:ilvl w:val="1"/>
          <w:numId w:val="17"/>
        </w:numPr>
        <w:spacing w:line="360" w:lineRule="auto"/>
        <w:jc w:val="both"/>
        <w:rPr>
          <w:sz w:val="28"/>
          <w:szCs w:val="28"/>
          <w:lang w:val="en-US"/>
        </w:rPr>
      </w:pPr>
      <w:r w:rsidRPr="00F726FD">
        <w:rPr>
          <w:i/>
          <w:iCs/>
          <w:sz w:val="28"/>
          <w:szCs w:val="28"/>
          <w:lang w:val="en-US"/>
        </w:rPr>
        <w:t>large capacity vessel</w:t>
      </w:r>
      <w:r w:rsidRPr="00F726FD">
        <w:rPr>
          <w:rStyle w:val="NoneA"/>
          <w:sz w:val="28"/>
          <w:szCs w:val="28"/>
        </w:rPr>
        <w:t xml:space="preserve"> (судно великої місткості)</w:t>
      </w:r>
    </w:p>
    <w:p w14:paraId="4760BDEA" w14:textId="77777777" w:rsidR="00A0377A" w:rsidRPr="00F726FD" w:rsidRDefault="00316E76" w:rsidP="00A416CF">
      <w:pPr>
        <w:pStyle w:val="BodyB"/>
        <w:numPr>
          <w:ilvl w:val="0"/>
          <w:numId w:val="20"/>
        </w:numPr>
        <w:spacing w:line="360" w:lineRule="auto"/>
        <w:jc w:val="both"/>
        <w:rPr>
          <w:sz w:val="28"/>
          <w:szCs w:val="28"/>
        </w:rPr>
      </w:pPr>
      <w:r w:rsidRPr="00F726FD">
        <w:rPr>
          <w:rStyle w:val="NoneA"/>
          <w:sz w:val="28"/>
          <w:szCs w:val="28"/>
        </w:rPr>
        <w:t>N + N + N (іменник + іменник + іменник):</w:t>
      </w:r>
    </w:p>
    <w:p w14:paraId="65628802" w14:textId="77777777" w:rsidR="00A0377A" w:rsidRPr="00F726FD" w:rsidRDefault="00316E76" w:rsidP="00A416CF">
      <w:pPr>
        <w:pStyle w:val="BodyB"/>
        <w:numPr>
          <w:ilvl w:val="1"/>
          <w:numId w:val="17"/>
        </w:numPr>
        <w:spacing w:line="360" w:lineRule="auto"/>
        <w:jc w:val="both"/>
        <w:rPr>
          <w:sz w:val="28"/>
          <w:szCs w:val="28"/>
          <w:lang w:val="fr-FR"/>
        </w:rPr>
      </w:pPr>
      <w:r w:rsidRPr="00F726FD">
        <w:rPr>
          <w:i/>
          <w:iCs/>
          <w:sz w:val="28"/>
          <w:szCs w:val="28"/>
          <w:lang w:val="fr-FR"/>
        </w:rPr>
        <w:t>export licence application</w:t>
      </w:r>
      <w:r w:rsidRPr="00F726FD">
        <w:rPr>
          <w:rStyle w:val="NoneA"/>
          <w:sz w:val="28"/>
          <w:szCs w:val="28"/>
        </w:rPr>
        <w:t xml:space="preserve"> (заява на ліцензію на експорт)</w:t>
      </w:r>
    </w:p>
    <w:p w14:paraId="100891F1" w14:textId="77777777" w:rsidR="00A0377A" w:rsidRPr="00F726FD" w:rsidRDefault="00316E76" w:rsidP="00A416CF">
      <w:pPr>
        <w:pStyle w:val="BodyB"/>
        <w:numPr>
          <w:ilvl w:val="1"/>
          <w:numId w:val="17"/>
        </w:numPr>
        <w:spacing w:line="360" w:lineRule="auto"/>
        <w:jc w:val="both"/>
        <w:rPr>
          <w:sz w:val="28"/>
          <w:szCs w:val="28"/>
          <w:lang w:val="en-US"/>
        </w:rPr>
      </w:pPr>
      <w:r w:rsidRPr="00F726FD">
        <w:rPr>
          <w:i/>
          <w:iCs/>
          <w:sz w:val="28"/>
          <w:szCs w:val="28"/>
          <w:lang w:val="en-US"/>
        </w:rPr>
        <w:t>container freight station</w:t>
      </w:r>
      <w:r w:rsidRPr="00F726FD">
        <w:rPr>
          <w:rStyle w:val="NoneA"/>
          <w:sz w:val="28"/>
          <w:szCs w:val="28"/>
        </w:rPr>
        <w:t xml:space="preserve"> (станція контейнерних перевезень)</w:t>
      </w:r>
    </w:p>
    <w:p w14:paraId="33D37C87" w14:textId="77777777" w:rsidR="00A0377A" w:rsidRPr="00F726FD" w:rsidRDefault="00316E76">
      <w:pPr>
        <w:pStyle w:val="BodyB"/>
        <w:spacing w:line="360" w:lineRule="auto"/>
        <w:ind w:firstLine="720"/>
        <w:jc w:val="both"/>
        <w:rPr>
          <w:sz w:val="28"/>
          <w:szCs w:val="28"/>
        </w:rPr>
      </w:pPr>
      <w:r w:rsidRPr="00F726FD">
        <w:rPr>
          <w:sz w:val="28"/>
          <w:szCs w:val="28"/>
        </w:rPr>
        <w:t>Абревіації:</w:t>
      </w:r>
    </w:p>
    <w:p w14:paraId="535D26CD" w14:textId="77777777" w:rsidR="00A0377A" w:rsidRPr="00F726FD" w:rsidRDefault="00316E76">
      <w:pPr>
        <w:pStyle w:val="BodyB"/>
        <w:spacing w:line="360" w:lineRule="auto"/>
        <w:ind w:firstLine="720"/>
        <w:jc w:val="both"/>
        <w:rPr>
          <w:sz w:val="28"/>
          <w:szCs w:val="28"/>
        </w:rPr>
      </w:pPr>
      <w:r w:rsidRPr="00F726FD">
        <w:rPr>
          <w:sz w:val="28"/>
          <w:szCs w:val="28"/>
        </w:rPr>
        <w:t>Абревіація є активним способом утворення термінів у митній сфері. Основні види абревіацій включають:</w:t>
      </w:r>
    </w:p>
    <w:p w14:paraId="37A6658F" w14:textId="77777777" w:rsidR="00A0377A" w:rsidRPr="00F726FD" w:rsidRDefault="00316E76" w:rsidP="00A416CF">
      <w:pPr>
        <w:pStyle w:val="BodyB"/>
        <w:numPr>
          <w:ilvl w:val="0"/>
          <w:numId w:val="21"/>
        </w:numPr>
        <w:spacing w:line="360" w:lineRule="auto"/>
        <w:jc w:val="both"/>
        <w:rPr>
          <w:sz w:val="28"/>
          <w:szCs w:val="28"/>
        </w:rPr>
      </w:pPr>
      <w:r w:rsidRPr="00F726FD">
        <w:rPr>
          <w:b/>
          <w:bCs/>
          <w:sz w:val="28"/>
          <w:szCs w:val="28"/>
        </w:rPr>
        <w:t>Акроніми</w:t>
      </w:r>
      <w:r w:rsidRPr="00F726FD">
        <w:rPr>
          <w:rStyle w:val="NoneA"/>
          <w:sz w:val="28"/>
          <w:szCs w:val="28"/>
        </w:rPr>
        <w:t xml:space="preserve"> (скорочення за початковими літерами):</w:t>
      </w:r>
    </w:p>
    <w:p w14:paraId="0592E5AF" w14:textId="77777777" w:rsidR="00A0377A" w:rsidRPr="00F726FD" w:rsidRDefault="00316E76" w:rsidP="00A416CF">
      <w:pPr>
        <w:pStyle w:val="BodyB"/>
        <w:numPr>
          <w:ilvl w:val="1"/>
          <w:numId w:val="17"/>
        </w:numPr>
        <w:spacing w:line="360" w:lineRule="auto"/>
        <w:jc w:val="both"/>
        <w:rPr>
          <w:sz w:val="28"/>
          <w:szCs w:val="28"/>
        </w:rPr>
      </w:pPr>
      <w:r w:rsidRPr="00F726FD">
        <w:rPr>
          <w:i/>
          <w:iCs/>
          <w:sz w:val="28"/>
          <w:szCs w:val="28"/>
        </w:rPr>
        <w:t>S/N</w:t>
      </w:r>
      <w:r w:rsidRPr="00F726FD">
        <w:rPr>
          <w:rStyle w:val="NoneA"/>
          <w:sz w:val="28"/>
          <w:szCs w:val="28"/>
        </w:rPr>
        <w:t xml:space="preserve"> – </w:t>
      </w:r>
      <w:r w:rsidRPr="00F726FD">
        <w:rPr>
          <w:sz w:val="28"/>
          <w:szCs w:val="28"/>
          <w:lang w:val="en-US"/>
        </w:rPr>
        <w:t>Shipping Note (</w:t>
      </w:r>
      <w:r w:rsidRPr="00F726FD">
        <w:rPr>
          <w:rStyle w:val="NoneA"/>
          <w:sz w:val="28"/>
          <w:szCs w:val="28"/>
        </w:rPr>
        <w:t>нота перевезення)</w:t>
      </w:r>
    </w:p>
    <w:p w14:paraId="6F823008" w14:textId="77777777" w:rsidR="00A0377A" w:rsidRPr="00F726FD" w:rsidRDefault="00316E76" w:rsidP="00A416CF">
      <w:pPr>
        <w:pStyle w:val="BodyB"/>
        <w:numPr>
          <w:ilvl w:val="1"/>
          <w:numId w:val="17"/>
        </w:numPr>
        <w:spacing w:line="360" w:lineRule="auto"/>
        <w:jc w:val="both"/>
        <w:rPr>
          <w:sz w:val="28"/>
          <w:szCs w:val="28"/>
          <w:lang w:val="en-US"/>
        </w:rPr>
      </w:pPr>
      <w:r w:rsidRPr="00F726FD">
        <w:rPr>
          <w:i/>
          <w:iCs/>
          <w:sz w:val="28"/>
          <w:szCs w:val="28"/>
          <w:lang w:val="en-US"/>
        </w:rPr>
        <w:lastRenderedPageBreak/>
        <w:t>FTAA</w:t>
      </w:r>
      <w:r w:rsidRPr="00F726FD">
        <w:rPr>
          <w:rStyle w:val="NoneA"/>
          <w:sz w:val="28"/>
          <w:szCs w:val="28"/>
        </w:rPr>
        <w:t xml:space="preserve"> – </w:t>
      </w:r>
      <w:r w:rsidRPr="00F726FD">
        <w:rPr>
          <w:sz w:val="28"/>
          <w:szCs w:val="28"/>
          <w:lang w:val="en-US"/>
        </w:rPr>
        <w:t>Free Trade Area of the Americas (</w:t>
      </w:r>
      <w:r w:rsidRPr="00F726FD">
        <w:rPr>
          <w:rStyle w:val="NoneA"/>
          <w:sz w:val="28"/>
          <w:szCs w:val="28"/>
        </w:rPr>
        <w:t>Зона вільної торгівлі Америки)</w:t>
      </w:r>
    </w:p>
    <w:p w14:paraId="70798B5B" w14:textId="77777777" w:rsidR="00A0377A" w:rsidRPr="00F726FD" w:rsidRDefault="00316E76" w:rsidP="00A416CF">
      <w:pPr>
        <w:pStyle w:val="BodyB"/>
        <w:numPr>
          <w:ilvl w:val="0"/>
          <w:numId w:val="22"/>
        </w:numPr>
        <w:spacing w:line="360" w:lineRule="auto"/>
        <w:jc w:val="both"/>
        <w:rPr>
          <w:sz w:val="28"/>
          <w:szCs w:val="28"/>
        </w:rPr>
      </w:pPr>
      <w:r w:rsidRPr="00F726FD">
        <w:rPr>
          <w:b/>
          <w:bCs/>
          <w:sz w:val="28"/>
          <w:szCs w:val="28"/>
        </w:rPr>
        <w:t>Складноскорочені терміни</w:t>
      </w:r>
      <w:r w:rsidRPr="00F726FD">
        <w:rPr>
          <w:rStyle w:val="NoneA"/>
          <w:sz w:val="28"/>
          <w:szCs w:val="28"/>
        </w:rPr>
        <w:t xml:space="preserve"> (скорочення частин </w:t>
      </w:r>
      <w:proofErr w:type="spellStart"/>
      <w:r w:rsidRPr="00F726FD">
        <w:rPr>
          <w:rStyle w:val="NoneA"/>
          <w:sz w:val="28"/>
          <w:szCs w:val="28"/>
        </w:rPr>
        <w:t>терміна</w:t>
      </w:r>
      <w:proofErr w:type="spellEnd"/>
      <w:r w:rsidRPr="00F726FD">
        <w:rPr>
          <w:rStyle w:val="NoneA"/>
          <w:sz w:val="28"/>
          <w:szCs w:val="28"/>
        </w:rPr>
        <w:t>):</w:t>
      </w:r>
    </w:p>
    <w:p w14:paraId="01E403FE" w14:textId="77777777" w:rsidR="00A0377A" w:rsidRPr="00F726FD" w:rsidRDefault="00316E76" w:rsidP="00A416CF">
      <w:pPr>
        <w:pStyle w:val="BodyB"/>
        <w:numPr>
          <w:ilvl w:val="1"/>
          <w:numId w:val="17"/>
        </w:numPr>
        <w:spacing w:line="360" w:lineRule="auto"/>
        <w:jc w:val="both"/>
        <w:rPr>
          <w:sz w:val="28"/>
          <w:szCs w:val="28"/>
        </w:rPr>
      </w:pPr>
      <w:proofErr w:type="spellStart"/>
      <w:r w:rsidRPr="00F726FD">
        <w:rPr>
          <w:i/>
          <w:iCs/>
          <w:sz w:val="28"/>
          <w:szCs w:val="28"/>
        </w:rPr>
        <w:t>def</w:t>
      </w:r>
      <w:proofErr w:type="spellEnd"/>
      <w:r w:rsidRPr="00F726FD">
        <w:rPr>
          <w:rStyle w:val="NoneA"/>
          <w:sz w:val="28"/>
          <w:szCs w:val="28"/>
        </w:rPr>
        <w:t xml:space="preserve"> – </w:t>
      </w:r>
      <w:r w:rsidRPr="00F726FD">
        <w:rPr>
          <w:sz w:val="28"/>
          <w:szCs w:val="28"/>
          <w:lang w:val="en-US"/>
        </w:rPr>
        <w:t>deferred (</w:t>
      </w:r>
      <w:r w:rsidRPr="00F726FD">
        <w:rPr>
          <w:rStyle w:val="NoneA"/>
          <w:sz w:val="28"/>
          <w:szCs w:val="28"/>
        </w:rPr>
        <w:t>відкладений)</w:t>
      </w:r>
    </w:p>
    <w:p w14:paraId="2379EA56" w14:textId="77777777" w:rsidR="00A0377A" w:rsidRPr="00F726FD" w:rsidRDefault="00316E76" w:rsidP="00A416CF">
      <w:pPr>
        <w:pStyle w:val="BodyB"/>
        <w:numPr>
          <w:ilvl w:val="1"/>
          <w:numId w:val="17"/>
        </w:numPr>
        <w:spacing w:line="360" w:lineRule="auto"/>
        <w:jc w:val="both"/>
        <w:rPr>
          <w:sz w:val="28"/>
          <w:szCs w:val="28"/>
          <w:lang w:val="nl-NL"/>
        </w:rPr>
      </w:pPr>
      <w:r w:rsidRPr="00F726FD">
        <w:rPr>
          <w:i/>
          <w:iCs/>
          <w:sz w:val="28"/>
          <w:szCs w:val="28"/>
          <w:lang w:val="nl-NL"/>
        </w:rPr>
        <w:t>exptr</w:t>
      </w:r>
      <w:r w:rsidRPr="00F726FD">
        <w:rPr>
          <w:rStyle w:val="NoneA"/>
          <w:sz w:val="28"/>
          <w:szCs w:val="28"/>
        </w:rPr>
        <w:t xml:space="preserve"> – </w:t>
      </w:r>
      <w:r w:rsidRPr="00F726FD">
        <w:rPr>
          <w:sz w:val="28"/>
          <w:szCs w:val="28"/>
          <w:lang w:val="fr-FR"/>
        </w:rPr>
        <w:t>exporter (</w:t>
      </w:r>
      <w:r w:rsidRPr="00F726FD">
        <w:rPr>
          <w:rStyle w:val="NoneA"/>
          <w:sz w:val="28"/>
          <w:szCs w:val="28"/>
        </w:rPr>
        <w:t>експортер)</w:t>
      </w:r>
    </w:p>
    <w:p w14:paraId="171FAE87" w14:textId="77777777" w:rsidR="00A0377A" w:rsidRPr="00F726FD" w:rsidRDefault="00316E76">
      <w:pPr>
        <w:pStyle w:val="BodyB"/>
        <w:spacing w:line="360" w:lineRule="auto"/>
        <w:ind w:firstLine="720"/>
        <w:jc w:val="both"/>
        <w:rPr>
          <w:sz w:val="28"/>
          <w:szCs w:val="28"/>
        </w:rPr>
      </w:pPr>
      <w:r w:rsidRPr="00F726FD">
        <w:rPr>
          <w:sz w:val="28"/>
          <w:szCs w:val="28"/>
        </w:rPr>
        <w:t>Абревіації полегшують комунікацію, зберігаючи семантичне навантаження оригінальних термінів. Вони ефективно скорочують довгі терміни без втрати їхнього значення.</w:t>
      </w:r>
    </w:p>
    <w:p w14:paraId="35772DE3" w14:textId="77777777" w:rsidR="00A0377A" w:rsidRPr="00F726FD" w:rsidRDefault="00316E76">
      <w:pPr>
        <w:pStyle w:val="BodyB"/>
        <w:spacing w:line="360" w:lineRule="auto"/>
        <w:ind w:firstLine="720"/>
        <w:jc w:val="both"/>
        <w:rPr>
          <w:sz w:val="28"/>
          <w:szCs w:val="28"/>
        </w:rPr>
      </w:pPr>
      <w:r w:rsidRPr="00F726FD">
        <w:rPr>
          <w:sz w:val="28"/>
          <w:szCs w:val="28"/>
        </w:rPr>
        <w:t>Інші приклади термінів митної документації, утворених за різними шляхами і способами:</w:t>
      </w:r>
    </w:p>
    <w:p w14:paraId="382823D3" w14:textId="77777777" w:rsidR="00A0377A" w:rsidRPr="00F726FD" w:rsidRDefault="00316E76">
      <w:pPr>
        <w:pStyle w:val="BodyB"/>
        <w:spacing w:line="360" w:lineRule="auto"/>
        <w:ind w:firstLine="720"/>
        <w:jc w:val="both"/>
        <w:rPr>
          <w:sz w:val="28"/>
          <w:szCs w:val="28"/>
        </w:rPr>
      </w:pPr>
      <w:r w:rsidRPr="00F726FD">
        <w:rPr>
          <w:sz w:val="28"/>
          <w:szCs w:val="28"/>
        </w:rPr>
        <w:t>1. Компонентний підхід</w:t>
      </w:r>
    </w:p>
    <w:p w14:paraId="76F31EA1"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 xml:space="preserve">Іменник + Іменник </w:t>
      </w:r>
      <w:r w:rsidRPr="00F726FD">
        <w:rPr>
          <w:sz w:val="28"/>
          <w:szCs w:val="28"/>
          <w:lang w:val="de-DE"/>
        </w:rPr>
        <w:t>(N + N):</w:t>
      </w:r>
    </w:p>
    <w:p w14:paraId="67EB038B" w14:textId="77777777" w:rsidR="00A0377A" w:rsidRPr="00F726FD" w:rsidRDefault="00316E76" w:rsidP="00A416CF">
      <w:pPr>
        <w:pStyle w:val="BodyB"/>
        <w:numPr>
          <w:ilvl w:val="1"/>
          <w:numId w:val="24"/>
        </w:numPr>
        <w:spacing w:line="360" w:lineRule="auto"/>
        <w:jc w:val="both"/>
        <w:rPr>
          <w:sz w:val="28"/>
          <w:szCs w:val="28"/>
          <w:lang w:val="en-US"/>
        </w:rPr>
      </w:pPr>
      <w:r w:rsidRPr="00F726FD">
        <w:rPr>
          <w:sz w:val="28"/>
          <w:szCs w:val="28"/>
          <w:lang w:val="en-US"/>
        </w:rPr>
        <w:t>Customs declaration (</w:t>
      </w:r>
      <w:r w:rsidRPr="00F726FD">
        <w:rPr>
          <w:rStyle w:val="NoneA"/>
          <w:sz w:val="28"/>
          <w:szCs w:val="28"/>
        </w:rPr>
        <w:t>митна декларація)</w:t>
      </w:r>
    </w:p>
    <w:p w14:paraId="3DF3CB7B"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Import license</w:t>
      </w:r>
      <w:r w:rsidRPr="00F726FD">
        <w:rPr>
          <w:rStyle w:val="NoneA"/>
          <w:sz w:val="28"/>
          <w:szCs w:val="28"/>
        </w:rPr>
        <w:t xml:space="preserve"> (ліцензія на імпорт)</w:t>
      </w:r>
    </w:p>
    <w:p w14:paraId="4CD1FB4F"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Export shipment</w:t>
      </w:r>
      <w:r w:rsidRPr="00F726FD">
        <w:rPr>
          <w:rStyle w:val="NoneA"/>
          <w:sz w:val="28"/>
          <w:szCs w:val="28"/>
        </w:rPr>
        <w:t xml:space="preserve"> (експортна відправка)</w:t>
      </w:r>
    </w:p>
    <w:p w14:paraId="2EA2E66F"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Прикметник + Іменник (</w:t>
      </w:r>
      <w:proofErr w:type="spellStart"/>
      <w:r w:rsidRPr="00F726FD">
        <w:rPr>
          <w:rStyle w:val="NoneA"/>
          <w:sz w:val="28"/>
          <w:szCs w:val="28"/>
        </w:rPr>
        <w:t>Adj</w:t>
      </w:r>
      <w:proofErr w:type="spellEnd"/>
      <w:r w:rsidRPr="00F726FD">
        <w:rPr>
          <w:rStyle w:val="NoneA"/>
          <w:sz w:val="28"/>
          <w:szCs w:val="28"/>
        </w:rPr>
        <w:t xml:space="preserve"> + N):</w:t>
      </w:r>
    </w:p>
    <w:p w14:paraId="3A6EF6E8"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Pre-shipment inspection</w:t>
      </w:r>
      <w:r w:rsidRPr="00F726FD">
        <w:rPr>
          <w:rStyle w:val="NoneA"/>
          <w:sz w:val="28"/>
          <w:szCs w:val="28"/>
        </w:rPr>
        <w:t xml:space="preserve"> (перевірка перед відправленням)</w:t>
      </w:r>
    </w:p>
    <w:p w14:paraId="4E03002A" w14:textId="77777777" w:rsidR="00A0377A" w:rsidRPr="00F726FD" w:rsidRDefault="00316E76" w:rsidP="00A416CF">
      <w:pPr>
        <w:pStyle w:val="BodyB"/>
        <w:numPr>
          <w:ilvl w:val="1"/>
          <w:numId w:val="24"/>
        </w:numPr>
        <w:spacing w:line="360" w:lineRule="auto"/>
        <w:jc w:val="both"/>
        <w:rPr>
          <w:sz w:val="28"/>
          <w:szCs w:val="28"/>
          <w:lang w:val="ru-RU"/>
        </w:rPr>
      </w:pPr>
      <w:r w:rsidRPr="00F726FD">
        <w:rPr>
          <w:i/>
          <w:iCs/>
          <w:sz w:val="28"/>
          <w:szCs w:val="28"/>
          <w:lang w:val="en-US"/>
        </w:rPr>
        <w:t>High</w:t>
      </w:r>
      <w:r w:rsidRPr="00F726FD">
        <w:rPr>
          <w:i/>
          <w:iCs/>
          <w:sz w:val="28"/>
          <w:szCs w:val="28"/>
          <w:lang w:val="ru-RU"/>
        </w:rPr>
        <w:t>-</w:t>
      </w:r>
      <w:r w:rsidRPr="00F726FD">
        <w:rPr>
          <w:i/>
          <w:iCs/>
          <w:sz w:val="28"/>
          <w:szCs w:val="28"/>
          <w:lang w:val="en-US"/>
        </w:rPr>
        <w:t>risk</w:t>
      </w:r>
      <w:r w:rsidRPr="00F726FD">
        <w:rPr>
          <w:i/>
          <w:iCs/>
          <w:sz w:val="28"/>
          <w:szCs w:val="28"/>
          <w:lang w:val="ru-RU"/>
        </w:rPr>
        <w:t xml:space="preserve"> </w:t>
      </w:r>
      <w:r w:rsidRPr="00F726FD">
        <w:rPr>
          <w:i/>
          <w:iCs/>
          <w:sz w:val="28"/>
          <w:szCs w:val="28"/>
          <w:lang w:val="en-US"/>
        </w:rPr>
        <w:t>goods</w:t>
      </w:r>
      <w:r w:rsidRPr="00F726FD">
        <w:rPr>
          <w:rStyle w:val="NoneA"/>
          <w:sz w:val="28"/>
          <w:szCs w:val="28"/>
        </w:rPr>
        <w:t xml:space="preserve"> (товари високого ризику)</w:t>
      </w:r>
    </w:p>
    <w:p w14:paraId="642A3BF3"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Temporary import</w:t>
      </w:r>
      <w:r w:rsidRPr="00F726FD">
        <w:rPr>
          <w:rStyle w:val="NoneA"/>
          <w:sz w:val="28"/>
          <w:szCs w:val="28"/>
        </w:rPr>
        <w:t xml:space="preserve"> (тимчасовий імпорт)</w:t>
      </w:r>
    </w:p>
    <w:p w14:paraId="434ABA4F"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Іменник + "</w:t>
      </w:r>
      <w:proofErr w:type="spellStart"/>
      <w:r w:rsidRPr="00F726FD">
        <w:rPr>
          <w:rStyle w:val="NoneA"/>
          <w:sz w:val="28"/>
          <w:szCs w:val="28"/>
        </w:rPr>
        <w:t>of</w:t>
      </w:r>
      <w:proofErr w:type="spellEnd"/>
      <w:r w:rsidRPr="00F726FD">
        <w:rPr>
          <w:rStyle w:val="NoneA"/>
          <w:sz w:val="28"/>
          <w:szCs w:val="28"/>
        </w:rPr>
        <w:t xml:space="preserve">" + Іменник </w:t>
      </w:r>
      <w:r w:rsidRPr="00F726FD">
        <w:rPr>
          <w:sz w:val="28"/>
          <w:szCs w:val="28"/>
          <w:lang w:val="en-US"/>
        </w:rPr>
        <w:t>(N + of + N):</w:t>
      </w:r>
    </w:p>
    <w:p w14:paraId="24DA4B28"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Certificate of origin</w:t>
      </w:r>
      <w:r w:rsidRPr="00F726FD">
        <w:rPr>
          <w:rStyle w:val="NoneA"/>
          <w:sz w:val="28"/>
          <w:szCs w:val="28"/>
        </w:rPr>
        <w:t xml:space="preserve"> (сертифікат походження)</w:t>
      </w:r>
    </w:p>
    <w:p w14:paraId="65820AEE" w14:textId="77777777" w:rsidR="00A0377A" w:rsidRPr="00F726FD" w:rsidRDefault="00316E76" w:rsidP="00A416CF">
      <w:pPr>
        <w:pStyle w:val="BodyB"/>
        <w:numPr>
          <w:ilvl w:val="1"/>
          <w:numId w:val="24"/>
        </w:numPr>
        <w:spacing w:line="360" w:lineRule="auto"/>
        <w:jc w:val="both"/>
        <w:rPr>
          <w:sz w:val="28"/>
          <w:szCs w:val="28"/>
          <w:lang w:val="en-US"/>
        </w:rPr>
      </w:pPr>
      <w:r w:rsidRPr="00F726FD">
        <w:rPr>
          <w:sz w:val="28"/>
          <w:szCs w:val="28"/>
          <w:lang w:val="en-US"/>
        </w:rPr>
        <w:t>Bill of lading (</w:t>
      </w:r>
      <w:r w:rsidRPr="00F726FD">
        <w:rPr>
          <w:rStyle w:val="NoneA"/>
          <w:sz w:val="28"/>
          <w:szCs w:val="28"/>
        </w:rPr>
        <w:t>коносамент)</w:t>
      </w:r>
    </w:p>
    <w:p w14:paraId="48EA3EA7" w14:textId="77777777" w:rsidR="00A0377A" w:rsidRPr="00F726FD" w:rsidRDefault="00316E76" w:rsidP="00A416CF">
      <w:pPr>
        <w:pStyle w:val="BodyB"/>
        <w:numPr>
          <w:ilvl w:val="1"/>
          <w:numId w:val="24"/>
        </w:numPr>
        <w:spacing w:line="360" w:lineRule="auto"/>
        <w:jc w:val="both"/>
        <w:rPr>
          <w:sz w:val="28"/>
          <w:szCs w:val="28"/>
          <w:lang w:val="en-US"/>
        </w:rPr>
      </w:pPr>
      <w:r w:rsidRPr="00F726FD">
        <w:rPr>
          <w:sz w:val="28"/>
          <w:szCs w:val="28"/>
          <w:lang w:val="en-US"/>
        </w:rPr>
        <w:t>Declaration of conformity (</w:t>
      </w:r>
      <w:r w:rsidRPr="00F726FD">
        <w:rPr>
          <w:rStyle w:val="NoneA"/>
          <w:sz w:val="28"/>
          <w:szCs w:val="28"/>
        </w:rPr>
        <w:t>декларація відповідності)</w:t>
      </w:r>
    </w:p>
    <w:p w14:paraId="5D725F9D" w14:textId="77777777" w:rsidR="00A0377A" w:rsidRPr="00F726FD" w:rsidRDefault="00316E76">
      <w:pPr>
        <w:pStyle w:val="BodyB"/>
        <w:spacing w:line="360" w:lineRule="auto"/>
        <w:ind w:firstLine="720"/>
        <w:jc w:val="both"/>
        <w:rPr>
          <w:sz w:val="28"/>
          <w:szCs w:val="28"/>
        </w:rPr>
      </w:pPr>
      <w:r w:rsidRPr="00F726FD">
        <w:rPr>
          <w:sz w:val="28"/>
          <w:szCs w:val="28"/>
        </w:rPr>
        <w:t>2. Абревіація</w:t>
      </w:r>
    </w:p>
    <w:p w14:paraId="07CAE6CD"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Акроніми:</w:t>
      </w:r>
    </w:p>
    <w:p w14:paraId="0E04F502" w14:textId="77777777" w:rsidR="00A0377A" w:rsidRPr="00F726FD" w:rsidRDefault="00316E76" w:rsidP="00A416CF">
      <w:pPr>
        <w:pStyle w:val="BodyB"/>
        <w:numPr>
          <w:ilvl w:val="1"/>
          <w:numId w:val="24"/>
        </w:numPr>
        <w:spacing w:line="360" w:lineRule="auto"/>
        <w:jc w:val="both"/>
        <w:rPr>
          <w:sz w:val="28"/>
          <w:szCs w:val="28"/>
        </w:rPr>
      </w:pPr>
      <w:r w:rsidRPr="00F726FD">
        <w:rPr>
          <w:i/>
          <w:iCs/>
          <w:sz w:val="28"/>
          <w:szCs w:val="28"/>
        </w:rPr>
        <w:t>TIR</w:t>
      </w:r>
      <w:r w:rsidRPr="00F726FD">
        <w:rPr>
          <w:sz w:val="28"/>
          <w:szCs w:val="28"/>
          <w:lang w:val="fr-FR"/>
        </w:rPr>
        <w:t xml:space="preserve"> (Transports Internationaux Routiers </w:t>
      </w:r>
      <w:r w:rsidRPr="00F726FD">
        <w:rPr>
          <w:rStyle w:val="NoneA"/>
          <w:sz w:val="28"/>
          <w:szCs w:val="28"/>
        </w:rPr>
        <w:t>– Міжнародний автомобільний транспорт)</w:t>
      </w:r>
    </w:p>
    <w:p w14:paraId="6F37F97B" w14:textId="77777777" w:rsidR="00A0377A" w:rsidRPr="00F726FD" w:rsidRDefault="00316E76" w:rsidP="00A416CF">
      <w:pPr>
        <w:pStyle w:val="BodyB"/>
        <w:numPr>
          <w:ilvl w:val="1"/>
          <w:numId w:val="24"/>
        </w:numPr>
        <w:spacing w:line="360" w:lineRule="auto"/>
        <w:jc w:val="both"/>
        <w:rPr>
          <w:sz w:val="28"/>
          <w:szCs w:val="28"/>
          <w:lang w:val="pt-PT"/>
        </w:rPr>
      </w:pPr>
      <w:r w:rsidRPr="00F726FD">
        <w:rPr>
          <w:i/>
          <w:iCs/>
          <w:sz w:val="28"/>
          <w:szCs w:val="28"/>
          <w:lang w:val="pt-PT"/>
        </w:rPr>
        <w:t>CPT</w:t>
      </w:r>
      <w:r w:rsidRPr="00F726FD">
        <w:rPr>
          <w:sz w:val="28"/>
          <w:szCs w:val="28"/>
          <w:lang w:val="en-US"/>
        </w:rPr>
        <w:t xml:space="preserve"> (Carriage Paid To </w:t>
      </w:r>
      <w:r w:rsidRPr="00F726FD">
        <w:rPr>
          <w:rStyle w:val="NoneA"/>
          <w:sz w:val="28"/>
          <w:szCs w:val="28"/>
        </w:rPr>
        <w:t xml:space="preserve">– перевезення </w:t>
      </w:r>
      <w:proofErr w:type="spellStart"/>
      <w:r w:rsidRPr="00F726FD">
        <w:rPr>
          <w:rStyle w:val="NoneA"/>
          <w:sz w:val="28"/>
          <w:szCs w:val="28"/>
        </w:rPr>
        <w:t>оплачено</w:t>
      </w:r>
      <w:proofErr w:type="spellEnd"/>
      <w:r w:rsidRPr="00F726FD">
        <w:rPr>
          <w:rStyle w:val="NoneA"/>
          <w:sz w:val="28"/>
          <w:szCs w:val="28"/>
        </w:rPr>
        <w:t xml:space="preserve"> до)</w:t>
      </w:r>
    </w:p>
    <w:p w14:paraId="516AE6E2" w14:textId="77777777" w:rsidR="00A0377A" w:rsidRPr="00F726FD" w:rsidRDefault="00316E76" w:rsidP="00A416CF">
      <w:pPr>
        <w:pStyle w:val="BodyB"/>
        <w:numPr>
          <w:ilvl w:val="1"/>
          <w:numId w:val="24"/>
        </w:numPr>
        <w:spacing w:line="360" w:lineRule="auto"/>
        <w:jc w:val="both"/>
        <w:rPr>
          <w:sz w:val="28"/>
          <w:szCs w:val="28"/>
          <w:lang w:val="de-DE"/>
        </w:rPr>
      </w:pPr>
      <w:r w:rsidRPr="00F726FD">
        <w:rPr>
          <w:i/>
          <w:iCs/>
          <w:sz w:val="28"/>
          <w:szCs w:val="28"/>
          <w:lang w:val="de-DE"/>
        </w:rPr>
        <w:t>EXW</w:t>
      </w:r>
      <w:r w:rsidRPr="00F726FD">
        <w:rPr>
          <w:sz w:val="28"/>
          <w:szCs w:val="28"/>
          <w:lang w:val="ru-RU"/>
        </w:rPr>
        <w:t xml:space="preserve"> (</w:t>
      </w:r>
      <w:r w:rsidRPr="00F726FD">
        <w:rPr>
          <w:sz w:val="28"/>
          <w:szCs w:val="28"/>
          <w:lang w:val="en-US"/>
        </w:rPr>
        <w:t>Ex</w:t>
      </w:r>
      <w:r w:rsidRPr="00F726FD">
        <w:rPr>
          <w:sz w:val="28"/>
          <w:szCs w:val="28"/>
          <w:lang w:val="ru-RU"/>
        </w:rPr>
        <w:t xml:space="preserve"> </w:t>
      </w:r>
      <w:r w:rsidRPr="00F726FD">
        <w:rPr>
          <w:sz w:val="28"/>
          <w:szCs w:val="28"/>
          <w:lang w:val="en-US"/>
        </w:rPr>
        <w:t>Works</w:t>
      </w:r>
      <w:r w:rsidRPr="00F726FD">
        <w:rPr>
          <w:sz w:val="28"/>
          <w:szCs w:val="28"/>
          <w:lang w:val="ru-RU"/>
        </w:rPr>
        <w:t xml:space="preserve"> – </w:t>
      </w:r>
      <w:proofErr w:type="spellStart"/>
      <w:r w:rsidRPr="00F726FD">
        <w:rPr>
          <w:sz w:val="28"/>
          <w:szCs w:val="28"/>
          <w:lang w:val="ru-RU"/>
        </w:rPr>
        <w:t>франко</w:t>
      </w:r>
      <w:proofErr w:type="spellEnd"/>
      <w:r w:rsidRPr="00F726FD">
        <w:rPr>
          <w:rStyle w:val="NoneA"/>
          <w:sz w:val="28"/>
          <w:szCs w:val="28"/>
        </w:rPr>
        <w:t>-завод)</w:t>
      </w:r>
    </w:p>
    <w:p w14:paraId="0D28480B"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Складноскорочені терміни:</w:t>
      </w:r>
    </w:p>
    <w:p w14:paraId="5D607C9A" w14:textId="77777777" w:rsidR="00A0377A" w:rsidRPr="00F726FD" w:rsidRDefault="00316E76" w:rsidP="00A416CF">
      <w:pPr>
        <w:pStyle w:val="BodyB"/>
        <w:numPr>
          <w:ilvl w:val="1"/>
          <w:numId w:val="24"/>
        </w:numPr>
        <w:spacing w:line="360" w:lineRule="auto"/>
        <w:jc w:val="both"/>
        <w:rPr>
          <w:sz w:val="28"/>
          <w:szCs w:val="28"/>
          <w:lang w:val="pt-PT"/>
        </w:rPr>
      </w:pPr>
      <w:r w:rsidRPr="00F726FD">
        <w:rPr>
          <w:i/>
          <w:iCs/>
          <w:sz w:val="28"/>
          <w:szCs w:val="28"/>
          <w:lang w:val="pt-PT"/>
        </w:rPr>
        <w:lastRenderedPageBreak/>
        <w:t>D/C</w:t>
      </w:r>
      <w:r w:rsidRPr="00F726FD">
        <w:rPr>
          <w:sz w:val="28"/>
          <w:szCs w:val="28"/>
          <w:lang w:val="en-US"/>
        </w:rPr>
        <w:t xml:space="preserve"> (declaration of conformity </w:t>
      </w:r>
      <w:r w:rsidRPr="00F726FD">
        <w:rPr>
          <w:rStyle w:val="NoneA"/>
          <w:sz w:val="28"/>
          <w:szCs w:val="28"/>
        </w:rPr>
        <w:t>– декларація відповідності)</w:t>
      </w:r>
    </w:p>
    <w:p w14:paraId="5998F909" w14:textId="77777777" w:rsidR="00A0377A" w:rsidRPr="00F726FD" w:rsidRDefault="00316E76" w:rsidP="00A416CF">
      <w:pPr>
        <w:pStyle w:val="BodyB"/>
        <w:numPr>
          <w:ilvl w:val="1"/>
          <w:numId w:val="24"/>
        </w:numPr>
        <w:spacing w:line="360" w:lineRule="auto"/>
        <w:jc w:val="both"/>
        <w:rPr>
          <w:sz w:val="28"/>
          <w:szCs w:val="28"/>
        </w:rPr>
      </w:pPr>
      <w:r w:rsidRPr="00F726FD">
        <w:rPr>
          <w:i/>
          <w:iCs/>
          <w:sz w:val="28"/>
          <w:szCs w:val="28"/>
        </w:rPr>
        <w:t>S/R</w:t>
      </w:r>
      <w:r w:rsidRPr="00F726FD">
        <w:rPr>
          <w:sz w:val="28"/>
          <w:szCs w:val="28"/>
          <w:lang w:val="en-US"/>
        </w:rPr>
        <w:t xml:space="preserve"> (shipment receipt </w:t>
      </w:r>
      <w:r w:rsidRPr="00F726FD">
        <w:rPr>
          <w:rStyle w:val="NoneA"/>
          <w:sz w:val="28"/>
          <w:szCs w:val="28"/>
        </w:rPr>
        <w:t>– підтвердження відправлення)</w:t>
      </w:r>
    </w:p>
    <w:p w14:paraId="5C96A6FC" w14:textId="77777777" w:rsidR="00A0377A" w:rsidRPr="00F726FD" w:rsidRDefault="00316E76" w:rsidP="00A416CF">
      <w:pPr>
        <w:pStyle w:val="BodyB"/>
        <w:numPr>
          <w:ilvl w:val="1"/>
          <w:numId w:val="24"/>
        </w:numPr>
        <w:spacing w:line="360" w:lineRule="auto"/>
        <w:jc w:val="both"/>
        <w:rPr>
          <w:sz w:val="28"/>
          <w:szCs w:val="28"/>
        </w:rPr>
      </w:pPr>
      <w:r w:rsidRPr="00F726FD">
        <w:rPr>
          <w:i/>
          <w:iCs/>
          <w:sz w:val="28"/>
          <w:szCs w:val="28"/>
        </w:rPr>
        <w:t>C/N</w:t>
      </w:r>
      <w:r w:rsidRPr="00F726FD">
        <w:rPr>
          <w:sz w:val="28"/>
          <w:szCs w:val="28"/>
          <w:lang w:val="ru-RU"/>
        </w:rPr>
        <w:t xml:space="preserve"> (</w:t>
      </w:r>
      <w:r w:rsidRPr="00F726FD">
        <w:rPr>
          <w:sz w:val="28"/>
          <w:szCs w:val="28"/>
          <w:lang w:val="en-US"/>
        </w:rPr>
        <w:t>consignment</w:t>
      </w:r>
      <w:r w:rsidRPr="00F726FD">
        <w:rPr>
          <w:sz w:val="28"/>
          <w:szCs w:val="28"/>
          <w:lang w:val="ru-RU"/>
        </w:rPr>
        <w:t xml:space="preserve"> </w:t>
      </w:r>
      <w:r w:rsidRPr="00F726FD">
        <w:rPr>
          <w:sz w:val="28"/>
          <w:szCs w:val="28"/>
          <w:lang w:val="en-US"/>
        </w:rPr>
        <w:t>note</w:t>
      </w:r>
      <w:r w:rsidRPr="00F726FD">
        <w:rPr>
          <w:sz w:val="28"/>
          <w:szCs w:val="28"/>
          <w:lang w:val="ru-RU"/>
        </w:rPr>
        <w:t xml:space="preserve"> </w:t>
      </w:r>
      <w:r w:rsidRPr="00F726FD">
        <w:rPr>
          <w:rStyle w:val="NoneA"/>
          <w:sz w:val="28"/>
          <w:szCs w:val="28"/>
        </w:rPr>
        <w:t>– товарно-транспортна накладна)</w:t>
      </w:r>
    </w:p>
    <w:p w14:paraId="1A90EDC9" w14:textId="77777777" w:rsidR="00A0377A" w:rsidRPr="00F726FD" w:rsidRDefault="00316E76">
      <w:pPr>
        <w:pStyle w:val="BodyB"/>
        <w:spacing w:line="360" w:lineRule="auto"/>
        <w:ind w:firstLine="720"/>
        <w:jc w:val="both"/>
        <w:rPr>
          <w:sz w:val="28"/>
          <w:szCs w:val="28"/>
        </w:rPr>
      </w:pPr>
      <w:r w:rsidRPr="00F726FD">
        <w:rPr>
          <w:sz w:val="28"/>
          <w:szCs w:val="28"/>
        </w:rPr>
        <w:t>3. Поєднання компонентів</w:t>
      </w:r>
    </w:p>
    <w:p w14:paraId="44FF0280"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Багатокомпонентні терміни:</w:t>
      </w:r>
    </w:p>
    <w:p w14:paraId="060FB11C"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Import/export control regulation</w:t>
      </w:r>
      <w:r w:rsidRPr="00F726FD">
        <w:rPr>
          <w:rStyle w:val="NoneA"/>
          <w:sz w:val="28"/>
          <w:szCs w:val="28"/>
        </w:rPr>
        <w:t xml:space="preserve"> (правила контролю імпорту/</w:t>
      </w:r>
      <w:proofErr w:type="spellStart"/>
      <w:r w:rsidRPr="00F726FD">
        <w:rPr>
          <w:sz w:val="28"/>
          <w:szCs w:val="28"/>
          <w:lang w:val="ru-RU"/>
        </w:rPr>
        <w:t>експорту</w:t>
      </w:r>
      <w:proofErr w:type="spellEnd"/>
      <w:r w:rsidRPr="00F726FD">
        <w:rPr>
          <w:rStyle w:val="NoneA"/>
          <w:sz w:val="28"/>
          <w:szCs w:val="28"/>
        </w:rPr>
        <w:t>)</w:t>
      </w:r>
    </w:p>
    <w:p w14:paraId="230A3306"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Multilateral trade agreement</w:t>
      </w:r>
      <w:r w:rsidRPr="00F726FD">
        <w:rPr>
          <w:rStyle w:val="NoneA"/>
          <w:sz w:val="28"/>
          <w:szCs w:val="28"/>
        </w:rPr>
        <w:t xml:space="preserve"> (</w:t>
      </w:r>
      <w:proofErr w:type="spellStart"/>
      <w:r w:rsidRPr="00F726FD">
        <w:rPr>
          <w:rStyle w:val="NoneA"/>
          <w:sz w:val="28"/>
          <w:szCs w:val="28"/>
        </w:rPr>
        <w:t>мультистороння</w:t>
      </w:r>
      <w:proofErr w:type="spellEnd"/>
      <w:r w:rsidRPr="00F726FD">
        <w:rPr>
          <w:rStyle w:val="NoneA"/>
          <w:sz w:val="28"/>
          <w:szCs w:val="28"/>
        </w:rPr>
        <w:t xml:space="preserve"> торговельна угода)</w:t>
      </w:r>
    </w:p>
    <w:p w14:paraId="59543B54"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Automated customs clearance system</w:t>
      </w:r>
      <w:r w:rsidRPr="00F726FD">
        <w:rPr>
          <w:rStyle w:val="NoneA"/>
          <w:sz w:val="28"/>
          <w:szCs w:val="28"/>
        </w:rPr>
        <w:t xml:space="preserve"> (автоматизована система митного оформлення)</w:t>
      </w:r>
    </w:p>
    <w:p w14:paraId="0F74F0AB" w14:textId="77777777" w:rsidR="00A0377A" w:rsidRPr="00F726FD" w:rsidRDefault="00316E76">
      <w:pPr>
        <w:pStyle w:val="BodyB"/>
        <w:spacing w:line="360" w:lineRule="auto"/>
        <w:ind w:firstLine="720"/>
        <w:jc w:val="both"/>
        <w:rPr>
          <w:sz w:val="28"/>
          <w:szCs w:val="28"/>
        </w:rPr>
      </w:pPr>
      <w:r w:rsidRPr="00F726FD">
        <w:rPr>
          <w:sz w:val="28"/>
          <w:szCs w:val="28"/>
        </w:rPr>
        <w:t xml:space="preserve">4. Специфічні </w:t>
      </w:r>
      <w:proofErr w:type="spellStart"/>
      <w:r w:rsidRPr="00F726FD">
        <w:rPr>
          <w:sz w:val="28"/>
          <w:szCs w:val="28"/>
        </w:rPr>
        <w:t>термінотворчі</w:t>
      </w:r>
      <w:proofErr w:type="spellEnd"/>
      <w:r w:rsidRPr="00F726FD">
        <w:rPr>
          <w:sz w:val="28"/>
          <w:szCs w:val="28"/>
        </w:rPr>
        <w:t xml:space="preserve"> моделі</w:t>
      </w:r>
    </w:p>
    <w:p w14:paraId="144179DC" w14:textId="77777777" w:rsidR="00A0377A" w:rsidRPr="00F726FD" w:rsidRDefault="00316E76" w:rsidP="00A416CF">
      <w:pPr>
        <w:pStyle w:val="BodyB"/>
        <w:numPr>
          <w:ilvl w:val="0"/>
          <w:numId w:val="24"/>
        </w:numPr>
        <w:spacing w:line="360" w:lineRule="auto"/>
        <w:jc w:val="both"/>
        <w:rPr>
          <w:sz w:val="28"/>
          <w:szCs w:val="28"/>
        </w:rPr>
      </w:pPr>
      <w:r w:rsidRPr="00F726FD">
        <w:rPr>
          <w:rStyle w:val="NoneA"/>
          <w:sz w:val="28"/>
          <w:szCs w:val="28"/>
        </w:rPr>
        <w:t xml:space="preserve">N + </w:t>
      </w:r>
      <w:proofErr w:type="spellStart"/>
      <w:r w:rsidRPr="00F726FD">
        <w:rPr>
          <w:rStyle w:val="NoneA"/>
          <w:sz w:val="28"/>
          <w:szCs w:val="28"/>
        </w:rPr>
        <w:t>Adj</w:t>
      </w:r>
      <w:proofErr w:type="spellEnd"/>
      <w:r w:rsidRPr="00F726FD">
        <w:rPr>
          <w:rStyle w:val="NoneA"/>
          <w:sz w:val="28"/>
          <w:szCs w:val="28"/>
        </w:rPr>
        <w:t xml:space="preserve"> + N (іменник + прикметник + іменник):</w:t>
      </w:r>
    </w:p>
    <w:p w14:paraId="2EECA711"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Global trade agreement</w:t>
      </w:r>
      <w:r w:rsidRPr="00F726FD">
        <w:rPr>
          <w:rStyle w:val="NoneA"/>
          <w:sz w:val="28"/>
          <w:szCs w:val="28"/>
        </w:rPr>
        <w:t xml:space="preserve"> (</w:t>
      </w:r>
      <w:r w:rsidRPr="00F726FD">
        <w:rPr>
          <w:sz w:val="28"/>
          <w:szCs w:val="28"/>
          <w:lang w:val="ru-RU"/>
        </w:rPr>
        <w:t xml:space="preserve">глобальна </w:t>
      </w:r>
      <w:proofErr w:type="spellStart"/>
      <w:r w:rsidRPr="00F726FD">
        <w:rPr>
          <w:sz w:val="28"/>
          <w:szCs w:val="28"/>
          <w:lang w:val="ru-RU"/>
        </w:rPr>
        <w:t>торговельна</w:t>
      </w:r>
      <w:proofErr w:type="spellEnd"/>
      <w:r w:rsidRPr="00F726FD">
        <w:rPr>
          <w:sz w:val="28"/>
          <w:szCs w:val="28"/>
          <w:lang w:val="ru-RU"/>
        </w:rPr>
        <w:t xml:space="preserve"> угода</w:t>
      </w:r>
      <w:r w:rsidRPr="00F726FD">
        <w:rPr>
          <w:rStyle w:val="NoneA"/>
          <w:sz w:val="28"/>
          <w:szCs w:val="28"/>
        </w:rPr>
        <w:t>)</w:t>
      </w:r>
    </w:p>
    <w:p w14:paraId="47D20F37" w14:textId="77777777" w:rsidR="00A0377A" w:rsidRPr="00F726FD" w:rsidRDefault="00316E76" w:rsidP="00A416CF">
      <w:pPr>
        <w:pStyle w:val="BodyB"/>
        <w:numPr>
          <w:ilvl w:val="1"/>
          <w:numId w:val="24"/>
        </w:numPr>
        <w:spacing w:line="360" w:lineRule="auto"/>
        <w:jc w:val="both"/>
        <w:rPr>
          <w:sz w:val="28"/>
          <w:szCs w:val="28"/>
          <w:lang w:val="en-US"/>
        </w:rPr>
      </w:pPr>
      <w:r w:rsidRPr="00F726FD">
        <w:rPr>
          <w:sz w:val="28"/>
          <w:szCs w:val="28"/>
          <w:lang w:val="en-US"/>
        </w:rPr>
        <w:t>Customs valuation method (</w:t>
      </w:r>
      <w:r w:rsidRPr="00F726FD">
        <w:rPr>
          <w:rStyle w:val="NoneA"/>
          <w:sz w:val="28"/>
          <w:szCs w:val="28"/>
        </w:rPr>
        <w:t>метод митної оцінки)</w:t>
      </w:r>
    </w:p>
    <w:p w14:paraId="609E9B3A"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International freight forwarding</w:t>
      </w:r>
      <w:r w:rsidRPr="00F726FD">
        <w:rPr>
          <w:rStyle w:val="NoneA"/>
          <w:sz w:val="28"/>
          <w:szCs w:val="28"/>
        </w:rPr>
        <w:t xml:space="preserve"> (міжнародне експедирування вантажів)</w:t>
      </w:r>
    </w:p>
    <w:p w14:paraId="3FB5EFA4" w14:textId="77777777" w:rsidR="00A0377A" w:rsidRPr="00F726FD" w:rsidRDefault="00316E76" w:rsidP="00A416CF">
      <w:pPr>
        <w:pStyle w:val="BodyB"/>
        <w:numPr>
          <w:ilvl w:val="0"/>
          <w:numId w:val="24"/>
        </w:numPr>
        <w:spacing w:line="360" w:lineRule="auto"/>
        <w:jc w:val="both"/>
        <w:rPr>
          <w:sz w:val="28"/>
          <w:szCs w:val="28"/>
        </w:rPr>
      </w:pPr>
      <w:proofErr w:type="spellStart"/>
      <w:r w:rsidRPr="00F726FD">
        <w:rPr>
          <w:rStyle w:val="NoneA"/>
          <w:sz w:val="28"/>
          <w:szCs w:val="28"/>
        </w:rPr>
        <w:t>Adj</w:t>
      </w:r>
      <w:proofErr w:type="spellEnd"/>
      <w:r w:rsidRPr="00F726FD">
        <w:rPr>
          <w:rStyle w:val="NoneA"/>
          <w:sz w:val="28"/>
          <w:szCs w:val="28"/>
        </w:rPr>
        <w:t xml:space="preserve"> + N + N (прикметник + іменник + іменник):</w:t>
      </w:r>
    </w:p>
    <w:p w14:paraId="41B72BD0"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Preferred customer status</w:t>
      </w:r>
      <w:r w:rsidRPr="00F726FD">
        <w:rPr>
          <w:rStyle w:val="NoneA"/>
          <w:sz w:val="28"/>
          <w:szCs w:val="28"/>
        </w:rPr>
        <w:t xml:space="preserve"> (статус переважного клієнта)</w:t>
      </w:r>
    </w:p>
    <w:p w14:paraId="2B189E1C"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Regulatory compliance document</w:t>
      </w:r>
      <w:r w:rsidRPr="00F726FD">
        <w:rPr>
          <w:rStyle w:val="NoneA"/>
          <w:sz w:val="28"/>
          <w:szCs w:val="28"/>
        </w:rPr>
        <w:t xml:space="preserve"> (документ відповідності нормативам)</w:t>
      </w:r>
    </w:p>
    <w:p w14:paraId="6A765FF3" w14:textId="77777777" w:rsidR="00A0377A" w:rsidRPr="00F726FD" w:rsidRDefault="00316E76" w:rsidP="00A416CF">
      <w:pPr>
        <w:pStyle w:val="BodyB"/>
        <w:numPr>
          <w:ilvl w:val="1"/>
          <w:numId w:val="24"/>
        </w:numPr>
        <w:spacing w:line="360" w:lineRule="auto"/>
        <w:jc w:val="both"/>
        <w:rPr>
          <w:sz w:val="28"/>
          <w:szCs w:val="28"/>
          <w:lang w:val="en-US"/>
        </w:rPr>
      </w:pPr>
      <w:r w:rsidRPr="00F726FD">
        <w:rPr>
          <w:i/>
          <w:iCs/>
          <w:sz w:val="28"/>
          <w:szCs w:val="28"/>
          <w:lang w:val="en-US"/>
        </w:rPr>
        <w:t>Integrated logistics solution</w:t>
      </w:r>
      <w:r w:rsidRPr="00F726FD">
        <w:rPr>
          <w:rStyle w:val="NoneA"/>
          <w:sz w:val="28"/>
          <w:szCs w:val="28"/>
        </w:rPr>
        <w:t xml:space="preserve"> (інтегроване логістичне рішення)</w:t>
      </w:r>
    </w:p>
    <w:p w14:paraId="5A4BEDEE" w14:textId="77777777" w:rsidR="00A0377A" w:rsidRPr="00F726FD" w:rsidRDefault="00316E76">
      <w:pPr>
        <w:pStyle w:val="BodyB"/>
        <w:spacing w:line="360" w:lineRule="auto"/>
        <w:ind w:firstLine="720"/>
        <w:jc w:val="both"/>
        <w:rPr>
          <w:sz w:val="28"/>
          <w:szCs w:val="28"/>
        </w:rPr>
      </w:pPr>
      <w:r w:rsidRPr="00F726FD">
        <w:rPr>
          <w:sz w:val="28"/>
          <w:szCs w:val="28"/>
        </w:rPr>
        <w:t>Ці приклади ілюструють, як різні структури термінів використовуються для опису специфічних аспектів митної документації, забезпечуючи точність і однозначність у відповідній сфері.</w:t>
      </w:r>
    </w:p>
    <w:p w14:paraId="2DF39895" w14:textId="77777777" w:rsidR="00A0377A" w:rsidRPr="00F726FD" w:rsidRDefault="00A0377A">
      <w:pPr>
        <w:pStyle w:val="BodyB"/>
        <w:spacing w:line="360" w:lineRule="auto"/>
        <w:ind w:firstLine="720"/>
        <w:jc w:val="both"/>
        <w:rPr>
          <w:b/>
          <w:bCs/>
          <w:sz w:val="28"/>
          <w:szCs w:val="28"/>
        </w:rPr>
      </w:pPr>
    </w:p>
    <w:p w14:paraId="75314CCA" w14:textId="77777777" w:rsidR="00A0377A" w:rsidRPr="00F726FD" w:rsidRDefault="00316E76">
      <w:pPr>
        <w:pStyle w:val="BodyB"/>
        <w:spacing w:line="360" w:lineRule="auto"/>
        <w:ind w:firstLine="720"/>
        <w:jc w:val="both"/>
        <w:rPr>
          <w:b/>
          <w:bCs/>
          <w:sz w:val="28"/>
          <w:szCs w:val="28"/>
        </w:rPr>
      </w:pPr>
      <w:r w:rsidRPr="00F726FD">
        <w:rPr>
          <w:b/>
          <w:bCs/>
          <w:sz w:val="28"/>
          <w:szCs w:val="28"/>
        </w:rPr>
        <w:t xml:space="preserve">1.3 Передача англомовних текстів </w:t>
      </w:r>
      <w:proofErr w:type="spellStart"/>
      <w:r w:rsidRPr="00F726FD">
        <w:rPr>
          <w:b/>
          <w:bCs/>
          <w:sz w:val="28"/>
          <w:szCs w:val="28"/>
        </w:rPr>
        <w:t>митноі</w:t>
      </w:r>
      <w:proofErr w:type="spellEnd"/>
      <w:r w:rsidRPr="00F726FD">
        <w:rPr>
          <w:b/>
          <w:bCs/>
          <w:sz w:val="28"/>
          <w:szCs w:val="28"/>
        </w:rPr>
        <w:t xml:space="preserve">̈ документації </w:t>
      </w:r>
      <w:proofErr w:type="spellStart"/>
      <w:r w:rsidRPr="00F726FD">
        <w:rPr>
          <w:b/>
          <w:bCs/>
          <w:sz w:val="28"/>
          <w:szCs w:val="28"/>
        </w:rPr>
        <w:t>українською</w:t>
      </w:r>
      <w:proofErr w:type="spellEnd"/>
      <w:r w:rsidRPr="00F726FD">
        <w:rPr>
          <w:b/>
          <w:bCs/>
          <w:sz w:val="28"/>
          <w:szCs w:val="28"/>
        </w:rPr>
        <w:t xml:space="preserve"> мовою як </w:t>
      </w:r>
      <w:proofErr w:type="spellStart"/>
      <w:r w:rsidRPr="00F726FD">
        <w:rPr>
          <w:b/>
          <w:bCs/>
          <w:sz w:val="28"/>
          <w:szCs w:val="28"/>
        </w:rPr>
        <w:t>окремии</w:t>
      </w:r>
      <w:proofErr w:type="spellEnd"/>
      <w:r w:rsidRPr="00F726FD">
        <w:rPr>
          <w:b/>
          <w:bCs/>
          <w:sz w:val="28"/>
          <w:szCs w:val="28"/>
        </w:rPr>
        <w:t>̆ вид перекладу</w:t>
      </w:r>
    </w:p>
    <w:p w14:paraId="7F5BD837" w14:textId="77777777" w:rsidR="00A0377A" w:rsidRPr="00F726FD" w:rsidRDefault="00316E76">
      <w:pPr>
        <w:pStyle w:val="BodyB"/>
        <w:spacing w:line="360" w:lineRule="auto"/>
        <w:ind w:firstLine="720"/>
        <w:jc w:val="both"/>
        <w:rPr>
          <w:sz w:val="28"/>
          <w:szCs w:val="28"/>
        </w:rPr>
      </w:pPr>
      <w:r w:rsidRPr="00F726FD">
        <w:rPr>
          <w:sz w:val="28"/>
          <w:szCs w:val="28"/>
        </w:rPr>
        <w:t xml:space="preserve">Передача англомовних текстів митної документації українською мовою є складним і специфічним видом перекладу, що вимагає ретельного врахування як </w:t>
      </w:r>
      <w:r w:rsidRPr="00F726FD">
        <w:rPr>
          <w:sz w:val="28"/>
          <w:szCs w:val="28"/>
        </w:rPr>
        <w:lastRenderedPageBreak/>
        <w:t>лексичних, так і культурних аспектів обох мов. Цей процес, зокрема, вимагає спеціалізованого підходу, оскільки митна документація є важливим інструментом для регулювання міжнародної торгівлі та транспорту, що прямо впливає на економічні та юридичні аспекти.</w:t>
      </w:r>
    </w:p>
    <w:p w14:paraId="0182B97C" w14:textId="77777777" w:rsidR="00A0377A" w:rsidRPr="00F726FD" w:rsidRDefault="00316E76" w:rsidP="00A416CF">
      <w:pPr>
        <w:pStyle w:val="BodyB"/>
        <w:numPr>
          <w:ilvl w:val="0"/>
          <w:numId w:val="25"/>
        </w:numPr>
        <w:spacing w:line="360" w:lineRule="auto"/>
        <w:jc w:val="both"/>
        <w:rPr>
          <w:sz w:val="28"/>
          <w:szCs w:val="28"/>
        </w:rPr>
      </w:pPr>
      <w:r w:rsidRPr="00F726FD">
        <w:rPr>
          <w:rStyle w:val="NoneA"/>
          <w:sz w:val="28"/>
          <w:szCs w:val="28"/>
        </w:rPr>
        <w:t xml:space="preserve">Митна документація містить специфічну термінологію, що безпосередньо пов'язана з міжнародними стандартами та процедурами. Передача таких термінів на українську мову вимагає високої точності, адже будь-яке невірне тлумачення може призвести до правових чи економічних наслідків. Перекладачі повинні бути ознайомлені з митними термінами обох мов і забезпечити відповідність термінів міжнародним стандартам, таким як </w:t>
      </w:r>
      <w:r w:rsidRPr="00F726FD">
        <w:rPr>
          <w:sz w:val="28"/>
          <w:szCs w:val="28"/>
          <w:lang w:val="en-US"/>
        </w:rPr>
        <w:t>Harmonized</w:t>
      </w:r>
      <w:r w:rsidRPr="00F726FD">
        <w:rPr>
          <w:rStyle w:val="NoneA"/>
          <w:sz w:val="28"/>
          <w:szCs w:val="28"/>
        </w:rPr>
        <w:t xml:space="preserve"> </w:t>
      </w:r>
      <w:r w:rsidRPr="00F726FD">
        <w:rPr>
          <w:sz w:val="28"/>
          <w:szCs w:val="28"/>
          <w:lang w:val="en-US"/>
        </w:rPr>
        <w:t>System</w:t>
      </w:r>
      <w:r w:rsidRPr="00F726FD">
        <w:rPr>
          <w:rStyle w:val="NoneA"/>
          <w:sz w:val="28"/>
          <w:szCs w:val="28"/>
        </w:rPr>
        <w:t xml:space="preserve"> (</w:t>
      </w:r>
      <w:r w:rsidRPr="00F726FD">
        <w:rPr>
          <w:sz w:val="28"/>
          <w:szCs w:val="28"/>
          <w:lang w:val="en-US"/>
        </w:rPr>
        <w:t>HS</w:t>
      </w:r>
      <w:r w:rsidRPr="00F726FD">
        <w:rPr>
          <w:rStyle w:val="NoneA"/>
          <w:sz w:val="28"/>
          <w:szCs w:val="28"/>
        </w:rPr>
        <w:t>) коди та інші міжнародні угоди.</w:t>
      </w:r>
    </w:p>
    <w:p w14:paraId="0F127522"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При перекладі митної документації важливо враховувати контекст, в якому використовуються терміни. Наприклад, термін </w:t>
      </w:r>
      <w:r w:rsidRPr="00F726FD">
        <w:rPr>
          <w:sz w:val="28"/>
          <w:szCs w:val="28"/>
          <w:lang w:val="ru-RU"/>
        </w:rPr>
        <w:t>"</w:t>
      </w:r>
      <w:r w:rsidRPr="00F726FD">
        <w:rPr>
          <w:sz w:val="28"/>
          <w:szCs w:val="28"/>
          <w:lang w:val="en-US"/>
        </w:rPr>
        <w:t>bill</w:t>
      </w:r>
      <w:r w:rsidRPr="00F726FD">
        <w:rPr>
          <w:sz w:val="28"/>
          <w:szCs w:val="28"/>
          <w:lang w:val="ru-RU"/>
        </w:rPr>
        <w:t xml:space="preserve"> </w:t>
      </w:r>
      <w:r w:rsidRPr="00F726FD">
        <w:rPr>
          <w:sz w:val="28"/>
          <w:szCs w:val="28"/>
          <w:lang w:val="en-US"/>
        </w:rPr>
        <w:t>of</w:t>
      </w:r>
      <w:r w:rsidRPr="00F726FD">
        <w:rPr>
          <w:sz w:val="28"/>
          <w:szCs w:val="28"/>
          <w:lang w:val="ru-RU"/>
        </w:rPr>
        <w:t xml:space="preserve"> </w:t>
      </w:r>
      <w:r w:rsidRPr="00F726FD">
        <w:rPr>
          <w:sz w:val="28"/>
          <w:szCs w:val="28"/>
          <w:lang w:val="en-US"/>
        </w:rPr>
        <w:t>lading</w:t>
      </w:r>
      <w:r w:rsidRPr="00F726FD">
        <w:rPr>
          <w:sz w:val="28"/>
          <w:szCs w:val="28"/>
          <w:lang w:val="ru-RU"/>
        </w:rPr>
        <w:t xml:space="preserve">" </w:t>
      </w:r>
      <w:r w:rsidRPr="00F726FD">
        <w:rPr>
          <w:rStyle w:val="NoneA"/>
          <w:sz w:val="28"/>
          <w:szCs w:val="28"/>
        </w:rPr>
        <w:t xml:space="preserve">в контексті морського транспорту має бути перекладений як </w:t>
      </w:r>
      <w:r w:rsidRPr="00F726FD">
        <w:rPr>
          <w:sz w:val="28"/>
          <w:szCs w:val="28"/>
          <w:lang w:val="ru-RU"/>
        </w:rPr>
        <w:t>"</w:t>
      </w:r>
      <w:r w:rsidRPr="00F726FD">
        <w:rPr>
          <w:rStyle w:val="NoneA"/>
          <w:sz w:val="28"/>
          <w:szCs w:val="28"/>
        </w:rPr>
        <w:t xml:space="preserve">коносамент", що чітко відображає юридичний статус документа в Україні. Тому перекладачі повинні враховувати специфіку контексту, щоб зберегти точність і функціональність </w:t>
      </w:r>
      <w:proofErr w:type="spellStart"/>
      <w:r w:rsidRPr="00F726FD">
        <w:rPr>
          <w:rStyle w:val="NoneA"/>
          <w:sz w:val="28"/>
          <w:szCs w:val="28"/>
        </w:rPr>
        <w:t>терміна</w:t>
      </w:r>
      <w:proofErr w:type="spellEnd"/>
      <w:r w:rsidRPr="00F726FD">
        <w:rPr>
          <w:rStyle w:val="NoneA"/>
          <w:sz w:val="28"/>
          <w:szCs w:val="28"/>
        </w:rPr>
        <w:t>.</w:t>
      </w:r>
    </w:p>
    <w:p w14:paraId="52245DD6"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Митні практики можуть суттєво відрізнятися в залежності від країни. Переклад митної документації потребує врахування правових і культурних особливостей, які можуть вплинути на інтерпретацію документів. Наприклад, різні країни можуть мати відмінні вимоги до сертифікатів походження або митних декларацій, що вимагає відповідного адаптування термінології.</w:t>
      </w:r>
    </w:p>
    <w:p w14:paraId="5830C0D5"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Митна документація часто має специфічну структуру, включаючи складні терміни, абревіатури та багатокомпонентні словосполучення. Переклад таких структурних одиниць вимагає уважності та точності для забезпечення відповідності і зрозумілості тексту. Наприклад, терміни як "</w:t>
      </w:r>
      <w:r w:rsidRPr="00F726FD">
        <w:rPr>
          <w:sz w:val="28"/>
          <w:szCs w:val="28"/>
          <w:lang w:val="en-US"/>
        </w:rPr>
        <w:t>Automated</w:t>
      </w:r>
      <w:r w:rsidRPr="00F726FD">
        <w:rPr>
          <w:rStyle w:val="NoneA"/>
          <w:sz w:val="28"/>
          <w:szCs w:val="28"/>
        </w:rPr>
        <w:t xml:space="preserve"> </w:t>
      </w:r>
      <w:r w:rsidRPr="00F726FD">
        <w:rPr>
          <w:sz w:val="28"/>
          <w:szCs w:val="28"/>
          <w:lang w:val="en-US"/>
        </w:rPr>
        <w:t>System</w:t>
      </w:r>
      <w:r w:rsidRPr="00F726FD">
        <w:rPr>
          <w:rStyle w:val="NoneA"/>
          <w:sz w:val="28"/>
          <w:szCs w:val="28"/>
        </w:rPr>
        <w:t xml:space="preserve"> </w:t>
      </w:r>
      <w:r w:rsidRPr="00F726FD">
        <w:rPr>
          <w:sz w:val="28"/>
          <w:szCs w:val="28"/>
          <w:lang w:val="en-US"/>
        </w:rPr>
        <w:t>for</w:t>
      </w:r>
      <w:r w:rsidRPr="00F726FD">
        <w:rPr>
          <w:rStyle w:val="NoneA"/>
          <w:sz w:val="28"/>
          <w:szCs w:val="28"/>
        </w:rPr>
        <w:t xml:space="preserve"> </w:t>
      </w:r>
      <w:r w:rsidRPr="00F726FD">
        <w:rPr>
          <w:sz w:val="28"/>
          <w:szCs w:val="28"/>
          <w:lang w:val="en-US"/>
        </w:rPr>
        <w:t>Customs</w:t>
      </w:r>
      <w:r w:rsidRPr="00F726FD">
        <w:rPr>
          <w:rStyle w:val="NoneA"/>
          <w:sz w:val="28"/>
          <w:szCs w:val="28"/>
        </w:rPr>
        <w:t xml:space="preserve"> </w:t>
      </w:r>
      <w:r w:rsidRPr="00F726FD">
        <w:rPr>
          <w:sz w:val="28"/>
          <w:szCs w:val="28"/>
          <w:lang w:val="en-US"/>
        </w:rPr>
        <w:t>Data</w:t>
      </w:r>
      <w:r w:rsidRPr="00F726FD">
        <w:rPr>
          <w:rStyle w:val="NoneA"/>
          <w:sz w:val="28"/>
          <w:szCs w:val="28"/>
        </w:rPr>
        <w:t xml:space="preserve">" повинні бути перекладені з </w:t>
      </w:r>
      <w:r w:rsidRPr="00F726FD">
        <w:rPr>
          <w:rStyle w:val="NoneA"/>
          <w:sz w:val="28"/>
          <w:szCs w:val="28"/>
        </w:rPr>
        <w:lastRenderedPageBreak/>
        <w:t>урахуванням наявних відповідників в українській митній практиці, такими як "Автоматизована система для митних даних».</w:t>
      </w:r>
    </w:p>
    <w:p w14:paraId="616284B1"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Для забезпечення точності та </w:t>
      </w:r>
      <w:proofErr w:type="spellStart"/>
      <w:r w:rsidRPr="00F726FD">
        <w:rPr>
          <w:rStyle w:val="NoneA"/>
          <w:sz w:val="28"/>
          <w:szCs w:val="28"/>
        </w:rPr>
        <w:t>консистентності</w:t>
      </w:r>
      <w:proofErr w:type="spellEnd"/>
      <w:r w:rsidRPr="00F726FD">
        <w:rPr>
          <w:rStyle w:val="NoneA"/>
          <w:sz w:val="28"/>
          <w:szCs w:val="28"/>
        </w:rPr>
        <w:t xml:space="preserve"> перекладу митної документації часто використовуються спеціалізовані програмні засоби, такі як комп'ютерні програми для перекладу (CAT) та бази даних термінології. Вони дозволяють зберігати термінологічну однорідність та прискорюють процес перекладу.</w:t>
      </w:r>
    </w:p>
    <w:p w14:paraId="1B8967EC" w14:textId="77777777" w:rsidR="00A0377A" w:rsidRPr="00F726FD" w:rsidRDefault="00316E76">
      <w:pPr>
        <w:pStyle w:val="BodyB"/>
        <w:spacing w:line="360" w:lineRule="auto"/>
        <w:ind w:firstLine="720"/>
        <w:jc w:val="both"/>
        <w:rPr>
          <w:sz w:val="28"/>
          <w:szCs w:val="28"/>
        </w:rPr>
      </w:pPr>
      <w:r w:rsidRPr="00F726FD">
        <w:rPr>
          <w:sz w:val="28"/>
          <w:szCs w:val="28"/>
        </w:rPr>
        <w:t xml:space="preserve">Переклад англомовних текстів митної документації українською мовою є складним процесом, що потребує високого рівня спеціалізації та точності. Він передбачає не лише </w:t>
      </w:r>
      <w:proofErr w:type="spellStart"/>
      <w:r w:rsidRPr="00F726FD">
        <w:rPr>
          <w:sz w:val="28"/>
          <w:szCs w:val="28"/>
        </w:rPr>
        <w:t>мовну</w:t>
      </w:r>
      <w:proofErr w:type="spellEnd"/>
      <w:r w:rsidRPr="00F726FD">
        <w:rPr>
          <w:sz w:val="28"/>
          <w:szCs w:val="28"/>
        </w:rPr>
        <w:t xml:space="preserve"> компетентність, але і глибоке розуміння митних процедур і термінології, правових норм та культурних контекстів обох мов. Використання сучасних технологій і програмного забезпечення, а також постійний моніторинг змін у митному законодавстві, є критично важливими для забезпечення якісного і ефективного перекладу.</w:t>
      </w:r>
    </w:p>
    <w:p w14:paraId="0164989D" w14:textId="77777777" w:rsidR="00A0377A" w:rsidRPr="00F726FD" w:rsidRDefault="00316E76">
      <w:pPr>
        <w:pStyle w:val="BodyB"/>
        <w:spacing w:line="360" w:lineRule="auto"/>
        <w:ind w:firstLine="720"/>
        <w:jc w:val="both"/>
        <w:rPr>
          <w:sz w:val="28"/>
          <w:szCs w:val="28"/>
        </w:rPr>
      </w:pPr>
      <w:r w:rsidRPr="00F726FD">
        <w:rPr>
          <w:sz w:val="28"/>
          <w:szCs w:val="28"/>
        </w:rPr>
        <w:t xml:space="preserve">З посиленням глобалізації та розвитком міжкультурних і торгових </w:t>
      </w:r>
      <w:proofErr w:type="spellStart"/>
      <w:r w:rsidRPr="00F726FD">
        <w:rPr>
          <w:sz w:val="28"/>
          <w:szCs w:val="28"/>
        </w:rPr>
        <w:t>зв’язків</w:t>
      </w:r>
      <w:proofErr w:type="spellEnd"/>
      <w:r w:rsidRPr="00F726FD">
        <w:rPr>
          <w:sz w:val="28"/>
          <w:szCs w:val="28"/>
        </w:rPr>
        <w:t>, мова митної служби набуває все більшої важливості. Внаслідок цього переклад митних документів стає ключовим елементом у багатьох сучасних процесах. Однак існує дефіцит досліджень у теорії та практиці перекладу текстів митної тематики.</w:t>
      </w:r>
    </w:p>
    <w:p w14:paraId="0B3F6447" w14:textId="77777777" w:rsidR="00A0377A" w:rsidRPr="00F726FD" w:rsidRDefault="00316E76">
      <w:pPr>
        <w:pStyle w:val="BodyB"/>
        <w:spacing w:line="360" w:lineRule="auto"/>
        <w:ind w:firstLine="720"/>
        <w:jc w:val="both"/>
        <w:rPr>
          <w:sz w:val="28"/>
          <w:szCs w:val="28"/>
        </w:rPr>
      </w:pPr>
      <w:r w:rsidRPr="00F726FD">
        <w:rPr>
          <w:sz w:val="28"/>
          <w:szCs w:val="28"/>
        </w:rPr>
        <w:t>Тому для ефективної роботи з фаховими текстами необхідно не лише добре розуміти і аналізувати текст, але й володіти спеціальними знаннями в сфері перекладу, активно співпрацювати з фахівцями відповідної галузі та знати основи специфіки перекладу текстів професійного характеру, включаючи наукові та офіційно-ділові тексти.</w:t>
      </w:r>
    </w:p>
    <w:p w14:paraId="19F6B5D6" w14:textId="77777777" w:rsidR="00A0377A" w:rsidRPr="003056C6" w:rsidRDefault="00316E76" w:rsidP="002E5BE8">
      <w:pPr>
        <w:spacing w:line="360" w:lineRule="auto"/>
        <w:jc w:val="both"/>
        <w:rPr>
          <w:sz w:val="28"/>
          <w:szCs w:val="26"/>
          <w:lang w:val="ru-RU"/>
        </w:rPr>
      </w:pPr>
      <w:proofErr w:type="spellStart"/>
      <w:r w:rsidRPr="003056C6">
        <w:rPr>
          <w:sz w:val="28"/>
          <w:szCs w:val="26"/>
          <w:lang w:val="ru-RU"/>
        </w:rPr>
        <w:t>Однією</w:t>
      </w:r>
      <w:proofErr w:type="spellEnd"/>
      <w:r w:rsidRPr="003056C6">
        <w:rPr>
          <w:sz w:val="28"/>
          <w:szCs w:val="26"/>
          <w:lang w:val="ru-RU"/>
        </w:rPr>
        <w:t xml:space="preserve"> з </w:t>
      </w:r>
      <w:proofErr w:type="spellStart"/>
      <w:r w:rsidRPr="003056C6">
        <w:rPr>
          <w:sz w:val="28"/>
          <w:szCs w:val="26"/>
          <w:lang w:val="ru-RU"/>
        </w:rPr>
        <w:t>категорій</w:t>
      </w:r>
      <w:proofErr w:type="spellEnd"/>
      <w:r w:rsidRPr="003056C6">
        <w:rPr>
          <w:sz w:val="28"/>
          <w:szCs w:val="26"/>
          <w:lang w:val="ru-RU"/>
        </w:rPr>
        <w:t xml:space="preserve"> </w:t>
      </w:r>
      <w:proofErr w:type="spellStart"/>
      <w:r w:rsidRPr="003056C6">
        <w:rPr>
          <w:sz w:val="28"/>
          <w:szCs w:val="26"/>
          <w:lang w:val="ru-RU"/>
        </w:rPr>
        <w:t>спеціалізованого</w:t>
      </w:r>
      <w:proofErr w:type="spellEnd"/>
      <w:r w:rsidRPr="003056C6">
        <w:rPr>
          <w:sz w:val="28"/>
          <w:szCs w:val="26"/>
          <w:lang w:val="ru-RU"/>
        </w:rPr>
        <w:t xml:space="preserve"> перекладу є переклад </w:t>
      </w:r>
      <w:proofErr w:type="spellStart"/>
      <w:r w:rsidRPr="003056C6">
        <w:rPr>
          <w:sz w:val="28"/>
          <w:szCs w:val="26"/>
          <w:lang w:val="ru-RU"/>
        </w:rPr>
        <w:t>текстів</w:t>
      </w:r>
      <w:proofErr w:type="spellEnd"/>
      <w:r w:rsidRPr="003056C6">
        <w:rPr>
          <w:sz w:val="28"/>
          <w:szCs w:val="26"/>
          <w:lang w:val="ru-RU"/>
        </w:rPr>
        <w:t xml:space="preserve">, </w:t>
      </w:r>
      <w:proofErr w:type="spellStart"/>
      <w:r w:rsidRPr="003056C6">
        <w:rPr>
          <w:sz w:val="28"/>
          <w:szCs w:val="26"/>
          <w:lang w:val="ru-RU"/>
        </w:rPr>
        <w:t>пов'язаних</w:t>
      </w:r>
      <w:proofErr w:type="spellEnd"/>
      <w:r w:rsidRPr="003056C6">
        <w:rPr>
          <w:sz w:val="28"/>
          <w:szCs w:val="26"/>
          <w:lang w:val="ru-RU"/>
        </w:rPr>
        <w:t xml:space="preserve"> з </w:t>
      </w:r>
      <w:proofErr w:type="spellStart"/>
      <w:r w:rsidRPr="003056C6">
        <w:rPr>
          <w:sz w:val="28"/>
          <w:szCs w:val="26"/>
          <w:lang w:val="ru-RU"/>
        </w:rPr>
        <w:t>митною</w:t>
      </w:r>
      <w:proofErr w:type="spellEnd"/>
      <w:r w:rsidRPr="003056C6">
        <w:rPr>
          <w:sz w:val="28"/>
          <w:szCs w:val="26"/>
          <w:lang w:val="ru-RU"/>
        </w:rPr>
        <w:t xml:space="preserve"> </w:t>
      </w:r>
      <w:proofErr w:type="spellStart"/>
      <w:r w:rsidRPr="003056C6">
        <w:rPr>
          <w:sz w:val="28"/>
          <w:szCs w:val="26"/>
          <w:lang w:val="ru-RU"/>
        </w:rPr>
        <w:t>діяльністю</w:t>
      </w:r>
      <w:proofErr w:type="spellEnd"/>
      <w:r w:rsidRPr="003056C6">
        <w:rPr>
          <w:sz w:val="28"/>
          <w:szCs w:val="26"/>
          <w:lang w:val="ru-RU"/>
        </w:rPr>
        <w:t xml:space="preserve">, </w:t>
      </w:r>
      <w:proofErr w:type="spellStart"/>
      <w:r w:rsidRPr="003056C6">
        <w:rPr>
          <w:sz w:val="28"/>
          <w:szCs w:val="26"/>
          <w:lang w:val="ru-RU"/>
        </w:rPr>
        <w:t>який</w:t>
      </w:r>
      <w:proofErr w:type="spellEnd"/>
      <w:r w:rsidRPr="003056C6">
        <w:rPr>
          <w:sz w:val="28"/>
          <w:szCs w:val="26"/>
          <w:lang w:val="ru-RU"/>
        </w:rPr>
        <w:t xml:space="preserve"> часто </w:t>
      </w:r>
      <w:proofErr w:type="spellStart"/>
      <w:r w:rsidRPr="003056C6">
        <w:rPr>
          <w:sz w:val="28"/>
          <w:szCs w:val="26"/>
          <w:lang w:val="ru-RU"/>
        </w:rPr>
        <w:t>називають</w:t>
      </w:r>
      <w:proofErr w:type="spellEnd"/>
      <w:r w:rsidRPr="003056C6">
        <w:rPr>
          <w:sz w:val="28"/>
          <w:szCs w:val="26"/>
          <w:lang w:val="ru-RU"/>
        </w:rPr>
        <w:t xml:space="preserve"> «</w:t>
      </w:r>
      <w:proofErr w:type="spellStart"/>
      <w:r w:rsidRPr="003056C6">
        <w:rPr>
          <w:sz w:val="28"/>
          <w:szCs w:val="26"/>
          <w:lang w:val="ru-RU"/>
        </w:rPr>
        <w:t>митним</w:t>
      </w:r>
      <w:proofErr w:type="spellEnd"/>
      <w:r w:rsidRPr="003056C6">
        <w:rPr>
          <w:sz w:val="28"/>
          <w:szCs w:val="26"/>
          <w:lang w:val="ru-RU"/>
        </w:rPr>
        <w:t xml:space="preserve"> перекладом». </w:t>
      </w:r>
      <w:proofErr w:type="spellStart"/>
      <w:r w:rsidRPr="003056C6">
        <w:rPr>
          <w:sz w:val="28"/>
          <w:szCs w:val="26"/>
          <w:lang w:val="ru-RU"/>
        </w:rPr>
        <w:t>Цей</w:t>
      </w:r>
      <w:proofErr w:type="spellEnd"/>
      <w:r w:rsidRPr="003056C6">
        <w:rPr>
          <w:sz w:val="28"/>
          <w:szCs w:val="26"/>
          <w:lang w:val="ru-RU"/>
        </w:rPr>
        <w:t xml:space="preserve"> тип перекладу </w:t>
      </w:r>
      <w:proofErr w:type="spellStart"/>
      <w:r w:rsidRPr="003056C6">
        <w:rPr>
          <w:sz w:val="28"/>
          <w:szCs w:val="26"/>
          <w:lang w:val="ru-RU"/>
        </w:rPr>
        <w:t>передбачає</w:t>
      </w:r>
      <w:proofErr w:type="spellEnd"/>
      <w:r w:rsidRPr="003056C6">
        <w:rPr>
          <w:sz w:val="28"/>
          <w:szCs w:val="26"/>
          <w:lang w:val="ru-RU"/>
        </w:rPr>
        <w:t xml:space="preserve"> </w:t>
      </w:r>
      <w:proofErr w:type="spellStart"/>
      <w:r w:rsidRPr="003056C6">
        <w:rPr>
          <w:sz w:val="28"/>
          <w:szCs w:val="26"/>
          <w:lang w:val="ru-RU"/>
        </w:rPr>
        <w:t>перетворення</w:t>
      </w:r>
      <w:proofErr w:type="spellEnd"/>
      <w:r w:rsidRPr="003056C6">
        <w:rPr>
          <w:sz w:val="28"/>
          <w:szCs w:val="26"/>
          <w:lang w:val="ru-RU"/>
        </w:rPr>
        <w:t xml:space="preserve"> </w:t>
      </w:r>
      <w:proofErr w:type="spellStart"/>
      <w:r w:rsidRPr="003056C6">
        <w:rPr>
          <w:sz w:val="28"/>
          <w:szCs w:val="26"/>
          <w:lang w:val="ru-RU"/>
        </w:rPr>
        <w:t>текстів</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стосуються</w:t>
      </w:r>
      <w:proofErr w:type="spellEnd"/>
      <w:r w:rsidRPr="003056C6">
        <w:rPr>
          <w:sz w:val="28"/>
          <w:szCs w:val="26"/>
          <w:lang w:val="ru-RU"/>
        </w:rPr>
        <w:t xml:space="preserve"> </w:t>
      </w:r>
      <w:proofErr w:type="spellStart"/>
      <w:r w:rsidRPr="003056C6">
        <w:rPr>
          <w:sz w:val="28"/>
          <w:szCs w:val="26"/>
          <w:lang w:val="ru-RU"/>
        </w:rPr>
        <w:t>митної</w:t>
      </w:r>
      <w:proofErr w:type="spellEnd"/>
      <w:r w:rsidRPr="003056C6">
        <w:rPr>
          <w:sz w:val="28"/>
          <w:szCs w:val="26"/>
          <w:lang w:val="ru-RU"/>
        </w:rPr>
        <w:t xml:space="preserve"> </w:t>
      </w:r>
      <w:proofErr w:type="spellStart"/>
      <w:r w:rsidRPr="003056C6">
        <w:rPr>
          <w:sz w:val="28"/>
          <w:szCs w:val="26"/>
          <w:lang w:val="ru-RU"/>
        </w:rPr>
        <w:t>сфери</w:t>
      </w:r>
      <w:proofErr w:type="spellEnd"/>
      <w:r w:rsidRPr="003056C6">
        <w:rPr>
          <w:sz w:val="28"/>
          <w:szCs w:val="26"/>
          <w:lang w:val="ru-RU"/>
        </w:rPr>
        <w:t xml:space="preserve">, для </w:t>
      </w:r>
      <w:proofErr w:type="spellStart"/>
      <w:r w:rsidRPr="003056C6">
        <w:rPr>
          <w:sz w:val="28"/>
          <w:szCs w:val="26"/>
          <w:lang w:val="ru-RU"/>
        </w:rPr>
        <w:t>забезпечення</w:t>
      </w:r>
      <w:proofErr w:type="spellEnd"/>
      <w:r w:rsidRPr="003056C6">
        <w:rPr>
          <w:sz w:val="28"/>
          <w:szCs w:val="26"/>
          <w:lang w:val="ru-RU"/>
        </w:rPr>
        <w:t xml:space="preserve"> </w:t>
      </w:r>
      <w:proofErr w:type="spellStart"/>
      <w:r w:rsidRPr="003056C6">
        <w:rPr>
          <w:sz w:val="28"/>
          <w:szCs w:val="26"/>
          <w:lang w:val="ru-RU"/>
        </w:rPr>
        <w:t>обміну</w:t>
      </w:r>
      <w:proofErr w:type="spellEnd"/>
      <w:r w:rsidRPr="003056C6">
        <w:rPr>
          <w:sz w:val="28"/>
          <w:szCs w:val="26"/>
          <w:lang w:val="ru-RU"/>
        </w:rPr>
        <w:t xml:space="preserve"> </w:t>
      </w:r>
      <w:proofErr w:type="spellStart"/>
      <w:r w:rsidRPr="003056C6">
        <w:rPr>
          <w:sz w:val="28"/>
          <w:szCs w:val="26"/>
          <w:lang w:val="ru-RU"/>
        </w:rPr>
        <w:t>інформацією</w:t>
      </w:r>
      <w:proofErr w:type="spellEnd"/>
      <w:r w:rsidRPr="003056C6">
        <w:rPr>
          <w:sz w:val="28"/>
          <w:szCs w:val="26"/>
          <w:lang w:val="ru-RU"/>
        </w:rPr>
        <w:t xml:space="preserve">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учасниками</w:t>
      </w:r>
      <w:proofErr w:type="spellEnd"/>
      <w:r w:rsidRPr="003056C6">
        <w:rPr>
          <w:sz w:val="28"/>
          <w:szCs w:val="26"/>
          <w:lang w:val="ru-RU"/>
        </w:rPr>
        <w:t xml:space="preserve"> </w:t>
      </w:r>
      <w:proofErr w:type="spellStart"/>
      <w:r w:rsidRPr="003056C6">
        <w:rPr>
          <w:sz w:val="28"/>
          <w:szCs w:val="26"/>
          <w:lang w:val="ru-RU"/>
        </w:rPr>
        <w:t>митної</w:t>
      </w:r>
      <w:proofErr w:type="spellEnd"/>
      <w:r w:rsidRPr="003056C6">
        <w:rPr>
          <w:sz w:val="28"/>
          <w:szCs w:val="26"/>
          <w:lang w:val="ru-RU"/>
        </w:rPr>
        <w:t xml:space="preserve"> </w:t>
      </w:r>
      <w:proofErr w:type="spellStart"/>
      <w:r w:rsidRPr="003056C6">
        <w:rPr>
          <w:sz w:val="28"/>
          <w:szCs w:val="26"/>
          <w:lang w:val="ru-RU"/>
        </w:rPr>
        <w:t>служби</w:t>
      </w:r>
      <w:proofErr w:type="spellEnd"/>
      <w:r w:rsidRPr="003056C6">
        <w:rPr>
          <w:sz w:val="28"/>
          <w:szCs w:val="26"/>
          <w:lang w:val="ru-RU"/>
        </w:rPr>
        <w:t xml:space="preserve">, </w:t>
      </w:r>
      <w:proofErr w:type="spellStart"/>
      <w:r w:rsidRPr="003056C6">
        <w:rPr>
          <w:sz w:val="28"/>
          <w:szCs w:val="26"/>
          <w:lang w:val="ru-RU"/>
        </w:rPr>
        <w:t>які</w:t>
      </w:r>
      <w:proofErr w:type="spellEnd"/>
      <w:r w:rsidRPr="003056C6">
        <w:rPr>
          <w:sz w:val="28"/>
          <w:szCs w:val="26"/>
          <w:lang w:val="ru-RU"/>
        </w:rPr>
        <w:t xml:space="preserve"> </w:t>
      </w:r>
      <w:proofErr w:type="spellStart"/>
      <w:r w:rsidRPr="003056C6">
        <w:rPr>
          <w:sz w:val="28"/>
          <w:szCs w:val="26"/>
          <w:lang w:val="ru-RU"/>
        </w:rPr>
        <w:t>користуються</w:t>
      </w:r>
      <w:proofErr w:type="spellEnd"/>
      <w:r w:rsidRPr="003056C6">
        <w:rPr>
          <w:sz w:val="28"/>
          <w:szCs w:val="26"/>
          <w:lang w:val="ru-RU"/>
        </w:rPr>
        <w:t xml:space="preserve"> </w:t>
      </w:r>
      <w:proofErr w:type="spellStart"/>
      <w:r w:rsidRPr="003056C6">
        <w:rPr>
          <w:sz w:val="28"/>
          <w:szCs w:val="26"/>
          <w:lang w:val="ru-RU"/>
        </w:rPr>
        <w:t>різними</w:t>
      </w:r>
      <w:proofErr w:type="spellEnd"/>
      <w:r w:rsidRPr="003056C6">
        <w:rPr>
          <w:sz w:val="28"/>
          <w:szCs w:val="26"/>
          <w:lang w:val="ru-RU"/>
        </w:rPr>
        <w:t xml:space="preserve"> мовами. </w:t>
      </w:r>
      <w:proofErr w:type="spellStart"/>
      <w:r w:rsidRPr="003056C6">
        <w:rPr>
          <w:sz w:val="28"/>
          <w:szCs w:val="26"/>
          <w:lang w:val="ru-RU"/>
        </w:rPr>
        <w:t>Особливості</w:t>
      </w:r>
      <w:proofErr w:type="spellEnd"/>
      <w:r w:rsidRPr="003056C6">
        <w:rPr>
          <w:sz w:val="28"/>
          <w:szCs w:val="26"/>
          <w:lang w:val="ru-RU"/>
        </w:rPr>
        <w:t xml:space="preserve"> перекладу </w:t>
      </w:r>
      <w:proofErr w:type="spellStart"/>
      <w:r w:rsidRPr="003056C6">
        <w:rPr>
          <w:sz w:val="28"/>
          <w:szCs w:val="26"/>
          <w:lang w:val="ru-RU"/>
        </w:rPr>
        <w:t>митних</w:t>
      </w:r>
      <w:proofErr w:type="spellEnd"/>
      <w:r w:rsidRPr="003056C6">
        <w:rPr>
          <w:sz w:val="28"/>
          <w:szCs w:val="26"/>
          <w:lang w:val="ru-RU"/>
        </w:rPr>
        <w:t xml:space="preserve"> </w:t>
      </w:r>
      <w:proofErr w:type="spellStart"/>
      <w:r w:rsidRPr="003056C6">
        <w:rPr>
          <w:sz w:val="28"/>
          <w:szCs w:val="26"/>
          <w:lang w:val="ru-RU"/>
        </w:rPr>
        <w:t>документів</w:t>
      </w:r>
      <w:proofErr w:type="spellEnd"/>
      <w:r w:rsidRPr="003056C6">
        <w:rPr>
          <w:sz w:val="28"/>
          <w:szCs w:val="26"/>
          <w:lang w:val="ru-RU"/>
        </w:rPr>
        <w:t xml:space="preserve"> </w:t>
      </w:r>
      <w:proofErr w:type="spellStart"/>
      <w:r w:rsidRPr="003056C6">
        <w:rPr>
          <w:sz w:val="28"/>
          <w:szCs w:val="26"/>
          <w:lang w:val="ru-RU"/>
        </w:rPr>
        <w:t>визначаються</w:t>
      </w:r>
      <w:proofErr w:type="spellEnd"/>
      <w:r w:rsidRPr="003056C6">
        <w:rPr>
          <w:sz w:val="28"/>
          <w:szCs w:val="26"/>
          <w:lang w:val="ru-RU"/>
        </w:rPr>
        <w:t xml:space="preserve"> </w:t>
      </w:r>
      <w:proofErr w:type="spellStart"/>
      <w:r w:rsidRPr="003056C6">
        <w:rPr>
          <w:sz w:val="28"/>
          <w:szCs w:val="26"/>
          <w:lang w:val="ru-RU"/>
        </w:rPr>
        <w:t>типологічними</w:t>
      </w:r>
      <w:proofErr w:type="spellEnd"/>
      <w:r w:rsidRPr="003056C6">
        <w:rPr>
          <w:sz w:val="28"/>
          <w:szCs w:val="26"/>
          <w:lang w:val="ru-RU"/>
        </w:rPr>
        <w:t xml:space="preserve"> характеристиками </w:t>
      </w:r>
      <w:proofErr w:type="spellStart"/>
      <w:r w:rsidRPr="003056C6">
        <w:rPr>
          <w:sz w:val="28"/>
          <w:szCs w:val="26"/>
          <w:lang w:val="ru-RU"/>
        </w:rPr>
        <w:t>митних</w:t>
      </w:r>
      <w:proofErr w:type="spellEnd"/>
      <w:r w:rsidRPr="003056C6">
        <w:rPr>
          <w:sz w:val="28"/>
          <w:szCs w:val="26"/>
          <w:lang w:val="ru-RU"/>
        </w:rPr>
        <w:t xml:space="preserve"> </w:t>
      </w:r>
      <w:proofErr w:type="spellStart"/>
      <w:r w:rsidRPr="003056C6">
        <w:rPr>
          <w:sz w:val="28"/>
          <w:szCs w:val="26"/>
          <w:lang w:val="ru-RU"/>
        </w:rPr>
        <w:t>текстів</w:t>
      </w:r>
      <w:proofErr w:type="spellEnd"/>
      <w:r w:rsidRPr="003056C6">
        <w:rPr>
          <w:sz w:val="28"/>
          <w:szCs w:val="26"/>
          <w:lang w:val="ru-RU"/>
        </w:rPr>
        <w:t xml:space="preserve"> та </w:t>
      </w:r>
      <w:proofErr w:type="spellStart"/>
      <w:r w:rsidRPr="003056C6">
        <w:rPr>
          <w:sz w:val="28"/>
          <w:szCs w:val="26"/>
          <w:lang w:val="ru-RU"/>
        </w:rPr>
        <w:t>специфікою</w:t>
      </w:r>
      <w:proofErr w:type="spellEnd"/>
      <w:r w:rsidRPr="003056C6">
        <w:rPr>
          <w:sz w:val="28"/>
          <w:szCs w:val="26"/>
          <w:lang w:val="ru-RU"/>
        </w:rPr>
        <w:t xml:space="preserve"> </w:t>
      </w:r>
      <w:proofErr w:type="spellStart"/>
      <w:r w:rsidRPr="003056C6">
        <w:rPr>
          <w:sz w:val="28"/>
          <w:szCs w:val="26"/>
          <w:lang w:val="ru-RU"/>
        </w:rPr>
        <w:lastRenderedPageBreak/>
        <w:t>професійного</w:t>
      </w:r>
      <w:proofErr w:type="spellEnd"/>
      <w:r w:rsidRPr="003056C6">
        <w:rPr>
          <w:sz w:val="28"/>
          <w:szCs w:val="26"/>
          <w:lang w:val="ru-RU"/>
        </w:rPr>
        <w:t xml:space="preserve"> </w:t>
      </w:r>
      <w:proofErr w:type="spellStart"/>
      <w:r w:rsidRPr="003056C6">
        <w:rPr>
          <w:sz w:val="28"/>
          <w:szCs w:val="26"/>
          <w:lang w:val="ru-RU"/>
        </w:rPr>
        <w:t>спілкування</w:t>
      </w:r>
      <w:proofErr w:type="spellEnd"/>
      <w:r w:rsidRPr="003056C6">
        <w:rPr>
          <w:sz w:val="28"/>
          <w:szCs w:val="26"/>
          <w:lang w:val="ru-RU"/>
        </w:rPr>
        <w:t xml:space="preserve"> в </w:t>
      </w:r>
      <w:proofErr w:type="spellStart"/>
      <w:r w:rsidRPr="003056C6">
        <w:rPr>
          <w:sz w:val="28"/>
          <w:szCs w:val="26"/>
          <w:lang w:val="ru-RU"/>
        </w:rPr>
        <w:t>митній</w:t>
      </w:r>
      <w:proofErr w:type="spellEnd"/>
      <w:r w:rsidRPr="003056C6">
        <w:rPr>
          <w:sz w:val="28"/>
          <w:szCs w:val="26"/>
          <w:lang w:val="ru-RU"/>
        </w:rPr>
        <w:t xml:space="preserve"> </w:t>
      </w:r>
      <w:proofErr w:type="spellStart"/>
      <w:r w:rsidRPr="003056C6">
        <w:rPr>
          <w:sz w:val="28"/>
          <w:szCs w:val="26"/>
          <w:lang w:val="ru-RU"/>
        </w:rPr>
        <w:t>області</w:t>
      </w:r>
      <w:proofErr w:type="spellEnd"/>
      <w:r w:rsidRPr="003056C6">
        <w:rPr>
          <w:sz w:val="28"/>
          <w:szCs w:val="26"/>
          <w:lang w:val="ru-RU"/>
        </w:rPr>
        <w:t xml:space="preserve">. </w:t>
      </w:r>
      <w:proofErr w:type="spellStart"/>
      <w:r w:rsidRPr="003056C6">
        <w:rPr>
          <w:sz w:val="28"/>
          <w:szCs w:val="26"/>
          <w:lang w:val="ru-RU"/>
        </w:rPr>
        <w:t>Більше</w:t>
      </w:r>
      <w:proofErr w:type="spellEnd"/>
      <w:r w:rsidRPr="003056C6">
        <w:rPr>
          <w:sz w:val="28"/>
          <w:szCs w:val="26"/>
          <w:lang w:val="ru-RU"/>
        </w:rPr>
        <w:t xml:space="preserve"> того, переклад </w:t>
      </w:r>
      <w:proofErr w:type="spellStart"/>
      <w:r w:rsidRPr="003056C6">
        <w:rPr>
          <w:sz w:val="28"/>
          <w:szCs w:val="26"/>
          <w:lang w:val="ru-RU"/>
        </w:rPr>
        <w:t>митних</w:t>
      </w:r>
      <w:proofErr w:type="spellEnd"/>
      <w:r w:rsidRPr="003056C6">
        <w:rPr>
          <w:sz w:val="28"/>
          <w:szCs w:val="26"/>
          <w:lang w:val="ru-RU"/>
        </w:rPr>
        <w:t xml:space="preserve"> </w:t>
      </w:r>
      <w:proofErr w:type="spellStart"/>
      <w:r w:rsidRPr="003056C6">
        <w:rPr>
          <w:sz w:val="28"/>
          <w:szCs w:val="26"/>
          <w:lang w:val="ru-RU"/>
        </w:rPr>
        <w:t>матеріалів</w:t>
      </w:r>
      <w:proofErr w:type="spellEnd"/>
      <w:r w:rsidRPr="003056C6">
        <w:rPr>
          <w:sz w:val="28"/>
          <w:szCs w:val="26"/>
          <w:lang w:val="ru-RU"/>
        </w:rPr>
        <w:t xml:space="preserve"> </w:t>
      </w:r>
      <w:proofErr w:type="spellStart"/>
      <w:r w:rsidRPr="003056C6">
        <w:rPr>
          <w:sz w:val="28"/>
          <w:szCs w:val="26"/>
          <w:lang w:val="ru-RU"/>
        </w:rPr>
        <w:t>відбувається</w:t>
      </w:r>
      <w:proofErr w:type="spellEnd"/>
      <w:r w:rsidRPr="003056C6">
        <w:rPr>
          <w:sz w:val="28"/>
          <w:szCs w:val="26"/>
          <w:lang w:val="ru-RU"/>
        </w:rPr>
        <w:t xml:space="preserve"> на </w:t>
      </w:r>
      <w:proofErr w:type="spellStart"/>
      <w:r w:rsidRPr="003056C6">
        <w:rPr>
          <w:sz w:val="28"/>
          <w:szCs w:val="26"/>
          <w:lang w:val="ru-RU"/>
        </w:rPr>
        <w:t>перетині</w:t>
      </w:r>
      <w:proofErr w:type="spellEnd"/>
      <w:r w:rsidRPr="003056C6">
        <w:rPr>
          <w:sz w:val="28"/>
          <w:szCs w:val="26"/>
          <w:lang w:val="ru-RU"/>
        </w:rPr>
        <w:t xml:space="preserve"> права, </w:t>
      </w:r>
      <w:proofErr w:type="spellStart"/>
      <w:r w:rsidRPr="003056C6">
        <w:rPr>
          <w:sz w:val="28"/>
          <w:szCs w:val="26"/>
          <w:lang w:val="ru-RU"/>
        </w:rPr>
        <w:t>зовнішньоекономічної</w:t>
      </w:r>
      <w:proofErr w:type="spellEnd"/>
      <w:r w:rsidRPr="003056C6">
        <w:rPr>
          <w:sz w:val="28"/>
          <w:szCs w:val="26"/>
          <w:lang w:val="ru-RU"/>
        </w:rPr>
        <w:t xml:space="preserve"> </w:t>
      </w:r>
      <w:proofErr w:type="spellStart"/>
      <w:r w:rsidRPr="003056C6">
        <w:rPr>
          <w:sz w:val="28"/>
          <w:szCs w:val="26"/>
          <w:lang w:val="ru-RU"/>
        </w:rPr>
        <w:t>діяльності</w:t>
      </w:r>
      <w:proofErr w:type="spellEnd"/>
      <w:r w:rsidRPr="003056C6">
        <w:rPr>
          <w:sz w:val="28"/>
          <w:szCs w:val="26"/>
          <w:lang w:val="ru-RU"/>
        </w:rPr>
        <w:t xml:space="preserve">, </w:t>
      </w:r>
      <w:proofErr w:type="spellStart"/>
      <w:r w:rsidRPr="003056C6">
        <w:rPr>
          <w:sz w:val="28"/>
          <w:szCs w:val="26"/>
          <w:lang w:val="ru-RU"/>
        </w:rPr>
        <w:t>фінансів</w:t>
      </w:r>
      <w:proofErr w:type="spellEnd"/>
      <w:r w:rsidRPr="003056C6">
        <w:rPr>
          <w:sz w:val="28"/>
          <w:szCs w:val="26"/>
          <w:lang w:val="ru-RU"/>
        </w:rPr>
        <w:t xml:space="preserve"> і </w:t>
      </w:r>
      <w:proofErr w:type="spellStart"/>
      <w:r w:rsidRPr="003056C6">
        <w:rPr>
          <w:sz w:val="28"/>
          <w:szCs w:val="26"/>
          <w:lang w:val="ru-RU"/>
        </w:rPr>
        <w:t>лінгвістики</w:t>
      </w:r>
      <w:proofErr w:type="spellEnd"/>
      <w:r w:rsidRPr="003056C6">
        <w:rPr>
          <w:sz w:val="28"/>
          <w:szCs w:val="26"/>
          <w:lang w:val="ru-RU"/>
        </w:rPr>
        <w:t xml:space="preserve">. Таким чином, переклад </w:t>
      </w:r>
      <w:proofErr w:type="spellStart"/>
      <w:r w:rsidRPr="003056C6">
        <w:rPr>
          <w:sz w:val="28"/>
          <w:szCs w:val="26"/>
          <w:lang w:val="ru-RU"/>
        </w:rPr>
        <w:t>митних</w:t>
      </w:r>
      <w:proofErr w:type="spellEnd"/>
      <w:r w:rsidRPr="003056C6">
        <w:rPr>
          <w:sz w:val="28"/>
          <w:szCs w:val="26"/>
          <w:lang w:val="ru-RU"/>
        </w:rPr>
        <w:t xml:space="preserve"> </w:t>
      </w:r>
      <w:proofErr w:type="spellStart"/>
      <w:r w:rsidRPr="003056C6">
        <w:rPr>
          <w:sz w:val="28"/>
          <w:szCs w:val="26"/>
          <w:lang w:val="ru-RU"/>
        </w:rPr>
        <w:t>документів</w:t>
      </w:r>
      <w:proofErr w:type="spellEnd"/>
      <w:r w:rsidRPr="003056C6">
        <w:rPr>
          <w:sz w:val="28"/>
          <w:szCs w:val="26"/>
          <w:lang w:val="ru-RU"/>
        </w:rPr>
        <w:t xml:space="preserve"> ставить перед </w:t>
      </w:r>
      <w:proofErr w:type="spellStart"/>
      <w:r w:rsidRPr="003056C6">
        <w:rPr>
          <w:sz w:val="28"/>
          <w:szCs w:val="26"/>
          <w:lang w:val="ru-RU"/>
        </w:rPr>
        <w:t>перекладачем</w:t>
      </w:r>
      <w:proofErr w:type="spellEnd"/>
      <w:r w:rsidRPr="003056C6">
        <w:rPr>
          <w:sz w:val="28"/>
          <w:szCs w:val="26"/>
          <w:lang w:val="ru-RU"/>
        </w:rPr>
        <w:t xml:space="preserve"> </w:t>
      </w:r>
      <w:proofErr w:type="spellStart"/>
      <w:r w:rsidRPr="003056C6">
        <w:rPr>
          <w:sz w:val="28"/>
          <w:szCs w:val="26"/>
          <w:lang w:val="ru-RU"/>
        </w:rPr>
        <w:t>нові</w:t>
      </w:r>
      <w:proofErr w:type="spellEnd"/>
      <w:r w:rsidRPr="003056C6">
        <w:rPr>
          <w:sz w:val="28"/>
          <w:szCs w:val="26"/>
          <w:lang w:val="ru-RU"/>
        </w:rPr>
        <w:t xml:space="preserve"> </w:t>
      </w:r>
      <w:proofErr w:type="spellStart"/>
      <w:r w:rsidRPr="003056C6">
        <w:rPr>
          <w:sz w:val="28"/>
          <w:szCs w:val="26"/>
          <w:lang w:val="ru-RU"/>
        </w:rPr>
        <w:t>завдання</w:t>
      </w:r>
      <w:proofErr w:type="spellEnd"/>
      <w:r w:rsidRPr="003056C6">
        <w:rPr>
          <w:sz w:val="28"/>
          <w:szCs w:val="26"/>
          <w:lang w:val="ru-RU"/>
        </w:rPr>
        <w:t xml:space="preserve">, </w:t>
      </w:r>
      <w:proofErr w:type="spellStart"/>
      <w:r w:rsidRPr="003056C6">
        <w:rPr>
          <w:sz w:val="28"/>
          <w:szCs w:val="26"/>
          <w:lang w:val="ru-RU"/>
        </w:rPr>
        <w:t>що</w:t>
      </w:r>
      <w:proofErr w:type="spellEnd"/>
      <w:r w:rsidRPr="003056C6">
        <w:rPr>
          <w:sz w:val="28"/>
          <w:szCs w:val="26"/>
          <w:lang w:val="ru-RU"/>
        </w:rPr>
        <w:t xml:space="preserve"> </w:t>
      </w:r>
      <w:proofErr w:type="spellStart"/>
      <w:r w:rsidRPr="003056C6">
        <w:rPr>
          <w:sz w:val="28"/>
          <w:szCs w:val="26"/>
          <w:lang w:val="ru-RU"/>
        </w:rPr>
        <w:t>вимагають</w:t>
      </w:r>
      <w:proofErr w:type="spellEnd"/>
      <w:r w:rsidRPr="003056C6">
        <w:rPr>
          <w:sz w:val="28"/>
          <w:szCs w:val="26"/>
          <w:lang w:val="ru-RU"/>
        </w:rPr>
        <w:t xml:space="preserve"> </w:t>
      </w:r>
      <w:proofErr w:type="spellStart"/>
      <w:r w:rsidRPr="003056C6">
        <w:rPr>
          <w:sz w:val="28"/>
          <w:szCs w:val="26"/>
          <w:lang w:val="ru-RU"/>
        </w:rPr>
        <w:t>термінового</w:t>
      </w:r>
      <w:proofErr w:type="spellEnd"/>
      <w:r w:rsidRPr="003056C6">
        <w:rPr>
          <w:sz w:val="28"/>
          <w:szCs w:val="26"/>
          <w:lang w:val="ru-RU"/>
        </w:rPr>
        <w:t xml:space="preserve"> </w:t>
      </w:r>
      <w:proofErr w:type="spellStart"/>
      <w:r w:rsidRPr="003056C6">
        <w:rPr>
          <w:sz w:val="28"/>
          <w:szCs w:val="26"/>
          <w:lang w:val="ru-RU"/>
        </w:rPr>
        <w:t>вирішення</w:t>
      </w:r>
      <w:proofErr w:type="spellEnd"/>
      <w:r w:rsidRPr="003056C6">
        <w:rPr>
          <w:sz w:val="28"/>
          <w:szCs w:val="26"/>
          <w:lang w:val="ru-RU"/>
        </w:rPr>
        <w:t xml:space="preserve"> для </w:t>
      </w:r>
      <w:proofErr w:type="spellStart"/>
      <w:r w:rsidRPr="003056C6">
        <w:rPr>
          <w:sz w:val="28"/>
          <w:szCs w:val="26"/>
          <w:lang w:val="ru-RU"/>
        </w:rPr>
        <w:t>забезпечення</w:t>
      </w:r>
      <w:proofErr w:type="spellEnd"/>
      <w:r w:rsidRPr="003056C6">
        <w:rPr>
          <w:sz w:val="28"/>
          <w:szCs w:val="26"/>
          <w:lang w:val="ru-RU"/>
        </w:rPr>
        <w:t xml:space="preserve"> балансу </w:t>
      </w:r>
      <w:proofErr w:type="spellStart"/>
      <w:r w:rsidRPr="003056C6">
        <w:rPr>
          <w:sz w:val="28"/>
          <w:szCs w:val="26"/>
          <w:lang w:val="ru-RU"/>
        </w:rPr>
        <w:t>між</w:t>
      </w:r>
      <w:proofErr w:type="spellEnd"/>
      <w:r w:rsidRPr="003056C6">
        <w:rPr>
          <w:sz w:val="28"/>
          <w:szCs w:val="26"/>
          <w:lang w:val="ru-RU"/>
        </w:rPr>
        <w:t xml:space="preserve"> </w:t>
      </w:r>
      <w:proofErr w:type="spellStart"/>
      <w:r w:rsidRPr="003056C6">
        <w:rPr>
          <w:sz w:val="28"/>
          <w:szCs w:val="26"/>
          <w:lang w:val="ru-RU"/>
        </w:rPr>
        <w:t>специфічними</w:t>
      </w:r>
      <w:proofErr w:type="spellEnd"/>
      <w:r w:rsidRPr="003056C6">
        <w:rPr>
          <w:sz w:val="28"/>
          <w:szCs w:val="26"/>
          <w:lang w:val="ru-RU"/>
        </w:rPr>
        <w:t xml:space="preserve"> </w:t>
      </w:r>
      <w:proofErr w:type="spellStart"/>
      <w:r w:rsidRPr="003056C6">
        <w:rPr>
          <w:sz w:val="28"/>
          <w:szCs w:val="26"/>
          <w:lang w:val="ru-RU"/>
        </w:rPr>
        <w:t>мовними</w:t>
      </w:r>
      <w:proofErr w:type="spellEnd"/>
      <w:r w:rsidRPr="003056C6">
        <w:rPr>
          <w:sz w:val="28"/>
          <w:szCs w:val="26"/>
          <w:lang w:val="ru-RU"/>
        </w:rPr>
        <w:t xml:space="preserve"> </w:t>
      </w:r>
      <w:proofErr w:type="spellStart"/>
      <w:r w:rsidRPr="003056C6">
        <w:rPr>
          <w:sz w:val="28"/>
          <w:szCs w:val="26"/>
          <w:lang w:val="ru-RU"/>
        </w:rPr>
        <w:t>тенденціями</w:t>
      </w:r>
      <w:proofErr w:type="spellEnd"/>
      <w:r w:rsidRPr="003056C6">
        <w:rPr>
          <w:sz w:val="28"/>
          <w:szCs w:val="26"/>
          <w:lang w:val="ru-RU"/>
        </w:rPr>
        <w:t xml:space="preserve">, </w:t>
      </w:r>
      <w:proofErr w:type="spellStart"/>
      <w:r w:rsidRPr="003056C6">
        <w:rPr>
          <w:sz w:val="28"/>
          <w:szCs w:val="26"/>
          <w:lang w:val="ru-RU"/>
        </w:rPr>
        <w:t>вимогами</w:t>
      </w:r>
      <w:proofErr w:type="spellEnd"/>
      <w:r w:rsidRPr="003056C6">
        <w:rPr>
          <w:sz w:val="28"/>
          <w:szCs w:val="26"/>
          <w:lang w:val="ru-RU"/>
        </w:rPr>
        <w:t xml:space="preserve"> </w:t>
      </w:r>
      <w:proofErr w:type="spellStart"/>
      <w:r w:rsidRPr="003056C6">
        <w:rPr>
          <w:sz w:val="28"/>
          <w:szCs w:val="26"/>
          <w:lang w:val="ru-RU"/>
        </w:rPr>
        <w:t>митної</w:t>
      </w:r>
      <w:proofErr w:type="spellEnd"/>
      <w:r w:rsidRPr="003056C6">
        <w:rPr>
          <w:sz w:val="28"/>
          <w:szCs w:val="26"/>
          <w:lang w:val="ru-RU"/>
        </w:rPr>
        <w:t xml:space="preserve"> </w:t>
      </w:r>
      <w:proofErr w:type="spellStart"/>
      <w:r w:rsidRPr="003056C6">
        <w:rPr>
          <w:sz w:val="28"/>
          <w:szCs w:val="26"/>
          <w:lang w:val="ru-RU"/>
        </w:rPr>
        <w:t>служби</w:t>
      </w:r>
      <w:proofErr w:type="spellEnd"/>
      <w:r w:rsidRPr="003056C6">
        <w:rPr>
          <w:sz w:val="28"/>
          <w:szCs w:val="26"/>
          <w:lang w:val="ru-RU"/>
        </w:rPr>
        <w:t xml:space="preserve">, </w:t>
      </w:r>
      <w:proofErr w:type="spellStart"/>
      <w:r w:rsidRPr="003056C6">
        <w:rPr>
          <w:sz w:val="28"/>
          <w:szCs w:val="26"/>
          <w:lang w:val="ru-RU"/>
        </w:rPr>
        <w:t>юридичними</w:t>
      </w:r>
      <w:proofErr w:type="spellEnd"/>
      <w:r w:rsidRPr="003056C6">
        <w:rPr>
          <w:sz w:val="28"/>
          <w:szCs w:val="26"/>
          <w:lang w:val="ru-RU"/>
        </w:rPr>
        <w:t xml:space="preserve"> та </w:t>
      </w:r>
      <w:proofErr w:type="spellStart"/>
      <w:r w:rsidRPr="003056C6">
        <w:rPr>
          <w:sz w:val="28"/>
          <w:szCs w:val="26"/>
          <w:lang w:val="ru-RU"/>
        </w:rPr>
        <w:t>економічними</w:t>
      </w:r>
      <w:proofErr w:type="spellEnd"/>
      <w:r w:rsidRPr="003056C6">
        <w:rPr>
          <w:sz w:val="28"/>
          <w:szCs w:val="26"/>
          <w:lang w:val="ru-RU"/>
        </w:rPr>
        <w:t xml:space="preserve"> нормами.</w:t>
      </w:r>
    </w:p>
    <w:p w14:paraId="28AAA102" w14:textId="77777777" w:rsidR="00A0377A" w:rsidRPr="003056C6" w:rsidRDefault="00316E76" w:rsidP="002E5BE8">
      <w:pPr>
        <w:spacing w:line="360" w:lineRule="auto"/>
        <w:jc w:val="both"/>
        <w:rPr>
          <w:sz w:val="28"/>
          <w:szCs w:val="26"/>
          <w:lang w:val="ru-RU"/>
        </w:rPr>
      </w:pPr>
      <w:proofErr w:type="spellStart"/>
      <w:r w:rsidRPr="003056C6">
        <w:rPr>
          <w:sz w:val="28"/>
          <w:szCs w:val="26"/>
          <w:lang w:val="ru-RU"/>
        </w:rPr>
        <w:t>Аналіз</w:t>
      </w:r>
      <w:proofErr w:type="spellEnd"/>
      <w:r w:rsidRPr="003056C6">
        <w:rPr>
          <w:sz w:val="28"/>
          <w:szCs w:val="26"/>
          <w:lang w:val="ru-RU"/>
        </w:rPr>
        <w:t xml:space="preserve"> </w:t>
      </w:r>
      <w:proofErr w:type="spellStart"/>
      <w:r w:rsidRPr="003056C6">
        <w:rPr>
          <w:sz w:val="28"/>
          <w:szCs w:val="26"/>
          <w:lang w:val="ru-RU"/>
        </w:rPr>
        <w:t>офіційного</w:t>
      </w:r>
      <w:proofErr w:type="spellEnd"/>
      <w:r w:rsidRPr="003056C6">
        <w:rPr>
          <w:sz w:val="28"/>
          <w:szCs w:val="26"/>
          <w:lang w:val="ru-RU"/>
        </w:rPr>
        <w:t xml:space="preserve"> стилю </w:t>
      </w:r>
      <w:proofErr w:type="spellStart"/>
      <w:r w:rsidRPr="003056C6">
        <w:rPr>
          <w:sz w:val="28"/>
          <w:szCs w:val="26"/>
          <w:lang w:val="ru-RU"/>
        </w:rPr>
        <w:t>вимагає</w:t>
      </w:r>
      <w:proofErr w:type="spellEnd"/>
      <w:r w:rsidRPr="003056C6">
        <w:rPr>
          <w:sz w:val="28"/>
          <w:szCs w:val="26"/>
          <w:lang w:val="ru-RU"/>
        </w:rPr>
        <w:t xml:space="preserve"> </w:t>
      </w:r>
      <w:proofErr w:type="spellStart"/>
      <w:r w:rsidRPr="003056C6">
        <w:rPr>
          <w:sz w:val="28"/>
          <w:szCs w:val="26"/>
          <w:lang w:val="ru-RU"/>
        </w:rPr>
        <w:t>розгляду</w:t>
      </w:r>
      <w:proofErr w:type="spellEnd"/>
      <w:r w:rsidRPr="003056C6">
        <w:rPr>
          <w:sz w:val="28"/>
          <w:szCs w:val="26"/>
          <w:lang w:val="ru-RU"/>
        </w:rPr>
        <w:t xml:space="preserve"> </w:t>
      </w:r>
      <w:proofErr w:type="spellStart"/>
      <w:r w:rsidRPr="003056C6">
        <w:rPr>
          <w:sz w:val="28"/>
          <w:szCs w:val="26"/>
          <w:lang w:val="ru-RU"/>
        </w:rPr>
        <w:t>трьох</w:t>
      </w:r>
      <w:proofErr w:type="spellEnd"/>
      <w:r w:rsidRPr="003056C6">
        <w:rPr>
          <w:sz w:val="28"/>
          <w:szCs w:val="26"/>
          <w:lang w:val="ru-RU"/>
        </w:rPr>
        <w:t xml:space="preserve"> </w:t>
      </w:r>
      <w:proofErr w:type="spellStart"/>
      <w:r w:rsidRPr="003056C6">
        <w:rPr>
          <w:sz w:val="28"/>
          <w:szCs w:val="26"/>
          <w:lang w:val="ru-RU"/>
        </w:rPr>
        <w:t>основних</w:t>
      </w:r>
      <w:proofErr w:type="spellEnd"/>
      <w:r w:rsidRPr="003056C6">
        <w:rPr>
          <w:sz w:val="28"/>
          <w:szCs w:val="26"/>
          <w:lang w:val="ru-RU"/>
        </w:rPr>
        <w:t xml:space="preserve"> </w:t>
      </w:r>
      <w:proofErr w:type="spellStart"/>
      <w:r w:rsidRPr="003056C6">
        <w:rPr>
          <w:sz w:val="28"/>
          <w:szCs w:val="26"/>
          <w:lang w:val="ru-RU"/>
        </w:rPr>
        <w:t>принципів</w:t>
      </w:r>
      <w:proofErr w:type="spellEnd"/>
      <w:r w:rsidRPr="003056C6">
        <w:rPr>
          <w:sz w:val="28"/>
          <w:szCs w:val="26"/>
          <w:lang w:val="ru-RU"/>
        </w:rPr>
        <w:t xml:space="preserve"> [16]:</w:t>
      </w:r>
    </w:p>
    <w:p w14:paraId="34EF85C8" w14:textId="77777777" w:rsidR="00A0377A" w:rsidRPr="002E5BE8" w:rsidRDefault="00316E76" w:rsidP="00A416CF">
      <w:pPr>
        <w:pStyle w:val="a4"/>
        <w:numPr>
          <w:ilvl w:val="0"/>
          <w:numId w:val="67"/>
        </w:numPr>
        <w:spacing w:line="360" w:lineRule="auto"/>
        <w:jc w:val="both"/>
        <w:rPr>
          <w:rFonts w:ascii="Times New Roman" w:hAnsi="Times New Roman" w:cs="Times New Roman"/>
          <w:sz w:val="28"/>
          <w:szCs w:val="26"/>
        </w:rPr>
      </w:pPr>
      <w:r w:rsidRPr="002E5BE8">
        <w:rPr>
          <w:rFonts w:ascii="Times New Roman" w:hAnsi="Times New Roman" w:cs="Times New Roman"/>
          <w:b/>
          <w:bCs/>
          <w:sz w:val="28"/>
          <w:szCs w:val="26"/>
        </w:rPr>
        <w:t>Принцип повторюваності.</w:t>
      </w:r>
      <w:r w:rsidRPr="002E5BE8">
        <w:rPr>
          <w:rFonts w:ascii="Times New Roman" w:hAnsi="Times New Roman" w:cs="Times New Roman"/>
          <w:sz w:val="28"/>
          <w:szCs w:val="26"/>
        </w:rPr>
        <w:t xml:space="preserve"> Документи в цьому стилі характеризуються стандартизованістю, точністю та офіційністю. Є тенденція до постійного використання однакових </w:t>
      </w:r>
      <w:proofErr w:type="spellStart"/>
      <w:r w:rsidRPr="002E5BE8">
        <w:rPr>
          <w:rFonts w:ascii="Times New Roman" w:hAnsi="Times New Roman" w:cs="Times New Roman"/>
          <w:sz w:val="28"/>
          <w:szCs w:val="26"/>
        </w:rPr>
        <w:t>мовних</w:t>
      </w:r>
      <w:proofErr w:type="spellEnd"/>
      <w:r w:rsidRPr="002E5BE8">
        <w:rPr>
          <w:rFonts w:ascii="Times New Roman" w:hAnsi="Times New Roman" w:cs="Times New Roman"/>
          <w:sz w:val="28"/>
          <w:szCs w:val="26"/>
        </w:rPr>
        <w:t xml:space="preserve"> засобів.</w:t>
      </w:r>
    </w:p>
    <w:p w14:paraId="63EC26C1" w14:textId="77777777" w:rsidR="00A0377A" w:rsidRPr="002E5BE8" w:rsidRDefault="00316E76" w:rsidP="00A416CF">
      <w:pPr>
        <w:pStyle w:val="a4"/>
        <w:numPr>
          <w:ilvl w:val="0"/>
          <w:numId w:val="67"/>
        </w:numPr>
        <w:spacing w:line="360" w:lineRule="auto"/>
        <w:jc w:val="both"/>
        <w:rPr>
          <w:rFonts w:ascii="Times New Roman" w:hAnsi="Times New Roman" w:cs="Times New Roman"/>
          <w:sz w:val="28"/>
          <w:szCs w:val="26"/>
        </w:rPr>
      </w:pPr>
      <w:r w:rsidRPr="002E5BE8">
        <w:rPr>
          <w:rFonts w:ascii="Times New Roman" w:hAnsi="Times New Roman" w:cs="Times New Roman"/>
          <w:b/>
          <w:bCs/>
          <w:sz w:val="28"/>
          <w:szCs w:val="26"/>
        </w:rPr>
        <w:t>Принцип рівноваги.</w:t>
      </w:r>
      <w:r w:rsidRPr="002E5BE8">
        <w:rPr>
          <w:rFonts w:ascii="Times New Roman" w:hAnsi="Times New Roman" w:cs="Times New Roman"/>
          <w:sz w:val="28"/>
          <w:szCs w:val="26"/>
        </w:rPr>
        <w:t xml:space="preserve"> Спрямований на узгодження протилежностей для забезпечення єдності стилю.</w:t>
      </w:r>
    </w:p>
    <w:p w14:paraId="75979B2E" w14:textId="77777777" w:rsidR="00A0377A" w:rsidRPr="002E5BE8" w:rsidRDefault="00316E76" w:rsidP="00A416CF">
      <w:pPr>
        <w:pStyle w:val="a4"/>
        <w:numPr>
          <w:ilvl w:val="0"/>
          <w:numId w:val="67"/>
        </w:numPr>
        <w:spacing w:line="360" w:lineRule="auto"/>
        <w:jc w:val="both"/>
        <w:rPr>
          <w:rFonts w:ascii="Times New Roman" w:hAnsi="Times New Roman" w:cs="Times New Roman"/>
          <w:sz w:val="28"/>
          <w:szCs w:val="26"/>
        </w:rPr>
      </w:pPr>
      <w:r w:rsidRPr="002E5BE8">
        <w:rPr>
          <w:rFonts w:ascii="Times New Roman" w:hAnsi="Times New Roman" w:cs="Times New Roman"/>
          <w:b/>
          <w:bCs/>
          <w:sz w:val="28"/>
          <w:szCs w:val="26"/>
        </w:rPr>
        <w:t>Принцип підпорядкованості.</w:t>
      </w:r>
      <w:r w:rsidRPr="002E5BE8">
        <w:rPr>
          <w:rFonts w:ascii="Times New Roman" w:hAnsi="Times New Roman" w:cs="Times New Roman"/>
          <w:sz w:val="28"/>
          <w:szCs w:val="26"/>
        </w:rPr>
        <w:t xml:space="preserve"> Вибір </w:t>
      </w:r>
      <w:proofErr w:type="spellStart"/>
      <w:r w:rsidRPr="002E5BE8">
        <w:rPr>
          <w:rFonts w:ascii="Times New Roman" w:hAnsi="Times New Roman" w:cs="Times New Roman"/>
          <w:sz w:val="28"/>
          <w:szCs w:val="26"/>
        </w:rPr>
        <w:t>мовних</w:t>
      </w:r>
      <w:proofErr w:type="spellEnd"/>
      <w:r w:rsidRPr="002E5BE8">
        <w:rPr>
          <w:rFonts w:ascii="Times New Roman" w:hAnsi="Times New Roman" w:cs="Times New Roman"/>
          <w:sz w:val="28"/>
          <w:szCs w:val="26"/>
        </w:rPr>
        <w:t xml:space="preserve"> засобів орієнтований на досягнення найбільшої точності, конкретності та лаконічності.</w:t>
      </w:r>
    </w:p>
    <w:p w14:paraId="54292CCB" w14:textId="787D78BB" w:rsidR="00A0377A" w:rsidRPr="00F726FD" w:rsidRDefault="00316E76">
      <w:pPr>
        <w:pStyle w:val="BodyB"/>
        <w:spacing w:line="360" w:lineRule="auto"/>
        <w:ind w:firstLine="720"/>
        <w:jc w:val="both"/>
        <w:rPr>
          <w:sz w:val="28"/>
          <w:szCs w:val="28"/>
        </w:rPr>
      </w:pPr>
      <w:r w:rsidRPr="00F726FD">
        <w:rPr>
          <w:sz w:val="28"/>
          <w:szCs w:val="28"/>
        </w:rPr>
        <w:t xml:space="preserve">Жанри офіційно-ділового стилю визначаються за критеріями типу, призначення, змісту, мети і комунікативних задач. </w:t>
      </w:r>
      <w:r w:rsidRPr="002E5BE8">
        <w:rPr>
          <w:sz w:val="28"/>
          <w:szCs w:val="26"/>
        </w:rPr>
        <w:t>Основними характеристиками цього стилю є офіційність, точність, лаконічність, стереотипність, логічність викладення та безособовість [</w:t>
      </w:r>
      <w:r w:rsidR="009D1A3D" w:rsidRPr="00702E91">
        <w:rPr>
          <w:sz w:val="28"/>
          <w:szCs w:val="26"/>
          <w:lang w:val="ru-RU"/>
        </w:rPr>
        <w:t>6</w:t>
      </w:r>
      <w:r w:rsidRPr="002E5BE8">
        <w:rPr>
          <w:sz w:val="28"/>
          <w:szCs w:val="26"/>
        </w:rPr>
        <w:t>].</w:t>
      </w:r>
    </w:p>
    <w:p w14:paraId="4AA855F7" w14:textId="77777777" w:rsidR="00A0377A" w:rsidRPr="00F726FD" w:rsidRDefault="00316E76">
      <w:pPr>
        <w:pStyle w:val="BodyB"/>
        <w:spacing w:line="360" w:lineRule="auto"/>
        <w:ind w:firstLine="720"/>
        <w:jc w:val="both"/>
        <w:rPr>
          <w:sz w:val="28"/>
          <w:szCs w:val="28"/>
        </w:rPr>
      </w:pPr>
      <w:r w:rsidRPr="00F726FD">
        <w:rPr>
          <w:sz w:val="28"/>
          <w:szCs w:val="28"/>
        </w:rPr>
        <w:t>Переклад митних текстів, як частина офіційно-ділового стилю, є одним з найскладніших видів письмового перекладу. Для його здійснення недостатньо знання мови та перекладацьких навичок. Необхідні також знання в економіці, транспортних відносинах, юриспруденції та термінології, що використовується в митних документах. Розуміння культурологічних особливостей та специфіки термінів у різних системах є критично важливим, оскільки неправильне розуміння понять може призвести до помилок і непорозумінь.</w:t>
      </w:r>
    </w:p>
    <w:p w14:paraId="36F6C5FD" w14:textId="77777777" w:rsidR="00A0377A" w:rsidRPr="003056C6" w:rsidRDefault="00316E76" w:rsidP="00A26CF3">
      <w:pPr>
        <w:spacing w:line="360" w:lineRule="auto"/>
        <w:jc w:val="both"/>
        <w:rPr>
          <w:sz w:val="28"/>
          <w:szCs w:val="26"/>
          <w:lang w:val="ru-RU"/>
        </w:rPr>
      </w:pPr>
      <w:proofErr w:type="spellStart"/>
      <w:r w:rsidRPr="003056C6">
        <w:rPr>
          <w:sz w:val="28"/>
          <w:szCs w:val="26"/>
          <w:lang w:val="ru-RU"/>
        </w:rPr>
        <w:t>Процес</w:t>
      </w:r>
      <w:proofErr w:type="spellEnd"/>
      <w:r w:rsidRPr="003056C6">
        <w:rPr>
          <w:sz w:val="28"/>
          <w:szCs w:val="26"/>
          <w:lang w:val="ru-RU"/>
        </w:rPr>
        <w:t xml:space="preserve"> перекладу </w:t>
      </w:r>
      <w:proofErr w:type="spellStart"/>
      <w:r w:rsidRPr="003056C6">
        <w:rPr>
          <w:sz w:val="28"/>
          <w:szCs w:val="26"/>
          <w:lang w:val="ru-RU"/>
        </w:rPr>
        <w:t>митних</w:t>
      </w:r>
      <w:proofErr w:type="spellEnd"/>
      <w:r w:rsidRPr="003056C6">
        <w:rPr>
          <w:sz w:val="28"/>
          <w:szCs w:val="26"/>
          <w:lang w:val="ru-RU"/>
        </w:rPr>
        <w:t xml:space="preserve"> </w:t>
      </w:r>
      <w:proofErr w:type="spellStart"/>
      <w:r w:rsidRPr="003056C6">
        <w:rPr>
          <w:sz w:val="28"/>
          <w:szCs w:val="26"/>
          <w:lang w:val="ru-RU"/>
        </w:rPr>
        <w:t>документів</w:t>
      </w:r>
      <w:proofErr w:type="spellEnd"/>
      <w:r w:rsidRPr="003056C6">
        <w:rPr>
          <w:sz w:val="28"/>
          <w:szCs w:val="26"/>
          <w:lang w:val="ru-RU"/>
        </w:rPr>
        <w:t xml:space="preserve"> </w:t>
      </w:r>
      <w:proofErr w:type="spellStart"/>
      <w:r w:rsidRPr="003056C6">
        <w:rPr>
          <w:sz w:val="28"/>
          <w:szCs w:val="26"/>
          <w:lang w:val="ru-RU"/>
        </w:rPr>
        <w:t>складається</w:t>
      </w:r>
      <w:proofErr w:type="spellEnd"/>
      <w:r w:rsidRPr="003056C6">
        <w:rPr>
          <w:sz w:val="28"/>
          <w:szCs w:val="26"/>
          <w:lang w:val="ru-RU"/>
        </w:rPr>
        <w:t xml:space="preserve"> з </w:t>
      </w:r>
      <w:proofErr w:type="spellStart"/>
      <w:r w:rsidRPr="003056C6">
        <w:rPr>
          <w:sz w:val="28"/>
          <w:szCs w:val="26"/>
          <w:lang w:val="ru-RU"/>
        </w:rPr>
        <w:t>кількох</w:t>
      </w:r>
      <w:proofErr w:type="spellEnd"/>
      <w:r w:rsidRPr="003056C6">
        <w:rPr>
          <w:sz w:val="28"/>
          <w:szCs w:val="26"/>
          <w:lang w:val="ru-RU"/>
        </w:rPr>
        <w:t xml:space="preserve"> </w:t>
      </w:r>
      <w:proofErr w:type="spellStart"/>
      <w:r w:rsidRPr="003056C6">
        <w:rPr>
          <w:sz w:val="28"/>
          <w:szCs w:val="26"/>
          <w:lang w:val="ru-RU"/>
        </w:rPr>
        <w:t>етапів</w:t>
      </w:r>
      <w:proofErr w:type="spellEnd"/>
      <w:r w:rsidRPr="003056C6">
        <w:rPr>
          <w:sz w:val="28"/>
          <w:szCs w:val="26"/>
          <w:lang w:val="ru-RU"/>
        </w:rPr>
        <w:t xml:space="preserve"> [16]:</w:t>
      </w:r>
    </w:p>
    <w:p w14:paraId="34164BE9" w14:textId="77777777" w:rsidR="00A0377A" w:rsidRPr="00A26CF3" w:rsidRDefault="00316E76" w:rsidP="00A416CF">
      <w:pPr>
        <w:pStyle w:val="a4"/>
        <w:numPr>
          <w:ilvl w:val="0"/>
          <w:numId w:val="68"/>
        </w:numPr>
        <w:spacing w:line="360" w:lineRule="auto"/>
        <w:jc w:val="both"/>
        <w:rPr>
          <w:rFonts w:ascii="Times New Roman" w:hAnsi="Times New Roman" w:cs="Times New Roman"/>
          <w:sz w:val="28"/>
          <w:szCs w:val="26"/>
        </w:rPr>
      </w:pPr>
      <w:r w:rsidRPr="00A26CF3">
        <w:rPr>
          <w:rFonts w:ascii="Times New Roman" w:hAnsi="Times New Roman" w:cs="Times New Roman"/>
          <w:b/>
          <w:bCs/>
          <w:sz w:val="28"/>
          <w:szCs w:val="26"/>
        </w:rPr>
        <w:t>Підготовчий етап:</w:t>
      </w:r>
      <w:r w:rsidRPr="00A26CF3">
        <w:rPr>
          <w:rFonts w:ascii="Times New Roman" w:hAnsi="Times New Roman" w:cs="Times New Roman"/>
          <w:sz w:val="28"/>
          <w:szCs w:val="26"/>
        </w:rPr>
        <w:t xml:space="preserve"> аналіз тексту для збору інформації про умови його написання та контекст.</w:t>
      </w:r>
    </w:p>
    <w:p w14:paraId="566AEAAE" w14:textId="77777777" w:rsidR="00A0377A" w:rsidRPr="00A26CF3" w:rsidRDefault="00316E76" w:rsidP="00A416CF">
      <w:pPr>
        <w:pStyle w:val="a4"/>
        <w:numPr>
          <w:ilvl w:val="0"/>
          <w:numId w:val="68"/>
        </w:numPr>
        <w:spacing w:line="360" w:lineRule="auto"/>
        <w:jc w:val="both"/>
        <w:rPr>
          <w:rFonts w:ascii="Times New Roman" w:hAnsi="Times New Roman" w:cs="Times New Roman"/>
          <w:sz w:val="28"/>
          <w:szCs w:val="26"/>
        </w:rPr>
      </w:pPr>
      <w:r w:rsidRPr="00A26CF3">
        <w:rPr>
          <w:rFonts w:ascii="Times New Roman" w:hAnsi="Times New Roman" w:cs="Times New Roman"/>
          <w:b/>
          <w:bCs/>
          <w:sz w:val="28"/>
          <w:szCs w:val="26"/>
        </w:rPr>
        <w:t>Основний етап:</w:t>
      </w:r>
      <w:r w:rsidRPr="00A26CF3">
        <w:rPr>
          <w:rFonts w:ascii="Times New Roman" w:hAnsi="Times New Roman" w:cs="Times New Roman"/>
          <w:sz w:val="28"/>
          <w:szCs w:val="26"/>
        </w:rPr>
        <w:t xml:space="preserve"> безпосередній переклад тексту, з урахуванням специфіки стилю та термінології.</w:t>
      </w:r>
    </w:p>
    <w:p w14:paraId="5EBA0886" w14:textId="77777777" w:rsidR="00A0377A" w:rsidRPr="00A26CF3" w:rsidRDefault="00316E76" w:rsidP="00A416CF">
      <w:pPr>
        <w:pStyle w:val="a4"/>
        <w:numPr>
          <w:ilvl w:val="0"/>
          <w:numId w:val="68"/>
        </w:numPr>
        <w:spacing w:line="360" w:lineRule="auto"/>
        <w:jc w:val="both"/>
        <w:rPr>
          <w:rFonts w:ascii="Times New Roman" w:hAnsi="Times New Roman" w:cs="Times New Roman"/>
          <w:sz w:val="28"/>
          <w:szCs w:val="26"/>
        </w:rPr>
      </w:pPr>
      <w:r w:rsidRPr="00A26CF3">
        <w:rPr>
          <w:rFonts w:ascii="Times New Roman" w:hAnsi="Times New Roman" w:cs="Times New Roman"/>
          <w:b/>
          <w:bCs/>
          <w:sz w:val="28"/>
          <w:szCs w:val="26"/>
        </w:rPr>
        <w:lastRenderedPageBreak/>
        <w:t>Кінцевий етап:</w:t>
      </w:r>
      <w:r w:rsidRPr="00A26CF3">
        <w:rPr>
          <w:rFonts w:ascii="Times New Roman" w:hAnsi="Times New Roman" w:cs="Times New Roman"/>
          <w:sz w:val="28"/>
          <w:szCs w:val="26"/>
        </w:rPr>
        <w:t xml:space="preserve"> перевірка перекладеного тексту на точність, стильові і граматичні помилки.</w:t>
      </w:r>
    </w:p>
    <w:p w14:paraId="21E5EB6D" w14:textId="77777777" w:rsidR="00A0377A" w:rsidRPr="00F726FD" w:rsidRDefault="00316E76">
      <w:pPr>
        <w:pStyle w:val="BodyB"/>
        <w:spacing w:line="360" w:lineRule="auto"/>
        <w:ind w:firstLine="720"/>
        <w:jc w:val="both"/>
        <w:rPr>
          <w:sz w:val="28"/>
          <w:szCs w:val="28"/>
        </w:rPr>
      </w:pPr>
      <w:r w:rsidRPr="00F726FD">
        <w:rPr>
          <w:sz w:val="28"/>
          <w:szCs w:val="28"/>
        </w:rPr>
        <w:t xml:space="preserve">На підготовчому етапі важливо встановити мету перекладу, цільову аудиторію та комунікативні завдання. На основному етапі визначаються одиниці перекладу і </w:t>
      </w:r>
      <w:proofErr w:type="spellStart"/>
      <w:r w:rsidRPr="00F726FD">
        <w:rPr>
          <w:sz w:val="28"/>
          <w:szCs w:val="28"/>
        </w:rPr>
        <w:t>шукаються</w:t>
      </w:r>
      <w:proofErr w:type="spellEnd"/>
      <w:r w:rsidRPr="00F726FD">
        <w:rPr>
          <w:sz w:val="28"/>
          <w:szCs w:val="28"/>
        </w:rPr>
        <w:t xml:space="preserve"> еквіваленти. </w:t>
      </w:r>
      <w:r w:rsidRPr="00F726FD">
        <w:rPr>
          <w:sz w:val="28"/>
          <w:szCs w:val="28"/>
          <w:lang w:val="ru-RU"/>
        </w:rPr>
        <w:t xml:space="preserve">На </w:t>
      </w:r>
      <w:proofErr w:type="spellStart"/>
      <w:r w:rsidRPr="00F726FD">
        <w:rPr>
          <w:sz w:val="28"/>
          <w:szCs w:val="28"/>
          <w:lang w:val="ru-RU"/>
        </w:rPr>
        <w:t>етапі</w:t>
      </w:r>
      <w:proofErr w:type="spellEnd"/>
      <w:r w:rsidRPr="00F726FD">
        <w:rPr>
          <w:sz w:val="28"/>
          <w:szCs w:val="28"/>
          <w:lang w:val="ru-RU"/>
        </w:rPr>
        <w:t xml:space="preserve"> </w:t>
      </w:r>
      <w:proofErr w:type="spellStart"/>
      <w:r w:rsidRPr="00F726FD">
        <w:rPr>
          <w:sz w:val="28"/>
          <w:szCs w:val="28"/>
          <w:lang w:val="ru-RU"/>
        </w:rPr>
        <w:t>перевірки</w:t>
      </w:r>
      <w:proofErr w:type="spellEnd"/>
      <w:r w:rsidRPr="00F726FD">
        <w:rPr>
          <w:sz w:val="28"/>
          <w:szCs w:val="28"/>
          <w:lang w:val="ru-RU"/>
        </w:rPr>
        <w:t xml:space="preserve"> проводиться </w:t>
      </w:r>
      <w:proofErr w:type="spellStart"/>
      <w:r w:rsidRPr="00F726FD">
        <w:rPr>
          <w:sz w:val="28"/>
          <w:szCs w:val="28"/>
          <w:lang w:val="ru-RU"/>
        </w:rPr>
        <w:t>триступеневий</w:t>
      </w:r>
      <w:proofErr w:type="spellEnd"/>
      <w:r w:rsidRPr="00F726FD">
        <w:rPr>
          <w:sz w:val="28"/>
          <w:szCs w:val="28"/>
          <w:lang w:val="ru-RU"/>
        </w:rPr>
        <w:t xml:space="preserve"> контроль</w:t>
      </w:r>
      <w:r w:rsidRPr="00F726FD">
        <w:rPr>
          <w:sz w:val="28"/>
          <w:szCs w:val="28"/>
        </w:rPr>
        <w:t>: перевірка структури і форматування, ключових моментів і загального стилю, а також ретельне перечитування тексту.</w:t>
      </w:r>
    </w:p>
    <w:p w14:paraId="0C8579E9" w14:textId="77777777" w:rsidR="00A0377A" w:rsidRPr="00F726FD" w:rsidRDefault="00316E76">
      <w:pPr>
        <w:pStyle w:val="BodyB"/>
        <w:spacing w:line="360" w:lineRule="auto"/>
        <w:ind w:firstLine="720"/>
        <w:jc w:val="both"/>
        <w:rPr>
          <w:sz w:val="28"/>
          <w:szCs w:val="28"/>
        </w:rPr>
      </w:pPr>
      <w:r w:rsidRPr="00F726FD">
        <w:rPr>
          <w:sz w:val="28"/>
          <w:szCs w:val="28"/>
        </w:rPr>
        <w:t>Процес перекладу митних документів є складним і включає кілька важливих аспектів. Перекладач повинен не лише розуміти зміст тексту і проводити його критичний аналіз, але й звіряти результат з оригіналом для забезпечення точності.</w:t>
      </w:r>
    </w:p>
    <w:p w14:paraId="24EA6832" w14:textId="77777777" w:rsidR="00702E91" w:rsidRPr="00702E91" w:rsidRDefault="00FA3E5F" w:rsidP="00852DD1">
      <w:pPr>
        <w:spacing w:line="360" w:lineRule="auto"/>
        <w:ind w:firstLine="709"/>
        <w:rPr>
          <w:rFonts w:cs="Times New Roman"/>
          <w:sz w:val="28"/>
          <w:szCs w:val="28"/>
          <w:lang w:val="uk-UA"/>
        </w:rPr>
      </w:pPr>
      <w:r w:rsidRPr="00702E91">
        <w:rPr>
          <w:rFonts w:cs="Times New Roman"/>
          <w:sz w:val="28"/>
          <w:szCs w:val="28"/>
          <w:lang w:val="uk-UA"/>
        </w:rPr>
        <w:t xml:space="preserve">Найпоширенішою і найвідомішою дефініцією перекладу прийнято вважати визначення Отто </w:t>
      </w:r>
      <w:proofErr w:type="spellStart"/>
      <w:r w:rsidRPr="00702E91">
        <w:rPr>
          <w:rFonts w:cs="Times New Roman"/>
          <w:sz w:val="28"/>
          <w:szCs w:val="28"/>
          <w:lang w:val="uk-UA"/>
        </w:rPr>
        <w:t>Каде</w:t>
      </w:r>
      <w:proofErr w:type="spellEnd"/>
      <w:r w:rsidRPr="00702E91">
        <w:rPr>
          <w:rFonts w:cs="Times New Roman"/>
          <w:sz w:val="28"/>
          <w:szCs w:val="28"/>
          <w:lang w:val="uk-UA"/>
        </w:rPr>
        <w:t xml:space="preserve">, який зазначає, що: </w:t>
      </w:r>
    </w:p>
    <w:p w14:paraId="182105E0" w14:textId="4020D208" w:rsidR="00702E91" w:rsidRPr="00702E91" w:rsidRDefault="00FA3E5F" w:rsidP="00852DD1">
      <w:pPr>
        <w:spacing w:line="360" w:lineRule="auto"/>
        <w:ind w:firstLine="709"/>
        <w:rPr>
          <w:rFonts w:cs="Times New Roman"/>
          <w:sz w:val="28"/>
          <w:szCs w:val="28"/>
          <w:lang w:val="ru-RU"/>
        </w:rPr>
      </w:pPr>
      <w:r w:rsidRPr="00F726FD">
        <w:rPr>
          <w:rFonts w:cs="Times New Roman"/>
          <w:sz w:val="28"/>
          <w:szCs w:val="28"/>
          <w:lang w:val="ru-RU"/>
        </w:rPr>
        <w:t>1)</w:t>
      </w:r>
      <w:r w:rsidR="00702E91" w:rsidRPr="00702E91">
        <w:rPr>
          <w:rFonts w:cs="Times New Roman"/>
          <w:sz w:val="28"/>
          <w:szCs w:val="28"/>
          <w:lang w:val="ru-RU"/>
        </w:rPr>
        <w:t xml:space="preserve"> </w:t>
      </w:r>
      <w:proofErr w:type="spellStart"/>
      <w:r w:rsidRPr="00702E91">
        <w:rPr>
          <w:rFonts w:cs="Times New Roman"/>
          <w:b/>
          <w:bCs/>
          <w:sz w:val="28"/>
          <w:szCs w:val="28"/>
          <w:lang w:val="ru-RU"/>
        </w:rPr>
        <w:t>письмовий</w:t>
      </w:r>
      <w:proofErr w:type="spellEnd"/>
      <w:r w:rsidRPr="00702E91">
        <w:rPr>
          <w:rFonts w:cs="Times New Roman"/>
          <w:b/>
          <w:bCs/>
          <w:sz w:val="28"/>
          <w:szCs w:val="28"/>
          <w:lang w:val="ru-RU"/>
        </w:rPr>
        <w:t xml:space="preserve"> переклад</w:t>
      </w:r>
      <w:r w:rsidRPr="00F726FD">
        <w:rPr>
          <w:rFonts w:cs="Times New Roman"/>
          <w:sz w:val="28"/>
          <w:szCs w:val="28"/>
          <w:lang w:val="ru-RU"/>
        </w:rPr>
        <w:t xml:space="preserve"> –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передача </w:t>
      </w:r>
      <w:proofErr w:type="spellStart"/>
      <w:r w:rsidRPr="00F726FD">
        <w:rPr>
          <w:rFonts w:cs="Times New Roman"/>
          <w:sz w:val="28"/>
          <w:szCs w:val="28"/>
          <w:lang w:val="ru-RU"/>
        </w:rPr>
        <w:t>фіксованого</w:t>
      </w:r>
      <w:proofErr w:type="spellEnd"/>
      <w:r w:rsidRPr="00F726FD">
        <w:rPr>
          <w:rFonts w:cs="Times New Roman"/>
          <w:sz w:val="28"/>
          <w:szCs w:val="28"/>
          <w:lang w:val="ru-RU"/>
        </w:rPr>
        <w:t xml:space="preserve"> й </w:t>
      </w:r>
      <w:proofErr w:type="spellStart"/>
      <w:r w:rsidRPr="00F726FD">
        <w:rPr>
          <w:rFonts w:cs="Times New Roman"/>
          <w:sz w:val="28"/>
          <w:szCs w:val="28"/>
          <w:lang w:val="ru-RU"/>
        </w:rPr>
        <w:t>послідовно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поданого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або</w:t>
      </w:r>
      <w:proofErr w:type="spellEnd"/>
      <w:r w:rsidRPr="00F726FD">
        <w:rPr>
          <w:rFonts w:cs="Times New Roman"/>
          <w:sz w:val="28"/>
          <w:szCs w:val="28"/>
          <w:lang w:val="ru-RU"/>
        </w:rPr>
        <w:t xml:space="preserve"> ж часто </w:t>
      </w:r>
      <w:proofErr w:type="spellStart"/>
      <w:r w:rsidRPr="00F726FD">
        <w:rPr>
          <w:rFonts w:cs="Times New Roman"/>
          <w:sz w:val="28"/>
          <w:szCs w:val="28"/>
          <w:lang w:val="ru-RU"/>
        </w:rPr>
        <w:t>повторюваного</w:t>
      </w:r>
      <w:proofErr w:type="spellEnd"/>
      <w:r w:rsidRPr="00F726FD">
        <w:rPr>
          <w:rFonts w:cs="Times New Roman"/>
          <w:sz w:val="28"/>
          <w:szCs w:val="28"/>
          <w:lang w:val="ru-RU"/>
        </w:rPr>
        <w:t xml:space="preserve"> тексту </w:t>
      </w:r>
      <w:proofErr w:type="spellStart"/>
      <w:r w:rsidRPr="00F726FD">
        <w:rPr>
          <w:rFonts w:cs="Times New Roman"/>
          <w:sz w:val="28"/>
          <w:szCs w:val="28"/>
          <w:lang w:val="ru-RU"/>
        </w:rPr>
        <w:t>вихідної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у </w:t>
      </w:r>
      <w:proofErr w:type="spellStart"/>
      <w:r w:rsidRPr="00F726FD">
        <w:rPr>
          <w:rFonts w:cs="Times New Roman"/>
          <w:sz w:val="28"/>
          <w:szCs w:val="28"/>
          <w:lang w:val="ru-RU"/>
        </w:rPr>
        <w:t>вигляді</w:t>
      </w:r>
      <w:proofErr w:type="spellEnd"/>
      <w:r w:rsidRPr="00F726FD">
        <w:rPr>
          <w:rFonts w:cs="Times New Roman"/>
          <w:sz w:val="28"/>
          <w:szCs w:val="28"/>
          <w:lang w:val="ru-RU"/>
        </w:rPr>
        <w:t xml:space="preserve"> тексту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який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можна</w:t>
      </w:r>
      <w:proofErr w:type="spellEnd"/>
      <w:r w:rsidRPr="00F726FD">
        <w:rPr>
          <w:rFonts w:cs="Times New Roman"/>
          <w:sz w:val="28"/>
          <w:szCs w:val="28"/>
          <w:lang w:val="ru-RU"/>
        </w:rPr>
        <w:t xml:space="preserve"> будь-коли </w:t>
      </w:r>
      <w:proofErr w:type="spellStart"/>
      <w:r w:rsidRPr="00F726FD">
        <w:rPr>
          <w:rFonts w:cs="Times New Roman"/>
          <w:sz w:val="28"/>
          <w:szCs w:val="28"/>
          <w:lang w:val="ru-RU"/>
        </w:rPr>
        <w:t>проконтролювати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або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виправити</w:t>
      </w:r>
      <w:proofErr w:type="spellEnd"/>
      <w:r w:rsidRPr="00F726FD">
        <w:rPr>
          <w:rFonts w:cs="Times New Roman"/>
          <w:sz w:val="28"/>
          <w:szCs w:val="28"/>
          <w:lang w:val="ru-RU"/>
        </w:rPr>
        <w:t xml:space="preserve">; </w:t>
      </w:r>
    </w:p>
    <w:p w14:paraId="57966027" w14:textId="4AE1D5B7" w:rsidR="00FA3E5F" w:rsidRPr="00702E91" w:rsidRDefault="00FA3E5F" w:rsidP="00852DD1">
      <w:pPr>
        <w:spacing w:line="360" w:lineRule="auto"/>
        <w:ind w:firstLine="709"/>
        <w:rPr>
          <w:rFonts w:cs="Times New Roman"/>
          <w:color w:val="000000" w:themeColor="text1"/>
          <w:sz w:val="28"/>
          <w:szCs w:val="28"/>
          <w:lang w:val="ru-RU"/>
        </w:rPr>
      </w:pPr>
      <w:r w:rsidRPr="00F726FD">
        <w:rPr>
          <w:rFonts w:cs="Times New Roman"/>
          <w:sz w:val="28"/>
          <w:szCs w:val="28"/>
          <w:lang w:val="ru-RU"/>
        </w:rPr>
        <w:t>2)</w:t>
      </w:r>
      <w:r w:rsidR="00702E91" w:rsidRPr="00702E91">
        <w:rPr>
          <w:rFonts w:cs="Times New Roman"/>
          <w:sz w:val="28"/>
          <w:szCs w:val="28"/>
          <w:lang w:val="ru-RU"/>
        </w:rPr>
        <w:t xml:space="preserve"> </w:t>
      </w:r>
      <w:proofErr w:type="spellStart"/>
      <w:r w:rsidRPr="00702E91">
        <w:rPr>
          <w:rFonts w:cs="Times New Roman"/>
          <w:b/>
          <w:bCs/>
          <w:sz w:val="28"/>
          <w:szCs w:val="28"/>
          <w:lang w:val="ru-RU"/>
        </w:rPr>
        <w:t>усний</w:t>
      </w:r>
      <w:proofErr w:type="spellEnd"/>
      <w:r w:rsidRPr="00702E91">
        <w:rPr>
          <w:rFonts w:cs="Times New Roman"/>
          <w:b/>
          <w:bCs/>
          <w:sz w:val="28"/>
          <w:szCs w:val="28"/>
          <w:lang w:val="ru-RU"/>
        </w:rPr>
        <w:t xml:space="preserve"> переклад</w:t>
      </w:r>
      <w:r w:rsidRPr="00F726FD">
        <w:rPr>
          <w:rFonts w:cs="Times New Roman"/>
          <w:sz w:val="28"/>
          <w:szCs w:val="28"/>
          <w:lang w:val="ru-RU"/>
        </w:rPr>
        <w:t xml:space="preserve"> –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передача одноразово (як правило, </w:t>
      </w:r>
      <w:proofErr w:type="spellStart"/>
      <w:r w:rsidRPr="00F726FD">
        <w:rPr>
          <w:rFonts w:cs="Times New Roman"/>
          <w:sz w:val="28"/>
          <w:szCs w:val="28"/>
          <w:lang w:val="ru-RU"/>
        </w:rPr>
        <w:t>усно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запропонованого</w:t>
      </w:r>
      <w:proofErr w:type="spellEnd"/>
      <w:r w:rsidRPr="00F726FD">
        <w:rPr>
          <w:rFonts w:cs="Times New Roman"/>
          <w:sz w:val="28"/>
          <w:szCs w:val="28"/>
          <w:lang w:val="ru-RU"/>
        </w:rPr>
        <w:t xml:space="preserve"> тексту </w:t>
      </w:r>
      <w:proofErr w:type="spellStart"/>
      <w:r w:rsidRPr="00F726FD">
        <w:rPr>
          <w:rFonts w:cs="Times New Roman"/>
          <w:sz w:val="28"/>
          <w:szCs w:val="28"/>
          <w:lang w:val="ru-RU"/>
        </w:rPr>
        <w:t>вихідної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у </w:t>
      </w:r>
      <w:proofErr w:type="spellStart"/>
      <w:r w:rsidRPr="00F726FD">
        <w:rPr>
          <w:rFonts w:cs="Times New Roman"/>
          <w:sz w:val="28"/>
          <w:szCs w:val="28"/>
          <w:lang w:val="ru-RU"/>
        </w:rPr>
        <w:t>вигляді</w:t>
      </w:r>
      <w:proofErr w:type="spellEnd"/>
      <w:r w:rsidRPr="00F726FD">
        <w:rPr>
          <w:rFonts w:cs="Times New Roman"/>
          <w:sz w:val="28"/>
          <w:szCs w:val="28"/>
          <w:lang w:val="ru-RU"/>
        </w:rPr>
        <w:t xml:space="preserve"> тексту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який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лише</w:t>
      </w:r>
      <w:proofErr w:type="spellEnd"/>
      <w:r w:rsidRPr="00F726FD">
        <w:rPr>
          <w:rFonts w:cs="Times New Roman"/>
          <w:sz w:val="28"/>
          <w:szCs w:val="28"/>
          <w:lang w:val="ru-RU"/>
        </w:rPr>
        <w:t xml:space="preserve"> </w:t>
      </w:r>
      <w:proofErr w:type="spellStart"/>
      <w:r w:rsidRPr="00F726FD">
        <w:rPr>
          <w:rFonts w:cs="Times New Roman"/>
          <w:sz w:val="28"/>
          <w:szCs w:val="28"/>
          <w:lang w:val="ru-RU"/>
        </w:rPr>
        <w:t>умовно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проконтролювати</w:t>
      </w:r>
      <w:proofErr w:type="spellEnd"/>
      <w:r w:rsidRPr="00F726FD">
        <w:rPr>
          <w:rFonts w:cs="Times New Roman"/>
          <w:sz w:val="28"/>
          <w:szCs w:val="28"/>
          <w:lang w:val="ru-RU"/>
        </w:rPr>
        <w:t xml:space="preserve"> та через брак часу </w:t>
      </w:r>
      <w:proofErr w:type="spellStart"/>
      <w:r w:rsidRPr="00F726FD">
        <w:rPr>
          <w:rFonts w:cs="Times New Roman"/>
          <w:sz w:val="28"/>
          <w:szCs w:val="28"/>
          <w:lang w:val="ru-RU"/>
        </w:rPr>
        <w:t>виправити</w:t>
      </w:r>
      <w:proofErr w:type="spellEnd"/>
      <w:r w:rsidRPr="00F726FD">
        <w:rPr>
          <w:rFonts w:cs="Times New Roman"/>
          <w:sz w:val="28"/>
          <w:szCs w:val="28"/>
          <w:lang w:val="ru-RU"/>
        </w:rPr>
        <w:t>»</w:t>
      </w:r>
      <w:r w:rsidR="00D85BEF">
        <w:rPr>
          <w:rFonts w:cs="Times New Roman"/>
          <w:sz w:val="28"/>
          <w:szCs w:val="28"/>
          <w:lang w:val="ru-RU"/>
        </w:rPr>
        <w:t xml:space="preserve"> </w:t>
      </w:r>
      <w:r w:rsidR="00D85BEF" w:rsidRPr="00702E91">
        <w:rPr>
          <w:rFonts w:cs="Times New Roman"/>
          <w:color w:val="000000" w:themeColor="text1"/>
          <w:sz w:val="28"/>
          <w:szCs w:val="28"/>
          <w:lang w:val="ru-RU"/>
        </w:rPr>
        <w:t>[</w:t>
      </w:r>
      <w:r w:rsidR="006813EE" w:rsidRPr="00702E91">
        <w:rPr>
          <w:rFonts w:cs="Times New Roman"/>
          <w:color w:val="000000" w:themeColor="text1"/>
          <w:sz w:val="28"/>
          <w:szCs w:val="28"/>
          <w:lang w:val="ru-RU"/>
        </w:rPr>
        <w:t>47</w:t>
      </w:r>
      <w:r w:rsidR="00D85BEF" w:rsidRPr="00702E91">
        <w:rPr>
          <w:rFonts w:cs="Times New Roman"/>
          <w:color w:val="000000" w:themeColor="text1"/>
          <w:sz w:val="28"/>
          <w:szCs w:val="28"/>
          <w:lang w:val="ru-RU"/>
        </w:rPr>
        <w:t>]</w:t>
      </w:r>
      <w:r w:rsidR="00702E91" w:rsidRPr="00702E91">
        <w:rPr>
          <w:rFonts w:cs="Times New Roman"/>
          <w:color w:val="000000" w:themeColor="text1"/>
          <w:sz w:val="28"/>
          <w:szCs w:val="28"/>
          <w:lang w:val="ru-RU"/>
        </w:rPr>
        <w:t>.</w:t>
      </w:r>
    </w:p>
    <w:p w14:paraId="720F2F68" w14:textId="77777777" w:rsidR="00FA3E5F" w:rsidRPr="00702E91" w:rsidRDefault="00FA3E5F" w:rsidP="00852DD1">
      <w:pPr>
        <w:spacing w:line="360" w:lineRule="auto"/>
        <w:ind w:firstLine="709"/>
        <w:jc w:val="both"/>
        <w:rPr>
          <w:rFonts w:cs="Times New Roman"/>
          <w:sz w:val="28"/>
          <w:szCs w:val="28"/>
          <w:lang w:val="ru-RU"/>
        </w:rPr>
      </w:pPr>
    </w:p>
    <w:p w14:paraId="4B9A9E58" w14:textId="6517164B" w:rsidR="00FA3E5F" w:rsidRPr="00702E91" w:rsidRDefault="00FA3E5F" w:rsidP="00852DD1">
      <w:pPr>
        <w:spacing w:line="360" w:lineRule="auto"/>
        <w:ind w:firstLine="709"/>
        <w:jc w:val="both"/>
        <w:rPr>
          <w:rFonts w:cs="Times New Roman"/>
          <w:color w:val="222222"/>
          <w:sz w:val="28"/>
          <w:szCs w:val="28"/>
          <w:shd w:val="clear" w:color="auto" w:fill="FFFFFF"/>
          <w:lang w:val="ru-RU"/>
        </w:rPr>
      </w:pPr>
      <w:proofErr w:type="spellStart"/>
      <w:r w:rsidRPr="00702E91">
        <w:rPr>
          <w:rFonts w:cs="Times New Roman"/>
          <w:color w:val="222222"/>
          <w:sz w:val="28"/>
          <w:szCs w:val="28"/>
          <w:shd w:val="clear" w:color="auto" w:fill="FFFFFF"/>
          <w:lang w:val="ru-RU"/>
        </w:rPr>
        <w:t>Ілько</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Вакулович</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Корунець</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наголошує</w:t>
      </w:r>
      <w:proofErr w:type="spellEnd"/>
      <w:r w:rsidRPr="00702E91">
        <w:rPr>
          <w:rFonts w:cs="Times New Roman"/>
          <w:color w:val="222222"/>
          <w:sz w:val="28"/>
          <w:szCs w:val="28"/>
          <w:shd w:val="clear" w:color="auto" w:fill="FFFFFF"/>
          <w:lang w:val="ru-RU"/>
        </w:rPr>
        <w:t xml:space="preserve"> на тому, </w:t>
      </w:r>
      <w:proofErr w:type="spellStart"/>
      <w:r w:rsidRPr="00702E91">
        <w:rPr>
          <w:rFonts w:cs="Times New Roman"/>
          <w:color w:val="222222"/>
          <w:sz w:val="28"/>
          <w:szCs w:val="28"/>
          <w:shd w:val="clear" w:color="auto" w:fill="FFFFFF"/>
          <w:lang w:val="ru-RU"/>
        </w:rPr>
        <w:t>що</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термін</w:t>
      </w:r>
      <w:proofErr w:type="spellEnd"/>
      <w:r w:rsidRPr="00702E91">
        <w:rPr>
          <w:rFonts w:cs="Times New Roman"/>
          <w:color w:val="222222"/>
          <w:sz w:val="28"/>
          <w:szCs w:val="28"/>
          <w:shd w:val="clear" w:color="auto" w:fill="FFFFFF"/>
          <w:lang w:val="ru-RU"/>
        </w:rPr>
        <w:t xml:space="preserve"> і </w:t>
      </w:r>
      <w:proofErr w:type="spellStart"/>
      <w:r w:rsidRPr="00702E91">
        <w:rPr>
          <w:rFonts w:cs="Times New Roman"/>
          <w:color w:val="222222"/>
          <w:sz w:val="28"/>
          <w:szCs w:val="28"/>
          <w:shd w:val="clear" w:color="auto" w:fill="FFFFFF"/>
          <w:lang w:val="ru-RU"/>
        </w:rPr>
        <w:t>поняття</w:t>
      </w:r>
      <w:proofErr w:type="spellEnd"/>
      <w:r w:rsidRPr="00702E91">
        <w:rPr>
          <w:rFonts w:cs="Times New Roman"/>
          <w:color w:val="222222"/>
          <w:sz w:val="28"/>
          <w:szCs w:val="28"/>
          <w:shd w:val="clear" w:color="auto" w:fill="FFFFFF"/>
          <w:lang w:val="ru-RU"/>
        </w:rPr>
        <w:t xml:space="preserve"> «переклад» </w:t>
      </w:r>
      <w:proofErr w:type="spellStart"/>
      <w:r w:rsidRPr="00702E91">
        <w:rPr>
          <w:rFonts w:cs="Times New Roman"/>
          <w:color w:val="222222"/>
          <w:sz w:val="28"/>
          <w:szCs w:val="28"/>
          <w:shd w:val="clear" w:color="auto" w:fill="FFFFFF"/>
          <w:lang w:val="ru-RU"/>
        </w:rPr>
        <w:t>має</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полісемантичну</w:t>
      </w:r>
      <w:proofErr w:type="spellEnd"/>
      <w:r w:rsidRPr="00702E91">
        <w:rPr>
          <w:rFonts w:cs="Times New Roman"/>
          <w:color w:val="222222"/>
          <w:sz w:val="28"/>
          <w:szCs w:val="28"/>
          <w:shd w:val="clear" w:color="auto" w:fill="FFFFFF"/>
          <w:lang w:val="ru-RU"/>
        </w:rPr>
        <w:t xml:space="preserve"> природу, </w:t>
      </w:r>
      <w:proofErr w:type="spellStart"/>
      <w:r w:rsidRPr="00702E91">
        <w:rPr>
          <w:rFonts w:cs="Times New Roman"/>
          <w:color w:val="222222"/>
          <w:sz w:val="28"/>
          <w:szCs w:val="28"/>
          <w:shd w:val="clear" w:color="auto" w:fill="FFFFFF"/>
          <w:lang w:val="ru-RU"/>
        </w:rPr>
        <w:t>його</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загальне</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значення</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пов’язане</w:t>
      </w:r>
      <w:proofErr w:type="spellEnd"/>
      <w:r w:rsidRPr="00702E91">
        <w:rPr>
          <w:rFonts w:cs="Times New Roman"/>
          <w:color w:val="222222"/>
          <w:sz w:val="28"/>
          <w:szCs w:val="28"/>
          <w:shd w:val="clear" w:color="auto" w:fill="FFFFFF"/>
          <w:lang w:val="ru-RU"/>
        </w:rPr>
        <w:t xml:space="preserve"> з </w:t>
      </w:r>
      <w:proofErr w:type="spellStart"/>
      <w:r w:rsidRPr="00702E91">
        <w:rPr>
          <w:rFonts w:cs="Times New Roman"/>
          <w:color w:val="222222"/>
          <w:sz w:val="28"/>
          <w:szCs w:val="28"/>
          <w:shd w:val="clear" w:color="auto" w:fill="FFFFFF"/>
          <w:lang w:val="ru-RU"/>
        </w:rPr>
        <w:t>дією</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чи</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процесом</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передачі</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змісту</w:t>
      </w:r>
      <w:proofErr w:type="spellEnd"/>
      <w:r w:rsidRPr="00702E91">
        <w:rPr>
          <w:rFonts w:cs="Times New Roman"/>
          <w:color w:val="222222"/>
          <w:sz w:val="28"/>
          <w:szCs w:val="28"/>
          <w:shd w:val="clear" w:color="auto" w:fill="FFFFFF"/>
          <w:lang w:val="ru-RU"/>
        </w:rPr>
        <w:t xml:space="preserve"> слова, </w:t>
      </w:r>
      <w:proofErr w:type="spellStart"/>
      <w:r w:rsidRPr="00702E91">
        <w:rPr>
          <w:rFonts w:cs="Times New Roman"/>
          <w:color w:val="222222"/>
          <w:sz w:val="28"/>
          <w:szCs w:val="28"/>
          <w:shd w:val="clear" w:color="auto" w:fill="FFFFFF"/>
          <w:lang w:val="ru-RU"/>
        </w:rPr>
        <w:t>групи</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слів</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речення</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чи</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уривка</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вихідної</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мови</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засобами</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цільової</w:t>
      </w:r>
      <w:proofErr w:type="spellEnd"/>
      <w:r w:rsidRPr="00702E91">
        <w:rPr>
          <w:rFonts w:cs="Times New Roman"/>
          <w:color w:val="222222"/>
          <w:sz w:val="28"/>
          <w:szCs w:val="28"/>
          <w:shd w:val="clear" w:color="auto" w:fill="FFFFFF"/>
          <w:lang w:val="ru-RU"/>
        </w:rPr>
        <w:t xml:space="preserve"> </w:t>
      </w:r>
      <w:proofErr w:type="spellStart"/>
      <w:r w:rsidRPr="00702E91">
        <w:rPr>
          <w:rFonts w:cs="Times New Roman"/>
          <w:color w:val="222222"/>
          <w:sz w:val="28"/>
          <w:szCs w:val="28"/>
          <w:shd w:val="clear" w:color="auto" w:fill="FFFFFF"/>
          <w:lang w:val="ru-RU"/>
        </w:rPr>
        <w:t>мови</w:t>
      </w:r>
      <w:proofErr w:type="spellEnd"/>
      <w:r w:rsidRPr="00702E91">
        <w:rPr>
          <w:rFonts w:cs="Times New Roman"/>
          <w:color w:val="222222"/>
          <w:sz w:val="28"/>
          <w:szCs w:val="28"/>
          <w:shd w:val="clear" w:color="auto" w:fill="FFFFFF"/>
          <w:lang w:val="ru-RU"/>
        </w:rPr>
        <w:t xml:space="preserve"> </w:t>
      </w:r>
      <w:r w:rsidR="006813EE" w:rsidRPr="006813EE">
        <w:rPr>
          <w:rFonts w:cs="Times New Roman"/>
          <w:color w:val="222222"/>
          <w:sz w:val="28"/>
          <w:szCs w:val="28"/>
          <w:shd w:val="clear" w:color="auto" w:fill="FFFFFF"/>
          <w:lang w:val="ru-RU"/>
        </w:rPr>
        <w:t>[</w:t>
      </w:r>
      <w:r w:rsidR="006813EE" w:rsidRPr="00702E91">
        <w:rPr>
          <w:rFonts w:cs="Times New Roman"/>
          <w:color w:val="222222"/>
          <w:sz w:val="28"/>
          <w:szCs w:val="28"/>
          <w:shd w:val="clear" w:color="auto" w:fill="FFFFFF"/>
          <w:lang w:val="ru-RU"/>
        </w:rPr>
        <w:t>21]</w:t>
      </w:r>
      <w:r w:rsidR="00702E91" w:rsidRPr="00702E91">
        <w:rPr>
          <w:rFonts w:cs="Times New Roman"/>
          <w:color w:val="222222"/>
          <w:sz w:val="28"/>
          <w:szCs w:val="28"/>
          <w:shd w:val="clear" w:color="auto" w:fill="FFFFFF"/>
          <w:lang w:val="ru-RU"/>
        </w:rPr>
        <w:t>.</w:t>
      </w:r>
    </w:p>
    <w:p w14:paraId="35FD6A21" w14:textId="77777777" w:rsidR="00FA3E5F" w:rsidRPr="00F726FD" w:rsidRDefault="00FA3E5F" w:rsidP="00852DD1">
      <w:pPr>
        <w:spacing w:line="360" w:lineRule="auto"/>
        <w:ind w:firstLine="709"/>
        <w:jc w:val="both"/>
        <w:rPr>
          <w:rFonts w:cs="Times New Roman"/>
          <w:sz w:val="28"/>
          <w:szCs w:val="28"/>
          <w:lang w:val="ru-RU"/>
        </w:rPr>
      </w:pPr>
    </w:p>
    <w:p w14:paraId="24D330F5" w14:textId="1F203718" w:rsidR="00FA3E5F" w:rsidRPr="001A794A" w:rsidRDefault="00FA3E5F" w:rsidP="00852DD1">
      <w:pPr>
        <w:spacing w:line="360" w:lineRule="auto"/>
        <w:ind w:firstLine="709"/>
        <w:jc w:val="both"/>
        <w:rPr>
          <w:rFonts w:cs="Times New Roman"/>
          <w:color w:val="66C7FF" w:themeColor="accent1" w:themeTint="99"/>
          <w:sz w:val="28"/>
          <w:szCs w:val="28"/>
          <w:lang w:val="ru-RU"/>
        </w:rPr>
      </w:pPr>
      <w:r w:rsidRPr="00F726FD">
        <w:rPr>
          <w:rFonts w:cs="Times New Roman"/>
          <w:sz w:val="28"/>
          <w:szCs w:val="28"/>
          <w:lang w:val="ru-RU"/>
        </w:rPr>
        <w:t xml:space="preserve">Роксолана </w:t>
      </w:r>
      <w:proofErr w:type="spellStart"/>
      <w:r w:rsidRPr="00F726FD">
        <w:rPr>
          <w:rFonts w:cs="Times New Roman"/>
          <w:sz w:val="28"/>
          <w:szCs w:val="28"/>
          <w:lang w:val="ru-RU"/>
        </w:rPr>
        <w:t>Петрівна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Зорівчак</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стверджує</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завдання</w:t>
      </w:r>
      <w:proofErr w:type="spellEnd"/>
      <w:r w:rsidRPr="00F726FD">
        <w:rPr>
          <w:rFonts w:cs="Times New Roman"/>
          <w:sz w:val="28"/>
          <w:szCs w:val="28"/>
          <w:lang w:val="ru-RU"/>
        </w:rPr>
        <w:t xml:space="preserve"> будь-</w:t>
      </w:r>
      <w:proofErr w:type="spellStart"/>
      <w:r w:rsidRPr="00F726FD">
        <w:rPr>
          <w:rFonts w:cs="Times New Roman"/>
          <w:sz w:val="28"/>
          <w:szCs w:val="28"/>
          <w:lang w:val="ru-RU"/>
        </w:rPr>
        <w:t>якого</w:t>
      </w:r>
      <w:proofErr w:type="spellEnd"/>
      <w:r w:rsidRPr="00F726FD">
        <w:rPr>
          <w:rFonts w:cs="Times New Roman"/>
          <w:sz w:val="28"/>
          <w:szCs w:val="28"/>
          <w:lang w:val="ru-RU"/>
        </w:rPr>
        <w:t xml:space="preserve"> перекладу – </w:t>
      </w:r>
      <w:proofErr w:type="spellStart"/>
      <w:r w:rsidRPr="00F726FD">
        <w:rPr>
          <w:rFonts w:cs="Times New Roman"/>
          <w:sz w:val="28"/>
          <w:szCs w:val="28"/>
          <w:lang w:val="ru-RU"/>
        </w:rPr>
        <w:t>передати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засобами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w:t>
      </w:r>
      <w:proofErr w:type="spellStart"/>
      <w:r w:rsidRPr="00F726FD">
        <w:rPr>
          <w:rFonts w:cs="Times New Roman"/>
          <w:sz w:val="28"/>
          <w:szCs w:val="28"/>
          <w:lang w:val="ru-RU"/>
        </w:rPr>
        <w:t>цілісно</w:t>
      </w:r>
      <w:proofErr w:type="spellEnd"/>
      <w:r w:rsidRPr="00F726FD">
        <w:rPr>
          <w:rFonts w:cs="Times New Roman"/>
          <w:sz w:val="28"/>
          <w:szCs w:val="28"/>
          <w:lang w:val="ru-RU"/>
        </w:rPr>
        <w:t xml:space="preserve"> й точно </w:t>
      </w:r>
      <w:proofErr w:type="spellStart"/>
      <w:r w:rsidRPr="00F726FD">
        <w:rPr>
          <w:rFonts w:cs="Times New Roman"/>
          <w:sz w:val="28"/>
          <w:szCs w:val="28"/>
          <w:lang w:val="ru-RU"/>
        </w:rPr>
        <w:t>зміст</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w:t>
      </w:r>
      <w:proofErr w:type="spellStart"/>
      <w:r w:rsidRPr="00F726FD">
        <w:rPr>
          <w:rFonts w:cs="Times New Roman"/>
          <w:sz w:val="28"/>
          <w:szCs w:val="28"/>
          <w:lang w:val="ru-RU"/>
        </w:rPr>
        <w:t>зберігаючи</w:t>
      </w:r>
      <w:proofErr w:type="spellEnd"/>
      <w:r w:rsidRPr="00F726FD">
        <w:rPr>
          <w:rFonts w:cs="Times New Roman"/>
          <w:sz w:val="28"/>
          <w:szCs w:val="28"/>
          <w:lang w:val="ru-RU"/>
        </w:rPr>
        <w:t xml:space="preserve"> при </w:t>
      </w:r>
      <w:proofErr w:type="spellStart"/>
      <w:r w:rsidRPr="00F726FD">
        <w:rPr>
          <w:rFonts w:cs="Times New Roman"/>
          <w:sz w:val="28"/>
          <w:szCs w:val="28"/>
          <w:lang w:val="ru-RU"/>
        </w:rPr>
        <w:t>цьому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стилістичні</w:t>
      </w:r>
      <w:proofErr w:type="spellEnd"/>
      <w:r w:rsidRPr="00F726FD">
        <w:rPr>
          <w:rFonts w:cs="Times New Roman"/>
          <w:sz w:val="28"/>
          <w:szCs w:val="28"/>
          <w:lang w:val="ru-RU"/>
        </w:rPr>
        <w:t xml:space="preserve"> й </w:t>
      </w:r>
      <w:proofErr w:type="spellStart"/>
      <w:r w:rsidRPr="00F726FD">
        <w:rPr>
          <w:rFonts w:cs="Times New Roman"/>
          <w:sz w:val="28"/>
          <w:szCs w:val="28"/>
          <w:lang w:val="ru-RU"/>
        </w:rPr>
        <w:t>експресивні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особливості</w:t>
      </w:r>
      <w:proofErr w:type="spellEnd"/>
      <w:r w:rsidRPr="00F726FD">
        <w:rPr>
          <w:rFonts w:cs="Times New Roman"/>
          <w:sz w:val="28"/>
          <w:szCs w:val="28"/>
          <w:lang w:val="ru-RU"/>
        </w:rPr>
        <w:t xml:space="preserve">. Переклад повинен </w:t>
      </w:r>
      <w:proofErr w:type="spellStart"/>
      <w:r w:rsidRPr="00F726FD">
        <w:rPr>
          <w:rFonts w:cs="Times New Roman"/>
          <w:sz w:val="28"/>
          <w:szCs w:val="28"/>
          <w:lang w:val="ru-RU"/>
        </w:rPr>
        <w:t>передавати</w:t>
      </w:r>
      <w:proofErr w:type="spellEnd"/>
      <w:r w:rsidRPr="00F726FD">
        <w:rPr>
          <w:rFonts w:cs="Times New Roman"/>
          <w:sz w:val="28"/>
          <w:szCs w:val="28"/>
          <w:lang w:val="ru-RU"/>
        </w:rPr>
        <w:t xml:space="preserve"> не </w:t>
      </w:r>
      <w:proofErr w:type="spellStart"/>
      <w:r w:rsidRPr="00F726FD">
        <w:rPr>
          <w:rFonts w:cs="Times New Roman"/>
          <w:sz w:val="28"/>
          <w:szCs w:val="28"/>
          <w:lang w:val="ru-RU"/>
        </w:rPr>
        <w:t>лише</w:t>
      </w:r>
      <w:proofErr w:type="spellEnd"/>
      <w:r w:rsidRPr="00F726FD">
        <w:rPr>
          <w:rFonts w:cs="Times New Roman"/>
          <w:sz w:val="28"/>
          <w:szCs w:val="28"/>
          <w:lang w:val="ru-RU"/>
        </w:rPr>
        <w:t xml:space="preserve"> те,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виражене</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оригіналом</w:t>
      </w:r>
      <w:proofErr w:type="spellEnd"/>
      <w:r w:rsidRPr="00F726FD">
        <w:rPr>
          <w:rFonts w:cs="Times New Roman"/>
          <w:sz w:val="28"/>
          <w:szCs w:val="28"/>
          <w:lang w:val="ru-RU"/>
        </w:rPr>
        <w:t xml:space="preserve">, </w:t>
      </w:r>
      <w:proofErr w:type="spellStart"/>
      <w:r w:rsidRPr="00F726FD">
        <w:rPr>
          <w:rFonts w:cs="Times New Roman"/>
          <w:sz w:val="28"/>
          <w:szCs w:val="28"/>
          <w:lang w:val="ru-RU"/>
        </w:rPr>
        <w:t>але</w:t>
      </w:r>
      <w:proofErr w:type="spellEnd"/>
      <w:r w:rsidRPr="00F726FD">
        <w:rPr>
          <w:rFonts w:cs="Times New Roman"/>
          <w:sz w:val="28"/>
          <w:szCs w:val="28"/>
          <w:lang w:val="ru-RU"/>
        </w:rPr>
        <w:t xml:space="preserve"> й те, як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w:t>
      </w:r>
      <w:proofErr w:type="spellStart"/>
      <w:r w:rsidRPr="00F726FD">
        <w:rPr>
          <w:rFonts w:cs="Times New Roman"/>
          <w:sz w:val="28"/>
          <w:szCs w:val="28"/>
          <w:lang w:val="ru-RU"/>
        </w:rPr>
        <w:lastRenderedPageBreak/>
        <w:t>виражено</w:t>
      </w:r>
      <w:proofErr w:type="spellEnd"/>
      <w:r w:rsidRPr="00F726FD">
        <w:rPr>
          <w:rFonts w:cs="Times New Roman"/>
          <w:sz w:val="28"/>
          <w:szCs w:val="28"/>
          <w:lang w:val="ru-RU"/>
        </w:rPr>
        <w:t xml:space="preserve"> в </w:t>
      </w:r>
      <w:proofErr w:type="spellStart"/>
      <w:r w:rsidRPr="00F726FD">
        <w:rPr>
          <w:rFonts w:cs="Times New Roman"/>
          <w:sz w:val="28"/>
          <w:szCs w:val="28"/>
          <w:lang w:val="ru-RU"/>
        </w:rPr>
        <w:t>ньому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Ця</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вимога</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відноситься</w:t>
      </w:r>
      <w:proofErr w:type="spellEnd"/>
      <w:r w:rsidRPr="00F726FD">
        <w:rPr>
          <w:rFonts w:cs="Times New Roman"/>
          <w:sz w:val="28"/>
          <w:szCs w:val="28"/>
          <w:lang w:val="ru-RU"/>
        </w:rPr>
        <w:t xml:space="preserve"> як до </w:t>
      </w:r>
      <w:proofErr w:type="spellStart"/>
      <w:r w:rsidRPr="00F726FD">
        <w:rPr>
          <w:rFonts w:cs="Times New Roman"/>
          <w:sz w:val="28"/>
          <w:szCs w:val="28"/>
          <w:lang w:val="ru-RU"/>
        </w:rPr>
        <w:t>всього</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певного</w:t>
      </w:r>
      <w:proofErr w:type="spellEnd"/>
      <w:r w:rsidRPr="00F726FD">
        <w:rPr>
          <w:rFonts w:cs="Times New Roman"/>
          <w:sz w:val="28"/>
          <w:szCs w:val="28"/>
          <w:lang w:val="ru-RU"/>
        </w:rPr>
        <w:t xml:space="preserve"> тексту, так і до </w:t>
      </w:r>
      <w:proofErr w:type="spellStart"/>
      <w:r w:rsidRPr="00F726FD">
        <w:rPr>
          <w:rFonts w:cs="Times New Roman"/>
          <w:sz w:val="28"/>
          <w:szCs w:val="28"/>
          <w:lang w:val="ru-RU"/>
        </w:rPr>
        <w:t>окремих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частин</w:t>
      </w:r>
      <w:proofErr w:type="spellEnd"/>
      <w:r w:rsidRPr="00F726FD">
        <w:rPr>
          <w:rFonts w:cs="Times New Roman"/>
          <w:sz w:val="28"/>
          <w:szCs w:val="28"/>
          <w:lang w:val="ru-RU"/>
        </w:rPr>
        <w:t xml:space="preserve"> [</w:t>
      </w:r>
      <w:r w:rsidR="00847731" w:rsidRPr="00847731">
        <w:rPr>
          <w:rFonts w:cs="Times New Roman"/>
          <w:sz w:val="28"/>
          <w:szCs w:val="28"/>
          <w:lang w:val="ru-RU"/>
        </w:rPr>
        <w:t>7</w:t>
      </w:r>
      <w:r w:rsidRPr="00F726FD">
        <w:rPr>
          <w:rFonts w:cs="Times New Roman"/>
          <w:sz w:val="28"/>
          <w:szCs w:val="28"/>
          <w:lang w:val="ru-RU"/>
        </w:rPr>
        <w:t xml:space="preserve">, </w:t>
      </w:r>
      <w:r w:rsidRPr="00F726FD">
        <w:rPr>
          <w:rFonts w:cs="Times New Roman"/>
          <w:sz w:val="28"/>
          <w:szCs w:val="28"/>
        </w:rPr>
        <w:t>c</w:t>
      </w:r>
      <w:r w:rsidRPr="00F726FD">
        <w:rPr>
          <w:rFonts w:cs="Times New Roman"/>
          <w:sz w:val="28"/>
          <w:szCs w:val="28"/>
          <w:lang w:val="ru-RU"/>
        </w:rPr>
        <w:t>. 17].</w:t>
      </w:r>
    </w:p>
    <w:p w14:paraId="7A28A326" w14:textId="77777777" w:rsidR="00FA3E5F" w:rsidRPr="00F726FD" w:rsidRDefault="00FA3E5F" w:rsidP="00852DD1">
      <w:pPr>
        <w:spacing w:line="360" w:lineRule="auto"/>
        <w:ind w:firstLine="709"/>
        <w:jc w:val="both"/>
        <w:rPr>
          <w:rFonts w:cs="Times New Roman"/>
          <w:sz w:val="28"/>
          <w:szCs w:val="28"/>
          <w:lang w:val="ru-RU"/>
        </w:rPr>
      </w:pPr>
    </w:p>
    <w:p w14:paraId="0407E08B" w14:textId="2457A486" w:rsidR="00FA3E5F" w:rsidRPr="00702E91" w:rsidRDefault="00FA3E5F" w:rsidP="00852DD1">
      <w:pPr>
        <w:spacing w:line="360" w:lineRule="auto"/>
        <w:ind w:firstLine="709"/>
        <w:jc w:val="both"/>
        <w:rPr>
          <w:rFonts w:cs="Times New Roman"/>
          <w:sz w:val="28"/>
          <w:szCs w:val="28"/>
          <w:lang w:val="ru-RU"/>
        </w:rPr>
      </w:pPr>
      <w:proofErr w:type="gramStart"/>
      <w:r w:rsidRPr="00F726FD">
        <w:rPr>
          <w:rFonts w:cs="Times New Roman"/>
          <w:sz w:val="28"/>
          <w:szCs w:val="28"/>
          <w:lang w:val="ru-RU"/>
        </w:rPr>
        <w:t>На думку Тараса Романовича Кияка,</w:t>
      </w:r>
      <w:proofErr w:type="gramEnd"/>
      <w:r w:rsidRPr="00F726FD">
        <w:rPr>
          <w:rFonts w:cs="Times New Roman"/>
          <w:sz w:val="28"/>
          <w:szCs w:val="28"/>
          <w:lang w:val="ru-RU"/>
        </w:rPr>
        <w:t xml:space="preserve"> переклад –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передусім</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інтертекстовий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міжлінгвальний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інтеркультурний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процес</w:t>
      </w:r>
      <w:proofErr w:type="spellEnd"/>
      <w:r w:rsidRPr="00F726FD">
        <w:rPr>
          <w:rFonts w:cs="Times New Roman"/>
          <w:sz w:val="28"/>
          <w:szCs w:val="28"/>
          <w:lang w:val="ru-RU"/>
        </w:rPr>
        <w:t xml:space="preserve">, </w:t>
      </w:r>
      <w:proofErr w:type="spellStart"/>
      <w:r w:rsidRPr="00F726FD">
        <w:rPr>
          <w:rFonts w:cs="Times New Roman"/>
          <w:sz w:val="28"/>
          <w:szCs w:val="28"/>
          <w:lang w:val="ru-RU"/>
        </w:rPr>
        <w:t>оскільки</w:t>
      </w:r>
      <w:proofErr w:type="spellEnd"/>
      <w:r w:rsidRPr="00F726FD">
        <w:rPr>
          <w:rFonts w:cs="Times New Roman"/>
          <w:sz w:val="28"/>
          <w:szCs w:val="28"/>
          <w:lang w:val="ru-RU"/>
        </w:rPr>
        <w:t xml:space="preserve"> </w:t>
      </w:r>
      <w:proofErr w:type="spellStart"/>
      <w:r w:rsidRPr="00F726FD">
        <w:rPr>
          <w:rFonts w:cs="Times New Roman"/>
          <w:sz w:val="28"/>
          <w:szCs w:val="28"/>
          <w:lang w:val="ru-RU"/>
        </w:rPr>
        <w:t>між</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вихідним</w:t>
      </w:r>
      <w:proofErr w:type="spellEnd"/>
      <w:r w:rsidRPr="00F726FD">
        <w:rPr>
          <w:rFonts w:cs="Times New Roman"/>
          <w:sz w:val="28"/>
          <w:szCs w:val="28"/>
          <w:lang w:val="ru-RU"/>
        </w:rPr>
        <w:t xml:space="preserve"> текстом та текстом перекладу </w:t>
      </w:r>
      <w:proofErr w:type="spellStart"/>
      <w:r w:rsidRPr="00F726FD">
        <w:rPr>
          <w:rFonts w:cs="Times New Roman"/>
          <w:sz w:val="28"/>
          <w:szCs w:val="28"/>
          <w:lang w:val="ru-RU"/>
        </w:rPr>
        <w:t>існують</w:t>
      </w:r>
      <w:proofErr w:type="spellEnd"/>
      <w:r w:rsidRPr="00F726FD">
        <w:rPr>
          <w:rFonts w:cs="Times New Roman"/>
          <w:sz w:val="28"/>
          <w:szCs w:val="28"/>
          <w:lang w:val="ru-RU"/>
        </w:rPr>
        <w:t xml:space="preserve"> культурно, </w:t>
      </w:r>
      <w:proofErr w:type="spellStart"/>
      <w:r w:rsidRPr="00F726FD">
        <w:rPr>
          <w:rFonts w:cs="Times New Roman"/>
          <w:sz w:val="28"/>
          <w:szCs w:val="28"/>
          <w:lang w:val="ru-RU"/>
        </w:rPr>
        <w:t>історично</w:t>
      </w:r>
      <w:proofErr w:type="spellEnd"/>
      <w:r w:rsidRPr="00F726FD">
        <w:rPr>
          <w:rFonts w:cs="Times New Roman"/>
          <w:sz w:val="28"/>
          <w:szCs w:val="28"/>
          <w:lang w:val="ru-RU"/>
        </w:rPr>
        <w:t xml:space="preserve">, ментально </w:t>
      </w:r>
      <w:proofErr w:type="spellStart"/>
      <w:r w:rsidRPr="00F726FD">
        <w:rPr>
          <w:rFonts w:cs="Times New Roman"/>
          <w:sz w:val="28"/>
          <w:szCs w:val="28"/>
          <w:lang w:val="ru-RU"/>
        </w:rPr>
        <w:t>обумовлені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варіації</w:t>
      </w:r>
      <w:proofErr w:type="spellEnd"/>
      <w:r w:rsidR="00C76806" w:rsidRPr="00C76806">
        <w:rPr>
          <w:rFonts w:cs="Times New Roman"/>
          <w:sz w:val="28"/>
          <w:szCs w:val="28"/>
          <w:lang w:val="ru-RU"/>
        </w:rPr>
        <w:t xml:space="preserve"> </w:t>
      </w:r>
      <w:r w:rsidR="00C76806" w:rsidRPr="00702E91">
        <w:rPr>
          <w:rFonts w:cs="Times New Roman"/>
          <w:sz w:val="28"/>
          <w:szCs w:val="28"/>
          <w:lang w:val="ru-RU"/>
        </w:rPr>
        <w:t>[</w:t>
      </w:r>
      <w:r w:rsidR="00847731" w:rsidRPr="00702E91">
        <w:rPr>
          <w:rFonts w:cs="Times New Roman"/>
          <w:sz w:val="28"/>
          <w:szCs w:val="28"/>
          <w:lang w:val="ru-RU"/>
        </w:rPr>
        <w:t>16</w:t>
      </w:r>
      <w:r w:rsidR="00C76806" w:rsidRPr="00702E91">
        <w:rPr>
          <w:rFonts w:cs="Times New Roman"/>
          <w:sz w:val="28"/>
          <w:szCs w:val="28"/>
          <w:lang w:val="ru-RU"/>
        </w:rPr>
        <w:t>]</w:t>
      </w:r>
      <w:r w:rsidR="00702E91" w:rsidRPr="00702E91">
        <w:rPr>
          <w:rFonts w:cs="Times New Roman"/>
          <w:sz w:val="28"/>
          <w:szCs w:val="28"/>
          <w:lang w:val="ru-RU"/>
        </w:rPr>
        <w:t>,</w:t>
      </w:r>
    </w:p>
    <w:p w14:paraId="1B809128" w14:textId="77777777" w:rsidR="00A26CF3" w:rsidRPr="00702E91" w:rsidRDefault="00A26CF3" w:rsidP="00847731">
      <w:pPr>
        <w:spacing w:line="360" w:lineRule="auto"/>
        <w:jc w:val="both"/>
        <w:rPr>
          <w:rFonts w:cs="Times New Roman"/>
          <w:sz w:val="28"/>
          <w:szCs w:val="28"/>
          <w:lang w:val="ru-RU"/>
        </w:rPr>
      </w:pPr>
    </w:p>
    <w:p w14:paraId="61464A2A" w14:textId="07F2B1C3" w:rsidR="00FA3E5F" w:rsidRPr="00702E91" w:rsidRDefault="00FA3E5F" w:rsidP="00852DD1">
      <w:pPr>
        <w:spacing w:line="360" w:lineRule="auto"/>
        <w:ind w:firstLine="709"/>
        <w:jc w:val="both"/>
        <w:rPr>
          <w:rFonts w:cs="Times New Roman"/>
          <w:sz w:val="28"/>
          <w:szCs w:val="28"/>
          <w:lang w:val="ru-RU"/>
        </w:rPr>
      </w:pPr>
      <w:proofErr w:type="spellStart"/>
      <w:r w:rsidRPr="00F726FD">
        <w:rPr>
          <w:rFonts w:cs="Times New Roman"/>
          <w:sz w:val="28"/>
          <w:szCs w:val="28"/>
          <w:lang w:val="ru-RU"/>
        </w:rPr>
        <w:t>Українські</w:t>
      </w:r>
      <w:proofErr w:type="spellEnd"/>
      <w:r w:rsidRPr="00702E91">
        <w:rPr>
          <w:rFonts w:cs="Times New Roman"/>
          <w:sz w:val="28"/>
          <w:szCs w:val="28"/>
          <w:lang w:val="ru-RU"/>
        </w:rPr>
        <w:t xml:space="preserve"> </w:t>
      </w:r>
      <w:proofErr w:type="spellStart"/>
      <w:r w:rsidRPr="00F726FD">
        <w:rPr>
          <w:rFonts w:cs="Times New Roman"/>
          <w:sz w:val="28"/>
          <w:szCs w:val="28"/>
          <w:lang w:val="ru-RU"/>
        </w:rPr>
        <w:t>дослідниці</w:t>
      </w:r>
      <w:proofErr w:type="spellEnd"/>
      <w:r w:rsidRPr="00702E91">
        <w:rPr>
          <w:rFonts w:cs="Times New Roman"/>
          <w:sz w:val="28"/>
          <w:szCs w:val="28"/>
          <w:lang w:val="ru-RU"/>
        </w:rPr>
        <w:t xml:space="preserve"> </w:t>
      </w:r>
      <w:proofErr w:type="spellStart"/>
      <w:r w:rsidRPr="00F726FD">
        <w:rPr>
          <w:rFonts w:cs="Times New Roman"/>
          <w:sz w:val="28"/>
          <w:szCs w:val="28"/>
          <w:lang w:val="ru-RU"/>
        </w:rPr>
        <w:t>Олена</w:t>
      </w:r>
      <w:proofErr w:type="spellEnd"/>
      <w:r w:rsidRPr="00702E91">
        <w:rPr>
          <w:rFonts w:cs="Times New Roman"/>
          <w:sz w:val="28"/>
          <w:szCs w:val="28"/>
          <w:lang w:val="ru-RU"/>
        </w:rPr>
        <w:t xml:space="preserve"> </w:t>
      </w:r>
      <w:proofErr w:type="spellStart"/>
      <w:r w:rsidRPr="00F726FD">
        <w:rPr>
          <w:rFonts w:cs="Times New Roman"/>
          <w:sz w:val="28"/>
          <w:szCs w:val="28"/>
          <w:lang w:val="ru-RU"/>
        </w:rPr>
        <w:t>Вікторівна</w:t>
      </w:r>
      <w:proofErr w:type="spellEnd"/>
      <w:r w:rsidRPr="00702E91">
        <w:rPr>
          <w:rFonts w:cs="Times New Roman"/>
          <w:sz w:val="28"/>
          <w:szCs w:val="28"/>
          <w:lang w:val="ru-RU"/>
        </w:rPr>
        <w:t xml:space="preserve"> </w:t>
      </w:r>
      <w:r w:rsidRPr="00F726FD">
        <w:rPr>
          <w:rFonts w:cs="Times New Roman"/>
          <w:sz w:val="28"/>
          <w:szCs w:val="28"/>
          <w:lang w:val="ru-RU"/>
        </w:rPr>
        <w:t>Бабенко</w:t>
      </w:r>
      <w:r w:rsidRPr="00702E91">
        <w:rPr>
          <w:rFonts w:cs="Times New Roman"/>
          <w:sz w:val="28"/>
          <w:szCs w:val="28"/>
          <w:lang w:val="ru-RU"/>
        </w:rPr>
        <w:t xml:space="preserve">, </w:t>
      </w:r>
      <w:proofErr w:type="spellStart"/>
      <w:r w:rsidRPr="00F726FD">
        <w:rPr>
          <w:rFonts w:cs="Times New Roman"/>
          <w:sz w:val="28"/>
          <w:szCs w:val="28"/>
          <w:lang w:val="ru-RU"/>
        </w:rPr>
        <w:t>Світлана</w:t>
      </w:r>
      <w:proofErr w:type="spellEnd"/>
      <w:r w:rsidRPr="00702E91">
        <w:rPr>
          <w:rFonts w:cs="Times New Roman"/>
          <w:sz w:val="28"/>
          <w:szCs w:val="28"/>
          <w:lang w:val="ru-RU"/>
        </w:rPr>
        <w:t xml:space="preserve"> </w:t>
      </w:r>
      <w:proofErr w:type="spellStart"/>
      <w:r w:rsidRPr="00F726FD">
        <w:rPr>
          <w:rFonts w:cs="Times New Roman"/>
          <w:sz w:val="28"/>
          <w:szCs w:val="28"/>
          <w:lang w:val="ru-RU"/>
        </w:rPr>
        <w:t>Миколаївна</w:t>
      </w:r>
      <w:proofErr w:type="spellEnd"/>
      <w:r w:rsidRPr="00702E91">
        <w:rPr>
          <w:rFonts w:cs="Times New Roman"/>
          <w:sz w:val="28"/>
          <w:szCs w:val="28"/>
          <w:lang w:val="ru-RU"/>
        </w:rPr>
        <w:t xml:space="preserve"> </w:t>
      </w:r>
      <w:proofErr w:type="spellStart"/>
      <w:r w:rsidRPr="00F726FD">
        <w:rPr>
          <w:rFonts w:cs="Times New Roman"/>
          <w:sz w:val="28"/>
          <w:szCs w:val="28"/>
          <w:lang w:val="ru-RU"/>
        </w:rPr>
        <w:t>Амеліна</w:t>
      </w:r>
      <w:proofErr w:type="spellEnd"/>
      <w:r w:rsidRPr="00702E91">
        <w:rPr>
          <w:rFonts w:cs="Times New Roman"/>
          <w:sz w:val="28"/>
          <w:szCs w:val="28"/>
          <w:lang w:val="ru-RU"/>
        </w:rPr>
        <w:t xml:space="preserve"> </w:t>
      </w:r>
      <w:r w:rsidRPr="00F726FD">
        <w:rPr>
          <w:rFonts w:cs="Times New Roman"/>
          <w:sz w:val="28"/>
          <w:szCs w:val="28"/>
          <w:lang w:val="ru-RU"/>
        </w:rPr>
        <w:t>та</w:t>
      </w:r>
      <w:r w:rsidRPr="00702E91">
        <w:rPr>
          <w:rFonts w:cs="Times New Roman"/>
          <w:sz w:val="28"/>
          <w:szCs w:val="28"/>
          <w:lang w:val="ru-RU"/>
        </w:rPr>
        <w:t xml:space="preserve"> </w:t>
      </w:r>
      <w:proofErr w:type="spellStart"/>
      <w:r w:rsidRPr="00F726FD">
        <w:rPr>
          <w:rFonts w:cs="Times New Roman"/>
          <w:sz w:val="28"/>
          <w:szCs w:val="28"/>
          <w:lang w:val="ru-RU"/>
        </w:rPr>
        <w:t>Наталія</w:t>
      </w:r>
      <w:proofErr w:type="spellEnd"/>
      <w:r w:rsidRPr="00702E91">
        <w:rPr>
          <w:rFonts w:cs="Times New Roman"/>
          <w:sz w:val="28"/>
          <w:szCs w:val="28"/>
          <w:lang w:val="ru-RU"/>
        </w:rPr>
        <w:t xml:space="preserve"> </w:t>
      </w:r>
      <w:proofErr w:type="spellStart"/>
      <w:r w:rsidRPr="00F726FD">
        <w:rPr>
          <w:rFonts w:cs="Times New Roman"/>
          <w:sz w:val="28"/>
          <w:szCs w:val="28"/>
          <w:lang w:val="ru-RU"/>
        </w:rPr>
        <w:t>Вячеславівна</w:t>
      </w:r>
      <w:proofErr w:type="spellEnd"/>
      <w:r w:rsidRPr="00702E91">
        <w:rPr>
          <w:rFonts w:cs="Times New Roman"/>
          <w:sz w:val="28"/>
          <w:szCs w:val="28"/>
          <w:lang w:val="ru-RU"/>
        </w:rPr>
        <w:t xml:space="preserve"> </w:t>
      </w:r>
      <w:proofErr w:type="spellStart"/>
      <w:r w:rsidRPr="00F726FD">
        <w:rPr>
          <w:rFonts w:cs="Times New Roman"/>
          <w:sz w:val="28"/>
          <w:szCs w:val="28"/>
          <w:lang w:val="ru-RU"/>
        </w:rPr>
        <w:t>Білоус</w:t>
      </w:r>
      <w:proofErr w:type="spellEnd"/>
      <w:r w:rsidRPr="00702E91">
        <w:rPr>
          <w:rFonts w:cs="Times New Roman"/>
          <w:sz w:val="28"/>
          <w:szCs w:val="28"/>
          <w:lang w:val="ru-RU"/>
        </w:rPr>
        <w:t xml:space="preserve"> </w:t>
      </w:r>
      <w:proofErr w:type="spellStart"/>
      <w:r w:rsidRPr="00F726FD">
        <w:rPr>
          <w:rFonts w:cs="Times New Roman"/>
          <w:sz w:val="28"/>
          <w:szCs w:val="28"/>
          <w:lang w:val="ru-RU"/>
        </w:rPr>
        <w:t>наголошують</w:t>
      </w:r>
      <w:proofErr w:type="spellEnd"/>
      <w:r w:rsidRPr="00702E91">
        <w:rPr>
          <w:rFonts w:cs="Times New Roman"/>
          <w:sz w:val="28"/>
          <w:szCs w:val="28"/>
          <w:lang w:val="ru-RU"/>
        </w:rPr>
        <w:t xml:space="preserve"> </w:t>
      </w:r>
      <w:r w:rsidRPr="00F726FD">
        <w:rPr>
          <w:rFonts w:cs="Times New Roman"/>
          <w:sz w:val="28"/>
          <w:szCs w:val="28"/>
          <w:lang w:val="ru-RU"/>
        </w:rPr>
        <w:t>на</w:t>
      </w:r>
      <w:r w:rsidRPr="00702E91">
        <w:rPr>
          <w:rFonts w:cs="Times New Roman"/>
          <w:sz w:val="28"/>
          <w:szCs w:val="28"/>
          <w:lang w:val="ru-RU"/>
        </w:rPr>
        <w:t xml:space="preserve"> </w:t>
      </w:r>
      <w:r w:rsidRPr="00F726FD">
        <w:rPr>
          <w:rFonts w:cs="Times New Roman"/>
          <w:sz w:val="28"/>
          <w:szCs w:val="28"/>
          <w:lang w:val="ru-RU"/>
        </w:rPr>
        <w:t>тому</w:t>
      </w:r>
      <w:r w:rsidRPr="00702E91">
        <w:rPr>
          <w:rFonts w:cs="Times New Roman"/>
          <w:sz w:val="28"/>
          <w:szCs w:val="28"/>
          <w:lang w:val="ru-RU"/>
        </w:rPr>
        <w:t xml:space="preserve">, </w:t>
      </w:r>
      <w:proofErr w:type="spellStart"/>
      <w:r w:rsidRPr="00F726FD">
        <w:rPr>
          <w:rFonts w:cs="Times New Roman"/>
          <w:sz w:val="28"/>
          <w:szCs w:val="28"/>
          <w:lang w:val="ru-RU"/>
        </w:rPr>
        <w:t>що</w:t>
      </w:r>
      <w:proofErr w:type="spellEnd"/>
      <w:r w:rsidRPr="00702E91">
        <w:rPr>
          <w:rFonts w:cs="Times New Roman"/>
          <w:sz w:val="28"/>
          <w:szCs w:val="28"/>
          <w:lang w:val="ru-RU"/>
        </w:rPr>
        <w:t xml:space="preserve"> «</w:t>
      </w:r>
      <w:r w:rsidRPr="00F726FD">
        <w:rPr>
          <w:rFonts w:cs="Times New Roman"/>
          <w:sz w:val="28"/>
          <w:szCs w:val="28"/>
          <w:lang w:val="ru-RU"/>
        </w:rPr>
        <w:t>переклад</w:t>
      </w:r>
      <w:r w:rsidRPr="00702E91">
        <w:rPr>
          <w:rFonts w:cs="Times New Roman"/>
          <w:sz w:val="28"/>
          <w:szCs w:val="28"/>
          <w:lang w:val="ru-RU"/>
        </w:rPr>
        <w:t xml:space="preserve"> – </w:t>
      </w:r>
      <w:r w:rsidRPr="00F726FD">
        <w:rPr>
          <w:rFonts w:cs="Times New Roman"/>
          <w:sz w:val="28"/>
          <w:szCs w:val="28"/>
          <w:lang w:val="ru-RU"/>
        </w:rPr>
        <w:t>є</w:t>
      </w:r>
      <w:r w:rsidRPr="00702E91">
        <w:rPr>
          <w:rFonts w:cs="Times New Roman"/>
          <w:sz w:val="28"/>
          <w:szCs w:val="28"/>
          <w:lang w:val="ru-RU"/>
        </w:rPr>
        <w:t xml:space="preserve"> </w:t>
      </w:r>
      <w:proofErr w:type="spellStart"/>
      <w:r w:rsidRPr="00F726FD">
        <w:rPr>
          <w:rFonts w:cs="Times New Roman"/>
          <w:sz w:val="28"/>
          <w:szCs w:val="28"/>
          <w:lang w:val="ru-RU"/>
        </w:rPr>
        <w:t>надзвичайно</w:t>
      </w:r>
      <w:proofErr w:type="spellEnd"/>
      <w:r w:rsidRPr="00702E91">
        <w:rPr>
          <w:rFonts w:cs="Times New Roman"/>
          <w:sz w:val="28"/>
          <w:szCs w:val="28"/>
          <w:lang w:val="ru-RU"/>
        </w:rPr>
        <w:t xml:space="preserve"> </w:t>
      </w:r>
      <w:proofErr w:type="spellStart"/>
      <w:r w:rsidRPr="00F726FD">
        <w:rPr>
          <w:rFonts w:cs="Times New Roman"/>
          <w:sz w:val="28"/>
          <w:szCs w:val="28"/>
          <w:lang w:val="ru-RU"/>
        </w:rPr>
        <w:t>складним</w:t>
      </w:r>
      <w:proofErr w:type="spellEnd"/>
      <w:r w:rsidRPr="00702E91">
        <w:rPr>
          <w:rFonts w:cs="Times New Roman"/>
          <w:sz w:val="28"/>
          <w:szCs w:val="28"/>
          <w:lang w:val="ru-RU"/>
        </w:rPr>
        <w:t xml:space="preserve"> </w:t>
      </w:r>
      <w:proofErr w:type="spellStart"/>
      <w:r w:rsidRPr="00F726FD">
        <w:rPr>
          <w:rFonts w:cs="Times New Roman"/>
          <w:sz w:val="28"/>
          <w:szCs w:val="28"/>
          <w:lang w:val="ru-RU"/>
        </w:rPr>
        <w:t>процесом</w:t>
      </w:r>
      <w:proofErr w:type="spellEnd"/>
      <w:r w:rsidRPr="00702E91">
        <w:rPr>
          <w:rFonts w:cs="Times New Roman"/>
          <w:sz w:val="28"/>
          <w:szCs w:val="28"/>
          <w:lang w:val="ru-RU"/>
        </w:rPr>
        <w:t xml:space="preserve"> </w:t>
      </w:r>
      <w:proofErr w:type="spellStart"/>
      <w:r w:rsidRPr="00F726FD">
        <w:rPr>
          <w:rFonts w:cs="Times New Roman"/>
          <w:sz w:val="28"/>
          <w:szCs w:val="28"/>
          <w:lang w:val="ru-RU"/>
        </w:rPr>
        <w:t>відтворення</w:t>
      </w:r>
      <w:proofErr w:type="spellEnd"/>
      <w:r w:rsidRPr="00702E91">
        <w:rPr>
          <w:rFonts w:cs="Times New Roman"/>
          <w:sz w:val="28"/>
          <w:szCs w:val="28"/>
          <w:lang w:val="ru-RU"/>
        </w:rPr>
        <w:t xml:space="preserve"> </w:t>
      </w:r>
      <w:proofErr w:type="spellStart"/>
      <w:r w:rsidRPr="00F726FD">
        <w:rPr>
          <w:rFonts w:cs="Times New Roman"/>
          <w:sz w:val="28"/>
          <w:szCs w:val="28"/>
          <w:lang w:val="ru-RU"/>
        </w:rPr>
        <w:t>мовних</w:t>
      </w:r>
      <w:proofErr w:type="spellEnd"/>
      <w:r w:rsidRPr="00702E91">
        <w:rPr>
          <w:rFonts w:cs="Times New Roman"/>
          <w:sz w:val="28"/>
          <w:szCs w:val="28"/>
          <w:lang w:val="ru-RU"/>
        </w:rPr>
        <w:t xml:space="preserve"> </w:t>
      </w:r>
      <w:r w:rsidRPr="00F726FD">
        <w:rPr>
          <w:rFonts w:cs="Times New Roman"/>
          <w:sz w:val="28"/>
          <w:szCs w:val="28"/>
          <w:lang w:val="ru-RU"/>
        </w:rPr>
        <w:t>і</w:t>
      </w:r>
      <w:r w:rsidRPr="00702E91">
        <w:rPr>
          <w:rFonts w:cs="Times New Roman"/>
          <w:sz w:val="28"/>
          <w:szCs w:val="28"/>
          <w:lang w:val="ru-RU"/>
        </w:rPr>
        <w:t xml:space="preserve"> </w:t>
      </w:r>
      <w:proofErr w:type="spellStart"/>
      <w:r w:rsidRPr="00F726FD">
        <w:rPr>
          <w:rFonts w:cs="Times New Roman"/>
          <w:sz w:val="28"/>
          <w:szCs w:val="28"/>
          <w:lang w:val="ru-RU"/>
        </w:rPr>
        <w:t>культурних</w:t>
      </w:r>
      <w:proofErr w:type="spellEnd"/>
      <w:r w:rsidRPr="00702E91">
        <w:rPr>
          <w:rFonts w:cs="Times New Roman"/>
          <w:sz w:val="28"/>
          <w:szCs w:val="28"/>
          <w:lang w:val="ru-RU"/>
        </w:rPr>
        <w:t xml:space="preserve"> </w:t>
      </w:r>
      <w:proofErr w:type="spellStart"/>
      <w:r w:rsidRPr="00F726FD">
        <w:rPr>
          <w:rFonts w:cs="Times New Roman"/>
          <w:sz w:val="28"/>
          <w:szCs w:val="28"/>
          <w:lang w:val="ru-RU"/>
        </w:rPr>
        <w:t>підсистем</w:t>
      </w:r>
      <w:proofErr w:type="spellEnd"/>
      <w:r w:rsidRPr="00702E91">
        <w:rPr>
          <w:rFonts w:cs="Times New Roman"/>
          <w:sz w:val="28"/>
          <w:szCs w:val="28"/>
          <w:lang w:val="ru-RU"/>
        </w:rPr>
        <w:t xml:space="preserve"> </w:t>
      </w:r>
      <w:proofErr w:type="spellStart"/>
      <w:r w:rsidRPr="00F726FD">
        <w:rPr>
          <w:rFonts w:cs="Times New Roman"/>
          <w:sz w:val="28"/>
          <w:szCs w:val="28"/>
          <w:lang w:val="ru-RU"/>
        </w:rPr>
        <w:t>засобами</w:t>
      </w:r>
      <w:proofErr w:type="spellEnd"/>
      <w:r w:rsidRPr="00702E91">
        <w:rPr>
          <w:rFonts w:cs="Times New Roman"/>
          <w:sz w:val="28"/>
          <w:szCs w:val="28"/>
          <w:lang w:val="ru-RU"/>
        </w:rPr>
        <w:t xml:space="preserve"> </w:t>
      </w:r>
      <w:proofErr w:type="spellStart"/>
      <w:r w:rsidRPr="00F726FD">
        <w:rPr>
          <w:rFonts w:cs="Times New Roman"/>
          <w:sz w:val="28"/>
          <w:szCs w:val="28"/>
          <w:lang w:val="ru-RU"/>
        </w:rPr>
        <w:t>мови</w:t>
      </w:r>
      <w:proofErr w:type="spellEnd"/>
      <w:r w:rsidRPr="00702E91">
        <w:rPr>
          <w:rFonts w:cs="Times New Roman"/>
          <w:sz w:val="28"/>
          <w:szCs w:val="28"/>
          <w:lang w:val="ru-RU"/>
        </w:rPr>
        <w:t xml:space="preserve"> </w:t>
      </w:r>
      <w:r w:rsidRPr="00F726FD">
        <w:rPr>
          <w:rFonts w:cs="Times New Roman"/>
          <w:sz w:val="28"/>
          <w:szCs w:val="28"/>
          <w:lang w:val="ru-RU"/>
        </w:rPr>
        <w:t>перекладу</w:t>
      </w:r>
      <w:r w:rsidRPr="00702E91">
        <w:rPr>
          <w:rFonts w:cs="Times New Roman"/>
          <w:sz w:val="28"/>
          <w:szCs w:val="28"/>
          <w:lang w:val="ru-RU"/>
        </w:rPr>
        <w:t xml:space="preserve">; </w:t>
      </w:r>
      <w:proofErr w:type="spellStart"/>
      <w:r w:rsidRPr="00F726FD">
        <w:rPr>
          <w:rFonts w:cs="Times New Roman"/>
          <w:sz w:val="28"/>
          <w:szCs w:val="28"/>
          <w:lang w:val="ru-RU"/>
        </w:rPr>
        <w:t>це</w:t>
      </w:r>
      <w:proofErr w:type="spellEnd"/>
      <w:r w:rsidRPr="00702E91">
        <w:rPr>
          <w:rFonts w:cs="Times New Roman"/>
          <w:sz w:val="28"/>
          <w:szCs w:val="28"/>
          <w:lang w:val="ru-RU"/>
        </w:rPr>
        <w:t xml:space="preserve"> </w:t>
      </w:r>
      <w:proofErr w:type="spellStart"/>
      <w:r w:rsidRPr="00F726FD">
        <w:rPr>
          <w:rFonts w:cs="Times New Roman"/>
          <w:sz w:val="28"/>
          <w:szCs w:val="28"/>
          <w:lang w:val="ru-RU"/>
        </w:rPr>
        <w:t>процес</w:t>
      </w:r>
      <w:proofErr w:type="spellEnd"/>
      <w:r w:rsidRPr="00702E91">
        <w:rPr>
          <w:rFonts w:cs="Times New Roman"/>
          <w:sz w:val="28"/>
          <w:szCs w:val="28"/>
          <w:lang w:val="ru-RU"/>
        </w:rPr>
        <w:t xml:space="preserve"> </w:t>
      </w:r>
      <w:proofErr w:type="spellStart"/>
      <w:r w:rsidRPr="00F726FD">
        <w:rPr>
          <w:rFonts w:cs="Times New Roman"/>
          <w:sz w:val="28"/>
          <w:szCs w:val="28"/>
          <w:lang w:val="ru-RU"/>
        </w:rPr>
        <w:t>декодування</w:t>
      </w:r>
      <w:proofErr w:type="spellEnd"/>
      <w:r w:rsidRPr="00702E91">
        <w:rPr>
          <w:rFonts w:cs="Times New Roman"/>
          <w:sz w:val="28"/>
          <w:szCs w:val="28"/>
          <w:lang w:val="ru-RU"/>
        </w:rPr>
        <w:t xml:space="preserve"> </w:t>
      </w:r>
      <w:r w:rsidRPr="00F726FD">
        <w:rPr>
          <w:rFonts w:cs="Times New Roman"/>
          <w:sz w:val="28"/>
          <w:szCs w:val="28"/>
          <w:lang w:val="ru-RU"/>
        </w:rPr>
        <w:t>систем</w:t>
      </w:r>
      <w:r w:rsidRPr="00702E91">
        <w:rPr>
          <w:rFonts w:cs="Times New Roman"/>
          <w:sz w:val="28"/>
          <w:szCs w:val="28"/>
          <w:lang w:val="ru-RU"/>
        </w:rPr>
        <w:t xml:space="preserve"> </w:t>
      </w:r>
      <w:proofErr w:type="spellStart"/>
      <w:r w:rsidRPr="00F726FD">
        <w:rPr>
          <w:rFonts w:cs="Times New Roman"/>
          <w:sz w:val="28"/>
          <w:szCs w:val="28"/>
          <w:lang w:val="ru-RU"/>
        </w:rPr>
        <w:t>мови</w:t>
      </w:r>
      <w:proofErr w:type="spellEnd"/>
      <w:r w:rsidRPr="00702E91">
        <w:rPr>
          <w:rFonts w:cs="Times New Roman"/>
          <w:sz w:val="28"/>
          <w:szCs w:val="28"/>
          <w:lang w:val="ru-RU"/>
        </w:rPr>
        <w:t xml:space="preserve"> </w:t>
      </w:r>
      <w:proofErr w:type="spellStart"/>
      <w:r w:rsidRPr="00F726FD">
        <w:rPr>
          <w:rFonts w:cs="Times New Roman"/>
          <w:sz w:val="28"/>
          <w:szCs w:val="28"/>
          <w:lang w:val="ru-RU"/>
        </w:rPr>
        <w:t>оригіналу</w:t>
      </w:r>
      <w:proofErr w:type="spellEnd"/>
      <w:r w:rsidRPr="00702E91">
        <w:rPr>
          <w:rFonts w:cs="Times New Roman"/>
          <w:sz w:val="28"/>
          <w:szCs w:val="28"/>
          <w:lang w:val="ru-RU"/>
        </w:rPr>
        <w:t xml:space="preserve"> </w:t>
      </w:r>
      <w:r w:rsidRPr="00F726FD">
        <w:rPr>
          <w:rFonts w:cs="Times New Roman"/>
          <w:sz w:val="28"/>
          <w:szCs w:val="28"/>
          <w:lang w:val="ru-RU"/>
        </w:rPr>
        <w:t>та</w:t>
      </w:r>
      <w:r w:rsidRPr="00702E91">
        <w:rPr>
          <w:rFonts w:cs="Times New Roman"/>
          <w:sz w:val="28"/>
          <w:szCs w:val="28"/>
          <w:lang w:val="ru-RU"/>
        </w:rPr>
        <w:t xml:space="preserve"> </w:t>
      </w:r>
      <w:proofErr w:type="spellStart"/>
      <w:r w:rsidRPr="00F726FD">
        <w:rPr>
          <w:rFonts w:cs="Times New Roman"/>
          <w:sz w:val="28"/>
          <w:szCs w:val="28"/>
          <w:lang w:val="ru-RU"/>
        </w:rPr>
        <w:t>його</w:t>
      </w:r>
      <w:proofErr w:type="spellEnd"/>
      <w:r w:rsidRPr="00702E91">
        <w:rPr>
          <w:rFonts w:cs="Times New Roman"/>
          <w:sz w:val="28"/>
          <w:szCs w:val="28"/>
          <w:lang w:val="ru-RU"/>
        </w:rPr>
        <w:t xml:space="preserve"> </w:t>
      </w:r>
      <w:proofErr w:type="spellStart"/>
      <w:r w:rsidRPr="00F726FD">
        <w:rPr>
          <w:rFonts w:cs="Times New Roman"/>
          <w:sz w:val="28"/>
          <w:szCs w:val="28"/>
          <w:lang w:val="ru-RU"/>
        </w:rPr>
        <w:t>трансформування</w:t>
      </w:r>
      <w:proofErr w:type="spellEnd"/>
      <w:r w:rsidRPr="00702E91">
        <w:rPr>
          <w:rFonts w:cs="Times New Roman"/>
          <w:sz w:val="28"/>
          <w:szCs w:val="28"/>
          <w:lang w:val="ru-RU"/>
        </w:rPr>
        <w:t xml:space="preserve"> </w:t>
      </w:r>
      <w:r w:rsidRPr="00F726FD">
        <w:rPr>
          <w:rFonts w:cs="Times New Roman"/>
          <w:sz w:val="28"/>
          <w:szCs w:val="28"/>
          <w:lang w:val="ru-RU"/>
        </w:rPr>
        <w:t>в</w:t>
      </w:r>
      <w:r w:rsidRPr="00702E91">
        <w:rPr>
          <w:rFonts w:cs="Times New Roman"/>
          <w:sz w:val="28"/>
          <w:szCs w:val="28"/>
          <w:lang w:val="ru-RU"/>
        </w:rPr>
        <w:t xml:space="preserve"> </w:t>
      </w:r>
      <w:proofErr w:type="spellStart"/>
      <w:r w:rsidRPr="00F726FD">
        <w:rPr>
          <w:rFonts w:cs="Times New Roman"/>
          <w:sz w:val="28"/>
          <w:szCs w:val="28"/>
          <w:lang w:val="ru-RU"/>
        </w:rPr>
        <w:t>інші</w:t>
      </w:r>
      <w:proofErr w:type="spellEnd"/>
      <w:r w:rsidRPr="00702E91">
        <w:rPr>
          <w:rFonts w:cs="Times New Roman"/>
          <w:sz w:val="28"/>
          <w:szCs w:val="28"/>
          <w:lang w:val="ru-RU"/>
        </w:rPr>
        <w:t xml:space="preserve"> </w:t>
      </w:r>
      <w:proofErr w:type="spellStart"/>
      <w:r w:rsidRPr="00F726FD">
        <w:rPr>
          <w:rFonts w:cs="Times New Roman"/>
          <w:sz w:val="28"/>
          <w:szCs w:val="28"/>
          <w:lang w:val="ru-RU"/>
        </w:rPr>
        <w:t>системи</w:t>
      </w:r>
      <w:proofErr w:type="spellEnd"/>
      <w:r w:rsidRPr="00702E91">
        <w:rPr>
          <w:rFonts w:cs="Times New Roman"/>
          <w:sz w:val="28"/>
          <w:szCs w:val="28"/>
          <w:lang w:val="ru-RU"/>
        </w:rPr>
        <w:t xml:space="preserve">» </w:t>
      </w:r>
      <w:r w:rsidR="00847731" w:rsidRPr="00702E91">
        <w:rPr>
          <w:rFonts w:cs="Times New Roman"/>
          <w:sz w:val="28"/>
          <w:szCs w:val="28"/>
          <w:lang w:val="ru-RU"/>
        </w:rPr>
        <w:t>[1]</w:t>
      </w:r>
      <w:r w:rsidR="00702E91" w:rsidRPr="00702E91">
        <w:rPr>
          <w:rFonts w:cs="Times New Roman"/>
          <w:sz w:val="28"/>
          <w:szCs w:val="28"/>
          <w:lang w:val="ru-RU"/>
        </w:rPr>
        <w:t>.</w:t>
      </w:r>
    </w:p>
    <w:p w14:paraId="386DE960" w14:textId="77777777" w:rsidR="00FA3E5F" w:rsidRPr="00F726FD" w:rsidRDefault="00FA3E5F" w:rsidP="00852DD1">
      <w:pPr>
        <w:spacing w:line="360" w:lineRule="auto"/>
        <w:ind w:firstLine="709"/>
        <w:jc w:val="both"/>
        <w:rPr>
          <w:rFonts w:cs="Times New Roman"/>
          <w:sz w:val="28"/>
          <w:szCs w:val="28"/>
          <w:lang w:val="ru-RU"/>
        </w:rPr>
      </w:pPr>
    </w:p>
    <w:p w14:paraId="6B9ED486" w14:textId="1234E495" w:rsidR="00FA3E5F" w:rsidRPr="00702E91" w:rsidRDefault="00FA3E5F" w:rsidP="00852DD1">
      <w:pPr>
        <w:spacing w:line="360" w:lineRule="auto"/>
        <w:ind w:firstLine="709"/>
        <w:jc w:val="both"/>
        <w:rPr>
          <w:rFonts w:cs="Times New Roman"/>
          <w:sz w:val="28"/>
          <w:szCs w:val="28"/>
        </w:rPr>
      </w:pPr>
      <w:r w:rsidRPr="00F726FD">
        <w:rPr>
          <w:rFonts w:cs="Times New Roman"/>
          <w:sz w:val="28"/>
          <w:szCs w:val="28"/>
          <w:lang w:val="ru-RU"/>
        </w:rPr>
        <w:t xml:space="preserve">Г. </w:t>
      </w:r>
      <w:proofErr w:type="spellStart"/>
      <w:r w:rsidRPr="00F726FD">
        <w:rPr>
          <w:rFonts w:cs="Times New Roman"/>
          <w:sz w:val="28"/>
          <w:szCs w:val="28"/>
          <w:lang w:val="ru-RU"/>
        </w:rPr>
        <w:t>В.Тащенко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розглядає</w:t>
      </w:r>
      <w:proofErr w:type="spellEnd"/>
      <w:r w:rsidRPr="00F726FD">
        <w:rPr>
          <w:rFonts w:cs="Times New Roman"/>
          <w:sz w:val="28"/>
          <w:szCs w:val="28"/>
          <w:lang w:val="ru-RU"/>
        </w:rPr>
        <w:t xml:space="preserve"> переклад, як «</w:t>
      </w:r>
      <w:proofErr w:type="spellStart"/>
      <w:r w:rsidRPr="00F726FD">
        <w:rPr>
          <w:rFonts w:cs="Times New Roman"/>
          <w:sz w:val="28"/>
          <w:szCs w:val="28"/>
          <w:lang w:val="ru-RU"/>
        </w:rPr>
        <w:t>особливий</w:t>
      </w:r>
      <w:proofErr w:type="spellEnd"/>
      <w:r w:rsidRPr="00F726FD">
        <w:rPr>
          <w:rFonts w:cs="Times New Roman"/>
          <w:sz w:val="28"/>
          <w:szCs w:val="28"/>
          <w:lang w:val="ru-RU"/>
        </w:rPr>
        <w:t xml:space="preserve"> вид </w:t>
      </w:r>
      <w:proofErr w:type="spellStart"/>
      <w:r w:rsidRPr="00F726FD">
        <w:rPr>
          <w:rFonts w:cs="Times New Roman"/>
          <w:sz w:val="28"/>
          <w:szCs w:val="28"/>
          <w:lang w:val="ru-RU"/>
        </w:rPr>
        <w:t>діяльності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людини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спрямований</w:t>
      </w:r>
      <w:proofErr w:type="spellEnd"/>
      <w:r w:rsidRPr="00F726FD">
        <w:rPr>
          <w:rFonts w:cs="Times New Roman"/>
          <w:sz w:val="28"/>
          <w:szCs w:val="28"/>
          <w:lang w:val="ru-RU"/>
        </w:rPr>
        <w:t xml:space="preserve"> на </w:t>
      </w:r>
      <w:proofErr w:type="spellStart"/>
      <w:r w:rsidRPr="00F726FD">
        <w:rPr>
          <w:rFonts w:cs="Times New Roman"/>
          <w:sz w:val="28"/>
          <w:szCs w:val="28"/>
          <w:lang w:val="ru-RU"/>
        </w:rPr>
        <w:t>подолання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бар’єрів</w:t>
      </w:r>
      <w:proofErr w:type="spellEnd"/>
      <w:r w:rsidRPr="00F726FD">
        <w:rPr>
          <w:rFonts w:cs="Times New Roman"/>
          <w:sz w:val="28"/>
          <w:szCs w:val="28"/>
          <w:lang w:val="ru-RU"/>
        </w:rPr>
        <w:t xml:space="preserve"> у </w:t>
      </w:r>
      <w:proofErr w:type="spellStart"/>
      <w:r w:rsidRPr="00F726FD">
        <w:rPr>
          <w:rFonts w:cs="Times New Roman"/>
          <w:sz w:val="28"/>
          <w:szCs w:val="28"/>
          <w:lang w:val="ru-RU"/>
        </w:rPr>
        <w:t>людському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спілкуванні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які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пов’язані</w:t>
      </w:r>
      <w:proofErr w:type="spellEnd"/>
      <w:r w:rsidRPr="00F726FD">
        <w:rPr>
          <w:rFonts w:cs="Times New Roman"/>
          <w:sz w:val="28"/>
          <w:szCs w:val="28"/>
          <w:lang w:val="ru-RU"/>
        </w:rPr>
        <w:t xml:space="preserve"> з </w:t>
      </w:r>
      <w:proofErr w:type="spellStart"/>
      <w:r w:rsidRPr="00F726FD">
        <w:rPr>
          <w:rFonts w:cs="Times New Roman"/>
          <w:sz w:val="28"/>
          <w:szCs w:val="28"/>
          <w:lang w:val="ru-RU"/>
        </w:rPr>
        <w:t>мовним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різноманіттям</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Він</w:t>
      </w:r>
      <w:proofErr w:type="spellEnd"/>
      <w:r w:rsidRPr="00F726FD">
        <w:rPr>
          <w:rFonts w:cs="Times New Roman"/>
          <w:sz w:val="28"/>
          <w:szCs w:val="28"/>
          <w:lang w:val="ru-RU"/>
        </w:rPr>
        <w:t xml:space="preserve"> є </w:t>
      </w:r>
      <w:proofErr w:type="spellStart"/>
      <w:r w:rsidRPr="00F726FD">
        <w:rPr>
          <w:rFonts w:cs="Times New Roman"/>
          <w:sz w:val="28"/>
          <w:szCs w:val="28"/>
          <w:lang w:val="ru-RU"/>
        </w:rPr>
        <w:t>важливою</w:t>
      </w:r>
      <w:proofErr w:type="spellEnd"/>
      <w:r w:rsidRPr="00F726FD">
        <w:rPr>
          <w:rFonts w:cs="Times New Roman"/>
          <w:sz w:val="28"/>
          <w:szCs w:val="28"/>
          <w:lang w:val="ru-RU"/>
        </w:rPr>
        <w:t xml:space="preserve"> формою </w:t>
      </w:r>
      <w:proofErr w:type="spellStart"/>
      <w:r w:rsidRPr="00F726FD">
        <w:rPr>
          <w:rFonts w:cs="Times New Roman"/>
          <w:sz w:val="28"/>
          <w:szCs w:val="28"/>
          <w:lang w:val="ru-RU"/>
        </w:rPr>
        <w:t>вербальної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комунікації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між</w:t>
      </w:r>
      <w:proofErr w:type="spellEnd"/>
      <w:r w:rsidRPr="00F726FD">
        <w:rPr>
          <w:rFonts w:cs="Times New Roman"/>
          <w:sz w:val="28"/>
          <w:szCs w:val="28"/>
          <w:lang w:val="ru-RU"/>
        </w:rPr>
        <w:t xml:space="preserve"> людьми,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говорять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різними</w:t>
      </w:r>
      <w:proofErr w:type="spellEnd"/>
      <w:r w:rsidRPr="00F726FD">
        <w:rPr>
          <w:rFonts w:cs="Times New Roman"/>
          <w:sz w:val="28"/>
          <w:szCs w:val="28"/>
          <w:lang w:val="ru-RU"/>
        </w:rPr>
        <w:t xml:space="preserve"> мовами і належать до </w:t>
      </w:r>
      <w:proofErr w:type="spellStart"/>
      <w:r w:rsidRPr="00F726FD">
        <w:rPr>
          <w:rFonts w:cs="Times New Roman"/>
          <w:sz w:val="28"/>
          <w:szCs w:val="28"/>
          <w:lang w:val="ru-RU"/>
        </w:rPr>
        <w:t>різних</w:t>
      </w:r>
      <w:proofErr w:type="spellEnd"/>
      <w:r w:rsidRPr="00F726FD">
        <w:rPr>
          <w:rFonts w:cs="Times New Roman"/>
          <w:sz w:val="28"/>
          <w:szCs w:val="28"/>
          <w:lang w:val="ru-RU"/>
        </w:rPr>
        <w:t xml:space="preserve"> культур. </w:t>
      </w:r>
      <w:proofErr w:type="spellStart"/>
      <w:r w:rsidRPr="00F726FD">
        <w:rPr>
          <w:rFonts w:cs="Times New Roman"/>
          <w:sz w:val="28"/>
          <w:szCs w:val="28"/>
          <w:lang w:val="ru-RU"/>
        </w:rPr>
        <w:t>Така</w:t>
      </w:r>
      <w:proofErr w:type="spellEnd"/>
      <w:r w:rsidRPr="00F726FD">
        <w:rPr>
          <w:rFonts w:cs="Times New Roman"/>
          <w:sz w:val="28"/>
          <w:szCs w:val="28"/>
          <w:lang w:val="ru-RU"/>
        </w:rPr>
        <w:t xml:space="preserve"> </w:t>
      </w:r>
      <w:proofErr w:type="spellStart"/>
      <w:r w:rsidRPr="00F726FD">
        <w:rPr>
          <w:rFonts w:cs="Times New Roman"/>
          <w:sz w:val="28"/>
          <w:szCs w:val="28"/>
          <w:lang w:val="ru-RU"/>
        </w:rPr>
        <w:t>комунікація</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може</w:t>
      </w:r>
      <w:proofErr w:type="spellEnd"/>
      <w:r w:rsidRPr="00F726FD">
        <w:rPr>
          <w:rFonts w:cs="Times New Roman"/>
          <w:sz w:val="28"/>
          <w:szCs w:val="28"/>
          <w:lang w:val="ru-RU"/>
        </w:rPr>
        <w:t xml:space="preserve"> </w:t>
      </w:r>
      <w:proofErr w:type="spellStart"/>
      <w:r w:rsidRPr="00F726FD">
        <w:rPr>
          <w:rFonts w:cs="Times New Roman"/>
          <w:sz w:val="28"/>
          <w:szCs w:val="28"/>
          <w:lang w:val="ru-RU"/>
        </w:rPr>
        <w:t>успішно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здійснюватися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лише</w:t>
      </w:r>
      <w:proofErr w:type="spellEnd"/>
      <w:r w:rsidRPr="00F726FD">
        <w:rPr>
          <w:rFonts w:cs="Times New Roman"/>
          <w:sz w:val="28"/>
          <w:szCs w:val="28"/>
          <w:lang w:val="ru-RU"/>
        </w:rPr>
        <w:t xml:space="preserve"> за </w:t>
      </w:r>
      <w:proofErr w:type="spellStart"/>
      <w:r w:rsidRPr="00F726FD">
        <w:rPr>
          <w:rFonts w:cs="Times New Roman"/>
          <w:sz w:val="28"/>
          <w:szCs w:val="28"/>
          <w:lang w:val="ru-RU"/>
        </w:rPr>
        <w:t>умови</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посередництва</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перекладача</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сприймає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повідомлення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однією</w:t>
      </w:r>
      <w:proofErr w:type="spellEnd"/>
      <w:r w:rsidRPr="00F726FD">
        <w:rPr>
          <w:rFonts w:cs="Times New Roman"/>
          <w:sz w:val="28"/>
          <w:szCs w:val="28"/>
          <w:lang w:val="ru-RU"/>
        </w:rPr>
        <w:t xml:space="preserve"> мовою та </w:t>
      </w:r>
      <w:proofErr w:type="spellStart"/>
      <w:r w:rsidRPr="00F726FD">
        <w:rPr>
          <w:rFonts w:cs="Times New Roman"/>
          <w:sz w:val="28"/>
          <w:szCs w:val="28"/>
          <w:lang w:val="ru-RU"/>
        </w:rPr>
        <w:t>відтворює</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іншою</w:t>
      </w:r>
      <w:proofErr w:type="spellEnd"/>
      <w:r w:rsidRPr="00F726FD">
        <w:rPr>
          <w:rFonts w:cs="Times New Roman"/>
          <w:sz w:val="28"/>
          <w:szCs w:val="28"/>
          <w:lang w:val="ru-RU"/>
        </w:rPr>
        <w:t>»</w:t>
      </w:r>
      <w:r w:rsidR="00702E91" w:rsidRPr="00702E91">
        <w:rPr>
          <w:rFonts w:cs="Times New Roman"/>
          <w:sz w:val="28"/>
          <w:szCs w:val="28"/>
          <w:lang w:val="ru-RU"/>
        </w:rPr>
        <w:t xml:space="preserve"> </w:t>
      </w:r>
      <w:r w:rsidR="006D49A3" w:rsidRPr="006D49A3">
        <w:rPr>
          <w:rFonts w:cs="Times New Roman"/>
          <w:sz w:val="28"/>
          <w:szCs w:val="28"/>
          <w:lang w:val="ru-RU"/>
        </w:rPr>
        <w:t>[29]</w:t>
      </w:r>
      <w:r w:rsidR="00702E91">
        <w:rPr>
          <w:rFonts w:cs="Times New Roman"/>
          <w:sz w:val="28"/>
          <w:szCs w:val="28"/>
        </w:rPr>
        <w:t>.</w:t>
      </w:r>
    </w:p>
    <w:p w14:paraId="474C11EA" w14:textId="77777777" w:rsidR="00FA3E5F" w:rsidRPr="00F726FD" w:rsidRDefault="00FA3E5F" w:rsidP="00852DD1">
      <w:pPr>
        <w:spacing w:line="360" w:lineRule="auto"/>
        <w:ind w:firstLine="709"/>
        <w:jc w:val="both"/>
        <w:rPr>
          <w:rFonts w:cs="Times New Roman"/>
          <w:sz w:val="28"/>
          <w:szCs w:val="28"/>
          <w:lang w:val="ru-RU"/>
        </w:rPr>
      </w:pPr>
    </w:p>
    <w:p w14:paraId="4C5813F3" w14:textId="385FFE14" w:rsidR="00FA3E5F" w:rsidRPr="00F726FD" w:rsidRDefault="00FA3E5F" w:rsidP="00852DD1">
      <w:pPr>
        <w:spacing w:line="360" w:lineRule="auto"/>
        <w:ind w:firstLine="709"/>
        <w:jc w:val="both"/>
        <w:rPr>
          <w:rFonts w:cs="Times New Roman"/>
          <w:sz w:val="28"/>
          <w:szCs w:val="28"/>
          <w:lang w:val="ru-RU"/>
        </w:rPr>
      </w:pPr>
      <w:r w:rsidRPr="00F726FD">
        <w:rPr>
          <w:rFonts w:cs="Times New Roman"/>
          <w:sz w:val="28"/>
          <w:szCs w:val="28"/>
          <w:lang w:val="ru-RU"/>
        </w:rPr>
        <w:t xml:space="preserve">За </w:t>
      </w:r>
      <w:proofErr w:type="spellStart"/>
      <w:r w:rsidRPr="00F726FD">
        <w:rPr>
          <w:rFonts w:cs="Times New Roman"/>
          <w:sz w:val="28"/>
          <w:szCs w:val="28"/>
          <w:lang w:val="ru-RU"/>
        </w:rPr>
        <w:t>дефініцією</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знайти</w:t>
      </w:r>
      <w:proofErr w:type="spellEnd"/>
      <w:r w:rsidRPr="00F726FD">
        <w:rPr>
          <w:rFonts w:cs="Times New Roman"/>
          <w:sz w:val="28"/>
          <w:szCs w:val="28"/>
          <w:lang w:val="ru-RU"/>
        </w:rPr>
        <w:t xml:space="preserve"> в </w:t>
      </w:r>
      <w:proofErr w:type="spellStart"/>
      <w:r w:rsidRPr="00F726FD">
        <w:rPr>
          <w:rFonts w:cs="Times New Roman"/>
          <w:sz w:val="28"/>
          <w:szCs w:val="28"/>
          <w:lang w:val="ru-RU"/>
        </w:rPr>
        <w:t>лінгвістичній</w:t>
      </w:r>
      <w:proofErr w:type="spellEnd"/>
      <w:r w:rsidRPr="00F726FD">
        <w:rPr>
          <w:rFonts w:cs="Times New Roman"/>
          <w:sz w:val="28"/>
          <w:szCs w:val="28"/>
          <w:lang w:val="ru-RU"/>
        </w:rPr>
        <w:t xml:space="preserve"> </w:t>
      </w:r>
      <w:proofErr w:type="spellStart"/>
      <w:r w:rsidRPr="00F726FD">
        <w:rPr>
          <w:rFonts w:cs="Times New Roman"/>
          <w:sz w:val="28"/>
          <w:szCs w:val="28"/>
          <w:lang w:val="ru-RU"/>
        </w:rPr>
        <w:t>енциклопедії</w:t>
      </w:r>
      <w:proofErr w:type="spellEnd"/>
      <w:r w:rsidRPr="00F726FD">
        <w:rPr>
          <w:rFonts w:cs="Times New Roman"/>
          <w:sz w:val="28"/>
          <w:szCs w:val="28"/>
          <w:lang w:val="ru-RU"/>
        </w:rPr>
        <w:t xml:space="preserve"> Олени </w:t>
      </w:r>
      <w:proofErr w:type="spellStart"/>
      <w:r w:rsidRPr="00F726FD">
        <w:rPr>
          <w:rFonts w:cs="Times New Roman"/>
          <w:sz w:val="28"/>
          <w:szCs w:val="28"/>
          <w:lang w:val="ru-RU"/>
        </w:rPr>
        <w:t>Олександрівни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Селіванової</w:t>
      </w:r>
      <w:proofErr w:type="spellEnd"/>
      <w:r w:rsidRPr="00F726FD">
        <w:rPr>
          <w:rFonts w:cs="Times New Roman"/>
          <w:sz w:val="28"/>
          <w:szCs w:val="28"/>
          <w:lang w:val="ru-RU"/>
        </w:rPr>
        <w:t>, перекладом є «</w:t>
      </w:r>
      <w:proofErr w:type="spellStart"/>
      <w:proofErr w:type="gramStart"/>
      <w:r w:rsidRPr="00F726FD">
        <w:rPr>
          <w:rFonts w:cs="Times New Roman"/>
          <w:sz w:val="28"/>
          <w:szCs w:val="28"/>
          <w:lang w:val="ru-RU"/>
        </w:rPr>
        <w:t>цілеспрямована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лінгвопсихоментальна</w:t>
      </w:r>
      <w:proofErr w:type="spellEnd"/>
      <w:proofErr w:type="gramEnd"/>
      <w:r w:rsidRPr="00F726FD">
        <w:rPr>
          <w:rFonts w:cs="Times New Roman"/>
          <w:sz w:val="28"/>
          <w:szCs w:val="28"/>
          <w:lang w:val="ru-RU"/>
        </w:rPr>
        <w:t xml:space="preserve">  </w:t>
      </w:r>
      <w:proofErr w:type="spellStart"/>
      <w:r w:rsidRPr="00F726FD">
        <w:rPr>
          <w:rFonts w:cs="Times New Roman"/>
          <w:sz w:val="28"/>
          <w:szCs w:val="28"/>
          <w:lang w:val="ru-RU"/>
        </w:rPr>
        <w:t>діяльність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особистості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перекладача</w:t>
      </w:r>
      <w:proofErr w:type="spellEnd"/>
      <w:r w:rsidRPr="00F726FD">
        <w:rPr>
          <w:rFonts w:cs="Times New Roman"/>
          <w:sz w:val="28"/>
          <w:szCs w:val="28"/>
          <w:lang w:val="ru-RU"/>
        </w:rPr>
        <w:t xml:space="preserve">  як  ре-</w:t>
      </w:r>
      <w:proofErr w:type="spellStart"/>
      <w:r w:rsidRPr="00F726FD">
        <w:rPr>
          <w:rFonts w:cs="Times New Roman"/>
          <w:sz w:val="28"/>
          <w:szCs w:val="28"/>
          <w:lang w:val="ru-RU"/>
        </w:rPr>
        <w:t>креативної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системи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поєднує</w:t>
      </w:r>
      <w:proofErr w:type="spellEnd"/>
      <w:r w:rsidRPr="00F726FD">
        <w:rPr>
          <w:rFonts w:cs="Times New Roman"/>
          <w:sz w:val="28"/>
          <w:szCs w:val="28"/>
          <w:lang w:val="ru-RU"/>
        </w:rPr>
        <w:t xml:space="preserve">  в  одному  </w:t>
      </w:r>
      <w:proofErr w:type="spellStart"/>
      <w:r w:rsidRPr="00F726FD">
        <w:rPr>
          <w:rFonts w:cs="Times New Roman"/>
          <w:sz w:val="28"/>
          <w:szCs w:val="28"/>
          <w:lang w:val="ru-RU"/>
        </w:rPr>
        <w:t>перетворювальному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процесі</w:t>
      </w:r>
      <w:proofErr w:type="spellEnd"/>
      <w:r w:rsidRPr="00F726FD">
        <w:rPr>
          <w:rFonts w:cs="Times New Roman"/>
          <w:sz w:val="28"/>
          <w:szCs w:val="28"/>
          <w:lang w:val="ru-RU"/>
        </w:rPr>
        <w:t xml:space="preserve">  </w:t>
      </w:r>
      <w:proofErr w:type="spellStart"/>
      <w:r w:rsidRPr="00F726FD">
        <w:rPr>
          <w:rFonts w:cs="Times New Roman"/>
          <w:sz w:val="28"/>
          <w:szCs w:val="28"/>
          <w:lang w:val="ru-RU"/>
        </w:rPr>
        <w:t>дві</w:t>
      </w:r>
      <w:proofErr w:type="spellEnd"/>
      <w:r w:rsidRPr="00F726FD">
        <w:rPr>
          <w:rFonts w:cs="Times New Roman"/>
          <w:sz w:val="28"/>
          <w:szCs w:val="28"/>
          <w:lang w:val="ru-RU"/>
        </w:rPr>
        <w:t xml:space="preserve">  </w:t>
      </w:r>
      <w:proofErr w:type="spellStart"/>
      <w:r w:rsidRPr="00F726FD">
        <w:rPr>
          <w:rFonts w:cs="Times New Roman"/>
          <w:sz w:val="28"/>
          <w:szCs w:val="28"/>
          <w:lang w:val="ru-RU"/>
        </w:rPr>
        <w:t>фази</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інтерпретацію</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оригінального</w:t>
      </w:r>
      <w:proofErr w:type="spellEnd"/>
      <w:r w:rsidRPr="00F726FD">
        <w:rPr>
          <w:rFonts w:cs="Times New Roman"/>
          <w:sz w:val="28"/>
          <w:szCs w:val="28"/>
          <w:lang w:val="ru-RU"/>
        </w:rPr>
        <w:t xml:space="preserve">  тексту  та  </w:t>
      </w:r>
      <w:proofErr w:type="spellStart"/>
      <w:r w:rsidRPr="00F726FD">
        <w:rPr>
          <w:rFonts w:cs="Times New Roman"/>
          <w:sz w:val="28"/>
          <w:szCs w:val="28"/>
          <w:lang w:val="ru-RU"/>
        </w:rPr>
        <w:t>породження</w:t>
      </w:r>
      <w:proofErr w:type="spellEnd"/>
      <w:r w:rsidRPr="00F726FD">
        <w:rPr>
          <w:rFonts w:cs="Times New Roman"/>
          <w:sz w:val="28"/>
          <w:szCs w:val="28"/>
          <w:lang w:val="ru-RU"/>
        </w:rPr>
        <w:t xml:space="preserve">  на  </w:t>
      </w:r>
      <w:proofErr w:type="spellStart"/>
      <w:r w:rsidRPr="00F726FD">
        <w:rPr>
          <w:rFonts w:cs="Times New Roman"/>
          <w:sz w:val="28"/>
          <w:szCs w:val="28"/>
          <w:lang w:val="ru-RU"/>
        </w:rPr>
        <w:t>підставі</w:t>
      </w:r>
      <w:proofErr w:type="spellEnd"/>
      <w:r w:rsidRPr="00F726FD">
        <w:rPr>
          <w:rFonts w:cs="Times New Roman"/>
          <w:sz w:val="28"/>
          <w:szCs w:val="28"/>
          <w:lang w:val="ru-RU"/>
        </w:rPr>
        <w:t xml:space="preserve">  </w:t>
      </w:r>
      <w:proofErr w:type="spellStart"/>
      <w:r w:rsidRPr="00F726FD">
        <w:rPr>
          <w:rFonts w:cs="Times New Roman"/>
          <w:sz w:val="28"/>
          <w:szCs w:val="28"/>
          <w:lang w:val="ru-RU"/>
        </w:rPr>
        <w:t>цієї</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інтерпретації</w:t>
      </w:r>
      <w:proofErr w:type="spellEnd"/>
      <w:r w:rsidRPr="00F726FD">
        <w:rPr>
          <w:rFonts w:cs="Times New Roman"/>
          <w:sz w:val="28"/>
          <w:szCs w:val="28"/>
          <w:lang w:val="ru-RU"/>
        </w:rPr>
        <w:t xml:space="preserve"> тексту-перекладу.  Перша фаза </w:t>
      </w:r>
      <w:proofErr w:type="spellStart"/>
      <w:r w:rsidRPr="00F726FD">
        <w:rPr>
          <w:rFonts w:cs="Times New Roman"/>
          <w:sz w:val="28"/>
          <w:szCs w:val="28"/>
          <w:lang w:val="ru-RU"/>
        </w:rPr>
        <w:t>передбачає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рефлексивне</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розуміння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перекладачем</w:t>
      </w:r>
      <w:proofErr w:type="spellEnd"/>
      <w:r w:rsidRPr="00F726FD">
        <w:rPr>
          <w:rFonts w:cs="Times New Roman"/>
          <w:sz w:val="28"/>
          <w:szCs w:val="28"/>
          <w:lang w:val="ru-RU"/>
        </w:rPr>
        <w:t xml:space="preserve"> </w:t>
      </w:r>
      <w:proofErr w:type="spellStart"/>
      <w:r w:rsidRPr="00F726FD">
        <w:rPr>
          <w:rFonts w:cs="Times New Roman"/>
          <w:sz w:val="28"/>
          <w:szCs w:val="28"/>
          <w:lang w:val="ru-RU"/>
        </w:rPr>
        <w:t>світу</w:t>
      </w:r>
      <w:proofErr w:type="spellEnd"/>
      <w:r w:rsidRPr="00F726FD">
        <w:rPr>
          <w:rFonts w:cs="Times New Roman"/>
          <w:sz w:val="28"/>
          <w:szCs w:val="28"/>
          <w:lang w:val="ru-RU"/>
        </w:rPr>
        <w:t xml:space="preserve"> </w:t>
      </w:r>
      <w:proofErr w:type="spellStart"/>
      <w:r w:rsidRPr="00F726FD">
        <w:rPr>
          <w:rFonts w:cs="Times New Roman"/>
          <w:sz w:val="28"/>
          <w:szCs w:val="28"/>
          <w:lang w:val="ru-RU"/>
        </w:rPr>
        <w:t>смислів</w:t>
      </w:r>
      <w:proofErr w:type="spellEnd"/>
      <w:r w:rsidRPr="00F726FD">
        <w:rPr>
          <w:rFonts w:cs="Times New Roman"/>
          <w:sz w:val="28"/>
          <w:szCs w:val="28"/>
          <w:lang w:val="ru-RU"/>
        </w:rPr>
        <w:t xml:space="preserve"> адресанта </w:t>
      </w:r>
      <w:proofErr w:type="spellStart"/>
      <w:r w:rsidRPr="00F726FD">
        <w:rPr>
          <w:rFonts w:cs="Times New Roman"/>
          <w:sz w:val="28"/>
          <w:szCs w:val="28"/>
          <w:lang w:val="ru-RU"/>
        </w:rPr>
        <w:t>оригінального</w:t>
      </w:r>
      <w:proofErr w:type="spellEnd"/>
      <w:r w:rsidRPr="00F726FD">
        <w:rPr>
          <w:rFonts w:cs="Times New Roman"/>
          <w:sz w:val="28"/>
          <w:szCs w:val="28"/>
          <w:lang w:val="ru-RU"/>
        </w:rPr>
        <w:t xml:space="preserve"> тексту,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програми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інтерпретації</w:t>
      </w:r>
      <w:proofErr w:type="spellEnd"/>
      <w:r w:rsidRPr="00F726FD">
        <w:rPr>
          <w:rFonts w:cs="Times New Roman"/>
          <w:sz w:val="28"/>
          <w:szCs w:val="28"/>
          <w:lang w:val="ru-RU"/>
        </w:rPr>
        <w:t xml:space="preserve"> </w:t>
      </w:r>
      <w:proofErr w:type="gramStart"/>
      <w:r w:rsidRPr="00F726FD">
        <w:rPr>
          <w:rFonts w:cs="Times New Roman"/>
          <w:sz w:val="28"/>
          <w:szCs w:val="28"/>
          <w:lang w:val="ru-RU"/>
        </w:rPr>
        <w:t xml:space="preserve">для  </w:t>
      </w:r>
      <w:proofErr w:type="spellStart"/>
      <w:r w:rsidRPr="00F726FD">
        <w:rPr>
          <w:rFonts w:cs="Times New Roman"/>
          <w:sz w:val="28"/>
          <w:szCs w:val="28"/>
          <w:lang w:val="ru-RU"/>
        </w:rPr>
        <w:t>читача</w:t>
      </w:r>
      <w:proofErr w:type="spellEnd"/>
      <w:proofErr w:type="gramEnd"/>
      <w:r w:rsidRPr="00F726FD">
        <w:rPr>
          <w:rFonts w:cs="Times New Roman"/>
          <w:sz w:val="28"/>
          <w:szCs w:val="28"/>
          <w:lang w:val="ru-RU"/>
        </w:rPr>
        <w:t xml:space="preserve">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ступеня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цінності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текстової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інформації</w:t>
      </w:r>
      <w:proofErr w:type="spellEnd"/>
      <w:r w:rsidRPr="00F726FD">
        <w:rPr>
          <w:rFonts w:cs="Times New Roman"/>
          <w:sz w:val="28"/>
          <w:szCs w:val="28"/>
          <w:lang w:val="ru-RU"/>
        </w:rPr>
        <w:t xml:space="preserve"> та </w:t>
      </w:r>
      <w:proofErr w:type="spellStart"/>
      <w:r w:rsidRPr="00F726FD">
        <w:rPr>
          <w:rFonts w:cs="Times New Roman"/>
          <w:sz w:val="28"/>
          <w:szCs w:val="28"/>
          <w:lang w:val="ru-RU"/>
        </w:rPr>
        <w:lastRenderedPageBreak/>
        <w:t>співвіднесеності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її</w:t>
      </w:r>
      <w:proofErr w:type="spellEnd"/>
      <w:r w:rsidRPr="00F726FD">
        <w:rPr>
          <w:rFonts w:cs="Times New Roman"/>
          <w:sz w:val="28"/>
          <w:szCs w:val="28"/>
          <w:lang w:val="ru-RU"/>
        </w:rPr>
        <w:t xml:space="preserve">  з  </w:t>
      </w:r>
      <w:proofErr w:type="spellStart"/>
      <w:r w:rsidRPr="00F726FD">
        <w:rPr>
          <w:rFonts w:cs="Times New Roman"/>
          <w:sz w:val="28"/>
          <w:szCs w:val="28"/>
          <w:lang w:val="ru-RU"/>
        </w:rPr>
        <w:t>вихідною</w:t>
      </w:r>
      <w:proofErr w:type="spellEnd"/>
      <w:r w:rsidRPr="00F726FD">
        <w:rPr>
          <w:rFonts w:cs="Times New Roman"/>
          <w:sz w:val="28"/>
          <w:szCs w:val="28"/>
          <w:lang w:val="ru-RU"/>
        </w:rPr>
        <w:t xml:space="preserve">  культурою  й  </w:t>
      </w:r>
      <w:proofErr w:type="spellStart"/>
      <w:r w:rsidRPr="00F726FD">
        <w:rPr>
          <w:rFonts w:cs="Times New Roman"/>
          <w:sz w:val="28"/>
          <w:szCs w:val="28"/>
          <w:lang w:val="ru-RU"/>
        </w:rPr>
        <w:t>буттям</w:t>
      </w:r>
      <w:proofErr w:type="spellEnd"/>
      <w:r w:rsidRPr="00F726FD">
        <w:rPr>
          <w:rFonts w:cs="Times New Roman"/>
          <w:sz w:val="28"/>
          <w:szCs w:val="28"/>
          <w:lang w:val="ru-RU"/>
        </w:rPr>
        <w:t xml:space="preserve">.  </w:t>
      </w:r>
      <w:proofErr w:type="gramStart"/>
      <w:r w:rsidRPr="00F726FD">
        <w:rPr>
          <w:rFonts w:cs="Times New Roman"/>
          <w:sz w:val="28"/>
          <w:szCs w:val="28"/>
          <w:lang w:val="ru-RU"/>
        </w:rPr>
        <w:t>Друга  фаза</w:t>
      </w:r>
      <w:proofErr w:type="gramEnd"/>
      <w:r w:rsidRPr="00F726FD">
        <w:rPr>
          <w:rFonts w:cs="Times New Roman"/>
          <w:sz w:val="28"/>
          <w:szCs w:val="28"/>
          <w:lang w:val="ru-RU"/>
        </w:rPr>
        <w:t xml:space="preserve">  перекладу  є  </w:t>
      </w:r>
      <w:proofErr w:type="spellStart"/>
      <w:r w:rsidRPr="00F726FD">
        <w:rPr>
          <w:rFonts w:cs="Times New Roman"/>
          <w:sz w:val="28"/>
          <w:szCs w:val="28"/>
          <w:lang w:val="ru-RU"/>
        </w:rPr>
        <w:t>зіставленням</w:t>
      </w:r>
      <w:proofErr w:type="spellEnd"/>
      <w:r w:rsidRPr="00F726FD">
        <w:rPr>
          <w:rFonts w:cs="Times New Roman"/>
          <w:sz w:val="28"/>
          <w:szCs w:val="28"/>
          <w:lang w:val="ru-RU"/>
        </w:rPr>
        <w:t xml:space="preserve">  </w:t>
      </w:r>
      <w:proofErr w:type="spellStart"/>
      <w:r w:rsidRPr="00F726FD">
        <w:rPr>
          <w:rFonts w:cs="Times New Roman"/>
          <w:sz w:val="28"/>
          <w:szCs w:val="28"/>
          <w:lang w:val="ru-RU"/>
        </w:rPr>
        <w:t>внутрішньо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висловленої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рефлексії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перекладача</w:t>
      </w:r>
      <w:proofErr w:type="spellEnd"/>
      <w:r w:rsidRPr="00F726FD">
        <w:rPr>
          <w:rFonts w:cs="Times New Roman"/>
          <w:sz w:val="28"/>
          <w:szCs w:val="28"/>
          <w:lang w:val="ru-RU"/>
        </w:rPr>
        <w:t xml:space="preserve"> з кодом  </w:t>
      </w:r>
      <w:proofErr w:type="spellStart"/>
      <w:r w:rsidRPr="00F726FD">
        <w:rPr>
          <w:rFonts w:cs="Times New Roman"/>
          <w:sz w:val="28"/>
          <w:szCs w:val="28"/>
          <w:lang w:val="ru-RU"/>
        </w:rPr>
        <w:t>іншої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з </w:t>
      </w:r>
      <w:proofErr w:type="spellStart"/>
      <w:r w:rsidRPr="00F726FD">
        <w:rPr>
          <w:rFonts w:cs="Times New Roman"/>
          <w:sz w:val="28"/>
          <w:szCs w:val="28"/>
          <w:lang w:val="ru-RU"/>
        </w:rPr>
        <w:t>урахуванням</w:t>
      </w:r>
      <w:proofErr w:type="spellEnd"/>
      <w:r w:rsidRPr="00F726FD">
        <w:rPr>
          <w:rFonts w:cs="Times New Roman"/>
          <w:sz w:val="28"/>
          <w:szCs w:val="28"/>
          <w:lang w:val="ru-RU"/>
        </w:rPr>
        <w:t xml:space="preserve"> </w:t>
      </w:r>
      <w:proofErr w:type="spellStart"/>
      <w:r w:rsidRPr="00F726FD">
        <w:rPr>
          <w:rFonts w:cs="Times New Roman"/>
          <w:sz w:val="28"/>
          <w:szCs w:val="28"/>
          <w:lang w:val="ru-RU"/>
        </w:rPr>
        <w:t>універсуму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культури</w:t>
      </w:r>
      <w:proofErr w:type="spellEnd"/>
      <w:r w:rsidRPr="00F726FD">
        <w:rPr>
          <w:rFonts w:cs="Times New Roman"/>
          <w:sz w:val="28"/>
          <w:szCs w:val="28"/>
          <w:lang w:val="ru-RU"/>
        </w:rPr>
        <w:t xml:space="preserve"> й </w:t>
      </w:r>
      <w:proofErr w:type="spellStart"/>
      <w:r w:rsidRPr="00F726FD">
        <w:rPr>
          <w:rFonts w:cs="Times New Roman"/>
          <w:sz w:val="28"/>
          <w:szCs w:val="28"/>
          <w:lang w:val="ru-RU"/>
        </w:rPr>
        <w:t>інтеріоризованого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буття</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іншого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етносу</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є </w:t>
      </w:r>
      <w:proofErr w:type="spellStart"/>
      <w:r w:rsidRPr="00F726FD">
        <w:rPr>
          <w:rFonts w:cs="Times New Roman"/>
          <w:sz w:val="28"/>
          <w:szCs w:val="28"/>
          <w:lang w:val="ru-RU"/>
        </w:rPr>
        <w:t>підґрунтям</w:t>
      </w:r>
      <w:proofErr w:type="spellEnd"/>
      <w:r w:rsidRPr="00F726FD">
        <w:rPr>
          <w:rFonts w:cs="Times New Roman"/>
          <w:sz w:val="28"/>
          <w:szCs w:val="28"/>
          <w:lang w:val="ru-RU"/>
        </w:rPr>
        <w:t xml:space="preserve"> для </w:t>
      </w:r>
      <w:proofErr w:type="spellStart"/>
      <w:r w:rsidRPr="00F726FD">
        <w:rPr>
          <w:rFonts w:cs="Times New Roman"/>
          <w:sz w:val="28"/>
          <w:szCs w:val="28"/>
          <w:lang w:val="ru-RU"/>
        </w:rPr>
        <w:t>створення</w:t>
      </w:r>
      <w:proofErr w:type="spellEnd"/>
      <w:r w:rsidRPr="00F726FD">
        <w:rPr>
          <w:rFonts w:cs="Times New Roman"/>
          <w:sz w:val="28"/>
          <w:szCs w:val="28"/>
          <w:lang w:val="ru-RU"/>
        </w:rPr>
        <w:t xml:space="preserve"> тексту перекладу. З </w:t>
      </w:r>
      <w:proofErr w:type="spellStart"/>
      <w:r w:rsidRPr="00F726FD">
        <w:rPr>
          <w:rFonts w:cs="Times New Roman"/>
          <w:sz w:val="28"/>
          <w:szCs w:val="28"/>
          <w:lang w:val="ru-RU"/>
        </w:rPr>
        <w:t>огляду</w:t>
      </w:r>
      <w:proofErr w:type="spellEnd"/>
      <w:r w:rsidRPr="00F726FD">
        <w:rPr>
          <w:rFonts w:cs="Times New Roman"/>
          <w:sz w:val="28"/>
          <w:szCs w:val="28"/>
          <w:lang w:val="ru-RU"/>
        </w:rPr>
        <w:t xml:space="preserve"> на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процес</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можна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кваліфікувати</w:t>
      </w:r>
      <w:proofErr w:type="spellEnd"/>
      <w:r w:rsidRPr="00F726FD">
        <w:rPr>
          <w:rFonts w:cs="Times New Roman"/>
          <w:sz w:val="28"/>
          <w:szCs w:val="28"/>
          <w:lang w:val="ru-RU"/>
        </w:rPr>
        <w:t xml:space="preserve"> як і </w:t>
      </w:r>
      <w:proofErr w:type="spellStart"/>
      <w:r w:rsidRPr="00F726FD">
        <w:rPr>
          <w:rFonts w:cs="Times New Roman"/>
          <w:sz w:val="28"/>
          <w:szCs w:val="28"/>
          <w:lang w:val="ru-RU"/>
        </w:rPr>
        <w:t>нтерпретаційно-породжувальний</w:t>
      </w:r>
      <w:proofErr w:type="spellEnd"/>
      <w:r w:rsidRPr="00F726FD">
        <w:rPr>
          <w:rFonts w:cs="Times New Roman"/>
          <w:sz w:val="28"/>
          <w:szCs w:val="28"/>
          <w:lang w:val="ru-RU"/>
        </w:rPr>
        <w:t xml:space="preserve"> </w:t>
      </w:r>
      <w:proofErr w:type="gramStart"/>
      <w:r w:rsidRPr="00F726FD">
        <w:rPr>
          <w:rFonts w:cs="Times New Roman"/>
          <w:sz w:val="28"/>
          <w:szCs w:val="28"/>
          <w:lang w:val="ru-RU"/>
        </w:rPr>
        <w:t xml:space="preserve">дискурс  </w:t>
      </w:r>
      <w:proofErr w:type="spellStart"/>
      <w:r w:rsidRPr="00F726FD">
        <w:rPr>
          <w:rFonts w:cs="Times New Roman"/>
          <w:sz w:val="28"/>
          <w:szCs w:val="28"/>
          <w:lang w:val="ru-RU"/>
        </w:rPr>
        <w:t>Діяльність</w:t>
      </w:r>
      <w:proofErr w:type="spellEnd"/>
      <w:proofErr w:type="gramEnd"/>
      <w:r w:rsidRPr="00F726FD">
        <w:rPr>
          <w:rFonts w:cs="Times New Roman"/>
          <w:sz w:val="28"/>
          <w:szCs w:val="28"/>
          <w:lang w:val="ru-RU"/>
        </w:rPr>
        <w:t xml:space="preserve">  </w:t>
      </w:r>
      <w:proofErr w:type="spellStart"/>
      <w:r w:rsidRPr="00F726FD">
        <w:rPr>
          <w:rFonts w:cs="Times New Roman"/>
          <w:sz w:val="28"/>
          <w:szCs w:val="28"/>
          <w:lang w:val="ru-RU"/>
        </w:rPr>
        <w:t>перекладача</w:t>
      </w:r>
      <w:proofErr w:type="spellEnd"/>
      <w:r w:rsidRPr="00F726FD">
        <w:rPr>
          <w:rFonts w:cs="Times New Roman"/>
          <w:sz w:val="28"/>
          <w:szCs w:val="28"/>
          <w:lang w:val="ru-RU"/>
        </w:rPr>
        <w:t xml:space="preserve"> не є  </w:t>
      </w:r>
      <w:proofErr w:type="spellStart"/>
      <w:r w:rsidRPr="00F726FD">
        <w:rPr>
          <w:rFonts w:cs="Times New Roman"/>
          <w:sz w:val="28"/>
          <w:szCs w:val="28"/>
          <w:lang w:val="ru-RU"/>
        </w:rPr>
        <w:t>ізольованою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адже</w:t>
      </w:r>
      <w:proofErr w:type="spellEnd"/>
      <w:r w:rsidRPr="00F726FD">
        <w:rPr>
          <w:rFonts w:cs="Times New Roman"/>
          <w:sz w:val="28"/>
          <w:szCs w:val="28"/>
          <w:lang w:val="ru-RU"/>
        </w:rPr>
        <w:t xml:space="preserve">  вона </w:t>
      </w:r>
      <w:proofErr w:type="spellStart"/>
      <w:r w:rsidRPr="00F726FD">
        <w:rPr>
          <w:rFonts w:cs="Times New Roman"/>
          <w:sz w:val="28"/>
          <w:szCs w:val="28"/>
          <w:lang w:val="ru-RU"/>
        </w:rPr>
        <w:t>перебуває</w:t>
      </w:r>
      <w:proofErr w:type="spellEnd"/>
      <w:r w:rsidRPr="00F726FD">
        <w:rPr>
          <w:rFonts w:cs="Times New Roman"/>
          <w:sz w:val="28"/>
          <w:szCs w:val="28"/>
          <w:lang w:val="ru-RU"/>
        </w:rPr>
        <w:t xml:space="preserve"> у </w:t>
      </w:r>
      <w:proofErr w:type="spellStart"/>
      <w:r w:rsidRPr="00F726FD">
        <w:rPr>
          <w:rFonts w:cs="Times New Roman"/>
          <w:sz w:val="28"/>
          <w:szCs w:val="28"/>
          <w:lang w:val="ru-RU"/>
        </w:rPr>
        <w:t>складних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діалогічних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відношеннях</w:t>
      </w:r>
      <w:proofErr w:type="spellEnd"/>
      <w:r w:rsidRPr="00F726FD">
        <w:rPr>
          <w:rFonts w:cs="Times New Roman"/>
          <w:sz w:val="28"/>
          <w:szCs w:val="28"/>
          <w:lang w:val="ru-RU"/>
        </w:rPr>
        <w:t xml:space="preserve">  </w:t>
      </w:r>
      <w:proofErr w:type="spellStart"/>
      <w:r w:rsidRPr="00F726FD">
        <w:rPr>
          <w:rFonts w:cs="Times New Roman"/>
          <w:sz w:val="28"/>
          <w:szCs w:val="28"/>
          <w:lang w:val="ru-RU"/>
        </w:rPr>
        <w:t>із</w:t>
      </w:r>
      <w:proofErr w:type="spellEnd"/>
      <w:r w:rsidRPr="00F726FD">
        <w:rPr>
          <w:rFonts w:cs="Times New Roman"/>
          <w:sz w:val="28"/>
          <w:szCs w:val="28"/>
          <w:lang w:val="ru-RU"/>
        </w:rPr>
        <w:t xml:space="preserve">  </w:t>
      </w:r>
      <w:proofErr w:type="spellStart"/>
      <w:r w:rsidRPr="00F726FD">
        <w:rPr>
          <w:rFonts w:cs="Times New Roman"/>
          <w:sz w:val="28"/>
          <w:szCs w:val="28"/>
          <w:lang w:val="ru-RU"/>
        </w:rPr>
        <w:t>буттєвою</w:t>
      </w:r>
      <w:proofErr w:type="spellEnd"/>
      <w:r w:rsidRPr="00F726FD">
        <w:rPr>
          <w:rFonts w:cs="Times New Roman"/>
          <w:sz w:val="28"/>
          <w:szCs w:val="28"/>
          <w:lang w:val="ru-RU"/>
        </w:rPr>
        <w:t xml:space="preserve"> сферою,  </w:t>
      </w:r>
      <w:proofErr w:type="spellStart"/>
      <w:r w:rsidRPr="00F726FD">
        <w:rPr>
          <w:rFonts w:cs="Times New Roman"/>
          <w:sz w:val="28"/>
          <w:szCs w:val="28"/>
          <w:lang w:val="ru-RU"/>
        </w:rPr>
        <w:t>семіотичним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універсумом</w:t>
      </w:r>
      <w:proofErr w:type="spellEnd"/>
      <w:r w:rsidRPr="00F726FD">
        <w:rPr>
          <w:rFonts w:cs="Times New Roman"/>
          <w:sz w:val="28"/>
          <w:szCs w:val="28"/>
          <w:lang w:val="ru-RU"/>
        </w:rPr>
        <w:t xml:space="preserve">  </w:t>
      </w:r>
      <w:proofErr w:type="spellStart"/>
      <w:r w:rsidRPr="00F726FD">
        <w:rPr>
          <w:rFonts w:cs="Times New Roman"/>
          <w:sz w:val="28"/>
          <w:szCs w:val="28"/>
          <w:lang w:val="ru-RU"/>
        </w:rPr>
        <w:t>культури</w:t>
      </w:r>
      <w:proofErr w:type="spellEnd"/>
      <w:r w:rsidRPr="00F726FD">
        <w:rPr>
          <w:rFonts w:cs="Times New Roman"/>
          <w:sz w:val="28"/>
          <w:szCs w:val="28"/>
          <w:lang w:val="ru-RU"/>
        </w:rPr>
        <w:t xml:space="preserve">,  в  </w:t>
      </w:r>
      <w:proofErr w:type="spellStart"/>
      <w:r w:rsidRPr="00F726FD">
        <w:rPr>
          <w:rFonts w:cs="Times New Roman"/>
          <w:sz w:val="28"/>
          <w:szCs w:val="28"/>
          <w:lang w:val="ru-RU"/>
        </w:rPr>
        <w:t>які</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занурений</w:t>
      </w:r>
      <w:proofErr w:type="spellEnd"/>
      <w:r w:rsidRPr="00F726FD">
        <w:rPr>
          <w:rFonts w:cs="Times New Roman"/>
          <w:sz w:val="28"/>
          <w:szCs w:val="28"/>
          <w:lang w:val="ru-RU"/>
        </w:rPr>
        <w:t xml:space="preserve"> текст,  </w:t>
      </w:r>
      <w:proofErr w:type="spellStart"/>
      <w:r w:rsidRPr="00F726FD">
        <w:rPr>
          <w:rFonts w:cs="Times New Roman"/>
          <w:sz w:val="28"/>
          <w:szCs w:val="28"/>
          <w:lang w:val="ru-RU"/>
        </w:rPr>
        <w:t>перекладач</w:t>
      </w:r>
      <w:proofErr w:type="spellEnd"/>
      <w:r w:rsidRPr="00F726FD">
        <w:rPr>
          <w:rFonts w:cs="Times New Roman"/>
          <w:sz w:val="28"/>
          <w:szCs w:val="28"/>
          <w:lang w:val="ru-RU"/>
        </w:rPr>
        <w:t xml:space="preserve"> й адресат П.»  [</w:t>
      </w:r>
      <w:r w:rsidR="006D49A3" w:rsidRPr="001A794A">
        <w:rPr>
          <w:rFonts w:cs="Times New Roman"/>
          <w:sz w:val="28"/>
          <w:szCs w:val="28"/>
          <w:lang w:val="ru-RU"/>
        </w:rPr>
        <w:t>27</w:t>
      </w:r>
      <w:r w:rsidRPr="00F726FD">
        <w:rPr>
          <w:rFonts w:cs="Times New Roman"/>
          <w:sz w:val="28"/>
          <w:szCs w:val="28"/>
          <w:lang w:val="ru-RU"/>
        </w:rPr>
        <w:t xml:space="preserve">, с. 452]. </w:t>
      </w:r>
    </w:p>
    <w:p w14:paraId="0353A469" w14:textId="77777777" w:rsidR="00FA3E5F" w:rsidRPr="001A794A" w:rsidRDefault="00FA3E5F" w:rsidP="006D49A3">
      <w:pPr>
        <w:spacing w:line="360" w:lineRule="auto"/>
        <w:jc w:val="both"/>
        <w:rPr>
          <w:rFonts w:cs="Times New Roman"/>
          <w:sz w:val="28"/>
          <w:szCs w:val="28"/>
          <w:lang w:val="ru-RU"/>
        </w:rPr>
      </w:pPr>
    </w:p>
    <w:p w14:paraId="3AD6F935" w14:textId="24D64147" w:rsidR="00FA3E5F" w:rsidRPr="001A794A" w:rsidRDefault="00FA3E5F" w:rsidP="00852DD1">
      <w:pPr>
        <w:spacing w:line="360" w:lineRule="auto"/>
        <w:ind w:firstLine="709"/>
        <w:jc w:val="both"/>
        <w:rPr>
          <w:rFonts w:cs="Times New Roman"/>
          <w:sz w:val="28"/>
          <w:szCs w:val="28"/>
          <w:lang w:val="ru-RU"/>
        </w:rPr>
      </w:pPr>
      <w:proofErr w:type="spellStart"/>
      <w:r w:rsidRPr="00F726FD">
        <w:rPr>
          <w:rFonts w:cs="Times New Roman"/>
          <w:sz w:val="28"/>
          <w:szCs w:val="28"/>
          <w:lang w:val="ru-RU"/>
        </w:rPr>
        <w:t>Видатний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французький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мовознавець</w:t>
      </w:r>
      <w:proofErr w:type="spellEnd"/>
      <w:r w:rsidRPr="00F726FD">
        <w:rPr>
          <w:rFonts w:cs="Times New Roman"/>
          <w:sz w:val="28"/>
          <w:szCs w:val="28"/>
          <w:lang w:val="ru-RU"/>
        </w:rPr>
        <w:t xml:space="preserve"> Жорж </w:t>
      </w:r>
      <w:proofErr w:type="spellStart"/>
      <w:r w:rsidRPr="00F726FD">
        <w:rPr>
          <w:rFonts w:cs="Times New Roman"/>
          <w:sz w:val="28"/>
          <w:szCs w:val="28"/>
          <w:lang w:val="ru-RU"/>
        </w:rPr>
        <w:t>Мунен</w:t>
      </w:r>
      <w:proofErr w:type="spellEnd"/>
      <w:r w:rsidRPr="00F726FD">
        <w:rPr>
          <w:rFonts w:cs="Times New Roman"/>
          <w:sz w:val="28"/>
          <w:szCs w:val="28"/>
          <w:lang w:val="ru-RU"/>
        </w:rPr>
        <w:t xml:space="preserve"> </w:t>
      </w:r>
      <w:proofErr w:type="spellStart"/>
      <w:r w:rsidRPr="00F726FD">
        <w:rPr>
          <w:rFonts w:cs="Times New Roman"/>
          <w:sz w:val="28"/>
          <w:szCs w:val="28"/>
          <w:lang w:val="ru-RU"/>
        </w:rPr>
        <w:t>вказує</w:t>
      </w:r>
      <w:proofErr w:type="spellEnd"/>
      <w:r w:rsidRPr="00F726FD">
        <w:rPr>
          <w:rFonts w:cs="Times New Roman"/>
          <w:sz w:val="28"/>
          <w:szCs w:val="28"/>
          <w:lang w:val="ru-RU"/>
        </w:rPr>
        <w:t xml:space="preserve">,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“Переклад –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мовний</w:t>
      </w:r>
      <w:proofErr w:type="spellEnd"/>
      <w:r w:rsidRPr="00F726FD">
        <w:rPr>
          <w:rFonts w:cs="Times New Roman"/>
          <w:sz w:val="28"/>
          <w:szCs w:val="28"/>
          <w:lang w:val="ru-RU"/>
        </w:rPr>
        <w:t xml:space="preserve"> контакт і </w:t>
      </w:r>
      <w:proofErr w:type="spellStart"/>
      <w:r w:rsidRPr="00F726FD">
        <w:rPr>
          <w:rFonts w:cs="Times New Roman"/>
          <w:sz w:val="28"/>
          <w:szCs w:val="28"/>
          <w:lang w:val="ru-RU"/>
        </w:rPr>
        <w:t>одночасно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явище</w:t>
      </w:r>
      <w:proofErr w:type="spellEnd"/>
      <w:r w:rsidRPr="00F726FD">
        <w:rPr>
          <w:rFonts w:cs="Times New Roman"/>
          <w:sz w:val="28"/>
          <w:szCs w:val="28"/>
          <w:lang w:val="ru-RU"/>
        </w:rPr>
        <w:t xml:space="preserve"> </w:t>
      </w:r>
      <w:proofErr w:type="spellStart"/>
      <w:r w:rsidRPr="00F726FD">
        <w:rPr>
          <w:rFonts w:cs="Times New Roman"/>
          <w:sz w:val="28"/>
          <w:szCs w:val="28"/>
          <w:lang w:val="ru-RU"/>
        </w:rPr>
        <w:t>білінгвізма</w:t>
      </w:r>
      <w:proofErr w:type="spellEnd"/>
      <w:r w:rsidRPr="00F726FD">
        <w:rPr>
          <w:rFonts w:cs="Times New Roman"/>
          <w:sz w:val="28"/>
          <w:szCs w:val="28"/>
          <w:lang w:val="ru-RU"/>
        </w:rPr>
        <w:t xml:space="preserve">. Але </w:t>
      </w:r>
      <w:proofErr w:type="spellStart"/>
      <w:r w:rsidRPr="00F726FD">
        <w:rPr>
          <w:rFonts w:cs="Times New Roman"/>
          <w:sz w:val="28"/>
          <w:szCs w:val="28"/>
          <w:lang w:val="ru-RU"/>
        </w:rPr>
        <w:t>цей</w:t>
      </w:r>
      <w:proofErr w:type="spellEnd"/>
      <w:r w:rsidRPr="00F726FD">
        <w:rPr>
          <w:rFonts w:cs="Times New Roman"/>
          <w:sz w:val="28"/>
          <w:szCs w:val="28"/>
          <w:lang w:val="ru-RU"/>
        </w:rPr>
        <w:t xml:space="preserve"> </w:t>
      </w:r>
      <w:proofErr w:type="spellStart"/>
      <w:r w:rsidRPr="00F726FD">
        <w:rPr>
          <w:rFonts w:cs="Times New Roman"/>
          <w:sz w:val="28"/>
          <w:szCs w:val="28"/>
          <w:lang w:val="ru-RU"/>
        </w:rPr>
        <w:t>особливий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випадок</w:t>
      </w:r>
      <w:proofErr w:type="spellEnd"/>
      <w:r w:rsidRPr="00F726FD">
        <w:rPr>
          <w:rFonts w:cs="Times New Roman"/>
          <w:sz w:val="28"/>
          <w:szCs w:val="28"/>
          <w:lang w:val="ru-RU"/>
        </w:rPr>
        <w:t xml:space="preserve"> </w:t>
      </w:r>
      <w:proofErr w:type="spellStart"/>
      <w:r w:rsidRPr="00F726FD">
        <w:rPr>
          <w:rFonts w:cs="Times New Roman"/>
          <w:sz w:val="28"/>
          <w:szCs w:val="28"/>
          <w:lang w:val="ru-RU"/>
        </w:rPr>
        <w:t>білінгвізма</w:t>
      </w:r>
      <w:proofErr w:type="spellEnd"/>
      <w:r w:rsidRPr="00F726FD">
        <w:rPr>
          <w:rFonts w:cs="Times New Roman"/>
          <w:sz w:val="28"/>
          <w:szCs w:val="28"/>
          <w:lang w:val="ru-RU"/>
        </w:rPr>
        <w:t xml:space="preserve"> на перший </w:t>
      </w:r>
      <w:proofErr w:type="spellStart"/>
      <w:r w:rsidRPr="00F726FD">
        <w:rPr>
          <w:rFonts w:cs="Times New Roman"/>
          <w:sz w:val="28"/>
          <w:szCs w:val="28"/>
          <w:lang w:val="ru-RU"/>
        </w:rPr>
        <w:t>погляд</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може</w:t>
      </w:r>
      <w:proofErr w:type="spellEnd"/>
      <w:r w:rsidRPr="00F726FD">
        <w:rPr>
          <w:rFonts w:cs="Times New Roman"/>
          <w:sz w:val="28"/>
          <w:szCs w:val="28"/>
          <w:lang w:val="ru-RU"/>
        </w:rPr>
        <w:t xml:space="preserve"> </w:t>
      </w:r>
      <w:proofErr w:type="spellStart"/>
      <w:r w:rsidRPr="00F726FD">
        <w:rPr>
          <w:rFonts w:cs="Times New Roman"/>
          <w:sz w:val="28"/>
          <w:szCs w:val="28"/>
          <w:lang w:val="ru-RU"/>
        </w:rPr>
        <w:t>здатися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нецікавим</w:t>
      </w:r>
      <w:proofErr w:type="spellEnd"/>
      <w:r w:rsidRPr="00F726FD">
        <w:rPr>
          <w:rFonts w:cs="Times New Roman"/>
          <w:sz w:val="28"/>
          <w:szCs w:val="28"/>
          <w:lang w:val="ru-RU"/>
        </w:rPr>
        <w:t xml:space="preserve"> в силу того, </w:t>
      </w:r>
      <w:proofErr w:type="spellStart"/>
      <w:r w:rsidRPr="00F726FD">
        <w:rPr>
          <w:rFonts w:cs="Times New Roman"/>
          <w:sz w:val="28"/>
          <w:szCs w:val="28"/>
          <w:lang w:val="ru-RU"/>
        </w:rPr>
        <w:t>що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він</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відхиляється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w:t>
      </w:r>
      <w:proofErr w:type="spellEnd"/>
      <w:r w:rsidRPr="00F726FD">
        <w:rPr>
          <w:rFonts w:cs="Times New Roman"/>
          <w:sz w:val="28"/>
          <w:szCs w:val="28"/>
          <w:lang w:val="ru-RU"/>
        </w:rPr>
        <w:t xml:space="preserve"> </w:t>
      </w:r>
      <w:proofErr w:type="spellStart"/>
      <w:r w:rsidRPr="00F726FD">
        <w:rPr>
          <w:rFonts w:cs="Times New Roman"/>
          <w:sz w:val="28"/>
          <w:szCs w:val="28"/>
          <w:lang w:val="ru-RU"/>
        </w:rPr>
        <w:t>норми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Хоча</w:t>
      </w:r>
      <w:proofErr w:type="spellEnd"/>
      <w:r w:rsidRPr="00F726FD">
        <w:rPr>
          <w:rFonts w:cs="Times New Roman"/>
          <w:sz w:val="28"/>
          <w:szCs w:val="28"/>
          <w:lang w:val="ru-RU"/>
        </w:rPr>
        <w:t xml:space="preserve"> переклад і є </w:t>
      </w:r>
      <w:proofErr w:type="spellStart"/>
      <w:r w:rsidRPr="00F726FD">
        <w:rPr>
          <w:rFonts w:cs="Times New Roman"/>
          <w:sz w:val="28"/>
          <w:szCs w:val="28"/>
          <w:lang w:val="ru-RU"/>
        </w:rPr>
        <w:t>беззаперечним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явищем</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мовного</w:t>
      </w:r>
      <w:proofErr w:type="spellEnd"/>
      <w:r w:rsidRPr="00F726FD">
        <w:rPr>
          <w:rFonts w:cs="Times New Roman"/>
          <w:sz w:val="28"/>
          <w:szCs w:val="28"/>
          <w:lang w:val="ru-RU"/>
        </w:rPr>
        <w:t xml:space="preserve"> контакту,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слід</w:t>
      </w:r>
      <w:proofErr w:type="spellEnd"/>
      <w:r w:rsidRPr="00F726FD">
        <w:rPr>
          <w:rFonts w:cs="Times New Roman"/>
          <w:sz w:val="28"/>
          <w:szCs w:val="28"/>
          <w:lang w:val="ru-RU"/>
        </w:rPr>
        <w:t xml:space="preserve"> </w:t>
      </w:r>
      <w:proofErr w:type="spellStart"/>
      <w:r w:rsidRPr="00F726FD">
        <w:rPr>
          <w:rFonts w:cs="Times New Roman"/>
          <w:sz w:val="28"/>
          <w:szCs w:val="28"/>
          <w:lang w:val="ru-RU"/>
        </w:rPr>
        <w:t>було</w:t>
      </w:r>
      <w:proofErr w:type="spellEnd"/>
      <w:r w:rsidRPr="00F726FD">
        <w:rPr>
          <w:rFonts w:cs="Times New Roman"/>
          <w:sz w:val="28"/>
          <w:szCs w:val="28"/>
          <w:lang w:val="ru-RU"/>
        </w:rPr>
        <w:t xml:space="preserve"> б </w:t>
      </w:r>
      <w:proofErr w:type="spellStart"/>
      <w:r w:rsidRPr="00F726FD">
        <w:rPr>
          <w:rFonts w:cs="Times New Roman"/>
          <w:sz w:val="28"/>
          <w:szCs w:val="28"/>
          <w:lang w:val="ru-RU"/>
        </w:rPr>
        <w:t>описувати</w:t>
      </w:r>
      <w:proofErr w:type="spellEnd"/>
      <w:r w:rsidRPr="00F726FD">
        <w:rPr>
          <w:rFonts w:cs="Times New Roman"/>
          <w:sz w:val="28"/>
          <w:szCs w:val="28"/>
          <w:lang w:val="ru-RU"/>
        </w:rPr>
        <w:t xml:space="preserve"> як </w:t>
      </w:r>
      <w:proofErr w:type="spellStart"/>
      <w:r w:rsidRPr="00F726FD">
        <w:rPr>
          <w:rFonts w:cs="Times New Roman"/>
          <w:sz w:val="28"/>
          <w:szCs w:val="28"/>
          <w:lang w:val="ru-RU"/>
        </w:rPr>
        <w:t>крайній</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статистично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рідкісний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випадок</w:t>
      </w:r>
      <w:proofErr w:type="spellEnd"/>
      <w:r w:rsidRPr="00F726FD">
        <w:rPr>
          <w:rFonts w:cs="Times New Roman"/>
          <w:sz w:val="28"/>
          <w:szCs w:val="28"/>
          <w:lang w:val="ru-RU"/>
        </w:rPr>
        <w:t xml:space="preserve">, коли супротив </w:t>
      </w:r>
      <w:proofErr w:type="spellStart"/>
      <w:r w:rsidRPr="00F726FD">
        <w:rPr>
          <w:rFonts w:cs="Times New Roman"/>
          <w:sz w:val="28"/>
          <w:szCs w:val="28"/>
          <w:lang w:val="ru-RU"/>
        </w:rPr>
        <w:t>звичним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наслідкам</w:t>
      </w:r>
      <w:proofErr w:type="spellEnd"/>
      <w:r w:rsidRPr="00F726FD">
        <w:rPr>
          <w:rFonts w:cs="Times New Roman"/>
          <w:sz w:val="28"/>
          <w:szCs w:val="28"/>
          <w:lang w:val="ru-RU"/>
        </w:rPr>
        <w:t xml:space="preserve"> </w:t>
      </w:r>
      <w:proofErr w:type="spellStart"/>
      <w:r w:rsidRPr="00F726FD">
        <w:rPr>
          <w:rFonts w:cs="Times New Roman"/>
          <w:sz w:val="28"/>
          <w:szCs w:val="28"/>
          <w:lang w:val="ru-RU"/>
        </w:rPr>
        <w:t>білінгвізма</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він</w:t>
      </w:r>
      <w:proofErr w:type="spellEnd"/>
      <w:r w:rsidRPr="00F726FD">
        <w:rPr>
          <w:rFonts w:cs="Times New Roman"/>
          <w:sz w:val="28"/>
          <w:szCs w:val="28"/>
          <w:lang w:val="ru-RU"/>
        </w:rPr>
        <w:t xml:space="preserve"> є </w:t>
      </w:r>
      <w:proofErr w:type="spellStart"/>
      <w:r w:rsidRPr="00F726FD">
        <w:rPr>
          <w:rFonts w:cs="Times New Roman"/>
          <w:sz w:val="28"/>
          <w:szCs w:val="28"/>
          <w:lang w:val="ru-RU"/>
        </w:rPr>
        <w:t>свідомішим</w:t>
      </w:r>
      <w:proofErr w:type="spellEnd"/>
      <w:r w:rsidRPr="00F726FD">
        <w:rPr>
          <w:rFonts w:cs="Times New Roman"/>
          <w:sz w:val="28"/>
          <w:szCs w:val="28"/>
          <w:lang w:val="ru-RU"/>
        </w:rPr>
        <w:t xml:space="preserve"> та </w:t>
      </w:r>
      <w:proofErr w:type="spellStart"/>
      <w:r w:rsidRPr="00F726FD">
        <w:rPr>
          <w:rFonts w:cs="Times New Roman"/>
          <w:sz w:val="28"/>
          <w:szCs w:val="28"/>
          <w:lang w:val="ru-RU"/>
        </w:rPr>
        <w:t>більш</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організованим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випадок</w:t>
      </w:r>
      <w:proofErr w:type="spellEnd"/>
      <w:r w:rsidRPr="00F726FD">
        <w:rPr>
          <w:rFonts w:cs="Times New Roman"/>
          <w:sz w:val="28"/>
          <w:szCs w:val="28"/>
          <w:lang w:val="ru-RU"/>
        </w:rPr>
        <w:t xml:space="preserve">, коли </w:t>
      </w:r>
      <w:proofErr w:type="spellStart"/>
      <w:r w:rsidRPr="00F726FD">
        <w:rPr>
          <w:rFonts w:cs="Times New Roman"/>
          <w:sz w:val="28"/>
          <w:szCs w:val="28"/>
          <w:lang w:val="ru-RU"/>
        </w:rPr>
        <w:t>білінгвіст</w:t>
      </w:r>
      <w:proofErr w:type="spellEnd"/>
      <w:r w:rsidRPr="00F726FD">
        <w:rPr>
          <w:rFonts w:cs="Times New Roman"/>
          <w:sz w:val="28"/>
          <w:szCs w:val="28"/>
          <w:lang w:val="ru-RU"/>
        </w:rPr>
        <w:t xml:space="preserve"> </w:t>
      </w:r>
      <w:proofErr w:type="spellStart"/>
      <w:r w:rsidRPr="00F726FD">
        <w:rPr>
          <w:rFonts w:cs="Times New Roman"/>
          <w:sz w:val="28"/>
          <w:szCs w:val="28"/>
          <w:lang w:val="ru-RU"/>
        </w:rPr>
        <w:t>свідомо</w:t>
      </w:r>
      <w:proofErr w:type="spellEnd"/>
      <w:r w:rsidRPr="00F726FD">
        <w:rPr>
          <w:rFonts w:cs="Times New Roman"/>
          <w:sz w:val="28"/>
          <w:szCs w:val="28"/>
          <w:lang w:val="ru-RU"/>
        </w:rPr>
        <w:t xml:space="preserve"> веде </w:t>
      </w:r>
      <w:proofErr w:type="spellStart"/>
      <w:r w:rsidRPr="00F726FD">
        <w:rPr>
          <w:rFonts w:cs="Times New Roman"/>
          <w:sz w:val="28"/>
          <w:szCs w:val="28"/>
          <w:lang w:val="ru-RU"/>
        </w:rPr>
        <w:t>боротьбу</w:t>
      </w:r>
      <w:proofErr w:type="spellEnd"/>
      <w:r w:rsidRPr="00F726FD">
        <w:rPr>
          <w:rFonts w:cs="Times New Roman"/>
          <w:sz w:val="28"/>
          <w:szCs w:val="28"/>
          <w:lang w:val="ru-RU"/>
        </w:rPr>
        <w:t xml:space="preserve"> з </w:t>
      </w:r>
      <w:proofErr w:type="spellStart"/>
      <w:r w:rsidRPr="00F726FD">
        <w:rPr>
          <w:rFonts w:cs="Times New Roman"/>
          <w:sz w:val="28"/>
          <w:szCs w:val="28"/>
          <w:lang w:val="ru-RU"/>
        </w:rPr>
        <w:t>кожним</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проявом</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відхилення</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w:t>
      </w:r>
      <w:proofErr w:type="spellEnd"/>
      <w:r w:rsidRPr="00F726FD">
        <w:rPr>
          <w:rFonts w:cs="Times New Roman"/>
          <w:sz w:val="28"/>
          <w:szCs w:val="28"/>
          <w:lang w:val="ru-RU"/>
        </w:rPr>
        <w:t xml:space="preserve"> </w:t>
      </w:r>
      <w:proofErr w:type="spellStart"/>
      <w:r w:rsidRPr="00F726FD">
        <w:rPr>
          <w:rFonts w:cs="Times New Roman"/>
          <w:sz w:val="28"/>
          <w:szCs w:val="28"/>
          <w:lang w:val="ru-RU"/>
        </w:rPr>
        <w:t>лінгвістичної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норми</w:t>
      </w:r>
      <w:proofErr w:type="spellEnd"/>
      <w:r w:rsidRPr="00F726FD">
        <w:rPr>
          <w:rFonts w:cs="Times New Roman"/>
          <w:sz w:val="28"/>
          <w:szCs w:val="28"/>
          <w:lang w:val="ru-RU"/>
        </w:rPr>
        <w:t xml:space="preserve">, з </w:t>
      </w:r>
      <w:proofErr w:type="spellStart"/>
      <w:r w:rsidRPr="00F726FD">
        <w:rPr>
          <w:rFonts w:cs="Times New Roman"/>
          <w:sz w:val="28"/>
          <w:szCs w:val="28"/>
          <w:lang w:val="ru-RU"/>
        </w:rPr>
        <w:t>проявами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інтерференції</w:t>
      </w:r>
      <w:proofErr w:type="spellEnd"/>
      <w:r w:rsidRPr="00F726FD">
        <w:rPr>
          <w:rFonts w:cs="Times New Roman"/>
          <w:sz w:val="28"/>
          <w:szCs w:val="28"/>
          <w:lang w:val="ru-RU"/>
        </w:rPr>
        <w:t>…”</w:t>
      </w:r>
      <w:r w:rsidR="006D49A3" w:rsidRPr="006D49A3">
        <w:rPr>
          <w:rFonts w:cs="Times New Roman"/>
          <w:sz w:val="28"/>
          <w:szCs w:val="28"/>
          <w:lang w:val="ru-RU"/>
        </w:rPr>
        <w:t xml:space="preserve"> [</w:t>
      </w:r>
      <w:r w:rsidR="006D49A3" w:rsidRPr="001A794A">
        <w:rPr>
          <w:rFonts w:cs="Times New Roman"/>
          <w:sz w:val="28"/>
          <w:szCs w:val="28"/>
          <w:lang w:val="ru-RU"/>
        </w:rPr>
        <w:t>40</w:t>
      </w:r>
      <w:r w:rsidR="006D49A3" w:rsidRPr="006D49A3">
        <w:rPr>
          <w:rFonts w:cs="Times New Roman"/>
          <w:sz w:val="28"/>
          <w:szCs w:val="28"/>
          <w:lang w:val="ru-RU"/>
        </w:rPr>
        <w:t>]</w:t>
      </w:r>
      <w:r w:rsidR="00702E91" w:rsidRPr="001A794A">
        <w:rPr>
          <w:rFonts w:cs="Times New Roman"/>
          <w:sz w:val="28"/>
          <w:szCs w:val="28"/>
          <w:lang w:val="ru-RU"/>
        </w:rPr>
        <w:t>.</w:t>
      </w:r>
    </w:p>
    <w:p w14:paraId="204471D2" w14:textId="77777777" w:rsidR="00FA3E5F" w:rsidRPr="001A794A" w:rsidRDefault="00FA3E5F" w:rsidP="006D49A3">
      <w:pPr>
        <w:spacing w:line="360" w:lineRule="auto"/>
        <w:jc w:val="both"/>
        <w:rPr>
          <w:rFonts w:cs="Times New Roman"/>
          <w:sz w:val="28"/>
          <w:szCs w:val="28"/>
          <w:lang w:val="ru-RU"/>
        </w:rPr>
      </w:pPr>
    </w:p>
    <w:p w14:paraId="7CCF48A5" w14:textId="77777777" w:rsidR="00FA3E5F" w:rsidRPr="00F726FD" w:rsidRDefault="00FA3E5F" w:rsidP="00852DD1">
      <w:pPr>
        <w:spacing w:line="360" w:lineRule="auto"/>
        <w:ind w:firstLine="709"/>
        <w:jc w:val="both"/>
        <w:rPr>
          <w:rFonts w:cs="Times New Roman"/>
          <w:sz w:val="28"/>
          <w:szCs w:val="28"/>
          <w:lang w:val="ru-RU"/>
        </w:rPr>
      </w:pPr>
      <w:commentRangeStart w:id="0"/>
      <w:proofErr w:type="spellStart"/>
      <w:r w:rsidRPr="00F726FD">
        <w:rPr>
          <w:rFonts w:cs="Times New Roman"/>
          <w:sz w:val="28"/>
          <w:szCs w:val="28"/>
          <w:lang w:val="ru-RU"/>
        </w:rPr>
        <w:t>Отже</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можемо</w:t>
      </w:r>
      <w:proofErr w:type="spellEnd"/>
      <w:r w:rsidRPr="00F726FD">
        <w:rPr>
          <w:rFonts w:cs="Times New Roman"/>
          <w:sz w:val="28"/>
          <w:szCs w:val="28"/>
          <w:lang w:val="ru-RU"/>
        </w:rPr>
        <w:t xml:space="preserve"> </w:t>
      </w:r>
      <w:proofErr w:type="spellStart"/>
      <w:r w:rsidRPr="00F726FD">
        <w:rPr>
          <w:rFonts w:cs="Times New Roman"/>
          <w:sz w:val="28"/>
          <w:szCs w:val="28"/>
          <w:lang w:val="ru-RU"/>
        </w:rPr>
        <w:t>сформулювати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власне</w:t>
      </w:r>
      <w:proofErr w:type="spellEnd"/>
      <w:r w:rsidRPr="00F726FD">
        <w:rPr>
          <w:rFonts w:cs="Times New Roman"/>
          <w:sz w:val="28"/>
          <w:szCs w:val="28"/>
          <w:lang w:val="ru-RU"/>
        </w:rPr>
        <w:t xml:space="preserve"> </w:t>
      </w:r>
      <w:proofErr w:type="spellStart"/>
      <w:r w:rsidRPr="00F726FD">
        <w:rPr>
          <w:rFonts w:cs="Times New Roman"/>
          <w:sz w:val="28"/>
          <w:szCs w:val="28"/>
          <w:lang w:val="ru-RU"/>
        </w:rPr>
        <w:t>визначення</w:t>
      </w:r>
      <w:proofErr w:type="spellEnd"/>
      <w:r w:rsidRPr="00F726FD">
        <w:rPr>
          <w:rFonts w:cs="Times New Roman"/>
          <w:sz w:val="28"/>
          <w:szCs w:val="28"/>
          <w:lang w:val="ru-RU"/>
        </w:rPr>
        <w:t xml:space="preserve">. Переклад - </w:t>
      </w:r>
      <w:proofErr w:type="spellStart"/>
      <w:r w:rsidRPr="00F726FD">
        <w:rPr>
          <w:rFonts w:cs="Times New Roman"/>
          <w:sz w:val="28"/>
          <w:szCs w:val="28"/>
          <w:lang w:val="ru-RU"/>
        </w:rPr>
        <w:t>це</w:t>
      </w:r>
      <w:proofErr w:type="spellEnd"/>
      <w:r w:rsidRPr="00F726FD">
        <w:rPr>
          <w:rFonts w:cs="Times New Roman"/>
          <w:sz w:val="28"/>
          <w:szCs w:val="28"/>
          <w:lang w:val="ru-RU"/>
        </w:rPr>
        <w:t xml:space="preserve"> </w:t>
      </w:r>
      <w:proofErr w:type="spellStart"/>
      <w:r w:rsidRPr="00F726FD">
        <w:rPr>
          <w:rFonts w:cs="Times New Roman"/>
          <w:sz w:val="28"/>
          <w:szCs w:val="28"/>
          <w:lang w:val="ru-RU"/>
        </w:rPr>
        <w:t>складний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багатоетапний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процес</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передачі</w:t>
      </w:r>
      <w:proofErr w:type="spellEnd"/>
      <w:r w:rsidRPr="00F726FD">
        <w:rPr>
          <w:rFonts w:cs="Times New Roman"/>
          <w:sz w:val="28"/>
          <w:szCs w:val="28"/>
          <w:lang w:val="ru-RU"/>
        </w:rPr>
        <w:t xml:space="preserve"> </w:t>
      </w:r>
      <w:proofErr w:type="spellStart"/>
      <w:r w:rsidRPr="00F726FD">
        <w:rPr>
          <w:rFonts w:cs="Times New Roman"/>
          <w:sz w:val="28"/>
          <w:szCs w:val="28"/>
          <w:lang w:val="ru-RU"/>
        </w:rPr>
        <w:t>смислу</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w:t>
      </w:r>
      <w:proofErr w:type="spellStart"/>
      <w:r w:rsidRPr="00F726FD">
        <w:rPr>
          <w:rFonts w:cs="Times New Roman"/>
          <w:sz w:val="28"/>
          <w:szCs w:val="28"/>
          <w:lang w:val="ru-RU"/>
        </w:rPr>
        <w:t>засобами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мови</w:t>
      </w:r>
      <w:proofErr w:type="spellEnd"/>
      <w:r w:rsidRPr="00F726FD">
        <w:rPr>
          <w:rFonts w:cs="Times New Roman"/>
          <w:sz w:val="28"/>
          <w:szCs w:val="28"/>
          <w:lang w:val="ru-RU"/>
        </w:rPr>
        <w:t xml:space="preserve"> перекладу, </w:t>
      </w:r>
      <w:proofErr w:type="spellStart"/>
      <w:r w:rsidRPr="00F726FD">
        <w:rPr>
          <w:rFonts w:cs="Times New Roman"/>
          <w:sz w:val="28"/>
          <w:szCs w:val="28"/>
          <w:lang w:val="ru-RU"/>
        </w:rPr>
        <w:t>беручи</w:t>
      </w:r>
      <w:proofErr w:type="spellEnd"/>
      <w:r w:rsidRPr="00F726FD">
        <w:rPr>
          <w:rFonts w:cs="Times New Roman"/>
          <w:sz w:val="28"/>
          <w:szCs w:val="28"/>
          <w:lang w:val="ru-RU"/>
        </w:rPr>
        <w:t xml:space="preserve"> до </w:t>
      </w:r>
      <w:proofErr w:type="spellStart"/>
      <w:r w:rsidRPr="00F726FD">
        <w:rPr>
          <w:rFonts w:cs="Times New Roman"/>
          <w:sz w:val="28"/>
          <w:szCs w:val="28"/>
          <w:lang w:val="ru-RU"/>
        </w:rPr>
        <w:t>уваги</w:t>
      </w:r>
      <w:proofErr w:type="spellEnd"/>
      <w:r w:rsidRPr="00F726FD">
        <w:rPr>
          <w:rFonts w:cs="Times New Roman"/>
          <w:sz w:val="28"/>
          <w:szCs w:val="28"/>
          <w:lang w:val="ru-RU"/>
        </w:rPr>
        <w:t xml:space="preserve"> </w:t>
      </w:r>
      <w:proofErr w:type="spellStart"/>
      <w:r w:rsidRPr="00F726FD">
        <w:rPr>
          <w:rFonts w:cs="Times New Roman"/>
          <w:sz w:val="28"/>
          <w:szCs w:val="28"/>
          <w:lang w:val="ru-RU"/>
        </w:rPr>
        <w:t>лінгвістичні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стилістичні</w:t>
      </w:r>
      <w:proofErr w:type="spellEnd"/>
      <w:r w:rsidRPr="00F726FD">
        <w:rPr>
          <w:rFonts w:cs="Times New Roman"/>
          <w:sz w:val="28"/>
          <w:szCs w:val="28"/>
          <w:lang w:val="ru-RU"/>
        </w:rPr>
        <w:t>, структурно-</w:t>
      </w:r>
      <w:proofErr w:type="spellStart"/>
      <w:r w:rsidRPr="00F726FD">
        <w:rPr>
          <w:rFonts w:cs="Times New Roman"/>
          <w:sz w:val="28"/>
          <w:szCs w:val="28"/>
          <w:lang w:val="ru-RU"/>
        </w:rPr>
        <w:t>семантичні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культурологічні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історичні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особливості</w:t>
      </w:r>
      <w:proofErr w:type="spellEnd"/>
      <w:r w:rsidRPr="00F726FD">
        <w:rPr>
          <w:rFonts w:cs="Times New Roman"/>
          <w:sz w:val="28"/>
          <w:szCs w:val="28"/>
          <w:lang w:val="ru-RU"/>
        </w:rPr>
        <w:t xml:space="preserve"> </w:t>
      </w:r>
      <w:proofErr w:type="spellStart"/>
      <w:r w:rsidRPr="00F726FD">
        <w:rPr>
          <w:rFonts w:cs="Times New Roman"/>
          <w:sz w:val="28"/>
          <w:szCs w:val="28"/>
          <w:lang w:val="ru-RU"/>
        </w:rPr>
        <w:t>двох</w:t>
      </w:r>
      <w:proofErr w:type="spellEnd"/>
      <w:r w:rsidRPr="00F726FD">
        <w:rPr>
          <w:rFonts w:cs="Times New Roman"/>
          <w:sz w:val="28"/>
          <w:szCs w:val="28"/>
          <w:lang w:val="ru-RU"/>
        </w:rPr>
        <w:t xml:space="preserve"> мов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і перекладу) </w:t>
      </w:r>
      <w:proofErr w:type="spellStart"/>
      <w:r w:rsidRPr="00F726FD">
        <w:rPr>
          <w:rFonts w:cs="Times New Roman"/>
          <w:sz w:val="28"/>
          <w:szCs w:val="28"/>
          <w:lang w:val="ru-RU"/>
        </w:rPr>
        <w:t>задля</w:t>
      </w:r>
      <w:proofErr w:type="spellEnd"/>
      <w:r w:rsidRPr="00F726FD">
        <w:rPr>
          <w:rFonts w:cs="Times New Roman"/>
          <w:sz w:val="28"/>
          <w:szCs w:val="28"/>
          <w:lang w:val="ru-RU"/>
        </w:rPr>
        <w:t xml:space="preserve"> </w:t>
      </w:r>
      <w:proofErr w:type="spellStart"/>
      <w:r w:rsidRPr="00F726FD">
        <w:rPr>
          <w:rFonts w:cs="Times New Roman"/>
          <w:sz w:val="28"/>
          <w:szCs w:val="28"/>
          <w:lang w:val="ru-RU"/>
        </w:rPr>
        <w:t>успішної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інтерпретації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інформації</w:t>
      </w:r>
      <w:proofErr w:type="spellEnd"/>
      <w:r w:rsidRPr="00F726FD">
        <w:rPr>
          <w:rFonts w:cs="Times New Roman"/>
          <w:sz w:val="28"/>
          <w:szCs w:val="28"/>
          <w:lang w:val="ru-RU"/>
        </w:rPr>
        <w:t xml:space="preserve"> мовою перекладу, максимально </w:t>
      </w:r>
      <w:proofErr w:type="spellStart"/>
      <w:r w:rsidRPr="00F726FD">
        <w:rPr>
          <w:rFonts w:cs="Times New Roman"/>
          <w:sz w:val="28"/>
          <w:szCs w:val="28"/>
          <w:lang w:val="ru-RU"/>
        </w:rPr>
        <w:t>зберігаючи</w:t>
      </w:r>
      <w:proofErr w:type="spellEnd"/>
      <w:r w:rsidRPr="00F726FD">
        <w:rPr>
          <w:rFonts w:cs="Times New Roman"/>
          <w:sz w:val="28"/>
          <w:szCs w:val="28"/>
          <w:lang w:val="ru-RU"/>
        </w:rPr>
        <w:t xml:space="preserve"> </w:t>
      </w:r>
      <w:proofErr w:type="spellStart"/>
      <w:r w:rsidRPr="00F726FD">
        <w:rPr>
          <w:rFonts w:cs="Times New Roman"/>
          <w:sz w:val="28"/>
          <w:szCs w:val="28"/>
          <w:lang w:val="ru-RU"/>
        </w:rPr>
        <w:t>зміст</w:t>
      </w:r>
      <w:proofErr w:type="spellEnd"/>
      <w:r w:rsidRPr="00F726FD">
        <w:rPr>
          <w:rFonts w:cs="Times New Roman"/>
          <w:sz w:val="28"/>
          <w:szCs w:val="28"/>
          <w:lang w:val="ru-RU"/>
        </w:rPr>
        <w:t xml:space="preserve">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прагматичні</w:t>
      </w:r>
      <w:proofErr w:type="spellEnd"/>
      <w:r w:rsidRPr="00F726FD">
        <w:rPr>
          <w:rFonts w:cs="Times New Roman"/>
          <w:sz w:val="28"/>
          <w:szCs w:val="28"/>
          <w:lang w:val="ru-RU"/>
        </w:rPr>
        <w:t xml:space="preserve"> й </w:t>
      </w:r>
      <w:proofErr w:type="spellStart"/>
      <w:r w:rsidRPr="00F726FD">
        <w:rPr>
          <w:rFonts w:cs="Times New Roman"/>
          <w:sz w:val="28"/>
          <w:szCs w:val="28"/>
          <w:lang w:val="ru-RU"/>
        </w:rPr>
        <w:t>експресивні</w:t>
      </w:r>
      <w:proofErr w:type="spellEnd"/>
      <w:r w:rsidRPr="00F726FD">
        <w:rPr>
          <w:rFonts w:cs="Times New Roman"/>
          <w:sz w:val="28"/>
          <w:szCs w:val="28"/>
          <w:lang w:val="ru-RU"/>
        </w:rPr>
        <w:t xml:space="preserve"> </w:t>
      </w:r>
      <w:proofErr w:type="spellStart"/>
      <w:r w:rsidRPr="00F726FD">
        <w:rPr>
          <w:rFonts w:cs="Times New Roman"/>
          <w:sz w:val="28"/>
          <w:szCs w:val="28"/>
          <w:lang w:val="ru-RU"/>
        </w:rPr>
        <w:t>функції</w:t>
      </w:r>
      <w:proofErr w:type="spellEnd"/>
      <w:r w:rsidRPr="00F726FD">
        <w:rPr>
          <w:rFonts w:cs="Times New Roman"/>
          <w:sz w:val="28"/>
          <w:szCs w:val="28"/>
          <w:lang w:val="ru-RU"/>
        </w:rPr>
        <w:t xml:space="preserve"> та форму Для адекватного перекладу </w:t>
      </w:r>
      <w:proofErr w:type="spellStart"/>
      <w:r w:rsidRPr="00F726FD">
        <w:rPr>
          <w:rFonts w:cs="Times New Roman"/>
          <w:sz w:val="28"/>
          <w:szCs w:val="28"/>
          <w:lang w:val="ru-RU"/>
        </w:rPr>
        <w:t>необхідно</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досконало</w:t>
      </w:r>
      <w:proofErr w:type="spellEnd"/>
      <w:r w:rsidRPr="00F726FD">
        <w:rPr>
          <w:rFonts w:cs="Times New Roman"/>
          <w:sz w:val="28"/>
          <w:szCs w:val="28"/>
          <w:lang w:val="ru-RU"/>
        </w:rPr>
        <w:t xml:space="preserve"> </w:t>
      </w:r>
      <w:proofErr w:type="spellStart"/>
      <w:r w:rsidRPr="00F726FD">
        <w:rPr>
          <w:rFonts w:cs="Times New Roman"/>
          <w:sz w:val="28"/>
          <w:szCs w:val="28"/>
          <w:lang w:val="ru-RU"/>
        </w:rPr>
        <w:t>володіти</w:t>
      </w:r>
      <w:proofErr w:type="spellEnd"/>
      <w:r w:rsidRPr="00F726FD">
        <w:rPr>
          <w:rFonts w:cs="Times New Roman"/>
          <w:sz w:val="28"/>
          <w:szCs w:val="28"/>
          <w:lang w:val="ru-RU"/>
        </w:rPr>
        <w:t xml:space="preserve">, як мовою </w:t>
      </w:r>
      <w:proofErr w:type="spellStart"/>
      <w:r w:rsidRPr="00F726FD">
        <w:rPr>
          <w:rFonts w:cs="Times New Roman"/>
          <w:sz w:val="28"/>
          <w:szCs w:val="28"/>
          <w:lang w:val="ru-RU"/>
        </w:rPr>
        <w:t>оригіналу</w:t>
      </w:r>
      <w:proofErr w:type="spellEnd"/>
      <w:r w:rsidRPr="00F726FD">
        <w:rPr>
          <w:rFonts w:cs="Times New Roman"/>
          <w:sz w:val="28"/>
          <w:szCs w:val="28"/>
          <w:lang w:val="ru-RU"/>
        </w:rPr>
        <w:t xml:space="preserve">, так і мовою, </w:t>
      </w:r>
      <w:proofErr w:type="spellStart"/>
      <w:r w:rsidRPr="00F726FD">
        <w:rPr>
          <w:rFonts w:cs="Times New Roman"/>
          <w:sz w:val="28"/>
          <w:szCs w:val="28"/>
          <w:lang w:val="ru-RU"/>
        </w:rPr>
        <w:t>якою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здійснюється</w:t>
      </w:r>
      <w:proofErr w:type="spellEnd"/>
      <w:r w:rsidRPr="00F726FD">
        <w:rPr>
          <w:rFonts w:cs="Times New Roman"/>
          <w:sz w:val="28"/>
          <w:szCs w:val="28"/>
          <w:lang w:val="ru-RU"/>
        </w:rPr>
        <w:t xml:space="preserve"> переклад, </w:t>
      </w:r>
      <w:proofErr w:type="spellStart"/>
      <w:r w:rsidRPr="00F726FD">
        <w:rPr>
          <w:rFonts w:cs="Times New Roman"/>
          <w:sz w:val="28"/>
          <w:szCs w:val="28"/>
          <w:lang w:val="ru-RU"/>
        </w:rPr>
        <w:t>глибоко</w:t>
      </w:r>
      <w:proofErr w:type="spellEnd"/>
      <w:r w:rsidRPr="00F726FD">
        <w:rPr>
          <w:rFonts w:cs="Times New Roman"/>
          <w:sz w:val="28"/>
          <w:szCs w:val="28"/>
          <w:lang w:val="ru-RU"/>
        </w:rPr>
        <w:t xml:space="preserve"> </w:t>
      </w:r>
      <w:proofErr w:type="spellStart"/>
      <w:r w:rsidRPr="00F726FD">
        <w:rPr>
          <w:rFonts w:cs="Times New Roman"/>
          <w:sz w:val="28"/>
          <w:szCs w:val="28"/>
          <w:lang w:val="ru-RU"/>
        </w:rPr>
        <w:t>розуміти</w:t>
      </w:r>
      <w:proofErr w:type="spellEnd"/>
      <w:r w:rsidRPr="00F726FD">
        <w:rPr>
          <w:rFonts w:cs="Times New Roman"/>
          <w:sz w:val="28"/>
          <w:szCs w:val="28"/>
          <w:lang w:val="ru-RU"/>
        </w:rPr>
        <w:t xml:space="preserve"> </w:t>
      </w:r>
      <w:proofErr w:type="spellStart"/>
      <w:r w:rsidRPr="00F726FD">
        <w:rPr>
          <w:rFonts w:cs="Times New Roman"/>
          <w:sz w:val="28"/>
          <w:szCs w:val="28"/>
          <w:lang w:val="ru-RU"/>
        </w:rPr>
        <w:t>сутність</w:t>
      </w:r>
      <w:proofErr w:type="spellEnd"/>
      <w:r w:rsidRPr="00F726FD">
        <w:rPr>
          <w:rFonts w:cs="Times New Roman"/>
          <w:sz w:val="28"/>
          <w:szCs w:val="28"/>
          <w:lang w:val="ru-RU"/>
        </w:rPr>
        <w:t xml:space="preserve"> </w:t>
      </w:r>
      <w:proofErr w:type="spellStart"/>
      <w:r w:rsidRPr="00F726FD">
        <w:rPr>
          <w:rFonts w:cs="Times New Roman"/>
          <w:sz w:val="28"/>
          <w:szCs w:val="28"/>
          <w:lang w:val="ru-RU"/>
        </w:rPr>
        <w:t>відповідної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термінології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Важливим</w:t>
      </w:r>
      <w:proofErr w:type="spellEnd"/>
      <w:r w:rsidRPr="00F726FD">
        <w:rPr>
          <w:rFonts w:cs="Times New Roman"/>
          <w:sz w:val="28"/>
          <w:szCs w:val="28"/>
          <w:lang w:val="ru-RU"/>
        </w:rPr>
        <w:t xml:space="preserve"> є і </w:t>
      </w:r>
      <w:proofErr w:type="spellStart"/>
      <w:r w:rsidRPr="00F726FD">
        <w:rPr>
          <w:rFonts w:cs="Times New Roman"/>
          <w:sz w:val="28"/>
          <w:szCs w:val="28"/>
          <w:lang w:val="ru-RU"/>
        </w:rPr>
        <w:t>прислухатися</w:t>
      </w:r>
      <w:proofErr w:type="spellEnd"/>
      <w:r w:rsidRPr="00F726FD">
        <w:rPr>
          <w:rFonts w:cs="Times New Roman"/>
          <w:sz w:val="28"/>
          <w:szCs w:val="28"/>
          <w:lang w:val="ru-RU"/>
        </w:rPr>
        <w:t xml:space="preserve"> до </w:t>
      </w:r>
      <w:proofErr w:type="spellStart"/>
      <w:r w:rsidRPr="00F726FD">
        <w:rPr>
          <w:rFonts w:cs="Times New Roman"/>
          <w:sz w:val="28"/>
          <w:szCs w:val="28"/>
          <w:lang w:val="ru-RU"/>
        </w:rPr>
        <w:t>власної</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інтуїції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бо</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навіть</w:t>
      </w:r>
      <w:proofErr w:type="spellEnd"/>
      <w:r w:rsidRPr="00F726FD">
        <w:rPr>
          <w:rFonts w:cs="Times New Roman"/>
          <w:sz w:val="28"/>
          <w:szCs w:val="28"/>
          <w:lang w:val="ru-RU"/>
        </w:rPr>
        <w:t xml:space="preserve"> при </w:t>
      </w:r>
      <w:proofErr w:type="spellStart"/>
      <w:r w:rsidRPr="00F726FD">
        <w:rPr>
          <w:rFonts w:cs="Times New Roman"/>
          <w:sz w:val="28"/>
          <w:szCs w:val="28"/>
          <w:lang w:val="ru-RU"/>
        </w:rPr>
        <w:t>науково-технічному</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перекладі</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перекладач</w:t>
      </w:r>
      <w:proofErr w:type="spellEnd"/>
      <w:r w:rsidRPr="00F726FD">
        <w:rPr>
          <w:rFonts w:cs="Times New Roman"/>
          <w:sz w:val="28"/>
          <w:szCs w:val="28"/>
          <w:lang w:val="ru-RU"/>
        </w:rPr>
        <w:t xml:space="preserve"> є </w:t>
      </w:r>
      <w:proofErr w:type="spellStart"/>
      <w:r w:rsidRPr="00F726FD">
        <w:rPr>
          <w:rFonts w:cs="Times New Roman"/>
          <w:sz w:val="28"/>
          <w:szCs w:val="28"/>
          <w:lang w:val="ru-RU"/>
        </w:rPr>
        <w:t>певною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мірою</w:t>
      </w:r>
      <w:proofErr w:type="spellEnd"/>
      <w:r w:rsidRPr="00F726FD">
        <w:rPr>
          <w:rFonts w:cs="Times New Roman"/>
          <w:sz w:val="28"/>
          <w:szCs w:val="28"/>
          <w:lang w:val="ru-RU"/>
        </w:rPr>
        <w:t xml:space="preserve"> </w:t>
      </w:r>
      <w:proofErr w:type="spellStart"/>
      <w:r w:rsidRPr="00F726FD">
        <w:rPr>
          <w:rFonts w:cs="Times New Roman"/>
          <w:sz w:val="28"/>
          <w:szCs w:val="28"/>
          <w:lang w:val="ru-RU"/>
        </w:rPr>
        <w:t>митцем</w:t>
      </w:r>
      <w:proofErr w:type="spellEnd"/>
      <w:r w:rsidRPr="00F726FD">
        <w:rPr>
          <w:rFonts w:cs="Times New Roman"/>
          <w:sz w:val="28"/>
          <w:szCs w:val="28"/>
          <w:lang w:val="ru-RU"/>
        </w:rPr>
        <w:t xml:space="preserve">, так, як не </w:t>
      </w:r>
      <w:proofErr w:type="spellStart"/>
      <w:r w:rsidRPr="00F726FD">
        <w:rPr>
          <w:rFonts w:cs="Times New Roman"/>
          <w:sz w:val="28"/>
          <w:szCs w:val="28"/>
          <w:lang w:val="ru-RU"/>
        </w:rPr>
        <w:t>всі</w:t>
      </w:r>
      <w:proofErr w:type="spellEnd"/>
      <w:r w:rsidRPr="00F726FD">
        <w:rPr>
          <w:rFonts w:cs="Times New Roman"/>
          <w:sz w:val="28"/>
          <w:szCs w:val="28"/>
          <w:lang w:val="ru-RU"/>
        </w:rPr>
        <w:t xml:space="preserve"> </w:t>
      </w:r>
      <w:proofErr w:type="spellStart"/>
      <w:r w:rsidRPr="00F726FD">
        <w:rPr>
          <w:rFonts w:cs="Times New Roman"/>
          <w:sz w:val="28"/>
          <w:szCs w:val="28"/>
          <w:lang w:val="ru-RU"/>
        </w:rPr>
        <w:t>його</w:t>
      </w:r>
      <w:proofErr w:type="spellEnd"/>
      <w:r w:rsidRPr="00F726FD">
        <w:rPr>
          <w:rFonts w:cs="Times New Roman"/>
          <w:sz w:val="28"/>
          <w:szCs w:val="28"/>
          <w:lang w:val="ru-RU"/>
        </w:rPr>
        <w:t xml:space="preserve"> </w:t>
      </w:r>
      <w:proofErr w:type="spellStart"/>
      <w:r w:rsidRPr="00F726FD">
        <w:rPr>
          <w:rFonts w:cs="Times New Roman"/>
          <w:sz w:val="28"/>
          <w:szCs w:val="28"/>
          <w:lang w:val="ru-RU"/>
        </w:rPr>
        <w:t>перекладацькі</w:t>
      </w:r>
      <w:proofErr w:type="spellEnd"/>
      <w:r w:rsidRPr="00F726FD">
        <w:rPr>
          <w:rFonts w:cs="Times New Roman"/>
          <w:sz w:val="28"/>
          <w:szCs w:val="28"/>
          <w:lang w:val="ru-RU"/>
        </w:rPr>
        <w:t xml:space="preserve"> </w:t>
      </w:r>
      <w:proofErr w:type="spellStart"/>
      <w:r w:rsidRPr="00F726FD">
        <w:rPr>
          <w:rFonts w:cs="Times New Roman"/>
          <w:sz w:val="28"/>
          <w:szCs w:val="28"/>
          <w:lang w:val="ru-RU"/>
        </w:rPr>
        <w:t>дії</w:t>
      </w:r>
      <w:proofErr w:type="spellEnd"/>
      <w:r w:rsidRPr="00F726FD">
        <w:rPr>
          <w:rFonts w:cs="Times New Roman"/>
          <w:sz w:val="28"/>
          <w:szCs w:val="28"/>
          <w:lang w:val="ru-RU"/>
        </w:rPr>
        <w:t xml:space="preserve"> </w:t>
      </w:r>
      <w:proofErr w:type="spellStart"/>
      <w:r w:rsidRPr="00F726FD">
        <w:rPr>
          <w:rFonts w:cs="Times New Roman"/>
          <w:sz w:val="28"/>
          <w:szCs w:val="28"/>
          <w:lang w:val="ru-RU"/>
        </w:rPr>
        <w:t>можна</w:t>
      </w:r>
      <w:proofErr w:type="spellEnd"/>
      <w:r w:rsidRPr="00F726FD">
        <w:rPr>
          <w:rFonts w:cs="Times New Roman"/>
          <w:sz w:val="28"/>
          <w:szCs w:val="28"/>
          <w:lang w:val="ru-RU"/>
        </w:rPr>
        <w:t xml:space="preserve"> </w:t>
      </w:r>
      <w:proofErr w:type="spellStart"/>
      <w:r w:rsidRPr="00F726FD">
        <w:rPr>
          <w:rFonts w:cs="Times New Roman"/>
          <w:sz w:val="28"/>
          <w:szCs w:val="28"/>
          <w:lang w:val="ru-RU"/>
        </w:rPr>
        <w:t>підпорядкувати</w:t>
      </w:r>
      <w:proofErr w:type="spellEnd"/>
      <w:r w:rsidRPr="00F726FD">
        <w:rPr>
          <w:rFonts w:cs="Times New Roman"/>
          <w:sz w:val="28"/>
          <w:szCs w:val="28"/>
          <w:lang w:val="ru-RU"/>
        </w:rPr>
        <w:t xml:space="preserve"> нормам і правилам. Переклад </w:t>
      </w:r>
      <w:proofErr w:type="spellStart"/>
      <w:r w:rsidRPr="00F726FD">
        <w:rPr>
          <w:rFonts w:cs="Times New Roman"/>
          <w:sz w:val="28"/>
          <w:szCs w:val="28"/>
          <w:lang w:val="ru-RU"/>
        </w:rPr>
        <w:lastRenderedPageBreak/>
        <w:t>сприяє</w:t>
      </w:r>
      <w:proofErr w:type="spellEnd"/>
      <w:r w:rsidRPr="00F726FD">
        <w:rPr>
          <w:rFonts w:cs="Times New Roman"/>
          <w:sz w:val="28"/>
          <w:szCs w:val="28"/>
          <w:lang w:val="ru-RU"/>
        </w:rPr>
        <w:t xml:space="preserve"> </w:t>
      </w:r>
      <w:proofErr w:type="spellStart"/>
      <w:r w:rsidRPr="00F726FD">
        <w:rPr>
          <w:rFonts w:cs="Times New Roman"/>
          <w:sz w:val="28"/>
          <w:szCs w:val="28"/>
          <w:lang w:val="ru-RU"/>
        </w:rPr>
        <w:t>взаємозбагаченню</w:t>
      </w:r>
      <w:proofErr w:type="spellEnd"/>
      <w:r w:rsidRPr="00F726FD">
        <w:rPr>
          <w:rFonts w:cs="Times New Roman"/>
          <w:sz w:val="28"/>
          <w:szCs w:val="28"/>
          <w:lang w:val="ru-RU"/>
        </w:rPr>
        <w:t xml:space="preserve"> </w:t>
      </w:r>
      <w:proofErr w:type="spellStart"/>
      <w:r w:rsidRPr="00F726FD">
        <w:rPr>
          <w:rFonts w:cs="Times New Roman"/>
          <w:sz w:val="28"/>
          <w:szCs w:val="28"/>
          <w:lang w:val="ru-RU"/>
        </w:rPr>
        <w:t>інформацією</w:t>
      </w:r>
      <w:proofErr w:type="spellEnd"/>
      <w:r w:rsidRPr="00F726FD">
        <w:rPr>
          <w:rFonts w:cs="Times New Roman"/>
          <w:sz w:val="28"/>
          <w:szCs w:val="28"/>
          <w:lang w:val="ru-RU"/>
        </w:rPr>
        <w:t xml:space="preserve">, культурою, </w:t>
      </w:r>
      <w:proofErr w:type="spellStart"/>
      <w:r w:rsidRPr="00F726FD">
        <w:rPr>
          <w:rFonts w:cs="Times New Roman"/>
          <w:sz w:val="28"/>
          <w:szCs w:val="28"/>
          <w:lang w:val="ru-RU"/>
        </w:rPr>
        <w:t>взаєморозумінню</w:t>
      </w:r>
      <w:proofErr w:type="spellEnd"/>
      <w:r w:rsidRPr="00F726FD">
        <w:rPr>
          <w:rFonts w:cs="Times New Roman"/>
          <w:sz w:val="28"/>
          <w:szCs w:val="28"/>
          <w:lang w:val="ru-RU"/>
        </w:rPr>
        <w:t xml:space="preserve"> </w:t>
      </w:r>
      <w:proofErr w:type="spellStart"/>
      <w:r w:rsidRPr="00F726FD">
        <w:rPr>
          <w:rFonts w:cs="Times New Roman"/>
          <w:sz w:val="28"/>
          <w:szCs w:val="28"/>
          <w:lang w:val="ru-RU"/>
        </w:rPr>
        <w:t>між</w:t>
      </w:r>
      <w:proofErr w:type="spellEnd"/>
      <w:r w:rsidRPr="00F726FD">
        <w:rPr>
          <w:rFonts w:cs="Times New Roman"/>
          <w:sz w:val="28"/>
          <w:szCs w:val="28"/>
          <w:lang w:val="ru-RU"/>
        </w:rPr>
        <w:t xml:space="preserve"> </w:t>
      </w:r>
      <w:proofErr w:type="spellStart"/>
      <w:r w:rsidRPr="00F726FD">
        <w:rPr>
          <w:rFonts w:cs="Times New Roman"/>
          <w:sz w:val="28"/>
          <w:szCs w:val="28"/>
          <w:lang w:val="ru-RU"/>
        </w:rPr>
        <w:t>різними</w:t>
      </w:r>
      <w:proofErr w:type="spellEnd"/>
      <w:r w:rsidRPr="00F726FD">
        <w:rPr>
          <w:rFonts w:cs="Times New Roman"/>
          <w:sz w:val="28"/>
          <w:szCs w:val="28"/>
          <w:lang w:val="ru-RU"/>
        </w:rPr>
        <w:t xml:space="preserve"> народами. </w:t>
      </w:r>
      <w:proofErr w:type="spellStart"/>
      <w:r w:rsidRPr="00F726FD">
        <w:rPr>
          <w:rFonts w:cs="Times New Roman"/>
          <w:sz w:val="28"/>
          <w:szCs w:val="28"/>
          <w:lang w:val="ru-RU"/>
        </w:rPr>
        <w:t>Особливе</w:t>
      </w:r>
      <w:proofErr w:type="spellEnd"/>
      <w:r w:rsidRPr="00F726FD">
        <w:rPr>
          <w:rFonts w:cs="Times New Roman"/>
          <w:sz w:val="28"/>
          <w:szCs w:val="28"/>
          <w:lang w:val="ru-RU"/>
        </w:rPr>
        <w:t xml:space="preserve"> </w:t>
      </w:r>
      <w:proofErr w:type="spellStart"/>
      <w:r w:rsidRPr="00F726FD">
        <w:rPr>
          <w:rFonts w:cs="Times New Roman"/>
          <w:sz w:val="28"/>
          <w:szCs w:val="28"/>
          <w:lang w:val="ru-RU"/>
        </w:rPr>
        <w:t>місце</w:t>
      </w:r>
      <w:proofErr w:type="spellEnd"/>
      <w:r w:rsidRPr="00F726FD">
        <w:rPr>
          <w:rFonts w:cs="Times New Roman"/>
          <w:sz w:val="28"/>
          <w:szCs w:val="28"/>
          <w:lang w:val="ru-RU"/>
        </w:rPr>
        <w:t xml:space="preserve"> </w:t>
      </w:r>
      <w:proofErr w:type="spellStart"/>
      <w:r w:rsidRPr="00F726FD">
        <w:rPr>
          <w:rFonts w:cs="Times New Roman"/>
          <w:sz w:val="28"/>
          <w:szCs w:val="28"/>
          <w:lang w:val="ru-RU"/>
        </w:rPr>
        <w:t>посідає</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науково</w:t>
      </w:r>
      <w:proofErr w:type="spellEnd"/>
      <w:r w:rsidRPr="00F726FD">
        <w:rPr>
          <w:rFonts w:cs="Times New Roman"/>
          <w:sz w:val="28"/>
          <w:szCs w:val="28"/>
          <w:lang w:val="ru-RU"/>
        </w:rPr>
        <w:t xml:space="preserve">- </w:t>
      </w:r>
      <w:proofErr w:type="spellStart"/>
      <w:r w:rsidRPr="00F726FD">
        <w:rPr>
          <w:rFonts w:cs="Times New Roman"/>
          <w:sz w:val="28"/>
          <w:szCs w:val="28"/>
          <w:lang w:val="ru-RU"/>
        </w:rPr>
        <w:t>технічний</w:t>
      </w:r>
      <w:proofErr w:type="spellEnd"/>
      <w:r w:rsidRPr="00F726FD">
        <w:rPr>
          <w:rFonts w:cs="Times New Roman"/>
          <w:sz w:val="28"/>
          <w:szCs w:val="28"/>
          <w:lang w:val="ru-RU"/>
        </w:rPr>
        <w:t xml:space="preserve"> переклад, </w:t>
      </w:r>
      <w:proofErr w:type="spellStart"/>
      <w:r w:rsidRPr="00F726FD">
        <w:rPr>
          <w:rFonts w:cs="Times New Roman"/>
          <w:sz w:val="28"/>
          <w:szCs w:val="28"/>
          <w:lang w:val="ru-RU"/>
        </w:rPr>
        <w:t>який</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дозволяє</w:t>
      </w:r>
      <w:proofErr w:type="spellEnd"/>
      <w:r w:rsidRPr="00F726FD">
        <w:rPr>
          <w:rFonts w:cs="Times New Roman"/>
          <w:sz w:val="28"/>
          <w:szCs w:val="28"/>
          <w:lang w:val="ru-RU"/>
        </w:rPr>
        <w:t xml:space="preserve"> </w:t>
      </w:r>
      <w:proofErr w:type="spellStart"/>
      <w:r w:rsidRPr="00F726FD">
        <w:rPr>
          <w:rFonts w:cs="Times New Roman"/>
          <w:sz w:val="28"/>
          <w:szCs w:val="28"/>
          <w:lang w:val="ru-RU"/>
        </w:rPr>
        <w:t>обмінюватися</w:t>
      </w:r>
      <w:proofErr w:type="spellEnd"/>
      <w:r w:rsidRPr="00F726FD">
        <w:rPr>
          <w:rFonts w:cs="Times New Roman"/>
          <w:sz w:val="28"/>
          <w:szCs w:val="28"/>
          <w:lang w:val="ru-RU"/>
        </w:rPr>
        <w:t xml:space="preserve"> </w:t>
      </w:r>
      <w:proofErr w:type="spellStart"/>
      <w:r w:rsidRPr="00F726FD">
        <w:rPr>
          <w:rFonts w:cs="Times New Roman"/>
          <w:sz w:val="28"/>
          <w:szCs w:val="28"/>
          <w:lang w:val="ru-RU"/>
        </w:rPr>
        <w:t>найновішими</w:t>
      </w:r>
      <w:proofErr w:type="spellEnd"/>
      <w:r w:rsidRPr="00F726FD">
        <w:rPr>
          <w:rFonts w:cs="Times New Roman"/>
          <w:sz w:val="28"/>
          <w:szCs w:val="28"/>
          <w:lang w:val="ru-RU"/>
        </w:rPr>
        <w:t xml:space="preserve"> </w:t>
      </w:r>
      <w:proofErr w:type="spellStart"/>
      <w:r w:rsidRPr="00F726FD">
        <w:rPr>
          <w:rFonts w:cs="Times New Roman"/>
          <w:sz w:val="28"/>
          <w:szCs w:val="28"/>
          <w:lang w:val="ru-RU"/>
        </w:rPr>
        <w:t>досягненнями</w:t>
      </w:r>
      <w:proofErr w:type="spellEnd"/>
      <w:r w:rsidRPr="00F726FD">
        <w:rPr>
          <w:rFonts w:cs="Times New Roman"/>
          <w:sz w:val="28"/>
          <w:szCs w:val="28"/>
          <w:lang w:val="ru-RU"/>
        </w:rPr>
        <w:t xml:space="preserve"> науки і </w:t>
      </w:r>
      <w:proofErr w:type="spellStart"/>
      <w:r w:rsidRPr="00F726FD">
        <w:rPr>
          <w:rFonts w:cs="Times New Roman"/>
          <w:sz w:val="28"/>
          <w:szCs w:val="28"/>
          <w:lang w:val="ru-RU"/>
        </w:rPr>
        <w:t>техніки</w:t>
      </w:r>
      <w:proofErr w:type="spellEnd"/>
      <w:r w:rsidRPr="00F726FD">
        <w:rPr>
          <w:rFonts w:cs="Times New Roman"/>
          <w:sz w:val="28"/>
          <w:szCs w:val="28"/>
          <w:lang w:val="ru-RU"/>
        </w:rPr>
        <w:t xml:space="preserve">, вести </w:t>
      </w:r>
      <w:proofErr w:type="spellStart"/>
      <w:r w:rsidRPr="00F726FD">
        <w:rPr>
          <w:rFonts w:cs="Times New Roman"/>
          <w:sz w:val="28"/>
          <w:szCs w:val="28"/>
          <w:lang w:val="ru-RU"/>
        </w:rPr>
        <w:t>міжнародну</w:t>
      </w:r>
      <w:proofErr w:type="spellEnd"/>
      <w:r w:rsidRPr="00F726FD">
        <w:rPr>
          <w:rFonts w:cs="Times New Roman"/>
          <w:sz w:val="28"/>
          <w:szCs w:val="28"/>
          <w:lang w:val="ru-RU"/>
        </w:rPr>
        <w:t xml:space="preserve"> </w:t>
      </w:r>
      <w:proofErr w:type="spellStart"/>
      <w:r w:rsidRPr="00F726FD">
        <w:rPr>
          <w:rFonts w:cs="Times New Roman"/>
          <w:sz w:val="28"/>
          <w:szCs w:val="28"/>
          <w:lang w:val="ru-RU"/>
        </w:rPr>
        <w:t>співпрацю</w:t>
      </w:r>
      <w:proofErr w:type="spellEnd"/>
      <w:r w:rsidRPr="00F726FD">
        <w:rPr>
          <w:rFonts w:cs="Times New Roman"/>
          <w:sz w:val="28"/>
          <w:szCs w:val="28"/>
          <w:lang w:val="ru-RU"/>
        </w:rPr>
        <w:t xml:space="preserve"> в </w:t>
      </w:r>
      <w:proofErr w:type="spellStart"/>
      <w:r w:rsidRPr="00F726FD">
        <w:rPr>
          <w:rFonts w:cs="Times New Roman"/>
          <w:sz w:val="28"/>
          <w:szCs w:val="28"/>
          <w:lang w:val="ru-RU"/>
        </w:rPr>
        <w:t>різних</w:t>
      </w:r>
      <w:proofErr w:type="spellEnd"/>
      <w:r w:rsidRPr="00F726FD">
        <w:rPr>
          <w:rFonts w:cs="Times New Roman"/>
          <w:sz w:val="28"/>
          <w:szCs w:val="28"/>
          <w:lang w:val="ru-RU"/>
        </w:rPr>
        <w:t xml:space="preserve"> </w:t>
      </w:r>
      <w:proofErr w:type="spellStart"/>
      <w:r w:rsidRPr="00F726FD">
        <w:rPr>
          <w:rFonts w:cs="Times New Roman"/>
          <w:sz w:val="28"/>
          <w:szCs w:val="28"/>
          <w:lang w:val="ru-RU"/>
        </w:rPr>
        <w:t>галузях</w:t>
      </w:r>
      <w:proofErr w:type="spellEnd"/>
      <w:r w:rsidRPr="00F726FD">
        <w:rPr>
          <w:rFonts w:cs="Times New Roman"/>
          <w:sz w:val="28"/>
          <w:szCs w:val="28"/>
          <w:lang w:val="ru-RU"/>
        </w:rPr>
        <w:t>.</w:t>
      </w:r>
      <w:commentRangeEnd w:id="0"/>
      <w:r w:rsidRPr="00F726FD">
        <w:rPr>
          <w:rStyle w:val="a5"/>
          <w:rFonts w:cs="Times New Roman"/>
          <w:sz w:val="28"/>
          <w:szCs w:val="28"/>
        </w:rPr>
        <w:commentReference w:id="0"/>
      </w:r>
    </w:p>
    <w:p w14:paraId="4DEAFB07" w14:textId="77777777" w:rsidR="00A0377A" w:rsidRPr="001A794A" w:rsidRDefault="00A0377A">
      <w:pPr>
        <w:pStyle w:val="Default"/>
        <w:spacing w:before="0" w:after="240" w:line="240" w:lineRule="auto"/>
        <w:rPr>
          <w:rFonts w:ascii="Times Roman" w:eastAsia="Times Roman" w:hAnsi="Times Roman" w:cs="Times Roman"/>
          <w:lang w:val="ru-RU"/>
        </w:rPr>
      </w:pPr>
    </w:p>
    <w:p w14:paraId="4AAD20B2" w14:textId="77777777" w:rsidR="00A0377A" w:rsidRPr="00F726FD" w:rsidRDefault="00316E76">
      <w:pPr>
        <w:pStyle w:val="Default"/>
        <w:spacing w:before="0" w:after="240" w:line="240" w:lineRule="auto"/>
        <w:jc w:val="center"/>
        <w:rPr>
          <w:rFonts w:ascii="Times New Roman" w:eastAsia="Times New Roman" w:hAnsi="Times New Roman" w:cs="Times New Roman"/>
          <w:b/>
          <w:bCs/>
          <w:sz w:val="28"/>
          <w:szCs w:val="28"/>
        </w:rPr>
      </w:pPr>
      <w:r w:rsidRPr="00F726FD">
        <w:rPr>
          <w:rFonts w:ascii="Times New Roman" w:hAnsi="Times New Roman"/>
          <w:b/>
          <w:bCs/>
          <w:sz w:val="28"/>
          <w:szCs w:val="28"/>
        </w:rPr>
        <w:t>Висновок до розділ 1</w:t>
      </w:r>
    </w:p>
    <w:p w14:paraId="6ECC2EBE" w14:textId="77777777" w:rsidR="00A0377A" w:rsidRPr="00F726FD" w:rsidRDefault="00316E76">
      <w:pPr>
        <w:pStyle w:val="BodyB"/>
        <w:spacing w:line="360" w:lineRule="auto"/>
        <w:ind w:firstLine="720"/>
        <w:jc w:val="both"/>
        <w:rPr>
          <w:sz w:val="28"/>
          <w:szCs w:val="28"/>
        </w:rPr>
      </w:pPr>
      <w:r w:rsidRPr="00F726FD">
        <w:rPr>
          <w:sz w:val="28"/>
          <w:szCs w:val="28"/>
        </w:rPr>
        <w:t>У першому розділі було розглянуто теоретичні основи дослідження термінології, що дозволило чітко окреслити її ключові аспекти та методологічні підходи. Основні висновки з цього розділу є наступними:</w:t>
      </w:r>
    </w:p>
    <w:p w14:paraId="2A2A2650" w14:textId="77777777" w:rsidR="00A0377A" w:rsidRPr="00F726FD" w:rsidRDefault="00316E76" w:rsidP="00A416CF">
      <w:pPr>
        <w:pStyle w:val="BodyB"/>
        <w:numPr>
          <w:ilvl w:val="0"/>
          <w:numId w:val="26"/>
        </w:numPr>
        <w:spacing w:line="360" w:lineRule="auto"/>
        <w:jc w:val="both"/>
        <w:rPr>
          <w:sz w:val="28"/>
          <w:szCs w:val="28"/>
        </w:rPr>
      </w:pPr>
      <w:r w:rsidRPr="00F726FD">
        <w:rPr>
          <w:rStyle w:val="NoneA"/>
          <w:sz w:val="28"/>
          <w:szCs w:val="28"/>
        </w:rPr>
        <w:t xml:space="preserve">Термінологія є системою спеціалізованих </w:t>
      </w:r>
      <w:proofErr w:type="spellStart"/>
      <w:r w:rsidRPr="00F726FD">
        <w:rPr>
          <w:rStyle w:val="NoneA"/>
          <w:sz w:val="28"/>
          <w:szCs w:val="28"/>
        </w:rPr>
        <w:t>мовних</w:t>
      </w:r>
      <w:proofErr w:type="spellEnd"/>
      <w:r w:rsidRPr="00F726FD">
        <w:rPr>
          <w:rStyle w:val="NoneA"/>
          <w:sz w:val="28"/>
          <w:szCs w:val="28"/>
        </w:rPr>
        <w:t xml:space="preserve"> одиниць, що використовуються в конкретних сферах діяльності для точного і однозначного позначення понять і явищ. Вона включає як загальні терміни, так і спеціалізовані, що виконують функції номенклатури в наукових, технічних, юридичних та інших галузях.</w:t>
      </w:r>
    </w:p>
    <w:p w14:paraId="2E0C8522"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Термінологічні одиниці можна класифікувати за різними критеріями, такими як функціональне призначення (номінативні, описові), структура (простій, складні), а також способами </w:t>
      </w:r>
      <w:proofErr w:type="spellStart"/>
      <w:r w:rsidRPr="00F726FD">
        <w:rPr>
          <w:rStyle w:val="NoneA"/>
          <w:sz w:val="28"/>
          <w:szCs w:val="28"/>
        </w:rPr>
        <w:t>терміноутворення</w:t>
      </w:r>
      <w:proofErr w:type="spellEnd"/>
      <w:r w:rsidRPr="00F726FD">
        <w:rPr>
          <w:rStyle w:val="NoneA"/>
          <w:sz w:val="28"/>
          <w:szCs w:val="28"/>
        </w:rPr>
        <w:t xml:space="preserve"> (суфіксальні, префіксальні, композитні). Розуміння цих типів та їх функцій є критично важливим для ефективного дослідження та застосування термінології в професійній практиці.</w:t>
      </w:r>
    </w:p>
    <w:p w14:paraId="315C3A6D"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Аналіз термінології вимагає застосування різних методологічних підходів, включаючи лексичний, семантичний, морфологічний та контекстуальний аналіз. Ці підходи дозволяють глибше зрозуміти структуру </w:t>
      </w:r>
      <w:proofErr w:type="spellStart"/>
      <w:r w:rsidRPr="00F726FD">
        <w:rPr>
          <w:rStyle w:val="NoneA"/>
          <w:sz w:val="28"/>
          <w:szCs w:val="28"/>
        </w:rPr>
        <w:t>терміна</w:t>
      </w:r>
      <w:proofErr w:type="spellEnd"/>
      <w:r w:rsidRPr="00F726FD">
        <w:rPr>
          <w:rStyle w:val="NoneA"/>
          <w:sz w:val="28"/>
          <w:szCs w:val="28"/>
        </w:rPr>
        <w:t>, його значення і роль у конкретному контексті.</w:t>
      </w:r>
    </w:p>
    <w:p w14:paraId="3A3A2F9B"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Контекст є важливим фактором у визначенні точного значення </w:t>
      </w:r>
      <w:proofErr w:type="spellStart"/>
      <w:r w:rsidRPr="00F726FD">
        <w:rPr>
          <w:rStyle w:val="NoneA"/>
          <w:sz w:val="28"/>
          <w:szCs w:val="28"/>
        </w:rPr>
        <w:t>терміна</w:t>
      </w:r>
      <w:proofErr w:type="spellEnd"/>
      <w:r w:rsidRPr="00F726FD">
        <w:rPr>
          <w:rStyle w:val="NoneA"/>
          <w:sz w:val="28"/>
          <w:szCs w:val="28"/>
        </w:rPr>
        <w:t xml:space="preserve">. Як показано в розділі, правильне тлумачення </w:t>
      </w:r>
      <w:proofErr w:type="spellStart"/>
      <w:r w:rsidRPr="00F726FD">
        <w:rPr>
          <w:rStyle w:val="NoneA"/>
          <w:sz w:val="28"/>
          <w:szCs w:val="28"/>
        </w:rPr>
        <w:t>терміна</w:t>
      </w:r>
      <w:proofErr w:type="spellEnd"/>
      <w:r w:rsidRPr="00F726FD">
        <w:rPr>
          <w:rStyle w:val="NoneA"/>
          <w:sz w:val="28"/>
          <w:szCs w:val="28"/>
        </w:rPr>
        <w:t xml:space="preserve"> часто залежить від його використання в конкретних ситуаціях і сферах, що підкреслює важливість контекстуального підходу в дослідженні термінології.</w:t>
      </w:r>
    </w:p>
    <w:p w14:paraId="65411623"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lastRenderedPageBreak/>
        <w:t>Стандартизація термінів є важливим аспектом для забезпечення однозначності і точності в комунікації. Вона включає розробку і впровадження єдиних термінологічних стандартів, що сприяє уникненню непорозумінь і полегшує міждисциплінарну співпрацю.</w:t>
      </w:r>
    </w:p>
    <w:p w14:paraId="0CFB2BD6"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Вивчення термінології не може бути повноцінним без врахування міжмовних аспектів, таких як еквівалентність термінів у різних мовах, що є важливим для перекладу і адаптації термінології в міжнародному контексті.</w:t>
      </w:r>
    </w:p>
    <w:p w14:paraId="1ACD7288" w14:textId="77777777" w:rsidR="00A0377A" w:rsidRPr="00F726FD" w:rsidRDefault="00316E76">
      <w:pPr>
        <w:pStyle w:val="BodyB"/>
        <w:spacing w:line="360" w:lineRule="auto"/>
        <w:ind w:firstLine="720"/>
        <w:jc w:val="both"/>
        <w:rPr>
          <w:sz w:val="28"/>
          <w:szCs w:val="28"/>
        </w:rPr>
      </w:pPr>
      <w:r w:rsidRPr="00F726FD">
        <w:rPr>
          <w:sz w:val="28"/>
          <w:szCs w:val="28"/>
        </w:rPr>
        <w:t>Таким чином, розділ підтверджує, що дослідження термінології є комплексним і багатогранним процесом, що вимагає врахування різних аспектів, включаючи функціональні, структурні та контекстуальні особливості термінів. Це забезпечує глибше розуміння їхнього призначення і застосування в професійній сфері.</w:t>
      </w:r>
    </w:p>
    <w:p w14:paraId="56AF9150" w14:textId="77777777" w:rsidR="00A0377A" w:rsidRPr="00F726FD" w:rsidRDefault="00A0377A">
      <w:pPr>
        <w:pStyle w:val="Default"/>
        <w:spacing w:before="0" w:line="240" w:lineRule="auto"/>
        <w:rPr>
          <w:rFonts w:ascii="Times Roman" w:eastAsia="Times Roman" w:hAnsi="Times Roman" w:cs="Times Roman"/>
        </w:rPr>
      </w:pPr>
    </w:p>
    <w:p w14:paraId="286695F6"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293C76D"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A5657E4"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D76C7F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0E2C638"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6DB2A9D"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0FE7B77"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DD34112"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C743C43"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2389F51"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144E37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AD7C598"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2C41EE1"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8E15C3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89C09A5"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52AD0FD"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6A04FC7"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F216547"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F37226C"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130439A"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39E57E4"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C9EA3DD"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D012D8C"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13D5304"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18A67D5F"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62472D6"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F5666F6"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0B8E8CC"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0C7B6A5"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791A93F" w14:textId="77777777" w:rsidR="00A0377A" w:rsidRPr="001A794A" w:rsidRDefault="00A0377A" w:rsidP="00702E91">
      <w:pPr>
        <w:pStyle w:val="Default"/>
        <w:spacing w:before="0" w:line="240" w:lineRule="auto"/>
        <w:rPr>
          <w:rFonts w:asciiTheme="minorHAnsi" w:eastAsia="Helvetica" w:hAnsiTheme="minorHAnsi" w:cs="Helvetica"/>
          <w:sz w:val="22"/>
          <w:szCs w:val="22"/>
          <w:lang w:val="ru-RU"/>
          <w14:textFill>
            <w14:solidFill>
              <w14:srgbClr w14:val="000000">
                <w14:alpha w14:val="15294"/>
              </w14:srgbClr>
            </w14:solidFill>
          </w14:textFill>
        </w:rPr>
      </w:pPr>
    </w:p>
    <w:p w14:paraId="4B813EE6" w14:textId="77777777" w:rsidR="00A0377A" w:rsidRPr="007926E5" w:rsidRDefault="00A0377A" w:rsidP="007926E5">
      <w:pPr>
        <w:pStyle w:val="Default"/>
        <w:spacing w:before="0" w:line="240" w:lineRule="auto"/>
        <w:rPr>
          <w:rFonts w:asciiTheme="minorHAnsi" w:eastAsia="Helvetica" w:hAnsiTheme="minorHAnsi" w:cs="Helvetica"/>
          <w:sz w:val="22"/>
          <w:szCs w:val="22"/>
          <w:lang w:val="ru-RU"/>
          <w14:textFill>
            <w14:solidFill>
              <w14:srgbClr w14:val="000000">
                <w14:alpha w14:val="15294"/>
              </w14:srgbClr>
            </w14:solidFill>
          </w14:textFill>
        </w:rPr>
      </w:pPr>
    </w:p>
    <w:p w14:paraId="3856E2A2" w14:textId="77777777" w:rsidR="00A0377A" w:rsidRPr="00F726FD" w:rsidRDefault="00316E76">
      <w:pPr>
        <w:pStyle w:val="BodyA"/>
        <w:spacing w:line="360" w:lineRule="auto"/>
        <w:jc w:val="center"/>
        <w:rPr>
          <w:rFonts w:ascii="Times New Roman" w:eastAsia="Times New Roman" w:hAnsi="Times New Roman" w:cs="Times New Roman"/>
          <w:b/>
          <w:bCs/>
          <w:sz w:val="28"/>
          <w:szCs w:val="28"/>
        </w:rPr>
      </w:pPr>
      <w:r w:rsidRPr="00F726FD">
        <w:rPr>
          <w:rFonts w:ascii="Times New Roman" w:hAnsi="Times New Roman"/>
          <w:b/>
          <w:bCs/>
          <w:sz w:val="28"/>
          <w:szCs w:val="28"/>
        </w:rPr>
        <w:lastRenderedPageBreak/>
        <w:t>РОЗДІЛ 2. АНАЛІЗ ОСОБЛИВОСТЕЙ АНГЛОМОВНОЇ ТЕРМІНОЛОГІЇ МИТНОЇ ДОКУМЕНТАЦІЇ</w:t>
      </w:r>
    </w:p>
    <w:p w14:paraId="78413BF6" w14:textId="77777777" w:rsidR="00A0377A" w:rsidRPr="00F726FD" w:rsidRDefault="00316E76">
      <w:pPr>
        <w:pStyle w:val="BodyB"/>
        <w:spacing w:line="336" w:lineRule="auto"/>
        <w:ind w:firstLine="720"/>
        <w:jc w:val="both"/>
        <w:rPr>
          <w:sz w:val="28"/>
          <w:szCs w:val="28"/>
        </w:rPr>
      </w:pPr>
      <w:r w:rsidRPr="00F726FD">
        <w:rPr>
          <w:sz w:val="28"/>
          <w:szCs w:val="28"/>
        </w:rPr>
        <w:t>В умовах глобалізації та інтеграції міжнародних ринків, роль митної документації стає все більш важливою для забезпечення ефективності торгівельних процесів і правової регуляції. Англомовна термінологія в митних документах відіграє ключову роль у забезпеченні чіткості та точності в обміні інформацією між країнами, підприємствами та митними органами.</w:t>
      </w:r>
    </w:p>
    <w:p w14:paraId="79A647C5" w14:textId="77777777" w:rsidR="00A0377A" w:rsidRPr="00F726FD" w:rsidRDefault="00316E76">
      <w:pPr>
        <w:pStyle w:val="BodyB"/>
        <w:spacing w:line="336" w:lineRule="auto"/>
        <w:ind w:firstLine="720"/>
        <w:jc w:val="both"/>
        <w:rPr>
          <w:sz w:val="28"/>
          <w:szCs w:val="28"/>
        </w:rPr>
      </w:pPr>
      <w:r w:rsidRPr="00F726FD">
        <w:rPr>
          <w:sz w:val="28"/>
          <w:szCs w:val="28"/>
        </w:rPr>
        <w:t>Другий розділ нашого дослідження присвячено детальному аналізу англомовної термінології, що використовується в митній документації. Він зосереджений на вивченні специфічних термінологічних особливостей, які характеризують цю галузь. Розглядаючи ці особливості, ми прагнемо висвітлити ключові аспекти, що впливають на точність і зрозумілість митних текстів, а також на ефективність їх перекладу.</w:t>
      </w:r>
    </w:p>
    <w:p w14:paraId="7B1C570F" w14:textId="77777777" w:rsidR="00A0377A" w:rsidRPr="00F726FD" w:rsidRDefault="00A0377A">
      <w:pPr>
        <w:pStyle w:val="Default"/>
        <w:spacing w:before="0" w:after="240" w:line="240" w:lineRule="auto"/>
        <w:rPr>
          <w:rStyle w:val="Hyperlink0"/>
          <w:rFonts w:eastAsia="Helvetica Neue"/>
          <w:sz w:val="28"/>
          <w:szCs w:val="28"/>
        </w:rPr>
      </w:pPr>
    </w:p>
    <w:p w14:paraId="0944DC74" w14:textId="77777777" w:rsidR="00A0377A" w:rsidRPr="00F726FD" w:rsidRDefault="00316E76">
      <w:pPr>
        <w:pStyle w:val="BodyB"/>
        <w:spacing w:line="360" w:lineRule="auto"/>
        <w:ind w:firstLine="720"/>
        <w:jc w:val="both"/>
        <w:rPr>
          <w:b/>
          <w:bCs/>
          <w:sz w:val="28"/>
          <w:szCs w:val="28"/>
        </w:rPr>
      </w:pPr>
      <w:r w:rsidRPr="00F726FD">
        <w:rPr>
          <w:b/>
          <w:bCs/>
          <w:sz w:val="28"/>
          <w:szCs w:val="28"/>
        </w:rPr>
        <w:t>2.1. Виділення ключових термінів та визначення їхнього значення</w:t>
      </w:r>
    </w:p>
    <w:p w14:paraId="31CA0750" w14:textId="77777777" w:rsidR="00A0377A" w:rsidRPr="00F726FD" w:rsidRDefault="00316E76">
      <w:pPr>
        <w:pStyle w:val="BodyB"/>
        <w:spacing w:line="360" w:lineRule="auto"/>
        <w:ind w:firstLine="720"/>
        <w:jc w:val="both"/>
        <w:rPr>
          <w:sz w:val="28"/>
          <w:szCs w:val="28"/>
        </w:rPr>
      </w:pPr>
      <w:r w:rsidRPr="00F726FD">
        <w:rPr>
          <w:sz w:val="28"/>
          <w:szCs w:val="28"/>
        </w:rPr>
        <w:t xml:space="preserve">У контексті аналізу англомовної термінології митної документації ключовими є терміни, які відіграють вирішальну роль у формуванні і функціонуванні спеціалізованої </w:t>
      </w:r>
      <w:proofErr w:type="spellStart"/>
      <w:r w:rsidRPr="00F726FD">
        <w:rPr>
          <w:sz w:val="28"/>
          <w:szCs w:val="28"/>
        </w:rPr>
        <w:t>мовної</w:t>
      </w:r>
      <w:proofErr w:type="spellEnd"/>
      <w:r w:rsidRPr="00F726FD">
        <w:rPr>
          <w:sz w:val="28"/>
          <w:szCs w:val="28"/>
        </w:rPr>
        <w:t xml:space="preserve"> системи цієї галузі. Визначення їхнього значення є критично важливим для забезпечення точності і зрозумілості документації, що впливає на ефективність митних процедур та міжнародних торгівельних угод. Термін, згідно з сучасними лексикографічними та термінологічними дослідженнями, являє собою словесний знак, що має специфічне значення в межах певної професійної або наукової області. Це значення формується через чітке визначення та узгодженість в межах відповідного контексту, що дозволяє уникнути </w:t>
      </w:r>
      <w:proofErr w:type="spellStart"/>
      <w:r w:rsidRPr="00F726FD">
        <w:rPr>
          <w:sz w:val="28"/>
          <w:szCs w:val="28"/>
        </w:rPr>
        <w:t>неоднозначностей</w:t>
      </w:r>
      <w:proofErr w:type="spellEnd"/>
      <w:r w:rsidRPr="00F726FD">
        <w:rPr>
          <w:sz w:val="28"/>
          <w:szCs w:val="28"/>
        </w:rPr>
        <w:t xml:space="preserve"> і забезпечити точність комунікації. Термінологія митної документації включає кілька категорій термінів, кожна з яких має свої особливості: основні терміни, такі як "</w:t>
      </w:r>
      <w:r w:rsidRPr="00F726FD">
        <w:rPr>
          <w:sz w:val="28"/>
          <w:szCs w:val="28"/>
          <w:lang w:val="en-US"/>
        </w:rPr>
        <w:t>Customs</w:t>
      </w:r>
      <w:r w:rsidRPr="00F726FD">
        <w:rPr>
          <w:sz w:val="28"/>
          <w:szCs w:val="28"/>
        </w:rPr>
        <w:t xml:space="preserve"> </w:t>
      </w:r>
      <w:r w:rsidRPr="00F726FD">
        <w:rPr>
          <w:sz w:val="28"/>
          <w:szCs w:val="28"/>
          <w:lang w:val="en-US"/>
        </w:rPr>
        <w:t>Declaration</w:t>
      </w:r>
      <w:r w:rsidRPr="00F726FD">
        <w:rPr>
          <w:sz w:val="28"/>
          <w:szCs w:val="28"/>
        </w:rPr>
        <w:t>" (митна декларація</w:t>
      </w:r>
      <w:r w:rsidRPr="00F726FD">
        <w:rPr>
          <w:sz w:val="28"/>
          <w:szCs w:val="28"/>
          <w:lang w:val="it-IT"/>
        </w:rPr>
        <w:t>), "Tariff Classification" (</w:t>
      </w:r>
      <w:r w:rsidRPr="00F726FD">
        <w:rPr>
          <w:sz w:val="28"/>
          <w:szCs w:val="28"/>
        </w:rPr>
        <w:t>тарифна класифікація</w:t>
      </w:r>
      <w:r w:rsidRPr="00F726FD">
        <w:rPr>
          <w:sz w:val="28"/>
          <w:szCs w:val="28"/>
          <w:lang w:val="pt-PT"/>
        </w:rPr>
        <w:t>), "</w:t>
      </w:r>
      <w:r w:rsidRPr="00F726FD">
        <w:rPr>
          <w:sz w:val="28"/>
          <w:szCs w:val="28"/>
          <w:lang w:val="en-US"/>
        </w:rPr>
        <w:t>Import</w:t>
      </w:r>
      <w:r w:rsidRPr="00F726FD">
        <w:rPr>
          <w:sz w:val="28"/>
          <w:szCs w:val="28"/>
        </w:rPr>
        <w:t xml:space="preserve"> </w:t>
      </w:r>
      <w:r w:rsidRPr="00F726FD">
        <w:rPr>
          <w:sz w:val="28"/>
          <w:szCs w:val="28"/>
          <w:lang w:val="en-US"/>
        </w:rPr>
        <w:t>Duty</w:t>
      </w:r>
      <w:r w:rsidRPr="00F726FD">
        <w:rPr>
          <w:sz w:val="28"/>
          <w:szCs w:val="28"/>
        </w:rPr>
        <w:t xml:space="preserve">" (імпортний мито), є центральними у митних процедурах і їх значення повинно бути точно визначене і зрозуміле; допоміжні терміни, що використовуються для доповнення або уточнення основних </w:t>
      </w:r>
      <w:r w:rsidRPr="00F726FD">
        <w:rPr>
          <w:sz w:val="28"/>
          <w:szCs w:val="28"/>
        </w:rPr>
        <w:lastRenderedPageBreak/>
        <w:t>термінів, такі як "</w:t>
      </w:r>
      <w:r w:rsidRPr="00F726FD">
        <w:rPr>
          <w:sz w:val="28"/>
          <w:szCs w:val="28"/>
          <w:lang w:val="en-US"/>
        </w:rPr>
        <w:t>Duty</w:t>
      </w:r>
      <w:r w:rsidRPr="00F726FD">
        <w:rPr>
          <w:sz w:val="28"/>
          <w:szCs w:val="28"/>
        </w:rPr>
        <w:t>-</w:t>
      </w:r>
      <w:r w:rsidRPr="00F726FD">
        <w:rPr>
          <w:sz w:val="28"/>
          <w:szCs w:val="28"/>
          <w:lang w:val="en-US"/>
        </w:rPr>
        <w:t>Free</w:t>
      </w:r>
      <w:r w:rsidRPr="00F726FD">
        <w:rPr>
          <w:sz w:val="28"/>
          <w:szCs w:val="28"/>
        </w:rPr>
        <w:t>" (безмитний</w:t>
      </w:r>
      <w:r w:rsidRPr="00F726FD">
        <w:rPr>
          <w:sz w:val="28"/>
          <w:szCs w:val="28"/>
          <w:lang w:val="pt-PT"/>
        </w:rPr>
        <w:t>), "</w:t>
      </w:r>
      <w:r w:rsidRPr="00F726FD">
        <w:rPr>
          <w:sz w:val="28"/>
          <w:szCs w:val="28"/>
          <w:lang w:val="en-US"/>
        </w:rPr>
        <w:t>Harmonized</w:t>
      </w:r>
      <w:r w:rsidRPr="00F726FD">
        <w:rPr>
          <w:sz w:val="28"/>
          <w:szCs w:val="28"/>
        </w:rPr>
        <w:t xml:space="preserve"> </w:t>
      </w:r>
      <w:r w:rsidRPr="00F726FD">
        <w:rPr>
          <w:sz w:val="28"/>
          <w:szCs w:val="28"/>
          <w:lang w:val="en-US"/>
        </w:rPr>
        <w:t>System</w:t>
      </w:r>
      <w:r w:rsidRPr="00F726FD">
        <w:rPr>
          <w:sz w:val="28"/>
          <w:szCs w:val="28"/>
        </w:rPr>
        <w:t>" (гармонізована система), допомагають у деталізації і розширенні розуміння основних понять; спеціалізовані терміни, що мають специфічне значення в межах певних митних процедур або документів, наприклад, "</w:t>
      </w:r>
      <w:r w:rsidRPr="00F726FD">
        <w:rPr>
          <w:sz w:val="28"/>
          <w:szCs w:val="28"/>
          <w:lang w:val="en-US"/>
        </w:rPr>
        <w:t>Bill</w:t>
      </w:r>
      <w:r w:rsidRPr="00F726FD">
        <w:rPr>
          <w:sz w:val="28"/>
          <w:szCs w:val="28"/>
        </w:rPr>
        <w:t xml:space="preserve"> </w:t>
      </w:r>
      <w:r w:rsidRPr="00F726FD">
        <w:rPr>
          <w:sz w:val="28"/>
          <w:szCs w:val="28"/>
          <w:lang w:val="en-US"/>
        </w:rPr>
        <w:t>of</w:t>
      </w:r>
      <w:r w:rsidRPr="00F726FD">
        <w:rPr>
          <w:sz w:val="28"/>
          <w:szCs w:val="28"/>
        </w:rPr>
        <w:t xml:space="preserve"> </w:t>
      </w:r>
      <w:r w:rsidRPr="00F726FD">
        <w:rPr>
          <w:sz w:val="28"/>
          <w:szCs w:val="28"/>
          <w:lang w:val="en-US"/>
        </w:rPr>
        <w:t>Lading</w:t>
      </w:r>
      <w:r w:rsidRPr="00F726FD">
        <w:rPr>
          <w:sz w:val="28"/>
          <w:szCs w:val="28"/>
        </w:rPr>
        <w:t>" (коносамент</w:t>
      </w:r>
      <w:r w:rsidRPr="00F726FD">
        <w:rPr>
          <w:sz w:val="28"/>
          <w:szCs w:val="28"/>
          <w:lang w:val="pt-PT"/>
        </w:rPr>
        <w:t>), "</w:t>
      </w:r>
      <w:r w:rsidRPr="00F726FD">
        <w:rPr>
          <w:sz w:val="28"/>
          <w:szCs w:val="28"/>
          <w:lang w:val="en-US"/>
        </w:rPr>
        <w:t>Certificate</w:t>
      </w:r>
      <w:r w:rsidRPr="00F726FD">
        <w:rPr>
          <w:sz w:val="28"/>
          <w:szCs w:val="28"/>
        </w:rPr>
        <w:t xml:space="preserve"> </w:t>
      </w:r>
      <w:r w:rsidRPr="00F726FD">
        <w:rPr>
          <w:sz w:val="28"/>
          <w:szCs w:val="28"/>
          <w:lang w:val="en-US"/>
        </w:rPr>
        <w:t>of</w:t>
      </w:r>
      <w:r w:rsidRPr="00F726FD">
        <w:rPr>
          <w:sz w:val="28"/>
          <w:szCs w:val="28"/>
        </w:rPr>
        <w:t xml:space="preserve"> </w:t>
      </w:r>
      <w:r w:rsidRPr="00F726FD">
        <w:rPr>
          <w:sz w:val="28"/>
          <w:szCs w:val="28"/>
          <w:lang w:val="en-US"/>
        </w:rPr>
        <w:t>Origin</w:t>
      </w:r>
      <w:r w:rsidRPr="00F726FD">
        <w:rPr>
          <w:sz w:val="28"/>
          <w:szCs w:val="28"/>
        </w:rPr>
        <w:t xml:space="preserve">" (сертифікат походження). Для точного визначення значення </w:t>
      </w:r>
      <w:proofErr w:type="spellStart"/>
      <w:r w:rsidRPr="00F726FD">
        <w:rPr>
          <w:sz w:val="28"/>
          <w:szCs w:val="28"/>
        </w:rPr>
        <w:t>терміна</w:t>
      </w:r>
      <w:proofErr w:type="spellEnd"/>
      <w:r w:rsidRPr="00F726FD">
        <w:rPr>
          <w:sz w:val="28"/>
          <w:szCs w:val="28"/>
        </w:rPr>
        <w:t xml:space="preserve"> необхідно застосовувати кілька методологічних підходів: контекстуальний аналіз, що включає дослідження </w:t>
      </w:r>
      <w:proofErr w:type="spellStart"/>
      <w:r w:rsidRPr="00F726FD">
        <w:rPr>
          <w:sz w:val="28"/>
          <w:szCs w:val="28"/>
        </w:rPr>
        <w:t>терміна</w:t>
      </w:r>
      <w:proofErr w:type="spellEnd"/>
      <w:r w:rsidRPr="00F726FD">
        <w:rPr>
          <w:sz w:val="28"/>
          <w:szCs w:val="28"/>
        </w:rPr>
        <w:t xml:space="preserve"> в контексті документів, де він використовується, для розуміння його специфічного значення та функції; систематизацію термінів, що вимагає класифікації термінів за їхніми функціями та застосуванням у різних митних процедурах, що дозволяє визначити їх значення в межах загальної термінологічної системи; порівняльний аналіз, що передбачає порівняння термінів у різних мовах для виявлення еквівалентів і відмінностей, що може вплинути на їхнє значення у процесі перекладу. Точність визначення значення термінів митної документації є необхідною для забезпечення ефективного функціонування митних процедур та зменшення ризику непорозумінь у міжнародній торгівлі. Застосування наукових методів для аналізу термінології та їхнього значення дозволяє підвищити якість перекладу і забезпечити відповідність міжнародним стандартам і практикам.</w:t>
      </w:r>
    </w:p>
    <w:p w14:paraId="2E87523E" w14:textId="77777777" w:rsidR="00A0377A" w:rsidRPr="00F726FD" w:rsidRDefault="00316E76">
      <w:pPr>
        <w:pStyle w:val="BodyB"/>
        <w:spacing w:line="360" w:lineRule="auto"/>
        <w:ind w:firstLine="720"/>
        <w:jc w:val="both"/>
        <w:rPr>
          <w:sz w:val="28"/>
          <w:szCs w:val="28"/>
        </w:rPr>
      </w:pPr>
      <w:r w:rsidRPr="00F726FD">
        <w:rPr>
          <w:sz w:val="28"/>
          <w:szCs w:val="28"/>
        </w:rPr>
        <w:t xml:space="preserve">Прикладом процесу визначення та аналізу значення термінів у митній документації може бути термін </w:t>
      </w:r>
      <w:r w:rsidRPr="00F726FD">
        <w:rPr>
          <w:sz w:val="28"/>
          <w:szCs w:val="28"/>
          <w:lang w:val="ru-RU"/>
        </w:rPr>
        <w:t>"</w:t>
      </w:r>
      <w:r w:rsidRPr="00F726FD">
        <w:rPr>
          <w:sz w:val="28"/>
          <w:szCs w:val="28"/>
          <w:lang w:val="en-US"/>
        </w:rPr>
        <w:t>Customs</w:t>
      </w:r>
      <w:r w:rsidRPr="00F726FD">
        <w:rPr>
          <w:sz w:val="28"/>
          <w:szCs w:val="28"/>
          <w:lang w:val="ru-RU"/>
        </w:rPr>
        <w:t xml:space="preserve"> </w:t>
      </w:r>
      <w:r w:rsidRPr="00F726FD">
        <w:rPr>
          <w:sz w:val="28"/>
          <w:szCs w:val="28"/>
          <w:lang w:val="en-US"/>
        </w:rPr>
        <w:t>Bond</w:t>
      </w:r>
      <w:r w:rsidRPr="00F726FD">
        <w:rPr>
          <w:sz w:val="28"/>
          <w:szCs w:val="28"/>
          <w:lang w:val="ru-RU"/>
        </w:rPr>
        <w:t>" (</w:t>
      </w:r>
      <w:r w:rsidRPr="00F726FD">
        <w:rPr>
          <w:sz w:val="28"/>
          <w:szCs w:val="28"/>
        </w:rPr>
        <w:t xml:space="preserve">митний гарантійний платіж). Цей термін позначає фінансову гарантію, що забезпечує виконання митних зобов'язань і виплату митних зборів. У процесі перекладу важливо враховувати специфіку фінансових та юридичних аспектів цього </w:t>
      </w:r>
      <w:proofErr w:type="spellStart"/>
      <w:r w:rsidRPr="00F726FD">
        <w:rPr>
          <w:sz w:val="28"/>
          <w:szCs w:val="28"/>
        </w:rPr>
        <w:t>терміна</w:t>
      </w:r>
      <w:proofErr w:type="spellEnd"/>
      <w:r w:rsidRPr="00F726FD">
        <w:rPr>
          <w:sz w:val="28"/>
          <w:szCs w:val="28"/>
        </w:rPr>
        <w:t xml:space="preserve">, щоб уникнути </w:t>
      </w:r>
      <w:proofErr w:type="spellStart"/>
      <w:r w:rsidRPr="00F726FD">
        <w:rPr>
          <w:sz w:val="28"/>
          <w:szCs w:val="28"/>
        </w:rPr>
        <w:t>неоднозначностей</w:t>
      </w:r>
      <w:proofErr w:type="spellEnd"/>
      <w:r w:rsidRPr="00F726FD">
        <w:rPr>
          <w:sz w:val="28"/>
          <w:szCs w:val="28"/>
        </w:rPr>
        <w:t xml:space="preserve">. Аналогічно, термін </w:t>
      </w:r>
      <w:r w:rsidRPr="00F726FD">
        <w:rPr>
          <w:sz w:val="28"/>
          <w:szCs w:val="28"/>
          <w:lang w:val="de-DE"/>
        </w:rPr>
        <w:t>"</w:t>
      </w:r>
      <w:proofErr w:type="spellStart"/>
      <w:r w:rsidRPr="00F726FD">
        <w:rPr>
          <w:sz w:val="28"/>
          <w:szCs w:val="28"/>
          <w:lang w:val="de-DE"/>
        </w:rPr>
        <w:t>Tariff</w:t>
      </w:r>
      <w:proofErr w:type="spellEnd"/>
      <w:r w:rsidRPr="00F726FD">
        <w:rPr>
          <w:sz w:val="28"/>
          <w:szCs w:val="28"/>
          <w:lang w:val="de-DE"/>
        </w:rPr>
        <w:t xml:space="preserve"> Code" (</w:t>
      </w:r>
      <w:proofErr w:type="spellStart"/>
      <w:r w:rsidRPr="00F726FD">
        <w:rPr>
          <w:sz w:val="28"/>
          <w:szCs w:val="28"/>
          <w:lang w:val="ru-RU"/>
        </w:rPr>
        <w:t>тарифний</w:t>
      </w:r>
      <w:proofErr w:type="spellEnd"/>
      <w:r w:rsidRPr="00F726FD">
        <w:rPr>
          <w:sz w:val="28"/>
          <w:szCs w:val="28"/>
          <w:lang w:val="ru-RU"/>
        </w:rPr>
        <w:t xml:space="preserve"> код</w:t>
      </w:r>
      <w:r w:rsidRPr="00F726FD">
        <w:rPr>
          <w:sz w:val="28"/>
          <w:szCs w:val="28"/>
        </w:rPr>
        <w:t>) відноситься до системи класифікації товарів для визначення митних ставок. При перекладі необхідно зберігати точність у відображенні категорій товарів і відповідних тарифів. Термін "</w:t>
      </w:r>
      <w:r w:rsidRPr="00F726FD">
        <w:rPr>
          <w:sz w:val="28"/>
          <w:szCs w:val="28"/>
          <w:lang w:val="en-US"/>
        </w:rPr>
        <w:t>Free</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Agreement</w:t>
      </w:r>
      <w:r w:rsidRPr="00F726FD">
        <w:rPr>
          <w:sz w:val="28"/>
          <w:szCs w:val="28"/>
        </w:rPr>
        <w:t xml:space="preserve">" (угода про вільну торгівлю) позначає міжнародну угоду, яка регулює торговельні відносини між країнами з метою зменшення або усунення митних бар'єрів. Перекладачеві слід звертати увагу на специфіку кожної угоди та особливості її впливу на міжнародну торгівлю. </w:t>
      </w:r>
      <w:r w:rsidRPr="00F726FD">
        <w:rPr>
          <w:sz w:val="28"/>
          <w:szCs w:val="28"/>
        </w:rPr>
        <w:lastRenderedPageBreak/>
        <w:t xml:space="preserve">Дослідження </w:t>
      </w:r>
      <w:proofErr w:type="spellStart"/>
      <w:r w:rsidRPr="00F726FD">
        <w:rPr>
          <w:sz w:val="28"/>
          <w:szCs w:val="28"/>
        </w:rPr>
        <w:t>терміна</w:t>
      </w:r>
      <w:proofErr w:type="spellEnd"/>
      <w:r w:rsidRPr="00F726FD">
        <w:rPr>
          <w:sz w:val="28"/>
          <w:szCs w:val="28"/>
        </w:rPr>
        <w:t xml:space="preserve"> </w:t>
      </w:r>
      <w:r w:rsidRPr="00F726FD">
        <w:rPr>
          <w:sz w:val="28"/>
          <w:szCs w:val="28"/>
          <w:lang w:val="it-IT"/>
        </w:rPr>
        <w:t>"Import Quota" (</w:t>
      </w:r>
      <w:r w:rsidRPr="00F726FD">
        <w:rPr>
          <w:sz w:val="28"/>
          <w:szCs w:val="28"/>
        </w:rPr>
        <w:t xml:space="preserve">імпортна квота), що визначає максимальний обсяг товарів, які можуть бути імпортовані без додаткових мит, також потребує точного розуміння митних норм і обмежень. Аналіз </w:t>
      </w:r>
      <w:proofErr w:type="spellStart"/>
      <w:r w:rsidRPr="00F726FD">
        <w:rPr>
          <w:sz w:val="28"/>
          <w:szCs w:val="28"/>
        </w:rPr>
        <w:t>терміна</w:t>
      </w:r>
      <w:proofErr w:type="spellEnd"/>
      <w:r w:rsidRPr="00F726FD">
        <w:rPr>
          <w:sz w:val="28"/>
          <w:szCs w:val="28"/>
        </w:rPr>
        <w:t xml:space="preserve"> "</w:t>
      </w:r>
      <w:r w:rsidRPr="00F726FD">
        <w:rPr>
          <w:sz w:val="28"/>
          <w:szCs w:val="28"/>
          <w:lang w:val="en-US"/>
        </w:rPr>
        <w:t>Customs</w:t>
      </w:r>
      <w:r w:rsidRPr="00F726FD">
        <w:rPr>
          <w:sz w:val="28"/>
          <w:szCs w:val="28"/>
        </w:rPr>
        <w:t xml:space="preserve"> </w:t>
      </w:r>
      <w:r w:rsidRPr="00F726FD">
        <w:rPr>
          <w:sz w:val="28"/>
          <w:szCs w:val="28"/>
          <w:lang w:val="en-US"/>
        </w:rPr>
        <w:t>Valuation</w:t>
      </w:r>
      <w:r w:rsidRPr="00F726FD">
        <w:rPr>
          <w:sz w:val="28"/>
          <w:szCs w:val="28"/>
        </w:rPr>
        <w:t>" (митна оцінка) охоплює процес визначення вартості товарів для розрахунку митних зборів, що вимагає знання як економічних, так і юридичних аспектів. Термін "</w:t>
      </w:r>
      <w:r w:rsidRPr="00F726FD">
        <w:rPr>
          <w:sz w:val="28"/>
          <w:szCs w:val="28"/>
          <w:lang w:val="en-US"/>
        </w:rPr>
        <w:t>Bonded</w:t>
      </w:r>
      <w:r w:rsidRPr="00F726FD">
        <w:rPr>
          <w:sz w:val="28"/>
          <w:szCs w:val="28"/>
        </w:rPr>
        <w:t xml:space="preserve"> </w:t>
      </w:r>
      <w:r w:rsidRPr="00F726FD">
        <w:rPr>
          <w:sz w:val="28"/>
          <w:szCs w:val="28"/>
          <w:lang w:val="en-US"/>
        </w:rPr>
        <w:t>Warehouse</w:t>
      </w:r>
      <w:r w:rsidRPr="00F726FD">
        <w:rPr>
          <w:sz w:val="28"/>
          <w:szCs w:val="28"/>
        </w:rPr>
        <w:t xml:space="preserve">" (запасний склад) позначає склад, де зберігаються товари без сплати мит, поки вони не будуть вивезені або розмитнені, що вимагає детального розуміння складських і митних процедур. Для </w:t>
      </w:r>
      <w:proofErr w:type="spellStart"/>
      <w:r w:rsidRPr="00F726FD">
        <w:rPr>
          <w:sz w:val="28"/>
          <w:szCs w:val="28"/>
        </w:rPr>
        <w:t>терміна</w:t>
      </w:r>
      <w:proofErr w:type="spellEnd"/>
      <w:r w:rsidRPr="00F726FD">
        <w:rPr>
          <w:sz w:val="28"/>
          <w:szCs w:val="28"/>
        </w:rPr>
        <w:t xml:space="preserve"> </w:t>
      </w:r>
      <w:r w:rsidRPr="00F726FD">
        <w:rPr>
          <w:sz w:val="28"/>
          <w:szCs w:val="28"/>
          <w:lang w:val="pt-PT"/>
        </w:rPr>
        <w:t>"Export Control" (</w:t>
      </w:r>
      <w:r w:rsidRPr="00F726FD">
        <w:rPr>
          <w:sz w:val="28"/>
          <w:szCs w:val="28"/>
        </w:rPr>
        <w:t xml:space="preserve">контроль експорту), що включає правила і регуляції, що регулюють експорт товарів, перекладач має забезпечити точність у відображенні контролюючих механізмів і обмежень, що застосовуються до певних товарів. При перекладі </w:t>
      </w:r>
      <w:proofErr w:type="spellStart"/>
      <w:r w:rsidRPr="00F726FD">
        <w:rPr>
          <w:sz w:val="28"/>
          <w:szCs w:val="28"/>
        </w:rPr>
        <w:t>терміна</w:t>
      </w:r>
      <w:proofErr w:type="spellEnd"/>
      <w:r w:rsidRPr="00F726FD">
        <w:rPr>
          <w:sz w:val="28"/>
          <w:szCs w:val="28"/>
        </w:rPr>
        <w:t xml:space="preserve"> "</w:t>
      </w:r>
      <w:r w:rsidRPr="00F726FD">
        <w:rPr>
          <w:sz w:val="28"/>
          <w:szCs w:val="28"/>
          <w:lang w:val="en-US"/>
        </w:rPr>
        <w:t>Certificate</w:t>
      </w:r>
      <w:r w:rsidRPr="00F726FD">
        <w:rPr>
          <w:sz w:val="28"/>
          <w:szCs w:val="28"/>
        </w:rPr>
        <w:t xml:space="preserve"> </w:t>
      </w:r>
      <w:r w:rsidRPr="00F726FD">
        <w:rPr>
          <w:sz w:val="28"/>
          <w:szCs w:val="28"/>
          <w:lang w:val="en-US"/>
        </w:rPr>
        <w:t>of</w:t>
      </w:r>
      <w:r w:rsidRPr="00F726FD">
        <w:rPr>
          <w:sz w:val="28"/>
          <w:szCs w:val="28"/>
        </w:rPr>
        <w:t xml:space="preserve"> </w:t>
      </w:r>
      <w:r w:rsidRPr="00F726FD">
        <w:rPr>
          <w:sz w:val="28"/>
          <w:szCs w:val="28"/>
          <w:lang w:val="en-US"/>
        </w:rPr>
        <w:t>Compliance</w:t>
      </w:r>
      <w:r w:rsidRPr="00F726FD">
        <w:rPr>
          <w:sz w:val="28"/>
          <w:szCs w:val="28"/>
        </w:rPr>
        <w:t xml:space="preserve">" (сертифікат відповідності), що підтверджує, що товари відповідають вимогам стандартів і норм, важливо чітко передати юридичну природу цього документа та його роль у митних процедурах. Аналіз </w:t>
      </w:r>
      <w:proofErr w:type="spellStart"/>
      <w:r w:rsidRPr="00F726FD">
        <w:rPr>
          <w:sz w:val="28"/>
          <w:szCs w:val="28"/>
        </w:rPr>
        <w:t>терміна</w:t>
      </w:r>
      <w:proofErr w:type="spellEnd"/>
      <w:r w:rsidRPr="00F726FD">
        <w:rPr>
          <w:sz w:val="28"/>
          <w:szCs w:val="28"/>
        </w:rPr>
        <w:t xml:space="preserve"> </w:t>
      </w:r>
      <w:r w:rsidRPr="00F726FD">
        <w:rPr>
          <w:sz w:val="28"/>
          <w:szCs w:val="28"/>
          <w:lang w:val="fr-FR"/>
        </w:rPr>
        <w:t>"Re-exportation" (</w:t>
      </w:r>
      <w:r w:rsidRPr="00F726FD">
        <w:rPr>
          <w:sz w:val="28"/>
          <w:szCs w:val="28"/>
        </w:rPr>
        <w:t>реекспорт) передбачає розуміння процесу повернення товарів назад до країни експортера після тимчасового ввезення. Термін "</w:t>
      </w:r>
      <w:proofErr w:type="spellStart"/>
      <w:r w:rsidRPr="00F726FD">
        <w:rPr>
          <w:sz w:val="28"/>
          <w:szCs w:val="28"/>
        </w:rPr>
        <w:t>Duty</w:t>
      </w:r>
      <w:proofErr w:type="spellEnd"/>
      <w:r w:rsidRPr="00F726FD">
        <w:rPr>
          <w:sz w:val="28"/>
          <w:szCs w:val="28"/>
        </w:rPr>
        <w:t xml:space="preserve"> </w:t>
      </w:r>
      <w:proofErr w:type="spellStart"/>
      <w:r w:rsidRPr="00F726FD">
        <w:rPr>
          <w:sz w:val="28"/>
          <w:szCs w:val="28"/>
        </w:rPr>
        <w:t>Drawback</w:t>
      </w:r>
      <w:proofErr w:type="spellEnd"/>
      <w:r w:rsidRPr="00F726FD">
        <w:rPr>
          <w:sz w:val="28"/>
          <w:szCs w:val="28"/>
        </w:rPr>
        <w:t xml:space="preserve">" (відшкодування мит) позначає повернення частини мит, сплачених при імпорті товарів, які пізніше експортуються. Визначення цього </w:t>
      </w:r>
      <w:proofErr w:type="spellStart"/>
      <w:r w:rsidRPr="00F726FD">
        <w:rPr>
          <w:sz w:val="28"/>
          <w:szCs w:val="28"/>
        </w:rPr>
        <w:t>терміна</w:t>
      </w:r>
      <w:proofErr w:type="spellEnd"/>
      <w:r w:rsidRPr="00F726FD">
        <w:rPr>
          <w:sz w:val="28"/>
          <w:szCs w:val="28"/>
        </w:rPr>
        <w:t xml:space="preserve"> вимагає знання системи відшкодування та відповідних митних </w:t>
      </w:r>
      <w:proofErr w:type="spellStart"/>
      <w:r w:rsidRPr="00F726FD">
        <w:rPr>
          <w:sz w:val="28"/>
          <w:szCs w:val="28"/>
        </w:rPr>
        <w:t>регуляцій</w:t>
      </w:r>
      <w:proofErr w:type="spellEnd"/>
      <w:r w:rsidRPr="00F726FD">
        <w:rPr>
          <w:sz w:val="28"/>
          <w:szCs w:val="28"/>
        </w:rPr>
        <w:t>. Всі ці приклади демонструють важливість детального аналізу термінів та їхніх значень у контексті митної документації, що сприяє точності та коректності перекладу, забезпечуючи ефективність митних процедур та відповідність міжнародним стандартам.</w:t>
      </w:r>
    </w:p>
    <w:p w14:paraId="186AE79F" w14:textId="77777777" w:rsidR="00A0377A" w:rsidRPr="00F726FD" w:rsidRDefault="00316E76">
      <w:pPr>
        <w:pStyle w:val="BodyB"/>
        <w:spacing w:line="360" w:lineRule="auto"/>
        <w:ind w:firstLine="720"/>
        <w:jc w:val="both"/>
        <w:rPr>
          <w:sz w:val="28"/>
          <w:szCs w:val="28"/>
        </w:rPr>
      </w:pPr>
      <w:r w:rsidRPr="00F726FD">
        <w:rPr>
          <w:sz w:val="28"/>
          <w:szCs w:val="28"/>
        </w:rPr>
        <w:t>Термін "</w:t>
      </w:r>
      <w:r w:rsidRPr="00F726FD">
        <w:rPr>
          <w:sz w:val="28"/>
          <w:szCs w:val="28"/>
          <w:lang w:val="en-US"/>
        </w:rPr>
        <w:t>Import</w:t>
      </w:r>
      <w:r w:rsidRPr="00F726FD">
        <w:rPr>
          <w:sz w:val="28"/>
          <w:szCs w:val="28"/>
        </w:rPr>
        <w:t xml:space="preserve"> </w:t>
      </w:r>
      <w:r w:rsidRPr="00F726FD">
        <w:rPr>
          <w:sz w:val="28"/>
          <w:szCs w:val="28"/>
          <w:lang w:val="en-US"/>
        </w:rPr>
        <w:t>Duty</w:t>
      </w:r>
      <w:r w:rsidRPr="00F726FD">
        <w:rPr>
          <w:sz w:val="28"/>
          <w:szCs w:val="28"/>
        </w:rPr>
        <w:t xml:space="preserve">" (імпортний податок) відноситься до зборів, які стягуються при ввезенні товарів у країну, що підлягають перекладу з урахуванням точних ставок і </w:t>
      </w:r>
      <w:proofErr w:type="spellStart"/>
      <w:r w:rsidRPr="00F726FD">
        <w:rPr>
          <w:sz w:val="28"/>
          <w:szCs w:val="28"/>
        </w:rPr>
        <w:t>регуляцій</w:t>
      </w:r>
      <w:proofErr w:type="spellEnd"/>
      <w:r w:rsidRPr="00F726FD">
        <w:rPr>
          <w:sz w:val="28"/>
          <w:szCs w:val="28"/>
        </w:rPr>
        <w:t xml:space="preserve">, що визначаються митним законодавством. Аналіз </w:t>
      </w:r>
      <w:proofErr w:type="spellStart"/>
      <w:r w:rsidRPr="00F726FD">
        <w:rPr>
          <w:sz w:val="28"/>
          <w:szCs w:val="28"/>
        </w:rPr>
        <w:t>терміна</w:t>
      </w:r>
      <w:proofErr w:type="spellEnd"/>
      <w:r w:rsidRPr="00F726FD">
        <w:rPr>
          <w:sz w:val="28"/>
          <w:szCs w:val="28"/>
        </w:rPr>
        <w:t xml:space="preserve"> "</w:t>
      </w:r>
      <w:proofErr w:type="spellStart"/>
      <w:r w:rsidRPr="00F726FD">
        <w:rPr>
          <w:sz w:val="28"/>
          <w:szCs w:val="28"/>
        </w:rPr>
        <w:t>Export</w:t>
      </w:r>
      <w:proofErr w:type="spellEnd"/>
      <w:r w:rsidRPr="00F726FD">
        <w:rPr>
          <w:sz w:val="28"/>
          <w:szCs w:val="28"/>
        </w:rPr>
        <w:t xml:space="preserve"> </w:t>
      </w:r>
      <w:proofErr w:type="spellStart"/>
      <w:r w:rsidRPr="00F726FD">
        <w:rPr>
          <w:sz w:val="28"/>
          <w:szCs w:val="28"/>
        </w:rPr>
        <w:t>Declaration</w:t>
      </w:r>
      <w:proofErr w:type="spellEnd"/>
      <w:r w:rsidRPr="00F726FD">
        <w:rPr>
          <w:sz w:val="28"/>
          <w:szCs w:val="28"/>
        </w:rPr>
        <w:t>" (декларація на експорт) включає документи, які заповнюються при вивезенні товарів з країни і містять деталі про товар, його вартість і мету експорту, що вимагає чіткого відображення всіх вимог, що пред’являються до таких декларацій. Термін "</w:t>
      </w:r>
      <w:r w:rsidRPr="00F726FD">
        <w:rPr>
          <w:sz w:val="28"/>
          <w:szCs w:val="28"/>
          <w:lang w:val="en-US"/>
        </w:rPr>
        <w:t>Customs</w:t>
      </w:r>
      <w:r w:rsidRPr="00F726FD">
        <w:rPr>
          <w:sz w:val="28"/>
          <w:szCs w:val="28"/>
        </w:rPr>
        <w:t xml:space="preserve"> </w:t>
      </w:r>
      <w:r w:rsidRPr="00F726FD">
        <w:rPr>
          <w:sz w:val="28"/>
          <w:szCs w:val="28"/>
          <w:lang w:val="en-US"/>
        </w:rPr>
        <w:t>Clearance</w:t>
      </w:r>
      <w:r w:rsidRPr="00F726FD">
        <w:rPr>
          <w:sz w:val="28"/>
          <w:szCs w:val="28"/>
        </w:rPr>
        <w:t xml:space="preserve">" </w:t>
      </w:r>
      <w:r w:rsidRPr="00F726FD">
        <w:rPr>
          <w:sz w:val="28"/>
          <w:szCs w:val="28"/>
        </w:rPr>
        <w:lastRenderedPageBreak/>
        <w:t xml:space="preserve">(митне очищення) позначає процес проходження товарів через митні органи, що включає подання документів і сплату митних зборів, тому важливо розуміти всі етапи цього процесу для точного перекладу. Аналіз </w:t>
      </w:r>
      <w:proofErr w:type="spellStart"/>
      <w:r w:rsidRPr="00F726FD">
        <w:rPr>
          <w:sz w:val="28"/>
          <w:szCs w:val="28"/>
        </w:rPr>
        <w:t>терміна</w:t>
      </w:r>
      <w:proofErr w:type="spellEnd"/>
      <w:r w:rsidRPr="00F726FD">
        <w:rPr>
          <w:sz w:val="28"/>
          <w:szCs w:val="28"/>
        </w:rPr>
        <w:t xml:space="preserve"> </w:t>
      </w:r>
      <w:r w:rsidRPr="00F726FD">
        <w:rPr>
          <w:sz w:val="28"/>
          <w:szCs w:val="28"/>
          <w:lang w:val="it-IT"/>
        </w:rPr>
        <w:t>"Quota System" (</w:t>
      </w:r>
      <w:r w:rsidRPr="00F726FD">
        <w:rPr>
          <w:sz w:val="28"/>
          <w:szCs w:val="28"/>
        </w:rPr>
        <w:t>система квот) стосується механізму, який обмежує кількість товарів, які можуть бути імпортовані або експортовані протягом певного періоду, і потребує знання конкретних обмежень і їхнього впливу на торгівлю. Термін "</w:t>
      </w:r>
      <w:r w:rsidRPr="00F726FD">
        <w:rPr>
          <w:sz w:val="28"/>
          <w:szCs w:val="28"/>
          <w:lang w:val="en-US"/>
        </w:rPr>
        <w:t>Bonded</w:t>
      </w:r>
      <w:r w:rsidRPr="00F726FD">
        <w:rPr>
          <w:sz w:val="28"/>
          <w:szCs w:val="28"/>
        </w:rPr>
        <w:t xml:space="preserve"> </w:t>
      </w:r>
      <w:r w:rsidRPr="00F726FD">
        <w:rPr>
          <w:sz w:val="28"/>
          <w:szCs w:val="28"/>
          <w:lang w:val="en-US"/>
        </w:rPr>
        <w:t>Goods</w:t>
      </w:r>
      <w:r w:rsidRPr="00F726FD">
        <w:rPr>
          <w:sz w:val="28"/>
          <w:szCs w:val="28"/>
        </w:rPr>
        <w:t xml:space="preserve">" (забезпечені товари) визначає товари, які зберігаються під контролем митних органів до виконання всіх митних зобов'язань, що вимагає точності у відображенні цих умов у перекладі. Визначення </w:t>
      </w:r>
      <w:proofErr w:type="spellStart"/>
      <w:r w:rsidRPr="00F726FD">
        <w:rPr>
          <w:sz w:val="28"/>
          <w:szCs w:val="28"/>
        </w:rPr>
        <w:t>терміна</w:t>
      </w:r>
      <w:proofErr w:type="spellEnd"/>
      <w:r w:rsidRPr="00F726FD">
        <w:rPr>
          <w:sz w:val="28"/>
          <w:szCs w:val="28"/>
        </w:rPr>
        <w:t xml:space="preserve"> "</w:t>
      </w:r>
      <w:r w:rsidRPr="00F726FD">
        <w:rPr>
          <w:sz w:val="28"/>
          <w:szCs w:val="28"/>
          <w:lang w:val="en-US"/>
        </w:rPr>
        <w:t>Prohibited</w:t>
      </w:r>
      <w:r w:rsidRPr="00F726FD">
        <w:rPr>
          <w:sz w:val="28"/>
          <w:szCs w:val="28"/>
        </w:rPr>
        <w:t xml:space="preserve"> </w:t>
      </w:r>
      <w:r w:rsidRPr="00F726FD">
        <w:rPr>
          <w:sz w:val="28"/>
          <w:szCs w:val="28"/>
          <w:lang w:val="en-US"/>
        </w:rPr>
        <w:t>Goods</w:t>
      </w:r>
      <w:r w:rsidRPr="00F726FD">
        <w:rPr>
          <w:sz w:val="28"/>
          <w:szCs w:val="28"/>
        </w:rPr>
        <w:t xml:space="preserve">" (заборонені товари) охоплює товари, які заборонено імпортувати або </w:t>
      </w:r>
      <w:proofErr w:type="spellStart"/>
      <w:r w:rsidRPr="00F726FD">
        <w:rPr>
          <w:sz w:val="28"/>
          <w:szCs w:val="28"/>
        </w:rPr>
        <w:t>експортити</w:t>
      </w:r>
      <w:proofErr w:type="spellEnd"/>
      <w:r w:rsidRPr="00F726FD">
        <w:rPr>
          <w:sz w:val="28"/>
          <w:szCs w:val="28"/>
        </w:rPr>
        <w:t xml:space="preserve"> через певні регуляції, і потребує знання правових обмежень, що визначають ці заборони. Термін </w:t>
      </w:r>
      <w:r w:rsidRPr="00F726FD">
        <w:rPr>
          <w:sz w:val="28"/>
          <w:szCs w:val="28"/>
          <w:lang w:val="de-DE"/>
        </w:rPr>
        <w:t>"</w:t>
      </w:r>
      <w:proofErr w:type="spellStart"/>
      <w:r w:rsidRPr="00F726FD">
        <w:rPr>
          <w:sz w:val="28"/>
          <w:szCs w:val="28"/>
          <w:lang w:val="de-DE"/>
        </w:rPr>
        <w:t>Customs</w:t>
      </w:r>
      <w:proofErr w:type="spellEnd"/>
      <w:r w:rsidRPr="00F726FD">
        <w:rPr>
          <w:sz w:val="28"/>
          <w:szCs w:val="28"/>
          <w:lang w:val="de-DE"/>
        </w:rPr>
        <w:t xml:space="preserve"> </w:t>
      </w:r>
      <w:proofErr w:type="spellStart"/>
      <w:r w:rsidRPr="00F726FD">
        <w:rPr>
          <w:sz w:val="28"/>
          <w:szCs w:val="28"/>
          <w:lang w:val="de-DE"/>
        </w:rPr>
        <w:t>Tariff</w:t>
      </w:r>
      <w:proofErr w:type="spellEnd"/>
      <w:r w:rsidRPr="00F726FD">
        <w:rPr>
          <w:sz w:val="28"/>
          <w:szCs w:val="28"/>
          <w:lang w:val="de-DE"/>
        </w:rPr>
        <w:t>" (</w:t>
      </w:r>
      <w:r w:rsidRPr="00F726FD">
        <w:rPr>
          <w:sz w:val="28"/>
          <w:szCs w:val="28"/>
        </w:rPr>
        <w:t xml:space="preserve">митний тариф) відноситься до системи ставок митних зборів, що застосовуються до різних категорій товарів, що вимагає розуміння тарифних норм і їхнього впливу на імпорт і експорт. Аналіз </w:t>
      </w:r>
      <w:proofErr w:type="spellStart"/>
      <w:r w:rsidRPr="00F726FD">
        <w:rPr>
          <w:sz w:val="28"/>
          <w:szCs w:val="28"/>
        </w:rPr>
        <w:t>терміна</w:t>
      </w:r>
      <w:proofErr w:type="spellEnd"/>
      <w:r w:rsidRPr="00F726FD">
        <w:rPr>
          <w:sz w:val="28"/>
          <w:szCs w:val="28"/>
        </w:rPr>
        <w:t xml:space="preserve"> "</w:t>
      </w:r>
      <w:r w:rsidRPr="00F726FD">
        <w:rPr>
          <w:sz w:val="28"/>
          <w:szCs w:val="28"/>
          <w:lang w:val="en-US"/>
        </w:rPr>
        <w:t>Temporary</w:t>
      </w:r>
      <w:r w:rsidRPr="00F726FD">
        <w:rPr>
          <w:sz w:val="28"/>
          <w:szCs w:val="28"/>
        </w:rPr>
        <w:t xml:space="preserve"> </w:t>
      </w:r>
      <w:r w:rsidRPr="00F726FD">
        <w:rPr>
          <w:sz w:val="28"/>
          <w:szCs w:val="28"/>
          <w:lang w:val="en-US"/>
        </w:rPr>
        <w:t>Admission</w:t>
      </w:r>
      <w:r w:rsidRPr="00F726FD">
        <w:rPr>
          <w:sz w:val="28"/>
          <w:szCs w:val="28"/>
        </w:rPr>
        <w:t>" (тимчасове ввезення) стосується процесу ввезення товарів на певний період без сплати митних зборів за умови подальшого вивезення, що потребує точного відображення умов тимчасового ввезення. Термін "</w:t>
      </w:r>
      <w:r w:rsidRPr="00F726FD">
        <w:rPr>
          <w:sz w:val="28"/>
          <w:szCs w:val="28"/>
          <w:lang w:val="en-US"/>
        </w:rPr>
        <w:t>Customs</w:t>
      </w:r>
      <w:r w:rsidRPr="00F726FD">
        <w:rPr>
          <w:sz w:val="28"/>
          <w:szCs w:val="28"/>
        </w:rPr>
        <w:t xml:space="preserve"> </w:t>
      </w:r>
      <w:r w:rsidRPr="00F726FD">
        <w:rPr>
          <w:sz w:val="28"/>
          <w:szCs w:val="28"/>
          <w:lang w:val="en-US"/>
        </w:rPr>
        <w:t>Inspection</w:t>
      </w:r>
      <w:r w:rsidRPr="00F726FD">
        <w:rPr>
          <w:sz w:val="28"/>
          <w:szCs w:val="28"/>
        </w:rPr>
        <w:t xml:space="preserve">" (митний огляд) визначає процес перевірки товарів митними органами для підтвердження їх відповідності декларованим даним, що вимагає знання процедур і критеріїв перевірки. Визначення </w:t>
      </w:r>
      <w:proofErr w:type="spellStart"/>
      <w:r w:rsidRPr="00F726FD">
        <w:rPr>
          <w:sz w:val="28"/>
          <w:szCs w:val="28"/>
        </w:rPr>
        <w:t>терміна</w:t>
      </w:r>
      <w:proofErr w:type="spellEnd"/>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Facilitation</w:t>
      </w:r>
      <w:r w:rsidRPr="00F726FD">
        <w:rPr>
          <w:sz w:val="28"/>
          <w:szCs w:val="28"/>
        </w:rPr>
        <w:t>" (спрощення торгівлі) охоплює політики і практики, що сприяють зменшенню бар'єрів і спрощенню торговельних процедур, і потребує чіткого розуміння методів, які застосовуються для покращення ефективності торгівлі. Термін "</w:t>
      </w:r>
      <w:r w:rsidRPr="00F726FD">
        <w:rPr>
          <w:sz w:val="28"/>
          <w:szCs w:val="28"/>
          <w:lang w:val="en-US"/>
        </w:rPr>
        <w:t>Customs</w:t>
      </w:r>
      <w:r w:rsidRPr="00F726FD">
        <w:rPr>
          <w:sz w:val="28"/>
          <w:szCs w:val="28"/>
        </w:rPr>
        <w:t xml:space="preserve"> </w:t>
      </w:r>
      <w:r w:rsidRPr="00F726FD">
        <w:rPr>
          <w:sz w:val="28"/>
          <w:szCs w:val="28"/>
          <w:lang w:val="en-US"/>
        </w:rPr>
        <w:t>Broker</w:t>
      </w:r>
      <w:r w:rsidRPr="00F726FD">
        <w:rPr>
          <w:sz w:val="28"/>
          <w:szCs w:val="28"/>
        </w:rPr>
        <w:t>" (митний брокер) визначає професіонала, який представляє інтереси клієнтів перед митними органами, забезпечуючи правильність заповнення документів і виконання митних процедур, що потребує точного відображення ролі цього фахівця у процесі митного оформлення. Термін "</w:t>
      </w:r>
      <w:r w:rsidRPr="00F726FD">
        <w:rPr>
          <w:sz w:val="28"/>
          <w:szCs w:val="28"/>
          <w:lang w:val="en-US"/>
        </w:rPr>
        <w:t>Certificate</w:t>
      </w:r>
      <w:r w:rsidRPr="00F726FD">
        <w:rPr>
          <w:sz w:val="28"/>
          <w:szCs w:val="28"/>
        </w:rPr>
        <w:t xml:space="preserve"> </w:t>
      </w:r>
      <w:r w:rsidRPr="00F726FD">
        <w:rPr>
          <w:sz w:val="28"/>
          <w:szCs w:val="28"/>
          <w:lang w:val="en-US"/>
        </w:rPr>
        <w:t>of</w:t>
      </w:r>
      <w:r w:rsidRPr="00F726FD">
        <w:rPr>
          <w:sz w:val="28"/>
          <w:szCs w:val="28"/>
        </w:rPr>
        <w:t xml:space="preserve"> </w:t>
      </w:r>
      <w:r w:rsidRPr="00F726FD">
        <w:rPr>
          <w:sz w:val="28"/>
          <w:szCs w:val="28"/>
          <w:lang w:val="en-US"/>
        </w:rPr>
        <w:t>Origin</w:t>
      </w:r>
      <w:r w:rsidRPr="00F726FD">
        <w:rPr>
          <w:sz w:val="28"/>
          <w:szCs w:val="28"/>
        </w:rPr>
        <w:t xml:space="preserve">" (сертифікат походження) відноситься до документа, що підтверджує країну походження товару, що є важливим для визначення митних ставок і торгових угод. Точність у визначенні цього </w:t>
      </w:r>
      <w:proofErr w:type="spellStart"/>
      <w:r w:rsidRPr="00F726FD">
        <w:rPr>
          <w:sz w:val="28"/>
          <w:szCs w:val="28"/>
        </w:rPr>
        <w:t>терміна</w:t>
      </w:r>
      <w:proofErr w:type="spellEnd"/>
      <w:r w:rsidRPr="00F726FD">
        <w:rPr>
          <w:sz w:val="28"/>
          <w:szCs w:val="28"/>
        </w:rPr>
        <w:t xml:space="preserve"> є критично </w:t>
      </w:r>
      <w:r w:rsidRPr="00F726FD">
        <w:rPr>
          <w:sz w:val="28"/>
          <w:szCs w:val="28"/>
        </w:rPr>
        <w:lastRenderedPageBreak/>
        <w:t>важливою для забезпечення правильного митного оформлення і дотримання торговельних угод.</w:t>
      </w:r>
    </w:p>
    <w:p w14:paraId="58448318" w14:textId="77777777" w:rsidR="00A0377A" w:rsidRPr="00F726FD" w:rsidRDefault="00316E76">
      <w:pPr>
        <w:pStyle w:val="BodyB"/>
        <w:spacing w:line="360" w:lineRule="auto"/>
        <w:ind w:firstLine="720"/>
        <w:jc w:val="both"/>
        <w:rPr>
          <w:sz w:val="28"/>
          <w:szCs w:val="28"/>
        </w:rPr>
      </w:pPr>
      <w:r w:rsidRPr="00F726FD">
        <w:rPr>
          <w:sz w:val="28"/>
          <w:szCs w:val="28"/>
        </w:rPr>
        <w:t>У контексті митної документації, терміни, що використовуються, мають специфічні значення і функції, які необхідно правильно перекладати та аналізувати для забезпечення точності і відповідності міжнародним стандартам. Наприклад, термін "</w:t>
      </w:r>
      <w:r w:rsidRPr="00F726FD">
        <w:rPr>
          <w:sz w:val="28"/>
          <w:szCs w:val="28"/>
          <w:lang w:val="en-US"/>
        </w:rPr>
        <w:t>Harmonized</w:t>
      </w:r>
      <w:r w:rsidRPr="00F726FD">
        <w:rPr>
          <w:sz w:val="28"/>
          <w:szCs w:val="28"/>
        </w:rPr>
        <w:t xml:space="preserve"> </w:t>
      </w:r>
      <w:r w:rsidRPr="00F726FD">
        <w:rPr>
          <w:sz w:val="28"/>
          <w:szCs w:val="28"/>
          <w:lang w:val="en-US"/>
        </w:rPr>
        <w:t>System</w:t>
      </w:r>
      <w:r w:rsidRPr="00F726FD">
        <w:rPr>
          <w:sz w:val="28"/>
          <w:szCs w:val="28"/>
        </w:rPr>
        <w:t xml:space="preserve">" (гармонізована система) позначає міжнародну систему класифікації товарів, що використовується для визначення тарифів і зборів. Правильне розуміння і переклад цього </w:t>
      </w:r>
      <w:proofErr w:type="spellStart"/>
      <w:r w:rsidRPr="00F726FD">
        <w:rPr>
          <w:sz w:val="28"/>
          <w:szCs w:val="28"/>
        </w:rPr>
        <w:t>терміна</w:t>
      </w:r>
      <w:proofErr w:type="spellEnd"/>
      <w:r w:rsidRPr="00F726FD">
        <w:rPr>
          <w:sz w:val="28"/>
          <w:szCs w:val="28"/>
        </w:rPr>
        <w:t xml:space="preserve"> є важливим для уникнення помилок у митному оформленні і забезпечення відповідності міжнародним </w:t>
      </w:r>
      <w:proofErr w:type="spellStart"/>
      <w:r w:rsidRPr="00F726FD">
        <w:rPr>
          <w:sz w:val="28"/>
          <w:szCs w:val="28"/>
        </w:rPr>
        <w:t>регуляціям</w:t>
      </w:r>
      <w:proofErr w:type="spellEnd"/>
      <w:r w:rsidRPr="00F726FD">
        <w:rPr>
          <w:sz w:val="28"/>
          <w:szCs w:val="28"/>
        </w:rPr>
        <w:t>.</w:t>
      </w:r>
    </w:p>
    <w:p w14:paraId="576622BC" w14:textId="77777777" w:rsidR="00A0377A" w:rsidRPr="00F726FD" w:rsidRDefault="00316E76">
      <w:pPr>
        <w:pStyle w:val="BodyB"/>
        <w:spacing w:line="360" w:lineRule="auto"/>
        <w:ind w:firstLine="720"/>
        <w:jc w:val="both"/>
        <w:rPr>
          <w:sz w:val="28"/>
          <w:szCs w:val="28"/>
        </w:rPr>
      </w:pPr>
      <w:r w:rsidRPr="00F726FD">
        <w:rPr>
          <w:sz w:val="28"/>
          <w:szCs w:val="28"/>
        </w:rPr>
        <w:t>Термін "</w:t>
      </w:r>
      <w:r w:rsidRPr="00F726FD">
        <w:rPr>
          <w:sz w:val="28"/>
          <w:szCs w:val="28"/>
          <w:lang w:val="en-US"/>
        </w:rPr>
        <w:t>Free</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Agreement</w:t>
      </w:r>
      <w:r w:rsidRPr="00F726FD">
        <w:rPr>
          <w:sz w:val="28"/>
          <w:szCs w:val="28"/>
        </w:rPr>
        <w:t xml:space="preserve">" (угода про вільну торгівлю) відноситься до угод між країнами, що сприяють зниженню або усуненню торгових бар'єрів. Переклад цього </w:t>
      </w:r>
      <w:proofErr w:type="spellStart"/>
      <w:r w:rsidRPr="00F726FD">
        <w:rPr>
          <w:sz w:val="28"/>
          <w:szCs w:val="28"/>
        </w:rPr>
        <w:t>терміна</w:t>
      </w:r>
      <w:proofErr w:type="spellEnd"/>
      <w:r w:rsidRPr="00F726FD">
        <w:rPr>
          <w:sz w:val="28"/>
          <w:szCs w:val="28"/>
        </w:rPr>
        <w:t xml:space="preserve"> вимагає знання специфічних умов угоди, які можуть змінюватися в залежності від контексту. Інший термін, "</w:t>
      </w:r>
      <w:r w:rsidRPr="00F726FD">
        <w:rPr>
          <w:sz w:val="28"/>
          <w:szCs w:val="28"/>
          <w:lang w:val="en-US"/>
        </w:rPr>
        <w:t>Customs</w:t>
      </w:r>
      <w:r w:rsidRPr="00F726FD">
        <w:rPr>
          <w:sz w:val="28"/>
          <w:szCs w:val="28"/>
        </w:rPr>
        <w:t xml:space="preserve"> </w:t>
      </w:r>
      <w:r w:rsidRPr="00F726FD">
        <w:rPr>
          <w:sz w:val="28"/>
          <w:szCs w:val="28"/>
          <w:lang w:val="en-US"/>
        </w:rPr>
        <w:t>Duty</w:t>
      </w:r>
      <w:r w:rsidRPr="00F726FD">
        <w:rPr>
          <w:sz w:val="28"/>
          <w:szCs w:val="28"/>
        </w:rPr>
        <w:t>" (митний збір), вказує на податки, що стягуються при імпорті або експорті товарів, і правильне його відображення є критичним для фінансових розрахунків і митних процедур.</w:t>
      </w:r>
    </w:p>
    <w:p w14:paraId="044F592C" w14:textId="77777777" w:rsidR="00A0377A" w:rsidRPr="00F726FD" w:rsidRDefault="00316E76">
      <w:pPr>
        <w:pStyle w:val="BodyB"/>
        <w:spacing w:line="360" w:lineRule="auto"/>
        <w:ind w:firstLine="720"/>
        <w:jc w:val="both"/>
        <w:rPr>
          <w:sz w:val="28"/>
          <w:szCs w:val="28"/>
        </w:rPr>
      </w:pPr>
      <w:r w:rsidRPr="00F726FD">
        <w:rPr>
          <w:sz w:val="28"/>
          <w:szCs w:val="28"/>
        </w:rPr>
        <w:t>Термін "</w:t>
      </w:r>
      <w:r w:rsidRPr="00F726FD">
        <w:rPr>
          <w:sz w:val="28"/>
          <w:szCs w:val="28"/>
          <w:lang w:val="en-US"/>
        </w:rPr>
        <w:t>Inward</w:t>
      </w:r>
      <w:r w:rsidRPr="00F726FD">
        <w:rPr>
          <w:sz w:val="28"/>
          <w:szCs w:val="28"/>
        </w:rPr>
        <w:t xml:space="preserve"> </w:t>
      </w:r>
      <w:r w:rsidRPr="00F726FD">
        <w:rPr>
          <w:sz w:val="28"/>
          <w:szCs w:val="28"/>
          <w:lang w:val="en-US"/>
        </w:rPr>
        <w:t>Processing</w:t>
      </w:r>
      <w:r w:rsidRPr="00F726FD">
        <w:rPr>
          <w:sz w:val="28"/>
          <w:szCs w:val="28"/>
        </w:rPr>
        <w:t xml:space="preserve">" (внутрішня переробка) описує процедуру, при якій імпортовані товари обробляються для подальшого експорту, і це вимагає точного знання правил і умов, що регулюють цю діяльність. Аналогічно, термін </w:t>
      </w:r>
      <w:r w:rsidRPr="00F726FD">
        <w:rPr>
          <w:sz w:val="28"/>
          <w:szCs w:val="28"/>
          <w:lang w:val="ru-RU"/>
        </w:rPr>
        <w:t>"</w:t>
      </w:r>
      <w:r w:rsidRPr="00F726FD">
        <w:rPr>
          <w:sz w:val="28"/>
          <w:szCs w:val="28"/>
          <w:lang w:val="en-US"/>
        </w:rPr>
        <w:t>Outward</w:t>
      </w:r>
      <w:r w:rsidRPr="00F726FD">
        <w:rPr>
          <w:sz w:val="28"/>
          <w:szCs w:val="28"/>
          <w:lang w:val="ru-RU"/>
        </w:rPr>
        <w:t xml:space="preserve"> </w:t>
      </w:r>
      <w:r w:rsidRPr="00F726FD">
        <w:rPr>
          <w:sz w:val="28"/>
          <w:szCs w:val="28"/>
          <w:lang w:val="en-US"/>
        </w:rPr>
        <w:t>Processing</w:t>
      </w:r>
      <w:r w:rsidRPr="00F726FD">
        <w:rPr>
          <w:sz w:val="28"/>
          <w:szCs w:val="28"/>
          <w:lang w:val="ru-RU"/>
        </w:rPr>
        <w:t>" (</w:t>
      </w:r>
      <w:r w:rsidRPr="00F726FD">
        <w:rPr>
          <w:sz w:val="28"/>
          <w:szCs w:val="28"/>
        </w:rPr>
        <w:t xml:space="preserve">зовнішня переробка) відноситься до процесу, при якому товари вивозяться за межі країни для переробки і повертаються назад. Переклад цього </w:t>
      </w:r>
      <w:proofErr w:type="spellStart"/>
      <w:r w:rsidRPr="00F726FD">
        <w:rPr>
          <w:sz w:val="28"/>
          <w:szCs w:val="28"/>
        </w:rPr>
        <w:t>терміна</w:t>
      </w:r>
      <w:proofErr w:type="spellEnd"/>
      <w:r w:rsidRPr="00F726FD">
        <w:rPr>
          <w:sz w:val="28"/>
          <w:szCs w:val="28"/>
        </w:rPr>
        <w:t xml:space="preserve"> потребує врахування специфіки переробки і відповідних митних вимог.</w:t>
      </w:r>
    </w:p>
    <w:p w14:paraId="731C9C69" w14:textId="77777777" w:rsidR="00A0377A" w:rsidRPr="00F726FD" w:rsidRDefault="00316E76">
      <w:pPr>
        <w:pStyle w:val="BodyB"/>
        <w:spacing w:line="360" w:lineRule="auto"/>
        <w:ind w:firstLine="720"/>
        <w:jc w:val="both"/>
        <w:rPr>
          <w:sz w:val="28"/>
          <w:szCs w:val="28"/>
        </w:rPr>
      </w:pPr>
      <w:r w:rsidRPr="00F726FD">
        <w:rPr>
          <w:sz w:val="28"/>
          <w:szCs w:val="28"/>
        </w:rPr>
        <w:t xml:space="preserve">Значення </w:t>
      </w:r>
      <w:proofErr w:type="spellStart"/>
      <w:r w:rsidRPr="00F726FD">
        <w:rPr>
          <w:sz w:val="28"/>
          <w:szCs w:val="28"/>
        </w:rPr>
        <w:t>терміна</w:t>
      </w:r>
      <w:proofErr w:type="spellEnd"/>
      <w:r w:rsidRPr="00F726FD">
        <w:rPr>
          <w:sz w:val="28"/>
          <w:szCs w:val="28"/>
        </w:rPr>
        <w:t xml:space="preserve"> </w:t>
      </w:r>
      <w:r w:rsidRPr="00F726FD">
        <w:rPr>
          <w:sz w:val="28"/>
          <w:szCs w:val="28"/>
          <w:lang w:val="it-IT"/>
        </w:rPr>
        <w:t>"Tariff Classification" (</w:t>
      </w:r>
      <w:r w:rsidRPr="00F726FD">
        <w:rPr>
          <w:sz w:val="28"/>
          <w:szCs w:val="28"/>
        </w:rPr>
        <w:t>класифікація тарифів) стосується системи категоризації товарів для визначення митних ставок і потребує детального знання класифікаційних кодів і критеріїв. Термін "</w:t>
      </w:r>
      <w:r w:rsidRPr="00F726FD">
        <w:rPr>
          <w:sz w:val="28"/>
          <w:szCs w:val="28"/>
          <w:lang w:val="en-US"/>
        </w:rPr>
        <w:t>Customs</w:t>
      </w:r>
      <w:r w:rsidRPr="00F726FD">
        <w:rPr>
          <w:sz w:val="28"/>
          <w:szCs w:val="28"/>
        </w:rPr>
        <w:t xml:space="preserve"> </w:t>
      </w:r>
      <w:r w:rsidRPr="00F726FD">
        <w:rPr>
          <w:sz w:val="28"/>
          <w:szCs w:val="28"/>
          <w:lang w:val="en-US"/>
        </w:rPr>
        <w:t>Valuation</w:t>
      </w:r>
      <w:r w:rsidRPr="00F726FD">
        <w:rPr>
          <w:sz w:val="28"/>
          <w:szCs w:val="28"/>
        </w:rPr>
        <w:t>" (оцінка митної вартості) описує процес визначення вартості товару для митних цілей, що є важливим для точного розрахунку митних зборів.</w:t>
      </w:r>
    </w:p>
    <w:p w14:paraId="2BA96786" w14:textId="77777777" w:rsidR="00A0377A" w:rsidRPr="00F726FD" w:rsidRDefault="00316E76">
      <w:pPr>
        <w:pStyle w:val="BodyB"/>
        <w:spacing w:line="360" w:lineRule="auto"/>
        <w:ind w:firstLine="720"/>
        <w:jc w:val="both"/>
        <w:rPr>
          <w:sz w:val="28"/>
          <w:szCs w:val="28"/>
        </w:rPr>
      </w:pPr>
      <w:r w:rsidRPr="00F726FD">
        <w:rPr>
          <w:sz w:val="28"/>
          <w:szCs w:val="28"/>
        </w:rPr>
        <w:lastRenderedPageBreak/>
        <w:t xml:space="preserve">Переклад </w:t>
      </w:r>
      <w:proofErr w:type="spellStart"/>
      <w:r w:rsidRPr="00F726FD">
        <w:rPr>
          <w:sz w:val="28"/>
          <w:szCs w:val="28"/>
        </w:rPr>
        <w:t>терміна</w:t>
      </w:r>
      <w:proofErr w:type="spellEnd"/>
      <w:r w:rsidRPr="00F726FD">
        <w:rPr>
          <w:sz w:val="28"/>
          <w:szCs w:val="28"/>
        </w:rPr>
        <w:t xml:space="preserve"> "</w:t>
      </w:r>
      <w:r w:rsidRPr="00F726FD">
        <w:rPr>
          <w:sz w:val="28"/>
          <w:szCs w:val="28"/>
          <w:lang w:val="en-US"/>
        </w:rPr>
        <w:t>Customs</w:t>
      </w:r>
      <w:r w:rsidRPr="00F726FD">
        <w:rPr>
          <w:sz w:val="28"/>
          <w:szCs w:val="28"/>
        </w:rPr>
        <w:t xml:space="preserve"> </w:t>
      </w:r>
      <w:r w:rsidRPr="00F726FD">
        <w:rPr>
          <w:sz w:val="28"/>
          <w:szCs w:val="28"/>
          <w:lang w:val="en-US"/>
        </w:rPr>
        <w:t>Declaration</w:t>
      </w:r>
      <w:r w:rsidRPr="00F726FD">
        <w:rPr>
          <w:sz w:val="28"/>
          <w:szCs w:val="28"/>
        </w:rPr>
        <w:t>" (митна декларація) охоплює документ, що подається митним органам і містить інформацію про товар, його вартість і походження, що є критично важливим для належного митного оформлення. Нарешті, термін "</w:t>
      </w:r>
      <w:r w:rsidRPr="00F726FD">
        <w:rPr>
          <w:sz w:val="28"/>
          <w:szCs w:val="28"/>
          <w:lang w:val="en-US"/>
        </w:rPr>
        <w:t>Anti</w:t>
      </w:r>
      <w:r w:rsidRPr="00F726FD">
        <w:rPr>
          <w:sz w:val="28"/>
          <w:szCs w:val="28"/>
        </w:rPr>
        <w:t>-</w:t>
      </w:r>
      <w:r w:rsidRPr="00F726FD">
        <w:rPr>
          <w:sz w:val="28"/>
          <w:szCs w:val="28"/>
          <w:lang w:val="en-US"/>
        </w:rPr>
        <w:t>Dumping</w:t>
      </w:r>
      <w:r w:rsidRPr="00F726FD">
        <w:rPr>
          <w:sz w:val="28"/>
          <w:szCs w:val="28"/>
        </w:rPr>
        <w:t xml:space="preserve"> </w:t>
      </w:r>
      <w:r w:rsidRPr="00F726FD">
        <w:rPr>
          <w:sz w:val="28"/>
          <w:szCs w:val="28"/>
          <w:lang w:val="en-US"/>
        </w:rPr>
        <w:t>Duty</w:t>
      </w:r>
      <w:r w:rsidRPr="00F726FD">
        <w:rPr>
          <w:sz w:val="28"/>
          <w:szCs w:val="28"/>
        </w:rPr>
        <w:t>" (антидемпінговий збір) позначає захисний захід, що застосовується для протидії імпорту товарів за заниженими цінами, і правильне його розуміння є необхідним для забезпечення справедливого торгового середовища.</w:t>
      </w:r>
    </w:p>
    <w:p w14:paraId="1CF5516E" w14:textId="77777777" w:rsidR="00A0377A" w:rsidRPr="00F726FD" w:rsidRDefault="00316E76">
      <w:pPr>
        <w:pStyle w:val="BodyB"/>
        <w:spacing w:line="360" w:lineRule="auto"/>
        <w:ind w:firstLine="720"/>
        <w:jc w:val="both"/>
        <w:rPr>
          <w:sz w:val="28"/>
          <w:szCs w:val="28"/>
        </w:rPr>
      </w:pPr>
      <w:r w:rsidRPr="00F726FD">
        <w:rPr>
          <w:sz w:val="28"/>
          <w:szCs w:val="28"/>
        </w:rPr>
        <w:t>Усі ці терміни мають суттєве значення для митної документації, і їх точний переклад та аналіз є ключовими для забезпечення коректності митних процесів і відповідності регуляторним вимогам.</w:t>
      </w:r>
    </w:p>
    <w:p w14:paraId="0A41A2F6" w14:textId="77777777" w:rsidR="00A0377A" w:rsidRPr="00F726FD" w:rsidRDefault="00316E76">
      <w:pPr>
        <w:pStyle w:val="BodyB"/>
        <w:spacing w:line="360" w:lineRule="auto"/>
        <w:ind w:firstLine="720"/>
        <w:jc w:val="both"/>
        <w:rPr>
          <w:sz w:val="28"/>
          <w:szCs w:val="28"/>
        </w:rPr>
      </w:pPr>
      <w:r w:rsidRPr="00F726FD">
        <w:rPr>
          <w:sz w:val="28"/>
          <w:szCs w:val="28"/>
        </w:rPr>
        <w:t>Ось перелік ключових термінів митної документації з аналізом кожного з них:</w:t>
      </w:r>
    </w:p>
    <w:p w14:paraId="13155B1C" w14:textId="77777777" w:rsidR="00A0377A" w:rsidRPr="00F726FD" w:rsidRDefault="00316E76" w:rsidP="00A416CF">
      <w:pPr>
        <w:pStyle w:val="BodyB"/>
        <w:numPr>
          <w:ilvl w:val="0"/>
          <w:numId w:val="27"/>
        </w:numPr>
        <w:spacing w:line="360" w:lineRule="auto"/>
        <w:jc w:val="both"/>
        <w:rPr>
          <w:sz w:val="28"/>
          <w:szCs w:val="28"/>
          <w:lang w:val="ru-RU"/>
        </w:rPr>
      </w:pPr>
      <w:r w:rsidRPr="00F726FD">
        <w:rPr>
          <w:sz w:val="28"/>
          <w:szCs w:val="28"/>
          <w:lang w:val="en-US"/>
        </w:rPr>
        <w:t>Customs</w:t>
      </w:r>
      <w:r w:rsidRPr="00F726FD">
        <w:rPr>
          <w:sz w:val="28"/>
          <w:szCs w:val="28"/>
          <w:lang w:val="ru-RU"/>
        </w:rPr>
        <w:t xml:space="preserve"> </w:t>
      </w:r>
      <w:r w:rsidRPr="00F726FD">
        <w:rPr>
          <w:sz w:val="28"/>
          <w:szCs w:val="28"/>
          <w:lang w:val="en-US"/>
        </w:rPr>
        <w:t>Declaration</w:t>
      </w:r>
      <w:r w:rsidRPr="00F726FD">
        <w:rPr>
          <w:sz w:val="28"/>
          <w:szCs w:val="28"/>
          <w:lang w:val="ru-RU"/>
        </w:rPr>
        <w:t xml:space="preserve"> </w:t>
      </w:r>
      <w:r w:rsidRPr="00F726FD">
        <w:rPr>
          <w:rStyle w:val="NoneA"/>
          <w:sz w:val="28"/>
          <w:szCs w:val="28"/>
        </w:rPr>
        <w:t>– Митна декларація. Документ, який подається митним органам і містить інформацію про товар, його вартість і походження, необхідний для митного оформлення.</w:t>
      </w:r>
    </w:p>
    <w:p w14:paraId="35550D4D" w14:textId="77777777" w:rsidR="00A0377A" w:rsidRPr="00F726FD" w:rsidRDefault="00316E76" w:rsidP="00A416CF">
      <w:pPr>
        <w:pStyle w:val="BodyB"/>
        <w:numPr>
          <w:ilvl w:val="0"/>
          <w:numId w:val="6"/>
        </w:numPr>
        <w:spacing w:line="360" w:lineRule="auto"/>
        <w:jc w:val="both"/>
        <w:rPr>
          <w:sz w:val="28"/>
          <w:szCs w:val="28"/>
          <w:lang w:val="en-US"/>
        </w:rPr>
      </w:pPr>
      <w:r w:rsidRPr="00F726FD">
        <w:rPr>
          <w:sz w:val="28"/>
          <w:szCs w:val="28"/>
          <w:lang w:val="en-US"/>
        </w:rPr>
        <w:t>Harmonized</w:t>
      </w:r>
      <w:r w:rsidRPr="00F726FD">
        <w:rPr>
          <w:sz w:val="28"/>
          <w:szCs w:val="28"/>
          <w:lang w:val="ru-RU"/>
        </w:rPr>
        <w:t xml:space="preserve"> </w:t>
      </w:r>
      <w:r w:rsidRPr="00F726FD">
        <w:rPr>
          <w:sz w:val="28"/>
          <w:szCs w:val="28"/>
          <w:lang w:val="en-US"/>
        </w:rPr>
        <w:t>System</w:t>
      </w:r>
      <w:r w:rsidRPr="00F726FD">
        <w:rPr>
          <w:sz w:val="28"/>
          <w:szCs w:val="28"/>
          <w:lang w:val="ru-RU"/>
        </w:rPr>
        <w:t xml:space="preserve"> (</w:t>
      </w:r>
      <w:r w:rsidRPr="00F726FD">
        <w:rPr>
          <w:sz w:val="28"/>
          <w:szCs w:val="28"/>
          <w:lang w:val="en-US"/>
        </w:rPr>
        <w:t>HS</w:t>
      </w:r>
      <w:r w:rsidRPr="00F726FD">
        <w:rPr>
          <w:sz w:val="28"/>
          <w:szCs w:val="28"/>
          <w:lang w:val="ru-RU"/>
        </w:rPr>
        <w:t xml:space="preserve">) </w:t>
      </w:r>
      <w:r w:rsidRPr="00F726FD">
        <w:rPr>
          <w:rStyle w:val="NoneA"/>
          <w:sz w:val="28"/>
          <w:szCs w:val="28"/>
        </w:rPr>
        <w:t>– Гармонізована система. Міжнародна система класифікації товарів для визначення митних тарифів і зборів. Використовується для уніфікації тарифного кодування.</w:t>
      </w:r>
    </w:p>
    <w:p w14:paraId="1AEC0B6E" w14:textId="77777777" w:rsidR="00A0377A" w:rsidRPr="00F726FD" w:rsidRDefault="00316E76" w:rsidP="00A416CF">
      <w:pPr>
        <w:pStyle w:val="BodyB"/>
        <w:numPr>
          <w:ilvl w:val="0"/>
          <w:numId w:val="6"/>
        </w:numPr>
        <w:spacing w:line="360" w:lineRule="auto"/>
        <w:jc w:val="both"/>
        <w:rPr>
          <w:sz w:val="28"/>
          <w:szCs w:val="28"/>
          <w:lang w:val="it-IT"/>
        </w:rPr>
      </w:pPr>
      <w:r w:rsidRPr="00F726FD">
        <w:rPr>
          <w:sz w:val="28"/>
          <w:szCs w:val="28"/>
          <w:lang w:val="it-IT"/>
        </w:rPr>
        <w:t xml:space="preserve">Tariff Classification </w:t>
      </w:r>
      <w:r w:rsidRPr="00F726FD">
        <w:rPr>
          <w:rStyle w:val="NoneA"/>
          <w:sz w:val="28"/>
          <w:szCs w:val="28"/>
        </w:rPr>
        <w:t>– Класифікація тарифів. Процес визначення тарифної категорії товару відповідно до гармонізованої системи, що впливає на розмір митних зборів.</w:t>
      </w:r>
    </w:p>
    <w:p w14:paraId="6C7F473C" w14:textId="77777777" w:rsidR="00A0377A" w:rsidRPr="00F726FD" w:rsidRDefault="00316E76" w:rsidP="00A416CF">
      <w:pPr>
        <w:pStyle w:val="BodyB"/>
        <w:numPr>
          <w:ilvl w:val="0"/>
          <w:numId w:val="6"/>
        </w:numPr>
        <w:spacing w:line="360" w:lineRule="auto"/>
        <w:jc w:val="both"/>
        <w:rPr>
          <w:sz w:val="28"/>
          <w:szCs w:val="28"/>
          <w:lang w:val="it-IT"/>
        </w:rPr>
      </w:pPr>
      <w:r w:rsidRPr="00F726FD">
        <w:rPr>
          <w:sz w:val="28"/>
          <w:szCs w:val="28"/>
          <w:lang w:val="it-IT"/>
        </w:rPr>
        <w:t xml:space="preserve">Customs Duty </w:t>
      </w:r>
      <w:r w:rsidRPr="00F726FD">
        <w:rPr>
          <w:rStyle w:val="NoneA"/>
          <w:sz w:val="28"/>
          <w:szCs w:val="28"/>
        </w:rPr>
        <w:t>– Митний збір. Податок, що стягується на імпорт або експорт товарів, розрахований на основі митної вартості та тарифної класифікації.</w:t>
      </w:r>
    </w:p>
    <w:p w14:paraId="69DCC58D"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Import</w:t>
      </w:r>
      <w:r w:rsidRPr="00F726FD">
        <w:rPr>
          <w:sz w:val="28"/>
          <w:szCs w:val="28"/>
          <w:lang w:val="ru-RU"/>
        </w:rPr>
        <w:t xml:space="preserve"> </w:t>
      </w:r>
      <w:r w:rsidRPr="00F726FD">
        <w:rPr>
          <w:sz w:val="28"/>
          <w:szCs w:val="28"/>
          <w:lang w:val="en-US"/>
        </w:rPr>
        <w:t>Duty</w:t>
      </w:r>
      <w:r w:rsidRPr="00F726FD">
        <w:rPr>
          <w:sz w:val="28"/>
          <w:szCs w:val="28"/>
          <w:lang w:val="ru-RU"/>
        </w:rPr>
        <w:t xml:space="preserve"> </w:t>
      </w:r>
      <w:r w:rsidRPr="00F726FD">
        <w:rPr>
          <w:rStyle w:val="NoneA"/>
          <w:sz w:val="28"/>
          <w:szCs w:val="28"/>
        </w:rPr>
        <w:t xml:space="preserve">– Імпортний збір. </w:t>
      </w:r>
      <w:proofErr w:type="spellStart"/>
      <w:r w:rsidRPr="00F726FD">
        <w:rPr>
          <w:sz w:val="28"/>
          <w:szCs w:val="28"/>
          <w:lang w:val="ru-RU"/>
        </w:rPr>
        <w:t>Митний</w:t>
      </w:r>
      <w:proofErr w:type="spellEnd"/>
      <w:r w:rsidRPr="00F726FD">
        <w:rPr>
          <w:sz w:val="28"/>
          <w:szCs w:val="28"/>
          <w:lang w:val="ru-RU"/>
        </w:rPr>
        <w:t xml:space="preserve"> </w:t>
      </w:r>
      <w:proofErr w:type="spellStart"/>
      <w:r w:rsidRPr="00F726FD">
        <w:rPr>
          <w:sz w:val="28"/>
          <w:szCs w:val="28"/>
          <w:lang w:val="ru-RU"/>
        </w:rPr>
        <w:t>податок</w:t>
      </w:r>
      <w:proofErr w:type="spellEnd"/>
      <w:r w:rsidRPr="00F726FD">
        <w:rPr>
          <w:sz w:val="28"/>
          <w:szCs w:val="28"/>
          <w:lang w:val="ru-RU"/>
        </w:rPr>
        <w:t xml:space="preserve"> на </w:t>
      </w:r>
      <w:proofErr w:type="spellStart"/>
      <w:r w:rsidRPr="00F726FD">
        <w:rPr>
          <w:sz w:val="28"/>
          <w:szCs w:val="28"/>
          <w:lang w:val="ru-RU"/>
        </w:rPr>
        <w:t>товари</w:t>
      </w:r>
      <w:proofErr w:type="spellEnd"/>
      <w:r w:rsidRPr="00F726FD">
        <w:rPr>
          <w:rStyle w:val="NoneA"/>
          <w:sz w:val="28"/>
          <w:szCs w:val="28"/>
        </w:rPr>
        <w:t>, які ввозяться в країну, що сплачується при перетині кордону.</w:t>
      </w:r>
    </w:p>
    <w:p w14:paraId="55939CB2" w14:textId="77777777" w:rsidR="00A0377A" w:rsidRPr="00F726FD" w:rsidRDefault="00316E76" w:rsidP="00A416CF">
      <w:pPr>
        <w:pStyle w:val="BodyB"/>
        <w:numPr>
          <w:ilvl w:val="0"/>
          <w:numId w:val="6"/>
        </w:numPr>
        <w:spacing w:line="360" w:lineRule="auto"/>
        <w:jc w:val="both"/>
        <w:rPr>
          <w:sz w:val="28"/>
          <w:szCs w:val="28"/>
          <w:lang w:val="nl-NL"/>
        </w:rPr>
      </w:pPr>
      <w:r w:rsidRPr="00F726FD">
        <w:rPr>
          <w:sz w:val="28"/>
          <w:szCs w:val="28"/>
          <w:lang w:val="nl-NL"/>
        </w:rPr>
        <w:t xml:space="preserve">Export Duty </w:t>
      </w:r>
      <w:r w:rsidRPr="00F726FD">
        <w:rPr>
          <w:rStyle w:val="NoneA"/>
          <w:sz w:val="28"/>
          <w:szCs w:val="28"/>
        </w:rPr>
        <w:t xml:space="preserve">– Експортний збір. </w:t>
      </w:r>
      <w:proofErr w:type="spellStart"/>
      <w:r w:rsidRPr="00F726FD">
        <w:rPr>
          <w:sz w:val="28"/>
          <w:szCs w:val="28"/>
          <w:lang w:val="ru-RU"/>
        </w:rPr>
        <w:t>Митний</w:t>
      </w:r>
      <w:proofErr w:type="spellEnd"/>
      <w:r w:rsidRPr="00F726FD">
        <w:rPr>
          <w:sz w:val="28"/>
          <w:szCs w:val="28"/>
          <w:lang w:val="ru-RU"/>
        </w:rPr>
        <w:t xml:space="preserve"> </w:t>
      </w:r>
      <w:proofErr w:type="spellStart"/>
      <w:r w:rsidRPr="00F726FD">
        <w:rPr>
          <w:sz w:val="28"/>
          <w:szCs w:val="28"/>
          <w:lang w:val="ru-RU"/>
        </w:rPr>
        <w:t>податок</w:t>
      </w:r>
      <w:proofErr w:type="spellEnd"/>
      <w:r w:rsidRPr="00F726FD">
        <w:rPr>
          <w:sz w:val="28"/>
          <w:szCs w:val="28"/>
          <w:lang w:val="ru-RU"/>
        </w:rPr>
        <w:t xml:space="preserve"> на </w:t>
      </w:r>
      <w:proofErr w:type="spellStart"/>
      <w:r w:rsidRPr="00F726FD">
        <w:rPr>
          <w:sz w:val="28"/>
          <w:szCs w:val="28"/>
          <w:lang w:val="ru-RU"/>
        </w:rPr>
        <w:t>товари</w:t>
      </w:r>
      <w:proofErr w:type="spellEnd"/>
      <w:r w:rsidRPr="00F726FD">
        <w:rPr>
          <w:rStyle w:val="NoneA"/>
          <w:sz w:val="28"/>
          <w:szCs w:val="28"/>
        </w:rPr>
        <w:t>, які вивозяться з країни, що може використовуватися для регулювання зовнішньої торгівлі.</w:t>
      </w:r>
    </w:p>
    <w:p w14:paraId="1AEF36C7"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lastRenderedPageBreak/>
        <w:t>Value</w:t>
      </w:r>
      <w:r w:rsidRPr="00F726FD">
        <w:rPr>
          <w:sz w:val="28"/>
          <w:szCs w:val="28"/>
          <w:lang w:val="ru-RU"/>
        </w:rPr>
        <w:t xml:space="preserve"> </w:t>
      </w:r>
      <w:r w:rsidRPr="00F726FD">
        <w:rPr>
          <w:sz w:val="28"/>
          <w:szCs w:val="28"/>
          <w:lang w:val="en-US"/>
        </w:rPr>
        <w:t>Added</w:t>
      </w:r>
      <w:r w:rsidRPr="00F726FD">
        <w:rPr>
          <w:sz w:val="28"/>
          <w:szCs w:val="28"/>
          <w:lang w:val="ru-RU"/>
        </w:rPr>
        <w:t xml:space="preserve"> </w:t>
      </w:r>
      <w:r w:rsidRPr="00F726FD">
        <w:rPr>
          <w:sz w:val="28"/>
          <w:szCs w:val="28"/>
          <w:lang w:val="en-US"/>
        </w:rPr>
        <w:t>Tax</w:t>
      </w:r>
      <w:r w:rsidRPr="00F726FD">
        <w:rPr>
          <w:sz w:val="28"/>
          <w:szCs w:val="28"/>
          <w:lang w:val="ru-RU"/>
        </w:rPr>
        <w:t xml:space="preserve"> (</w:t>
      </w:r>
      <w:r w:rsidRPr="00F726FD">
        <w:rPr>
          <w:sz w:val="28"/>
          <w:szCs w:val="28"/>
          <w:lang w:val="en-US"/>
        </w:rPr>
        <w:t>VAT</w:t>
      </w:r>
      <w:r w:rsidRPr="00F726FD">
        <w:rPr>
          <w:sz w:val="28"/>
          <w:szCs w:val="28"/>
          <w:lang w:val="ru-RU"/>
        </w:rPr>
        <w:t xml:space="preserve">) </w:t>
      </w:r>
      <w:r w:rsidRPr="00F726FD">
        <w:rPr>
          <w:rStyle w:val="NoneA"/>
          <w:sz w:val="28"/>
          <w:szCs w:val="28"/>
        </w:rPr>
        <w:t>– Податок на додану вартість. Податок на товар або послугу, який додається на кожному етапі виробництва і продажу.</w:t>
      </w:r>
    </w:p>
    <w:p w14:paraId="66152929"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 xml:space="preserve">Customs Valuation </w:t>
      </w:r>
      <w:r w:rsidRPr="00F726FD">
        <w:rPr>
          <w:rStyle w:val="NoneA"/>
          <w:sz w:val="28"/>
          <w:szCs w:val="28"/>
        </w:rPr>
        <w:t>– Оцінка митної вартості. Процес визначення вартості товару для митних цілей, що використовується для розрахунку митних зборів.</w:t>
      </w:r>
    </w:p>
    <w:p w14:paraId="54D904ED"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Inward</w:t>
      </w:r>
      <w:r w:rsidRPr="00F726FD">
        <w:rPr>
          <w:sz w:val="28"/>
          <w:szCs w:val="28"/>
          <w:lang w:val="ru-RU"/>
        </w:rPr>
        <w:t xml:space="preserve"> </w:t>
      </w:r>
      <w:r w:rsidRPr="00F726FD">
        <w:rPr>
          <w:sz w:val="28"/>
          <w:szCs w:val="28"/>
          <w:lang w:val="en-US"/>
        </w:rPr>
        <w:t>Processing</w:t>
      </w:r>
      <w:r w:rsidRPr="00F726FD">
        <w:rPr>
          <w:sz w:val="28"/>
          <w:szCs w:val="28"/>
          <w:lang w:val="ru-RU"/>
        </w:rPr>
        <w:t xml:space="preserve"> </w:t>
      </w:r>
      <w:r w:rsidRPr="00F726FD">
        <w:rPr>
          <w:rStyle w:val="NoneA"/>
          <w:sz w:val="28"/>
          <w:szCs w:val="28"/>
        </w:rPr>
        <w:t>– Внутрішня переробка. Процедура, при якій імпортовані товари обробляються з подальшим експортом без митних зборів на етапі ввезення.</w:t>
      </w:r>
    </w:p>
    <w:p w14:paraId="249EDBAE"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Outward</w:t>
      </w:r>
      <w:r w:rsidRPr="00F726FD">
        <w:rPr>
          <w:sz w:val="28"/>
          <w:szCs w:val="28"/>
          <w:lang w:val="ru-RU"/>
        </w:rPr>
        <w:t xml:space="preserve"> </w:t>
      </w:r>
      <w:r w:rsidRPr="00F726FD">
        <w:rPr>
          <w:sz w:val="28"/>
          <w:szCs w:val="28"/>
          <w:lang w:val="en-US"/>
        </w:rPr>
        <w:t>Processing</w:t>
      </w:r>
      <w:r w:rsidRPr="00F726FD">
        <w:rPr>
          <w:sz w:val="28"/>
          <w:szCs w:val="28"/>
          <w:lang w:val="ru-RU"/>
        </w:rPr>
        <w:t xml:space="preserve"> </w:t>
      </w:r>
      <w:r w:rsidRPr="00F726FD">
        <w:rPr>
          <w:rStyle w:val="NoneA"/>
          <w:sz w:val="28"/>
          <w:szCs w:val="28"/>
        </w:rPr>
        <w:t>– Зовнішня переробка. Процедура, при якій товари вивозяться за межі країни для обробки і повертаються назад з можливістю звільнення від митних зборів.</w:t>
      </w:r>
    </w:p>
    <w:p w14:paraId="7D5E650B"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 xml:space="preserve">Free Trade Agreement (FTA) </w:t>
      </w:r>
      <w:r w:rsidRPr="00F726FD">
        <w:rPr>
          <w:rStyle w:val="NoneA"/>
          <w:sz w:val="28"/>
          <w:szCs w:val="28"/>
        </w:rPr>
        <w:t>– Угода про вільну торгівлю. Угода між країнами, яка передбачає зниження або усунення торгових бар'єрів.</w:t>
      </w:r>
    </w:p>
    <w:p w14:paraId="29575819"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Anti</w:t>
      </w:r>
      <w:r w:rsidRPr="00F726FD">
        <w:rPr>
          <w:sz w:val="28"/>
          <w:szCs w:val="28"/>
          <w:lang w:val="ru-RU"/>
        </w:rPr>
        <w:t>-</w:t>
      </w:r>
      <w:r w:rsidRPr="00F726FD">
        <w:rPr>
          <w:sz w:val="28"/>
          <w:szCs w:val="28"/>
          <w:lang w:val="en-US"/>
        </w:rPr>
        <w:t>Dumping</w:t>
      </w:r>
      <w:r w:rsidRPr="00F726FD">
        <w:rPr>
          <w:sz w:val="28"/>
          <w:szCs w:val="28"/>
          <w:lang w:val="ru-RU"/>
        </w:rPr>
        <w:t xml:space="preserve"> </w:t>
      </w:r>
      <w:r w:rsidRPr="00F726FD">
        <w:rPr>
          <w:sz w:val="28"/>
          <w:szCs w:val="28"/>
          <w:lang w:val="en-US"/>
        </w:rPr>
        <w:t>Duty</w:t>
      </w:r>
      <w:r w:rsidRPr="00F726FD">
        <w:rPr>
          <w:sz w:val="28"/>
          <w:szCs w:val="28"/>
          <w:lang w:val="ru-RU"/>
        </w:rPr>
        <w:t xml:space="preserve"> </w:t>
      </w:r>
      <w:r w:rsidRPr="00F726FD">
        <w:rPr>
          <w:rStyle w:val="NoneA"/>
          <w:sz w:val="28"/>
          <w:szCs w:val="28"/>
        </w:rPr>
        <w:t>– Антидемпінговий збір. Митний захід, що застосовується для протидії імпорту товарів за заниженими цінами.</w:t>
      </w:r>
    </w:p>
    <w:p w14:paraId="16DB8FBA" w14:textId="77777777" w:rsidR="00A0377A" w:rsidRPr="00F726FD" w:rsidRDefault="00316E76" w:rsidP="00A416CF">
      <w:pPr>
        <w:pStyle w:val="BodyB"/>
        <w:numPr>
          <w:ilvl w:val="0"/>
          <w:numId w:val="6"/>
        </w:numPr>
        <w:spacing w:line="360" w:lineRule="auto"/>
        <w:jc w:val="both"/>
        <w:rPr>
          <w:sz w:val="28"/>
          <w:szCs w:val="28"/>
          <w:lang w:val="it-IT"/>
        </w:rPr>
      </w:pPr>
      <w:r w:rsidRPr="00F726FD">
        <w:rPr>
          <w:sz w:val="28"/>
          <w:szCs w:val="28"/>
          <w:lang w:val="it-IT"/>
        </w:rPr>
        <w:t xml:space="preserve">Quota </w:t>
      </w:r>
      <w:r w:rsidRPr="00F726FD">
        <w:rPr>
          <w:rStyle w:val="NoneA"/>
          <w:sz w:val="28"/>
          <w:szCs w:val="28"/>
        </w:rPr>
        <w:t>– Квота. Обмеження на кількість товарів, які можуть бути імпортовані або експортовані протягом певного періоду.</w:t>
      </w:r>
    </w:p>
    <w:p w14:paraId="0025817B"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Customs</w:t>
      </w:r>
      <w:r w:rsidRPr="00F726FD">
        <w:rPr>
          <w:sz w:val="28"/>
          <w:szCs w:val="28"/>
          <w:lang w:val="ru-RU"/>
        </w:rPr>
        <w:t xml:space="preserve"> </w:t>
      </w:r>
      <w:r w:rsidRPr="00F726FD">
        <w:rPr>
          <w:sz w:val="28"/>
          <w:szCs w:val="28"/>
          <w:lang w:val="en-US"/>
        </w:rPr>
        <w:t>Bond</w:t>
      </w:r>
      <w:r w:rsidRPr="00F726FD">
        <w:rPr>
          <w:sz w:val="28"/>
          <w:szCs w:val="28"/>
          <w:lang w:val="ru-RU"/>
        </w:rPr>
        <w:t xml:space="preserve"> </w:t>
      </w:r>
      <w:r w:rsidRPr="00F726FD">
        <w:rPr>
          <w:rStyle w:val="NoneA"/>
          <w:sz w:val="28"/>
          <w:szCs w:val="28"/>
        </w:rPr>
        <w:t>– Митний гарантійний депозит. Фінансовий документ, що забезпечує сплату можливих митних зборів і штрафів.</w:t>
      </w:r>
    </w:p>
    <w:p w14:paraId="39E4F3EC"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Bill</w:t>
      </w:r>
      <w:r w:rsidRPr="00F726FD">
        <w:rPr>
          <w:sz w:val="28"/>
          <w:szCs w:val="28"/>
          <w:lang w:val="ru-RU"/>
        </w:rPr>
        <w:t xml:space="preserve"> </w:t>
      </w:r>
      <w:r w:rsidRPr="00F726FD">
        <w:rPr>
          <w:sz w:val="28"/>
          <w:szCs w:val="28"/>
          <w:lang w:val="en-US"/>
        </w:rPr>
        <w:t>of</w:t>
      </w:r>
      <w:r w:rsidRPr="00F726FD">
        <w:rPr>
          <w:sz w:val="28"/>
          <w:szCs w:val="28"/>
          <w:lang w:val="ru-RU"/>
        </w:rPr>
        <w:t xml:space="preserve"> </w:t>
      </w:r>
      <w:r w:rsidRPr="00F726FD">
        <w:rPr>
          <w:sz w:val="28"/>
          <w:szCs w:val="28"/>
          <w:lang w:val="en-US"/>
        </w:rPr>
        <w:t>Lading</w:t>
      </w:r>
      <w:r w:rsidRPr="00F726FD">
        <w:rPr>
          <w:sz w:val="28"/>
          <w:szCs w:val="28"/>
          <w:lang w:val="ru-RU"/>
        </w:rPr>
        <w:t xml:space="preserve"> </w:t>
      </w:r>
      <w:r w:rsidRPr="00F726FD">
        <w:rPr>
          <w:rStyle w:val="NoneA"/>
          <w:sz w:val="28"/>
          <w:szCs w:val="28"/>
        </w:rPr>
        <w:t>– Коносамент. Документ, що підтверджує прийом товару для транспортування і є доказом угоди про перевезення.</w:t>
      </w:r>
    </w:p>
    <w:p w14:paraId="1F6E6CF8"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 xml:space="preserve">Certificate of Origin </w:t>
      </w:r>
      <w:r w:rsidRPr="00F726FD">
        <w:rPr>
          <w:rStyle w:val="NoneA"/>
          <w:sz w:val="28"/>
          <w:szCs w:val="28"/>
        </w:rPr>
        <w:t>– Сертифікат походження. Документ, що підтверджує країну походження товару, необхідний для митних і торгових цілей.</w:t>
      </w:r>
    </w:p>
    <w:p w14:paraId="6A572BDA"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Customs</w:t>
      </w:r>
      <w:r w:rsidRPr="00F726FD">
        <w:rPr>
          <w:sz w:val="28"/>
          <w:szCs w:val="28"/>
          <w:lang w:val="ru-RU"/>
        </w:rPr>
        <w:t xml:space="preserve"> </w:t>
      </w:r>
      <w:r w:rsidRPr="00F726FD">
        <w:rPr>
          <w:sz w:val="28"/>
          <w:szCs w:val="28"/>
          <w:lang w:val="en-US"/>
        </w:rPr>
        <w:t>Clearance</w:t>
      </w:r>
      <w:r w:rsidRPr="00F726FD">
        <w:rPr>
          <w:sz w:val="28"/>
          <w:szCs w:val="28"/>
          <w:lang w:val="ru-RU"/>
        </w:rPr>
        <w:t xml:space="preserve"> </w:t>
      </w:r>
      <w:r w:rsidRPr="00F726FD">
        <w:rPr>
          <w:rStyle w:val="NoneA"/>
          <w:sz w:val="28"/>
          <w:szCs w:val="28"/>
        </w:rPr>
        <w:t>– Митне оформлення. Процес проходження товарів через митний контроль, що включає подання декларацій і сплату митних зборів.</w:t>
      </w:r>
    </w:p>
    <w:p w14:paraId="2D3A2828"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 xml:space="preserve">Import License </w:t>
      </w:r>
      <w:r w:rsidRPr="00F726FD">
        <w:rPr>
          <w:rStyle w:val="NoneA"/>
          <w:sz w:val="28"/>
          <w:szCs w:val="28"/>
        </w:rPr>
        <w:t>– Ліцензія на імпорт. Офіційний документ, що дозволяє імпорт товарів у країну.</w:t>
      </w:r>
    </w:p>
    <w:p w14:paraId="2B2357D4"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lastRenderedPageBreak/>
        <w:t xml:space="preserve">Export License </w:t>
      </w:r>
      <w:r w:rsidRPr="00F726FD">
        <w:rPr>
          <w:rStyle w:val="NoneA"/>
          <w:sz w:val="28"/>
          <w:szCs w:val="28"/>
        </w:rPr>
        <w:t>– Ліцензія на експорт. Офіційний документ, що дозволяє експорт товарів з країни.</w:t>
      </w:r>
    </w:p>
    <w:p w14:paraId="05ED3CEE"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Rules</w:t>
      </w:r>
      <w:r w:rsidRPr="00F726FD">
        <w:rPr>
          <w:sz w:val="28"/>
          <w:szCs w:val="28"/>
          <w:lang w:val="ru-RU"/>
        </w:rPr>
        <w:t xml:space="preserve"> </w:t>
      </w:r>
      <w:r w:rsidRPr="00F726FD">
        <w:rPr>
          <w:sz w:val="28"/>
          <w:szCs w:val="28"/>
          <w:lang w:val="en-US"/>
        </w:rPr>
        <w:t>of</w:t>
      </w:r>
      <w:r w:rsidRPr="00F726FD">
        <w:rPr>
          <w:sz w:val="28"/>
          <w:szCs w:val="28"/>
          <w:lang w:val="ru-RU"/>
        </w:rPr>
        <w:t xml:space="preserve"> </w:t>
      </w:r>
      <w:r w:rsidRPr="00F726FD">
        <w:rPr>
          <w:sz w:val="28"/>
          <w:szCs w:val="28"/>
          <w:lang w:val="en-US"/>
        </w:rPr>
        <w:t>Origin</w:t>
      </w:r>
      <w:r w:rsidRPr="00F726FD">
        <w:rPr>
          <w:sz w:val="28"/>
          <w:szCs w:val="28"/>
          <w:lang w:val="ru-RU"/>
        </w:rPr>
        <w:t xml:space="preserve"> </w:t>
      </w:r>
      <w:r w:rsidRPr="00F726FD">
        <w:rPr>
          <w:rStyle w:val="NoneA"/>
          <w:sz w:val="28"/>
          <w:szCs w:val="28"/>
        </w:rPr>
        <w:t xml:space="preserve">– Правила походження. </w:t>
      </w:r>
      <w:proofErr w:type="spellStart"/>
      <w:r w:rsidRPr="00F726FD">
        <w:rPr>
          <w:sz w:val="28"/>
          <w:szCs w:val="28"/>
          <w:lang w:val="ru-RU"/>
        </w:rPr>
        <w:t>Норми</w:t>
      </w:r>
      <w:proofErr w:type="spellEnd"/>
      <w:r w:rsidRPr="00F726FD">
        <w:rPr>
          <w:rStyle w:val="NoneA"/>
          <w:sz w:val="28"/>
          <w:szCs w:val="28"/>
        </w:rPr>
        <w:t>, що визначають, де був виготовлений товар, для цілей митного оформлення та застосування торгових угод.</w:t>
      </w:r>
    </w:p>
    <w:p w14:paraId="794732ED"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Customs</w:t>
      </w:r>
      <w:r w:rsidRPr="00F726FD">
        <w:rPr>
          <w:sz w:val="28"/>
          <w:szCs w:val="28"/>
          <w:lang w:val="ru-RU"/>
        </w:rPr>
        <w:t xml:space="preserve"> </w:t>
      </w:r>
      <w:r w:rsidRPr="00F726FD">
        <w:rPr>
          <w:sz w:val="28"/>
          <w:szCs w:val="28"/>
          <w:lang w:val="en-US"/>
        </w:rPr>
        <w:t>Inspection</w:t>
      </w:r>
      <w:r w:rsidRPr="00F726FD">
        <w:rPr>
          <w:sz w:val="28"/>
          <w:szCs w:val="28"/>
          <w:lang w:val="ru-RU"/>
        </w:rPr>
        <w:t xml:space="preserve"> – </w:t>
      </w:r>
      <w:proofErr w:type="spellStart"/>
      <w:r w:rsidRPr="00F726FD">
        <w:rPr>
          <w:sz w:val="28"/>
          <w:szCs w:val="28"/>
          <w:lang w:val="ru-RU"/>
        </w:rPr>
        <w:t>Митний</w:t>
      </w:r>
      <w:proofErr w:type="spellEnd"/>
      <w:r w:rsidRPr="00F726FD">
        <w:rPr>
          <w:sz w:val="28"/>
          <w:szCs w:val="28"/>
          <w:lang w:val="ru-RU"/>
        </w:rPr>
        <w:t xml:space="preserve"> </w:t>
      </w:r>
      <w:proofErr w:type="spellStart"/>
      <w:r w:rsidRPr="00F726FD">
        <w:rPr>
          <w:sz w:val="28"/>
          <w:szCs w:val="28"/>
          <w:lang w:val="ru-RU"/>
        </w:rPr>
        <w:t>огляд</w:t>
      </w:r>
      <w:proofErr w:type="spellEnd"/>
      <w:r w:rsidRPr="00F726FD">
        <w:rPr>
          <w:rStyle w:val="NoneA"/>
          <w:sz w:val="28"/>
          <w:szCs w:val="28"/>
        </w:rPr>
        <w:t>. Перевірка товарів митними органами для підтвердження їх відповідності поданій декларації і митним вимогам.</w:t>
      </w:r>
    </w:p>
    <w:p w14:paraId="3B799E57"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Customs</w:t>
      </w:r>
      <w:r w:rsidRPr="00F726FD">
        <w:rPr>
          <w:sz w:val="28"/>
          <w:szCs w:val="28"/>
          <w:lang w:val="ru-RU"/>
        </w:rPr>
        <w:t xml:space="preserve"> </w:t>
      </w:r>
      <w:r w:rsidRPr="00F726FD">
        <w:rPr>
          <w:sz w:val="28"/>
          <w:szCs w:val="28"/>
          <w:lang w:val="en-US"/>
        </w:rPr>
        <w:t>Duty</w:t>
      </w:r>
      <w:r w:rsidRPr="00F726FD">
        <w:rPr>
          <w:sz w:val="28"/>
          <w:szCs w:val="28"/>
          <w:lang w:val="ru-RU"/>
        </w:rPr>
        <w:t xml:space="preserve"> </w:t>
      </w:r>
      <w:r w:rsidRPr="00F726FD">
        <w:rPr>
          <w:sz w:val="28"/>
          <w:szCs w:val="28"/>
          <w:lang w:val="en-US"/>
        </w:rPr>
        <w:t>Drawback</w:t>
      </w:r>
      <w:r w:rsidRPr="00F726FD">
        <w:rPr>
          <w:sz w:val="28"/>
          <w:szCs w:val="28"/>
          <w:lang w:val="ru-RU"/>
        </w:rPr>
        <w:t xml:space="preserve"> </w:t>
      </w:r>
      <w:r w:rsidRPr="00F726FD">
        <w:rPr>
          <w:rStyle w:val="NoneA"/>
          <w:sz w:val="28"/>
          <w:szCs w:val="28"/>
        </w:rPr>
        <w:t>– Відшкодування митних зборів. Процедура повернення частини митних зборів, сплачених за імпортовані товари, які були експортовані без обробки.</w:t>
      </w:r>
    </w:p>
    <w:p w14:paraId="43BC4D57"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Temporary</w:t>
      </w:r>
      <w:r w:rsidRPr="00F726FD">
        <w:rPr>
          <w:sz w:val="28"/>
          <w:szCs w:val="28"/>
          <w:lang w:val="ru-RU"/>
        </w:rPr>
        <w:t xml:space="preserve"> </w:t>
      </w:r>
      <w:r w:rsidRPr="00F726FD">
        <w:rPr>
          <w:sz w:val="28"/>
          <w:szCs w:val="28"/>
          <w:lang w:val="en-US"/>
        </w:rPr>
        <w:t>Importation</w:t>
      </w:r>
      <w:r w:rsidRPr="00F726FD">
        <w:rPr>
          <w:sz w:val="28"/>
          <w:szCs w:val="28"/>
          <w:lang w:val="ru-RU"/>
        </w:rPr>
        <w:t xml:space="preserve"> </w:t>
      </w:r>
      <w:r w:rsidRPr="00F726FD">
        <w:rPr>
          <w:rStyle w:val="NoneA"/>
          <w:sz w:val="28"/>
          <w:szCs w:val="28"/>
        </w:rPr>
        <w:t>– Тимчасове імпортування. Процедура, при якій товари імпортуються на певний час без сплати митних зборів з подальшим поверненням.</w:t>
      </w:r>
    </w:p>
    <w:p w14:paraId="29EFE55D"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Permanent</w:t>
      </w:r>
      <w:r w:rsidRPr="00F726FD">
        <w:rPr>
          <w:sz w:val="28"/>
          <w:szCs w:val="28"/>
          <w:lang w:val="ru-RU"/>
        </w:rPr>
        <w:t xml:space="preserve"> </w:t>
      </w:r>
      <w:r w:rsidRPr="00F726FD">
        <w:rPr>
          <w:sz w:val="28"/>
          <w:szCs w:val="28"/>
          <w:lang w:val="en-US"/>
        </w:rPr>
        <w:t>Importation</w:t>
      </w:r>
      <w:r w:rsidRPr="00F726FD">
        <w:rPr>
          <w:sz w:val="28"/>
          <w:szCs w:val="28"/>
          <w:lang w:val="ru-RU"/>
        </w:rPr>
        <w:t xml:space="preserve"> </w:t>
      </w:r>
      <w:r w:rsidRPr="00F726FD">
        <w:rPr>
          <w:rStyle w:val="NoneA"/>
          <w:sz w:val="28"/>
          <w:szCs w:val="28"/>
        </w:rPr>
        <w:t>– Постійне імпортування. Процедура, при якій товари імпортуються на постійній основі і підлягають митним зборам.</w:t>
      </w:r>
    </w:p>
    <w:p w14:paraId="733EE3B1" w14:textId="77777777" w:rsidR="00A0377A" w:rsidRPr="00F726FD" w:rsidRDefault="00316E76" w:rsidP="00A416CF">
      <w:pPr>
        <w:pStyle w:val="BodyB"/>
        <w:numPr>
          <w:ilvl w:val="0"/>
          <w:numId w:val="6"/>
        </w:numPr>
        <w:spacing w:line="360" w:lineRule="auto"/>
        <w:jc w:val="both"/>
        <w:rPr>
          <w:sz w:val="28"/>
          <w:szCs w:val="28"/>
          <w:lang w:val="de-DE"/>
        </w:rPr>
      </w:pPr>
      <w:proofErr w:type="spellStart"/>
      <w:r w:rsidRPr="00F726FD">
        <w:rPr>
          <w:sz w:val="28"/>
          <w:szCs w:val="28"/>
          <w:lang w:val="de-DE"/>
        </w:rPr>
        <w:t>Customs</w:t>
      </w:r>
      <w:proofErr w:type="spellEnd"/>
      <w:r w:rsidRPr="00F726FD">
        <w:rPr>
          <w:sz w:val="28"/>
          <w:szCs w:val="28"/>
          <w:lang w:val="de-DE"/>
        </w:rPr>
        <w:t xml:space="preserve"> </w:t>
      </w:r>
      <w:proofErr w:type="spellStart"/>
      <w:r w:rsidRPr="00F726FD">
        <w:rPr>
          <w:sz w:val="28"/>
          <w:szCs w:val="28"/>
          <w:lang w:val="de-DE"/>
        </w:rPr>
        <w:t>Tariff</w:t>
      </w:r>
      <w:proofErr w:type="spellEnd"/>
      <w:r w:rsidRPr="00F726FD">
        <w:rPr>
          <w:sz w:val="28"/>
          <w:szCs w:val="28"/>
          <w:lang w:val="de-DE"/>
        </w:rPr>
        <w:t xml:space="preserve"> </w:t>
      </w:r>
      <w:r w:rsidRPr="00F726FD">
        <w:rPr>
          <w:sz w:val="28"/>
          <w:szCs w:val="28"/>
          <w:lang w:val="ru-RU"/>
        </w:rPr>
        <w:t xml:space="preserve">– </w:t>
      </w:r>
      <w:proofErr w:type="spellStart"/>
      <w:r w:rsidRPr="00F726FD">
        <w:rPr>
          <w:sz w:val="28"/>
          <w:szCs w:val="28"/>
          <w:lang w:val="ru-RU"/>
        </w:rPr>
        <w:t>Митний</w:t>
      </w:r>
      <w:proofErr w:type="spellEnd"/>
      <w:r w:rsidRPr="00F726FD">
        <w:rPr>
          <w:sz w:val="28"/>
          <w:szCs w:val="28"/>
          <w:lang w:val="ru-RU"/>
        </w:rPr>
        <w:t xml:space="preserve"> тариф</w:t>
      </w:r>
      <w:r w:rsidRPr="00F726FD">
        <w:rPr>
          <w:rStyle w:val="NoneA"/>
          <w:sz w:val="28"/>
          <w:szCs w:val="28"/>
        </w:rPr>
        <w:t>. Список митних зборів для різних товарів, що використовуються для визначення суми зборів при імпорті або експорті.</w:t>
      </w:r>
    </w:p>
    <w:p w14:paraId="4EB2055F"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Bonded</w:t>
      </w:r>
      <w:r w:rsidRPr="00F726FD">
        <w:rPr>
          <w:sz w:val="28"/>
          <w:szCs w:val="28"/>
          <w:lang w:val="ru-RU"/>
        </w:rPr>
        <w:t xml:space="preserve"> </w:t>
      </w:r>
      <w:r w:rsidRPr="00F726FD">
        <w:rPr>
          <w:sz w:val="28"/>
          <w:szCs w:val="28"/>
          <w:lang w:val="en-US"/>
        </w:rPr>
        <w:t>Warehouse</w:t>
      </w:r>
      <w:r w:rsidRPr="00F726FD">
        <w:rPr>
          <w:sz w:val="28"/>
          <w:szCs w:val="28"/>
          <w:lang w:val="ru-RU"/>
        </w:rPr>
        <w:t xml:space="preserve"> – </w:t>
      </w:r>
      <w:proofErr w:type="spellStart"/>
      <w:r w:rsidRPr="00F726FD">
        <w:rPr>
          <w:sz w:val="28"/>
          <w:szCs w:val="28"/>
          <w:lang w:val="ru-RU"/>
        </w:rPr>
        <w:t>Митний</w:t>
      </w:r>
      <w:proofErr w:type="spellEnd"/>
      <w:r w:rsidRPr="00F726FD">
        <w:rPr>
          <w:sz w:val="28"/>
          <w:szCs w:val="28"/>
          <w:lang w:val="ru-RU"/>
        </w:rPr>
        <w:t xml:space="preserve"> склад</w:t>
      </w:r>
      <w:r w:rsidRPr="00F726FD">
        <w:rPr>
          <w:rStyle w:val="NoneA"/>
          <w:sz w:val="28"/>
          <w:szCs w:val="28"/>
        </w:rPr>
        <w:t>. Склад, де товари зберігаються під митним контролем до сплати митних зборів.</w:t>
      </w:r>
    </w:p>
    <w:p w14:paraId="1E84E1F5"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t>Customs</w:t>
      </w:r>
      <w:r w:rsidRPr="00F726FD">
        <w:rPr>
          <w:sz w:val="28"/>
          <w:szCs w:val="28"/>
          <w:lang w:val="ru-RU"/>
        </w:rPr>
        <w:t xml:space="preserve"> </w:t>
      </w:r>
      <w:r w:rsidRPr="00F726FD">
        <w:rPr>
          <w:sz w:val="28"/>
          <w:szCs w:val="28"/>
          <w:lang w:val="en-US"/>
        </w:rPr>
        <w:t>Broker</w:t>
      </w:r>
      <w:r w:rsidRPr="00F726FD">
        <w:rPr>
          <w:sz w:val="28"/>
          <w:szCs w:val="28"/>
          <w:lang w:val="ru-RU"/>
        </w:rPr>
        <w:t xml:space="preserve"> – </w:t>
      </w:r>
      <w:proofErr w:type="spellStart"/>
      <w:r w:rsidRPr="00F726FD">
        <w:rPr>
          <w:sz w:val="28"/>
          <w:szCs w:val="28"/>
          <w:lang w:val="ru-RU"/>
        </w:rPr>
        <w:t>Митний</w:t>
      </w:r>
      <w:proofErr w:type="spellEnd"/>
      <w:r w:rsidRPr="00F726FD">
        <w:rPr>
          <w:sz w:val="28"/>
          <w:szCs w:val="28"/>
          <w:lang w:val="ru-RU"/>
        </w:rPr>
        <w:t xml:space="preserve"> брокер</w:t>
      </w:r>
      <w:r w:rsidRPr="00F726FD">
        <w:rPr>
          <w:rStyle w:val="NoneA"/>
          <w:sz w:val="28"/>
          <w:szCs w:val="28"/>
        </w:rPr>
        <w:t>. Фахівець, який представляє інтереси імпортера або експортера у митних питаннях і допомагає з оформленням документів.</w:t>
      </w:r>
    </w:p>
    <w:p w14:paraId="6ADD42AD" w14:textId="77777777" w:rsidR="00A0377A" w:rsidRPr="00F726FD" w:rsidRDefault="00316E76" w:rsidP="00A416CF">
      <w:pPr>
        <w:pStyle w:val="BodyB"/>
        <w:numPr>
          <w:ilvl w:val="0"/>
          <w:numId w:val="6"/>
        </w:numPr>
        <w:spacing w:line="360" w:lineRule="auto"/>
        <w:jc w:val="both"/>
        <w:rPr>
          <w:sz w:val="28"/>
          <w:szCs w:val="28"/>
          <w:lang w:val="it-IT"/>
        </w:rPr>
      </w:pPr>
      <w:r w:rsidRPr="00F726FD">
        <w:rPr>
          <w:sz w:val="28"/>
          <w:szCs w:val="28"/>
          <w:lang w:val="it-IT"/>
        </w:rPr>
        <w:t xml:space="preserve">Import Quota </w:t>
      </w:r>
      <w:r w:rsidRPr="00F726FD">
        <w:rPr>
          <w:rStyle w:val="NoneA"/>
          <w:sz w:val="28"/>
          <w:szCs w:val="28"/>
        </w:rPr>
        <w:t>– Імпортна квота. Ліміт на кількість товарів, які можуть бути імпортовані в країну протягом певного періоду.</w:t>
      </w:r>
    </w:p>
    <w:p w14:paraId="4553DC69" w14:textId="77777777" w:rsidR="00A0377A" w:rsidRPr="00F726FD" w:rsidRDefault="00316E76" w:rsidP="00A416CF">
      <w:pPr>
        <w:pStyle w:val="BodyB"/>
        <w:numPr>
          <w:ilvl w:val="0"/>
          <w:numId w:val="6"/>
        </w:numPr>
        <w:spacing w:line="360" w:lineRule="auto"/>
        <w:jc w:val="both"/>
        <w:rPr>
          <w:sz w:val="28"/>
          <w:szCs w:val="28"/>
          <w:lang w:val="it-IT"/>
        </w:rPr>
      </w:pPr>
      <w:r w:rsidRPr="00F726FD">
        <w:rPr>
          <w:sz w:val="28"/>
          <w:szCs w:val="28"/>
          <w:lang w:val="it-IT"/>
        </w:rPr>
        <w:t xml:space="preserve">Export Quota </w:t>
      </w:r>
      <w:r w:rsidRPr="00F726FD">
        <w:rPr>
          <w:rStyle w:val="NoneA"/>
          <w:sz w:val="28"/>
          <w:szCs w:val="28"/>
        </w:rPr>
        <w:t>– Експортна квота. Ліміт на кількість товарів, які можуть бути експортовані з країни протягом певного періоду.</w:t>
      </w:r>
    </w:p>
    <w:p w14:paraId="3D3B81D6" w14:textId="77777777" w:rsidR="00A0377A" w:rsidRPr="00F726FD" w:rsidRDefault="00316E76" w:rsidP="00A416CF">
      <w:pPr>
        <w:pStyle w:val="BodyB"/>
        <w:numPr>
          <w:ilvl w:val="0"/>
          <w:numId w:val="6"/>
        </w:numPr>
        <w:spacing w:line="360" w:lineRule="auto"/>
        <w:jc w:val="both"/>
        <w:rPr>
          <w:sz w:val="28"/>
          <w:szCs w:val="28"/>
          <w:lang w:val="ru-RU"/>
        </w:rPr>
      </w:pPr>
      <w:r w:rsidRPr="00F726FD">
        <w:rPr>
          <w:sz w:val="28"/>
          <w:szCs w:val="28"/>
          <w:lang w:val="en-US"/>
        </w:rPr>
        <w:lastRenderedPageBreak/>
        <w:t>Customs</w:t>
      </w:r>
      <w:r w:rsidRPr="00F726FD">
        <w:rPr>
          <w:sz w:val="28"/>
          <w:szCs w:val="28"/>
          <w:lang w:val="ru-RU"/>
        </w:rPr>
        <w:t xml:space="preserve"> </w:t>
      </w:r>
      <w:r w:rsidRPr="00F726FD">
        <w:rPr>
          <w:sz w:val="28"/>
          <w:szCs w:val="28"/>
          <w:lang w:val="en-US"/>
        </w:rPr>
        <w:t>Procedures</w:t>
      </w:r>
      <w:r w:rsidRPr="00F726FD">
        <w:rPr>
          <w:sz w:val="28"/>
          <w:szCs w:val="28"/>
          <w:lang w:val="ru-RU"/>
        </w:rPr>
        <w:t xml:space="preserve"> </w:t>
      </w:r>
      <w:r w:rsidRPr="00F726FD">
        <w:rPr>
          <w:rStyle w:val="NoneA"/>
          <w:sz w:val="28"/>
          <w:szCs w:val="28"/>
        </w:rPr>
        <w:t>– Митні процедури. Процес і правила, що регулюють проходження товарів через митний контроль, включаючи подання документів і сплату зборів.</w:t>
      </w:r>
    </w:p>
    <w:p w14:paraId="2EF0B27B" w14:textId="77777777" w:rsidR="00A0377A" w:rsidRPr="00F726FD" w:rsidRDefault="00316E76">
      <w:pPr>
        <w:pStyle w:val="BodyB"/>
        <w:spacing w:line="360" w:lineRule="auto"/>
        <w:ind w:firstLine="720"/>
        <w:jc w:val="both"/>
        <w:rPr>
          <w:sz w:val="28"/>
          <w:szCs w:val="28"/>
        </w:rPr>
      </w:pPr>
      <w:r w:rsidRPr="00F726FD">
        <w:rPr>
          <w:sz w:val="28"/>
          <w:szCs w:val="28"/>
        </w:rPr>
        <w:t>Аналіз термінів митної документації потребує детального розгляду їх значення, функцій і застосування у конкретному контексті, що забезпечує точність і відповідність міжнародним стандартам у митній сфері.</w:t>
      </w:r>
    </w:p>
    <w:p w14:paraId="62FBD3F3" w14:textId="77777777" w:rsidR="00A0377A" w:rsidRPr="00F726FD" w:rsidRDefault="00A0377A">
      <w:pPr>
        <w:pStyle w:val="BodyB"/>
        <w:spacing w:line="360" w:lineRule="auto"/>
        <w:ind w:firstLine="720"/>
        <w:jc w:val="both"/>
        <w:rPr>
          <w:rStyle w:val="NoneA"/>
          <w:sz w:val="28"/>
          <w:szCs w:val="28"/>
        </w:rPr>
      </w:pPr>
    </w:p>
    <w:p w14:paraId="71FF051D" w14:textId="77777777" w:rsidR="00A0377A" w:rsidRPr="00F726FD" w:rsidRDefault="00316E76">
      <w:pPr>
        <w:pStyle w:val="BodyB"/>
        <w:spacing w:line="360" w:lineRule="auto"/>
        <w:ind w:firstLine="720"/>
        <w:jc w:val="both"/>
        <w:rPr>
          <w:b/>
          <w:bCs/>
          <w:sz w:val="28"/>
          <w:szCs w:val="28"/>
        </w:rPr>
      </w:pPr>
      <w:r w:rsidRPr="00F726FD">
        <w:rPr>
          <w:b/>
          <w:bCs/>
          <w:sz w:val="28"/>
          <w:szCs w:val="28"/>
        </w:rPr>
        <w:t>2.2. Розгляд вживання термінів у міжнародних документах та стандартах</w:t>
      </w:r>
    </w:p>
    <w:p w14:paraId="5F7422B1" w14:textId="77777777" w:rsidR="00A0377A" w:rsidRPr="00F726FD" w:rsidRDefault="00316E76">
      <w:pPr>
        <w:pStyle w:val="BodyB"/>
        <w:spacing w:line="360" w:lineRule="auto"/>
        <w:ind w:firstLine="720"/>
        <w:jc w:val="both"/>
        <w:rPr>
          <w:sz w:val="28"/>
          <w:szCs w:val="28"/>
        </w:rPr>
      </w:pPr>
      <w:r w:rsidRPr="00F726FD">
        <w:rPr>
          <w:sz w:val="28"/>
          <w:szCs w:val="28"/>
        </w:rPr>
        <w:t xml:space="preserve">Аналіз вживання термінів у міжнародних документах та стандартах є критично важливим для забезпечення однозначності та точності в комунікації між різними країнами та організаціями. Міжнародні документи, такі як конвенції, угоди та інші юридичні акти, використовують специфічні терміни, які мають чітке визначення та стандартизацію, щоб уникнути </w:t>
      </w:r>
      <w:proofErr w:type="spellStart"/>
      <w:r w:rsidRPr="00F726FD">
        <w:rPr>
          <w:sz w:val="28"/>
          <w:szCs w:val="28"/>
        </w:rPr>
        <w:t>неоднозначностей</w:t>
      </w:r>
      <w:proofErr w:type="spellEnd"/>
      <w:r w:rsidRPr="00F726FD">
        <w:rPr>
          <w:sz w:val="28"/>
          <w:szCs w:val="28"/>
        </w:rPr>
        <w:t xml:space="preserve"> і забезпечити однакове тлумачення на глобальному рівні. Наприклад, у рамках Світової митної організації (СМО) використовуються терміни, такі як "Гармонізована система" (HS), яка забезпечує єдину класифікацію товарів для митних цілей, що дозволяє знижувати торгові бар'єри і сприяти міжнародній торгівлі. Інші терміни, як-от "Антидемпінговий збір" або "Митний гарантійний депозит", також мають строго визначені значення, що регулюють митні процедури та захищають економічні інтереси країн. Зокрема, у міжнародних угодах, таких як Угода про вільну торгівлю </w:t>
      </w:r>
      <w:r w:rsidRPr="00F726FD">
        <w:rPr>
          <w:sz w:val="28"/>
          <w:szCs w:val="28"/>
          <w:lang w:val="pt-PT"/>
        </w:rPr>
        <w:t xml:space="preserve">(FTA), </w:t>
      </w:r>
      <w:r w:rsidRPr="00F726FD">
        <w:rPr>
          <w:sz w:val="28"/>
          <w:szCs w:val="28"/>
        </w:rPr>
        <w:t xml:space="preserve">терміни використовуються для визначення умов зниження або усунення тарифів та квот, що забезпечує ясність у торгівельних відносинах. Термінологія в таких документах повинна бути відповідно адаптована до різних </w:t>
      </w:r>
      <w:proofErr w:type="spellStart"/>
      <w:r w:rsidRPr="00F726FD">
        <w:rPr>
          <w:sz w:val="28"/>
          <w:szCs w:val="28"/>
        </w:rPr>
        <w:t>мовних</w:t>
      </w:r>
      <w:proofErr w:type="spellEnd"/>
      <w:r w:rsidRPr="00F726FD">
        <w:rPr>
          <w:sz w:val="28"/>
          <w:szCs w:val="28"/>
        </w:rPr>
        <w:t xml:space="preserve"> і правових систем, що потребує точного перекладу та дотримання термінологічних стандартів. Використання стандартних термінів у міжнародних договорах також дозволяє забезпечити однаковість у тлумаченні і застосуванні норм і правил на міжнародному рівні. Зокрема, у контексті митного контролю та фінансових транзакцій, чітке визначення термінів, таких як "Митна декларація" або "Вартість митного </w:t>
      </w:r>
      <w:r w:rsidRPr="00F726FD">
        <w:rPr>
          <w:sz w:val="28"/>
          <w:szCs w:val="28"/>
        </w:rPr>
        <w:lastRenderedPageBreak/>
        <w:t>товару", є критично важливим для запобігання правових суперечок і забезпечення ефективного виконання зобов'язань. Отже, забезпечення правильного і стандартного вживання термінів у міжнародних документах є необхідним для підтримання правової ясності та сприяння глобальному економічному співробітництву.</w:t>
      </w:r>
    </w:p>
    <w:p w14:paraId="0563D591" w14:textId="77777777" w:rsidR="00A0377A" w:rsidRPr="00F726FD" w:rsidRDefault="00316E76">
      <w:pPr>
        <w:pStyle w:val="BodyB"/>
        <w:spacing w:line="360" w:lineRule="auto"/>
        <w:ind w:firstLine="720"/>
        <w:jc w:val="both"/>
        <w:rPr>
          <w:sz w:val="28"/>
          <w:szCs w:val="28"/>
        </w:rPr>
      </w:pPr>
      <w:r w:rsidRPr="00F726FD">
        <w:rPr>
          <w:sz w:val="28"/>
          <w:szCs w:val="28"/>
        </w:rPr>
        <w:t>Інші приклади включають терміни, такі як "</w:t>
      </w:r>
      <w:r w:rsidRPr="00F726FD">
        <w:rPr>
          <w:sz w:val="28"/>
          <w:szCs w:val="28"/>
          <w:lang w:val="en-US"/>
        </w:rPr>
        <w:t>Free</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Agreement</w:t>
      </w:r>
      <w:r w:rsidRPr="00F726FD">
        <w:rPr>
          <w:sz w:val="28"/>
          <w:szCs w:val="28"/>
        </w:rPr>
        <w:t>" (Угода про вільну торгівлю), що визначає умови зниження або усунення тарифів і квот між країнами, забезпечуючи ясність у торгових відносинах. Термін "</w:t>
      </w:r>
      <w:r w:rsidRPr="00F726FD">
        <w:rPr>
          <w:sz w:val="28"/>
          <w:szCs w:val="28"/>
          <w:lang w:val="en-US"/>
        </w:rPr>
        <w:t>Customs</w:t>
      </w:r>
      <w:r w:rsidRPr="00F726FD">
        <w:rPr>
          <w:sz w:val="28"/>
          <w:szCs w:val="28"/>
        </w:rPr>
        <w:t xml:space="preserve"> </w:t>
      </w:r>
      <w:r w:rsidRPr="00F726FD">
        <w:rPr>
          <w:sz w:val="28"/>
          <w:szCs w:val="28"/>
          <w:lang w:val="en-US"/>
        </w:rPr>
        <w:t>Declaration</w:t>
      </w:r>
      <w:r w:rsidRPr="00F726FD">
        <w:rPr>
          <w:sz w:val="28"/>
          <w:szCs w:val="28"/>
        </w:rPr>
        <w:t>" (Митна декларація) вказує на документ, який подається для митного контролю, що включає інформацію про товари, що ввозяться або вивозяться, а також їхню вартість і походження.</w:t>
      </w:r>
    </w:p>
    <w:p w14:paraId="6204D96A" w14:textId="77777777" w:rsidR="00A0377A" w:rsidRPr="00F726FD" w:rsidRDefault="00316E76">
      <w:pPr>
        <w:pStyle w:val="BodyB"/>
        <w:spacing w:line="360" w:lineRule="auto"/>
        <w:ind w:firstLine="720"/>
        <w:jc w:val="both"/>
        <w:rPr>
          <w:sz w:val="28"/>
          <w:szCs w:val="28"/>
        </w:rPr>
      </w:pPr>
      <w:r w:rsidRPr="00F726FD">
        <w:rPr>
          <w:sz w:val="28"/>
          <w:szCs w:val="28"/>
        </w:rPr>
        <w:t xml:space="preserve">У документах Міжнародної організації стандартизації (ISO), таких як </w:t>
      </w:r>
      <w:r w:rsidRPr="00F726FD">
        <w:rPr>
          <w:sz w:val="28"/>
          <w:szCs w:val="28"/>
          <w:lang w:val="pt-PT"/>
        </w:rPr>
        <w:t>"ISO 9001" (</w:t>
      </w:r>
      <w:r w:rsidRPr="00F726FD">
        <w:rPr>
          <w:sz w:val="28"/>
          <w:szCs w:val="28"/>
        </w:rPr>
        <w:t>Стандарт системи управління якістю), терміни як "</w:t>
      </w:r>
      <w:r w:rsidRPr="00F726FD">
        <w:rPr>
          <w:sz w:val="28"/>
          <w:szCs w:val="28"/>
          <w:lang w:val="en-US"/>
        </w:rPr>
        <w:t>Quality</w:t>
      </w:r>
      <w:r w:rsidRPr="00F726FD">
        <w:rPr>
          <w:sz w:val="28"/>
          <w:szCs w:val="28"/>
        </w:rPr>
        <w:t xml:space="preserve"> </w:t>
      </w:r>
      <w:r w:rsidRPr="00F726FD">
        <w:rPr>
          <w:sz w:val="28"/>
          <w:szCs w:val="28"/>
          <w:lang w:val="en-US"/>
        </w:rPr>
        <w:t>Management</w:t>
      </w:r>
      <w:r w:rsidRPr="00F726FD">
        <w:rPr>
          <w:sz w:val="28"/>
          <w:szCs w:val="28"/>
        </w:rPr>
        <w:t xml:space="preserve"> </w:t>
      </w:r>
      <w:r w:rsidRPr="00F726FD">
        <w:rPr>
          <w:sz w:val="28"/>
          <w:szCs w:val="28"/>
          <w:lang w:val="en-US"/>
        </w:rPr>
        <w:t>System</w:t>
      </w:r>
      <w:r w:rsidRPr="00F726FD">
        <w:rPr>
          <w:sz w:val="28"/>
          <w:szCs w:val="28"/>
        </w:rPr>
        <w:t>" (Система управління якістю) використовуються для визначення вимог до системи, яка забезпечує постійне поліпшення якості продукції або послуг. Термін "</w:t>
      </w:r>
      <w:r w:rsidRPr="00F726FD">
        <w:rPr>
          <w:sz w:val="28"/>
          <w:szCs w:val="28"/>
          <w:lang w:val="en-US"/>
        </w:rPr>
        <w:t>Standard</w:t>
      </w:r>
      <w:r w:rsidRPr="00F726FD">
        <w:rPr>
          <w:sz w:val="28"/>
          <w:szCs w:val="28"/>
        </w:rPr>
        <w:t xml:space="preserve"> </w:t>
      </w:r>
      <w:r w:rsidRPr="00F726FD">
        <w:rPr>
          <w:sz w:val="28"/>
          <w:szCs w:val="28"/>
          <w:lang w:val="en-US"/>
        </w:rPr>
        <w:t>Operating</w:t>
      </w:r>
      <w:r w:rsidRPr="00F726FD">
        <w:rPr>
          <w:sz w:val="28"/>
          <w:szCs w:val="28"/>
        </w:rPr>
        <w:t xml:space="preserve"> </w:t>
      </w:r>
      <w:r w:rsidRPr="00F726FD">
        <w:rPr>
          <w:sz w:val="28"/>
          <w:szCs w:val="28"/>
          <w:lang w:val="en-US"/>
        </w:rPr>
        <w:t>Procedure</w:t>
      </w:r>
      <w:r w:rsidRPr="00F726FD">
        <w:rPr>
          <w:sz w:val="28"/>
          <w:szCs w:val="28"/>
        </w:rPr>
        <w:t>" (Стандартна операційна процедура) описує детальні інструкції для виконання конкретних процесів, що сприяє стандартизації практик на міжнародному рівні.</w:t>
      </w:r>
    </w:p>
    <w:p w14:paraId="6F15AB1F" w14:textId="77777777" w:rsidR="00A0377A" w:rsidRPr="00F726FD" w:rsidRDefault="00316E76">
      <w:pPr>
        <w:pStyle w:val="BodyB"/>
        <w:spacing w:line="360" w:lineRule="auto"/>
        <w:ind w:firstLine="720"/>
        <w:jc w:val="both"/>
        <w:rPr>
          <w:sz w:val="28"/>
          <w:szCs w:val="28"/>
        </w:rPr>
      </w:pPr>
      <w:r w:rsidRPr="00F726FD">
        <w:rPr>
          <w:sz w:val="28"/>
          <w:szCs w:val="28"/>
        </w:rPr>
        <w:t xml:space="preserve">Точне вживання термінів у таких документах є необхідним для забезпечення коректного виконання міжнародних угод і стандартів, що дозволяє уникнути юридичних непорозумінь і забезпечити єдине тлумачення норм і правил у різних </w:t>
      </w:r>
      <w:proofErr w:type="spellStart"/>
      <w:r w:rsidRPr="00F726FD">
        <w:rPr>
          <w:sz w:val="28"/>
          <w:szCs w:val="28"/>
        </w:rPr>
        <w:t>мовних</w:t>
      </w:r>
      <w:proofErr w:type="spellEnd"/>
      <w:r w:rsidRPr="00F726FD">
        <w:rPr>
          <w:sz w:val="28"/>
          <w:szCs w:val="28"/>
        </w:rPr>
        <w:t xml:space="preserve"> і правових системах.</w:t>
      </w:r>
    </w:p>
    <w:p w14:paraId="2D52A884" w14:textId="77777777" w:rsidR="00A0377A" w:rsidRPr="00F726FD" w:rsidRDefault="00316E76">
      <w:pPr>
        <w:pStyle w:val="BodyB"/>
        <w:spacing w:line="360" w:lineRule="auto"/>
        <w:ind w:firstLine="720"/>
        <w:jc w:val="both"/>
        <w:rPr>
          <w:sz w:val="28"/>
          <w:szCs w:val="28"/>
        </w:rPr>
      </w:pPr>
      <w:r w:rsidRPr="00F726FD">
        <w:rPr>
          <w:sz w:val="28"/>
          <w:szCs w:val="28"/>
        </w:rPr>
        <w:t>У міжнародних документах та стандартах, що регулюють митну діяльність, вживання термінів має критичне значення для забезпечення точності та однозначності комунікації між різними юрисдикціями. Термінологічна єдність забезпечує узгодженість і зрозумілість у правових та торгових угодах, що є особливо важливим у контексті глобальної економіки. Наприклад, термін "</w:t>
      </w:r>
      <w:r w:rsidRPr="00F726FD">
        <w:rPr>
          <w:sz w:val="28"/>
          <w:szCs w:val="28"/>
          <w:lang w:val="en-US"/>
        </w:rPr>
        <w:t>Customs</w:t>
      </w:r>
      <w:r w:rsidRPr="00F726FD">
        <w:rPr>
          <w:sz w:val="28"/>
          <w:szCs w:val="28"/>
        </w:rPr>
        <w:t xml:space="preserve"> </w:t>
      </w:r>
      <w:r w:rsidRPr="00F726FD">
        <w:rPr>
          <w:sz w:val="28"/>
          <w:szCs w:val="28"/>
          <w:lang w:val="en-US"/>
        </w:rPr>
        <w:t>Valuation</w:t>
      </w:r>
      <w:r w:rsidRPr="00F726FD">
        <w:rPr>
          <w:sz w:val="28"/>
          <w:szCs w:val="28"/>
        </w:rPr>
        <w:t xml:space="preserve">" (митна оцінка) у міжнародних торгових угодах, таких як Угода СОТ з митної оцінки, має специфічне значення, яке включає методи оцінювання вартості товарів для митного обліку, а саме: використання ціни </w:t>
      </w:r>
      <w:r w:rsidRPr="00F726FD">
        <w:rPr>
          <w:sz w:val="28"/>
          <w:szCs w:val="28"/>
        </w:rPr>
        <w:lastRenderedPageBreak/>
        <w:t>продажу товару або його замінників, врахування витрат на транспортування і страхування. Інший термін</w:t>
      </w:r>
      <w:r w:rsidRPr="00F726FD">
        <w:rPr>
          <w:sz w:val="28"/>
          <w:szCs w:val="28"/>
          <w:lang w:val="ru-RU"/>
        </w:rPr>
        <w:t>, "</w:t>
      </w:r>
      <w:r w:rsidRPr="00F726FD">
        <w:rPr>
          <w:sz w:val="28"/>
          <w:szCs w:val="28"/>
          <w:lang w:val="en-US"/>
        </w:rPr>
        <w:t>Bill</w:t>
      </w:r>
      <w:r w:rsidRPr="00F726FD">
        <w:rPr>
          <w:sz w:val="28"/>
          <w:szCs w:val="28"/>
          <w:lang w:val="ru-RU"/>
        </w:rPr>
        <w:t xml:space="preserve"> </w:t>
      </w:r>
      <w:r w:rsidRPr="00F726FD">
        <w:rPr>
          <w:sz w:val="28"/>
          <w:szCs w:val="28"/>
          <w:lang w:val="en-US"/>
        </w:rPr>
        <w:t>of</w:t>
      </w:r>
      <w:r w:rsidRPr="00F726FD">
        <w:rPr>
          <w:sz w:val="28"/>
          <w:szCs w:val="28"/>
          <w:lang w:val="ru-RU"/>
        </w:rPr>
        <w:t xml:space="preserve"> </w:t>
      </w:r>
      <w:r w:rsidRPr="00F726FD">
        <w:rPr>
          <w:sz w:val="28"/>
          <w:szCs w:val="28"/>
          <w:lang w:val="en-US"/>
        </w:rPr>
        <w:t>Lading</w:t>
      </w:r>
      <w:r w:rsidRPr="00F726FD">
        <w:rPr>
          <w:sz w:val="28"/>
          <w:szCs w:val="28"/>
          <w:lang w:val="ru-RU"/>
        </w:rPr>
        <w:t>" (</w:t>
      </w:r>
      <w:r w:rsidRPr="00F726FD">
        <w:rPr>
          <w:sz w:val="28"/>
          <w:szCs w:val="28"/>
        </w:rPr>
        <w:t xml:space="preserve">вантажна накладна), відображає специфічний документ, що підтверджує прийняття вантажу до перевезення та може служити доказом права на отримання товару. У документах Міжнародної торгової палати </w:t>
      </w:r>
      <w:r w:rsidRPr="00F726FD">
        <w:rPr>
          <w:sz w:val="28"/>
          <w:szCs w:val="28"/>
          <w:lang w:val="pt-PT"/>
        </w:rPr>
        <w:t xml:space="preserve">(ICC) </w:t>
      </w:r>
      <w:r w:rsidRPr="00F726FD">
        <w:rPr>
          <w:sz w:val="28"/>
          <w:szCs w:val="28"/>
        </w:rPr>
        <w:t>та Міжнародної морської організації (</w:t>
      </w:r>
      <w:r w:rsidRPr="00F726FD">
        <w:rPr>
          <w:sz w:val="28"/>
          <w:szCs w:val="28"/>
          <w:lang w:val="en-US"/>
        </w:rPr>
        <w:t>IMO</w:t>
      </w:r>
      <w:r w:rsidRPr="00F726FD">
        <w:rPr>
          <w:sz w:val="28"/>
          <w:szCs w:val="28"/>
        </w:rPr>
        <w:t>), терміни типу "</w:t>
      </w:r>
      <w:r w:rsidRPr="00F726FD">
        <w:rPr>
          <w:sz w:val="28"/>
          <w:szCs w:val="28"/>
          <w:lang w:val="en-US"/>
        </w:rPr>
        <w:t>Incoterms</w:t>
      </w:r>
      <w:r w:rsidRPr="00F726FD">
        <w:rPr>
          <w:sz w:val="28"/>
          <w:szCs w:val="28"/>
        </w:rPr>
        <w:t xml:space="preserve">" (умови </w:t>
      </w:r>
      <w:proofErr w:type="spellStart"/>
      <w:r w:rsidRPr="00F726FD">
        <w:rPr>
          <w:sz w:val="28"/>
          <w:szCs w:val="28"/>
        </w:rPr>
        <w:t>інкотермс</w:t>
      </w:r>
      <w:proofErr w:type="spellEnd"/>
      <w:r w:rsidRPr="00F726FD">
        <w:rPr>
          <w:sz w:val="28"/>
          <w:szCs w:val="28"/>
        </w:rPr>
        <w:t>) визначають умови поставки товарів, відповідальність за витрати та ризики між продавцем і покупцем, встановлюючи чіткі правила для виконання контрактів. Термін "</w:t>
      </w:r>
      <w:r w:rsidRPr="00F726FD">
        <w:rPr>
          <w:sz w:val="28"/>
          <w:szCs w:val="28"/>
          <w:lang w:val="en-US"/>
        </w:rPr>
        <w:t>Customs</w:t>
      </w:r>
      <w:r w:rsidRPr="00F726FD">
        <w:rPr>
          <w:sz w:val="28"/>
          <w:szCs w:val="28"/>
        </w:rPr>
        <w:t xml:space="preserve"> </w:t>
      </w:r>
      <w:r w:rsidRPr="00F726FD">
        <w:rPr>
          <w:sz w:val="28"/>
          <w:szCs w:val="28"/>
          <w:lang w:val="en-US"/>
        </w:rPr>
        <w:t>Bond</w:t>
      </w:r>
      <w:r w:rsidRPr="00F726FD">
        <w:rPr>
          <w:sz w:val="28"/>
          <w:szCs w:val="28"/>
        </w:rPr>
        <w:t>" (митна гарантія) вказує на фінансове забезпечення для покриття потенційних митних зобов’язань або санкцій. З іншого боку, термін "</w:t>
      </w:r>
      <w:r w:rsidRPr="00F726FD">
        <w:rPr>
          <w:sz w:val="28"/>
          <w:szCs w:val="28"/>
          <w:lang w:val="en-US"/>
        </w:rPr>
        <w:t>Free</w:t>
      </w:r>
      <w:r w:rsidRPr="00F726FD">
        <w:rPr>
          <w:sz w:val="28"/>
          <w:szCs w:val="28"/>
        </w:rPr>
        <w:t xml:space="preserve"> </w:t>
      </w:r>
      <w:r w:rsidRPr="00F726FD">
        <w:rPr>
          <w:sz w:val="28"/>
          <w:szCs w:val="28"/>
          <w:lang w:val="en-US"/>
        </w:rPr>
        <w:t>Trade</w:t>
      </w:r>
      <w:r w:rsidRPr="00F726FD">
        <w:rPr>
          <w:sz w:val="28"/>
          <w:szCs w:val="28"/>
        </w:rPr>
        <w:t xml:space="preserve"> </w:t>
      </w:r>
      <w:r w:rsidRPr="00F726FD">
        <w:rPr>
          <w:sz w:val="28"/>
          <w:szCs w:val="28"/>
          <w:lang w:val="en-US"/>
        </w:rPr>
        <w:t>Agreement</w:t>
      </w:r>
      <w:r w:rsidRPr="00F726FD">
        <w:rPr>
          <w:sz w:val="28"/>
          <w:szCs w:val="28"/>
        </w:rPr>
        <w:t>" (угода про вільну торгівлю) визначає угоду між країнами, що передбачає зниження або скасування тарифів та митних бар'єрів для сприяння торгівлі. Ще один важливий термін, "</w:t>
      </w:r>
      <w:proofErr w:type="spellStart"/>
      <w:r w:rsidRPr="00F726FD">
        <w:rPr>
          <w:sz w:val="28"/>
          <w:szCs w:val="28"/>
        </w:rPr>
        <w:t>Export</w:t>
      </w:r>
      <w:proofErr w:type="spellEnd"/>
      <w:r w:rsidRPr="00F726FD">
        <w:rPr>
          <w:sz w:val="28"/>
          <w:szCs w:val="28"/>
        </w:rPr>
        <w:t xml:space="preserve"> </w:t>
      </w:r>
      <w:proofErr w:type="spellStart"/>
      <w:r w:rsidRPr="00F726FD">
        <w:rPr>
          <w:sz w:val="28"/>
          <w:szCs w:val="28"/>
        </w:rPr>
        <w:t>Declaration</w:t>
      </w:r>
      <w:proofErr w:type="spellEnd"/>
      <w:r w:rsidRPr="00F726FD">
        <w:rPr>
          <w:sz w:val="28"/>
          <w:szCs w:val="28"/>
        </w:rPr>
        <w:t>" (експортна декларація), є документом, що підтверджує експорт товарів та надає митним органам інформацію про характер та обсяг товару. Водночас, термін "</w:t>
      </w:r>
      <w:r w:rsidRPr="00F726FD">
        <w:rPr>
          <w:sz w:val="28"/>
          <w:szCs w:val="28"/>
          <w:lang w:val="en-US"/>
        </w:rPr>
        <w:t>Customs</w:t>
      </w:r>
      <w:r w:rsidRPr="00F726FD">
        <w:rPr>
          <w:sz w:val="28"/>
          <w:szCs w:val="28"/>
        </w:rPr>
        <w:t xml:space="preserve"> </w:t>
      </w:r>
      <w:r w:rsidRPr="00F726FD">
        <w:rPr>
          <w:sz w:val="28"/>
          <w:szCs w:val="28"/>
          <w:lang w:val="en-US"/>
        </w:rPr>
        <w:t>Clearance</w:t>
      </w:r>
      <w:r w:rsidRPr="00F726FD">
        <w:rPr>
          <w:sz w:val="28"/>
          <w:szCs w:val="28"/>
        </w:rPr>
        <w:t xml:space="preserve">" (митне очищення) описує процес, за допомогою якого товар отримує дозвіл для ввезення або вивезення через митницю. Зокрема, термін </w:t>
      </w:r>
      <w:r w:rsidRPr="00F726FD">
        <w:rPr>
          <w:sz w:val="28"/>
          <w:szCs w:val="28"/>
          <w:lang w:val="it-IT"/>
        </w:rPr>
        <w:t>"Quota" (</w:t>
      </w:r>
      <w:r w:rsidRPr="00F726FD">
        <w:rPr>
          <w:sz w:val="28"/>
          <w:szCs w:val="28"/>
        </w:rPr>
        <w:t xml:space="preserve">квота) у міжнародних договорах визначає максимальну кількість товару, яка може бути імпортована або експортована протягом певного періоду. Важливо зазначити, що терміни </w:t>
      </w:r>
      <w:r w:rsidRPr="00F726FD">
        <w:rPr>
          <w:sz w:val="28"/>
          <w:szCs w:val="28"/>
          <w:lang w:val="de-DE"/>
        </w:rPr>
        <w:t>"</w:t>
      </w:r>
      <w:proofErr w:type="spellStart"/>
      <w:r w:rsidRPr="00F726FD">
        <w:rPr>
          <w:sz w:val="28"/>
          <w:szCs w:val="28"/>
          <w:lang w:val="de-DE"/>
        </w:rPr>
        <w:t>Tariff</w:t>
      </w:r>
      <w:proofErr w:type="spellEnd"/>
      <w:r w:rsidRPr="00F726FD">
        <w:rPr>
          <w:sz w:val="28"/>
          <w:szCs w:val="28"/>
          <w:lang w:val="de-DE"/>
        </w:rPr>
        <w:t>" (</w:t>
      </w:r>
      <w:r w:rsidRPr="00F726FD">
        <w:rPr>
          <w:sz w:val="28"/>
          <w:szCs w:val="28"/>
        </w:rPr>
        <w:t>тариф) і "</w:t>
      </w:r>
      <w:proofErr w:type="spellStart"/>
      <w:r w:rsidRPr="00F726FD">
        <w:rPr>
          <w:sz w:val="28"/>
          <w:szCs w:val="28"/>
        </w:rPr>
        <w:t>Duty</w:t>
      </w:r>
      <w:proofErr w:type="spellEnd"/>
      <w:r w:rsidRPr="00F726FD">
        <w:rPr>
          <w:sz w:val="28"/>
          <w:szCs w:val="28"/>
        </w:rPr>
        <w:t>" (митний збір) часто використовуються в документах для опису податків, які накладаються на імпортовані або експортовані товари, проте мають різні нюанси в залежності від контексту та юрисдикції. Додатково, термін "</w:t>
      </w:r>
      <w:r w:rsidRPr="00F726FD">
        <w:rPr>
          <w:sz w:val="28"/>
          <w:szCs w:val="28"/>
          <w:lang w:val="en-US"/>
        </w:rPr>
        <w:t>HS</w:t>
      </w:r>
      <w:r w:rsidRPr="00F726FD">
        <w:rPr>
          <w:sz w:val="28"/>
          <w:szCs w:val="28"/>
        </w:rPr>
        <w:t xml:space="preserve"> </w:t>
      </w:r>
      <w:r w:rsidRPr="00F726FD">
        <w:rPr>
          <w:sz w:val="28"/>
          <w:szCs w:val="28"/>
          <w:lang w:val="en-US"/>
        </w:rPr>
        <w:t>Code</w:t>
      </w:r>
      <w:r w:rsidRPr="00F726FD">
        <w:rPr>
          <w:sz w:val="28"/>
          <w:szCs w:val="28"/>
        </w:rPr>
        <w:t>" (код Гармонізованої системи) є частиною міжнародної системи класифікації товарів, яка дозволяє уніфікувати митний облік товарів по всьому світу. Останній термін</w:t>
      </w:r>
      <w:r w:rsidRPr="00F726FD">
        <w:rPr>
          <w:sz w:val="28"/>
          <w:szCs w:val="28"/>
          <w:lang w:val="ru-RU"/>
        </w:rPr>
        <w:t>, "</w:t>
      </w:r>
      <w:r w:rsidRPr="00F726FD">
        <w:rPr>
          <w:sz w:val="28"/>
          <w:szCs w:val="28"/>
          <w:lang w:val="en-US"/>
        </w:rPr>
        <w:t>Import</w:t>
      </w:r>
      <w:r w:rsidRPr="00F726FD">
        <w:rPr>
          <w:sz w:val="28"/>
          <w:szCs w:val="28"/>
          <w:lang w:val="ru-RU"/>
        </w:rPr>
        <w:t xml:space="preserve"> </w:t>
      </w:r>
      <w:r w:rsidRPr="00F726FD">
        <w:rPr>
          <w:sz w:val="28"/>
          <w:szCs w:val="28"/>
          <w:lang w:val="en-US"/>
        </w:rPr>
        <w:t>License</w:t>
      </w:r>
      <w:r w:rsidRPr="00F726FD">
        <w:rPr>
          <w:sz w:val="28"/>
          <w:szCs w:val="28"/>
          <w:lang w:val="ru-RU"/>
        </w:rPr>
        <w:t>" (</w:t>
      </w:r>
      <w:r w:rsidRPr="00F726FD">
        <w:rPr>
          <w:sz w:val="28"/>
          <w:szCs w:val="28"/>
        </w:rPr>
        <w:t>ліцензія на імпорт), відноситься до офіційного дозволу, необхідного для ввезення певних товарів в країну. Цей термінологічний підхід, що базується на міжнародних документах і стандартах, забезпечує не тільки правову узгодженість, а й ефективність митних процедур у глобальному контексті.</w:t>
      </w:r>
    </w:p>
    <w:p w14:paraId="5717AB4A" w14:textId="77777777" w:rsidR="00A0377A" w:rsidRPr="00F726FD" w:rsidRDefault="00316E76">
      <w:pPr>
        <w:pStyle w:val="BodyB"/>
        <w:spacing w:line="360" w:lineRule="auto"/>
        <w:ind w:firstLine="720"/>
        <w:jc w:val="both"/>
        <w:rPr>
          <w:sz w:val="28"/>
          <w:szCs w:val="28"/>
        </w:rPr>
      </w:pPr>
      <w:r w:rsidRPr="00F726FD">
        <w:rPr>
          <w:sz w:val="28"/>
          <w:szCs w:val="28"/>
        </w:rPr>
        <w:lastRenderedPageBreak/>
        <w:t>Термін "</w:t>
      </w:r>
      <w:r w:rsidRPr="00F726FD">
        <w:rPr>
          <w:sz w:val="28"/>
          <w:szCs w:val="28"/>
          <w:lang w:val="en-US"/>
        </w:rPr>
        <w:t>Anti</w:t>
      </w:r>
      <w:r w:rsidRPr="00F726FD">
        <w:rPr>
          <w:sz w:val="28"/>
          <w:szCs w:val="28"/>
        </w:rPr>
        <w:t>-</w:t>
      </w:r>
      <w:r w:rsidRPr="00F726FD">
        <w:rPr>
          <w:sz w:val="28"/>
          <w:szCs w:val="28"/>
          <w:lang w:val="en-US"/>
        </w:rPr>
        <w:t>Dumping</w:t>
      </w:r>
      <w:r w:rsidRPr="00F726FD">
        <w:rPr>
          <w:sz w:val="28"/>
          <w:szCs w:val="28"/>
        </w:rPr>
        <w:t xml:space="preserve"> </w:t>
      </w:r>
      <w:r w:rsidRPr="00F726FD">
        <w:rPr>
          <w:sz w:val="28"/>
          <w:szCs w:val="28"/>
          <w:lang w:val="en-US"/>
        </w:rPr>
        <w:t>Duty</w:t>
      </w:r>
      <w:r w:rsidRPr="00F726FD">
        <w:rPr>
          <w:sz w:val="28"/>
          <w:szCs w:val="28"/>
        </w:rPr>
        <w:t>" (антидемпінговий збір) стосується податку, що накладається на імпортовані товари, що продаються за ціною нижчою за їх справедливу вартість, щоб захистити внутрішніх виробників від демпінгу. Термін "</w:t>
      </w:r>
      <w:r w:rsidRPr="00F726FD">
        <w:rPr>
          <w:sz w:val="28"/>
          <w:szCs w:val="28"/>
          <w:lang w:val="en-US"/>
        </w:rPr>
        <w:t>Trade</w:t>
      </w:r>
      <w:r w:rsidRPr="00F726FD">
        <w:rPr>
          <w:sz w:val="28"/>
          <w:szCs w:val="28"/>
        </w:rPr>
        <w:t xml:space="preserve"> </w:t>
      </w:r>
      <w:r w:rsidRPr="00F726FD">
        <w:rPr>
          <w:sz w:val="28"/>
          <w:szCs w:val="28"/>
          <w:lang w:val="en-US"/>
        </w:rPr>
        <w:t>Facilitation</w:t>
      </w:r>
      <w:r w:rsidRPr="00F726FD">
        <w:rPr>
          <w:sz w:val="28"/>
          <w:szCs w:val="28"/>
        </w:rPr>
        <w:t>" (спрощення торгівлі) відноситься до заходів і політик, спрямованих на полегшення і спрощення митних процедур, що допомагає зменшити бар'єри для міжнародної торгівлі.</w:t>
      </w:r>
    </w:p>
    <w:p w14:paraId="42131FD5" w14:textId="77777777" w:rsidR="00A0377A" w:rsidRPr="00F726FD" w:rsidRDefault="00316E76">
      <w:pPr>
        <w:pStyle w:val="BodyB"/>
        <w:spacing w:line="360" w:lineRule="auto"/>
        <w:ind w:firstLine="720"/>
        <w:jc w:val="both"/>
        <w:rPr>
          <w:sz w:val="28"/>
          <w:szCs w:val="28"/>
        </w:rPr>
      </w:pPr>
      <w:r w:rsidRPr="00F726FD">
        <w:rPr>
          <w:sz w:val="28"/>
          <w:szCs w:val="28"/>
        </w:rPr>
        <w:t>Всі ці терміни мають критичне значення для забезпечення ефективності митних процесів і міжнародної торгівлі, і їх точне розуміння та застосування є важливим аспектом для забезпечення правової та економічної узгодженості на глобальному рівні.</w:t>
      </w:r>
    </w:p>
    <w:p w14:paraId="72B90212" w14:textId="77777777" w:rsidR="00A0377A" w:rsidRPr="00F726FD" w:rsidRDefault="00316E76">
      <w:pPr>
        <w:pStyle w:val="BodyB"/>
        <w:spacing w:line="360" w:lineRule="auto"/>
        <w:ind w:firstLine="720"/>
        <w:jc w:val="both"/>
        <w:rPr>
          <w:sz w:val="28"/>
          <w:szCs w:val="28"/>
        </w:rPr>
      </w:pPr>
      <w:proofErr w:type="spellStart"/>
      <w:r w:rsidRPr="00F726FD">
        <w:rPr>
          <w:sz w:val="28"/>
          <w:szCs w:val="28"/>
          <w:lang w:val="ru-RU"/>
        </w:rPr>
        <w:t>Лексична</w:t>
      </w:r>
      <w:proofErr w:type="spellEnd"/>
      <w:r w:rsidRPr="00F726FD">
        <w:rPr>
          <w:sz w:val="28"/>
          <w:szCs w:val="28"/>
          <w:lang w:val="ru-RU"/>
        </w:rPr>
        <w:t xml:space="preserve"> база будь</w:t>
      </w:r>
      <w:r w:rsidRPr="00F726FD">
        <w:rPr>
          <w:sz w:val="28"/>
          <w:szCs w:val="28"/>
        </w:rPr>
        <w:t>-якого дипломатичного документа складається з загальновживаних термінів, які також включають суспільно-політичну лексику. Цей рівень лексики охоплює поняття, що стосуються політичного та соціального устрою держави, політичних партій і організацій. Окрему категорію складає спеціалізована лексика, яка є предметом нашого дослідження. Згідно з точкою зору В. В. Калюжної, спеціалізовану лексику можна розділити на назви організацій, державних органів, процедур, посадових осіб, титулів, посад, документів і їхніх частин. До цієї категорії також входять тематичні групи термінів, такі як точні назви документів і терміни, що стосуються учасників угод. Наприклад</w:t>
      </w:r>
      <w:r w:rsidRPr="00F726FD">
        <w:rPr>
          <w:sz w:val="28"/>
          <w:szCs w:val="28"/>
          <w:lang w:val="fr-FR"/>
        </w:rPr>
        <w:t xml:space="preserve">: convention, constitutional procedures, ratification, parties, chancery. </w:t>
      </w:r>
      <w:r w:rsidRPr="00F726FD">
        <w:rPr>
          <w:sz w:val="28"/>
          <w:szCs w:val="28"/>
        </w:rPr>
        <w:t>Науково-технічна термінологія в дипломатичних документах виконує інші функції, ніж у своїх специфічних галузях; в дипломатії ці терміни не деталізують поняття, а лише їх позначають. Їх основне призначення – це номінація та конкретизація понять або проблем, оскільки наукові питання часто служать фоном для політичних чи соціальних обговорень. Це визначає особливу роль науково-технічної термінології у дипломатичному дискурсі. Термінологічна група у дипломатичних документах виконує наукові та інформаційні функції. Тематичні підгрупи термінів варіюються залежно від теми документа чи організації (</w:t>
      </w:r>
      <w:r w:rsidRPr="00F726FD">
        <w:rPr>
          <w:sz w:val="28"/>
          <w:szCs w:val="28"/>
          <w:lang w:val="ru-RU"/>
        </w:rPr>
        <w:t>ООН</w:t>
      </w:r>
      <w:r w:rsidRPr="00F726FD">
        <w:rPr>
          <w:sz w:val="28"/>
          <w:szCs w:val="28"/>
        </w:rPr>
        <w:t xml:space="preserve">, ЮНЕСКО, </w:t>
      </w:r>
      <w:proofErr w:type="spellStart"/>
      <w:r w:rsidRPr="00F726FD">
        <w:rPr>
          <w:sz w:val="28"/>
          <w:szCs w:val="28"/>
        </w:rPr>
        <w:t>Грінпіс</w:t>
      </w:r>
      <w:proofErr w:type="spellEnd"/>
      <w:r w:rsidRPr="00F726FD">
        <w:rPr>
          <w:sz w:val="28"/>
          <w:szCs w:val="28"/>
        </w:rPr>
        <w:t xml:space="preserve">). Зазвичай це економічна, </w:t>
      </w:r>
      <w:proofErr w:type="spellStart"/>
      <w:r w:rsidRPr="00F726FD">
        <w:rPr>
          <w:sz w:val="28"/>
          <w:szCs w:val="28"/>
          <w:lang w:val="ru-RU"/>
        </w:rPr>
        <w:t>юридична</w:t>
      </w:r>
      <w:proofErr w:type="spellEnd"/>
      <w:r w:rsidRPr="00F726FD">
        <w:rPr>
          <w:sz w:val="28"/>
          <w:szCs w:val="28"/>
        </w:rPr>
        <w:t>, екологічна, технічна або військова термінологія. Наприклад</w:t>
      </w:r>
      <w:r w:rsidRPr="00F726FD">
        <w:rPr>
          <w:sz w:val="28"/>
          <w:szCs w:val="28"/>
          <w:lang w:val="en-US"/>
        </w:rPr>
        <w:t xml:space="preserve">: International Court </w:t>
      </w:r>
      <w:r w:rsidRPr="00F726FD">
        <w:rPr>
          <w:sz w:val="28"/>
          <w:szCs w:val="28"/>
          <w:lang w:val="en-US"/>
        </w:rPr>
        <w:lastRenderedPageBreak/>
        <w:t xml:space="preserve">of Justice, arbitration, to settle disputes, financial budgetary, to bear expenses. </w:t>
      </w:r>
      <w:r w:rsidRPr="00F726FD">
        <w:rPr>
          <w:sz w:val="28"/>
          <w:szCs w:val="28"/>
        </w:rPr>
        <w:t xml:space="preserve">О. М. </w:t>
      </w:r>
      <w:proofErr w:type="spellStart"/>
      <w:r w:rsidRPr="00F726FD">
        <w:rPr>
          <w:sz w:val="28"/>
          <w:szCs w:val="28"/>
        </w:rPr>
        <w:t>Пазинич</w:t>
      </w:r>
      <w:proofErr w:type="spellEnd"/>
      <w:r w:rsidRPr="00F726FD">
        <w:rPr>
          <w:sz w:val="28"/>
          <w:szCs w:val="28"/>
        </w:rPr>
        <w:t xml:space="preserve"> зазначає, що в процесі взаємодії цих термінологічних систем формується дипломатична термінологічна система, яка інтегрує терміни з цих галузей.</w:t>
      </w:r>
    </w:p>
    <w:p w14:paraId="3E91689F" w14:textId="77777777" w:rsidR="00A0377A" w:rsidRPr="00F726FD" w:rsidRDefault="00316E76">
      <w:pPr>
        <w:pStyle w:val="BodyB"/>
        <w:spacing w:line="360" w:lineRule="auto"/>
        <w:ind w:firstLine="720"/>
        <w:jc w:val="both"/>
        <w:rPr>
          <w:sz w:val="28"/>
          <w:szCs w:val="28"/>
        </w:rPr>
      </w:pPr>
      <w:r w:rsidRPr="00F726FD">
        <w:rPr>
          <w:sz w:val="28"/>
          <w:szCs w:val="28"/>
        </w:rPr>
        <w:t xml:space="preserve">Терміни є важливим компонентом дипломатичної мови поряд з загальновживаною і спеціалізованою лексикою. Визначення </w:t>
      </w:r>
      <w:proofErr w:type="spellStart"/>
      <w:r w:rsidRPr="00F726FD">
        <w:rPr>
          <w:sz w:val="28"/>
          <w:szCs w:val="28"/>
        </w:rPr>
        <w:t>терміна</w:t>
      </w:r>
      <w:proofErr w:type="spellEnd"/>
      <w:r w:rsidRPr="00F726FD">
        <w:rPr>
          <w:sz w:val="28"/>
          <w:szCs w:val="28"/>
        </w:rPr>
        <w:t xml:space="preserve">, його типів, функцій та структури викликає багато суперечок. Важливість дослідження структури </w:t>
      </w:r>
      <w:proofErr w:type="spellStart"/>
      <w:r w:rsidRPr="00F726FD">
        <w:rPr>
          <w:sz w:val="28"/>
          <w:szCs w:val="28"/>
        </w:rPr>
        <w:t>терміна</w:t>
      </w:r>
      <w:proofErr w:type="spellEnd"/>
      <w:r w:rsidRPr="00F726FD">
        <w:rPr>
          <w:sz w:val="28"/>
          <w:szCs w:val="28"/>
        </w:rPr>
        <w:t xml:space="preserve"> полягає в тому, що це дозволяє виявити чинники, які допомагають глибше зрозуміти цю </w:t>
      </w:r>
      <w:proofErr w:type="spellStart"/>
      <w:r w:rsidRPr="00F726FD">
        <w:rPr>
          <w:sz w:val="28"/>
          <w:szCs w:val="28"/>
        </w:rPr>
        <w:t>мовну</w:t>
      </w:r>
      <w:proofErr w:type="spellEnd"/>
      <w:r w:rsidRPr="00F726FD">
        <w:rPr>
          <w:sz w:val="28"/>
          <w:szCs w:val="28"/>
        </w:rPr>
        <w:t xml:space="preserve"> одиницю і визначити її роль у формуванні дипломатичної мови. Аналіз структури термінів у дипломатичному дискурсі дозволяє класифікувати їх на прості, складні, словосполуки та абревіатури, що свідчить про чітку систему специфічного функціонування </w:t>
      </w:r>
      <w:proofErr w:type="spellStart"/>
      <w:r w:rsidRPr="00F726FD">
        <w:rPr>
          <w:sz w:val="28"/>
          <w:szCs w:val="28"/>
        </w:rPr>
        <w:t>мовних</w:t>
      </w:r>
      <w:proofErr w:type="spellEnd"/>
      <w:r w:rsidRPr="00F726FD">
        <w:rPr>
          <w:sz w:val="28"/>
          <w:szCs w:val="28"/>
        </w:rPr>
        <w:t xml:space="preserve"> елементів у цьому контексті.</w:t>
      </w:r>
    </w:p>
    <w:p w14:paraId="6B676DCE" w14:textId="00CFABBB" w:rsidR="00A0377A" w:rsidRPr="00F726FD" w:rsidRDefault="00316E76">
      <w:pPr>
        <w:pStyle w:val="BodyB"/>
        <w:spacing w:line="360" w:lineRule="auto"/>
        <w:ind w:firstLine="720"/>
        <w:jc w:val="both"/>
        <w:rPr>
          <w:sz w:val="28"/>
          <w:szCs w:val="28"/>
        </w:rPr>
      </w:pPr>
      <w:r w:rsidRPr="00F726FD">
        <w:rPr>
          <w:sz w:val="28"/>
          <w:szCs w:val="28"/>
        </w:rPr>
        <w:t>Враховуючи особливості дипломатичної мови, серед простих термінів можна виділити похідні та непохідні. Аналіз морфологічної структури простих термінів у дипломатичних документах показує, що англійська дипломатична термінологія переважно складається з іменників (зазначено 120 термінів-іменників). Це обумовлено їхньою номінативною функцією, яка служить для позначення предметів та явищ. Спостереження за словотворчими особливостями термінів вказує на те, що дериваційні процеси в цій термінологічній системі переважно представлені суфіксальними утвореннями. Серед найбільш продуктивних моделей утворення термінів-іменників у дипломатичному дискурсі є такі: 1) І</w:t>
      </w:r>
      <w:r w:rsidRPr="00F726FD">
        <w:rPr>
          <w:sz w:val="28"/>
          <w:szCs w:val="28"/>
          <w:lang w:val="en-US"/>
        </w:rPr>
        <w:t>+</w:t>
      </w:r>
      <w:proofErr w:type="spellStart"/>
      <w:r w:rsidRPr="00F726FD">
        <w:rPr>
          <w:sz w:val="28"/>
          <w:szCs w:val="28"/>
          <w:lang w:val="en-US"/>
        </w:rPr>
        <w:t>ment</w:t>
      </w:r>
      <w:proofErr w:type="spellEnd"/>
      <w:r w:rsidRPr="00F726FD">
        <w:rPr>
          <w:sz w:val="28"/>
          <w:szCs w:val="28"/>
          <w:lang w:val="en-US"/>
        </w:rPr>
        <w:t xml:space="preserve">: agree </w:t>
      </w:r>
      <w:r w:rsidRPr="00F726FD">
        <w:rPr>
          <w:sz w:val="28"/>
          <w:szCs w:val="28"/>
        </w:rPr>
        <w:t xml:space="preserve">– </w:t>
      </w:r>
      <w:r w:rsidRPr="00F726FD">
        <w:rPr>
          <w:sz w:val="28"/>
          <w:szCs w:val="28"/>
          <w:lang w:val="en-US"/>
        </w:rPr>
        <w:t xml:space="preserve">agreement, attach </w:t>
      </w:r>
      <w:r w:rsidRPr="00F726FD">
        <w:rPr>
          <w:sz w:val="28"/>
          <w:szCs w:val="28"/>
        </w:rPr>
        <w:t xml:space="preserve">– </w:t>
      </w:r>
      <w:r w:rsidRPr="00F726FD">
        <w:rPr>
          <w:sz w:val="28"/>
          <w:szCs w:val="28"/>
          <w:lang w:val="fr-FR"/>
        </w:rPr>
        <w:t xml:space="preserve">attachment, rapprochement; 2) V+(t)ion / V+tion / V+ation / V+cation: access </w:t>
      </w:r>
      <w:r w:rsidRPr="00F726FD">
        <w:rPr>
          <w:sz w:val="28"/>
          <w:szCs w:val="28"/>
        </w:rPr>
        <w:t xml:space="preserve">– </w:t>
      </w:r>
      <w:r w:rsidRPr="00F726FD">
        <w:rPr>
          <w:sz w:val="28"/>
          <w:szCs w:val="28"/>
          <w:lang w:val="it-IT"/>
        </w:rPr>
        <w:t xml:space="preserve">accession, extradite </w:t>
      </w:r>
      <w:r w:rsidRPr="00F726FD">
        <w:rPr>
          <w:sz w:val="28"/>
          <w:szCs w:val="28"/>
        </w:rPr>
        <w:t xml:space="preserve">– </w:t>
      </w:r>
      <w:r w:rsidRPr="00F726FD">
        <w:rPr>
          <w:sz w:val="28"/>
          <w:szCs w:val="28"/>
          <w:lang w:val="en-US"/>
        </w:rPr>
        <w:t xml:space="preserve">extradition, ratify </w:t>
      </w:r>
      <w:r w:rsidRPr="00F726FD">
        <w:rPr>
          <w:sz w:val="28"/>
          <w:szCs w:val="28"/>
        </w:rPr>
        <w:t xml:space="preserve">– </w:t>
      </w:r>
      <w:r w:rsidRPr="00F726FD">
        <w:rPr>
          <w:sz w:val="28"/>
          <w:szCs w:val="28"/>
          <w:lang w:val="it-IT"/>
        </w:rPr>
        <w:t xml:space="preserve">ratification, denunciate </w:t>
      </w:r>
      <w:r w:rsidRPr="00F726FD">
        <w:rPr>
          <w:sz w:val="28"/>
          <w:szCs w:val="28"/>
        </w:rPr>
        <w:t xml:space="preserve">– </w:t>
      </w:r>
      <w:r w:rsidRPr="00F726FD">
        <w:rPr>
          <w:sz w:val="28"/>
          <w:szCs w:val="28"/>
          <w:lang w:val="it-IT"/>
        </w:rPr>
        <w:t xml:space="preserve">denunciation; 3) A+(i)ty / A+-cy: belligerent </w:t>
      </w:r>
      <w:r w:rsidRPr="00F726FD">
        <w:rPr>
          <w:sz w:val="28"/>
          <w:szCs w:val="28"/>
        </w:rPr>
        <w:t xml:space="preserve">– </w:t>
      </w:r>
      <w:r w:rsidRPr="00F726FD">
        <w:rPr>
          <w:sz w:val="28"/>
          <w:szCs w:val="28"/>
          <w:lang w:val="da-DK"/>
        </w:rPr>
        <w:t xml:space="preserve">belligerency, royal </w:t>
      </w:r>
      <w:r w:rsidRPr="00F726FD">
        <w:rPr>
          <w:sz w:val="28"/>
          <w:szCs w:val="28"/>
        </w:rPr>
        <w:t xml:space="preserve">– </w:t>
      </w:r>
      <w:r w:rsidRPr="00F726FD">
        <w:rPr>
          <w:sz w:val="28"/>
          <w:szCs w:val="28"/>
          <w:lang w:val="en-US"/>
        </w:rPr>
        <w:t xml:space="preserve">royalty, excellent </w:t>
      </w:r>
      <w:r w:rsidRPr="00F726FD">
        <w:rPr>
          <w:sz w:val="28"/>
          <w:szCs w:val="28"/>
        </w:rPr>
        <w:t xml:space="preserve">– </w:t>
      </w:r>
      <w:r w:rsidRPr="00F726FD">
        <w:rPr>
          <w:sz w:val="28"/>
          <w:szCs w:val="28"/>
          <w:lang w:val="en-US"/>
        </w:rPr>
        <w:t xml:space="preserve">Excellency; 4) </w:t>
      </w:r>
      <w:proofErr w:type="spellStart"/>
      <w:r w:rsidRPr="00F726FD">
        <w:rPr>
          <w:sz w:val="28"/>
          <w:szCs w:val="28"/>
          <w:lang w:val="en-US"/>
        </w:rPr>
        <w:t>V+ing</w:t>
      </w:r>
      <w:proofErr w:type="spellEnd"/>
      <w:r w:rsidRPr="00F726FD">
        <w:rPr>
          <w:sz w:val="28"/>
          <w:szCs w:val="28"/>
          <w:lang w:val="en-US"/>
        </w:rPr>
        <w:t xml:space="preserve">: acknowledging, agreeing, believing, feeling, deploring, inviting. </w:t>
      </w:r>
      <w:r w:rsidRPr="00F726FD">
        <w:rPr>
          <w:sz w:val="28"/>
          <w:szCs w:val="28"/>
        </w:rPr>
        <w:t xml:space="preserve">Ці моделі є специфічними для дипломатичної мови та часто зустрічаються у текстах резолюцій. Префіксальний спосіб утворення дипломатичних термінів в англійській мові не є поширеним. До продуктивних префіксів відносяться </w:t>
      </w:r>
      <w:r w:rsidRPr="00F726FD">
        <w:rPr>
          <w:sz w:val="28"/>
          <w:szCs w:val="28"/>
          <w:lang w:val="da-DK"/>
        </w:rPr>
        <w:t xml:space="preserve">dis-, </w:t>
      </w:r>
      <w:r w:rsidRPr="00F726FD">
        <w:rPr>
          <w:sz w:val="28"/>
          <w:szCs w:val="28"/>
        </w:rPr>
        <w:t xml:space="preserve">який позначає зворотну опозицію </w:t>
      </w:r>
      <w:r w:rsidRPr="00F726FD">
        <w:rPr>
          <w:sz w:val="28"/>
          <w:szCs w:val="28"/>
        </w:rPr>
        <w:lastRenderedPageBreak/>
        <w:t xml:space="preserve">до значення слова </w:t>
      </w:r>
      <w:r w:rsidRPr="00F726FD">
        <w:rPr>
          <w:sz w:val="28"/>
          <w:szCs w:val="28"/>
          <w:lang w:val="pt-PT"/>
        </w:rPr>
        <w:t xml:space="preserve">(dishonour, discontinuance), co-, </w:t>
      </w:r>
      <w:r w:rsidRPr="00F726FD">
        <w:rPr>
          <w:sz w:val="28"/>
          <w:szCs w:val="28"/>
        </w:rPr>
        <w:t>що вказує на щось спільне (</w:t>
      </w:r>
      <w:r w:rsidRPr="00F726FD">
        <w:rPr>
          <w:sz w:val="28"/>
          <w:szCs w:val="28"/>
          <w:lang w:val="en-US"/>
        </w:rPr>
        <w:t>comaker</w:t>
      </w:r>
      <w:r w:rsidRPr="00F726FD">
        <w:rPr>
          <w:sz w:val="28"/>
          <w:szCs w:val="28"/>
        </w:rPr>
        <w:t xml:space="preserve">, </w:t>
      </w:r>
      <w:r w:rsidRPr="00F726FD">
        <w:rPr>
          <w:sz w:val="28"/>
          <w:szCs w:val="28"/>
          <w:lang w:val="en-US"/>
        </w:rPr>
        <w:t>cofounder</w:t>
      </w:r>
      <w:r w:rsidRPr="00F726FD">
        <w:rPr>
          <w:sz w:val="28"/>
          <w:szCs w:val="28"/>
        </w:rPr>
        <w:t xml:space="preserve">), і </w:t>
      </w:r>
      <w:r w:rsidRPr="00F726FD">
        <w:rPr>
          <w:sz w:val="28"/>
          <w:szCs w:val="28"/>
          <w:lang w:val="en-US"/>
        </w:rPr>
        <w:t>counter</w:t>
      </w:r>
      <w:r w:rsidRPr="00F726FD">
        <w:rPr>
          <w:sz w:val="28"/>
          <w:szCs w:val="28"/>
          <w:lang w:val="de-DE"/>
        </w:rPr>
        <w:t xml:space="preserve">-, </w:t>
      </w:r>
      <w:r w:rsidRPr="00F726FD">
        <w:rPr>
          <w:sz w:val="28"/>
          <w:szCs w:val="28"/>
        </w:rPr>
        <w:t>що означає «протилежний» (</w:t>
      </w:r>
      <w:r w:rsidRPr="00F726FD">
        <w:rPr>
          <w:sz w:val="28"/>
          <w:szCs w:val="28"/>
          <w:lang w:val="en-US"/>
        </w:rPr>
        <w:t>counterclaim</w:t>
      </w:r>
      <w:r w:rsidRPr="00F726FD">
        <w:rPr>
          <w:sz w:val="28"/>
          <w:szCs w:val="28"/>
        </w:rPr>
        <w:t xml:space="preserve">, </w:t>
      </w:r>
      <w:r w:rsidRPr="00F726FD">
        <w:rPr>
          <w:sz w:val="28"/>
          <w:szCs w:val="28"/>
          <w:lang w:val="en-US"/>
        </w:rPr>
        <w:t>counterattack</w:t>
      </w:r>
      <w:r w:rsidRPr="00F726FD">
        <w:rPr>
          <w:sz w:val="28"/>
          <w:szCs w:val="28"/>
        </w:rPr>
        <w:t xml:space="preserve">). Також використовуються префікси </w:t>
      </w:r>
      <w:r w:rsidRPr="00F726FD">
        <w:rPr>
          <w:sz w:val="28"/>
          <w:szCs w:val="28"/>
          <w:lang w:val="it-IT"/>
        </w:rPr>
        <w:t xml:space="preserve">anti-, inter-, post- </w:t>
      </w:r>
      <w:r w:rsidRPr="00F726FD">
        <w:rPr>
          <w:sz w:val="28"/>
          <w:szCs w:val="28"/>
        </w:rPr>
        <w:t xml:space="preserve">та </w:t>
      </w:r>
      <w:r w:rsidRPr="00F726FD">
        <w:rPr>
          <w:sz w:val="28"/>
          <w:szCs w:val="28"/>
          <w:lang w:val="pt-PT"/>
        </w:rPr>
        <w:t xml:space="preserve">ex- (antisocial, internuncio, postvictor, ex-deputy). </w:t>
      </w:r>
      <w:r w:rsidRPr="00F726FD">
        <w:rPr>
          <w:sz w:val="28"/>
          <w:szCs w:val="28"/>
        </w:rPr>
        <w:t xml:space="preserve">Складні терміни утворюються за допомогою поєднання двох іменників, таких як </w:t>
      </w:r>
      <w:r w:rsidRPr="00F726FD">
        <w:rPr>
          <w:sz w:val="28"/>
          <w:szCs w:val="28"/>
          <w:lang w:val="pt-PT"/>
        </w:rPr>
        <w:t xml:space="preserve">Vice-council, Director-General, Career-Diplomat </w:t>
      </w:r>
      <w:r w:rsidRPr="00F726FD">
        <w:rPr>
          <w:sz w:val="28"/>
          <w:szCs w:val="28"/>
        </w:rPr>
        <w:t xml:space="preserve">тощо. Важливою особливістю є те, що складні терміни в англійських дипломатичних документах здебільшого є назвами посад або установ. Результати аналізу свідчать, що найбільш численною групою термінів у дипломатичних документах є словосполуки. Це пояснюється обмеженістю лексичних одиниць мови та необхідністю точного опису дипломатичних понять і явищ. Важливим для дослідження є також тип термінів, що складається зі скорочень, таких як </w:t>
      </w:r>
      <w:r w:rsidRPr="00F726FD">
        <w:rPr>
          <w:sz w:val="28"/>
          <w:szCs w:val="28"/>
          <w:lang w:val="de-DE"/>
        </w:rPr>
        <w:t xml:space="preserve">UN </w:t>
      </w:r>
      <w:r w:rsidRPr="00F726FD">
        <w:rPr>
          <w:sz w:val="28"/>
          <w:szCs w:val="28"/>
        </w:rPr>
        <w:t>– ООН</w:t>
      </w:r>
      <w:r w:rsidRPr="00F726FD">
        <w:rPr>
          <w:sz w:val="28"/>
          <w:szCs w:val="28"/>
          <w:lang w:val="de-DE"/>
        </w:rPr>
        <w:t xml:space="preserve">, UNESCO </w:t>
      </w:r>
      <w:r w:rsidRPr="00F726FD">
        <w:rPr>
          <w:sz w:val="28"/>
          <w:szCs w:val="28"/>
        </w:rPr>
        <w:t xml:space="preserve">– ЮНЕСКО, </w:t>
      </w:r>
      <w:r w:rsidRPr="00F726FD">
        <w:rPr>
          <w:sz w:val="28"/>
          <w:szCs w:val="28"/>
          <w:lang w:val="en-US"/>
        </w:rPr>
        <w:t>Greenpeace</w:t>
      </w:r>
      <w:r w:rsidRPr="00F726FD">
        <w:rPr>
          <w:sz w:val="28"/>
          <w:szCs w:val="28"/>
        </w:rPr>
        <w:t xml:space="preserve"> – </w:t>
      </w:r>
      <w:proofErr w:type="spellStart"/>
      <w:r w:rsidRPr="00F726FD">
        <w:rPr>
          <w:sz w:val="28"/>
          <w:szCs w:val="28"/>
        </w:rPr>
        <w:t>Грінпіс</w:t>
      </w:r>
      <w:proofErr w:type="spellEnd"/>
      <w:r w:rsidRPr="00F726FD">
        <w:rPr>
          <w:sz w:val="28"/>
          <w:szCs w:val="28"/>
        </w:rPr>
        <w:t xml:space="preserve">. В. </w:t>
      </w:r>
    </w:p>
    <w:p w14:paraId="79EC7410" w14:textId="77777777" w:rsidR="00A0377A" w:rsidRPr="00F726FD" w:rsidRDefault="00316E76">
      <w:pPr>
        <w:pStyle w:val="BodyB"/>
        <w:spacing w:line="360" w:lineRule="auto"/>
        <w:ind w:firstLine="720"/>
        <w:jc w:val="both"/>
        <w:rPr>
          <w:sz w:val="28"/>
          <w:szCs w:val="28"/>
        </w:rPr>
      </w:pPr>
      <w:r w:rsidRPr="00F726FD">
        <w:rPr>
          <w:sz w:val="28"/>
          <w:szCs w:val="28"/>
        </w:rPr>
        <w:t xml:space="preserve">Лексичні одиниці є важливим елементом дипломатичної мови поряд із загальною та спеціалізованою лексикою. Різні дефініції </w:t>
      </w:r>
      <w:proofErr w:type="spellStart"/>
      <w:r w:rsidRPr="00F726FD">
        <w:rPr>
          <w:sz w:val="28"/>
          <w:szCs w:val="28"/>
        </w:rPr>
        <w:t>терміна</w:t>
      </w:r>
      <w:proofErr w:type="spellEnd"/>
      <w:r w:rsidRPr="00F726FD">
        <w:rPr>
          <w:sz w:val="28"/>
          <w:szCs w:val="28"/>
        </w:rPr>
        <w:t xml:space="preserve">, його категорії, функції та структура часто спричиняють розбіжності. Важливість аналізу структури </w:t>
      </w:r>
      <w:proofErr w:type="spellStart"/>
      <w:r w:rsidRPr="00F726FD">
        <w:rPr>
          <w:sz w:val="28"/>
          <w:szCs w:val="28"/>
        </w:rPr>
        <w:t>терміна</w:t>
      </w:r>
      <w:proofErr w:type="spellEnd"/>
      <w:r w:rsidRPr="00F726FD">
        <w:rPr>
          <w:sz w:val="28"/>
          <w:szCs w:val="28"/>
        </w:rPr>
        <w:t xml:space="preserve"> визначається можливістю з’ясувати фактори, що впливають на глибше розуміння цього </w:t>
      </w:r>
      <w:proofErr w:type="spellStart"/>
      <w:r w:rsidRPr="00F726FD">
        <w:rPr>
          <w:sz w:val="28"/>
          <w:szCs w:val="28"/>
        </w:rPr>
        <w:t>мовного</w:t>
      </w:r>
      <w:proofErr w:type="spellEnd"/>
      <w:r w:rsidRPr="00F726FD">
        <w:rPr>
          <w:sz w:val="28"/>
          <w:szCs w:val="28"/>
        </w:rPr>
        <w:t xml:space="preserve"> елемента і його роль у дипломатичному дискурсі. Аналіз термінів дипломатичної мови дозволяє класифікувати їх на прості, складні, словосполуки та абревіатури, що демонструє чітку систему специфічного функціонування </w:t>
      </w:r>
      <w:proofErr w:type="spellStart"/>
      <w:r w:rsidRPr="00F726FD">
        <w:rPr>
          <w:sz w:val="28"/>
          <w:szCs w:val="28"/>
        </w:rPr>
        <w:t>мовних</w:t>
      </w:r>
      <w:proofErr w:type="spellEnd"/>
      <w:r w:rsidRPr="00F726FD">
        <w:rPr>
          <w:sz w:val="28"/>
          <w:szCs w:val="28"/>
        </w:rPr>
        <w:t xml:space="preserve"> елементів у цьому контексті.</w:t>
      </w:r>
    </w:p>
    <w:p w14:paraId="7F2D904E" w14:textId="39FBD543" w:rsidR="00A0377A" w:rsidRPr="00F726FD" w:rsidRDefault="00316E76">
      <w:pPr>
        <w:pStyle w:val="BodyB"/>
        <w:spacing w:line="360" w:lineRule="auto"/>
        <w:ind w:firstLine="720"/>
        <w:jc w:val="both"/>
        <w:rPr>
          <w:sz w:val="28"/>
          <w:szCs w:val="28"/>
        </w:rPr>
      </w:pPr>
      <w:r w:rsidRPr="00F726FD">
        <w:rPr>
          <w:sz w:val="28"/>
          <w:szCs w:val="28"/>
        </w:rPr>
        <w:t>У межах дипломатичного дискурсу прості терміни поділяються на похідні і непохідні. Аналіз морфології простих термінів у дипломатичному тексті вказує на переважання іменників (відзначено 120 термінів-іменників). Це пояснюється їхньою функцією позначення предметів і явищ. Аналіз словотворчих особливостей показує, що дериваційні процеси переважно відбуваються через суфіксацію. Основні продуктивні моделі для утворення термінів-іменників у дипломатичному дискурсі включають: 1) І</w:t>
      </w:r>
      <w:r w:rsidRPr="00F726FD">
        <w:rPr>
          <w:sz w:val="28"/>
          <w:szCs w:val="28"/>
          <w:lang w:val="en-US"/>
        </w:rPr>
        <w:t>+</w:t>
      </w:r>
      <w:proofErr w:type="spellStart"/>
      <w:r w:rsidRPr="00F726FD">
        <w:rPr>
          <w:sz w:val="28"/>
          <w:szCs w:val="28"/>
          <w:lang w:val="en-US"/>
        </w:rPr>
        <w:t>ment</w:t>
      </w:r>
      <w:proofErr w:type="spellEnd"/>
      <w:r w:rsidRPr="00F726FD">
        <w:rPr>
          <w:sz w:val="28"/>
          <w:szCs w:val="28"/>
          <w:lang w:val="en-US"/>
        </w:rPr>
        <w:t xml:space="preserve">: agree </w:t>
      </w:r>
      <w:r w:rsidRPr="00F726FD">
        <w:rPr>
          <w:sz w:val="28"/>
          <w:szCs w:val="28"/>
        </w:rPr>
        <w:t xml:space="preserve">– </w:t>
      </w:r>
      <w:r w:rsidRPr="00F726FD">
        <w:rPr>
          <w:sz w:val="28"/>
          <w:szCs w:val="28"/>
          <w:lang w:val="en-US"/>
        </w:rPr>
        <w:t xml:space="preserve">agreement, attach </w:t>
      </w:r>
      <w:r w:rsidRPr="00F726FD">
        <w:rPr>
          <w:sz w:val="28"/>
          <w:szCs w:val="28"/>
        </w:rPr>
        <w:t xml:space="preserve">– </w:t>
      </w:r>
      <w:r w:rsidRPr="00F726FD">
        <w:rPr>
          <w:sz w:val="28"/>
          <w:szCs w:val="28"/>
          <w:lang w:val="fr-FR"/>
        </w:rPr>
        <w:t xml:space="preserve">attachment, rapprochement; 2) V+(t)ion / V+tion / V+ation / V+cation: access </w:t>
      </w:r>
      <w:r w:rsidRPr="00F726FD">
        <w:rPr>
          <w:sz w:val="28"/>
          <w:szCs w:val="28"/>
        </w:rPr>
        <w:t xml:space="preserve">– </w:t>
      </w:r>
      <w:r w:rsidRPr="00F726FD">
        <w:rPr>
          <w:sz w:val="28"/>
          <w:szCs w:val="28"/>
          <w:lang w:val="it-IT"/>
        </w:rPr>
        <w:t xml:space="preserve">accession, extradite </w:t>
      </w:r>
      <w:r w:rsidRPr="00F726FD">
        <w:rPr>
          <w:sz w:val="28"/>
          <w:szCs w:val="28"/>
        </w:rPr>
        <w:t xml:space="preserve">– </w:t>
      </w:r>
      <w:r w:rsidRPr="00F726FD">
        <w:rPr>
          <w:sz w:val="28"/>
          <w:szCs w:val="28"/>
          <w:lang w:val="en-US"/>
        </w:rPr>
        <w:t xml:space="preserve">extradition, ratify </w:t>
      </w:r>
      <w:r w:rsidRPr="00F726FD">
        <w:rPr>
          <w:sz w:val="28"/>
          <w:szCs w:val="28"/>
        </w:rPr>
        <w:t xml:space="preserve">– </w:t>
      </w:r>
      <w:r w:rsidRPr="00F726FD">
        <w:rPr>
          <w:sz w:val="28"/>
          <w:szCs w:val="28"/>
          <w:lang w:val="it-IT"/>
        </w:rPr>
        <w:t xml:space="preserve">ratification, denunciate </w:t>
      </w:r>
      <w:r w:rsidRPr="00F726FD">
        <w:rPr>
          <w:sz w:val="28"/>
          <w:szCs w:val="28"/>
        </w:rPr>
        <w:t xml:space="preserve">– </w:t>
      </w:r>
      <w:r w:rsidRPr="00F726FD">
        <w:rPr>
          <w:sz w:val="28"/>
          <w:szCs w:val="28"/>
          <w:lang w:val="it-IT"/>
        </w:rPr>
        <w:t xml:space="preserve">denunciation; 3) A+(i)ty / A+-cy: belligerent </w:t>
      </w:r>
      <w:r w:rsidRPr="00F726FD">
        <w:rPr>
          <w:sz w:val="28"/>
          <w:szCs w:val="28"/>
        </w:rPr>
        <w:t xml:space="preserve">– </w:t>
      </w:r>
      <w:r w:rsidRPr="00F726FD">
        <w:rPr>
          <w:sz w:val="28"/>
          <w:szCs w:val="28"/>
          <w:lang w:val="da-DK"/>
        </w:rPr>
        <w:t xml:space="preserve">belligerency, royal </w:t>
      </w:r>
      <w:r w:rsidRPr="00F726FD">
        <w:rPr>
          <w:sz w:val="28"/>
          <w:szCs w:val="28"/>
        </w:rPr>
        <w:t xml:space="preserve">– </w:t>
      </w:r>
      <w:r w:rsidRPr="00F726FD">
        <w:rPr>
          <w:sz w:val="28"/>
          <w:szCs w:val="28"/>
          <w:lang w:val="en-US"/>
        </w:rPr>
        <w:t xml:space="preserve">royalty, excellent </w:t>
      </w:r>
      <w:r w:rsidRPr="00F726FD">
        <w:rPr>
          <w:sz w:val="28"/>
          <w:szCs w:val="28"/>
        </w:rPr>
        <w:t xml:space="preserve">– </w:t>
      </w:r>
      <w:r w:rsidRPr="00F726FD">
        <w:rPr>
          <w:sz w:val="28"/>
          <w:szCs w:val="28"/>
          <w:lang w:val="en-US"/>
        </w:rPr>
        <w:t xml:space="preserve">Excellency; 4) </w:t>
      </w:r>
      <w:proofErr w:type="spellStart"/>
      <w:r w:rsidRPr="00F726FD">
        <w:rPr>
          <w:sz w:val="28"/>
          <w:szCs w:val="28"/>
          <w:lang w:val="en-US"/>
        </w:rPr>
        <w:lastRenderedPageBreak/>
        <w:t>V+ing</w:t>
      </w:r>
      <w:proofErr w:type="spellEnd"/>
      <w:r w:rsidRPr="00F726FD">
        <w:rPr>
          <w:sz w:val="28"/>
          <w:szCs w:val="28"/>
          <w:lang w:val="en-US"/>
        </w:rPr>
        <w:t xml:space="preserve">: acknowledging, agreeing, believing, feeling, deploring, inviting. </w:t>
      </w:r>
      <w:r w:rsidRPr="00F726FD">
        <w:rPr>
          <w:sz w:val="28"/>
          <w:szCs w:val="28"/>
        </w:rPr>
        <w:t xml:space="preserve">Ці моделі є характерними для дипломатичної мови і часто зустрічаються у резолюціях. Префіксальні утворення в дипломатичній термінології англійської мови не є поширеними. Продуктивні префікси включають </w:t>
      </w:r>
      <w:r w:rsidRPr="00F726FD">
        <w:rPr>
          <w:sz w:val="28"/>
          <w:szCs w:val="28"/>
          <w:lang w:val="da-DK"/>
        </w:rPr>
        <w:t xml:space="preserve">dis-, </w:t>
      </w:r>
      <w:r w:rsidRPr="00F726FD">
        <w:rPr>
          <w:sz w:val="28"/>
          <w:szCs w:val="28"/>
        </w:rPr>
        <w:t xml:space="preserve">що вказує на зворотний ефект значення </w:t>
      </w:r>
      <w:r w:rsidRPr="00F726FD">
        <w:rPr>
          <w:sz w:val="28"/>
          <w:szCs w:val="28"/>
          <w:lang w:val="pt-PT"/>
        </w:rPr>
        <w:t xml:space="preserve">(dishonour, discontinuance), co-, </w:t>
      </w:r>
      <w:r w:rsidRPr="00F726FD">
        <w:rPr>
          <w:sz w:val="28"/>
          <w:szCs w:val="28"/>
        </w:rPr>
        <w:t>що позначає спільність (</w:t>
      </w:r>
      <w:r w:rsidRPr="00F726FD">
        <w:rPr>
          <w:sz w:val="28"/>
          <w:szCs w:val="28"/>
          <w:lang w:val="en-US"/>
        </w:rPr>
        <w:t>comaker</w:t>
      </w:r>
      <w:r w:rsidRPr="00F726FD">
        <w:rPr>
          <w:sz w:val="28"/>
          <w:szCs w:val="28"/>
        </w:rPr>
        <w:t xml:space="preserve">, </w:t>
      </w:r>
      <w:r w:rsidRPr="00F726FD">
        <w:rPr>
          <w:sz w:val="28"/>
          <w:szCs w:val="28"/>
          <w:lang w:val="en-US"/>
        </w:rPr>
        <w:t>cofounder</w:t>
      </w:r>
      <w:r w:rsidRPr="00F726FD">
        <w:rPr>
          <w:sz w:val="28"/>
          <w:szCs w:val="28"/>
        </w:rPr>
        <w:t xml:space="preserve">), та </w:t>
      </w:r>
      <w:r w:rsidRPr="00F726FD">
        <w:rPr>
          <w:sz w:val="28"/>
          <w:szCs w:val="28"/>
          <w:lang w:val="en-US"/>
        </w:rPr>
        <w:t>counter</w:t>
      </w:r>
      <w:r w:rsidRPr="00F726FD">
        <w:rPr>
          <w:sz w:val="28"/>
          <w:szCs w:val="28"/>
          <w:lang w:val="de-DE"/>
        </w:rPr>
        <w:t xml:space="preserve">-, </w:t>
      </w:r>
      <w:r w:rsidRPr="00F726FD">
        <w:rPr>
          <w:sz w:val="28"/>
          <w:szCs w:val="28"/>
        </w:rPr>
        <w:t>що означає «протилежний» (</w:t>
      </w:r>
      <w:r w:rsidRPr="00F726FD">
        <w:rPr>
          <w:sz w:val="28"/>
          <w:szCs w:val="28"/>
          <w:lang w:val="en-US"/>
        </w:rPr>
        <w:t>counterclaim</w:t>
      </w:r>
      <w:r w:rsidRPr="00F726FD">
        <w:rPr>
          <w:sz w:val="28"/>
          <w:szCs w:val="28"/>
        </w:rPr>
        <w:t xml:space="preserve">, </w:t>
      </w:r>
      <w:r w:rsidRPr="00F726FD">
        <w:rPr>
          <w:sz w:val="28"/>
          <w:szCs w:val="28"/>
          <w:lang w:val="en-US"/>
        </w:rPr>
        <w:t>counterattack</w:t>
      </w:r>
      <w:r w:rsidRPr="00F726FD">
        <w:rPr>
          <w:sz w:val="28"/>
          <w:szCs w:val="28"/>
        </w:rPr>
        <w:t xml:space="preserve">). Також використовуються префікси </w:t>
      </w:r>
      <w:r w:rsidRPr="00F726FD">
        <w:rPr>
          <w:sz w:val="28"/>
          <w:szCs w:val="28"/>
          <w:lang w:val="it-IT"/>
        </w:rPr>
        <w:t xml:space="preserve">anti-, inter-, post- </w:t>
      </w:r>
      <w:r w:rsidRPr="00F726FD">
        <w:rPr>
          <w:sz w:val="28"/>
          <w:szCs w:val="28"/>
        </w:rPr>
        <w:t xml:space="preserve">і </w:t>
      </w:r>
      <w:r w:rsidRPr="00F726FD">
        <w:rPr>
          <w:sz w:val="28"/>
          <w:szCs w:val="28"/>
          <w:lang w:val="pt-PT"/>
        </w:rPr>
        <w:t xml:space="preserve">ex- (antisocial, internuncio, postvictor, ex-deputy). </w:t>
      </w:r>
      <w:r w:rsidRPr="00F726FD">
        <w:rPr>
          <w:sz w:val="28"/>
          <w:szCs w:val="28"/>
        </w:rPr>
        <w:t xml:space="preserve">Складні терміни утворюються шляхом поєднання двох іменників, таких як </w:t>
      </w:r>
      <w:r w:rsidRPr="00F726FD">
        <w:rPr>
          <w:sz w:val="28"/>
          <w:szCs w:val="28"/>
          <w:lang w:val="pt-PT"/>
        </w:rPr>
        <w:t xml:space="preserve">Vice-council, Director-General, Career-Diplomat </w:t>
      </w:r>
      <w:r w:rsidRPr="00F726FD">
        <w:rPr>
          <w:sz w:val="28"/>
          <w:szCs w:val="28"/>
        </w:rPr>
        <w:t xml:space="preserve">тощо. Показово, що складні терміни в англійських дипломатичних документах зазвичай є назвами посад або установ. Аналіз показує, що найбільша кількість термінів у дипломатичній документації представлена словосполученнями, що обумовлено обмеженістю лексичних одиниць і потребою точного опису дипломатичних понять і явищ. Важливим також є тип термінів у вигляді скорочень, таких як </w:t>
      </w:r>
      <w:r w:rsidRPr="00F726FD">
        <w:rPr>
          <w:sz w:val="28"/>
          <w:szCs w:val="28"/>
          <w:lang w:val="de-DE"/>
        </w:rPr>
        <w:t xml:space="preserve">UN </w:t>
      </w:r>
      <w:r w:rsidRPr="00F726FD">
        <w:rPr>
          <w:sz w:val="28"/>
          <w:szCs w:val="28"/>
        </w:rPr>
        <w:t>– ООН</w:t>
      </w:r>
      <w:r w:rsidRPr="00F726FD">
        <w:rPr>
          <w:sz w:val="28"/>
          <w:szCs w:val="28"/>
          <w:lang w:val="de-DE"/>
        </w:rPr>
        <w:t xml:space="preserve">, UNESCO </w:t>
      </w:r>
      <w:r w:rsidRPr="00F726FD">
        <w:rPr>
          <w:sz w:val="28"/>
          <w:szCs w:val="28"/>
        </w:rPr>
        <w:t xml:space="preserve">– ЮНЕСКО, </w:t>
      </w:r>
      <w:r w:rsidRPr="00F726FD">
        <w:rPr>
          <w:sz w:val="28"/>
          <w:szCs w:val="28"/>
          <w:lang w:val="en-US"/>
        </w:rPr>
        <w:t>Greenpeace</w:t>
      </w:r>
      <w:r w:rsidRPr="00F726FD">
        <w:rPr>
          <w:sz w:val="28"/>
          <w:szCs w:val="28"/>
        </w:rPr>
        <w:t xml:space="preserve"> – </w:t>
      </w:r>
      <w:proofErr w:type="spellStart"/>
      <w:r w:rsidRPr="00F726FD">
        <w:rPr>
          <w:sz w:val="28"/>
          <w:szCs w:val="28"/>
        </w:rPr>
        <w:t>Грінпіс</w:t>
      </w:r>
      <w:proofErr w:type="spellEnd"/>
      <w:r w:rsidRPr="00F726FD">
        <w:rPr>
          <w:sz w:val="28"/>
          <w:szCs w:val="28"/>
        </w:rPr>
        <w:t xml:space="preserve">. В. </w:t>
      </w:r>
    </w:p>
    <w:p w14:paraId="12060257" w14:textId="77777777" w:rsidR="00A0377A" w:rsidRPr="00F726FD" w:rsidRDefault="00A0377A">
      <w:pPr>
        <w:pStyle w:val="BodyB"/>
        <w:spacing w:line="360" w:lineRule="auto"/>
        <w:ind w:firstLine="720"/>
        <w:jc w:val="both"/>
        <w:rPr>
          <w:rStyle w:val="NoneA"/>
          <w:sz w:val="28"/>
          <w:szCs w:val="28"/>
        </w:rPr>
      </w:pPr>
    </w:p>
    <w:p w14:paraId="0B947CC7" w14:textId="77777777" w:rsidR="00A0377A" w:rsidRPr="00F726FD" w:rsidRDefault="00316E76">
      <w:pPr>
        <w:pStyle w:val="BodyB"/>
        <w:spacing w:line="360" w:lineRule="auto"/>
        <w:ind w:firstLine="720"/>
        <w:jc w:val="both"/>
        <w:rPr>
          <w:b/>
          <w:bCs/>
          <w:sz w:val="28"/>
          <w:szCs w:val="28"/>
        </w:rPr>
      </w:pPr>
      <w:r w:rsidRPr="00F726FD">
        <w:rPr>
          <w:b/>
          <w:bCs/>
          <w:sz w:val="28"/>
          <w:szCs w:val="28"/>
        </w:rPr>
        <w:t>2.3. Порівняння з українською термінологією</w:t>
      </w:r>
    </w:p>
    <w:p w14:paraId="5A83A878" w14:textId="77777777" w:rsidR="00A0377A" w:rsidRPr="00F726FD" w:rsidRDefault="00316E76">
      <w:pPr>
        <w:pStyle w:val="BodyB"/>
        <w:spacing w:line="360" w:lineRule="auto"/>
        <w:ind w:firstLine="720"/>
        <w:jc w:val="both"/>
        <w:rPr>
          <w:sz w:val="28"/>
          <w:szCs w:val="28"/>
        </w:rPr>
      </w:pPr>
      <w:r w:rsidRPr="00F726FD">
        <w:rPr>
          <w:sz w:val="28"/>
          <w:szCs w:val="28"/>
        </w:rPr>
        <w:t>Порівняння термінології у дипломатичному дискурсі між українською та англійською мовами розкриває як спільні, так і відмінні аспекти у використанні термінів, що вказують на специфіку кожної мови. В обох мовах терміни мають важливу роль у передачі юридичних і політичних концептів, проте є відмінності в структурі і формуванні термінів.</w:t>
      </w:r>
    </w:p>
    <w:p w14:paraId="07E2FD0E" w14:textId="77777777" w:rsidR="00A0377A" w:rsidRPr="00F726FD" w:rsidRDefault="00316E76">
      <w:pPr>
        <w:pStyle w:val="BodyB"/>
        <w:spacing w:line="360" w:lineRule="auto"/>
        <w:ind w:firstLine="720"/>
        <w:jc w:val="both"/>
        <w:rPr>
          <w:sz w:val="28"/>
          <w:szCs w:val="28"/>
        </w:rPr>
      </w:pPr>
      <w:r w:rsidRPr="00F726FD">
        <w:rPr>
          <w:sz w:val="28"/>
          <w:szCs w:val="28"/>
        </w:rPr>
        <w:t>Англійська термінологія в дипломатичних текстах часто включає іменники, що відповідають функціям позначення предметів і явищ. Приміром, слова типу "</w:t>
      </w:r>
      <w:r w:rsidRPr="00F726FD">
        <w:rPr>
          <w:sz w:val="28"/>
          <w:szCs w:val="28"/>
          <w:lang w:val="en-US"/>
        </w:rPr>
        <w:t>resolution</w:t>
      </w:r>
      <w:r w:rsidRPr="00F726FD">
        <w:rPr>
          <w:sz w:val="28"/>
          <w:szCs w:val="28"/>
        </w:rPr>
        <w:t>", "</w:t>
      </w:r>
      <w:r w:rsidRPr="00F726FD">
        <w:rPr>
          <w:sz w:val="28"/>
          <w:szCs w:val="28"/>
          <w:lang w:val="en-US"/>
        </w:rPr>
        <w:t>agreement</w:t>
      </w:r>
      <w:r w:rsidRPr="00F726FD">
        <w:rPr>
          <w:sz w:val="28"/>
          <w:szCs w:val="28"/>
        </w:rPr>
        <w:t>", "</w:t>
      </w:r>
      <w:r w:rsidRPr="00F726FD">
        <w:rPr>
          <w:sz w:val="28"/>
          <w:szCs w:val="28"/>
          <w:lang w:val="en-US"/>
        </w:rPr>
        <w:t>treaty</w:t>
      </w:r>
      <w:r w:rsidRPr="00F726FD">
        <w:rPr>
          <w:sz w:val="28"/>
          <w:szCs w:val="28"/>
        </w:rPr>
        <w:t xml:space="preserve">" вказують на ключові документи і процеси у міжнародних відносинах. Суфіксальні утворення, такі як </w:t>
      </w:r>
      <w:r w:rsidRPr="00F726FD">
        <w:rPr>
          <w:sz w:val="28"/>
          <w:szCs w:val="28"/>
          <w:lang w:val="fr-FR"/>
        </w:rPr>
        <w:t>"ratification" (</w:t>
      </w:r>
      <w:r w:rsidRPr="00F726FD">
        <w:rPr>
          <w:sz w:val="28"/>
          <w:szCs w:val="28"/>
        </w:rPr>
        <w:t>від "</w:t>
      </w:r>
      <w:r w:rsidRPr="00F726FD">
        <w:rPr>
          <w:sz w:val="28"/>
          <w:szCs w:val="28"/>
          <w:lang w:val="en-US"/>
        </w:rPr>
        <w:t>ratify</w:t>
      </w:r>
      <w:r w:rsidRPr="00F726FD">
        <w:rPr>
          <w:sz w:val="28"/>
          <w:szCs w:val="28"/>
        </w:rPr>
        <w:t xml:space="preserve">") або </w:t>
      </w:r>
      <w:r w:rsidRPr="00F726FD">
        <w:rPr>
          <w:sz w:val="28"/>
          <w:szCs w:val="28"/>
          <w:lang w:val="it-IT"/>
        </w:rPr>
        <w:t>"denunciation" (</w:t>
      </w:r>
      <w:r w:rsidRPr="00F726FD">
        <w:rPr>
          <w:sz w:val="28"/>
          <w:szCs w:val="28"/>
        </w:rPr>
        <w:t xml:space="preserve">від </w:t>
      </w:r>
      <w:r w:rsidRPr="00F726FD">
        <w:rPr>
          <w:sz w:val="28"/>
          <w:szCs w:val="28"/>
          <w:lang w:val="it-IT"/>
        </w:rPr>
        <w:t xml:space="preserve">"denunciate"), </w:t>
      </w:r>
      <w:r w:rsidRPr="00F726FD">
        <w:rPr>
          <w:sz w:val="28"/>
          <w:szCs w:val="28"/>
        </w:rPr>
        <w:t>широко використовуються для створення нових термінів. Префіксальні модифікації, хоча і менш поширені, використовуються для надання значення зворотної дії або спільності, наприклад, "</w:t>
      </w:r>
      <w:r w:rsidRPr="00F726FD">
        <w:rPr>
          <w:sz w:val="28"/>
          <w:szCs w:val="28"/>
          <w:lang w:val="en-US"/>
        </w:rPr>
        <w:t>disapprove</w:t>
      </w:r>
      <w:r w:rsidRPr="00F726FD">
        <w:rPr>
          <w:sz w:val="28"/>
          <w:szCs w:val="28"/>
        </w:rPr>
        <w:t>", "</w:t>
      </w:r>
      <w:r w:rsidRPr="00F726FD">
        <w:rPr>
          <w:sz w:val="28"/>
          <w:szCs w:val="28"/>
          <w:lang w:val="en-US"/>
        </w:rPr>
        <w:t>coauthor</w:t>
      </w:r>
      <w:r w:rsidRPr="00F726FD">
        <w:rPr>
          <w:sz w:val="28"/>
          <w:szCs w:val="28"/>
        </w:rPr>
        <w:t>".</w:t>
      </w:r>
    </w:p>
    <w:p w14:paraId="2A12C66C" w14:textId="77777777" w:rsidR="00A0377A" w:rsidRPr="00F726FD" w:rsidRDefault="00316E76">
      <w:pPr>
        <w:pStyle w:val="BodyB"/>
        <w:spacing w:line="360" w:lineRule="auto"/>
        <w:ind w:firstLine="720"/>
        <w:jc w:val="both"/>
        <w:rPr>
          <w:sz w:val="28"/>
          <w:szCs w:val="28"/>
        </w:rPr>
      </w:pPr>
      <w:r w:rsidRPr="00F726FD">
        <w:rPr>
          <w:sz w:val="28"/>
          <w:szCs w:val="28"/>
        </w:rPr>
        <w:lastRenderedPageBreak/>
        <w:t>Українська термінологія також має свої специфічні особливості. Термінологічні одиниці, такі як "резолюція", "угода", "меморандум", відповідають аналогічним англійським термінам, проте можуть мати інші морфологічні структури. В українській мові часто використовуються суфікси для утворення термінів, наприклад, "погодження" (від "погодити"), що є аналогом англійського "</w:t>
      </w:r>
      <w:r w:rsidRPr="00F726FD">
        <w:rPr>
          <w:sz w:val="28"/>
          <w:szCs w:val="28"/>
          <w:lang w:val="en-US"/>
        </w:rPr>
        <w:t>agreement</w:t>
      </w:r>
      <w:r w:rsidRPr="00F726FD">
        <w:rPr>
          <w:sz w:val="28"/>
          <w:szCs w:val="28"/>
        </w:rPr>
        <w:t xml:space="preserve">". Префікси, такі як </w:t>
      </w:r>
      <w:r w:rsidRPr="00F726FD">
        <w:rPr>
          <w:sz w:val="28"/>
          <w:szCs w:val="28"/>
          <w:lang w:val="ru-RU"/>
        </w:rPr>
        <w:t>"</w:t>
      </w:r>
      <w:r w:rsidRPr="00F726FD">
        <w:rPr>
          <w:sz w:val="28"/>
          <w:szCs w:val="28"/>
        </w:rPr>
        <w:t>не</w:t>
      </w:r>
      <w:r w:rsidRPr="00F726FD">
        <w:rPr>
          <w:sz w:val="28"/>
          <w:szCs w:val="28"/>
          <w:lang w:val="ru-RU"/>
        </w:rPr>
        <w:t xml:space="preserve">-" </w:t>
      </w:r>
      <w:r w:rsidRPr="00F726FD">
        <w:rPr>
          <w:sz w:val="28"/>
          <w:szCs w:val="28"/>
        </w:rPr>
        <w:t xml:space="preserve">для позначення заперечення або </w:t>
      </w:r>
      <w:r w:rsidRPr="00F726FD">
        <w:rPr>
          <w:sz w:val="28"/>
          <w:szCs w:val="28"/>
          <w:lang w:val="ru-RU"/>
        </w:rPr>
        <w:t>"</w:t>
      </w:r>
      <w:r w:rsidRPr="00F726FD">
        <w:rPr>
          <w:sz w:val="28"/>
          <w:szCs w:val="28"/>
        </w:rPr>
        <w:t>спів</w:t>
      </w:r>
      <w:r w:rsidRPr="00F726FD">
        <w:rPr>
          <w:sz w:val="28"/>
          <w:szCs w:val="28"/>
          <w:lang w:val="ru-RU"/>
        </w:rPr>
        <w:t xml:space="preserve">-" </w:t>
      </w:r>
      <w:r w:rsidRPr="00F726FD">
        <w:rPr>
          <w:sz w:val="28"/>
          <w:szCs w:val="28"/>
        </w:rPr>
        <w:t>для вказівки на спільність, також є частиною української термінології. Наприклад, "</w:t>
      </w:r>
      <w:proofErr w:type="spellStart"/>
      <w:r w:rsidRPr="00F726FD">
        <w:rPr>
          <w:sz w:val="28"/>
          <w:szCs w:val="28"/>
        </w:rPr>
        <w:t>незгодність</w:t>
      </w:r>
      <w:proofErr w:type="spellEnd"/>
      <w:r w:rsidRPr="00F726FD">
        <w:rPr>
          <w:sz w:val="28"/>
          <w:szCs w:val="28"/>
        </w:rPr>
        <w:t xml:space="preserve">" (від </w:t>
      </w:r>
      <w:r w:rsidRPr="00F726FD">
        <w:rPr>
          <w:sz w:val="28"/>
          <w:szCs w:val="28"/>
          <w:lang w:val="ru-RU"/>
        </w:rPr>
        <w:t>"</w:t>
      </w:r>
      <w:proofErr w:type="spellStart"/>
      <w:r w:rsidRPr="00F726FD">
        <w:rPr>
          <w:sz w:val="28"/>
          <w:szCs w:val="28"/>
          <w:lang w:val="ru-RU"/>
        </w:rPr>
        <w:t>згодитися</w:t>
      </w:r>
      <w:proofErr w:type="spellEnd"/>
      <w:r w:rsidRPr="00F726FD">
        <w:rPr>
          <w:sz w:val="28"/>
          <w:szCs w:val="28"/>
        </w:rPr>
        <w:t xml:space="preserve">") і </w:t>
      </w:r>
      <w:r w:rsidRPr="00F726FD">
        <w:rPr>
          <w:sz w:val="28"/>
          <w:szCs w:val="28"/>
          <w:lang w:val="ru-RU"/>
        </w:rPr>
        <w:t>"</w:t>
      </w:r>
      <w:r w:rsidRPr="00F726FD">
        <w:rPr>
          <w:sz w:val="28"/>
          <w:szCs w:val="28"/>
        </w:rPr>
        <w:t xml:space="preserve">співпраця" (від </w:t>
      </w:r>
      <w:r w:rsidRPr="00F726FD">
        <w:rPr>
          <w:sz w:val="28"/>
          <w:szCs w:val="28"/>
          <w:lang w:val="ru-RU"/>
        </w:rPr>
        <w:t>"</w:t>
      </w:r>
      <w:r w:rsidRPr="00F726FD">
        <w:rPr>
          <w:sz w:val="28"/>
          <w:szCs w:val="28"/>
        </w:rPr>
        <w:t>працювати").</w:t>
      </w:r>
    </w:p>
    <w:p w14:paraId="2D52E9E3" w14:textId="77777777" w:rsidR="00A0377A" w:rsidRPr="00F726FD" w:rsidRDefault="00316E76">
      <w:pPr>
        <w:pStyle w:val="BodyB"/>
        <w:spacing w:line="360" w:lineRule="auto"/>
        <w:ind w:firstLine="720"/>
        <w:jc w:val="both"/>
        <w:rPr>
          <w:sz w:val="28"/>
          <w:szCs w:val="28"/>
        </w:rPr>
      </w:pPr>
      <w:r w:rsidRPr="00F726FD">
        <w:rPr>
          <w:sz w:val="28"/>
          <w:szCs w:val="28"/>
        </w:rPr>
        <w:t xml:space="preserve">Обидві мови мають систему </w:t>
      </w:r>
      <w:proofErr w:type="spellStart"/>
      <w:r w:rsidRPr="00F726FD">
        <w:rPr>
          <w:sz w:val="28"/>
          <w:szCs w:val="28"/>
        </w:rPr>
        <w:t>словосполук</w:t>
      </w:r>
      <w:proofErr w:type="spellEnd"/>
      <w:r w:rsidRPr="00F726FD">
        <w:rPr>
          <w:sz w:val="28"/>
          <w:szCs w:val="28"/>
        </w:rPr>
        <w:t xml:space="preserve">, які часто використовуються для точного визначення термінів. Англійські терміни як </w:t>
      </w:r>
      <w:r w:rsidRPr="00F726FD">
        <w:rPr>
          <w:sz w:val="28"/>
          <w:szCs w:val="28"/>
          <w:lang w:val="pt-PT"/>
        </w:rPr>
        <w:t xml:space="preserve">"Director-General" </w:t>
      </w:r>
      <w:r w:rsidRPr="00F726FD">
        <w:rPr>
          <w:sz w:val="28"/>
          <w:szCs w:val="28"/>
        </w:rPr>
        <w:t>або "</w:t>
      </w:r>
      <w:r w:rsidRPr="00F726FD">
        <w:rPr>
          <w:sz w:val="28"/>
          <w:szCs w:val="28"/>
          <w:lang w:val="en-US"/>
        </w:rPr>
        <w:t>Career</w:t>
      </w:r>
      <w:r w:rsidRPr="00F726FD">
        <w:rPr>
          <w:sz w:val="28"/>
          <w:szCs w:val="28"/>
        </w:rPr>
        <w:t>-</w:t>
      </w:r>
      <w:r w:rsidRPr="00F726FD">
        <w:rPr>
          <w:sz w:val="28"/>
          <w:szCs w:val="28"/>
          <w:lang w:val="en-US"/>
        </w:rPr>
        <w:t>Diplomat</w:t>
      </w:r>
      <w:r w:rsidRPr="00F726FD">
        <w:rPr>
          <w:sz w:val="28"/>
          <w:szCs w:val="28"/>
        </w:rPr>
        <w:t xml:space="preserve">" мають прямі українські відповідники, такі як "Генеральний директор" або "Кар’єрний дипломат". </w:t>
      </w:r>
      <w:proofErr w:type="spellStart"/>
      <w:r w:rsidRPr="00F726FD">
        <w:rPr>
          <w:sz w:val="28"/>
          <w:szCs w:val="28"/>
          <w:lang w:val="ru-RU"/>
        </w:rPr>
        <w:t>Однак</w:t>
      </w:r>
      <w:proofErr w:type="spellEnd"/>
      <w:r w:rsidRPr="00F726FD">
        <w:rPr>
          <w:sz w:val="28"/>
          <w:szCs w:val="28"/>
        </w:rPr>
        <w:t>, у дипломатичному листуванні структура звертань і формулювання також мають свої культурні особливості. Наприклад, в англійській мові використовується форма звернення "</w:t>
      </w:r>
      <w:r w:rsidRPr="00F726FD">
        <w:rPr>
          <w:sz w:val="28"/>
          <w:szCs w:val="28"/>
          <w:lang w:val="en-US"/>
        </w:rPr>
        <w:t>Your</w:t>
      </w:r>
      <w:r w:rsidRPr="00F726FD">
        <w:rPr>
          <w:sz w:val="28"/>
          <w:szCs w:val="28"/>
        </w:rPr>
        <w:t xml:space="preserve"> </w:t>
      </w:r>
      <w:r w:rsidRPr="00F726FD">
        <w:rPr>
          <w:sz w:val="28"/>
          <w:szCs w:val="28"/>
          <w:lang w:val="en-US"/>
        </w:rPr>
        <w:t>Excellency</w:t>
      </w:r>
      <w:r w:rsidRPr="00F726FD">
        <w:rPr>
          <w:sz w:val="28"/>
          <w:szCs w:val="28"/>
        </w:rPr>
        <w:t>" для послів, в той час як в українській мові відповідною формою буде "Ваша Високосте".</w:t>
      </w:r>
    </w:p>
    <w:p w14:paraId="60E37C55" w14:textId="77777777" w:rsidR="00A0377A" w:rsidRPr="00F726FD" w:rsidRDefault="00316E76">
      <w:pPr>
        <w:pStyle w:val="BodyB"/>
        <w:spacing w:line="360" w:lineRule="auto"/>
        <w:ind w:firstLine="720"/>
        <w:jc w:val="both"/>
        <w:rPr>
          <w:sz w:val="28"/>
          <w:szCs w:val="28"/>
        </w:rPr>
      </w:pPr>
      <w:r w:rsidRPr="00F726FD">
        <w:rPr>
          <w:sz w:val="28"/>
          <w:szCs w:val="28"/>
        </w:rPr>
        <w:t>Скорочення є ще однією важливою частиною термінології. Англійські скорочення, такі як "</w:t>
      </w:r>
      <w:r w:rsidRPr="00F726FD">
        <w:rPr>
          <w:sz w:val="28"/>
          <w:szCs w:val="28"/>
          <w:lang w:val="ru-RU"/>
        </w:rPr>
        <w:t>UN</w:t>
      </w:r>
      <w:r w:rsidRPr="00F726FD">
        <w:rPr>
          <w:sz w:val="28"/>
          <w:szCs w:val="28"/>
        </w:rPr>
        <w:t>" для "</w:t>
      </w:r>
      <w:r w:rsidRPr="00F726FD">
        <w:rPr>
          <w:sz w:val="28"/>
          <w:szCs w:val="28"/>
          <w:lang w:val="en-US"/>
        </w:rPr>
        <w:t>United</w:t>
      </w:r>
      <w:r w:rsidRPr="00F726FD">
        <w:rPr>
          <w:sz w:val="28"/>
          <w:szCs w:val="28"/>
        </w:rPr>
        <w:t xml:space="preserve"> </w:t>
      </w:r>
      <w:r w:rsidRPr="00F726FD">
        <w:rPr>
          <w:sz w:val="28"/>
          <w:szCs w:val="28"/>
          <w:lang w:val="en-US"/>
        </w:rPr>
        <w:t>Nations</w:t>
      </w:r>
      <w:r w:rsidRPr="00F726FD">
        <w:rPr>
          <w:sz w:val="28"/>
          <w:szCs w:val="28"/>
        </w:rPr>
        <w:t>", мають свої українські відповідники, такі як "ООН" для "Організація Об’єднаних Націй". Аналогічно</w:t>
      </w:r>
      <w:r w:rsidRPr="00F726FD">
        <w:rPr>
          <w:sz w:val="28"/>
          <w:szCs w:val="28"/>
          <w:lang w:val="de-DE"/>
        </w:rPr>
        <w:t xml:space="preserve">, "UNESCO" </w:t>
      </w:r>
      <w:r w:rsidRPr="00F726FD">
        <w:rPr>
          <w:sz w:val="28"/>
          <w:szCs w:val="28"/>
        </w:rPr>
        <w:t>залишається "ЮНЕСКО" в українській мові, що ілюструє загальноприйняте використання міжнародних абревіатур.</w:t>
      </w:r>
    </w:p>
    <w:p w14:paraId="1225C50A" w14:textId="77777777" w:rsidR="00A0377A" w:rsidRPr="00F726FD" w:rsidRDefault="00316E76">
      <w:pPr>
        <w:pStyle w:val="BodyB"/>
        <w:spacing w:line="360" w:lineRule="auto"/>
        <w:ind w:firstLine="720"/>
        <w:jc w:val="both"/>
        <w:rPr>
          <w:sz w:val="28"/>
          <w:szCs w:val="28"/>
        </w:rPr>
      </w:pPr>
      <w:r w:rsidRPr="00F726FD">
        <w:rPr>
          <w:sz w:val="28"/>
          <w:szCs w:val="28"/>
        </w:rPr>
        <w:t>Аналіз показує, що хоча англійська та українська дипломатичні терміни виконують аналогічні функції, їх структура і способи утворення можуть значно відрізнятися, що відображає особливості кожної мови та її культурний контекст.</w:t>
      </w:r>
    </w:p>
    <w:p w14:paraId="4E04C349" w14:textId="77777777" w:rsidR="00A0377A" w:rsidRPr="00F726FD" w:rsidRDefault="00316E76">
      <w:pPr>
        <w:pStyle w:val="BodyB"/>
        <w:spacing w:line="360" w:lineRule="auto"/>
        <w:ind w:firstLine="720"/>
        <w:jc w:val="both"/>
        <w:rPr>
          <w:sz w:val="28"/>
          <w:szCs w:val="28"/>
        </w:rPr>
      </w:pPr>
      <w:r w:rsidRPr="00F726FD">
        <w:rPr>
          <w:sz w:val="28"/>
          <w:szCs w:val="28"/>
        </w:rPr>
        <w:t>Продовжуючи порівняння термінології між англійською та українською мовами в дипломатичному дискурсі, можна виділити нові приклади, що підкреслюють як спільні риси, так і відмінності.</w:t>
      </w:r>
    </w:p>
    <w:p w14:paraId="27C49945" w14:textId="77777777" w:rsidR="00A0377A" w:rsidRPr="00F726FD" w:rsidRDefault="00316E76">
      <w:pPr>
        <w:pStyle w:val="BodyB"/>
        <w:spacing w:line="360" w:lineRule="auto"/>
        <w:ind w:firstLine="720"/>
        <w:jc w:val="both"/>
        <w:rPr>
          <w:sz w:val="28"/>
          <w:szCs w:val="28"/>
        </w:rPr>
      </w:pPr>
      <w:r w:rsidRPr="00F726FD">
        <w:rPr>
          <w:sz w:val="28"/>
          <w:szCs w:val="28"/>
        </w:rPr>
        <w:t xml:space="preserve">У англійській термінології у дипломатичних текстах часто використовуються терміни, що позначають специфічні процеси та інституції. </w:t>
      </w:r>
      <w:r w:rsidRPr="00F726FD">
        <w:rPr>
          <w:sz w:val="28"/>
          <w:szCs w:val="28"/>
        </w:rPr>
        <w:lastRenderedPageBreak/>
        <w:t>Наприклад, терміни такі як "</w:t>
      </w:r>
      <w:r w:rsidRPr="00F726FD">
        <w:rPr>
          <w:sz w:val="28"/>
          <w:szCs w:val="28"/>
          <w:lang w:val="en-US"/>
        </w:rPr>
        <w:t>diplomatic</w:t>
      </w:r>
      <w:r w:rsidRPr="00F726FD">
        <w:rPr>
          <w:sz w:val="28"/>
          <w:szCs w:val="28"/>
        </w:rPr>
        <w:t xml:space="preserve"> </w:t>
      </w:r>
      <w:r w:rsidRPr="00F726FD">
        <w:rPr>
          <w:sz w:val="28"/>
          <w:szCs w:val="28"/>
          <w:lang w:val="en-US"/>
        </w:rPr>
        <w:t>immunity</w:t>
      </w:r>
      <w:r w:rsidRPr="00F726FD">
        <w:rPr>
          <w:sz w:val="28"/>
          <w:szCs w:val="28"/>
        </w:rPr>
        <w:t>" (дипломатичний імунітет) і "</w:t>
      </w:r>
      <w:r w:rsidRPr="00F726FD">
        <w:rPr>
          <w:sz w:val="28"/>
          <w:szCs w:val="28"/>
          <w:lang w:val="en-US"/>
        </w:rPr>
        <w:t>diplomatic</w:t>
      </w:r>
      <w:r w:rsidRPr="00F726FD">
        <w:rPr>
          <w:sz w:val="28"/>
          <w:szCs w:val="28"/>
        </w:rPr>
        <w:t xml:space="preserve"> </w:t>
      </w:r>
      <w:r w:rsidRPr="00F726FD">
        <w:rPr>
          <w:sz w:val="28"/>
          <w:szCs w:val="28"/>
          <w:lang w:val="en-US"/>
        </w:rPr>
        <w:t>mission</w:t>
      </w:r>
      <w:r w:rsidRPr="00F726FD">
        <w:rPr>
          <w:sz w:val="28"/>
          <w:szCs w:val="28"/>
        </w:rPr>
        <w:t>" (дипломатична місія) мають прямі українські еквіваленти. У цьому випадку, "</w:t>
      </w:r>
      <w:r w:rsidRPr="00F726FD">
        <w:rPr>
          <w:sz w:val="28"/>
          <w:szCs w:val="28"/>
          <w:lang w:val="en-US"/>
        </w:rPr>
        <w:t>diplomatic</w:t>
      </w:r>
      <w:r w:rsidRPr="00F726FD">
        <w:rPr>
          <w:sz w:val="28"/>
          <w:szCs w:val="28"/>
        </w:rPr>
        <w:t xml:space="preserve"> </w:t>
      </w:r>
      <w:r w:rsidRPr="00F726FD">
        <w:rPr>
          <w:sz w:val="28"/>
          <w:szCs w:val="28"/>
          <w:lang w:val="en-US"/>
        </w:rPr>
        <w:t>immunity</w:t>
      </w:r>
      <w:r w:rsidRPr="00F726FD">
        <w:rPr>
          <w:sz w:val="28"/>
          <w:szCs w:val="28"/>
        </w:rPr>
        <w:t>" відповідає "дипломатичний імунітет", а "</w:t>
      </w:r>
      <w:r w:rsidRPr="00F726FD">
        <w:rPr>
          <w:sz w:val="28"/>
          <w:szCs w:val="28"/>
          <w:lang w:val="en-US"/>
        </w:rPr>
        <w:t>diplomatic</w:t>
      </w:r>
      <w:r w:rsidRPr="00F726FD">
        <w:rPr>
          <w:sz w:val="28"/>
          <w:szCs w:val="28"/>
        </w:rPr>
        <w:t xml:space="preserve"> </w:t>
      </w:r>
      <w:r w:rsidRPr="00F726FD">
        <w:rPr>
          <w:sz w:val="28"/>
          <w:szCs w:val="28"/>
          <w:lang w:val="en-US"/>
        </w:rPr>
        <w:t>mission</w:t>
      </w:r>
      <w:r w:rsidRPr="00F726FD">
        <w:rPr>
          <w:sz w:val="28"/>
          <w:szCs w:val="28"/>
        </w:rPr>
        <w:t>" — "дипломатична місія". Однак англійські терміни можуть мати специфічні семантичні відтінки, що вимагають точного перекладу.</w:t>
      </w:r>
    </w:p>
    <w:p w14:paraId="3C38A610" w14:textId="77777777" w:rsidR="00A0377A" w:rsidRPr="00F726FD" w:rsidRDefault="00316E76">
      <w:pPr>
        <w:pStyle w:val="BodyB"/>
        <w:spacing w:line="360" w:lineRule="auto"/>
        <w:ind w:firstLine="720"/>
        <w:jc w:val="both"/>
        <w:rPr>
          <w:sz w:val="28"/>
          <w:szCs w:val="28"/>
        </w:rPr>
      </w:pPr>
      <w:r w:rsidRPr="00F726FD">
        <w:rPr>
          <w:sz w:val="28"/>
          <w:szCs w:val="28"/>
        </w:rPr>
        <w:t>В українській термінології також зустрічаються терміни, що мають точні англійські відповідники, але можуть мати інші структурні особливості. Наприклад, термін "</w:t>
      </w:r>
      <w:r w:rsidRPr="00F726FD">
        <w:rPr>
          <w:sz w:val="28"/>
          <w:szCs w:val="28"/>
          <w:lang w:val="en-US"/>
        </w:rPr>
        <w:t>state</w:t>
      </w:r>
      <w:r w:rsidRPr="00F726FD">
        <w:rPr>
          <w:sz w:val="28"/>
          <w:szCs w:val="28"/>
        </w:rPr>
        <w:t xml:space="preserve"> </w:t>
      </w:r>
      <w:r w:rsidRPr="00F726FD">
        <w:rPr>
          <w:sz w:val="28"/>
          <w:szCs w:val="28"/>
          <w:lang w:val="en-US"/>
        </w:rPr>
        <w:t>sovereignty</w:t>
      </w:r>
      <w:r w:rsidRPr="00F726FD">
        <w:rPr>
          <w:sz w:val="28"/>
          <w:szCs w:val="28"/>
        </w:rPr>
        <w:t>" в англійській мові перекладається як "державний суверенітет", де "</w:t>
      </w:r>
      <w:r w:rsidRPr="00F726FD">
        <w:rPr>
          <w:sz w:val="28"/>
          <w:szCs w:val="28"/>
          <w:lang w:val="en-US"/>
        </w:rPr>
        <w:t>sovereignty</w:t>
      </w:r>
      <w:r w:rsidRPr="00F726FD">
        <w:rPr>
          <w:sz w:val="28"/>
          <w:szCs w:val="28"/>
        </w:rPr>
        <w:t xml:space="preserve">" є похідним від </w:t>
      </w:r>
      <w:r w:rsidRPr="00F726FD">
        <w:rPr>
          <w:sz w:val="28"/>
          <w:szCs w:val="28"/>
          <w:lang w:val="de-DE"/>
        </w:rPr>
        <w:t>"</w:t>
      </w:r>
      <w:proofErr w:type="spellStart"/>
      <w:r w:rsidRPr="00F726FD">
        <w:rPr>
          <w:sz w:val="28"/>
          <w:szCs w:val="28"/>
          <w:lang w:val="de-DE"/>
        </w:rPr>
        <w:t>sovereign</w:t>
      </w:r>
      <w:proofErr w:type="spellEnd"/>
      <w:r w:rsidRPr="00F726FD">
        <w:rPr>
          <w:sz w:val="28"/>
          <w:szCs w:val="28"/>
          <w:lang w:val="de-DE"/>
        </w:rPr>
        <w:t xml:space="preserve">". </w:t>
      </w:r>
      <w:r w:rsidRPr="00F726FD">
        <w:rPr>
          <w:sz w:val="28"/>
          <w:szCs w:val="28"/>
        </w:rPr>
        <w:t xml:space="preserve">В українській мові, для вираження поняття </w:t>
      </w:r>
      <w:r w:rsidRPr="00F726FD">
        <w:rPr>
          <w:sz w:val="28"/>
          <w:szCs w:val="28"/>
          <w:lang w:val="de-DE"/>
        </w:rPr>
        <w:t>"</w:t>
      </w:r>
      <w:r w:rsidRPr="00F726FD">
        <w:rPr>
          <w:sz w:val="28"/>
          <w:szCs w:val="28"/>
        </w:rPr>
        <w:t>соціально-економічний розвиток</w:t>
      </w:r>
      <w:r w:rsidRPr="00F726FD">
        <w:rPr>
          <w:sz w:val="28"/>
          <w:szCs w:val="28"/>
          <w:lang w:val="de-DE"/>
        </w:rPr>
        <w:t xml:space="preserve">" </w:t>
      </w:r>
      <w:r w:rsidRPr="00F726FD">
        <w:rPr>
          <w:sz w:val="28"/>
          <w:szCs w:val="28"/>
        </w:rPr>
        <w:t xml:space="preserve">часто використовуються терміни такі як </w:t>
      </w:r>
      <w:r w:rsidRPr="00F726FD">
        <w:rPr>
          <w:sz w:val="28"/>
          <w:szCs w:val="28"/>
          <w:lang w:val="de-DE"/>
        </w:rPr>
        <w:t>"</w:t>
      </w:r>
      <w:proofErr w:type="spellStart"/>
      <w:r w:rsidRPr="00F726FD">
        <w:rPr>
          <w:sz w:val="28"/>
          <w:szCs w:val="28"/>
          <w:lang w:val="de-DE"/>
        </w:rPr>
        <w:t>economic</w:t>
      </w:r>
      <w:proofErr w:type="spellEnd"/>
      <w:r w:rsidRPr="00F726FD">
        <w:rPr>
          <w:sz w:val="28"/>
          <w:szCs w:val="28"/>
          <w:lang w:val="de-DE"/>
        </w:rPr>
        <w:t xml:space="preserve"> </w:t>
      </w:r>
      <w:proofErr w:type="spellStart"/>
      <w:r w:rsidRPr="00F726FD">
        <w:rPr>
          <w:sz w:val="28"/>
          <w:szCs w:val="28"/>
          <w:lang w:val="de-DE"/>
        </w:rPr>
        <w:t>development</w:t>
      </w:r>
      <w:proofErr w:type="spellEnd"/>
      <w:r w:rsidRPr="00F726FD">
        <w:rPr>
          <w:sz w:val="28"/>
          <w:szCs w:val="28"/>
          <w:lang w:val="de-DE"/>
        </w:rPr>
        <w:t xml:space="preserve">" </w:t>
      </w:r>
      <w:r w:rsidRPr="00F726FD">
        <w:rPr>
          <w:sz w:val="28"/>
          <w:szCs w:val="28"/>
        </w:rPr>
        <w:t xml:space="preserve">або </w:t>
      </w:r>
      <w:r w:rsidRPr="00F726FD">
        <w:rPr>
          <w:sz w:val="28"/>
          <w:szCs w:val="28"/>
          <w:lang w:val="de-DE"/>
        </w:rPr>
        <w:t>"</w:t>
      </w:r>
      <w:proofErr w:type="spellStart"/>
      <w:r w:rsidRPr="00F726FD">
        <w:rPr>
          <w:sz w:val="28"/>
          <w:szCs w:val="28"/>
          <w:lang w:val="de-DE"/>
        </w:rPr>
        <w:t>socio-economic</w:t>
      </w:r>
      <w:proofErr w:type="spellEnd"/>
      <w:r w:rsidRPr="00F726FD">
        <w:rPr>
          <w:sz w:val="28"/>
          <w:szCs w:val="28"/>
          <w:lang w:val="de-DE"/>
        </w:rPr>
        <w:t xml:space="preserve"> </w:t>
      </w:r>
      <w:proofErr w:type="spellStart"/>
      <w:r w:rsidRPr="00F726FD">
        <w:rPr>
          <w:sz w:val="28"/>
          <w:szCs w:val="28"/>
          <w:lang w:val="de-DE"/>
        </w:rPr>
        <w:t>development</w:t>
      </w:r>
      <w:proofErr w:type="spellEnd"/>
      <w:r w:rsidRPr="00F726FD">
        <w:rPr>
          <w:sz w:val="28"/>
          <w:szCs w:val="28"/>
          <w:lang w:val="de-DE"/>
        </w:rPr>
        <w:t>".</w:t>
      </w:r>
    </w:p>
    <w:p w14:paraId="64477DEA" w14:textId="77777777" w:rsidR="00A0377A" w:rsidRPr="00F726FD" w:rsidRDefault="00316E76">
      <w:pPr>
        <w:pStyle w:val="BodyB"/>
        <w:spacing w:line="360" w:lineRule="auto"/>
        <w:ind w:firstLine="720"/>
        <w:jc w:val="both"/>
        <w:rPr>
          <w:sz w:val="28"/>
          <w:szCs w:val="28"/>
        </w:rPr>
      </w:pPr>
      <w:r w:rsidRPr="00F726FD">
        <w:rPr>
          <w:sz w:val="28"/>
          <w:szCs w:val="28"/>
        </w:rPr>
        <w:t>Термінологія, що стосується організацій і структур, також показує цікаві відмінності. Англійське "</w:t>
      </w:r>
      <w:r w:rsidRPr="00F726FD">
        <w:rPr>
          <w:sz w:val="28"/>
          <w:szCs w:val="28"/>
          <w:lang w:val="en-US"/>
        </w:rPr>
        <w:t>Economic</w:t>
      </w:r>
      <w:r w:rsidRPr="00F726FD">
        <w:rPr>
          <w:sz w:val="28"/>
          <w:szCs w:val="28"/>
        </w:rPr>
        <w:t xml:space="preserve"> </w:t>
      </w:r>
      <w:r w:rsidRPr="00F726FD">
        <w:rPr>
          <w:sz w:val="28"/>
          <w:szCs w:val="28"/>
          <w:lang w:val="en-US"/>
        </w:rPr>
        <w:t>and</w:t>
      </w:r>
      <w:r w:rsidRPr="00F726FD">
        <w:rPr>
          <w:sz w:val="28"/>
          <w:szCs w:val="28"/>
        </w:rPr>
        <w:t xml:space="preserve"> </w:t>
      </w:r>
      <w:r w:rsidRPr="00F726FD">
        <w:rPr>
          <w:sz w:val="28"/>
          <w:szCs w:val="28"/>
          <w:lang w:val="en-US"/>
        </w:rPr>
        <w:t>Social</w:t>
      </w:r>
      <w:r w:rsidRPr="00F726FD">
        <w:rPr>
          <w:sz w:val="28"/>
          <w:szCs w:val="28"/>
        </w:rPr>
        <w:t xml:space="preserve"> </w:t>
      </w:r>
      <w:r w:rsidRPr="00F726FD">
        <w:rPr>
          <w:sz w:val="28"/>
          <w:szCs w:val="28"/>
          <w:lang w:val="en-US"/>
        </w:rPr>
        <w:t>Council</w:t>
      </w:r>
      <w:r w:rsidRPr="00F726FD">
        <w:rPr>
          <w:sz w:val="28"/>
          <w:szCs w:val="28"/>
        </w:rPr>
        <w:t xml:space="preserve">" перекладається українською як "Економічна та Соціальна Рада". У цьому випадку терміни </w:t>
      </w:r>
      <w:r w:rsidRPr="00F726FD">
        <w:rPr>
          <w:sz w:val="28"/>
          <w:szCs w:val="28"/>
          <w:lang w:val="ru-RU"/>
        </w:rPr>
        <w:t>"</w:t>
      </w:r>
      <w:r w:rsidRPr="00F726FD">
        <w:rPr>
          <w:sz w:val="28"/>
          <w:szCs w:val="28"/>
          <w:lang w:val="en-US"/>
        </w:rPr>
        <w:t>Council</w:t>
      </w:r>
      <w:r w:rsidRPr="00F726FD">
        <w:rPr>
          <w:sz w:val="28"/>
          <w:szCs w:val="28"/>
          <w:lang w:val="ru-RU"/>
        </w:rPr>
        <w:t xml:space="preserve">" </w:t>
      </w:r>
      <w:r w:rsidRPr="00F726FD">
        <w:rPr>
          <w:sz w:val="28"/>
          <w:szCs w:val="28"/>
        </w:rPr>
        <w:t xml:space="preserve">і </w:t>
      </w:r>
      <w:r w:rsidRPr="00F726FD">
        <w:rPr>
          <w:sz w:val="28"/>
          <w:szCs w:val="28"/>
          <w:lang w:val="ru-RU"/>
        </w:rPr>
        <w:t>"</w:t>
      </w:r>
      <w:r w:rsidRPr="00F726FD">
        <w:rPr>
          <w:sz w:val="28"/>
          <w:szCs w:val="28"/>
        </w:rPr>
        <w:t>Рада</w:t>
      </w:r>
      <w:r w:rsidRPr="00F726FD">
        <w:rPr>
          <w:sz w:val="28"/>
          <w:szCs w:val="28"/>
          <w:lang w:val="ru-RU"/>
        </w:rPr>
        <w:t xml:space="preserve">" </w:t>
      </w:r>
      <w:r w:rsidRPr="00F726FD">
        <w:rPr>
          <w:sz w:val="28"/>
          <w:szCs w:val="28"/>
        </w:rPr>
        <w:t>використовуються для позначення структурних одиниць, які мають схожі функції, але можуть мати різні юридичні статуси у кожній мові.</w:t>
      </w:r>
    </w:p>
    <w:p w14:paraId="25B66C80" w14:textId="77777777" w:rsidR="00A0377A" w:rsidRPr="00F726FD" w:rsidRDefault="00316E76">
      <w:pPr>
        <w:pStyle w:val="BodyB"/>
        <w:spacing w:line="360" w:lineRule="auto"/>
        <w:ind w:firstLine="720"/>
        <w:jc w:val="both"/>
        <w:rPr>
          <w:sz w:val="28"/>
          <w:szCs w:val="28"/>
        </w:rPr>
      </w:pPr>
      <w:r w:rsidRPr="00F726FD">
        <w:rPr>
          <w:sz w:val="28"/>
          <w:szCs w:val="28"/>
        </w:rPr>
        <w:t>Інші приклади включають "</w:t>
      </w:r>
      <w:r w:rsidRPr="00F726FD">
        <w:rPr>
          <w:sz w:val="28"/>
          <w:szCs w:val="28"/>
          <w:lang w:val="en-US"/>
        </w:rPr>
        <w:t>foreign</w:t>
      </w:r>
      <w:r w:rsidRPr="00F726FD">
        <w:rPr>
          <w:sz w:val="28"/>
          <w:szCs w:val="28"/>
        </w:rPr>
        <w:t xml:space="preserve"> </w:t>
      </w:r>
      <w:r w:rsidRPr="00F726FD">
        <w:rPr>
          <w:sz w:val="28"/>
          <w:szCs w:val="28"/>
          <w:lang w:val="en-US"/>
        </w:rPr>
        <w:t>policy</w:t>
      </w:r>
      <w:r w:rsidRPr="00F726FD">
        <w:rPr>
          <w:sz w:val="28"/>
          <w:szCs w:val="28"/>
        </w:rPr>
        <w:t>" (зовнішня політика) та "</w:t>
      </w:r>
      <w:r w:rsidRPr="00F726FD">
        <w:rPr>
          <w:sz w:val="28"/>
          <w:szCs w:val="28"/>
          <w:lang w:val="en-US"/>
        </w:rPr>
        <w:t>trade</w:t>
      </w:r>
      <w:r w:rsidRPr="00F726FD">
        <w:rPr>
          <w:sz w:val="28"/>
          <w:szCs w:val="28"/>
        </w:rPr>
        <w:t xml:space="preserve"> </w:t>
      </w:r>
      <w:r w:rsidRPr="00F726FD">
        <w:rPr>
          <w:sz w:val="28"/>
          <w:szCs w:val="28"/>
          <w:lang w:val="en-US"/>
        </w:rPr>
        <w:t>agreement</w:t>
      </w:r>
      <w:r w:rsidRPr="00F726FD">
        <w:rPr>
          <w:sz w:val="28"/>
          <w:szCs w:val="28"/>
        </w:rPr>
        <w:t>" (торговельна угода). В обох випадках українські терміни є точними відповідниками англійських термінів, але можуть відрізнятися за використанням або контекстом. Наприклад</w:t>
      </w:r>
      <w:r w:rsidRPr="00F726FD">
        <w:rPr>
          <w:sz w:val="28"/>
          <w:szCs w:val="28"/>
          <w:lang w:val="ru-RU"/>
        </w:rPr>
        <w:t>, "</w:t>
      </w:r>
      <w:r w:rsidRPr="00F726FD">
        <w:rPr>
          <w:sz w:val="28"/>
          <w:szCs w:val="28"/>
          <w:lang w:val="en-US"/>
        </w:rPr>
        <w:t>trade</w:t>
      </w:r>
      <w:r w:rsidRPr="00F726FD">
        <w:rPr>
          <w:sz w:val="28"/>
          <w:szCs w:val="28"/>
          <w:lang w:val="ru-RU"/>
        </w:rPr>
        <w:t xml:space="preserve"> </w:t>
      </w:r>
      <w:r w:rsidRPr="00F726FD">
        <w:rPr>
          <w:sz w:val="28"/>
          <w:szCs w:val="28"/>
          <w:lang w:val="en-US"/>
        </w:rPr>
        <w:t>agreement</w:t>
      </w:r>
      <w:r w:rsidRPr="00F726FD">
        <w:rPr>
          <w:sz w:val="28"/>
          <w:szCs w:val="28"/>
          <w:lang w:val="ru-RU"/>
        </w:rPr>
        <w:t xml:space="preserve">" </w:t>
      </w:r>
      <w:r w:rsidRPr="00F726FD">
        <w:rPr>
          <w:sz w:val="28"/>
          <w:szCs w:val="28"/>
        </w:rPr>
        <w:t xml:space="preserve">в українській мові часто може бути також вказано як </w:t>
      </w:r>
      <w:r w:rsidRPr="00F726FD">
        <w:rPr>
          <w:sz w:val="28"/>
          <w:szCs w:val="28"/>
          <w:lang w:val="ru-RU"/>
        </w:rPr>
        <w:t>"</w:t>
      </w:r>
      <w:r w:rsidRPr="00F726FD">
        <w:rPr>
          <w:sz w:val="28"/>
          <w:szCs w:val="28"/>
        </w:rPr>
        <w:t>угода про торгівлю", в залежності від контексту.</w:t>
      </w:r>
    </w:p>
    <w:p w14:paraId="626D32F4" w14:textId="77777777" w:rsidR="00A0377A" w:rsidRPr="00F726FD" w:rsidRDefault="00316E76">
      <w:pPr>
        <w:pStyle w:val="BodyB"/>
        <w:spacing w:line="360" w:lineRule="auto"/>
        <w:ind w:firstLine="720"/>
        <w:jc w:val="both"/>
        <w:rPr>
          <w:sz w:val="28"/>
          <w:szCs w:val="28"/>
        </w:rPr>
      </w:pPr>
      <w:proofErr w:type="spellStart"/>
      <w:r w:rsidRPr="00F726FD">
        <w:rPr>
          <w:sz w:val="28"/>
          <w:szCs w:val="28"/>
          <w:lang w:val="ru-RU"/>
        </w:rPr>
        <w:t>Ще</w:t>
      </w:r>
      <w:proofErr w:type="spellEnd"/>
      <w:r w:rsidRPr="00F726FD">
        <w:rPr>
          <w:sz w:val="28"/>
          <w:szCs w:val="28"/>
          <w:lang w:val="ru-RU"/>
        </w:rPr>
        <w:t xml:space="preserve"> один </w:t>
      </w:r>
      <w:proofErr w:type="spellStart"/>
      <w:r w:rsidRPr="00F726FD">
        <w:rPr>
          <w:sz w:val="28"/>
          <w:szCs w:val="28"/>
          <w:lang w:val="ru-RU"/>
        </w:rPr>
        <w:t>важливий</w:t>
      </w:r>
      <w:proofErr w:type="spellEnd"/>
      <w:r w:rsidRPr="00F726FD">
        <w:rPr>
          <w:sz w:val="28"/>
          <w:szCs w:val="28"/>
          <w:lang w:val="ru-RU"/>
        </w:rPr>
        <w:t xml:space="preserve"> аспект — </w:t>
      </w:r>
      <w:proofErr w:type="spellStart"/>
      <w:r w:rsidRPr="00F726FD">
        <w:rPr>
          <w:sz w:val="28"/>
          <w:szCs w:val="28"/>
          <w:lang w:val="ru-RU"/>
        </w:rPr>
        <w:t>це</w:t>
      </w:r>
      <w:proofErr w:type="spellEnd"/>
      <w:r w:rsidRPr="00F726FD">
        <w:rPr>
          <w:sz w:val="28"/>
          <w:szCs w:val="28"/>
          <w:lang w:val="ru-RU"/>
        </w:rPr>
        <w:t xml:space="preserve"> </w:t>
      </w:r>
      <w:proofErr w:type="spellStart"/>
      <w:r w:rsidRPr="00F726FD">
        <w:rPr>
          <w:sz w:val="28"/>
          <w:szCs w:val="28"/>
          <w:lang w:val="ru-RU"/>
        </w:rPr>
        <w:t>скорочення</w:t>
      </w:r>
      <w:proofErr w:type="spellEnd"/>
      <w:r w:rsidRPr="00F726FD">
        <w:rPr>
          <w:sz w:val="28"/>
          <w:szCs w:val="28"/>
        </w:rPr>
        <w:t>. В англійській мові такі терміни як "</w:t>
      </w:r>
      <w:r w:rsidRPr="00F726FD">
        <w:rPr>
          <w:sz w:val="28"/>
          <w:szCs w:val="28"/>
          <w:lang w:val="en-US"/>
        </w:rPr>
        <w:t>GATT</w:t>
      </w:r>
      <w:r w:rsidRPr="00F726FD">
        <w:rPr>
          <w:sz w:val="28"/>
          <w:szCs w:val="28"/>
        </w:rPr>
        <w:t>" (</w:t>
      </w:r>
      <w:r w:rsidRPr="00F726FD">
        <w:rPr>
          <w:sz w:val="28"/>
          <w:szCs w:val="28"/>
          <w:lang w:val="en-US"/>
        </w:rPr>
        <w:t>General</w:t>
      </w:r>
      <w:r w:rsidRPr="00F726FD">
        <w:rPr>
          <w:sz w:val="28"/>
          <w:szCs w:val="28"/>
        </w:rPr>
        <w:t xml:space="preserve"> </w:t>
      </w:r>
      <w:r w:rsidRPr="00F726FD">
        <w:rPr>
          <w:sz w:val="28"/>
          <w:szCs w:val="28"/>
          <w:lang w:val="en-US"/>
        </w:rPr>
        <w:t>Agreement</w:t>
      </w:r>
      <w:r w:rsidRPr="00F726FD">
        <w:rPr>
          <w:sz w:val="28"/>
          <w:szCs w:val="28"/>
        </w:rPr>
        <w:t xml:space="preserve"> </w:t>
      </w:r>
      <w:r w:rsidRPr="00F726FD">
        <w:rPr>
          <w:sz w:val="28"/>
          <w:szCs w:val="28"/>
          <w:lang w:val="en-US"/>
        </w:rPr>
        <w:t>on</w:t>
      </w:r>
      <w:r w:rsidRPr="00F726FD">
        <w:rPr>
          <w:sz w:val="28"/>
          <w:szCs w:val="28"/>
        </w:rPr>
        <w:t xml:space="preserve"> </w:t>
      </w:r>
      <w:r w:rsidRPr="00F726FD">
        <w:rPr>
          <w:sz w:val="28"/>
          <w:szCs w:val="28"/>
          <w:lang w:val="en-US"/>
        </w:rPr>
        <w:t>Tariffs</w:t>
      </w:r>
      <w:r w:rsidRPr="00F726FD">
        <w:rPr>
          <w:sz w:val="28"/>
          <w:szCs w:val="28"/>
        </w:rPr>
        <w:t xml:space="preserve"> </w:t>
      </w:r>
      <w:r w:rsidRPr="00F726FD">
        <w:rPr>
          <w:sz w:val="28"/>
          <w:szCs w:val="28"/>
          <w:lang w:val="en-US"/>
        </w:rPr>
        <w:t>and</w:t>
      </w:r>
      <w:r w:rsidRPr="00F726FD">
        <w:rPr>
          <w:sz w:val="28"/>
          <w:szCs w:val="28"/>
        </w:rPr>
        <w:t xml:space="preserve"> </w:t>
      </w:r>
      <w:r w:rsidRPr="00F726FD">
        <w:rPr>
          <w:sz w:val="28"/>
          <w:szCs w:val="28"/>
          <w:lang w:val="en-US"/>
        </w:rPr>
        <w:t>Trade</w:t>
      </w:r>
      <w:r w:rsidRPr="00F726FD">
        <w:rPr>
          <w:sz w:val="28"/>
          <w:szCs w:val="28"/>
        </w:rPr>
        <w:t xml:space="preserve">) використовуються для позначення конкретних міжнародних угод. В українській мові це скорочення має свій відповідник </w:t>
      </w:r>
      <w:r w:rsidRPr="00F726FD">
        <w:rPr>
          <w:sz w:val="28"/>
          <w:szCs w:val="28"/>
          <w:lang w:val="ru-RU"/>
        </w:rPr>
        <w:t>"</w:t>
      </w:r>
      <w:r w:rsidRPr="00F726FD">
        <w:rPr>
          <w:sz w:val="28"/>
          <w:szCs w:val="28"/>
        </w:rPr>
        <w:t>ГАТТ" (Загальна угода про тарифи і торгівлю). Інший приклад, "</w:t>
      </w:r>
      <w:r w:rsidRPr="00F726FD">
        <w:rPr>
          <w:sz w:val="28"/>
          <w:szCs w:val="28"/>
          <w:lang w:val="en-US"/>
        </w:rPr>
        <w:t>NATO</w:t>
      </w:r>
      <w:r w:rsidRPr="00F726FD">
        <w:rPr>
          <w:sz w:val="28"/>
          <w:szCs w:val="28"/>
        </w:rPr>
        <w:t>" (</w:t>
      </w:r>
      <w:r w:rsidRPr="00F726FD">
        <w:rPr>
          <w:sz w:val="28"/>
          <w:szCs w:val="28"/>
          <w:lang w:val="en-US"/>
        </w:rPr>
        <w:t>North</w:t>
      </w:r>
      <w:r w:rsidRPr="00F726FD">
        <w:rPr>
          <w:sz w:val="28"/>
          <w:szCs w:val="28"/>
        </w:rPr>
        <w:t xml:space="preserve"> </w:t>
      </w:r>
      <w:r w:rsidRPr="00F726FD">
        <w:rPr>
          <w:sz w:val="28"/>
          <w:szCs w:val="28"/>
          <w:lang w:val="en-US"/>
        </w:rPr>
        <w:t>Atlantic</w:t>
      </w:r>
      <w:r w:rsidRPr="00F726FD">
        <w:rPr>
          <w:sz w:val="28"/>
          <w:szCs w:val="28"/>
        </w:rPr>
        <w:t xml:space="preserve"> </w:t>
      </w:r>
      <w:r w:rsidRPr="00F726FD">
        <w:rPr>
          <w:sz w:val="28"/>
          <w:szCs w:val="28"/>
          <w:lang w:val="en-US"/>
        </w:rPr>
        <w:t>Treaty</w:t>
      </w:r>
      <w:r w:rsidRPr="00F726FD">
        <w:rPr>
          <w:sz w:val="28"/>
          <w:szCs w:val="28"/>
        </w:rPr>
        <w:t xml:space="preserve"> </w:t>
      </w:r>
      <w:r w:rsidRPr="00F726FD">
        <w:rPr>
          <w:sz w:val="28"/>
          <w:szCs w:val="28"/>
          <w:lang w:val="en-US"/>
        </w:rPr>
        <w:t>Organization</w:t>
      </w:r>
      <w:r w:rsidRPr="00F726FD">
        <w:rPr>
          <w:sz w:val="28"/>
          <w:szCs w:val="28"/>
        </w:rPr>
        <w:t>), в українській мові є "НАТО" (Північноатлантичний альянс).</w:t>
      </w:r>
    </w:p>
    <w:p w14:paraId="1248AD49" w14:textId="77777777" w:rsidR="00A0377A" w:rsidRPr="00F726FD" w:rsidRDefault="00316E76">
      <w:pPr>
        <w:pStyle w:val="BodyB"/>
        <w:spacing w:line="360" w:lineRule="auto"/>
        <w:ind w:firstLine="720"/>
        <w:jc w:val="both"/>
        <w:rPr>
          <w:sz w:val="28"/>
          <w:szCs w:val="28"/>
        </w:rPr>
      </w:pPr>
      <w:r w:rsidRPr="00F726FD">
        <w:rPr>
          <w:sz w:val="28"/>
          <w:szCs w:val="28"/>
        </w:rPr>
        <w:t xml:space="preserve">Ці приклади показують, що хоча основні концепти та функції термінів можуть залишатися однаковими в обох мовах, структурні і семантичні </w:t>
      </w:r>
      <w:r w:rsidRPr="00F726FD">
        <w:rPr>
          <w:sz w:val="28"/>
          <w:szCs w:val="28"/>
        </w:rPr>
        <w:lastRenderedPageBreak/>
        <w:t>особливості, а також способи утворення термінів можуть значно відрізнятися. Це підкреслює важливість глибокого розуміння специфіки кожної мови для точного перекладу та ефективної комунікації у дипломатичному дискурсі.</w:t>
      </w:r>
    </w:p>
    <w:p w14:paraId="092C798D" w14:textId="77777777" w:rsidR="00A0377A" w:rsidRPr="00F726FD" w:rsidRDefault="00316E76">
      <w:pPr>
        <w:pStyle w:val="BodyB"/>
        <w:spacing w:line="360" w:lineRule="auto"/>
        <w:ind w:firstLine="720"/>
        <w:jc w:val="both"/>
        <w:rPr>
          <w:sz w:val="28"/>
          <w:szCs w:val="28"/>
        </w:rPr>
      </w:pPr>
      <w:r w:rsidRPr="00F726FD">
        <w:rPr>
          <w:sz w:val="28"/>
          <w:szCs w:val="28"/>
        </w:rPr>
        <w:t>Розглянемо нові приклади термінології, що підкреслюють відмінності та подібності між англійською та українською мовами в дипломатичному контексті.</w:t>
      </w:r>
    </w:p>
    <w:p w14:paraId="0A3FDA43" w14:textId="77777777" w:rsidR="00A0377A" w:rsidRPr="00F726FD" w:rsidRDefault="00316E76">
      <w:pPr>
        <w:pStyle w:val="BodyB"/>
        <w:spacing w:line="360" w:lineRule="auto"/>
        <w:ind w:firstLine="720"/>
        <w:jc w:val="both"/>
        <w:rPr>
          <w:sz w:val="28"/>
          <w:szCs w:val="28"/>
        </w:rPr>
      </w:pPr>
      <w:r w:rsidRPr="00F726FD">
        <w:rPr>
          <w:sz w:val="28"/>
          <w:szCs w:val="28"/>
        </w:rPr>
        <w:t>В англійській мові термін "</w:t>
      </w:r>
      <w:r w:rsidRPr="00F726FD">
        <w:rPr>
          <w:sz w:val="28"/>
          <w:szCs w:val="28"/>
          <w:lang w:val="en-US"/>
        </w:rPr>
        <w:t>bilateral</w:t>
      </w:r>
      <w:r w:rsidRPr="00F726FD">
        <w:rPr>
          <w:sz w:val="28"/>
          <w:szCs w:val="28"/>
        </w:rPr>
        <w:t xml:space="preserve"> </w:t>
      </w:r>
      <w:r w:rsidRPr="00F726FD">
        <w:rPr>
          <w:sz w:val="28"/>
          <w:szCs w:val="28"/>
          <w:lang w:val="en-US"/>
        </w:rPr>
        <w:t>agreement</w:t>
      </w:r>
      <w:r w:rsidRPr="00F726FD">
        <w:rPr>
          <w:sz w:val="28"/>
          <w:szCs w:val="28"/>
        </w:rPr>
        <w:t xml:space="preserve">" перекладається як "двостороння угода". Тут англійське слово </w:t>
      </w:r>
      <w:r w:rsidRPr="00F726FD">
        <w:rPr>
          <w:sz w:val="28"/>
          <w:szCs w:val="28"/>
          <w:lang w:val="es-ES_tradnl"/>
        </w:rPr>
        <w:t xml:space="preserve">"bilateral" </w:t>
      </w:r>
      <w:r w:rsidRPr="00F726FD">
        <w:rPr>
          <w:sz w:val="28"/>
          <w:szCs w:val="28"/>
        </w:rPr>
        <w:t>відповідає українському "двостороння", що відображає взаємність угоди між двома сторонами. Проте, англійська термінологія може включати додаткові відтінки, такі як "</w:t>
      </w:r>
      <w:r w:rsidRPr="00F726FD">
        <w:rPr>
          <w:sz w:val="28"/>
          <w:szCs w:val="28"/>
          <w:lang w:val="en-US"/>
        </w:rPr>
        <w:t>multilateral</w:t>
      </w:r>
      <w:r w:rsidRPr="00F726FD">
        <w:rPr>
          <w:sz w:val="28"/>
          <w:szCs w:val="28"/>
        </w:rPr>
        <w:t xml:space="preserve"> </w:t>
      </w:r>
      <w:r w:rsidRPr="00F726FD">
        <w:rPr>
          <w:sz w:val="28"/>
          <w:szCs w:val="28"/>
          <w:lang w:val="en-US"/>
        </w:rPr>
        <w:t>agreement</w:t>
      </w:r>
      <w:r w:rsidRPr="00F726FD">
        <w:rPr>
          <w:sz w:val="28"/>
          <w:szCs w:val="28"/>
        </w:rPr>
        <w:t>" (багатостороння угода), що в українській мові також має чіткий еквівалент.</w:t>
      </w:r>
    </w:p>
    <w:p w14:paraId="4EA4ED1E" w14:textId="77777777" w:rsidR="00A0377A" w:rsidRPr="00F726FD" w:rsidRDefault="00316E76">
      <w:pPr>
        <w:pStyle w:val="BodyB"/>
        <w:spacing w:line="360" w:lineRule="auto"/>
        <w:ind w:firstLine="720"/>
        <w:jc w:val="both"/>
        <w:rPr>
          <w:sz w:val="28"/>
          <w:szCs w:val="28"/>
        </w:rPr>
      </w:pPr>
      <w:r w:rsidRPr="00F726FD">
        <w:rPr>
          <w:sz w:val="28"/>
          <w:szCs w:val="28"/>
        </w:rPr>
        <w:t xml:space="preserve">Ще одним прикладом є термін </w:t>
      </w:r>
      <w:r w:rsidRPr="00F726FD">
        <w:rPr>
          <w:sz w:val="28"/>
          <w:szCs w:val="28"/>
          <w:lang w:val="pt-PT"/>
        </w:rPr>
        <w:t xml:space="preserve">"embassy" </w:t>
      </w:r>
      <w:r w:rsidRPr="00F726FD">
        <w:rPr>
          <w:sz w:val="28"/>
          <w:szCs w:val="28"/>
        </w:rPr>
        <w:t xml:space="preserve">в англійській мові, який перекладається українською як </w:t>
      </w:r>
      <w:r w:rsidRPr="00F726FD">
        <w:rPr>
          <w:sz w:val="28"/>
          <w:szCs w:val="28"/>
          <w:lang w:val="ru-RU"/>
        </w:rPr>
        <w:t xml:space="preserve">"посольство". </w:t>
      </w:r>
      <w:r w:rsidRPr="00F726FD">
        <w:rPr>
          <w:sz w:val="28"/>
          <w:szCs w:val="28"/>
        </w:rPr>
        <w:t xml:space="preserve">Термін </w:t>
      </w:r>
      <w:r w:rsidRPr="00F726FD">
        <w:rPr>
          <w:sz w:val="28"/>
          <w:szCs w:val="28"/>
          <w:lang w:val="pt-PT"/>
        </w:rPr>
        <w:t xml:space="preserve">"embassy" </w:t>
      </w:r>
      <w:r w:rsidRPr="00F726FD">
        <w:rPr>
          <w:sz w:val="28"/>
          <w:szCs w:val="28"/>
        </w:rPr>
        <w:t xml:space="preserve">включає в себе як саму будівлю, так і представництво держави в іншій країні. Українське слово </w:t>
      </w:r>
      <w:r w:rsidRPr="00F726FD">
        <w:rPr>
          <w:sz w:val="28"/>
          <w:szCs w:val="28"/>
          <w:lang w:val="ru-RU"/>
        </w:rPr>
        <w:t xml:space="preserve">"посольство" </w:t>
      </w:r>
      <w:r w:rsidRPr="00F726FD">
        <w:rPr>
          <w:sz w:val="28"/>
          <w:szCs w:val="28"/>
        </w:rPr>
        <w:t>має аналогічне значення і функцію, але можуть існувати нюанси у використанні в залежності від контексту.</w:t>
      </w:r>
    </w:p>
    <w:p w14:paraId="28297B41" w14:textId="77777777" w:rsidR="00A0377A" w:rsidRPr="00F726FD" w:rsidRDefault="00316E76">
      <w:pPr>
        <w:pStyle w:val="BodyB"/>
        <w:spacing w:line="360" w:lineRule="auto"/>
        <w:ind w:firstLine="720"/>
        <w:jc w:val="both"/>
        <w:rPr>
          <w:sz w:val="28"/>
          <w:szCs w:val="28"/>
        </w:rPr>
      </w:pPr>
      <w:r w:rsidRPr="00F726FD">
        <w:rPr>
          <w:sz w:val="28"/>
          <w:szCs w:val="28"/>
        </w:rPr>
        <w:t>Інший термін "</w:t>
      </w:r>
      <w:r w:rsidRPr="00F726FD">
        <w:rPr>
          <w:sz w:val="28"/>
          <w:szCs w:val="28"/>
          <w:lang w:val="en-US"/>
        </w:rPr>
        <w:t>diplomatic</w:t>
      </w:r>
      <w:r w:rsidRPr="00F726FD">
        <w:rPr>
          <w:sz w:val="28"/>
          <w:szCs w:val="28"/>
        </w:rPr>
        <w:t xml:space="preserve"> </w:t>
      </w:r>
      <w:r w:rsidRPr="00F726FD">
        <w:rPr>
          <w:sz w:val="28"/>
          <w:szCs w:val="28"/>
          <w:lang w:val="en-US"/>
        </w:rPr>
        <w:t>note</w:t>
      </w:r>
      <w:r w:rsidRPr="00F726FD">
        <w:rPr>
          <w:sz w:val="28"/>
          <w:szCs w:val="28"/>
        </w:rPr>
        <w:t xml:space="preserve">" в англійській мові перекладається як "дипломатична нота". Тут важливо зазначити, що </w:t>
      </w:r>
      <w:r w:rsidRPr="00F726FD">
        <w:rPr>
          <w:sz w:val="28"/>
          <w:szCs w:val="28"/>
          <w:lang w:val="es-ES_tradnl"/>
        </w:rPr>
        <w:t xml:space="preserve">"note" </w:t>
      </w:r>
      <w:r w:rsidRPr="00F726FD">
        <w:rPr>
          <w:sz w:val="28"/>
          <w:szCs w:val="28"/>
        </w:rPr>
        <w:t xml:space="preserve">в дипломатичному контексті означає офіційний письмовий документ, що використовується для комунікації між державами. В українській мові </w:t>
      </w:r>
      <w:r w:rsidRPr="00F726FD">
        <w:rPr>
          <w:sz w:val="28"/>
          <w:szCs w:val="28"/>
          <w:lang w:val="ru-RU"/>
        </w:rPr>
        <w:t>"</w:t>
      </w:r>
      <w:r w:rsidRPr="00F726FD">
        <w:rPr>
          <w:sz w:val="28"/>
          <w:szCs w:val="28"/>
        </w:rPr>
        <w:t>дипломатична нота</w:t>
      </w:r>
      <w:r w:rsidRPr="00F726FD">
        <w:rPr>
          <w:sz w:val="28"/>
          <w:szCs w:val="28"/>
          <w:lang w:val="ru-RU"/>
        </w:rPr>
        <w:t xml:space="preserve">" </w:t>
      </w:r>
      <w:r w:rsidRPr="00F726FD">
        <w:rPr>
          <w:sz w:val="28"/>
          <w:szCs w:val="28"/>
        </w:rPr>
        <w:t>має аналогічне значення, але її формулювання та використання можуть мати специфічні особливості в залежності від формату та протоколу.</w:t>
      </w:r>
    </w:p>
    <w:p w14:paraId="5A6A40E8" w14:textId="77777777" w:rsidR="00A0377A" w:rsidRPr="00F726FD" w:rsidRDefault="00316E76">
      <w:pPr>
        <w:pStyle w:val="BodyB"/>
        <w:spacing w:line="360" w:lineRule="auto"/>
        <w:ind w:firstLine="720"/>
        <w:jc w:val="both"/>
        <w:rPr>
          <w:sz w:val="28"/>
          <w:szCs w:val="28"/>
        </w:rPr>
      </w:pPr>
      <w:r w:rsidRPr="00F726FD">
        <w:rPr>
          <w:sz w:val="28"/>
          <w:szCs w:val="28"/>
        </w:rPr>
        <w:t xml:space="preserve">Термін </w:t>
      </w:r>
      <w:r w:rsidRPr="00F726FD">
        <w:rPr>
          <w:sz w:val="28"/>
          <w:szCs w:val="28"/>
          <w:lang w:val="fr-FR"/>
        </w:rPr>
        <w:t xml:space="preserve">"sanctions" </w:t>
      </w:r>
      <w:r w:rsidRPr="00F726FD">
        <w:rPr>
          <w:sz w:val="28"/>
          <w:szCs w:val="28"/>
        </w:rPr>
        <w:t xml:space="preserve">в англійській мові перекладається як "санкції". Англійське слово </w:t>
      </w:r>
      <w:r w:rsidRPr="00F726FD">
        <w:rPr>
          <w:sz w:val="28"/>
          <w:szCs w:val="28"/>
          <w:lang w:val="fr-FR"/>
        </w:rPr>
        <w:t xml:space="preserve">"sanctions" </w:t>
      </w:r>
      <w:r w:rsidRPr="00F726FD">
        <w:rPr>
          <w:sz w:val="28"/>
          <w:szCs w:val="28"/>
        </w:rPr>
        <w:t xml:space="preserve">відноситься до обмежувальних заходів, які накладаються на держави або індивідів за порушення міжнародного права. Українське </w:t>
      </w:r>
      <w:r w:rsidRPr="00F726FD">
        <w:rPr>
          <w:sz w:val="28"/>
          <w:szCs w:val="28"/>
          <w:lang w:val="ru-RU"/>
        </w:rPr>
        <w:t>"</w:t>
      </w:r>
      <w:r w:rsidRPr="00F726FD">
        <w:rPr>
          <w:sz w:val="28"/>
          <w:szCs w:val="28"/>
        </w:rPr>
        <w:t>санкції</w:t>
      </w:r>
      <w:r w:rsidRPr="00F726FD">
        <w:rPr>
          <w:sz w:val="28"/>
          <w:szCs w:val="28"/>
          <w:lang w:val="ru-RU"/>
        </w:rPr>
        <w:t xml:space="preserve">" </w:t>
      </w:r>
      <w:r w:rsidRPr="00F726FD">
        <w:rPr>
          <w:sz w:val="28"/>
          <w:szCs w:val="28"/>
        </w:rPr>
        <w:t>також відображає ці заходи, проте в юридичному контексті термін може використовуватися для позначення специфічних видів санкцій, таких як економічні або політичні.</w:t>
      </w:r>
    </w:p>
    <w:p w14:paraId="3948EB62" w14:textId="77777777" w:rsidR="00A0377A" w:rsidRPr="00F726FD" w:rsidRDefault="00316E76">
      <w:pPr>
        <w:pStyle w:val="BodyB"/>
        <w:spacing w:line="360" w:lineRule="auto"/>
        <w:ind w:firstLine="720"/>
        <w:jc w:val="both"/>
        <w:rPr>
          <w:sz w:val="28"/>
          <w:szCs w:val="28"/>
        </w:rPr>
      </w:pPr>
      <w:r w:rsidRPr="00F726FD">
        <w:rPr>
          <w:sz w:val="28"/>
          <w:szCs w:val="28"/>
        </w:rPr>
        <w:lastRenderedPageBreak/>
        <w:t xml:space="preserve">Термін </w:t>
      </w:r>
      <w:r w:rsidRPr="00F726FD">
        <w:rPr>
          <w:sz w:val="28"/>
          <w:szCs w:val="28"/>
          <w:lang w:val="ru-RU"/>
        </w:rPr>
        <w:t>"</w:t>
      </w:r>
      <w:r w:rsidRPr="00F726FD">
        <w:rPr>
          <w:sz w:val="28"/>
          <w:szCs w:val="28"/>
          <w:lang w:val="en-US"/>
        </w:rPr>
        <w:t>treaty</w:t>
      </w:r>
      <w:r w:rsidRPr="00F726FD">
        <w:rPr>
          <w:sz w:val="28"/>
          <w:szCs w:val="28"/>
          <w:lang w:val="ru-RU"/>
        </w:rPr>
        <w:t xml:space="preserve">" </w:t>
      </w:r>
      <w:r w:rsidRPr="00F726FD">
        <w:rPr>
          <w:sz w:val="28"/>
          <w:szCs w:val="28"/>
        </w:rPr>
        <w:t xml:space="preserve">в англійській мові перекладається як </w:t>
      </w:r>
      <w:r w:rsidRPr="00F726FD">
        <w:rPr>
          <w:sz w:val="28"/>
          <w:szCs w:val="28"/>
          <w:lang w:val="ru-RU"/>
        </w:rPr>
        <w:t>"</w:t>
      </w:r>
      <w:proofErr w:type="spellStart"/>
      <w:r w:rsidRPr="00F726FD">
        <w:rPr>
          <w:sz w:val="28"/>
          <w:szCs w:val="28"/>
        </w:rPr>
        <w:t>договор</w:t>
      </w:r>
      <w:proofErr w:type="spellEnd"/>
      <w:r w:rsidRPr="00F726FD">
        <w:rPr>
          <w:sz w:val="28"/>
          <w:szCs w:val="28"/>
          <w:lang w:val="ru-RU"/>
        </w:rPr>
        <w:t xml:space="preserve">". </w:t>
      </w:r>
      <w:r w:rsidRPr="00F726FD">
        <w:rPr>
          <w:sz w:val="28"/>
          <w:szCs w:val="28"/>
        </w:rPr>
        <w:t xml:space="preserve">Термін </w:t>
      </w:r>
      <w:r w:rsidRPr="00F726FD">
        <w:rPr>
          <w:sz w:val="28"/>
          <w:szCs w:val="28"/>
          <w:lang w:val="ru-RU"/>
        </w:rPr>
        <w:t>"</w:t>
      </w:r>
      <w:r w:rsidRPr="00F726FD">
        <w:rPr>
          <w:sz w:val="28"/>
          <w:szCs w:val="28"/>
          <w:lang w:val="en-US"/>
        </w:rPr>
        <w:t>treaty</w:t>
      </w:r>
      <w:r w:rsidRPr="00F726FD">
        <w:rPr>
          <w:sz w:val="28"/>
          <w:szCs w:val="28"/>
          <w:lang w:val="ru-RU"/>
        </w:rPr>
        <w:t xml:space="preserve">" </w:t>
      </w:r>
      <w:r w:rsidRPr="00F726FD">
        <w:rPr>
          <w:sz w:val="28"/>
          <w:szCs w:val="28"/>
        </w:rPr>
        <w:t xml:space="preserve">в дипломатії позначає офіційний договір між державами, що регулює їх взаємовідносини. В українській мові </w:t>
      </w:r>
      <w:r w:rsidRPr="00F726FD">
        <w:rPr>
          <w:sz w:val="28"/>
          <w:szCs w:val="28"/>
          <w:lang w:val="ru-RU"/>
        </w:rPr>
        <w:t>"</w:t>
      </w:r>
      <w:proofErr w:type="spellStart"/>
      <w:r w:rsidRPr="00F726FD">
        <w:rPr>
          <w:sz w:val="28"/>
          <w:szCs w:val="28"/>
        </w:rPr>
        <w:t>договор</w:t>
      </w:r>
      <w:proofErr w:type="spellEnd"/>
      <w:r w:rsidRPr="00F726FD">
        <w:rPr>
          <w:sz w:val="28"/>
          <w:szCs w:val="28"/>
          <w:lang w:val="ru-RU"/>
        </w:rPr>
        <w:t xml:space="preserve">" </w:t>
      </w:r>
      <w:r w:rsidRPr="00F726FD">
        <w:rPr>
          <w:sz w:val="28"/>
          <w:szCs w:val="28"/>
        </w:rPr>
        <w:t xml:space="preserve">має аналогічне значення, </w:t>
      </w:r>
      <w:proofErr w:type="spellStart"/>
      <w:r w:rsidRPr="00F726FD">
        <w:rPr>
          <w:sz w:val="28"/>
          <w:szCs w:val="28"/>
          <w:lang w:val="ru-RU"/>
        </w:rPr>
        <w:t>але</w:t>
      </w:r>
      <w:proofErr w:type="spellEnd"/>
      <w:r w:rsidRPr="00F726FD">
        <w:rPr>
          <w:sz w:val="28"/>
          <w:szCs w:val="28"/>
          <w:lang w:val="ru-RU"/>
        </w:rPr>
        <w:t xml:space="preserve"> в </w:t>
      </w:r>
      <w:proofErr w:type="spellStart"/>
      <w:r w:rsidRPr="00F726FD">
        <w:rPr>
          <w:sz w:val="28"/>
          <w:szCs w:val="28"/>
          <w:lang w:val="ru-RU"/>
        </w:rPr>
        <w:t>контексті</w:t>
      </w:r>
      <w:proofErr w:type="spellEnd"/>
      <w:r w:rsidRPr="00F726FD">
        <w:rPr>
          <w:sz w:val="28"/>
          <w:szCs w:val="28"/>
          <w:lang w:val="ru-RU"/>
        </w:rPr>
        <w:t xml:space="preserve"> </w:t>
      </w:r>
      <w:proofErr w:type="spellStart"/>
      <w:r w:rsidRPr="00F726FD">
        <w:rPr>
          <w:sz w:val="28"/>
          <w:szCs w:val="28"/>
          <w:lang w:val="ru-RU"/>
        </w:rPr>
        <w:t>міжнародного</w:t>
      </w:r>
      <w:proofErr w:type="spellEnd"/>
      <w:r w:rsidRPr="00F726FD">
        <w:rPr>
          <w:sz w:val="28"/>
          <w:szCs w:val="28"/>
          <w:lang w:val="ru-RU"/>
        </w:rPr>
        <w:t xml:space="preserve"> права </w:t>
      </w:r>
      <w:proofErr w:type="spellStart"/>
      <w:r w:rsidRPr="00F726FD">
        <w:rPr>
          <w:sz w:val="28"/>
          <w:szCs w:val="28"/>
          <w:lang w:val="ru-RU"/>
        </w:rPr>
        <w:t>він</w:t>
      </w:r>
      <w:proofErr w:type="spellEnd"/>
      <w:r w:rsidRPr="00F726FD">
        <w:rPr>
          <w:sz w:val="28"/>
          <w:szCs w:val="28"/>
          <w:lang w:val="ru-RU"/>
        </w:rPr>
        <w:t xml:space="preserve"> часто </w:t>
      </w:r>
      <w:proofErr w:type="spellStart"/>
      <w:r w:rsidRPr="00F726FD">
        <w:rPr>
          <w:sz w:val="28"/>
          <w:szCs w:val="28"/>
          <w:lang w:val="ru-RU"/>
        </w:rPr>
        <w:t>вживається</w:t>
      </w:r>
      <w:proofErr w:type="spellEnd"/>
      <w:r w:rsidRPr="00F726FD">
        <w:rPr>
          <w:sz w:val="28"/>
          <w:szCs w:val="28"/>
          <w:lang w:val="ru-RU"/>
        </w:rPr>
        <w:t xml:space="preserve"> у </w:t>
      </w:r>
      <w:proofErr w:type="spellStart"/>
      <w:r w:rsidRPr="00F726FD">
        <w:rPr>
          <w:sz w:val="28"/>
          <w:szCs w:val="28"/>
          <w:lang w:val="ru-RU"/>
        </w:rPr>
        <w:t>формі</w:t>
      </w:r>
      <w:proofErr w:type="spellEnd"/>
      <w:r w:rsidRPr="00F726FD">
        <w:rPr>
          <w:sz w:val="28"/>
          <w:szCs w:val="28"/>
          <w:lang w:val="ru-RU"/>
        </w:rPr>
        <w:t xml:space="preserve"> "</w:t>
      </w:r>
      <w:r w:rsidRPr="00F726FD">
        <w:rPr>
          <w:sz w:val="28"/>
          <w:szCs w:val="28"/>
        </w:rPr>
        <w:t>міжнародний договір</w:t>
      </w:r>
      <w:r w:rsidRPr="00F726FD">
        <w:rPr>
          <w:sz w:val="28"/>
          <w:szCs w:val="28"/>
          <w:lang w:val="ru-RU"/>
        </w:rPr>
        <w:t>".</w:t>
      </w:r>
    </w:p>
    <w:p w14:paraId="3D7AE60B" w14:textId="77777777" w:rsidR="00A0377A" w:rsidRPr="00F726FD" w:rsidRDefault="00316E76">
      <w:pPr>
        <w:pStyle w:val="BodyB"/>
        <w:spacing w:line="360" w:lineRule="auto"/>
        <w:ind w:firstLine="720"/>
        <w:jc w:val="both"/>
        <w:rPr>
          <w:sz w:val="28"/>
          <w:szCs w:val="28"/>
        </w:rPr>
      </w:pPr>
      <w:r w:rsidRPr="00F726FD">
        <w:rPr>
          <w:sz w:val="28"/>
          <w:szCs w:val="28"/>
        </w:rPr>
        <w:t>Термін "</w:t>
      </w:r>
      <w:proofErr w:type="spellStart"/>
      <w:r w:rsidRPr="00F726FD">
        <w:rPr>
          <w:sz w:val="28"/>
          <w:szCs w:val="28"/>
        </w:rPr>
        <w:t>consulate</w:t>
      </w:r>
      <w:proofErr w:type="spellEnd"/>
      <w:r w:rsidRPr="00F726FD">
        <w:rPr>
          <w:sz w:val="28"/>
          <w:szCs w:val="28"/>
        </w:rPr>
        <w:t xml:space="preserve">" в англійській мові перекладається як </w:t>
      </w:r>
      <w:r w:rsidRPr="00F726FD">
        <w:rPr>
          <w:sz w:val="28"/>
          <w:szCs w:val="28"/>
          <w:lang w:val="ru-RU"/>
        </w:rPr>
        <w:t>"консульство</w:t>
      </w:r>
      <w:r w:rsidRPr="00F726FD">
        <w:rPr>
          <w:sz w:val="28"/>
          <w:szCs w:val="28"/>
          <w:lang w:val="fr-FR"/>
        </w:rPr>
        <w:t xml:space="preserve">". "Consulate" </w:t>
      </w:r>
      <w:r w:rsidRPr="00F726FD">
        <w:rPr>
          <w:sz w:val="28"/>
          <w:szCs w:val="28"/>
        </w:rPr>
        <w:t xml:space="preserve">позначає дипломатичне представництво, яке зазвичай має обмежене функціональне навантаження в порівнянні з посольством. Українське слово </w:t>
      </w:r>
      <w:r w:rsidRPr="00F726FD">
        <w:rPr>
          <w:sz w:val="28"/>
          <w:szCs w:val="28"/>
          <w:lang w:val="ru-RU"/>
        </w:rPr>
        <w:t xml:space="preserve">"консульство" </w:t>
      </w:r>
      <w:r w:rsidRPr="00F726FD">
        <w:rPr>
          <w:sz w:val="28"/>
          <w:szCs w:val="28"/>
        </w:rPr>
        <w:t>також має таке ж значення, але може використовуватися для опису менш важливих представництв у порівнянні з посольствами.</w:t>
      </w:r>
    </w:p>
    <w:p w14:paraId="2ED80CDD" w14:textId="77777777" w:rsidR="00A0377A" w:rsidRPr="00F726FD" w:rsidRDefault="00316E76">
      <w:pPr>
        <w:pStyle w:val="BodyB"/>
        <w:spacing w:line="360" w:lineRule="auto"/>
        <w:ind w:firstLine="720"/>
        <w:jc w:val="both"/>
        <w:rPr>
          <w:sz w:val="28"/>
          <w:szCs w:val="28"/>
        </w:rPr>
      </w:pPr>
      <w:r w:rsidRPr="00F726FD">
        <w:rPr>
          <w:sz w:val="28"/>
          <w:szCs w:val="28"/>
        </w:rPr>
        <w:t>Ще один приклад — термін "</w:t>
      </w:r>
      <w:proofErr w:type="spellStart"/>
      <w:r w:rsidRPr="00F726FD">
        <w:rPr>
          <w:sz w:val="28"/>
          <w:szCs w:val="28"/>
        </w:rPr>
        <w:t>diplomatic</w:t>
      </w:r>
      <w:proofErr w:type="spellEnd"/>
      <w:r w:rsidRPr="00F726FD">
        <w:rPr>
          <w:sz w:val="28"/>
          <w:szCs w:val="28"/>
        </w:rPr>
        <w:t xml:space="preserve"> </w:t>
      </w:r>
      <w:proofErr w:type="spellStart"/>
      <w:r w:rsidRPr="00F726FD">
        <w:rPr>
          <w:sz w:val="28"/>
          <w:szCs w:val="28"/>
        </w:rPr>
        <w:t>protocol</w:t>
      </w:r>
      <w:proofErr w:type="spellEnd"/>
      <w:r w:rsidRPr="00F726FD">
        <w:rPr>
          <w:sz w:val="28"/>
          <w:szCs w:val="28"/>
        </w:rPr>
        <w:t xml:space="preserve">". В англійській мові це виражається як </w:t>
      </w:r>
      <w:r w:rsidRPr="00F726FD">
        <w:rPr>
          <w:sz w:val="28"/>
          <w:szCs w:val="28"/>
          <w:lang w:val="ru-RU"/>
        </w:rPr>
        <w:t>"</w:t>
      </w:r>
      <w:proofErr w:type="spellStart"/>
      <w:r w:rsidRPr="00F726FD">
        <w:rPr>
          <w:sz w:val="28"/>
          <w:szCs w:val="28"/>
          <w:lang w:val="ru-RU"/>
        </w:rPr>
        <w:t>дипломатичний</w:t>
      </w:r>
      <w:proofErr w:type="spellEnd"/>
      <w:r w:rsidRPr="00F726FD">
        <w:rPr>
          <w:sz w:val="28"/>
          <w:szCs w:val="28"/>
          <w:lang w:val="ru-RU"/>
        </w:rPr>
        <w:t xml:space="preserve"> протокол". </w:t>
      </w:r>
      <w:r w:rsidRPr="00F726FD">
        <w:rPr>
          <w:sz w:val="28"/>
          <w:szCs w:val="28"/>
        </w:rPr>
        <w:t xml:space="preserve">Термін </w:t>
      </w:r>
      <w:r w:rsidRPr="00F726FD">
        <w:rPr>
          <w:sz w:val="28"/>
          <w:szCs w:val="28"/>
          <w:lang w:val="pt-PT"/>
        </w:rPr>
        <w:t xml:space="preserve">"protocol" </w:t>
      </w:r>
      <w:r w:rsidRPr="00F726FD">
        <w:rPr>
          <w:sz w:val="28"/>
          <w:szCs w:val="28"/>
        </w:rPr>
        <w:t xml:space="preserve">відноситься до набору правил і процедур, що регулюють офіційні дипломатичні взаємодії. В українській мові </w:t>
      </w:r>
      <w:r w:rsidRPr="00F726FD">
        <w:rPr>
          <w:sz w:val="28"/>
          <w:szCs w:val="28"/>
          <w:lang w:val="ru-RU"/>
        </w:rPr>
        <w:t>"</w:t>
      </w:r>
      <w:proofErr w:type="spellStart"/>
      <w:r w:rsidRPr="00F726FD">
        <w:rPr>
          <w:sz w:val="28"/>
          <w:szCs w:val="28"/>
          <w:lang w:val="ru-RU"/>
        </w:rPr>
        <w:t>дипломатичний</w:t>
      </w:r>
      <w:proofErr w:type="spellEnd"/>
      <w:r w:rsidRPr="00F726FD">
        <w:rPr>
          <w:sz w:val="28"/>
          <w:szCs w:val="28"/>
          <w:lang w:val="ru-RU"/>
        </w:rPr>
        <w:t xml:space="preserve"> протокол" </w:t>
      </w:r>
      <w:r w:rsidRPr="00F726FD">
        <w:rPr>
          <w:sz w:val="28"/>
          <w:szCs w:val="28"/>
        </w:rPr>
        <w:t>використовується для опису тих же правил, хоча практичне застосування може варіюватися в залежності від конкретної ситуації.</w:t>
      </w:r>
    </w:p>
    <w:p w14:paraId="31723E19" w14:textId="77777777" w:rsidR="00A0377A" w:rsidRPr="00F726FD" w:rsidRDefault="00316E76">
      <w:pPr>
        <w:pStyle w:val="BodyB"/>
        <w:spacing w:line="360" w:lineRule="auto"/>
        <w:ind w:firstLine="720"/>
        <w:jc w:val="both"/>
        <w:rPr>
          <w:sz w:val="28"/>
          <w:szCs w:val="28"/>
        </w:rPr>
      </w:pPr>
      <w:r w:rsidRPr="00F726FD">
        <w:rPr>
          <w:sz w:val="28"/>
          <w:szCs w:val="28"/>
        </w:rPr>
        <w:t>Термін "</w:t>
      </w:r>
      <w:r w:rsidRPr="00F726FD">
        <w:rPr>
          <w:sz w:val="28"/>
          <w:szCs w:val="28"/>
          <w:lang w:val="en-US"/>
        </w:rPr>
        <w:t>intergovernmental</w:t>
      </w:r>
      <w:r w:rsidRPr="00F726FD">
        <w:rPr>
          <w:sz w:val="28"/>
          <w:szCs w:val="28"/>
        </w:rPr>
        <w:t xml:space="preserve"> </w:t>
      </w:r>
      <w:r w:rsidRPr="00F726FD">
        <w:rPr>
          <w:sz w:val="28"/>
          <w:szCs w:val="28"/>
          <w:lang w:val="en-US"/>
        </w:rPr>
        <w:t>organization</w:t>
      </w:r>
      <w:r w:rsidRPr="00F726FD">
        <w:rPr>
          <w:sz w:val="28"/>
          <w:szCs w:val="28"/>
        </w:rPr>
        <w:t>" в англійській мові перекладається як "міжурядова організація". Термін "</w:t>
      </w:r>
      <w:r w:rsidRPr="00F726FD">
        <w:rPr>
          <w:sz w:val="28"/>
          <w:szCs w:val="28"/>
          <w:lang w:val="en-US"/>
        </w:rPr>
        <w:t>intergovernmental</w:t>
      </w:r>
      <w:r w:rsidRPr="00F726FD">
        <w:rPr>
          <w:sz w:val="28"/>
          <w:szCs w:val="28"/>
        </w:rPr>
        <w:t>" вказує на організації, що складаються з представників урядів, і в українській мові "міжурядова організація" відповідає цьому значенню.</w:t>
      </w:r>
    </w:p>
    <w:p w14:paraId="06C50753" w14:textId="77777777" w:rsidR="00A0377A" w:rsidRPr="00F726FD" w:rsidRDefault="00316E76">
      <w:pPr>
        <w:pStyle w:val="BodyB"/>
        <w:spacing w:line="360" w:lineRule="auto"/>
        <w:ind w:firstLine="720"/>
        <w:jc w:val="both"/>
        <w:rPr>
          <w:sz w:val="28"/>
          <w:szCs w:val="28"/>
        </w:rPr>
      </w:pPr>
      <w:r w:rsidRPr="00F726FD">
        <w:rPr>
          <w:sz w:val="28"/>
          <w:szCs w:val="28"/>
        </w:rPr>
        <w:t>Ці приклади демонструють, як терміни, що використовуються в дипломатичному дискурсі, можуть мати чіткі відповідники в обох мовах, але при цьому можуть існувати тонкі відмінності в семантичному навантаженні і контексті їх використання. Точне розуміння та коректний переклад цих термінів є важливими для забезпечення ефективної дипломатичної комунікації.</w:t>
      </w:r>
    </w:p>
    <w:p w14:paraId="4FB69E25" w14:textId="77777777" w:rsidR="00A0377A" w:rsidRPr="00F726FD" w:rsidRDefault="00A0377A">
      <w:pPr>
        <w:pStyle w:val="BodyB"/>
        <w:spacing w:line="360" w:lineRule="auto"/>
        <w:ind w:firstLine="720"/>
        <w:jc w:val="both"/>
        <w:rPr>
          <w:rStyle w:val="NoneA"/>
          <w:sz w:val="28"/>
          <w:szCs w:val="28"/>
        </w:rPr>
      </w:pPr>
    </w:p>
    <w:p w14:paraId="2BDDC49D" w14:textId="77777777" w:rsidR="00A0377A" w:rsidRPr="00F726FD" w:rsidRDefault="00A0377A">
      <w:pPr>
        <w:pStyle w:val="BodyB"/>
        <w:spacing w:line="360" w:lineRule="auto"/>
        <w:ind w:firstLine="720"/>
        <w:jc w:val="both"/>
        <w:rPr>
          <w:rStyle w:val="NoneA"/>
          <w:sz w:val="28"/>
          <w:szCs w:val="28"/>
        </w:rPr>
      </w:pPr>
    </w:p>
    <w:p w14:paraId="75CC8656" w14:textId="77777777" w:rsidR="00A0377A" w:rsidRPr="00F726FD" w:rsidRDefault="00A0377A">
      <w:pPr>
        <w:pStyle w:val="BodyB"/>
        <w:spacing w:line="360" w:lineRule="auto"/>
        <w:ind w:firstLine="720"/>
        <w:jc w:val="both"/>
        <w:rPr>
          <w:rStyle w:val="NoneA"/>
          <w:sz w:val="28"/>
          <w:szCs w:val="28"/>
        </w:rPr>
      </w:pPr>
    </w:p>
    <w:p w14:paraId="424A8023" w14:textId="77777777" w:rsidR="00A0377A" w:rsidRPr="00F726FD" w:rsidRDefault="00A0377A">
      <w:pPr>
        <w:pStyle w:val="Default"/>
        <w:spacing w:before="0" w:after="240" w:line="240" w:lineRule="auto"/>
        <w:rPr>
          <w:rFonts w:ascii="Times Roman" w:eastAsia="Times Roman" w:hAnsi="Times Roman" w:cs="Times Roman"/>
        </w:rPr>
      </w:pPr>
    </w:p>
    <w:p w14:paraId="5D393152" w14:textId="77777777" w:rsidR="00A0377A" w:rsidRPr="001A794A" w:rsidRDefault="00A0377A" w:rsidP="005141CB">
      <w:pPr>
        <w:pStyle w:val="Default"/>
        <w:spacing w:before="0" w:line="240" w:lineRule="auto"/>
        <w:rPr>
          <w:rFonts w:asciiTheme="minorHAnsi" w:eastAsia="Helvetica" w:hAnsiTheme="minorHAnsi" w:cs="Helvetica"/>
          <w:sz w:val="22"/>
          <w:szCs w:val="22"/>
          <w:lang w:val="ru-RU"/>
          <w14:textFill>
            <w14:solidFill>
              <w14:srgbClr w14:val="000000">
                <w14:alpha w14:val="15294"/>
              </w14:srgbClr>
            </w14:solidFill>
          </w14:textFill>
        </w:rPr>
      </w:pPr>
    </w:p>
    <w:p w14:paraId="288D2229" w14:textId="77777777" w:rsidR="00A0377A" w:rsidRPr="00616152" w:rsidRDefault="00A0377A">
      <w:pPr>
        <w:pStyle w:val="Default"/>
        <w:spacing w:before="0" w:line="240" w:lineRule="auto"/>
        <w:jc w:val="center"/>
        <w:rPr>
          <w:rFonts w:asciiTheme="minorHAnsi" w:eastAsia="Helvetica" w:hAnsiTheme="minorHAnsi" w:cs="Helvetica"/>
          <w:sz w:val="22"/>
          <w:szCs w:val="22"/>
          <w:lang w:val="ru-RU"/>
          <w14:textFill>
            <w14:solidFill>
              <w14:srgbClr w14:val="000000">
                <w14:alpha w14:val="15294"/>
              </w14:srgbClr>
            </w14:solidFill>
          </w14:textFill>
        </w:rPr>
      </w:pPr>
    </w:p>
    <w:p w14:paraId="4964586F" w14:textId="77777777" w:rsidR="00A0377A" w:rsidRPr="00F726FD" w:rsidRDefault="00316E76">
      <w:pPr>
        <w:pStyle w:val="BodyB"/>
        <w:spacing w:line="360" w:lineRule="auto"/>
        <w:ind w:firstLine="720"/>
        <w:jc w:val="center"/>
        <w:rPr>
          <w:b/>
          <w:bCs/>
          <w:sz w:val="28"/>
          <w:szCs w:val="28"/>
        </w:rPr>
      </w:pPr>
      <w:r w:rsidRPr="00F726FD">
        <w:rPr>
          <w:b/>
          <w:bCs/>
          <w:sz w:val="28"/>
          <w:szCs w:val="28"/>
        </w:rPr>
        <w:lastRenderedPageBreak/>
        <w:t xml:space="preserve">Висновок до розділ 2 </w:t>
      </w:r>
    </w:p>
    <w:p w14:paraId="29A1767D" w14:textId="77777777" w:rsidR="00A0377A" w:rsidRPr="00F726FD" w:rsidRDefault="00316E76">
      <w:pPr>
        <w:pStyle w:val="BodyB"/>
        <w:spacing w:line="360" w:lineRule="auto"/>
        <w:ind w:firstLine="720"/>
        <w:jc w:val="both"/>
        <w:rPr>
          <w:sz w:val="28"/>
          <w:szCs w:val="28"/>
        </w:rPr>
      </w:pPr>
      <w:r w:rsidRPr="00F726FD">
        <w:rPr>
          <w:sz w:val="28"/>
          <w:szCs w:val="28"/>
        </w:rPr>
        <w:t>У цьому розділі було детально проаналізовано особливості англомовної термінології митної документації, що дозволило з'ясувати її ключові характеристики та функціональні аспекти. Основними висновками є:</w:t>
      </w:r>
    </w:p>
    <w:p w14:paraId="324B5CEC" w14:textId="77777777" w:rsidR="00A0377A" w:rsidRPr="00F726FD" w:rsidRDefault="00316E76">
      <w:pPr>
        <w:pStyle w:val="BodyB"/>
        <w:spacing w:line="360" w:lineRule="auto"/>
        <w:ind w:firstLine="720"/>
        <w:jc w:val="both"/>
        <w:rPr>
          <w:sz w:val="28"/>
          <w:szCs w:val="28"/>
        </w:rPr>
      </w:pPr>
      <w:r w:rsidRPr="00F726FD">
        <w:rPr>
          <w:sz w:val="28"/>
          <w:szCs w:val="28"/>
        </w:rPr>
        <w:t>Англомовна митна термінологія має чітку структуру, що включає як загальні терміни, так і спеціалізовані терміни. Усі терміни можна умовно поділити на прості, складні, словосполуки та абревіатури, що вказує на високу організованість і специфічність цієї термінологічної системи.</w:t>
      </w:r>
    </w:p>
    <w:p w14:paraId="10389677" w14:textId="77777777" w:rsidR="00A0377A" w:rsidRPr="00F726FD" w:rsidRDefault="00316E76">
      <w:pPr>
        <w:pStyle w:val="BodyB"/>
        <w:spacing w:line="360" w:lineRule="auto"/>
        <w:ind w:firstLine="720"/>
        <w:jc w:val="both"/>
        <w:rPr>
          <w:sz w:val="28"/>
          <w:szCs w:val="28"/>
        </w:rPr>
      </w:pPr>
      <w:r w:rsidRPr="00F726FD">
        <w:rPr>
          <w:sz w:val="28"/>
          <w:szCs w:val="28"/>
        </w:rPr>
        <w:t>Термінологія митної документації відзначається своїми функціями, які включають точну номінацію предметів та процесів, а також забезпечення ясності та однозначності в міжнародних взаємодіях. Англійська термінологія акцентує на нормативних і процесуальних аспектах, що є критично важливими для виконання митних функцій.</w:t>
      </w:r>
    </w:p>
    <w:p w14:paraId="65F106B4" w14:textId="77777777" w:rsidR="00A0377A" w:rsidRPr="00F726FD" w:rsidRDefault="00316E76">
      <w:pPr>
        <w:pStyle w:val="BodyB"/>
        <w:spacing w:line="360" w:lineRule="auto"/>
        <w:ind w:firstLine="720"/>
        <w:jc w:val="both"/>
        <w:rPr>
          <w:sz w:val="28"/>
          <w:szCs w:val="28"/>
        </w:rPr>
      </w:pPr>
      <w:r w:rsidRPr="00F726FD">
        <w:rPr>
          <w:sz w:val="28"/>
          <w:szCs w:val="28"/>
        </w:rPr>
        <w:t>Встановлені відмінності та подібності між англійськими термінами та їх відповідниками в інших мовах, зокрема в українській, підкреслюють важливість врахування контексту при перекладі та адаптації митних термінів. Це демонструє необхідність точного розуміння та коректного використання термінів для забезпечення правової та процедурної точності.</w:t>
      </w:r>
    </w:p>
    <w:p w14:paraId="6A9B1F6C" w14:textId="77777777" w:rsidR="00A0377A" w:rsidRPr="00F726FD" w:rsidRDefault="00316E76">
      <w:pPr>
        <w:pStyle w:val="BodyB"/>
        <w:spacing w:line="360" w:lineRule="auto"/>
        <w:ind w:firstLine="720"/>
        <w:jc w:val="both"/>
        <w:rPr>
          <w:sz w:val="28"/>
          <w:szCs w:val="28"/>
        </w:rPr>
      </w:pPr>
      <w:r w:rsidRPr="00F726FD">
        <w:rPr>
          <w:sz w:val="28"/>
          <w:szCs w:val="28"/>
        </w:rPr>
        <w:t xml:space="preserve">Вивчення процесів </w:t>
      </w:r>
      <w:proofErr w:type="spellStart"/>
      <w:r w:rsidRPr="00F726FD">
        <w:rPr>
          <w:sz w:val="28"/>
          <w:szCs w:val="28"/>
        </w:rPr>
        <w:t>терміноутворення</w:t>
      </w:r>
      <w:proofErr w:type="spellEnd"/>
      <w:r w:rsidRPr="00F726FD">
        <w:rPr>
          <w:sz w:val="28"/>
          <w:szCs w:val="28"/>
        </w:rPr>
        <w:t xml:space="preserve"> в англомовній митній документації показало переважання суфіксальних утворень та обмежене використання префіксальних форм. Це вказує на тенденцію до створення термінів шляхом додавання суфіксів до основних форм, що робить терміни більш специфічними та чіткими.</w:t>
      </w:r>
    </w:p>
    <w:p w14:paraId="5C1171FC" w14:textId="77777777" w:rsidR="00A0377A" w:rsidRPr="00F726FD" w:rsidRDefault="00316E76">
      <w:pPr>
        <w:pStyle w:val="BodyB"/>
        <w:spacing w:line="360" w:lineRule="auto"/>
        <w:ind w:firstLine="720"/>
        <w:jc w:val="both"/>
        <w:rPr>
          <w:sz w:val="28"/>
          <w:szCs w:val="28"/>
        </w:rPr>
      </w:pPr>
      <w:r w:rsidRPr="00F726FD">
        <w:rPr>
          <w:sz w:val="28"/>
          <w:szCs w:val="28"/>
        </w:rPr>
        <w:t xml:space="preserve">Контекст відіграє ключову роль у визначенні </w:t>
      </w:r>
      <w:proofErr w:type="spellStart"/>
      <w:r w:rsidRPr="00F726FD">
        <w:rPr>
          <w:sz w:val="28"/>
          <w:szCs w:val="28"/>
        </w:rPr>
        <w:t>терміна</w:t>
      </w:r>
      <w:proofErr w:type="spellEnd"/>
      <w:r w:rsidRPr="00F726FD">
        <w:rPr>
          <w:sz w:val="28"/>
          <w:szCs w:val="28"/>
        </w:rPr>
        <w:t xml:space="preserve"> як такого, а також у визначенні його значення в конкретному випадку. Переклад термінів потребує врахування не лише їх прямого значення, але й контексту, в якому вони використовуються, що є важливим для забезпечення коректного перекладу та комунікації.</w:t>
      </w:r>
    </w:p>
    <w:p w14:paraId="244EC523" w14:textId="77777777" w:rsidR="00A0377A" w:rsidRPr="00F726FD" w:rsidRDefault="00316E76">
      <w:pPr>
        <w:pStyle w:val="BodyB"/>
        <w:spacing w:line="360" w:lineRule="auto"/>
        <w:ind w:firstLine="720"/>
        <w:jc w:val="both"/>
        <w:rPr>
          <w:sz w:val="28"/>
          <w:szCs w:val="28"/>
        </w:rPr>
      </w:pPr>
      <w:r w:rsidRPr="00F726FD">
        <w:rPr>
          <w:sz w:val="28"/>
          <w:szCs w:val="28"/>
        </w:rPr>
        <w:t xml:space="preserve">У підсумку, англомовна термінологія митної документації є систематизованою та функціонально орієнтованою, що забезпечує ефективне </w:t>
      </w:r>
      <w:r w:rsidRPr="00F726FD">
        <w:rPr>
          <w:sz w:val="28"/>
          <w:szCs w:val="28"/>
        </w:rPr>
        <w:lastRenderedPageBreak/>
        <w:t>управління митними процесами. Однак, для досягнення максимального рівня точності і зрозумілості у міжнародній комунікації необхідно ретельно враховувати всі аспекти термінології, включаючи контекстуальне використання і міжмовні відповідності.</w:t>
      </w:r>
    </w:p>
    <w:p w14:paraId="7CED9B77" w14:textId="77777777" w:rsidR="00A0377A" w:rsidRPr="00F726FD" w:rsidRDefault="00A0377A">
      <w:pPr>
        <w:pStyle w:val="BodyB"/>
        <w:spacing w:line="360" w:lineRule="auto"/>
        <w:ind w:firstLine="720"/>
        <w:jc w:val="both"/>
        <w:rPr>
          <w:rStyle w:val="NoneA"/>
          <w:sz w:val="28"/>
          <w:szCs w:val="28"/>
        </w:rPr>
      </w:pPr>
    </w:p>
    <w:p w14:paraId="42721692" w14:textId="77777777" w:rsidR="00A0377A" w:rsidRPr="00F726FD" w:rsidRDefault="00A0377A">
      <w:pPr>
        <w:pStyle w:val="BodyB"/>
        <w:spacing w:line="360" w:lineRule="auto"/>
        <w:ind w:firstLine="720"/>
        <w:jc w:val="both"/>
        <w:rPr>
          <w:rStyle w:val="NoneA"/>
          <w:sz w:val="28"/>
          <w:szCs w:val="28"/>
        </w:rPr>
      </w:pPr>
    </w:p>
    <w:p w14:paraId="2DD8C013"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F4D54FE"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4C2880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5E9B389"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19968AF"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551DA37"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02D4540"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3C676DA"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FCA516E"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FA2A055"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CEDBFA2"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7DD9320"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1A621469"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FB5B532"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8F509B8"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B82A76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E5D89F7"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5829741"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DF1803E"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4D18618"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151209B5"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00B2710"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6E6877F"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4E9088E"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AF9D4F9"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D6C46CC"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1DE4E125"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09E0488"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920C92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9D268E2"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180EA675"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5148FD4"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00DE69C6"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F8C756B"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7A817551"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537E9BF0"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B31153D"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650890D6"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14A94D1E"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3E00368A"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29392047" w14:textId="77777777" w:rsidR="00A0377A" w:rsidRPr="00F726FD" w:rsidRDefault="00A0377A">
      <w:pPr>
        <w:pStyle w:val="Default"/>
        <w:spacing w:before="0" w:line="240" w:lineRule="auto"/>
        <w:jc w:val="center"/>
        <w:rPr>
          <w:rFonts w:ascii="Helvetica" w:eastAsia="Helvetica" w:hAnsi="Helvetica" w:cs="Helvetica"/>
          <w:sz w:val="22"/>
          <w:szCs w:val="22"/>
          <w14:textFill>
            <w14:solidFill>
              <w14:srgbClr w14:val="000000">
                <w14:alpha w14:val="15294"/>
              </w14:srgbClr>
            </w14:solidFill>
          </w14:textFill>
        </w:rPr>
      </w:pPr>
    </w:p>
    <w:p w14:paraId="4788B20E" w14:textId="77777777" w:rsidR="00A0377A" w:rsidRDefault="00A0377A" w:rsidP="007926E5">
      <w:pPr>
        <w:pStyle w:val="Default"/>
        <w:spacing w:before="0" w:line="240" w:lineRule="auto"/>
        <w:rPr>
          <w:rFonts w:ascii="Times New Roman" w:eastAsia="Times New Roman" w:hAnsi="Times New Roman" w:cs="Times New Roman"/>
          <w:sz w:val="28"/>
          <w:szCs w:val="28"/>
          <w:lang w:val="ru-RU"/>
          <w14:textFill>
            <w14:solidFill>
              <w14:srgbClr w14:val="000000">
                <w14:alpha w14:val="15294"/>
              </w14:srgbClr>
            </w14:solidFill>
          </w14:textFill>
        </w:rPr>
      </w:pPr>
    </w:p>
    <w:p w14:paraId="7FBED2B8" w14:textId="77777777" w:rsidR="00616152" w:rsidRPr="00616152" w:rsidRDefault="00616152" w:rsidP="007926E5">
      <w:pPr>
        <w:pStyle w:val="Default"/>
        <w:spacing w:before="0" w:line="240" w:lineRule="auto"/>
        <w:rPr>
          <w:rFonts w:ascii="Times New Roman" w:eastAsia="Times New Roman" w:hAnsi="Times New Roman" w:cs="Times New Roman"/>
          <w:sz w:val="28"/>
          <w:szCs w:val="28"/>
          <w:lang w:val="ru-RU"/>
          <w14:textFill>
            <w14:solidFill>
              <w14:srgbClr w14:val="000000">
                <w14:alpha w14:val="15294"/>
              </w14:srgbClr>
            </w14:solidFill>
          </w14:textFill>
        </w:rPr>
      </w:pPr>
    </w:p>
    <w:p w14:paraId="62238DF0" w14:textId="77777777" w:rsidR="00A0377A" w:rsidRPr="00F726FD" w:rsidRDefault="00316E76">
      <w:pPr>
        <w:pStyle w:val="BodyA"/>
        <w:spacing w:line="360" w:lineRule="auto"/>
        <w:jc w:val="center"/>
        <w:rPr>
          <w:rFonts w:ascii="Times New Roman" w:eastAsia="Times New Roman" w:hAnsi="Times New Roman" w:cs="Times New Roman"/>
          <w:b/>
          <w:bCs/>
          <w:sz w:val="28"/>
          <w:szCs w:val="28"/>
        </w:rPr>
      </w:pPr>
      <w:r w:rsidRPr="00F726FD">
        <w:rPr>
          <w:rFonts w:ascii="Times New Roman" w:hAnsi="Times New Roman"/>
          <w:b/>
          <w:bCs/>
          <w:sz w:val="28"/>
          <w:szCs w:val="28"/>
        </w:rPr>
        <w:lastRenderedPageBreak/>
        <w:t>РОЗДІЛ 3 ОСОБЛИВОСТІ ПЕРЕКЛАДУ АНГЛОМОВНОЇ ТЕРМІНОЛОГІЇ МИТНОЇ ДОКУМЕНТАЦІЇ</w:t>
      </w:r>
    </w:p>
    <w:p w14:paraId="09091BA3" w14:textId="77777777" w:rsidR="00A0377A" w:rsidRPr="00F726FD" w:rsidRDefault="00316E76">
      <w:pPr>
        <w:pStyle w:val="BodyB"/>
        <w:spacing w:line="360" w:lineRule="auto"/>
        <w:ind w:firstLine="720"/>
        <w:jc w:val="both"/>
        <w:rPr>
          <w:sz w:val="28"/>
          <w:szCs w:val="28"/>
        </w:rPr>
      </w:pPr>
      <w:r w:rsidRPr="00F726FD">
        <w:rPr>
          <w:sz w:val="28"/>
          <w:szCs w:val="28"/>
        </w:rPr>
        <w:t xml:space="preserve">Митна документація містить терміни, які мають чітко визначені значення і часто є специфічними для конкретних правових і торгових систем. Ці терміни включають, зокрема, поняття, що стосуються митних процедур, документів, органів і посадових осіб. Правильний переклад таких термінів є критично важливим для уникнення юридичних непорозумінь і забезпечення правильного виконання митних </w:t>
      </w:r>
      <w:proofErr w:type="spellStart"/>
      <w:r w:rsidRPr="00F726FD">
        <w:rPr>
          <w:sz w:val="28"/>
          <w:szCs w:val="28"/>
        </w:rPr>
        <w:t>зобов</w:t>
      </w:r>
      <w:proofErr w:type="spellEnd"/>
      <w:r w:rsidRPr="00F726FD">
        <w:rPr>
          <w:sz w:val="28"/>
          <w:szCs w:val="28"/>
        </w:rPr>
        <w:t>'</w:t>
      </w:r>
      <w:proofErr w:type="spellStart"/>
      <w:r w:rsidRPr="00F726FD">
        <w:rPr>
          <w:sz w:val="28"/>
          <w:szCs w:val="28"/>
          <w:lang w:val="ru-RU"/>
        </w:rPr>
        <w:t>язань</w:t>
      </w:r>
      <w:proofErr w:type="spellEnd"/>
      <w:r w:rsidRPr="00F726FD">
        <w:rPr>
          <w:sz w:val="28"/>
          <w:szCs w:val="28"/>
        </w:rPr>
        <w:t>.</w:t>
      </w:r>
    </w:p>
    <w:p w14:paraId="3D7601D3" w14:textId="77777777" w:rsidR="00A0377A" w:rsidRPr="00F726FD" w:rsidRDefault="00316E76">
      <w:pPr>
        <w:pStyle w:val="BodyB"/>
        <w:spacing w:line="360" w:lineRule="auto"/>
        <w:ind w:firstLine="720"/>
        <w:jc w:val="both"/>
        <w:rPr>
          <w:sz w:val="28"/>
          <w:szCs w:val="28"/>
        </w:rPr>
      </w:pPr>
      <w:r w:rsidRPr="00F726FD">
        <w:rPr>
          <w:sz w:val="28"/>
          <w:szCs w:val="28"/>
        </w:rPr>
        <w:t>У цьому розділі ми досліджуємо особливості перекладу англомовної термінології митних документів, зокрема акцентуємо увагу на специфічних труднощах і підходах, що виникають у процесі перекладу. Однією з головних тем є аналіз різних методів перекладу термінів, включаючи їх адаптацію до національних стандартів і нормативних актів. Розглядаються також питання, пов'язані з міжмовною термінологічною омонімією, що може викликати труднощі при перекладі, і способи їх подолання.</w:t>
      </w:r>
    </w:p>
    <w:p w14:paraId="7330CBAC" w14:textId="77777777" w:rsidR="00A0377A" w:rsidRPr="00F726FD" w:rsidRDefault="00A0377A">
      <w:pPr>
        <w:pStyle w:val="Default"/>
        <w:spacing w:before="0" w:after="240" w:line="240" w:lineRule="auto"/>
        <w:rPr>
          <w:rStyle w:val="Hyperlink0"/>
          <w:rFonts w:eastAsia="Helvetica Neue"/>
          <w:sz w:val="28"/>
          <w:szCs w:val="28"/>
        </w:rPr>
      </w:pPr>
    </w:p>
    <w:p w14:paraId="32028563" w14:textId="77777777" w:rsidR="00A0377A" w:rsidRPr="00F726FD" w:rsidRDefault="00316E76">
      <w:pPr>
        <w:pStyle w:val="BodyA"/>
        <w:spacing w:line="360" w:lineRule="auto"/>
        <w:ind w:firstLine="720"/>
        <w:jc w:val="both"/>
        <w:rPr>
          <w:rFonts w:ascii="Times New Roman" w:eastAsia="Times New Roman" w:hAnsi="Times New Roman" w:cs="Times New Roman"/>
          <w:b/>
          <w:bCs/>
          <w:sz w:val="28"/>
          <w:szCs w:val="28"/>
        </w:rPr>
      </w:pPr>
      <w:r w:rsidRPr="00F726FD">
        <w:rPr>
          <w:rFonts w:ascii="Times New Roman" w:hAnsi="Times New Roman"/>
          <w:b/>
          <w:bCs/>
          <w:sz w:val="28"/>
          <w:szCs w:val="28"/>
        </w:rPr>
        <w:t>3</w:t>
      </w:r>
      <w:r w:rsidRPr="00F726FD">
        <w:rPr>
          <w:rFonts w:ascii="Times New Roman" w:hAnsi="Times New Roman"/>
          <w:b/>
          <w:bCs/>
          <w:sz w:val="28"/>
          <w:szCs w:val="28"/>
          <w:lang w:val="ru-RU"/>
        </w:rPr>
        <w:t xml:space="preserve">.1 </w:t>
      </w:r>
      <w:r w:rsidRPr="00F726FD">
        <w:rPr>
          <w:rFonts w:ascii="Times New Roman" w:hAnsi="Times New Roman"/>
          <w:b/>
          <w:bCs/>
          <w:sz w:val="28"/>
          <w:szCs w:val="28"/>
        </w:rPr>
        <w:t>Особливості перекладу англомовних простих термінів та термінів</w:t>
      </w:r>
      <w:r w:rsidRPr="00F726FD">
        <w:rPr>
          <w:rFonts w:ascii="Times New Roman" w:hAnsi="Times New Roman"/>
          <w:b/>
          <w:bCs/>
          <w:sz w:val="28"/>
          <w:szCs w:val="28"/>
          <w:lang w:val="ru-RU"/>
        </w:rPr>
        <w:t xml:space="preserve">- </w:t>
      </w:r>
      <w:r w:rsidRPr="00F726FD">
        <w:rPr>
          <w:rFonts w:ascii="Times New Roman" w:hAnsi="Times New Roman"/>
          <w:b/>
          <w:bCs/>
          <w:sz w:val="28"/>
          <w:szCs w:val="28"/>
        </w:rPr>
        <w:t xml:space="preserve">словосполучень </w:t>
      </w:r>
      <w:proofErr w:type="spellStart"/>
      <w:r w:rsidRPr="00F726FD">
        <w:rPr>
          <w:rFonts w:ascii="Times New Roman" w:hAnsi="Times New Roman"/>
          <w:b/>
          <w:bCs/>
          <w:sz w:val="28"/>
          <w:szCs w:val="28"/>
        </w:rPr>
        <w:t>митноі</w:t>
      </w:r>
      <w:proofErr w:type="spellEnd"/>
      <w:r w:rsidRPr="00F726FD">
        <w:rPr>
          <w:rFonts w:ascii="Times New Roman" w:hAnsi="Times New Roman"/>
          <w:b/>
          <w:bCs/>
          <w:sz w:val="28"/>
          <w:szCs w:val="28"/>
        </w:rPr>
        <w:t xml:space="preserve">̈ документації </w:t>
      </w:r>
      <w:proofErr w:type="spellStart"/>
      <w:r w:rsidRPr="00F726FD">
        <w:rPr>
          <w:rFonts w:ascii="Times New Roman" w:hAnsi="Times New Roman"/>
          <w:b/>
          <w:bCs/>
          <w:sz w:val="28"/>
          <w:szCs w:val="28"/>
        </w:rPr>
        <w:t>українською</w:t>
      </w:r>
      <w:proofErr w:type="spellEnd"/>
      <w:r w:rsidRPr="00F726FD">
        <w:rPr>
          <w:rFonts w:ascii="Times New Roman" w:hAnsi="Times New Roman"/>
          <w:b/>
          <w:bCs/>
          <w:sz w:val="28"/>
          <w:szCs w:val="28"/>
        </w:rPr>
        <w:t xml:space="preserve"> мовою</w:t>
      </w:r>
    </w:p>
    <w:p w14:paraId="25C40334" w14:textId="77777777" w:rsidR="00A0377A" w:rsidRPr="00F726FD" w:rsidRDefault="00316E76">
      <w:pPr>
        <w:pStyle w:val="BodyB"/>
        <w:spacing w:line="360" w:lineRule="auto"/>
        <w:ind w:firstLine="720"/>
        <w:jc w:val="both"/>
        <w:rPr>
          <w:sz w:val="28"/>
          <w:szCs w:val="28"/>
        </w:rPr>
      </w:pPr>
      <w:r w:rsidRPr="00F726FD">
        <w:rPr>
          <w:sz w:val="28"/>
          <w:szCs w:val="28"/>
        </w:rPr>
        <w:t>Переклад англомовних простих термінів та термінів-словосполучень митної документації українською мовою має специфічні особливості, зумовлені як структурними характеристиками термінів, так і їх функціональним навантаженням у контексті митних процедур і правових норм. Розгляд цих аспектів є важливим для забезпечення точності та адекватності перекладу, що є критично важливим для юридичної чіткості та ефективності митних операцій.</w:t>
      </w:r>
    </w:p>
    <w:p w14:paraId="6BBBAC5E" w14:textId="77777777" w:rsidR="00A0377A" w:rsidRPr="00F726FD" w:rsidRDefault="00316E76">
      <w:pPr>
        <w:pStyle w:val="BodyB"/>
        <w:spacing w:line="360" w:lineRule="auto"/>
        <w:ind w:firstLine="720"/>
        <w:jc w:val="both"/>
        <w:rPr>
          <w:sz w:val="28"/>
          <w:szCs w:val="28"/>
        </w:rPr>
      </w:pPr>
      <w:r w:rsidRPr="00F726FD">
        <w:rPr>
          <w:sz w:val="28"/>
          <w:szCs w:val="28"/>
        </w:rPr>
        <w:t>Прості терміни в митній документації зазвичай є одиничними лексичними елементами, які здебільшого функціонують як іменники або прикметники. В англійській мові ці терміни можуть включати такі поняття, як "</w:t>
      </w:r>
      <w:r w:rsidRPr="00F726FD">
        <w:rPr>
          <w:sz w:val="28"/>
          <w:szCs w:val="28"/>
          <w:lang w:val="en-US"/>
        </w:rPr>
        <w:t>customs</w:t>
      </w:r>
      <w:r w:rsidRPr="00F726FD">
        <w:rPr>
          <w:sz w:val="28"/>
          <w:szCs w:val="28"/>
        </w:rPr>
        <w:t>", "</w:t>
      </w:r>
      <w:r w:rsidRPr="00F726FD">
        <w:rPr>
          <w:sz w:val="28"/>
          <w:szCs w:val="28"/>
          <w:lang w:val="en-US"/>
        </w:rPr>
        <w:t>duty</w:t>
      </w:r>
      <w:r w:rsidRPr="00F726FD">
        <w:rPr>
          <w:sz w:val="28"/>
          <w:szCs w:val="28"/>
        </w:rPr>
        <w:t>", "</w:t>
      </w:r>
      <w:r w:rsidRPr="00F726FD">
        <w:rPr>
          <w:sz w:val="28"/>
          <w:szCs w:val="28"/>
          <w:lang w:val="en-US"/>
        </w:rPr>
        <w:t>tariff</w:t>
      </w:r>
      <w:r w:rsidRPr="00F726FD">
        <w:rPr>
          <w:sz w:val="28"/>
          <w:szCs w:val="28"/>
        </w:rPr>
        <w:t>", що мають конкретні значення у контексті митних процедур. Переклад простих термінів українською мовою вимагає точного відображення їх значення та функціонального призначення. Наприклад, термін "</w:t>
      </w:r>
      <w:r w:rsidRPr="00F726FD">
        <w:rPr>
          <w:sz w:val="28"/>
          <w:szCs w:val="28"/>
          <w:lang w:val="en-US"/>
        </w:rPr>
        <w:t>customs</w:t>
      </w:r>
      <w:r w:rsidRPr="00F726FD">
        <w:rPr>
          <w:sz w:val="28"/>
          <w:szCs w:val="28"/>
        </w:rPr>
        <w:t xml:space="preserve">" перекладається </w:t>
      </w:r>
      <w:r w:rsidRPr="00F726FD">
        <w:rPr>
          <w:sz w:val="28"/>
          <w:szCs w:val="28"/>
        </w:rPr>
        <w:lastRenderedPageBreak/>
        <w:t>як "митниця", що чітко вказує на відповідний орган або адміністративну одиницю. Аналогічно</w:t>
      </w:r>
      <w:r w:rsidRPr="00F726FD">
        <w:rPr>
          <w:sz w:val="28"/>
          <w:szCs w:val="28"/>
          <w:lang w:val="ru-RU"/>
        </w:rPr>
        <w:t>, "</w:t>
      </w:r>
      <w:r w:rsidRPr="00F726FD">
        <w:rPr>
          <w:sz w:val="28"/>
          <w:szCs w:val="28"/>
          <w:lang w:val="en-US"/>
        </w:rPr>
        <w:t>duty</w:t>
      </w:r>
      <w:r w:rsidRPr="00F726FD">
        <w:rPr>
          <w:sz w:val="28"/>
          <w:szCs w:val="28"/>
          <w:lang w:val="ru-RU"/>
        </w:rPr>
        <w:t xml:space="preserve">" </w:t>
      </w:r>
      <w:r w:rsidRPr="00F726FD">
        <w:rPr>
          <w:sz w:val="28"/>
          <w:szCs w:val="28"/>
        </w:rPr>
        <w:t xml:space="preserve">перекладається як </w:t>
      </w:r>
      <w:r w:rsidRPr="00F726FD">
        <w:rPr>
          <w:sz w:val="28"/>
          <w:szCs w:val="28"/>
          <w:lang w:val="ru-RU"/>
        </w:rPr>
        <w:t>"</w:t>
      </w:r>
      <w:r w:rsidRPr="00F726FD">
        <w:rPr>
          <w:sz w:val="28"/>
          <w:szCs w:val="28"/>
        </w:rPr>
        <w:t>мито", що відображає фінансове зобов'язання, яке накладається на товари при перетині митного кордону.</w:t>
      </w:r>
    </w:p>
    <w:p w14:paraId="19D0811F" w14:textId="77777777" w:rsidR="00A0377A" w:rsidRPr="00F726FD" w:rsidRDefault="00316E76">
      <w:pPr>
        <w:pStyle w:val="BodyB"/>
        <w:spacing w:line="360" w:lineRule="auto"/>
        <w:ind w:firstLine="720"/>
        <w:jc w:val="both"/>
        <w:rPr>
          <w:sz w:val="28"/>
          <w:szCs w:val="28"/>
        </w:rPr>
      </w:pPr>
      <w:r w:rsidRPr="00F726FD">
        <w:rPr>
          <w:sz w:val="28"/>
          <w:szCs w:val="28"/>
        </w:rPr>
        <w:t>Термінологічні словосполучення, які є складнішими за прості терміни, складаються з кількох слів, що разом створюють більш точне і специфічне значення. У контексті митної документації англомовні терміни-словосполучення, такі як "</w:t>
      </w:r>
      <w:r w:rsidRPr="00F726FD">
        <w:rPr>
          <w:sz w:val="28"/>
          <w:szCs w:val="28"/>
          <w:lang w:val="en-US"/>
        </w:rPr>
        <w:t>customs</w:t>
      </w:r>
      <w:r w:rsidRPr="00F726FD">
        <w:rPr>
          <w:sz w:val="28"/>
          <w:szCs w:val="28"/>
        </w:rPr>
        <w:t xml:space="preserve"> </w:t>
      </w:r>
      <w:r w:rsidRPr="00F726FD">
        <w:rPr>
          <w:sz w:val="28"/>
          <w:szCs w:val="28"/>
          <w:lang w:val="en-US"/>
        </w:rPr>
        <w:t>declaration</w:t>
      </w:r>
      <w:r w:rsidRPr="00F726FD">
        <w:rPr>
          <w:sz w:val="28"/>
          <w:szCs w:val="28"/>
        </w:rPr>
        <w:t>", "</w:t>
      </w:r>
      <w:r w:rsidRPr="00F726FD">
        <w:rPr>
          <w:sz w:val="28"/>
          <w:szCs w:val="28"/>
          <w:lang w:val="en-US"/>
        </w:rPr>
        <w:t>import</w:t>
      </w:r>
      <w:r w:rsidRPr="00F726FD">
        <w:rPr>
          <w:sz w:val="28"/>
          <w:szCs w:val="28"/>
        </w:rPr>
        <w:t xml:space="preserve"> </w:t>
      </w:r>
      <w:r w:rsidRPr="00F726FD">
        <w:rPr>
          <w:sz w:val="28"/>
          <w:szCs w:val="28"/>
          <w:lang w:val="en-US"/>
        </w:rPr>
        <w:t>duty</w:t>
      </w:r>
      <w:r w:rsidRPr="00F726FD">
        <w:rPr>
          <w:sz w:val="28"/>
          <w:szCs w:val="28"/>
        </w:rPr>
        <w:t>", "</w:t>
      </w:r>
      <w:r w:rsidRPr="00F726FD">
        <w:rPr>
          <w:sz w:val="28"/>
          <w:szCs w:val="28"/>
          <w:lang w:val="en-US"/>
        </w:rPr>
        <w:t>tariff</w:t>
      </w:r>
      <w:r w:rsidRPr="00F726FD">
        <w:rPr>
          <w:sz w:val="28"/>
          <w:szCs w:val="28"/>
        </w:rPr>
        <w:t xml:space="preserve"> </w:t>
      </w:r>
      <w:r w:rsidRPr="00F726FD">
        <w:rPr>
          <w:sz w:val="28"/>
          <w:szCs w:val="28"/>
          <w:lang w:val="en-US"/>
        </w:rPr>
        <w:t>code</w:t>
      </w:r>
      <w:r w:rsidRPr="00F726FD">
        <w:rPr>
          <w:sz w:val="28"/>
          <w:szCs w:val="28"/>
        </w:rPr>
        <w:t>", часто мають складну структуру, що відображає кілька аспектів митних процедур або документів. Переклад таких термінів вимагає врахування всієї композиції словосполучення для збереження його повного значення в українській мові. Наприклад, "</w:t>
      </w:r>
      <w:r w:rsidRPr="00F726FD">
        <w:rPr>
          <w:sz w:val="28"/>
          <w:szCs w:val="28"/>
          <w:lang w:val="en-US"/>
        </w:rPr>
        <w:t>customs</w:t>
      </w:r>
      <w:r w:rsidRPr="00F726FD">
        <w:rPr>
          <w:sz w:val="28"/>
          <w:szCs w:val="28"/>
        </w:rPr>
        <w:t xml:space="preserve"> </w:t>
      </w:r>
      <w:r w:rsidRPr="00F726FD">
        <w:rPr>
          <w:sz w:val="28"/>
          <w:szCs w:val="28"/>
          <w:lang w:val="en-US"/>
        </w:rPr>
        <w:t>declaration</w:t>
      </w:r>
      <w:r w:rsidRPr="00F726FD">
        <w:rPr>
          <w:sz w:val="28"/>
          <w:szCs w:val="28"/>
        </w:rPr>
        <w:t>" перекладається як "митна декларація", що включає як термін "митна", так і "декларація", які разом утворюють повноцінне поняття, яке використовують у митних процесах. Подібним чином</w:t>
      </w:r>
      <w:r w:rsidRPr="00F726FD">
        <w:rPr>
          <w:sz w:val="28"/>
          <w:szCs w:val="28"/>
          <w:lang w:val="ru-RU"/>
        </w:rPr>
        <w:t>, "</w:t>
      </w:r>
      <w:r w:rsidRPr="00F726FD">
        <w:rPr>
          <w:sz w:val="28"/>
          <w:szCs w:val="28"/>
          <w:lang w:val="en-US"/>
        </w:rPr>
        <w:t>import</w:t>
      </w:r>
      <w:r w:rsidRPr="00F726FD">
        <w:rPr>
          <w:sz w:val="28"/>
          <w:szCs w:val="28"/>
          <w:lang w:val="ru-RU"/>
        </w:rPr>
        <w:t xml:space="preserve"> </w:t>
      </w:r>
      <w:r w:rsidRPr="00F726FD">
        <w:rPr>
          <w:sz w:val="28"/>
          <w:szCs w:val="28"/>
          <w:lang w:val="en-US"/>
        </w:rPr>
        <w:t>duty</w:t>
      </w:r>
      <w:r w:rsidRPr="00F726FD">
        <w:rPr>
          <w:sz w:val="28"/>
          <w:szCs w:val="28"/>
          <w:lang w:val="ru-RU"/>
        </w:rPr>
        <w:t xml:space="preserve">" </w:t>
      </w:r>
      <w:r w:rsidRPr="00F726FD">
        <w:rPr>
          <w:sz w:val="28"/>
          <w:szCs w:val="28"/>
        </w:rPr>
        <w:t xml:space="preserve">перекладається як </w:t>
      </w:r>
      <w:r w:rsidRPr="00F726FD">
        <w:rPr>
          <w:sz w:val="28"/>
          <w:szCs w:val="28"/>
          <w:lang w:val="ru-RU"/>
        </w:rPr>
        <w:t>"</w:t>
      </w:r>
      <w:r w:rsidRPr="00F726FD">
        <w:rPr>
          <w:sz w:val="28"/>
          <w:szCs w:val="28"/>
        </w:rPr>
        <w:t>імпортне мито", що точно вказує на податок, що накладається на імпортовані товари.</w:t>
      </w:r>
    </w:p>
    <w:p w14:paraId="6EF6362F" w14:textId="77777777" w:rsidR="00A0377A" w:rsidRPr="00F726FD" w:rsidRDefault="00316E76">
      <w:pPr>
        <w:pStyle w:val="BodyB"/>
        <w:spacing w:line="360" w:lineRule="auto"/>
        <w:ind w:firstLine="720"/>
        <w:jc w:val="both"/>
        <w:rPr>
          <w:sz w:val="28"/>
          <w:szCs w:val="28"/>
        </w:rPr>
      </w:pPr>
      <w:r w:rsidRPr="00F726FD">
        <w:rPr>
          <w:sz w:val="28"/>
          <w:szCs w:val="28"/>
        </w:rPr>
        <w:t>Особливості перекладу термінів-словосполучень також включають врахування контексту їх використання. В англійській мові терміни можуть мати специфічні значення в межах певних правових і економічних систем, тому переклад має адаптувати ці терміни до української нормативно-правової системи, зберігаючи їх первісну функцію та значення. Наприклад, терміни, що стосуються митних процедур, можуть включати в себе специфічні елементи, які потребують точного відображення в українському контексті.</w:t>
      </w:r>
    </w:p>
    <w:p w14:paraId="7689A48E" w14:textId="77777777" w:rsidR="00A0377A" w:rsidRPr="00F726FD" w:rsidRDefault="00316E76">
      <w:pPr>
        <w:pStyle w:val="BodyB"/>
        <w:spacing w:line="360" w:lineRule="auto"/>
        <w:ind w:firstLine="720"/>
        <w:jc w:val="both"/>
        <w:rPr>
          <w:sz w:val="28"/>
          <w:szCs w:val="28"/>
        </w:rPr>
      </w:pPr>
      <w:r w:rsidRPr="00F726FD">
        <w:rPr>
          <w:sz w:val="28"/>
          <w:szCs w:val="28"/>
        </w:rPr>
        <w:t>Таким чином, переклад англомовних простих термінів та термінів-словосполучень митної документації українською мовою є складним процесом, який потребує глибокого розуміння як термінологічної системи оригіналу, так і специфіки української митної термінології. Забезпечення точності та адекватності перекладу є критично важливим для ефективного функціонування митних процедур та документів.</w:t>
      </w:r>
    </w:p>
    <w:p w14:paraId="197AC29D" w14:textId="77777777" w:rsidR="00A0377A" w:rsidRPr="00F726FD" w:rsidRDefault="00316E76">
      <w:pPr>
        <w:pStyle w:val="BodyB"/>
        <w:spacing w:line="360" w:lineRule="auto"/>
        <w:ind w:firstLine="720"/>
        <w:jc w:val="both"/>
        <w:rPr>
          <w:sz w:val="28"/>
          <w:szCs w:val="28"/>
        </w:rPr>
      </w:pPr>
      <w:r w:rsidRPr="00F726FD">
        <w:rPr>
          <w:sz w:val="28"/>
          <w:szCs w:val="28"/>
        </w:rPr>
        <w:lastRenderedPageBreak/>
        <w:t xml:space="preserve">Для забезпечення максимальної точності при перекладі англомовних термінів митної служби українською мовою критично важливо ретельно аналізувати контекст, в якому ці терміни використовуються. Аналіз контексту дозволяє точно визначити, який аспект митної служби має на увазі даний термін, а також який переклад буде найбільш адекватним у конкретній ситуації. Переклад </w:t>
      </w:r>
      <w:proofErr w:type="spellStart"/>
      <w:r w:rsidRPr="00F726FD">
        <w:rPr>
          <w:sz w:val="28"/>
          <w:szCs w:val="28"/>
        </w:rPr>
        <w:t>терміна</w:t>
      </w:r>
      <w:proofErr w:type="spellEnd"/>
      <w:r w:rsidRPr="00F726FD">
        <w:rPr>
          <w:sz w:val="28"/>
          <w:szCs w:val="28"/>
        </w:rPr>
        <w:t xml:space="preserve"> вважається адекватним, коли знання, які має реципієнт, співвідносяться із знаннями працівника митної служби та перекладача, а також забезпечується семантично-прагматична відповідність між термінами.</w:t>
      </w:r>
    </w:p>
    <w:p w14:paraId="1588D196" w14:textId="77777777" w:rsidR="00A0377A" w:rsidRPr="00F726FD" w:rsidRDefault="00316E76">
      <w:pPr>
        <w:pStyle w:val="BodyB"/>
        <w:spacing w:line="360" w:lineRule="auto"/>
        <w:ind w:firstLine="720"/>
        <w:jc w:val="both"/>
        <w:rPr>
          <w:sz w:val="28"/>
          <w:szCs w:val="28"/>
        </w:rPr>
      </w:pPr>
      <w:r w:rsidRPr="00F726FD">
        <w:rPr>
          <w:sz w:val="28"/>
          <w:szCs w:val="28"/>
        </w:rPr>
        <w:t xml:space="preserve">Процес перекладу </w:t>
      </w:r>
      <w:proofErr w:type="spellStart"/>
      <w:r w:rsidRPr="00F726FD">
        <w:rPr>
          <w:sz w:val="28"/>
          <w:szCs w:val="28"/>
        </w:rPr>
        <w:t>терміна</w:t>
      </w:r>
      <w:proofErr w:type="spellEnd"/>
      <w:r w:rsidRPr="00F726FD">
        <w:rPr>
          <w:sz w:val="28"/>
          <w:szCs w:val="28"/>
        </w:rPr>
        <w:t xml:space="preserve"> можна розділити на два ключові етапи: перший етап передбачає визначення значення </w:t>
      </w:r>
      <w:proofErr w:type="spellStart"/>
      <w:r w:rsidRPr="00F726FD">
        <w:rPr>
          <w:sz w:val="28"/>
          <w:szCs w:val="28"/>
        </w:rPr>
        <w:t>терміна</w:t>
      </w:r>
      <w:proofErr w:type="spellEnd"/>
      <w:r w:rsidRPr="00F726FD">
        <w:rPr>
          <w:sz w:val="28"/>
          <w:szCs w:val="28"/>
        </w:rPr>
        <w:t xml:space="preserve"> у контексті, а другий – переклад цього значення на рідну мову. При перекладі простих термінів у митній галузі основним прийомом є використання лексичного еквіваленту. Це означає, що перекладений термін має відповідати оригіналу як за значенням, так і за функцією в тексті. Простий термін є критично важливим для розуміння специфічних термінів у тексті, оскільки він забезпечує основу для розкриття змісту інших </w:t>
      </w:r>
      <w:proofErr w:type="spellStart"/>
      <w:r w:rsidRPr="00F726FD">
        <w:rPr>
          <w:sz w:val="28"/>
          <w:szCs w:val="28"/>
        </w:rPr>
        <w:t>терміносистемних</w:t>
      </w:r>
      <w:proofErr w:type="spellEnd"/>
      <w:r w:rsidRPr="00F726FD">
        <w:rPr>
          <w:sz w:val="28"/>
          <w:szCs w:val="28"/>
        </w:rPr>
        <w:t xml:space="preserve"> одиниць.</w:t>
      </w:r>
    </w:p>
    <w:p w14:paraId="3CDD2515" w14:textId="77777777" w:rsidR="00A0377A" w:rsidRPr="00F726FD" w:rsidRDefault="00316E76">
      <w:pPr>
        <w:pStyle w:val="BodyB"/>
        <w:spacing w:line="360" w:lineRule="auto"/>
        <w:ind w:firstLine="720"/>
        <w:jc w:val="both"/>
        <w:rPr>
          <w:sz w:val="28"/>
          <w:szCs w:val="28"/>
        </w:rPr>
      </w:pPr>
      <w:r w:rsidRPr="00F726FD">
        <w:rPr>
          <w:sz w:val="28"/>
          <w:szCs w:val="28"/>
        </w:rPr>
        <w:t>Терміни з точним еквівалентом можуть бути поділені на ті, що мають один еквівалент, і ті, що мають декілька еквівалентів у мові перекладу. Наприклад, однозначні терміни в митній сфері включають:</w:t>
      </w:r>
    </w:p>
    <w:p w14:paraId="0AE47C4F" w14:textId="77777777" w:rsidR="00A0377A" w:rsidRPr="00F726FD" w:rsidRDefault="00316E76" w:rsidP="00A416CF">
      <w:pPr>
        <w:pStyle w:val="BodyB"/>
        <w:numPr>
          <w:ilvl w:val="0"/>
          <w:numId w:val="28"/>
        </w:numPr>
        <w:spacing w:line="360" w:lineRule="auto"/>
        <w:jc w:val="both"/>
        <w:rPr>
          <w:sz w:val="28"/>
          <w:szCs w:val="28"/>
          <w:lang w:val="es-ES_tradnl"/>
        </w:rPr>
      </w:pPr>
      <w:r w:rsidRPr="00F726FD">
        <w:rPr>
          <w:sz w:val="28"/>
          <w:szCs w:val="28"/>
          <w:lang w:val="es-ES_tradnl"/>
        </w:rPr>
        <w:t xml:space="preserve">Cargo </w:t>
      </w:r>
      <w:r w:rsidRPr="00F726FD">
        <w:rPr>
          <w:sz w:val="28"/>
          <w:szCs w:val="28"/>
          <w:lang w:val="it-IT"/>
        </w:rPr>
        <w:t xml:space="preserve">– «вантаж» </w:t>
      </w:r>
      <w:r w:rsidRPr="00F726FD">
        <w:rPr>
          <w:rStyle w:val="NoneA"/>
          <w:sz w:val="28"/>
          <w:szCs w:val="28"/>
        </w:rPr>
        <w:t xml:space="preserve">(корабля), що визначається як «товари або вантажі, що транспортуються кораблем, літаком чи транспортним засобом» </w:t>
      </w:r>
      <w:r w:rsidRPr="00F726FD">
        <w:rPr>
          <w:sz w:val="28"/>
          <w:szCs w:val="28"/>
          <w:lang w:val="pt-PT"/>
        </w:rPr>
        <w:t>[</w:t>
      </w:r>
      <w:r w:rsidRPr="00F726FD">
        <w:rPr>
          <w:sz w:val="28"/>
          <w:szCs w:val="28"/>
          <w:lang w:val="en-US"/>
        </w:rPr>
        <w:t>Mer</w:t>
      </w:r>
      <w:r w:rsidRPr="00F726FD">
        <w:rPr>
          <w:rStyle w:val="NoneA"/>
          <w:sz w:val="28"/>
          <w:szCs w:val="28"/>
        </w:rPr>
        <w:t>-</w:t>
      </w:r>
      <w:r w:rsidRPr="00F726FD">
        <w:rPr>
          <w:sz w:val="28"/>
          <w:szCs w:val="28"/>
          <w:lang w:val="en-US"/>
        </w:rPr>
        <w:t>Webs</w:t>
      </w:r>
      <w:r w:rsidRPr="00F726FD">
        <w:rPr>
          <w:sz w:val="28"/>
          <w:szCs w:val="28"/>
          <w:lang w:val="pt-PT"/>
        </w:rPr>
        <w:t>].</w:t>
      </w:r>
    </w:p>
    <w:p w14:paraId="7A81A8D4" w14:textId="77777777" w:rsidR="00A0377A" w:rsidRPr="00F726FD" w:rsidRDefault="00316E76" w:rsidP="00A416CF">
      <w:pPr>
        <w:pStyle w:val="BodyB"/>
        <w:numPr>
          <w:ilvl w:val="0"/>
          <w:numId w:val="28"/>
        </w:numPr>
        <w:spacing w:line="360" w:lineRule="auto"/>
        <w:jc w:val="both"/>
        <w:rPr>
          <w:sz w:val="28"/>
          <w:szCs w:val="28"/>
        </w:rPr>
      </w:pPr>
      <w:proofErr w:type="spellStart"/>
      <w:r w:rsidRPr="00F726FD">
        <w:rPr>
          <w:rStyle w:val="NoneA"/>
          <w:sz w:val="28"/>
          <w:szCs w:val="28"/>
        </w:rPr>
        <w:t>Ship</w:t>
      </w:r>
      <w:proofErr w:type="spellEnd"/>
      <w:r w:rsidRPr="00F726FD">
        <w:rPr>
          <w:rStyle w:val="NoneA"/>
          <w:sz w:val="28"/>
          <w:szCs w:val="28"/>
        </w:rPr>
        <w:t xml:space="preserve"> </w:t>
      </w:r>
      <w:r w:rsidRPr="00F726FD">
        <w:rPr>
          <w:sz w:val="28"/>
          <w:szCs w:val="28"/>
          <w:lang w:val="ru-RU"/>
        </w:rPr>
        <w:t>– «</w:t>
      </w:r>
      <w:proofErr w:type="spellStart"/>
      <w:r w:rsidRPr="00F726FD">
        <w:rPr>
          <w:sz w:val="28"/>
          <w:szCs w:val="28"/>
          <w:lang w:val="ru-RU"/>
        </w:rPr>
        <w:t>корабель</w:t>
      </w:r>
      <w:proofErr w:type="spellEnd"/>
      <w:r w:rsidRPr="00F726FD">
        <w:rPr>
          <w:sz w:val="28"/>
          <w:szCs w:val="28"/>
          <w:lang w:val="ru-RU"/>
        </w:rPr>
        <w:t>»</w:t>
      </w:r>
      <w:r w:rsidRPr="00F726FD">
        <w:rPr>
          <w:rStyle w:val="NoneA"/>
          <w:sz w:val="28"/>
          <w:szCs w:val="28"/>
        </w:rPr>
        <w:t xml:space="preserve">, </w:t>
      </w:r>
      <w:proofErr w:type="spellStart"/>
      <w:r w:rsidRPr="00F726FD">
        <w:rPr>
          <w:sz w:val="28"/>
          <w:szCs w:val="28"/>
          <w:lang w:val="ru-RU"/>
        </w:rPr>
        <w:t>або</w:t>
      </w:r>
      <w:proofErr w:type="spellEnd"/>
      <w:r w:rsidRPr="00F726FD">
        <w:rPr>
          <w:sz w:val="28"/>
          <w:szCs w:val="28"/>
          <w:lang w:val="ru-RU"/>
        </w:rPr>
        <w:t xml:space="preserve"> «</w:t>
      </w:r>
      <w:proofErr w:type="spellStart"/>
      <w:r w:rsidRPr="00F726FD">
        <w:rPr>
          <w:sz w:val="28"/>
          <w:szCs w:val="28"/>
          <w:lang w:val="ru-RU"/>
        </w:rPr>
        <w:t>завантажувати</w:t>
      </w:r>
      <w:proofErr w:type="spellEnd"/>
      <w:r w:rsidRPr="00F726FD">
        <w:rPr>
          <w:sz w:val="28"/>
          <w:szCs w:val="28"/>
          <w:lang w:val="ru-RU"/>
        </w:rPr>
        <w:t>»</w:t>
      </w:r>
      <w:r w:rsidRPr="00F726FD">
        <w:rPr>
          <w:rStyle w:val="NoneA"/>
          <w:sz w:val="28"/>
          <w:szCs w:val="28"/>
        </w:rPr>
        <w:t xml:space="preserve">, що позначає «великий морський судно; розміщувати або отримувати на борт для транспортування водним шляхом» </w:t>
      </w:r>
      <w:r w:rsidRPr="00F726FD">
        <w:rPr>
          <w:sz w:val="28"/>
          <w:szCs w:val="28"/>
          <w:lang w:val="pt-PT"/>
        </w:rPr>
        <w:t>[</w:t>
      </w:r>
      <w:proofErr w:type="spellStart"/>
      <w:r w:rsidRPr="00F726FD">
        <w:rPr>
          <w:rStyle w:val="NoneA"/>
          <w:sz w:val="28"/>
          <w:szCs w:val="28"/>
        </w:rPr>
        <w:t>Вебстер</w:t>
      </w:r>
      <w:proofErr w:type="spellEnd"/>
      <w:r w:rsidRPr="00F726FD">
        <w:rPr>
          <w:sz w:val="28"/>
          <w:szCs w:val="28"/>
          <w:lang w:val="pt-PT"/>
        </w:rPr>
        <w:t>].</w:t>
      </w:r>
    </w:p>
    <w:p w14:paraId="5B36CDD1" w14:textId="77777777" w:rsidR="00A0377A" w:rsidRPr="00F726FD" w:rsidRDefault="00316E76" w:rsidP="00A416CF">
      <w:pPr>
        <w:pStyle w:val="BodyB"/>
        <w:numPr>
          <w:ilvl w:val="0"/>
          <w:numId w:val="28"/>
        </w:numPr>
        <w:spacing w:line="360" w:lineRule="auto"/>
        <w:jc w:val="both"/>
        <w:rPr>
          <w:sz w:val="28"/>
          <w:szCs w:val="28"/>
          <w:lang w:val="en-US"/>
        </w:rPr>
      </w:pPr>
      <w:r w:rsidRPr="00F726FD">
        <w:rPr>
          <w:sz w:val="28"/>
          <w:szCs w:val="28"/>
          <w:lang w:val="en-US"/>
        </w:rPr>
        <w:t>Contract</w:t>
      </w:r>
      <w:r w:rsidRPr="00F726FD">
        <w:rPr>
          <w:sz w:val="28"/>
          <w:szCs w:val="28"/>
          <w:lang w:val="ru-RU"/>
        </w:rPr>
        <w:t xml:space="preserve"> </w:t>
      </w:r>
      <w:r w:rsidRPr="00F726FD">
        <w:rPr>
          <w:rStyle w:val="NoneA"/>
          <w:sz w:val="28"/>
          <w:szCs w:val="28"/>
        </w:rPr>
        <w:t xml:space="preserve">– «договір», що є «бізнес-угодою для постачання товарів або послуг за фіксованою ціною» </w:t>
      </w:r>
      <w:r w:rsidRPr="00F726FD">
        <w:rPr>
          <w:sz w:val="28"/>
          <w:szCs w:val="28"/>
          <w:lang w:val="pt-PT"/>
        </w:rPr>
        <w:t>[</w:t>
      </w:r>
      <w:proofErr w:type="spellStart"/>
      <w:r w:rsidRPr="00F726FD">
        <w:rPr>
          <w:rStyle w:val="NoneA"/>
          <w:sz w:val="28"/>
          <w:szCs w:val="28"/>
        </w:rPr>
        <w:t>Вебстер</w:t>
      </w:r>
      <w:proofErr w:type="spellEnd"/>
      <w:r w:rsidRPr="00F726FD">
        <w:rPr>
          <w:sz w:val="28"/>
          <w:szCs w:val="28"/>
          <w:lang w:val="pt-PT"/>
        </w:rPr>
        <w:t>].</w:t>
      </w:r>
    </w:p>
    <w:p w14:paraId="6082AE0E" w14:textId="77777777" w:rsidR="00A0377A" w:rsidRPr="00F726FD" w:rsidRDefault="00316E76" w:rsidP="00A416CF">
      <w:pPr>
        <w:pStyle w:val="BodyB"/>
        <w:numPr>
          <w:ilvl w:val="0"/>
          <w:numId w:val="28"/>
        </w:numPr>
        <w:spacing w:line="360" w:lineRule="auto"/>
        <w:jc w:val="both"/>
        <w:rPr>
          <w:sz w:val="28"/>
          <w:szCs w:val="28"/>
          <w:lang w:val="en-US"/>
        </w:rPr>
      </w:pPr>
      <w:r w:rsidRPr="00F726FD">
        <w:rPr>
          <w:sz w:val="28"/>
          <w:szCs w:val="28"/>
          <w:lang w:val="en-US"/>
        </w:rPr>
        <w:t xml:space="preserve">Freight </w:t>
      </w:r>
      <w:r w:rsidRPr="00F726FD">
        <w:rPr>
          <w:sz w:val="28"/>
          <w:szCs w:val="28"/>
          <w:lang w:val="it-IT"/>
        </w:rPr>
        <w:t>– «фрахт» або «вантаж»</w:t>
      </w:r>
      <w:r w:rsidRPr="00F726FD">
        <w:rPr>
          <w:rStyle w:val="NoneA"/>
          <w:sz w:val="28"/>
          <w:szCs w:val="28"/>
        </w:rPr>
        <w:t xml:space="preserve">, що визначається як «товари, що підлягають транспортуванню» </w:t>
      </w:r>
      <w:r w:rsidRPr="00F726FD">
        <w:rPr>
          <w:sz w:val="28"/>
          <w:szCs w:val="28"/>
          <w:lang w:val="pt-PT"/>
        </w:rPr>
        <w:t>[</w:t>
      </w:r>
      <w:proofErr w:type="spellStart"/>
      <w:r w:rsidRPr="00F726FD">
        <w:rPr>
          <w:rStyle w:val="NoneA"/>
          <w:sz w:val="28"/>
          <w:szCs w:val="28"/>
        </w:rPr>
        <w:t>Вебстер</w:t>
      </w:r>
      <w:proofErr w:type="spellEnd"/>
      <w:r w:rsidRPr="00F726FD">
        <w:rPr>
          <w:sz w:val="28"/>
          <w:szCs w:val="28"/>
          <w:lang w:val="pt-PT"/>
        </w:rPr>
        <w:t>].</w:t>
      </w:r>
    </w:p>
    <w:p w14:paraId="105C34D7" w14:textId="77777777" w:rsidR="00A0377A" w:rsidRPr="00F726FD" w:rsidRDefault="00316E76">
      <w:pPr>
        <w:pStyle w:val="BodyB"/>
        <w:spacing w:line="360" w:lineRule="auto"/>
        <w:ind w:firstLine="720"/>
        <w:jc w:val="both"/>
        <w:rPr>
          <w:sz w:val="28"/>
          <w:szCs w:val="28"/>
        </w:rPr>
      </w:pPr>
      <w:r w:rsidRPr="00F726FD">
        <w:rPr>
          <w:sz w:val="28"/>
          <w:szCs w:val="28"/>
        </w:rPr>
        <w:lastRenderedPageBreak/>
        <w:t>При перекладі термінів з декількома еквівалентами необхідно враховувати контекст, в якому вони використовуються, і підбирати найбільш відповідний варіант. Наприклад:</w:t>
      </w:r>
    </w:p>
    <w:p w14:paraId="3C63E935" w14:textId="77777777" w:rsidR="00A0377A" w:rsidRPr="00F726FD" w:rsidRDefault="00316E76" w:rsidP="00A416CF">
      <w:pPr>
        <w:pStyle w:val="BodyB"/>
        <w:numPr>
          <w:ilvl w:val="0"/>
          <w:numId w:val="28"/>
        </w:numPr>
        <w:spacing w:line="360" w:lineRule="auto"/>
        <w:jc w:val="both"/>
        <w:rPr>
          <w:sz w:val="28"/>
          <w:szCs w:val="28"/>
          <w:lang w:val="de-DE"/>
        </w:rPr>
      </w:pPr>
      <w:r w:rsidRPr="00F726FD">
        <w:rPr>
          <w:sz w:val="28"/>
          <w:szCs w:val="28"/>
          <w:lang w:val="de-DE"/>
        </w:rPr>
        <w:t xml:space="preserve">Bond: </w:t>
      </w:r>
      <w:r w:rsidRPr="00F726FD">
        <w:rPr>
          <w:rStyle w:val="NoneA"/>
          <w:sz w:val="28"/>
          <w:szCs w:val="28"/>
        </w:rPr>
        <w:t>У словниках надаються різні визначення, включаючи «тісний зв'язок між двома або більше людьми», «офіційний документ, що підтверджує надані гроші» та інші. В контексті митної служби термін «</w:t>
      </w:r>
      <w:r w:rsidRPr="00F726FD">
        <w:rPr>
          <w:sz w:val="28"/>
          <w:szCs w:val="28"/>
          <w:lang w:val="nl-NL"/>
        </w:rPr>
        <w:t>bond</w:t>
      </w:r>
      <w:r w:rsidRPr="00F726FD">
        <w:rPr>
          <w:rStyle w:val="NoneA"/>
          <w:sz w:val="28"/>
          <w:szCs w:val="28"/>
        </w:rPr>
        <w:t xml:space="preserve">» часто використовується в значенні «митна закладна» </w:t>
      </w:r>
      <w:r w:rsidRPr="00F726FD">
        <w:rPr>
          <w:sz w:val="28"/>
          <w:szCs w:val="28"/>
          <w:lang w:val="en-US"/>
        </w:rPr>
        <w:t xml:space="preserve">(a surety bond that guarantees compliance with laws and regulations governing the importation of goods, especially the payment of customs duties) [Free Dictionary]. </w:t>
      </w:r>
      <w:r w:rsidRPr="00F726FD">
        <w:rPr>
          <w:rStyle w:val="NoneA"/>
          <w:sz w:val="28"/>
          <w:szCs w:val="28"/>
        </w:rPr>
        <w:t>Це найбільш відповідний переклад у випадку, коли йдеться про «</w:t>
      </w:r>
      <w:r w:rsidRPr="00F726FD">
        <w:rPr>
          <w:sz w:val="28"/>
          <w:szCs w:val="28"/>
          <w:lang w:val="en-US"/>
        </w:rPr>
        <w:t>Bond formulas administered by the Office of Administration, Revenue Division</w:t>
      </w:r>
      <w:r w:rsidRPr="00F726FD">
        <w:rPr>
          <w:sz w:val="28"/>
          <w:szCs w:val="28"/>
          <w:lang w:val="it-IT"/>
        </w:rPr>
        <w:t xml:space="preserve">» </w:t>
      </w:r>
      <w:r w:rsidRPr="00F726FD">
        <w:rPr>
          <w:sz w:val="28"/>
          <w:szCs w:val="28"/>
          <w:lang w:val="en-US"/>
        </w:rPr>
        <w:t>[US Customs].</w:t>
      </w:r>
    </w:p>
    <w:p w14:paraId="5FF66C92" w14:textId="77777777" w:rsidR="00A0377A" w:rsidRPr="00F726FD" w:rsidRDefault="00316E76" w:rsidP="00A416CF">
      <w:pPr>
        <w:pStyle w:val="BodyB"/>
        <w:numPr>
          <w:ilvl w:val="0"/>
          <w:numId w:val="28"/>
        </w:numPr>
        <w:spacing w:line="360" w:lineRule="auto"/>
        <w:jc w:val="both"/>
        <w:rPr>
          <w:sz w:val="28"/>
          <w:szCs w:val="28"/>
          <w:lang w:val="de-DE"/>
        </w:rPr>
      </w:pPr>
      <w:r w:rsidRPr="00F726FD">
        <w:rPr>
          <w:sz w:val="28"/>
          <w:szCs w:val="28"/>
          <w:lang w:val="de-DE"/>
        </w:rPr>
        <w:t xml:space="preserve">Relief: </w:t>
      </w:r>
      <w:r w:rsidRPr="00F726FD">
        <w:rPr>
          <w:rStyle w:val="NoneA"/>
          <w:sz w:val="28"/>
          <w:szCs w:val="28"/>
        </w:rPr>
        <w:t>У загальному використанні цей термін може означати «відчуття полегшення» або «зменшення болю». У митному контексті «</w:t>
      </w:r>
      <w:r w:rsidRPr="00F726FD">
        <w:rPr>
          <w:sz w:val="28"/>
          <w:szCs w:val="28"/>
          <w:lang w:val="en-US"/>
        </w:rPr>
        <w:t>relief</w:t>
      </w:r>
      <w:r w:rsidRPr="00F726FD">
        <w:rPr>
          <w:rStyle w:val="NoneA"/>
          <w:sz w:val="28"/>
          <w:szCs w:val="28"/>
        </w:rPr>
        <w:t>» може використовуватися для позначення «пільги» чи «зменшення податків», що є важливою інформацією для розуміння специфічних митних умов.</w:t>
      </w:r>
    </w:p>
    <w:p w14:paraId="0BB00079" w14:textId="77777777" w:rsidR="00A0377A" w:rsidRPr="00F726FD" w:rsidRDefault="00316E76">
      <w:pPr>
        <w:pStyle w:val="BodyB"/>
        <w:spacing w:line="360" w:lineRule="auto"/>
        <w:ind w:firstLine="720"/>
        <w:jc w:val="both"/>
        <w:rPr>
          <w:sz w:val="28"/>
          <w:szCs w:val="28"/>
        </w:rPr>
      </w:pPr>
      <w:r w:rsidRPr="00F726FD">
        <w:rPr>
          <w:sz w:val="28"/>
          <w:szCs w:val="28"/>
          <w:lang w:val="ru-RU"/>
        </w:rPr>
        <w:t>Таким чином</w:t>
      </w:r>
      <w:r w:rsidRPr="00F726FD">
        <w:rPr>
          <w:sz w:val="28"/>
          <w:szCs w:val="28"/>
        </w:rPr>
        <w:t xml:space="preserve">, для точного перекладу англомовних термінів митної документації українською мовою важливо враховувати всі аспекти контексту, а також специфіку функціонування </w:t>
      </w:r>
      <w:proofErr w:type="spellStart"/>
      <w:r w:rsidRPr="00F726FD">
        <w:rPr>
          <w:sz w:val="28"/>
          <w:szCs w:val="28"/>
        </w:rPr>
        <w:t>терміна</w:t>
      </w:r>
      <w:proofErr w:type="spellEnd"/>
      <w:r w:rsidRPr="00F726FD">
        <w:rPr>
          <w:sz w:val="28"/>
          <w:szCs w:val="28"/>
        </w:rPr>
        <w:t xml:space="preserve"> в митному середовищі. Це дозволяє забезпечити адекватність та точність перекладу, що є критично важливим для ефективності митних процесів та документації.</w:t>
      </w:r>
    </w:p>
    <w:p w14:paraId="7A0ED6DA" w14:textId="77777777" w:rsidR="00A0377A" w:rsidRPr="00F726FD" w:rsidRDefault="00316E76">
      <w:pPr>
        <w:pStyle w:val="BodyB"/>
        <w:spacing w:line="360" w:lineRule="auto"/>
        <w:ind w:firstLine="720"/>
        <w:jc w:val="both"/>
        <w:rPr>
          <w:sz w:val="28"/>
          <w:szCs w:val="28"/>
        </w:rPr>
      </w:pPr>
      <w:r w:rsidRPr="00F726FD">
        <w:rPr>
          <w:sz w:val="28"/>
          <w:szCs w:val="28"/>
        </w:rPr>
        <w:t>У митній сфері термін "</w:t>
      </w:r>
      <w:r w:rsidRPr="00F726FD">
        <w:rPr>
          <w:sz w:val="28"/>
          <w:szCs w:val="28"/>
          <w:lang w:val="en-US"/>
        </w:rPr>
        <w:t>relief</w:t>
      </w:r>
      <w:r w:rsidRPr="00F726FD">
        <w:rPr>
          <w:sz w:val="28"/>
          <w:szCs w:val="28"/>
        </w:rPr>
        <w:t xml:space="preserve">" має специфічне значення як «звільнення від митних платежів». Це визначення відрізняється від загального значення цього слова, яке включає відчуття полегшення чи зменшення болю. Наприклад, у тексті: </w:t>
      </w:r>
      <w:r w:rsidRPr="00F726FD">
        <w:rPr>
          <w:i/>
          <w:iCs/>
          <w:sz w:val="28"/>
          <w:szCs w:val="28"/>
          <w:lang w:val="en-US"/>
        </w:rPr>
        <w:t>"The below referenced documents are intended to provide guidance and information to the trade community pertaining to petitions for relief, delegation of authority to decide petitions for relief..."</w:t>
      </w:r>
      <w:r w:rsidRPr="00F726FD">
        <w:rPr>
          <w:sz w:val="28"/>
          <w:szCs w:val="28"/>
          <w:lang w:val="en-US"/>
        </w:rPr>
        <w:t xml:space="preserve"> [US Customs], </w:t>
      </w:r>
      <w:r w:rsidRPr="00F726FD">
        <w:rPr>
          <w:sz w:val="28"/>
          <w:szCs w:val="28"/>
        </w:rPr>
        <w:t>термін «</w:t>
      </w:r>
      <w:r w:rsidRPr="00F726FD">
        <w:rPr>
          <w:sz w:val="28"/>
          <w:szCs w:val="28"/>
          <w:lang w:val="en-US"/>
        </w:rPr>
        <w:t>relief</w:t>
      </w:r>
      <w:r w:rsidRPr="00F726FD">
        <w:rPr>
          <w:sz w:val="28"/>
          <w:szCs w:val="28"/>
        </w:rPr>
        <w:t>» вказує на процес звільнення від митних обов'язків або пільги.</w:t>
      </w:r>
    </w:p>
    <w:p w14:paraId="2655728A" w14:textId="77777777" w:rsidR="00A0377A" w:rsidRPr="00F726FD" w:rsidRDefault="00316E76">
      <w:pPr>
        <w:pStyle w:val="BodyB"/>
        <w:spacing w:line="360" w:lineRule="auto"/>
        <w:ind w:firstLine="720"/>
        <w:jc w:val="both"/>
        <w:rPr>
          <w:sz w:val="28"/>
          <w:szCs w:val="28"/>
        </w:rPr>
      </w:pPr>
      <w:r w:rsidRPr="00F726FD">
        <w:rPr>
          <w:sz w:val="28"/>
          <w:szCs w:val="28"/>
        </w:rPr>
        <w:lastRenderedPageBreak/>
        <w:t xml:space="preserve">Окрім лексичних відповідників, в перекладі митних термінів часто використовуються різні методи трансформації, такі як </w:t>
      </w:r>
      <w:proofErr w:type="spellStart"/>
      <w:r w:rsidRPr="00F726FD">
        <w:rPr>
          <w:sz w:val="28"/>
          <w:szCs w:val="28"/>
        </w:rPr>
        <w:t>транскодування</w:t>
      </w:r>
      <w:proofErr w:type="spellEnd"/>
      <w:r w:rsidRPr="00F726FD">
        <w:rPr>
          <w:sz w:val="28"/>
          <w:szCs w:val="28"/>
        </w:rPr>
        <w:t xml:space="preserve">, </w:t>
      </w:r>
      <w:proofErr w:type="spellStart"/>
      <w:r w:rsidRPr="00F726FD">
        <w:rPr>
          <w:sz w:val="28"/>
          <w:szCs w:val="28"/>
        </w:rPr>
        <w:t>побуквена</w:t>
      </w:r>
      <w:proofErr w:type="spellEnd"/>
      <w:r w:rsidRPr="00F726FD">
        <w:rPr>
          <w:sz w:val="28"/>
          <w:szCs w:val="28"/>
        </w:rPr>
        <w:t xml:space="preserve"> передача та конкретизація. </w:t>
      </w:r>
      <w:proofErr w:type="spellStart"/>
      <w:r w:rsidRPr="00F726FD">
        <w:rPr>
          <w:sz w:val="28"/>
          <w:szCs w:val="28"/>
        </w:rPr>
        <w:t>Транскодування</w:t>
      </w:r>
      <w:proofErr w:type="spellEnd"/>
      <w:r w:rsidRPr="00F726FD">
        <w:rPr>
          <w:sz w:val="28"/>
          <w:szCs w:val="28"/>
        </w:rPr>
        <w:t xml:space="preserve"> передбачає перенесення </w:t>
      </w:r>
      <w:proofErr w:type="spellStart"/>
      <w:r w:rsidRPr="00F726FD">
        <w:rPr>
          <w:sz w:val="28"/>
          <w:szCs w:val="28"/>
        </w:rPr>
        <w:t>терміна</w:t>
      </w:r>
      <w:proofErr w:type="spellEnd"/>
      <w:r w:rsidRPr="00F726FD">
        <w:rPr>
          <w:sz w:val="28"/>
          <w:szCs w:val="28"/>
        </w:rPr>
        <w:t xml:space="preserve"> через алфавіт мови перекладу без зміни значення. Прикладами цього методу є:</w:t>
      </w:r>
    </w:p>
    <w:p w14:paraId="3717F006"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Offer </w:t>
      </w:r>
      <w:r w:rsidRPr="00F726FD">
        <w:rPr>
          <w:sz w:val="28"/>
          <w:szCs w:val="28"/>
          <w:lang w:val="ru-RU"/>
        </w:rPr>
        <w:t>– «оферта</w:t>
      </w:r>
      <w:proofErr w:type="gramStart"/>
      <w:r w:rsidRPr="00F726FD">
        <w:rPr>
          <w:sz w:val="28"/>
          <w:szCs w:val="28"/>
          <w:lang w:val="ru-RU"/>
        </w:rPr>
        <w:t>»</w:t>
      </w:r>
      <w:r w:rsidRPr="00F726FD">
        <w:rPr>
          <w:rStyle w:val="NoneA"/>
          <w:sz w:val="28"/>
          <w:szCs w:val="28"/>
        </w:rPr>
        <w:t>;</w:t>
      </w:r>
      <w:proofErr w:type="gramEnd"/>
    </w:p>
    <w:p w14:paraId="2C5FF27E" w14:textId="77777777" w:rsidR="00A0377A" w:rsidRPr="00F726FD" w:rsidRDefault="00316E76" w:rsidP="00A416CF">
      <w:pPr>
        <w:pStyle w:val="BodyB"/>
        <w:numPr>
          <w:ilvl w:val="0"/>
          <w:numId w:val="29"/>
        </w:numPr>
        <w:spacing w:line="360" w:lineRule="auto"/>
        <w:jc w:val="both"/>
        <w:rPr>
          <w:sz w:val="28"/>
          <w:szCs w:val="28"/>
          <w:lang w:val="nl-NL"/>
        </w:rPr>
      </w:pPr>
      <w:r w:rsidRPr="00F726FD">
        <w:rPr>
          <w:sz w:val="28"/>
          <w:szCs w:val="28"/>
          <w:lang w:val="nl-NL"/>
        </w:rPr>
        <w:t xml:space="preserve">Pool </w:t>
      </w:r>
      <w:r w:rsidRPr="00F726FD">
        <w:rPr>
          <w:sz w:val="28"/>
          <w:szCs w:val="28"/>
          <w:lang w:val="ru-RU"/>
        </w:rPr>
        <w:t>– «пул»</w:t>
      </w:r>
      <w:r w:rsidRPr="00F726FD">
        <w:rPr>
          <w:rStyle w:val="NoneA"/>
          <w:sz w:val="28"/>
          <w:szCs w:val="28"/>
        </w:rPr>
        <w:t>;</w:t>
      </w:r>
    </w:p>
    <w:p w14:paraId="77E69D38" w14:textId="77777777" w:rsidR="00A0377A" w:rsidRPr="00F726FD" w:rsidRDefault="00316E76" w:rsidP="00A416CF">
      <w:pPr>
        <w:pStyle w:val="BodyB"/>
        <w:numPr>
          <w:ilvl w:val="0"/>
          <w:numId w:val="29"/>
        </w:numPr>
        <w:spacing w:line="360" w:lineRule="auto"/>
        <w:jc w:val="both"/>
        <w:rPr>
          <w:sz w:val="28"/>
          <w:szCs w:val="28"/>
          <w:lang w:val="de-DE"/>
        </w:rPr>
      </w:pPr>
      <w:proofErr w:type="spellStart"/>
      <w:r w:rsidRPr="00F726FD">
        <w:rPr>
          <w:sz w:val="28"/>
          <w:szCs w:val="28"/>
          <w:lang w:val="de-DE"/>
        </w:rPr>
        <w:t>Tariff</w:t>
      </w:r>
      <w:proofErr w:type="spellEnd"/>
      <w:r w:rsidRPr="00F726FD">
        <w:rPr>
          <w:sz w:val="28"/>
          <w:szCs w:val="28"/>
          <w:lang w:val="de-DE"/>
        </w:rPr>
        <w:t xml:space="preserve"> </w:t>
      </w:r>
      <w:r w:rsidRPr="00F726FD">
        <w:rPr>
          <w:sz w:val="28"/>
          <w:szCs w:val="28"/>
          <w:lang w:val="it-IT"/>
        </w:rPr>
        <w:t>– «тариф»</w:t>
      </w:r>
      <w:r w:rsidRPr="00F726FD">
        <w:rPr>
          <w:rStyle w:val="NoneA"/>
          <w:sz w:val="28"/>
          <w:szCs w:val="28"/>
        </w:rPr>
        <w:t>;</w:t>
      </w:r>
    </w:p>
    <w:p w14:paraId="652A5831"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Transit </w:t>
      </w:r>
      <w:r w:rsidRPr="00F726FD">
        <w:rPr>
          <w:sz w:val="28"/>
          <w:szCs w:val="28"/>
          <w:lang w:val="ru-RU"/>
        </w:rPr>
        <w:t>– «транзит</w:t>
      </w:r>
      <w:proofErr w:type="gramStart"/>
      <w:r w:rsidRPr="00F726FD">
        <w:rPr>
          <w:sz w:val="28"/>
          <w:szCs w:val="28"/>
          <w:lang w:val="ru-RU"/>
        </w:rPr>
        <w:t>»</w:t>
      </w:r>
      <w:r w:rsidRPr="00F726FD">
        <w:rPr>
          <w:rStyle w:val="NoneA"/>
          <w:sz w:val="28"/>
          <w:szCs w:val="28"/>
        </w:rPr>
        <w:t>;</w:t>
      </w:r>
      <w:proofErr w:type="gramEnd"/>
    </w:p>
    <w:p w14:paraId="24862A8A" w14:textId="77777777" w:rsidR="00A0377A" w:rsidRPr="00F726FD" w:rsidRDefault="00316E76" w:rsidP="00A416CF">
      <w:pPr>
        <w:pStyle w:val="BodyB"/>
        <w:numPr>
          <w:ilvl w:val="0"/>
          <w:numId w:val="29"/>
        </w:numPr>
        <w:spacing w:line="360" w:lineRule="auto"/>
        <w:jc w:val="both"/>
        <w:rPr>
          <w:sz w:val="28"/>
          <w:szCs w:val="28"/>
          <w:lang w:val="pt-PT"/>
        </w:rPr>
      </w:pPr>
      <w:r w:rsidRPr="00F726FD">
        <w:rPr>
          <w:sz w:val="28"/>
          <w:szCs w:val="28"/>
          <w:lang w:val="pt-PT"/>
        </w:rPr>
        <w:t xml:space="preserve">Export </w:t>
      </w:r>
      <w:r w:rsidRPr="00F726FD">
        <w:rPr>
          <w:sz w:val="28"/>
          <w:szCs w:val="28"/>
          <w:lang w:val="ru-RU"/>
        </w:rPr>
        <w:t>– «</w:t>
      </w:r>
      <w:proofErr w:type="spellStart"/>
      <w:r w:rsidRPr="00F726FD">
        <w:rPr>
          <w:sz w:val="28"/>
          <w:szCs w:val="28"/>
          <w:lang w:val="ru-RU"/>
        </w:rPr>
        <w:t>експорт</w:t>
      </w:r>
      <w:proofErr w:type="spellEnd"/>
      <w:r w:rsidRPr="00F726FD">
        <w:rPr>
          <w:sz w:val="28"/>
          <w:szCs w:val="28"/>
          <w:lang w:val="ru-RU"/>
        </w:rPr>
        <w:t>»</w:t>
      </w:r>
      <w:r w:rsidRPr="00F726FD">
        <w:rPr>
          <w:rStyle w:val="NoneA"/>
          <w:sz w:val="28"/>
          <w:szCs w:val="28"/>
        </w:rPr>
        <w:t>;</w:t>
      </w:r>
    </w:p>
    <w:p w14:paraId="4A1AC8B3" w14:textId="77777777" w:rsidR="00A0377A" w:rsidRPr="00F726FD" w:rsidRDefault="00316E76" w:rsidP="00A416CF">
      <w:pPr>
        <w:pStyle w:val="BodyB"/>
        <w:numPr>
          <w:ilvl w:val="0"/>
          <w:numId w:val="29"/>
        </w:numPr>
        <w:spacing w:line="360" w:lineRule="auto"/>
        <w:jc w:val="both"/>
        <w:rPr>
          <w:sz w:val="28"/>
          <w:szCs w:val="28"/>
          <w:lang w:val="it-IT"/>
        </w:rPr>
      </w:pPr>
      <w:r w:rsidRPr="00F726FD">
        <w:rPr>
          <w:sz w:val="28"/>
          <w:szCs w:val="28"/>
          <w:lang w:val="it-IT"/>
        </w:rPr>
        <w:t xml:space="preserve">Import </w:t>
      </w:r>
      <w:r w:rsidRPr="00F726FD">
        <w:rPr>
          <w:rStyle w:val="NoneA"/>
          <w:sz w:val="28"/>
          <w:szCs w:val="28"/>
        </w:rPr>
        <w:t>– «імпорт».</w:t>
      </w:r>
    </w:p>
    <w:p w14:paraId="00924955" w14:textId="77777777" w:rsidR="00A0377A" w:rsidRPr="00F726FD" w:rsidRDefault="00316E76">
      <w:pPr>
        <w:pStyle w:val="BodyB"/>
        <w:spacing w:line="360" w:lineRule="auto"/>
        <w:ind w:firstLine="720"/>
        <w:jc w:val="both"/>
        <w:rPr>
          <w:sz w:val="28"/>
          <w:szCs w:val="28"/>
        </w:rPr>
      </w:pPr>
      <w:r w:rsidRPr="00F726FD">
        <w:rPr>
          <w:sz w:val="28"/>
          <w:szCs w:val="28"/>
        </w:rPr>
        <w:t xml:space="preserve">Наприклад, термін </w:t>
      </w:r>
      <w:r w:rsidRPr="00F726FD">
        <w:rPr>
          <w:sz w:val="28"/>
          <w:szCs w:val="28"/>
          <w:lang w:val="it-IT"/>
        </w:rPr>
        <w:t xml:space="preserve">"Customs Duty" </w:t>
      </w:r>
      <w:r w:rsidRPr="00F726FD">
        <w:rPr>
          <w:sz w:val="28"/>
          <w:szCs w:val="28"/>
        </w:rPr>
        <w:t xml:space="preserve">перекладається як «митне мито» і означає «тариф або податок, що накладається на товари при їх транспортуванні через міжнародні кордони» </w:t>
      </w:r>
      <w:r w:rsidRPr="00F726FD">
        <w:rPr>
          <w:sz w:val="28"/>
          <w:szCs w:val="28"/>
          <w:lang w:val="it-IT"/>
        </w:rPr>
        <w:t xml:space="preserve">[US Customs]. </w:t>
      </w:r>
      <w:r w:rsidRPr="00F726FD">
        <w:rPr>
          <w:sz w:val="28"/>
          <w:szCs w:val="28"/>
        </w:rPr>
        <w:t xml:space="preserve">Інший приклад – </w:t>
      </w:r>
      <w:r w:rsidRPr="00F726FD">
        <w:rPr>
          <w:sz w:val="28"/>
          <w:szCs w:val="28"/>
          <w:lang w:val="it-IT"/>
        </w:rPr>
        <w:t xml:space="preserve">"An offer becomes effective when it is received by the offeree", </w:t>
      </w:r>
      <w:r w:rsidRPr="00F726FD">
        <w:rPr>
          <w:sz w:val="28"/>
          <w:szCs w:val="28"/>
        </w:rPr>
        <w:t>що перекладається як «Оферта набуває чинності, коли її отримує отримувач».</w:t>
      </w:r>
    </w:p>
    <w:p w14:paraId="0713EE3E" w14:textId="77777777" w:rsidR="00A0377A" w:rsidRPr="00F726FD" w:rsidRDefault="00316E76">
      <w:pPr>
        <w:pStyle w:val="BodyB"/>
        <w:spacing w:line="360" w:lineRule="auto"/>
        <w:ind w:firstLine="720"/>
        <w:jc w:val="both"/>
        <w:rPr>
          <w:sz w:val="28"/>
          <w:szCs w:val="28"/>
        </w:rPr>
      </w:pPr>
      <w:r w:rsidRPr="00F726FD">
        <w:rPr>
          <w:sz w:val="28"/>
          <w:szCs w:val="28"/>
        </w:rPr>
        <w:t xml:space="preserve">Трансформація конкретизації полягає у заміні </w:t>
      </w:r>
      <w:proofErr w:type="spellStart"/>
      <w:r w:rsidRPr="00F726FD">
        <w:rPr>
          <w:sz w:val="28"/>
          <w:szCs w:val="28"/>
        </w:rPr>
        <w:t>терміна</w:t>
      </w:r>
      <w:proofErr w:type="spellEnd"/>
      <w:r w:rsidRPr="00F726FD">
        <w:rPr>
          <w:sz w:val="28"/>
          <w:szCs w:val="28"/>
        </w:rPr>
        <w:t xml:space="preserve"> з широким значенням на термін з більш вузьким значенням, що є точнішим у контексті митної служби. Наприклад, термін </w:t>
      </w:r>
      <w:r w:rsidRPr="00F726FD">
        <w:rPr>
          <w:sz w:val="28"/>
          <w:szCs w:val="28"/>
          <w:lang w:val="fr-FR"/>
        </w:rPr>
        <w:t xml:space="preserve">"route" </w:t>
      </w:r>
      <w:r w:rsidRPr="00F726FD">
        <w:rPr>
          <w:sz w:val="28"/>
          <w:szCs w:val="28"/>
        </w:rPr>
        <w:t xml:space="preserve">у митному контексті може бути перекладено як «шлях слідування», як у фразі: </w:t>
      </w:r>
      <w:r w:rsidRPr="00F726FD">
        <w:rPr>
          <w:i/>
          <w:iCs/>
          <w:sz w:val="28"/>
          <w:szCs w:val="28"/>
          <w:lang w:val="en-US"/>
        </w:rPr>
        <w:t>"Know which ports of entry have heavier traffic and possibly use an alternate route"</w:t>
      </w:r>
      <w:r w:rsidRPr="00F726FD">
        <w:rPr>
          <w:sz w:val="28"/>
          <w:szCs w:val="28"/>
          <w:lang w:val="en-US"/>
        </w:rPr>
        <w:t xml:space="preserve"> [US Customs]. </w:t>
      </w:r>
      <w:r w:rsidRPr="00F726FD">
        <w:rPr>
          <w:sz w:val="28"/>
          <w:szCs w:val="28"/>
        </w:rPr>
        <w:t>Це забезпечує точніше розуміння того, що мається на увазі під терміном у специфічному контексті.</w:t>
      </w:r>
    </w:p>
    <w:p w14:paraId="22A76205" w14:textId="77777777" w:rsidR="00A0377A" w:rsidRPr="00F726FD" w:rsidRDefault="00316E76">
      <w:pPr>
        <w:pStyle w:val="BodyB"/>
        <w:spacing w:line="360" w:lineRule="auto"/>
        <w:ind w:firstLine="720"/>
        <w:jc w:val="both"/>
        <w:rPr>
          <w:sz w:val="28"/>
          <w:szCs w:val="28"/>
        </w:rPr>
      </w:pPr>
      <w:r w:rsidRPr="00F726FD">
        <w:rPr>
          <w:sz w:val="28"/>
          <w:szCs w:val="28"/>
        </w:rPr>
        <w:t>При перекладі термінів-словосполучень у митній документації важливо враховувати кілька аспектів:</w:t>
      </w:r>
    </w:p>
    <w:p w14:paraId="0A682037" w14:textId="77777777" w:rsidR="00A0377A" w:rsidRPr="00F726FD" w:rsidRDefault="00316E76" w:rsidP="00A416CF">
      <w:pPr>
        <w:pStyle w:val="BodyB"/>
        <w:numPr>
          <w:ilvl w:val="0"/>
          <w:numId w:val="31"/>
        </w:numPr>
        <w:spacing w:line="360" w:lineRule="auto"/>
        <w:jc w:val="both"/>
        <w:rPr>
          <w:sz w:val="28"/>
          <w:szCs w:val="28"/>
        </w:rPr>
      </w:pPr>
      <w:r w:rsidRPr="00F726FD">
        <w:rPr>
          <w:rStyle w:val="NoneA"/>
          <w:sz w:val="28"/>
          <w:szCs w:val="28"/>
        </w:rPr>
        <w:t>У більшості випадків основний термін, виражений іменником, розташований в кінці словосполучення. Наприклад, у термінах типу «</w:t>
      </w:r>
      <w:r w:rsidRPr="00F726FD">
        <w:rPr>
          <w:sz w:val="28"/>
          <w:szCs w:val="28"/>
          <w:lang w:val="en-US"/>
        </w:rPr>
        <w:t>customs</w:t>
      </w:r>
      <w:r w:rsidRPr="00F726FD">
        <w:rPr>
          <w:rStyle w:val="NoneA"/>
          <w:sz w:val="28"/>
          <w:szCs w:val="28"/>
        </w:rPr>
        <w:t xml:space="preserve"> </w:t>
      </w:r>
      <w:r w:rsidRPr="00F726FD">
        <w:rPr>
          <w:sz w:val="28"/>
          <w:szCs w:val="28"/>
          <w:lang w:val="en-US"/>
        </w:rPr>
        <w:t>declaration</w:t>
      </w:r>
      <w:r w:rsidRPr="00F726FD">
        <w:rPr>
          <w:rStyle w:val="NoneA"/>
          <w:sz w:val="28"/>
          <w:szCs w:val="28"/>
        </w:rPr>
        <w:t>» головним елементом є «</w:t>
      </w:r>
      <w:proofErr w:type="spellStart"/>
      <w:r w:rsidRPr="00F726FD">
        <w:rPr>
          <w:rStyle w:val="NoneA"/>
          <w:sz w:val="28"/>
          <w:szCs w:val="28"/>
        </w:rPr>
        <w:t>declaration</w:t>
      </w:r>
      <w:proofErr w:type="spellEnd"/>
      <w:r w:rsidRPr="00F726FD">
        <w:rPr>
          <w:sz w:val="28"/>
          <w:szCs w:val="28"/>
          <w:lang w:val="it-IT"/>
        </w:rPr>
        <w:t>»</w:t>
      </w:r>
      <w:r w:rsidRPr="00F726FD">
        <w:rPr>
          <w:rStyle w:val="NoneA"/>
          <w:sz w:val="28"/>
          <w:szCs w:val="28"/>
        </w:rPr>
        <w:t>.</w:t>
      </w:r>
    </w:p>
    <w:p w14:paraId="57A89743" w14:textId="77777777" w:rsidR="00A0377A" w:rsidRPr="00F726FD" w:rsidRDefault="00316E76" w:rsidP="00A416CF">
      <w:pPr>
        <w:pStyle w:val="BodyB"/>
        <w:numPr>
          <w:ilvl w:val="0"/>
          <w:numId w:val="31"/>
        </w:numPr>
        <w:spacing w:line="360" w:lineRule="auto"/>
        <w:jc w:val="both"/>
        <w:rPr>
          <w:sz w:val="28"/>
          <w:szCs w:val="28"/>
        </w:rPr>
      </w:pPr>
      <w:r w:rsidRPr="00F726FD">
        <w:rPr>
          <w:rStyle w:val="NoneA"/>
          <w:sz w:val="28"/>
          <w:szCs w:val="28"/>
        </w:rPr>
        <w:lastRenderedPageBreak/>
        <w:t xml:space="preserve">Необхідно розділити </w:t>
      </w:r>
      <w:proofErr w:type="spellStart"/>
      <w:r w:rsidRPr="00F726FD">
        <w:rPr>
          <w:rStyle w:val="NoneA"/>
          <w:sz w:val="28"/>
          <w:szCs w:val="28"/>
        </w:rPr>
        <w:t>терміносуполучення</w:t>
      </w:r>
      <w:proofErr w:type="spellEnd"/>
      <w:r w:rsidRPr="00F726FD">
        <w:rPr>
          <w:rStyle w:val="NoneA"/>
          <w:sz w:val="28"/>
          <w:szCs w:val="28"/>
        </w:rPr>
        <w:t xml:space="preserve"> на змістовні вузли та відповідно їх перекласти. Наприклад, у терміні «</w:t>
      </w:r>
      <w:r w:rsidRPr="00F726FD">
        <w:rPr>
          <w:sz w:val="28"/>
          <w:szCs w:val="28"/>
          <w:lang w:val="en-US"/>
        </w:rPr>
        <w:t>customs declaration procedure</w:t>
      </w:r>
      <w:r w:rsidRPr="00F726FD">
        <w:rPr>
          <w:sz w:val="28"/>
          <w:szCs w:val="28"/>
          <w:lang w:val="it-IT"/>
        </w:rPr>
        <w:t>»</w:t>
      </w:r>
      <w:r w:rsidRPr="00F726FD">
        <w:rPr>
          <w:rStyle w:val="NoneA"/>
          <w:sz w:val="28"/>
          <w:szCs w:val="28"/>
        </w:rPr>
        <w:t xml:space="preserve">, </w:t>
      </w:r>
      <w:r w:rsidRPr="00F726FD">
        <w:rPr>
          <w:sz w:val="28"/>
          <w:szCs w:val="28"/>
          <w:lang w:val="fr-FR"/>
        </w:rPr>
        <w:t>«</w:t>
      </w:r>
      <w:r w:rsidRPr="00F726FD">
        <w:rPr>
          <w:sz w:val="28"/>
          <w:szCs w:val="28"/>
          <w:lang w:val="en-US"/>
        </w:rPr>
        <w:t>customs declaration</w:t>
      </w:r>
      <w:r w:rsidRPr="00F726FD">
        <w:rPr>
          <w:rStyle w:val="NoneA"/>
          <w:sz w:val="28"/>
          <w:szCs w:val="28"/>
        </w:rPr>
        <w:t>» є складовою частиною «</w:t>
      </w:r>
      <w:r w:rsidRPr="00F726FD">
        <w:rPr>
          <w:sz w:val="28"/>
          <w:szCs w:val="28"/>
          <w:lang w:val="nl-NL"/>
        </w:rPr>
        <w:t>procedure</w:t>
      </w:r>
      <w:r w:rsidRPr="00F726FD">
        <w:rPr>
          <w:sz w:val="28"/>
          <w:szCs w:val="28"/>
          <w:lang w:val="it-IT"/>
        </w:rPr>
        <w:t>»</w:t>
      </w:r>
      <w:r w:rsidRPr="00F726FD">
        <w:rPr>
          <w:rStyle w:val="NoneA"/>
          <w:sz w:val="28"/>
          <w:szCs w:val="28"/>
        </w:rPr>
        <w:t>.</w:t>
      </w:r>
    </w:p>
    <w:p w14:paraId="79BFCD26" w14:textId="77777777" w:rsidR="00A0377A" w:rsidRPr="00F726FD" w:rsidRDefault="00316E76" w:rsidP="00A416CF">
      <w:pPr>
        <w:pStyle w:val="BodyB"/>
        <w:numPr>
          <w:ilvl w:val="0"/>
          <w:numId w:val="31"/>
        </w:numPr>
        <w:spacing w:line="360" w:lineRule="auto"/>
        <w:jc w:val="both"/>
        <w:rPr>
          <w:sz w:val="28"/>
          <w:szCs w:val="28"/>
        </w:rPr>
      </w:pPr>
      <w:r w:rsidRPr="00F726FD">
        <w:rPr>
          <w:rStyle w:val="NoneA"/>
          <w:sz w:val="28"/>
          <w:szCs w:val="28"/>
        </w:rPr>
        <w:t>Калькування використовують, коли дослівний переклад не викривлює сенсу і залишається зрозумілим. Наприклад:</w:t>
      </w:r>
    </w:p>
    <w:p w14:paraId="4E2E313A" w14:textId="77777777" w:rsidR="00A0377A" w:rsidRPr="00F726FD" w:rsidRDefault="00316E76" w:rsidP="00A416CF">
      <w:pPr>
        <w:pStyle w:val="BodyB"/>
        <w:numPr>
          <w:ilvl w:val="1"/>
          <w:numId w:val="33"/>
        </w:numPr>
        <w:spacing w:line="360" w:lineRule="auto"/>
        <w:jc w:val="both"/>
        <w:rPr>
          <w:sz w:val="28"/>
          <w:szCs w:val="28"/>
          <w:lang w:val="en-US"/>
        </w:rPr>
      </w:pPr>
      <w:r w:rsidRPr="00F726FD">
        <w:rPr>
          <w:sz w:val="28"/>
          <w:szCs w:val="28"/>
          <w:lang w:val="en-US"/>
        </w:rPr>
        <w:t xml:space="preserve">"These advances in external economic activity have led to increasing volumes of imports of small packages, creating inspection challenges for CBP." </w:t>
      </w:r>
      <w:r w:rsidRPr="00F726FD">
        <w:rPr>
          <w:rStyle w:val="NoneA"/>
          <w:sz w:val="28"/>
          <w:szCs w:val="28"/>
        </w:rPr>
        <w:t>Перекладається як: «Ці досягнення в зовнішньоекономічній діяльності призвели до збільшення обсягів імпорту невеликих пакетів, що створило інспекційні проблеми для МПС».</w:t>
      </w:r>
    </w:p>
    <w:p w14:paraId="5D2352D0" w14:textId="77777777" w:rsidR="00A0377A" w:rsidRPr="00F726FD" w:rsidRDefault="00316E76" w:rsidP="00A416CF">
      <w:pPr>
        <w:pStyle w:val="BodyB"/>
        <w:numPr>
          <w:ilvl w:val="1"/>
          <w:numId w:val="33"/>
        </w:numPr>
        <w:spacing w:line="360" w:lineRule="auto"/>
        <w:jc w:val="both"/>
        <w:rPr>
          <w:sz w:val="28"/>
          <w:szCs w:val="28"/>
          <w:lang w:val="ru-RU"/>
        </w:rPr>
      </w:pPr>
      <w:r w:rsidRPr="00F726FD">
        <w:rPr>
          <w:sz w:val="28"/>
          <w:szCs w:val="28"/>
          <w:lang w:val="en-US"/>
        </w:rPr>
        <w:t xml:space="preserve">"For non-consolidated shipments, the air carrier must transmit to CBP all of the information for the air waybill record." </w:t>
      </w:r>
      <w:r w:rsidRPr="00F726FD">
        <w:rPr>
          <w:rStyle w:val="NoneA"/>
          <w:sz w:val="28"/>
          <w:szCs w:val="28"/>
        </w:rPr>
        <w:t>Перекладається як: «Для неконсолідованих відправлень авіаперевізник повинен передати МПС всю інформацію для запису авіаперевезень».</w:t>
      </w:r>
    </w:p>
    <w:p w14:paraId="2F2CE01D" w14:textId="77777777" w:rsidR="00A0377A" w:rsidRPr="00F726FD" w:rsidRDefault="00316E76" w:rsidP="00A416CF">
      <w:pPr>
        <w:pStyle w:val="BodyB"/>
        <w:numPr>
          <w:ilvl w:val="1"/>
          <w:numId w:val="33"/>
        </w:numPr>
        <w:spacing w:line="360" w:lineRule="auto"/>
        <w:jc w:val="both"/>
        <w:rPr>
          <w:sz w:val="28"/>
          <w:szCs w:val="28"/>
          <w:lang w:val="ru-RU"/>
        </w:rPr>
      </w:pPr>
      <w:r w:rsidRPr="00F726FD">
        <w:rPr>
          <w:sz w:val="28"/>
          <w:szCs w:val="28"/>
          <w:lang w:val="en-US"/>
        </w:rPr>
        <w:t xml:space="preserve">"According to Article 263 (1) a pre-departure declaration shall be lodged before the goods are taken out of the customs territory of the Union." </w:t>
      </w:r>
      <w:r w:rsidRPr="00F726FD">
        <w:rPr>
          <w:rStyle w:val="NoneA"/>
          <w:sz w:val="28"/>
          <w:szCs w:val="28"/>
        </w:rPr>
        <w:t>Перекладається як: «Згідно зі статтею 263 (1) перед відправленням товарів з митної території Союзу повинна бути подана декларація».</w:t>
      </w:r>
    </w:p>
    <w:p w14:paraId="679E7740" w14:textId="77777777" w:rsidR="00A0377A" w:rsidRPr="00F726FD" w:rsidRDefault="00316E76">
      <w:pPr>
        <w:pStyle w:val="BodyB"/>
        <w:spacing w:line="360" w:lineRule="auto"/>
        <w:ind w:firstLine="720"/>
        <w:jc w:val="both"/>
        <w:rPr>
          <w:sz w:val="28"/>
          <w:szCs w:val="28"/>
        </w:rPr>
      </w:pPr>
      <w:r w:rsidRPr="00F726FD">
        <w:rPr>
          <w:sz w:val="28"/>
          <w:szCs w:val="28"/>
          <w:lang w:val="ru-RU"/>
        </w:rPr>
        <w:t>Таким чином</w:t>
      </w:r>
      <w:r w:rsidRPr="00F726FD">
        <w:rPr>
          <w:sz w:val="28"/>
          <w:szCs w:val="28"/>
        </w:rPr>
        <w:t>, для забезпечення високої точності при перекладі англомовних термінів-словосполучень митної документації українською мовою важливо враховувати як лексичні відповідники, так і контекстуальні особливості, що допомагає зберегти точність та зрозумілість тексту.</w:t>
      </w:r>
    </w:p>
    <w:p w14:paraId="4551AD5D" w14:textId="77777777" w:rsidR="00A0377A" w:rsidRPr="00F726FD" w:rsidRDefault="00316E76">
      <w:pPr>
        <w:pStyle w:val="BodyB"/>
        <w:spacing w:line="360" w:lineRule="auto"/>
        <w:ind w:firstLine="720"/>
        <w:jc w:val="both"/>
        <w:rPr>
          <w:sz w:val="28"/>
          <w:szCs w:val="28"/>
        </w:rPr>
      </w:pPr>
      <w:r w:rsidRPr="00F726FD">
        <w:rPr>
          <w:sz w:val="28"/>
          <w:szCs w:val="28"/>
        </w:rPr>
        <w:t xml:space="preserve">Для точного відтворення англомовних термінів митної документації українською мовою важливо спочатку проаналізувати контекст, в якому ці терміни використовуються. Це дозволяє зрозуміти, який аспект митної служби обговорюється, і вибрати найбільш адекватний переклад. Адекватність перекладу забезпечується тоді, коли система знань реципієнта відповідає системі </w:t>
      </w:r>
      <w:r w:rsidRPr="00F726FD">
        <w:rPr>
          <w:sz w:val="28"/>
          <w:szCs w:val="28"/>
        </w:rPr>
        <w:lastRenderedPageBreak/>
        <w:t>знань митного фахівця і перекладача, а переклад має семантично-прагматичну відповідність.</w:t>
      </w:r>
    </w:p>
    <w:p w14:paraId="69749DD4" w14:textId="77777777" w:rsidR="00A0377A" w:rsidRPr="00F726FD" w:rsidRDefault="00316E76">
      <w:pPr>
        <w:pStyle w:val="BodyB"/>
        <w:spacing w:line="360" w:lineRule="auto"/>
        <w:ind w:firstLine="720"/>
        <w:jc w:val="both"/>
        <w:rPr>
          <w:sz w:val="28"/>
          <w:szCs w:val="28"/>
        </w:rPr>
      </w:pPr>
      <w:r w:rsidRPr="00F726FD">
        <w:rPr>
          <w:sz w:val="28"/>
          <w:szCs w:val="28"/>
        </w:rPr>
        <w:t xml:space="preserve">Процес перекладу </w:t>
      </w:r>
      <w:proofErr w:type="spellStart"/>
      <w:r w:rsidRPr="00F726FD">
        <w:rPr>
          <w:sz w:val="28"/>
          <w:szCs w:val="28"/>
        </w:rPr>
        <w:t>терміна</w:t>
      </w:r>
      <w:proofErr w:type="spellEnd"/>
      <w:r w:rsidRPr="00F726FD">
        <w:rPr>
          <w:sz w:val="28"/>
          <w:szCs w:val="28"/>
        </w:rPr>
        <w:t xml:space="preserve"> можна розділити на два основних етапи:</w:t>
      </w:r>
    </w:p>
    <w:p w14:paraId="39D7AE13" w14:textId="77777777" w:rsidR="00A0377A" w:rsidRPr="00F726FD" w:rsidRDefault="00316E76" w:rsidP="00A416CF">
      <w:pPr>
        <w:pStyle w:val="BodyB"/>
        <w:numPr>
          <w:ilvl w:val="0"/>
          <w:numId w:val="34"/>
        </w:numPr>
        <w:spacing w:line="360" w:lineRule="auto"/>
        <w:jc w:val="both"/>
        <w:rPr>
          <w:sz w:val="28"/>
          <w:szCs w:val="28"/>
        </w:rPr>
      </w:pPr>
      <w:r w:rsidRPr="00F726FD">
        <w:rPr>
          <w:rStyle w:val="NoneA"/>
          <w:sz w:val="28"/>
          <w:szCs w:val="28"/>
        </w:rPr>
        <w:t xml:space="preserve">Визначення значення </w:t>
      </w:r>
      <w:proofErr w:type="spellStart"/>
      <w:r w:rsidRPr="00F726FD">
        <w:rPr>
          <w:rStyle w:val="NoneA"/>
          <w:sz w:val="28"/>
          <w:szCs w:val="28"/>
        </w:rPr>
        <w:t>терміна</w:t>
      </w:r>
      <w:proofErr w:type="spellEnd"/>
      <w:r w:rsidRPr="00F726FD">
        <w:rPr>
          <w:rStyle w:val="NoneA"/>
          <w:sz w:val="28"/>
          <w:szCs w:val="28"/>
        </w:rPr>
        <w:t xml:space="preserve"> в конкретному контексті.</w:t>
      </w:r>
    </w:p>
    <w:p w14:paraId="223DE380" w14:textId="77777777" w:rsidR="00A0377A" w:rsidRPr="00F726FD" w:rsidRDefault="00316E76" w:rsidP="00A416CF">
      <w:pPr>
        <w:pStyle w:val="BodyB"/>
        <w:numPr>
          <w:ilvl w:val="0"/>
          <w:numId w:val="4"/>
        </w:numPr>
        <w:spacing w:line="360" w:lineRule="auto"/>
        <w:jc w:val="both"/>
        <w:rPr>
          <w:sz w:val="28"/>
          <w:szCs w:val="28"/>
        </w:rPr>
      </w:pPr>
      <w:r w:rsidRPr="00F726FD">
        <w:rPr>
          <w:rStyle w:val="NoneA"/>
          <w:sz w:val="28"/>
          <w:szCs w:val="28"/>
        </w:rPr>
        <w:t>Переклад значення на рідну мову.</w:t>
      </w:r>
    </w:p>
    <w:p w14:paraId="3B4D5BC0" w14:textId="77777777" w:rsidR="00A0377A" w:rsidRPr="00F726FD" w:rsidRDefault="00316E76">
      <w:pPr>
        <w:pStyle w:val="BodyB"/>
        <w:spacing w:line="360" w:lineRule="auto"/>
        <w:ind w:firstLine="720"/>
        <w:jc w:val="both"/>
        <w:rPr>
          <w:sz w:val="28"/>
          <w:szCs w:val="28"/>
        </w:rPr>
      </w:pPr>
      <w:r w:rsidRPr="00F726FD">
        <w:rPr>
          <w:sz w:val="28"/>
          <w:szCs w:val="28"/>
        </w:rPr>
        <w:t>При перекладі простих термінів митної сфери основним методом є використання лексичних еквівалентів, де зберігається постійна лексична відповідність, що повністю відповідає значенню слова. Ці терміни є ключовими в текстах фахового характеру, оскільки вони формують основу для розуміння інших термінологічних одиниць в тексті.</w:t>
      </w:r>
    </w:p>
    <w:p w14:paraId="21C59BB6" w14:textId="77777777" w:rsidR="00A0377A" w:rsidRPr="00F726FD" w:rsidRDefault="00316E76">
      <w:pPr>
        <w:pStyle w:val="BodyB"/>
        <w:spacing w:line="360" w:lineRule="auto"/>
        <w:ind w:firstLine="720"/>
        <w:jc w:val="both"/>
        <w:rPr>
          <w:sz w:val="28"/>
          <w:szCs w:val="28"/>
        </w:rPr>
      </w:pPr>
      <w:r w:rsidRPr="00F726FD">
        <w:rPr>
          <w:sz w:val="28"/>
          <w:szCs w:val="28"/>
        </w:rPr>
        <w:t>Лексичні еквіваленти можна поділити на два типи:</w:t>
      </w:r>
    </w:p>
    <w:p w14:paraId="34F3491E" w14:textId="77777777" w:rsidR="00A0377A" w:rsidRPr="00F726FD" w:rsidRDefault="00316E76" w:rsidP="00A416CF">
      <w:pPr>
        <w:pStyle w:val="BodyB"/>
        <w:numPr>
          <w:ilvl w:val="0"/>
          <w:numId w:val="35"/>
        </w:numPr>
        <w:spacing w:line="360" w:lineRule="auto"/>
        <w:jc w:val="both"/>
        <w:rPr>
          <w:sz w:val="28"/>
          <w:szCs w:val="28"/>
        </w:rPr>
      </w:pPr>
      <w:r w:rsidRPr="00F726FD">
        <w:rPr>
          <w:rStyle w:val="NoneA"/>
          <w:sz w:val="28"/>
          <w:szCs w:val="28"/>
        </w:rPr>
        <w:t>Термін, що має один еквівалент.</w:t>
      </w:r>
    </w:p>
    <w:p w14:paraId="7448DFFC" w14:textId="77777777" w:rsidR="00A0377A" w:rsidRPr="00F726FD" w:rsidRDefault="00316E76" w:rsidP="00A416CF">
      <w:pPr>
        <w:pStyle w:val="BodyB"/>
        <w:numPr>
          <w:ilvl w:val="0"/>
          <w:numId w:val="35"/>
        </w:numPr>
        <w:spacing w:line="360" w:lineRule="auto"/>
        <w:jc w:val="both"/>
        <w:rPr>
          <w:sz w:val="28"/>
          <w:szCs w:val="28"/>
        </w:rPr>
      </w:pPr>
      <w:r w:rsidRPr="00F726FD">
        <w:rPr>
          <w:rStyle w:val="NoneA"/>
          <w:sz w:val="28"/>
          <w:szCs w:val="28"/>
        </w:rPr>
        <w:t>Термін, що має кілька еквівалентів.</w:t>
      </w:r>
    </w:p>
    <w:p w14:paraId="2AC5A974" w14:textId="77777777" w:rsidR="00A0377A" w:rsidRPr="00F726FD" w:rsidRDefault="00316E76">
      <w:pPr>
        <w:pStyle w:val="BodyB"/>
        <w:spacing w:line="360" w:lineRule="auto"/>
        <w:ind w:firstLine="720"/>
        <w:jc w:val="both"/>
        <w:rPr>
          <w:sz w:val="28"/>
          <w:szCs w:val="28"/>
        </w:rPr>
      </w:pPr>
      <w:r w:rsidRPr="00F726FD">
        <w:rPr>
          <w:sz w:val="28"/>
          <w:szCs w:val="28"/>
        </w:rPr>
        <w:t xml:space="preserve">Наприклад, англійські терміни </w:t>
      </w:r>
      <w:r w:rsidRPr="00F726FD">
        <w:rPr>
          <w:sz w:val="28"/>
          <w:szCs w:val="28"/>
          <w:lang w:val="es-ES_tradnl"/>
        </w:rPr>
        <w:t>"cargo" (</w:t>
      </w:r>
      <w:r w:rsidRPr="00F726FD">
        <w:rPr>
          <w:sz w:val="28"/>
          <w:szCs w:val="28"/>
        </w:rPr>
        <w:t>вантаж</w:t>
      </w:r>
      <w:r w:rsidRPr="00F726FD">
        <w:rPr>
          <w:sz w:val="28"/>
          <w:szCs w:val="28"/>
          <w:lang w:val="pt-PT"/>
        </w:rPr>
        <w:t>), "</w:t>
      </w:r>
      <w:r w:rsidRPr="00F726FD">
        <w:rPr>
          <w:sz w:val="28"/>
          <w:szCs w:val="28"/>
          <w:lang w:val="en-US"/>
        </w:rPr>
        <w:t>ship</w:t>
      </w:r>
      <w:r w:rsidRPr="00F726FD">
        <w:rPr>
          <w:sz w:val="28"/>
          <w:szCs w:val="28"/>
        </w:rPr>
        <w:t>" (корабель</w:t>
      </w:r>
      <w:r w:rsidRPr="00F726FD">
        <w:rPr>
          <w:sz w:val="28"/>
          <w:szCs w:val="28"/>
          <w:lang w:val="pt-PT"/>
        </w:rPr>
        <w:t>), "contract" (</w:t>
      </w:r>
      <w:r w:rsidRPr="00F726FD">
        <w:rPr>
          <w:sz w:val="28"/>
          <w:szCs w:val="28"/>
        </w:rPr>
        <w:t>договір) і "</w:t>
      </w:r>
      <w:r w:rsidRPr="00F726FD">
        <w:rPr>
          <w:sz w:val="28"/>
          <w:szCs w:val="28"/>
          <w:lang w:val="en-US"/>
        </w:rPr>
        <w:t>freight</w:t>
      </w:r>
      <w:r w:rsidRPr="00F726FD">
        <w:rPr>
          <w:sz w:val="28"/>
          <w:szCs w:val="28"/>
        </w:rPr>
        <w:t>" (фрахт, вантаж) мають чіткі українські відповідники. З іншого боку, терміни з кількома значеннями, такі як "</w:t>
      </w:r>
      <w:r w:rsidRPr="00F726FD">
        <w:rPr>
          <w:sz w:val="28"/>
          <w:szCs w:val="28"/>
          <w:lang w:val="en-US"/>
        </w:rPr>
        <w:t>bond</w:t>
      </w:r>
      <w:r w:rsidRPr="00F726FD">
        <w:rPr>
          <w:sz w:val="28"/>
          <w:szCs w:val="28"/>
        </w:rPr>
        <w:t>" і "</w:t>
      </w:r>
      <w:r w:rsidRPr="00F726FD">
        <w:rPr>
          <w:sz w:val="28"/>
          <w:szCs w:val="28"/>
          <w:lang w:val="en-US"/>
        </w:rPr>
        <w:t>relief</w:t>
      </w:r>
      <w:r w:rsidRPr="00F726FD">
        <w:rPr>
          <w:sz w:val="28"/>
          <w:szCs w:val="28"/>
        </w:rPr>
        <w:t>", потребують точного вибору відповідника на основі контексту, щоб уникнути непорозумінь.</w:t>
      </w:r>
    </w:p>
    <w:p w14:paraId="7C0297FC" w14:textId="77777777" w:rsidR="00A0377A" w:rsidRPr="00F726FD" w:rsidRDefault="00316E76">
      <w:pPr>
        <w:pStyle w:val="BodyB"/>
        <w:spacing w:line="360" w:lineRule="auto"/>
        <w:ind w:firstLine="720"/>
        <w:jc w:val="both"/>
        <w:rPr>
          <w:sz w:val="28"/>
          <w:szCs w:val="28"/>
        </w:rPr>
      </w:pPr>
      <w:r w:rsidRPr="00F726FD">
        <w:rPr>
          <w:sz w:val="28"/>
          <w:szCs w:val="28"/>
          <w:lang w:val="da-DK"/>
        </w:rPr>
        <w:t xml:space="preserve">"Bond" </w:t>
      </w:r>
      <w:r w:rsidRPr="00F726FD">
        <w:rPr>
          <w:sz w:val="28"/>
          <w:szCs w:val="28"/>
        </w:rPr>
        <w:t xml:space="preserve">може означати різні речі: зобов'язання, облігацію, або закладну. У митному контексті його перекладають як «митна закладна», що точніше передає його специфічне значення, як у фразі: </w:t>
      </w:r>
      <w:r w:rsidRPr="00F726FD">
        <w:rPr>
          <w:i/>
          <w:iCs/>
          <w:sz w:val="28"/>
          <w:szCs w:val="28"/>
          <w:lang w:val="en-US"/>
        </w:rPr>
        <w:t>"The current bond formulas are now being administered by the Office of Administration, Revenue Division for all bonds that are reviewed or processed by the Bond Team"</w:t>
      </w:r>
      <w:r w:rsidRPr="00F726FD">
        <w:rPr>
          <w:sz w:val="28"/>
          <w:szCs w:val="28"/>
          <w:lang w:val="en-US"/>
        </w:rPr>
        <w:t xml:space="preserve"> [US Customs].</w:t>
      </w:r>
    </w:p>
    <w:p w14:paraId="0A8D9E61" w14:textId="77777777" w:rsidR="00A0377A" w:rsidRPr="00F726FD" w:rsidRDefault="00316E76">
      <w:pPr>
        <w:pStyle w:val="BodyB"/>
        <w:spacing w:line="360" w:lineRule="auto"/>
        <w:ind w:firstLine="720"/>
        <w:jc w:val="both"/>
        <w:rPr>
          <w:sz w:val="28"/>
          <w:szCs w:val="28"/>
        </w:rPr>
      </w:pPr>
      <w:r w:rsidRPr="00F726FD">
        <w:rPr>
          <w:sz w:val="28"/>
          <w:szCs w:val="28"/>
          <w:lang w:val="de-DE"/>
        </w:rPr>
        <w:t xml:space="preserve">"Relief" </w:t>
      </w:r>
      <w:r w:rsidRPr="00F726FD">
        <w:rPr>
          <w:sz w:val="28"/>
          <w:szCs w:val="28"/>
        </w:rPr>
        <w:t>в загальному значенні може означати полегшення або зменшення болю. Однак у митній сфері його значення змінюється на «звільнення від митних платежів», як у прикладі</w:t>
      </w:r>
      <w:r w:rsidRPr="00F726FD">
        <w:rPr>
          <w:sz w:val="28"/>
          <w:szCs w:val="28"/>
          <w:lang w:val="en-US"/>
        </w:rPr>
        <w:t>: "The below referenced documents are intended to provide guidance and information to the trade community pertaining to petitions for relief, delegation of authority to decide petitions for relief..." [US Customs].</w:t>
      </w:r>
    </w:p>
    <w:p w14:paraId="76019E37" w14:textId="77777777" w:rsidR="00A0377A" w:rsidRPr="00F726FD" w:rsidRDefault="00316E76">
      <w:pPr>
        <w:pStyle w:val="BodyB"/>
        <w:spacing w:line="360" w:lineRule="auto"/>
        <w:ind w:firstLine="720"/>
        <w:jc w:val="both"/>
        <w:rPr>
          <w:sz w:val="28"/>
          <w:szCs w:val="28"/>
        </w:rPr>
      </w:pPr>
      <w:r w:rsidRPr="00F726FD">
        <w:rPr>
          <w:sz w:val="28"/>
          <w:szCs w:val="28"/>
        </w:rPr>
        <w:lastRenderedPageBreak/>
        <w:t>Окрім використання лексичних еквівалентів, перекладачі часто застосовують різні методи трансформації термінів, щоб забезпечити точність і зрозумілість перекладу. Основні методи включають:</w:t>
      </w:r>
    </w:p>
    <w:p w14:paraId="371F9FEA" w14:textId="77777777" w:rsidR="00A0377A" w:rsidRPr="00F726FD" w:rsidRDefault="00316E76" w:rsidP="00A416CF">
      <w:pPr>
        <w:pStyle w:val="BodyB"/>
        <w:numPr>
          <w:ilvl w:val="0"/>
          <w:numId w:val="37"/>
        </w:numPr>
        <w:spacing w:line="360" w:lineRule="auto"/>
        <w:jc w:val="both"/>
        <w:rPr>
          <w:sz w:val="28"/>
          <w:szCs w:val="28"/>
        </w:rPr>
      </w:pPr>
      <w:r w:rsidRPr="00F726FD">
        <w:rPr>
          <w:rStyle w:val="NoneA"/>
          <w:sz w:val="28"/>
          <w:szCs w:val="28"/>
        </w:rPr>
        <w:t>Перестановка членів словосполучення з додаванням прийменника: Цей метод часто застосовується, коли атрибутивне словосполучення передає адвербіальні відносини. Наприклад:</w:t>
      </w:r>
    </w:p>
    <w:p w14:paraId="53469844" w14:textId="77777777" w:rsidR="00A0377A" w:rsidRPr="00F726FD" w:rsidRDefault="00316E76" w:rsidP="00A416CF">
      <w:pPr>
        <w:pStyle w:val="BodyB"/>
        <w:numPr>
          <w:ilvl w:val="1"/>
          <w:numId w:val="39"/>
        </w:numPr>
        <w:spacing w:line="360" w:lineRule="auto"/>
        <w:jc w:val="both"/>
        <w:rPr>
          <w:sz w:val="28"/>
          <w:szCs w:val="28"/>
          <w:lang w:val="ru-RU"/>
        </w:rPr>
      </w:pPr>
      <w:r w:rsidRPr="00F726FD">
        <w:rPr>
          <w:sz w:val="28"/>
          <w:szCs w:val="28"/>
          <w:lang w:val="en-US"/>
        </w:rPr>
        <w:t xml:space="preserve">"When sending the purchase order to a seller, indicate when approval is needed to keep the process timely." </w:t>
      </w:r>
      <w:r w:rsidRPr="00F726FD">
        <w:rPr>
          <w:rStyle w:val="NoneA"/>
          <w:sz w:val="28"/>
          <w:szCs w:val="28"/>
        </w:rPr>
        <w:t>Перекладається як: «Надсилаючи замовлення на покупку продавцю, вкажіть, коли потрібне схвалення для забезпечення своєчасного здійснення процесу».</w:t>
      </w:r>
    </w:p>
    <w:p w14:paraId="564C54C0" w14:textId="77777777" w:rsidR="00A0377A" w:rsidRPr="00F726FD" w:rsidRDefault="00316E76" w:rsidP="00A416CF">
      <w:pPr>
        <w:pStyle w:val="BodyB"/>
        <w:numPr>
          <w:ilvl w:val="1"/>
          <w:numId w:val="39"/>
        </w:numPr>
        <w:spacing w:line="360" w:lineRule="auto"/>
        <w:jc w:val="both"/>
        <w:rPr>
          <w:sz w:val="28"/>
          <w:szCs w:val="28"/>
          <w:lang w:val="ru-RU"/>
        </w:rPr>
      </w:pPr>
      <w:r w:rsidRPr="00F726FD">
        <w:rPr>
          <w:sz w:val="28"/>
          <w:szCs w:val="28"/>
          <w:lang w:val="ru-RU"/>
        </w:rPr>
        <w:t>"</w:t>
      </w:r>
      <w:r w:rsidRPr="00F726FD">
        <w:rPr>
          <w:sz w:val="28"/>
          <w:szCs w:val="28"/>
          <w:lang w:val="en-US"/>
        </w:rPr>
        <w:t>The</w:t>
      </w:r>
      <w:r w:rsidRPr="00F726FD">
        <w:rPr>
          <w:sz w:val="28"/>
          <w:szCs w:val="28"/>
          <w:lang w:val="ru-RU"/>
        </w:rPr>
        <w:t xml:space="preserve"> </w:t>
      </w:r>
      <w:r w:rsidRPr="00F726FD">
        <w:rPr>
          <w:sz w:val="28"/>
          <w:szCs w:val="28"/>
          <w:lang w:val="en-US"/>
        </w:rPr>
        <w:t>freight</w:t>
      </w:r>
      <w:r w:rsidRPr="00F726FD">
        <w:rPr>
          <w:sz w:val="28"/>
          <w:szCs w:val="28"/>
          <w:lang w:val="ru-RU"/>
        </w:rPr>
        <w:t xml:space="preserve"> </w:t>
      </w:r>
      <w:r w:rsidRPr="00F726FD">
        <w:rPr>
          <w:sz w:val="28"/>
          <w:szCs w:val="28"/>
          <w:lang w:val="en-US"/>
        </w:rPr>
        <w:t>commissions</w:t>
      </w:r>
      <w:r w:rsidRPr="00F726FD">
        <w:rPr>
          <w:sz w:val="28"/>
          <w:szCs w:val="28"/>
          <w:lang w:val="ru-RU"/>
        </w:rPr>
        <w:t xml:space="preserve"> </w:t>
      </w:r>
      <w:r w:rsidRPr="00F726FD">
        <w:rPr>
          <w:sz w:val="28"/>
          <w:szCs w:val="28"/>
          <w:lang w:val="en-US"/>
        </w:rPr>
        <w:t>must</w:t>
      </w:r>
      <w:r w:rsidRPr="00F726FD">
        <w:rPr>
          <w:sz w:val="28"/>
          <w:szCs w:val="28"/>
          <w:lang w:val="ru-RU"/>
        </w:rPr>
        <w:t xml:space="preserve"> </w:t>
      </w:r>
      <w:r w:rsidRPr="00F726FD">
        <w:rPr>
          <w:sz w:val="28"/>
          <w:szCs w:val="28"/>
          <w:lang w:val="en-US"/>
        </w:rPr>
        <w:t>take</w:t>
      </w:r>
      <w:r w:rsidRPr="00F726FD">
        <w:rPr>
          <w:sz w:val="28"/>
          <w:szCs w:val="28"/>
          <w:lang w:val="ru-RU"/>
        </w:rPr>
        <w:t xml:space="preserve"> </w:t>
      </w:r>
      <w:r w:rsidRPr="00F726FD">
        <w:rPr>
          <w:sz w:val="28"/>
          <w:szCs w:val="28"/>
          <w:lang w:val="en-US"/>
        </w:rPr>
        <w:t>their</w:t>
      </w:r>
      <w:r w:rsidRPr="00F726FD">
        <w:rPr>
          <w:sz w:val="28"/>
          <w:szCs w:val="28"/>
          <w:lang w:val="ru-RU"/>
        </w:rPr>
        <w:t xml:space="preserve"> </w:t>
      </w:r>
      <w:r w:rsidRPr="00F726FD">
        <w:rPr>
          <w:sz w:val="28"/>
          <w:szCs w:val="28"/>
          <w:lang w:val="en-US"/>
        </w:rPr>
        <w:t>decisions</w:t>
      </w:r>
      <w:r w:rsidRPr="00F726FD">
        <w:rPr>
          <w:sz w:val="28"/>
          <w:szCs w:val="28"/>
          <w:lang w:val="ru-RU"/>
        </w:rPr>
        <w:t xml:space="preserve"> </w:t>
      </w:r>
      <w:r w:rsidRPr="00F726FD">
        <w:rPr>
          <w:sz w:val="28"/>
          <w:szCs w:val="28"/>
          <w:lang w:val="en-US"/>
        </w:rPr>
        <w:t>in</w:t>
      </w:r>
      <w:r w:rsidRPr="00F726FD">
        <w:rPr>
          <w:sz w:val="28"/>
          <w:szCs w:val="28"/>
          <w:lang w:val="ru-RU"/>
        </w:rPr>
        <w:t xml:space="preserve"> </w:t>
      </w:r>
      <w:r w:rsidRPr="00F726FD">
        <w:rPr>
          <w:sz w:val="28"/>
          <w:szCs w:val="28"/>
          <w:lang w:val="en-US"/>
        </w:rPr>
        <w:t>accordance</w:t>
      </w:r>
      <w:r w:rsidRPr="00F726FD">
        <w:rPr>
          <w:sz w:val="28"/>
          <w:szCs w:val="28"/>
          <w:lang w:val="ru-RU"/>
        </w:rPr>
        <w:t xml:space="preserve"> </w:t>
      </w:r>
      <w:r w:rsidRPr="00F726FD">
        <w:rPr>
          <w:sz w:val="28"/>
          <w:szCs w:val="28"/>
          <w:lang w:val="en-US"/>
        </w:rPr>
        <w:t>with</w:t>
      </w:r>
      <w:r w:rsidRPr="00F726FD">
        <w:rPr>
          <w:sz w:val="28"/>
          <w:szCs w:val="28"/>
          <w:lang w:val="ru-RU"/>
        </w:rPr>
        <w:t xml:space="preserve"> </w:t>
      </w:r>
      <w:r w:rsidRPr="00F726FD">
        <w:rPr>
          <w:sz w:val="28"/>
          <w:szCs w:val="28"/>
          <w:lang w:val="en-US"/>
        </w:rPr>
        <w:t>statutory</w:t>
      </w:r>
      <w:r w:rsidRPr="00F726FD">
        <w:rPr>
          <w:sz w:val="28"/>
          <w:szCs w:val="28"/>
          <w:lang w:val="ru-RU"/>
        </w:rPr>
        <w:t xml:space="preserve"> </w:t>
      </w:r>
      <w:r w:rsidRPr="00F726FD">
        <w:rPr>
          <w:sz w:val="28"/>
          <w:szCs w:val="28"/>
          <w:lang w:val="en-US"/>
        </w:rPr>
        <w:t>requirements</w:t>
      </w:r>
      <w:r w:rsidRPr="00F726FD">
        <w:rPr>
          <w:sz w:val="28"/>
          <w:szCs w:val="28"/>
          <w:lang w:val="ru-RU"/>
        </w:rPr>
        <w:t>."</w:t>
      </w:r>
      <w:r w:rsidRPr="00F726FD">
        <w:rPr>
          <w:rStyle w:val="NoneA"/>
          <w:sz w:val="28"/>
          <w:szCs w:val="28"/>
        </w:rPr>
        <w:t>Перекладається як: «Комісії з фрахту повинні приймати свої рішення відповідно до законодавчих вимог».</w:t>
      </w:r>
    </w:p>
    <w:p w14:paraId="495C20BE" w14:textId="77777777" w:rsidR="00A0377A" w:rsidRPr="00F726FD" w:rsidRDefault="00316E76" w:rsidP="00A416CF">
      <w:pPr>
        <w:pStyle w:val="BodyB"/>
        <w:numPr>
          <w:ilvl w:val="0"/>
          <w:numId w:val="40"/>
        </w:numPr>
        <w:spacing w:line="360" w:lineRule="auto"/>
        <w:jc w:val="both"/>
        <w:rPr>
          <w:sz w:val="28"/>
          <w:szCs w:val="28"/>
        </w:rPr>
      </w:pPr>
      <w:r w:rsidRPr="00F726FD">
        <w:rPr>
          <w:rStyle w:val="NoneA"/>
          <w:sz w:val="28"/>
          <w:szCs w:val="28"/>
        </w:rPr>
        <w:t>Перестановка членів атрибутивного терміносполучення (транспозиція): Головне слово ставиться на перше місце, а інші компоненти слідують за ним у родовому відмінку. Це особливо корисно, коли в українській мові відсутній відповідний іменник або прикметник. Наприклад:</w:t>
      </w:r>
    </w:p>
    <w:p w14:paraId="6E60EE70" w14:textId="77777777" w:rsidR="00A0377A" w:rsidRPr="00F726FD" w:rsidRDefault="00316E76" w:rsidP="00A416CF">
      <w:pPr>
        <w:pStyle w:val="BodyB"/>
        <w:numPr>
          <w:ilvl w:val="1"/>
          <w:numId w:val="39"/>
        </w:numPr>
        <w:spacing w:line="360" w:lineRule="auto"/>
        <w:jc w:val="both"/>
        <w:rPr>
          <w:sz w:val="28"/>
          <w:szCs w:val="28"/>
          <w:lang w:val="en-US"/>
        </w:rPr>
      </w:pPr>
      <w:r w:rsidRPr="00F726FD">
        <w:rPr>
          <w:sz w:val="28"/>
          <w:szCs w:val="28"/>
          <w:lang w:val="en-US"/>
        </w:rPr>
        <w:t xml:space="preserve">"The result of this public/private cooperation was the Air Cargo Advance Screening (ACAS) pilot, which allowed CBP to use advance information from air carriers and other stakeholders to identify and intercept high-risk shipments in a pre-loading timeline." </w:t>
      </w:r>
      <w:r w:rsidRPr="00F726FD">
        <w:rPr>
          <w:rStyle w:val="NoneA"/>
          <w:sz w:val="28"/>
          <w:szCs w:val="28"/>
        </w:rPr>
        <w:t xml:space="preserve">Перекладається як: «Результатом цієї державно-приватної співпраці став пілотний проект </w:t>
      </w:r>
      <w:r w:rsidRPr="00F726FD">
        <w:rPr>
          <w:sz w:val="28"/>
          <w:szCs w:val="28"/>
          <w:lang w:val="en-US"/>
        </w:rPr>
        <w:t xml:space="preserve">Air Cargo Advance Screening (ACAS), </w:t>
      </w:r>
      <w:r w:rsidRPr="00F726FD">
        <w:rPr>
          <w:rStyle w:val="NoneA"/>
          <w:sz w:val="28"/>
          <w:szCs w:val="28"/>
        </w:rPr>
        <w:t xml:space="preserve">який дозволив </w:t>
      </w:r>
      <w:r w:rsidRPr="00F726FD">
        <w:rPr>
          <w:sz w:val="28"/>
          <w:szCs w:val="28"/>
          <w:lang w:val="pt-PT"/>
        </w:rPr>
        <w:t xml:space="preserve">CBP </w:t>
      </w:r>
      <w:r w:rsidRPr="00F726FD">
        <w:rPr>
          <w:rStyle w:val="NoneA"/>
          <w:sz w:val="28"/>
          <w:szCs w:val="28"/>
        </w:rPr>
        <w:t>та TSA використовувати попередню інформацію від авіаперевізників та інших зацікавлених сторін для виявлення та перехоплення вантажів з високим ризиком у графіку попереднього завантаження».</w:t>
      </w:r>
    </w:p>
    <w:p w14:paraId="17A84197" w14:textId="77777777" w:rsidR="00A0377A" w:rsidRPr="00F726FD" w:rsidRDefault="00316E76" w:rsidP="00A416CF">
      <w:pPr>
        <w:pStyle w:val="BodyB"/>
        <w:numPr>
          <w:ilvl w:val="0"/>
          <w:numId w:val="41"/>
        </w:numPr>
        <w:spacing w:line="360" w:lineRule="auto"/>
        <w:jc w:val="both"/>
        <w:rPr>
          <w:sz w:val="28"/>
          <w:szCs w:val="28"/>
        </w:rPr>
      </w:pPr>
      <w:r w:rsidRPr="00F726FD">
        <w:rPr>
          <w:rStyle w:val="NoneA"/>
          <w:sz w:val="28"/>
          <w:szCs w:val="28"/>
        </w:rPr>
        <w:lastRenderedPageBreak/>
        <w:t xml:space="preserve">Додавання та описовий переклад: Цей метод передбачає надання розширеного пояснення </w:t>
      </w:r>
      <w:proofErr w:type="spellStart"/>
      <w:r w:rsidRPr="00F726FD">
        <w:rPr>
          <w:rStyle w:val="NoneA"/>
          <w:sz w:val="28"/>
          <w:szCs w:val="28"/>
        </w:rPr>
        <w:t>терміна</w:t>
      </w:r>
      <w:proofErr w:type="spellEnd"/>
      <w:r w:rsidRPr="00F726FD">
        <w:rPr>
          <w:rStyle w:val="NoneA"/>
          <w:sz w:val="28"/>
          <w:szCs w:val="28"/>
        </w:rPr>
        <w:t>. Це особливо корисно для термінів, що мають складні синтаксичні зв’язки або специфічний контекст. Наприклад:</w:t>
      </w:r>
    </w:p>
    <w:p w14:paraId="2CE8FDEC" w14:textId="77777777" w:rsidR="00A0377A" w:rsidRPr="00F726FD" w:rsidRDefault="00316E76" w:rsidP="00A416CF">
      <w:pPr>
        <w:pStyle w:val="BodyB"/>
        <w:numPr>
          <w:ilvl w:val="1"/>
          <w:numId w:val="39"/>
        </w:numPr>
        <w:spacing w:line="360" w:lineRule="auto"/>
        <w:jc w:val="both"/>
        <w:rPr>
          <w:sz w:val="28"/>
          <w:szCs w:val="28"/>
          <w:lang w:val="ru-RU"/>
        </w:rPr>
      </w:pPr>
      <w:r w:rsidRPr="00F726FD">
        <w:rPr>
          <w:sz w:val="28"/>
          <w:szCs w:val="28"/>
          <w:lang w:val="en-US"/>
        </w:rPr>
        <w:t xml:space="preserve">"The measures of this kind of influence were determined in goods details." </w:t>
      </w:r>
      <w:r w:rsidRPr="00F726FD">
        <w:rPr>
          <w:rStyle w:val="NoneA"/>
          <w:sz w:val="28"/>
          <w:szCs w:val="28"/>
        </w:rPr>
        <w:t>Перекладається як: «Ступені такого впливу були визначені у детальних даних на вантаж».</w:t>
      </w:r>
    </w:p>
    <w:p w14:paraId="016205D4" w14:textId="77777777" w:rsidR="00A0377A" w:rsidRPr="00F726FD" w:rsidRDefault="00316E76" w:rsidP="00A416CF">
      <w:pPr>
        <w:pStyle w:val="BodyB"/>
        <w:numPr>
          <w:ilvl w:val="1"/>
          <w:numId w:val="39"/>
        </w:numPr>
        <w:spacing w:line="360" w:lineRule="auto"/>
        <w:jc w:val="both"/>
        <w:rPr>
          <w:sz w:val="28"/>
          <w:szCs w:val="28"/>
          <w:lang w:val="ru-RU"/>
        </w:rPr>
      </w:pPr>
      <w:r w:rsidRPr="00F726FD">
        <w:rPr>
          <w:sz w:val="28"/>
          <w:szCs w:val="28"/>
          <w:lang w:val="en-US"/>
        </w:rPr>
        <w:t xml:space="preserve">"Effective remedy and access to free legal assistance in appeal procedures." </w:t>
      </w:r>
      <w:r w:rsidRPr="00F726FD">
        <w:rPr>
          <w:rStyle w:val="NoneA"/>
          <w:sz w:val="28"/>
          <w:szCs w:val="28"/>
        </w:rPr>
        <w:t>Перекладається як: «Ефективний засіб правового захисту та доступ до безкоштовної правової допомоги у процедурах подання та розгляду апеляції».</w:t>
      </w:r>
    </w:p>
    <w:p w14:paraId="2886473F" w14:textId="77777777" w:rsidR="00A0377A" w:rsidRPr="00F726FD" w:rsidRDefault="00316E76" w:rsidP="00A416CF">
      <w:pPr>
        <w:pStyle w:val="BodyB"/>
        <w:numPr>
          <w:ilvl w:val="1"/>
          <w:numId w:val="39"/>
        </w:numPr>
        <w:spacing w:line="360" w:lineRule="auto"/>
        <w:jc w:val="both"/>
        <w:rPr>
          <w:sz w:val="28"/>
          <w:szCs w:val="28"/>
          <w:lang w:val="ru-RU"/>
        </w:rPr>
      </w:pPr>
      <w:r w:rsidRPr="00F726FD">
        <w:rPr>
          <w:sz w:val="28"/>
          <w:szCs w:val="28"/>
          <w:lang w:val="en-US"/>
        </w:rPr>
        <w:t xml:space="preserve">"The US Department of Transportation is examining the application ... to obtain a foreign air carrier permit under the EU-US Agreement." </w:t>
      </w:r>
      <w:r w:rsidRPr="00F726FD">
        <w:rPr>
          <w:rStyle w:val="NoneA"/>
          <w:sz w:val="28"/>
          <w:szCs w:val="28"/>
        </w:rPr>
        <w:t>Перекладається як: «Міністерство транспорту США розглядає заяву ... про отримання дозволу на здійснення зовнішніх авіаперевезень відповідно до Угоди між ЄС та США».</w:t>
      </w:r>
    </w:p>
    <w:p w14:paraId="2A47E996" w14:textId="24BDB451" w:rsidR="00A0377A" w:rsidRPr="00616152" w:rsidRDefault="00316E76" w:rsidP="00616152">
      <w:pPr>
        <w:pStyle w:val="BodyB"/>
        <w:spacing w:line="360" w:lineRule="auto"/>
        <w:ind w:firstLine="720"/>
        <w:jc w:val="both"/>
        <w:rPr>
          <w:rStyle w:val="NoneA"/>
          <w:sz w:val="28"/>
          <w:szCs w:val="28"/>
          <w:lang w:val="ru-RU"/>
        </w:rPr>
      </w:pPr>
      <w:r w:rsidRPr="00F726FD">
        <w:rPr>
          <w:sz w:val="28"/>
          <w:szCs w:val="28"/>
          <w:lang w:val="ru-RU"/>
        </w:rPr>
        <w:t>Таким чином</w:t>
      </w:r>
      <w:r w:rsidRPr="00F726FD">
        <w:rPr>
          <w:sz w:val="28"/>
          <w:szCs w:val="28"/>
        </w:rPr>
        <w:t>, при перекладі англомовних термінів та термінів-словосполучень митної документації українською мовою важливо використовувати комбінацію різних перекладацьких прийомів. Це допомагає досягти адекватного та точного перекладу, зберігаючи при цьому зрозумілість і точність інформації.</w:t>
      </w:r>
    </w:p>
    <w:p w14:paraId="23D8F12B" w14:textId="77777777" w:rsidR="00A0377A" w:rsidRPr="00F726FD" w:rsidRDefault="00A0377A">
      <w:pPr>
        <w:pStyle w:val="BodyB"/>
        <w:spacing w:line="360" w:lineRule="auto"/>
        <w:ind w:firstLine="720"/>
        <w:jc w:val="both"/>
        <w:rPr>
          <w:rStyle w:val="NoneA"/>
          <w:sz w:val="28"/>
          <w:szCs w:val="28"/>
        </w:rPr>
      </w:pPr>
    </w:p>
    <w:p w14:paraId="54A8B1A5" w14:textId="77777777" w:rsidR="00A0377A" w:rsidRPr="00F726FD" w:rsidRDefault="00316E76">
      <w:pPr>
        <w:pStyle w:val="BodyB"/>
        <w:spacing w:line="360" w:lineRule="auto"/>
        <w:ind w:firstLine="720"/>
        <w:jc w:val="both"/>
        <w:rPr>
          <w:b/>
          <w:bCs/>
          <w:sz w:val="28"/>
          <w:szCs w:val="28"/>
        </w:rPr>
      </w:pPr>
      <w:r w:rsidRPr="00F726FD">
        <w:rPr>
          <w:b/>
          <w:bCs/>
          <w:sz w:val="28"/>
          <w:szCs w:val="28"/>
        </w:rPr>
        <w:t xml:space="preserve">3.2 Передача похідних термінів та скорочень </w:t>
      </w:r>
      <w:proofErr w:type="spellStart"/>
      <w:r w:rsidRPr="00F726FD">
        <w:rPr>
          <w:b/>
          <w:bCs/>
          <w:sz w:val="28"/>
          <w:szCs w:val="28"/>
        </w:rPr>
        <w:t>англомовноі</w:t>
      </w:r>
      <w:proofErr w:type="spellEnd"/>
      <w:r w:rsidRPr="00F726FD">
        <w:rPr>
          <w:b/>
          <w:bCs/>
          <w:sz w:val="28"/>
          <w:szCs w:val="28"/>
        </w:rPr>
        <w:t xml:space="preserve">̈ </w:t>
      </w:r>
      <w:proofErr w:type="spellStart"/>
      <w:r w:rsidRPr="00F726FD">
        <w:rPr>
          <w:b/>
          <w:bCs/>
          <w:sz w:val="28"/>
          <w:szCs w:val="28"/>
        </w:rPr>
        <w:t>термінологіі</w:t>
      </w:r>
      <w:proofErr w:type="spellEnd"/>
      <w:r w:rsidRPr="00F726FD">
        <w:rPr>
          <w:b/>
          <w:bCs/>
          <w:sz w:val="28"/>
          <w:szCs w:val="28"/>
        </w:rPr>
        <w:t xml:space="preserve">̈ </w:t>
      </w:r>
      <w:proofErr w:type="spellStart"/>
      <w:r w:rsidRPr="00F726FD">
        <w:rPr>
          <w:b/>
          <w:bCs/>
          <w:sz w:val="28"/>
          <w:szCs w:val="28"/>
        </w:rPr>
        <w:t>митноі</w:t>
      </w:r>
      <w:proofErr w:type="spellEnd"/>
      <w:r w:rsidRPr="00F726FD">
        <w:rPr>
          <w:b/>
          <w:bCs/>
          <w:sz w:val="28"/>
          <w:szCs w:val="28"/>
        </w:rPr>
        <w:t xml:space="preserve">̈ документації </w:t>
      </w:r>
      <w:proofErr w:type="spellStart"/>
      <w:r w:rsidRPr="00F726FD">
        <w:rPr>
          <w:b/>
          <w:bCs/>
          <w:sz w:val="28"/>
          <w:szCs w:val="28"/>
        </w:rPr>
        <w:t>українською</w:t>
      </w:r>
      <w:proofErr w:type="spellEnd"/>
      <w:r w:rsidRPr="00F726FD">
        <w:rPr>
          <w:b/>
          <w:bCs/>
          <w:sz w:val="28"/>
          <w:szCs w:val="28"/>
        </w:rPr>
        <w:t xml:space="preserve"> мовою</w:t>
      </w:r>
    </w:p>
    <w:p w14:paraId="66B3FB87" w14:textId="77777777" w:rsidR="00A0377A" w:rsidRPr="00F726FD" w:rsidRDefault="00316E76">
      <w:pPr>
        <w:pStyle w:val="BodyB"/>
        <w:spacing w:line="360" w:lineRule="auto"/>
        <w:ind w:firstLine="720"/>
        <w:jc w:val="both"/>
        <w:rPr>
          <w:sz w:val="28"/>
          <w:szCs w:val="28"/>
        </w:rPr>
      </w:pPr>
      <w:r w:rsidRPr="00F726FD">
        <w:rPr>
          <w:sz w:val="28"/>
          <w:szCs w:val="28"/>
        </w:rPr>
        <w:t xml:space="preserve">У контексті перекладу англомовної митної документації на українську мову важливо враховувати не лише прямий переклад термінів, а й специфіку похідних термінів та скорочень. Адже правильне відтворення цих </w:t>
      </w:r>
      <w:proofErr w:type="spellStart"/>
      <w:r w:rsidRPr="00F726FD">
        <w:rPr>
          <w:sz w:val="28"/>
          <w:szCs w:val="28"/>
        </w:rPr>
        <w:t>мовних</w:t>
      </w:r>
      <w:proofErr w:type="spellEnd"/>
      <w:r w:rsidRPr="00F726FD">
        <w:rPr>
          <w:sz w:val="28"/>
          <w:szCs w:val="28"/>
        </w:rPr>
        <w:t xml:space="preserve"> одиниць є критично важливим для забезпечення точності і зрозумілості перекладу. У цьому розділі розглянемо методи передачі похідних термінів і скорочень, що є важливими аспектами перекладу спеціалізованої термінології митної сфери.</w:t>
      </w:r>
    </w:p>
    <w:p w14:paraId="21C55C29" w14:textId="77777777" w:rsidR="00A0377A" w:rsidRPr="00F726FD" w:rsidRDefault="00316E76">
      <w:pPr>
        <w:pStyle w:val="BodyB"/>
        <w:spacing w:line="360" w:lineRule="auto"/>
        <w:ind w:firstLine="720"/>
        <w:jc w:val="both"/>
        <w:rPr>
          <w:sz w:val="28"/>
          <w:szCs w:val="28"/>
        </w:rPr>
      </w:pPr>
      <w:r w:rsidRPr="00F726FD">
        <w:rPr>
          <w:sz w:val="28"/>
          <w:szCs w:val="28"/>
        </w:rPr>
        <w:lastRenderedPageBreak/>
        <w:t>1. Передача похідних термінів</w:t>
      </w:r>
    </w:p>
    <w:p w14:paraId="2B6D5CE0" w14:textId="77777777" w:rsidR="00A0377A" w:rsidRPr="00F726FD" w:rsidRDefault="00316E76">
      <w:pPr>
        <w:pStyle w:val="BodyB"/>
        <w:spacing w:line="360" w:lineRule="auto"/>
        <w:ind w:firstLine="720"/>
        <w:jc w:val="both"/>
        <w:rPr>
          <w:sz w:val="28"/>
          <w:szCs w:val="28"/>
        </w:rPr>
      </w:pPr>
      <w:r w:rsidRPr="00F726FD">
        <w:rPr>
          <w:sz w:val="28"/>
          <w:szCs w:val="28"/>
        </w:rPr>
        <w:t>Похідні терміни є словесними одиницями, які утворюються шляхом додавання префіксів або суфіксів до базових слів. Вони часто вказують на специфічні аспекти або функції в межах певної дисципліни. При перекладі похідних термінів з англійської на українську мову необхідно забезпечити точність в передачі значення, що може бути досягнуто наступними методами:</w:t>
      </w:r>
    </w:p>
    <w:p w14:paraId="1D90B7E5" w14:textId="77777777" w:rsidR="00A0377A" w:rsidRPr="00F726FD" w:rsidRDefault="00316E76" w:rsidP="00A416CF">
      <w:pPr>
        <w:pStyle w:val="BodyB"/>
        <w:numPr>
          <w:ilvl w:val="0"/>
          <w:numId w:val="28"/>
        </w:numPr>
        <w:spacing w:line="360" w:lineRule="auto"/>
        <w:jc w:val="both"/>
        <w:rPr>
          <w:sz w:val="28"/>
          <w:szCs w:val="28"/>
        </w:rPr>
      </w:pPr>
      <w:r w:rsidRPr="00F726FD">
        <w:rPr>
          <w:rStyle w:val="NoneA"/>
          <w:sz w:val="28"/>
          <w:szCs w:val="28"/>
        </w:rPr>
        <w:t xml:space="preserve">Аналогічний переклад з використанням українських похідних форм. В цьому випадку англійський термін перекладається безпосередньо на українську мову з збереженням похідних елементів. Наприклад, англійський термін </w:t>
      </w:r>
      <w:r w:rsidRPr="00F726FD">
        <w:rPr>
          <w:sz w:val="28"/>
          <w:szCs w:val="28"/>
          <w:lang w:val="fr-FR"/>
        </w:rPr>
        <w:t xml:space="preserve">"re-exportation" </w:t>
      </w:r>
      <w:r w:rsidRPr="00F726FD">
        <w:rPr>
          <w:rStyle w:val="NoneA"/>
          <w:sz w:val="28"/>
          <w:szCs w:val="28"/>
        </w:rPr>
        <w:t>перекладається як "реекспорт", де "ре-" є префіксом, що вказує на повторну дію.</w:t>
      </w:r>
    </w:p>
    <w:p w14:paraId="53EBA0B6" w14:textId="77777777" w:rsidR="00A0377A" w:rsidRPr="00F726FD" w:rsidRDefault="00316E76" w:rsidP="00A416CF">
      <w:pPr>
        <w:pStyle w:val="BodyB"/>
        <w:numPr>
          <w:ilvl w:val="0"/>
          <w:numId w:val="28"/>
        </w:numPr>
        <w:spacing w:line="360" w:lineRule="auto"/>
        <w:jc w:val="both"/>
        <w:rPr>
          <w:sz w:val="28"/>
          <w:szCs w:val="28"/>
        </w:rPr>
      </w:pPr>
      <w:r w:rsidRPr="00F726FD">
        <w:rPr>
          <w:rStyle w:val="NoneA"/>
          <w:sz w:val="28"/>
          <w:szCs w:val="28"/>
        </w:rPr>
        <w:t xml:space="preserve">Комбінація </w:t>
      </w:r>
      <w:proofErr w:type="spellStart"/>
      <w:r w:rsidRPr="00F726FD">
        <w:rPr>
          <w:rStyle w:val="NoneA"/>
          <w:sz w:val="28"/>
          <w:szCs w:val="28"/>
        </w:rPr>
        <w:t>терміноутворювальних</w:t>
      </w:r>
      <w:proofErr w:type="spellEnd"/>
      <w:r w:rsidRPr="00F726FD">
        <w:rPr>
          <w:rStyle w:val="NoneA"/>
          <w:sz w:val="28"/>
          <w:szCs w:val="28"/>
        </w:rPr>
        <w:t xml:space="preserve"> елементів. Якщо в українській мові немає готового похідного </w:t>
      </w:r>
      <w:proofErr w:type="spellStart"/>
      <w:r w:rsidRPr="00F726FD">
        <w:rPr>
          <w:rStyle w:val="NoneA"/>
          <w:sz w:val="28"/>
          <w:szCs w:val="28"/>
        </w:rPr>
        <w:t>терміна</w:t>
      </w:r>
      <w:proofErr w:type="spellEnd"/>
      <w:r w:rsidRPr="00F726FD">
        <w:rPr>
          <w:rStyle w:val="NoneA"/>
          <w:sz w:val="28"/>
          <w:szCs w:val="28"/>
        </w:rPr>
        <w:t xml:space="preserve">, необхідно створити новий термін, комбінуючи базові слова і </w:t>
      </w:r>
      <w:proofErr w:type="spellStart"/>
      <w:r w:rsidRPr="00F726FD">
        <w:rPr>
          <w:rStyle w:val="NoneA"/>
          <w:sz w:val="28"/>
          <w:szCs w:val="28"/>
        </w:rPr>
        <w:t>терміноутворювальні</w:t>
      </w:r>
      <w:proofErr w:type="spellEnd"/>
      <w:r w:rsidRPr="00F726FD">
        <w:rPr>
          <w:rStyle w:val="NoneA"/>
          <w:sz w:val="28"/>
          <w:szCs w:val="28"/>
        </w:rPr>
        <w:t xml:space="preserve"> елементи. Наприклад</w:t>
      </w:r>
      <w:r w:rsidRPr="00F726FD">
        <w:rPr>
          <w:sz w:val="28"/>
          <w:szCs w:val="28"/>
          <w:lang w:val="it-IT"/>
        </w:rPr>
        <w:t>, "pre-arrival assessment" (</w:t>
      </w:r>
      <w:r w:rsidRPr="00F726FD">
        <w:rPr>
          <w:rStyle w:val="NoneA"/>
          <w:sz w:val="28"/>
          <w:szCs w:val="28"/>
        </w:rPr>
        <w:t xml:space="preserve">оцінка до прибуття) можна перекласти як </w:t>
      </w:r>
      <w:r w:rsidRPr="00F726FD">
        <w:rPr>
          <w:sz w:val="28"/>
          <w:szCs w:val="28"/>
          <w:lang w:val="ru-RU"/>
        </w:rPr>
        <w:t>"</w:t>
      </w:r>
      <w:r w:rsidRPr="00F726FD">
        <w:rPr>
          <w:rStyle w:val="NoneA"/>
          <w:sz w:val="28"/>
          <w:szCs w:val="28"/>
        </w:rPr>
        <w:t xml:space="preserve">оцінка до прибуття", </w:t>
      </w:r>
      <w:r w:rsidRPr="00F726FD">
        <w:rPr>
          <w:sz w:val="28"/>
          <w:szCs w:val="28"/>
          <w:lang w:val="ru-RU"/>
        </w:rPr>
        <w:t>де "</w:t>
      </w:r>
      <w:r w:rsidRPr="00F726FD">
        <w:rPr>
          <w:rStyle w:val="NoneA"/>
          <w:sz w:val="28"/>
          <w:szCs w:val="28"/>
        </w:rPr>
        <w:t>до</w:t>
      </w:r>
      <w:r w:rsidRPr="00F726FD">
        <w:rPr>
          <w:sz w:val="28"/>
          <w:szCs w:val="28"/>
          <w:lang w:val="ru-RU"/>
        </w:rPr>
        <w:t xml:space="preserve">-" </w:t>
      </w:r>
      <w:r w:rsidRPr="00F726FD">
        <w:rPr>
          <w:rStyle w:val="NoneA"/>
          <w:sz w:val="28"/>
          <w:szCs w:val="28"/>
        </w:rPr>
        <w:t>є префіксом, що вказує на попередній етап.</w:t>
      </w:r>
    </w:p>
    <w:p w14:paraId="11813BC3" w14:textId="77777777" w:rsidR="00A0377A" w:rsidRPr="00F726FD" w:rsidRDefault="00316E76" w:rsidP="00A416CF">
      <w:pPr>
        <w:pStyle w:val="BodyB"/>
        <w:numPr>
          <w:ilvl w:val="0"/>
          <w:numId w:val="28"/>
        </w:numPr>
        <w:spacing w:line="360" w:lineRule="auto"/>
        <w:jc w:val="both"/>
        <w:rPr>
          <w:sz w:val="28"/>
          <w:szCs w:val="28"/>
          <w:lang w:val="ru-RU"/>
        </w:rPr>
      </w:pPr>
      <w:proofErr w:type="spellStart"/>
      <w:r w:rsidRPr="00F726FD">
        <w:rPr>
          <w:sz w:val="28"/>
          <w:szCs w:val="28"/>
          <w:lang w:val="ru-RU"/>
        </w:rPr>
        <w:t>Описовий</w:t>
      </w:r>
      <w:proofErr w:type="spellEnd"/>
      <w:r w:rsidRPr="00F726FD">
        <w:rPr>
          <w:sz w:val="28"/>
          <w:szCs w:val="28"/>
          <w:lang w:val="ru-RU"/>
        </w:rPr>
        <w:t xml:space="preserve"> переклад</w:t>
      </w:r>
      <w:r w:rsidRPr="00F726FD">
        <w:rPr>
          <w:rStyle w:val="NoneA"/>
          <w:sz w:val="28"/>
          <w:szCs w:val="28"/>
        </w:rPr>
        <w:t xml:space="preserve">. Коли точний аналог у термінології відсутній, використовується описовий переклад, який пояснює значення </w:t>
      </w:r>
      <w:proofErr w:type="spellStart"/>
      <w:r w:rsidRPr="00F726FD">
        <w:rPr>
          <w:rStyle w:val="NoneA"/>
          <w:sz w:val="28"/>
          <w:szCs w:val="28"/>
        </w:rPr>
        <w:t>терміна</w:t>
      </w:r>
      <w:proofErr w:type="spellEnd"/>
      <w:r w:rsidRPr="00F726FD">
        <w:rPr>
          <w:rStyle w:val="NoneA"/>
          <w:sz w:val="28"/>
          <w:szCs w:val="28"/>
        </w:rPr>
        <w:t>. Наприклад</w:t>
      </w:r>
      <w:r w:rsidRPr="00F726FD">
        <w:rPr>
          <w:sz w:val="28"/>
          <w:szCs w:val="28"/>
          <w:lang w:val="ru-RU"/>
        </w:rPr>
        <w:t>, "</w:t>
      </w:r>
      <w:r w:rsidRPr="00F726FD">
        <w:rPr>
          <w:sz w:val="28"/>
          <w:szCs w:val="28"/>
          <w:lang w:val="en-US"/>
        </w:rPr>
        <w:t>customs</w:t>
      </w:r>
      <w:r w:rsidRPr="00F726FD">
        <w:rPr>
          <w:sz w:val="28"/>
          <w:szCs w:val="28"/>
          <w:lang w:val="ru-RU"/>
        </w:rPr>
        <w:t xml:space="preserve"> </w:t>
      </w:r>
      <w:r w:rsidRPr="00F726FD">
        <w:rPr>
          <w:sz w:val="28"/>
          <w:szCs w:val="28"/>
          <w:lang w:val="en-US"/>
        </w:rPr>
        <w:t>bond</w:t>
      </w:r>
      <w:r w:rsidRPr="00F726FD">
        <w:rPr>
          <w:sz w:val="28"/>
          <w:szCs w:val="28"/>
          <w:lang w:val="ru-RU"/>
        </w:rPr>
        <w:t>" (</w:t>
      </w:r>
      <w:r w:rsidRPr="00F726FD">
        <w:rPr>
          <w:rStyle w:val="NoneA"/>
          <w:sz w:val="28"/>
          <w:szCs w:val="28"/>
        </w:rPr>
        <w:t xml:space="preserve">митна закладна) може бути описано як </w:t>
      </w:r>
      <w:r w:rsidRPr="00F726FD">
        <w:rPr>
          <w:sz w:val="28"/>
          <w:szCs w:val="28"/>
          <w:lang w:val="ru-RU"/>
        </w:rPr>
        <w:t>"</w:t>
      </w:r>
      <w:r w:rsidRPr="00F726FD">
        <w:rPr>
          <w:rStyle w:val="NoneA"/>
          <w:sz w:val="28"/>
          <w:szCs w:val="28"/>
        </w:rPr>
        <w:t>зобов'язання, що забезпечує виконання митних вимог</w:t>
      </w:r>
      <w:r w:rsidRPr="00F726FD">
        <w:rPr>
          <w:sz w:val="28"/>
          <w:szCs w:val="28"/>
          <w:lang w:val="ru-RU"/>
        </w:rPr>
        <w:t>".</w:t>
      </w:r>
    </w:p>
    <w:p w14:paraId="25DE72EB" w14:textId="77777777" w:rsidR="00A0377A" w:rsidRPr="00F726FD" w:rsidRDefault="00316E76">
      <w:pPr>
        <w:pStyle w:val="BodyB"/>
        <w:spacing w:line="360" w:lineRule="auto"/>
        <w:ind w:firstLine="720"/>
        <w:jc w:val="both"/>
        <w:rPr>
          <w:sz w:val="28"/>
          <w:szCs w:val="28"/>
        </w:rPr>
      </w:pPr>
      <w:r w:rsidRPr="00F726FD">
        <w:rPr>
          <w:sz w:val="28"/>
          <w:szCs w:val="28"/>
        </w:rPr>
        <w:t xml:space="preserve">2. </w:t>
      </w:r>
      <w:r w:rsidRPr="00F726FD">
        <w:rPr>
          <w:sz w:val="28"/>
          <w:szCs w:val="28"/>
          <w:lang w:val="ru-RU"/>
        </w:rPr>
        <w:t xml:space="preserve">Передача </w:t>
      </w:r>
      <w:proofErr w:type="spellStart"/>
      <w:r w:rsidRPr="00F726FD">
        <w:rPr>
          <w:sz w:val="28"/>
          <w:szCs w:val="28"/>
          <w:lang w:val="ru-RU"/>
        </w:rPr>
        <w:t>скорочень</w:t>
      </w:r>
      <w:proofErr w:type="spellEnd"/>
    </w:p>
    <w:p w14:paraId="61EB7B5C" w14:textId="77777777" w:rsidR="00A0377A" w:rsidRPr="00F726FD" w:rsidRDefault="00316E76">
      <w:pPr>
        <w:pStyle w:val="BodyB"/>
        <w:spacing w:line="360" w:lineRule="auto"/>
        <w:ind w:firstLine="720"/>
        <w:jc w:val="both"/>
        <w:rPr>
          <w:sz w:val="28"/>
          <w:szCs w:val="28"/>
        </w:rPr>
      </w:pPr>
      <w:r w:rsidRPr="00F726FD">
        <w:rPr>
          <w:sz w:val="28"/>
          <w:szCs w:val="28"/>
        </w:rPr>
        <w:t>Скорочення є поширеним явищем у спеціалізованих документах, включаючи митну документацію. Їх правильне трактування є важливим для забезпечення точності інформації. Передача скорочень може бути здійснена наступними способами:</w:t>
      </w:r>
    </w:p>
    <w:p w14:paraId="21E85808" w14:textId="77777777" w:rsidR="00A0377A" w:rsidRPr="00F726FD" w:rsidRDefault="00316E76" w:rsidP="00A416CF">
      <w:pPr>
        <w:pStyle w:val="BodyB"/>
        <w:numPr>
          <w:ilvl w:val="0"/>
          <w:numId w:val="28"/>
        </w:numPr>
        <w:spacing w:line="360" w:lineRule="auto"/>
        <w:jc w:val="both"/>
        <w:rPr>
          <w:sz w:val="28"/>
          <w:szCs w:val="28"/>
        </w:rPr>
      </w:pPr>
      <w:r w:rsidRPr="00F726FD">
        <w:rPr>
          <w:rStyle w:val="NoneA"/>
          <w:sz w:val="28"/>
          <w:szCs w:val="28"/>
        </w:rPr>
        <w:t>Розшифрування скорочень. Найбільш прямий спосіб передати скорочення — це розшифрувати його у перекладі. Наприклад, "</w:t>
      </w:r>
      <w:r w:rsidRPr="00F726FD">
        <w:rPr>
          <w:sz w:val="28"/>
          <w:szCs w:val="28"/>
          <w:lang w:val="en-US"/>
        </w:rPr>
        <w:t>CBP</w:t>
      </w:r>
      <w:r w:rsidRPr="00F726FD">
        <w:rPr>
          <w:rStyle w:val="NoneA"/>
          <w:sz w:val="28"/>
          <w:szCs w:val="28"/>
        </w:rPr>
        <w:t>" (</w:t>
      </w:r>
      <w:r w:rsidRPr="00F726FD">
        <w:rPr>
          <w:sz w:val="28"/>
          <w:szCs w:val="28"/>
          <w:lang w:val="en-US"/>
        </w:rPr>
        <w:t>Customs</w:t>
      </w:r>
      <w:r w:rsidRPr="00F726FD">
        <w:rPr>
          <w:rStyle w:val="NoneA"/>
          <w:sz w:val="28"/>
          <w:szCs w:val="28"/>
        </w:rPr>
        <w:t xml:space="preserve"> </w:t>
      </w:r>
      <w:r w:rsidRPr="00F726FD">
        <w:rPr>
          <w:sz w:val="28"/>
          <w:szCs w:val="28"/>
          <w:lang w:val="en-US"/>
        </w:rPr>
        <w:t>and</w:t>
      </w:r>
      <w:r w:rsidRPr="00F726FD">
        <w:rPr>
          <w:rStyle w:val="NoneA"/>
          <w:sz w:val="28"/>
          <w:szCs w:val="28"/>
        </w:rPr>
        <w:t xml:space="preserve"> </w:t>
      </w:r>
      <w:r w:rsidRPr="00F726FD">
        <w:rPr>
          <w:sz w:val="28"/>
          <w:szCs w:val="28"/>
          <w:lang w:val="en-US"/>
        </w:rPr>
        <w:t>Border</w:t>
      </w:r>
      <w:r w:rsidRPr="00F726FD">
        <w:rPr>
          <w:rStyle w:val="NoneA"/>
          <w:sz w:val="28"/>
          <w:szCs w:val="28"/>
        </w:rPr>
        <w:t xml:space="preserve"> </w:t>
      </w:r>
      <w:r w:rsidRPr="00F726FD">
        <w:rPr>
          <w:sz w:val="28"/>
          <w:szCs w:val="28"/>
          <w:lang w:val="en-US"/>
        </w:rPr>
        <w:t>Protection</w:t>
      </w:r>
      <w:r w:rsidRPr="00F726FD">
        <w:rPr>
          <w:rStyle w:val="NoneA"/>
          <w:sz w:val="28"/>
          <w:szCs w:val="28"/>
        </w:rPr>
        <w:t>) перекладається як "Митна і прикордонна охорона". Важливо наводити повне розшифрування скорочення при першому згадуванні з подальшим використанням тільки скорочення.</w:t>
      </w:r>
    </w:p>
    <w:p w14:paraId="6985FC0D" w14:textId="77777777" w:rsidR="00A0377A" w:rsidRPr="00F726FD" w:rsidRDefault="00316E76" w:rsidP="00A416CF">
      <w:pPr>
        <w:pStyle w:val="BodyB"/>
        <w:numPr>
          <w:ilvl w:val="0"/>
          <w:numId w:val="28"/>
        </w:numPr>
        <w:spacing w:line="360" w:lineRule="auto"/>
        <w:jc w:val="both"/>
        <w:rPr>
          <w:sz w:val="28"/>
          <w:szCs w:val="28"/>
        </w:rPr>
      </w:pPr>
      <w:r w:rsidRPr="00F726FD">
        <w:rPr>
          <w:rStyle w:val="NoneA"/>
          <w:sz w:val="28"/>
          <w:szCs w:val="28"/>
        </w:rPr>
        <w:lastRenderedPageBreak/>
        <w:t>Інтеграція скорочення в текст. Якщо скорочення широко відоме і не потребує додаткового пояснення, воно може бути використане в перекладі без змін. Наприклад, "</w:t>
      </w:r>
      <w:r w:rsidRPr="00F726FD">
        <w:rPr>
          <w:sz w:val="28"/>
          <w:szCs w:val="28"/>
          <w:lang w:val="en-US"/>
        </w:rPr>
        <w:t>EU</w:t>
      </w:r>
      <w:r w:rsidRPr="00F726FD">
        <w:rPr>
          <w:rStyle w:val="NoneA"/>
          <w:sz w:val="28"/>
          <w:szCs w:val="28"/>
        </w:rPr>
        <w:t>" (</w:t>
      </w:r>
      <w:r w:rsidRPr="00F726FD">
        <w:rPr>
          <w:sz w:val="28"/>
          <w:szCs w:val="28"/>
          <w:lang w:val="en-US"/>
        </w:rPr>
        <w:t>European</w:t>
      </w:r>
      <w:r w:rsidRPr="00F726FD">
        <w:rPr>
          <w:rStyle w:val="NoneA"/>
          <w:sz w:val="28"/>
          <w:szCs w:val="28"/>
        </w:rPr>
        <w:t xml:space="preserve"> </w:t>
      </w:r>
      <w:r w:rsidRPr="00F726FD">
        <w:rPr>
          <w:sz w:val="28"/>
          <w:szCs w:val="28"/>
          <w:lang w:val="en-US"/>
        </w:rPr>
        <w:t>Union</w:t>
      </w:r>
      <w:r w:rsidRPr="00F726FD">
        <w:rPr>
          <w:rStyle w:val="NoneA"/>
          <w:sz w:val="28"/>
          <w:szCs w:val="28"/>
        </w:rPr>
        <w:t>) часто використовується як "ЄС" (Європейський Союз) без потреби розшифрування.</w:t>
      </w:r>
    </w:p>
    <w:p w14:paraId="5423740F" w14:textId="77777777" w:rsidR="00A0377A" w:rsidRPr="00F726FD" w:rsidRDefault="00316E76" w:rsidP="00A416CF">
      <w:pPr>
        <w:pStyle w:val="BodyB"/>
        <w:numPr>
          <w:ilvl w:val="0"/>
          <w:numId w:val="28"/>
        </w:numPr>
        <w:spacing w:line="360" w:lineRule="auto"/>
        <w:jc w:val="both"/>
        <w:rPr>
          <w:sz w:val="28"/>
          <w:szCs w:val="28"/>
        </w:rPr>
      </w:pPr>
      <w:r w:rsidRPr="00F726FD">
        <w:rPr>
          <w:rStyle w:val="NoneA"/>
          <w:sz w:val="28"/>
          <w:szCs w:val="28"/>
        </w:rPr>
        <w:t xml:space="preserve">Переклад скорочень з адаптацією. У випадках, коли скорочення має специфічне значення в контексті, можливе його адаптування з урахуванням українських </w:t>
      </w:r>
      <w:proofErr w:type="spellStart"/>
      <w:r w:rsidRPr="00F726FD">
        <w:rPr>
          <w:rStyle w:val="NoneA"/>
          <w:sz w:val="28"/>
          <w:szCs w:val="28"/>
        </w:rPr>
        <w:t>терміноутворювальних</w:t>
      </w:r>
      <w:proofErr w:type="spellEnd"/>
      <w:r w:rsidRPr="00F726FD">
        <w:rPr>
          <w:rStyle w:val="NoneA"/>
          <w:sz w:val="28"/>
          <w:szCs w:val="28"/>
        </w:rPr>
        <w:t xml:space="preserve"> норм. Наприклад, "</w:t>
      </w:r>
      <w:r w:rsidRPr="00F726FD">
        <w:rPr>
          <w:sz w:val="28"/>
          <w:szCs w:val="28"/>
          <w:lang w:val="en-US"/>
        </w:rPr>
        <w:t>WCO</w:t>
      </w:r>
      <w:r w:rsidRPr="00F726FD">
        <w:rPr>
          <w:rStyle w:val="NoneA"/>
          <w:sz w:val="28"/>
          <w:szCs w:val="28"/>
        </w:rPr>
        <w:t>"(</w:t>
      </w:r>
      <w:r w:rsidRPr="00F726FD">
        <w:rPr>
          <w:sz w:val="28"/>
          <w:szCs w:val="28"/>
          <w:lang w:val="en-US"/>
        </w:rPr>
        <w:t>World</w:t>
      </w:r>
      <w:r w:rsidRPr="00F726FD">
        <w:rPr>
          <w:rStyle w:val="NoneA"/>
          <w:sz w:val="28"/>
          <w:szCs w:val="28"/>
        </w:rPr>
        <w:t xml:space="preserve"> </w:t>
      </w:r>
      <w:r w:rsidRPr="00F726FD">
        <w:rPr>
          <w:sz w:val="28"/>
          <w:szCs w:val="28"/>
          <w:lang w:val="en-US"/>
        </w:rPr>
        <w:t>Customs</w:t>
      </w:r>
      <w:r w:rsidRPr="00F726FD">
        <w:rPr>
          <w:rStyle w:val="NoneA"/>
          <w:sz w:val="28"/>
          <w:szCs w:val="28"/>
        </w:rPr>
        <w:t xml:space="preserve"> </w:t>
      </w:r>
      <w:r w:rsidRPr="00F726FD">
        <w:rPr>
          <w:sz w:val="28"/>
          <w:szCs w:val="28"/>
          <w:lang w:val="en-US"/>
        </w:rPr>
        <w:t>Organization</w:t>
      </w:r>
      <w:r w:rsidRPr="00F726FD">
        <w:rPr>
          <w:rStyle w:val="NoneA"/>
          <w:sz w:val="28"/>
          <w:szCs w:val="28"/>
        </w:rPr>
        <w:t>) може бути адаптовано як "ММО" (Міжнародна митна організація), якщо таке скорочення є загальноприйнятим в українській термінології.</w:t>
      </w:r>
    </w:p>
    <w:p w14:paraId="6F284E85" w14:textId="77777777" w:rsidR="00A0377A" w:rsidRPr="00F726FD" w:rsidRDefault="00316E76">
      <w:pPr>
        <w:pStyle w:val="BodyB"/>
        <w:spacing w:line="360" w:lineRule="auto"/>
        <w:ind w:firstLine="720"/>
        <w:jc w:val="both"/>
        <w:rPr>
          <w:sz w:val="28"/>
          <w:szCs w:val="28"/>
        </w:rPr>
      </w:pPr>
      <w:r w:rsidRPr="00F726FD">
        <w:rPr>
          <w:sz w:val="28"/>
          <w:szCs w:val="28"/>
        </w:rPr>
        <w:t xml:space="preserve">Передача похідних термінів і скорочень англомовної митної документації українською мовою вимагає уважного підходу, щоб забезпечити точність та зрозумілість перекладу. Використання аналогічних перекладів, комбінування </w:t>
      </w:r>
      <w:proofErr w:type="spellStart"/>
      <w:r w:rsidRPr="00F726FD">
        <w:rPr>
          <w:sz w:val="28"/>
          <w:szCs w:val="28"/>
        </w:rPr>
        <w:t>терміноутворювальних</w:t>
      </w:r>
      <w:proofErr w:type="spellEnd"/>
      <w:r w:rsidRPr="00F726FD">
        <w:rPr>
          <w:sz w:val="28"/>
          <w:szCs w:val="28"/>
        </w:rPr>
        <w:t xml:space="preserve"> елементів, описових перекладів і правильне розшифрування скорочень допомагає забезпечити адекватне відображення інформації і відповідність термінологічним стандартам. Оскільки митна документація часто містить специфічні терміни та скорочення, важливо дотримуватися встановлених перекладацьких практик і адаптувати переклад відповідно до вимог української термінології.</w:t>
      </w:r>
    </w:p>
    <w:p w14:paraId="785933CE" w14:textId="77777777" w:rsidR="00A0377A" w:rsidRPr="00F726FD" w:rsidRDefault="00316E76">
      <w:pPr>
        <w:pStyle w:val="BodyB"/>
        <w:spacing w:line="360" w:lineRule="auto"/>
        <w:ind w:firstLine="720"/>
        <w:jc w:val="both"/>
        <w:rPr>
          <w:sz w:val="28"/>
          <w:szCs w:val="28"/>
        </w:rPr>
      </w:pPr>
      <w:r w:rsidRPr="00F726FD">
        <w:rPr>
          <w:sz w:val="28"/>
          <w:szCs w:val="28"/>
        </w:rPr>
        <w:t>Аналіз фактичного матеріалу демонструє, що однією з ключових особливостей митних документів є широке використання скорочень. Скорочення в англійських текстах виконують різні синтаксичні функції і формуються згідно з граматичними правилами цієї мови. З огляду на високу частотність абревіатур у митних документах, важливо ретельно досліджувати їх передачу українською мовою.</w:t>
      </w:r>
    </w:p>
    <w:p w14:paraId="112570D5" w14:textId="77777777" w:rsidR="00A0377A" w:rsidRPr="00F726FD" w:rsidRDefault="00316E76">
      <w:pPr>
        <w:pStyle w:val="BodyB"/>
        <w:spacing w:line="360" w:lineRule="auto"/>
        <w:ind w:firstLine="720"/>
        <w:jc w:val="both"/>
        <w:rPr>
          <w:sz w:val="28"/>
          <w:szCs w:val="28"/>
        </w:rPr>
      </w:pPr>
      <w:r w:rsidRPr="00F726FD">
        <w:rPr>
          <w:sz w:val="28"/>
          <w:szCs w:val="28"/>
        </w:rPr>
        <w:t>Для ефективного перекладу англомовних термінів-скорочень митної служби слід враховувати основні методи їх утворення:</w:t>
      </w:r>
    </w:p>
    <w:p w14:paraId="64664CC1" w14:textId="77777777" w:rsidR="00A0377A" w:rsidRPr="00F726FD" w:rsidRDefault="00316E76" w:rsidP="00A416CF">
      <w:pPr>
        <w:pStyle w:val="BodyB"/>
        <w:numPr>
          <w:ilvl w:val="0"/>
          <w:numId w:val="42"/>
        </w:numPr>
        <w:spacing w:line="360" w:lineRule="auto"/>
        <w:jc w:val="both"/>
        <w:rPr>
          <w:sz w:val="28"/>
          <w:szCs w:val="28"/>
        </w:rPr>
      </w:pPr>
      <w:r w:rsidRPr="00F726FD">
        <w:rPr>
          <w:rStyle w:val="NoneA"/>
          <w:sz w:val="28"/>
          <w:szCs w:val="28"/>
        </w:rPr>
        <w:t xml:space="preserve">Ініціальні абревіатури утворюються шляхом взяття перших літер слів у фразах або складних термінах. Ці скорочення часто </w:t>
      </w:r>
      <w:r w:rsidRPr="00F726FD">
        <w:rPr>
          <w:rStyle w:val="NoneA"/>
          <w:sz w:val="28"/>
          <w:szCs w:val="28"/>
        </w:rPr>
        <w:lastRenderedPageBreak/>
        <w:t>використовуються для позначення організацій, програм чи специфічних концепцій.</w:t>
      </w:r>
    </w:p>
    <w:p w14:paraId="439B7CDA"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Усічення передбачає збереження лише частини </w:t>
      </w:r>
      <w:proofErr w:type="spellStart"/>
      <w:r w:rsidRPr="00F726FD">
        <w:rPr>
          <w:rStyle w:val="NoneA"/>
          <w:sz w:val="28"/>
          <w:szCs w:val="28"/>
        </w:rPr>
        <w:t>терміна</w:t>
      </w:r>
      <w:proofErr w:type="spellEnd"/>
      <w:r w:rsidRPr="00F726FD">
        <w:rPr>
          <w:rStyle w:val="NoneA"/>
          <w:sz w:val="28"/>
          <w:szCs w:val="28"/>
        </w:rPr>
        <w:t xml:space="preserve">, зазвичай з кінцевої частини </w:t>
      </w:r>
      <w:proofErr w:type="spellStart"/>
      <w:r w:rsidRPr="00F726FD">
        <w:rPr>
          <w:rStyle w:val="NoneA"/>
          <w:sz w:val="28"/>
          <w:szCs w:val="28"/>
        </w:rPr>
        <w:t>терміна</w:t>
      </w:r>
      <w:proofErr w:type="spellEnd"/>
      <w:r w:rsidRPr="00F726FD">
        <w:rPr>
          <w:rStyle w:val="NoneA"/>
          <w:sz w:val="28"/>
          <w:szCs w:val="28"/>
        </w:rPr>
        <w:t xml:space="preserve">-оригіналу. Таке скорочення включає тільки частини оригінального </w:t>
      </w:r>
      <w:proofErr w:type="spellStart"/>
      <w:r w:rsidRPr="00F726FD">
        <w:rPr>
          <w:rStyle w:val="NoneA"/>
          <w:sz w:val="28"/>
          <w:szCs w:val="28"/>
        </w:rPr>
        <w:t>терміна</w:t>
      </w:r>
      <w:proofErr w:type="spellEnd"/>
      <w:r w:rsidRPr="00F726FD">
        <w:rPr>
          <w:rStyle w:val="NoneA"/>
          <w:sz w:val="28"/>
          <w:szCs w:val="28"/>
        </w:rPr>
        <w:t>, що можуть бути зрозумілі без контексту.</w:t>
      </w:r>
    </w:p>
    <w:p w14:paraId="3F1190E3"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Ініціально-звукові скорочення мають форму, що частково або повністю відповідає звуковій або графічній формі мови оригіналу, але їх використання в перекладі може вимагати адаптації.</w:t>
      </w:r>
    </w:p>
    <w:p w14:paraId="1FF01834"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Гібридні абревіатури поєднують усічені та повні терміни. Вони комбінують елементи з різних термінів для створення нового скорочення, що може бути специфічним для певної дисципліни.</w:t>
      </w:r>
    </w:p>
    <w:p w14:paraId="58DD3E28" w14:textId="77777777" w:rsidR="00A0377A" w:rsidRPr="00F726FD" w:rsidRDefault="00316E76">
      <w:pPr>
        <w:pStyle w:val="BodyB"/>
        <w:spacing w:line="360" w:lineRule="auto"/>
        <w:ind w:firstLine="720"/>
        <w:jc w:val="both"/>
        <w:rPr>
          <w:sz w:val="28"/>
          <w:szCs w:val="28"/>
        </w:rPr>
      </w:pPr>
      <w:r w:rsidRPr="00F726FD">
        <w:rPr>
          <w:sz w:val="28"/>
          <w:szCs w:val="28"/>
        </w:rPr>
        <w:t>Вивчення документів показало тенденцію до використання буквених скорочень як у вузько спеціалізованих термінах митної сфери, так і у термінах з суміжних галузей, таких як економіка, право і транспорт. Проаналізуємо кілька прикладів:</w:t>
      </w:r>
    </w:p>
    <w:p w14:paraId="3AA6785F" w14:textId="77777777" w:rsidR="00A0377A" w:rsidRPr="00F726FD" w:rsidRDefault="00316E76" w:rsidP="00A416CF">
      <w:pPr>
        <w:pStyle w:val="BodyB"/>
        <w:numPr>
          <w:ilvl w:val="0"/>
          <w:numId w:val="43"/>
        </w:numPr>
        <w:spacing w:line="360" w:lineRule="auto"/>
        <w:jc w:val="both"/>
        <w:rPr>
          <w:sz w:val="28"/>
          <w:szCs w:val="28"/>
          <w:lang w:val="de-DE"/>
        </w:rPr>
      </w:pPr>
      <w:r w:rsidRPr="00F726FD">
        <w:rPr>
          <w:sz w:val="28"/>
          <w:szCs w:val="28"/>
          <w:lang w:val="de-DE"/>
        </w:rPr>
        <w:t xml:space="preserve">ACAS </w:t>
      </w:r>
      <w:r w:rsidRPr="00F726FD">
        <w:rPr>
          <w:rStyle w:val="NoneA"/>
          <w:sz w:val="28"/>
          <w:szCs w:val="28"/>
        </w:rPr>
        <w:t xml:space="preserve">– </w:t>
      </w:r>
      <w:r w:rsidRPr="00F726FD">
        <w:rPr>
          <w:i/>
          <w:iCs/>
          <w:sz w:val="28"/>
          <w:szCs w:val="28"/>
          <w:lang w:val="en-US"/>
        </w:rPr>
        <w:t>Air Cargo Advance Screening</w:t>
      </w:r>
      <w:r w:rsidRPr="00F726FD">
        <w:rPr>
          <w:rStyle w:val="NoneA"/>
          <w:sz w:val="28"/>
          <w:szCs w:val="28"/>
        </w:rPr>
        <w:t xml:space="preserve"> – Попередня перевірка авіаперевезень. Це скорочення представляє ініціальний спосіб утворення, де кожна літера відповідає першій літері слів у фразі. Переклад </w:t>
      </w:r>
      <w:r w:rsidRPr="00F726FD">
        <w:rPr>
          <w:sz w:val="28"/>
          <w:szCs w:val="28"/>
          <w:lang w:val="de-DE"/>
        </w:rPr>
        <w:t xml:space="preserve">"ACAS" </w:t>
      </w:r>
      <w:r w:rsidRPr="00F726FD">
        <w:rPr>
          <w:rStyle w:val="NoneA"/>
          <w:sz w:val="28"/>
          <w:szCs w:val="28"/>
        </w:rPr>
        <w:t xml:space="preserve">на українську мову може бути поданий як </w:t>
      </w:r>
      <w:r w:rsidRPr="00F726FD">
        <w:rPr>
          <w:sz w:val="28"/>
          <w:szCs w:val="28"/>
          <w:lang w:val="ru-RU"/>
        </w:rPr>
        <w:t>"</w:t>
      </w:r>
      <w:r w:rsidRPr="00F726FD">
        <w:rPr>
          <w:rStyle w:val="NoneA"/>
          <w:sz w:val="28"/>
          <w:szCs w:val="28"/>
        </w:rPr>
        <w:t>Попередня перевірка авіаперевезень (ППА)", де скорочення вводиться в дужках як еквівалент.</w:t>
      </w:r>
    </w:p>
    <w:p w14:paraId="1F64A74F" w14:textId="77777777" w:rsidR="00A0377A" w:rsidRPr="00F726FD" w:rsidRDefault="00316E76" w:rsidP="00A416CF">
      <w:pPr>
        <w:pStyle w:val="BodyB"/>
        <w:numPr>
          <w:ilvl w:val="0"/>
          <w:numId w:val="6"/>
        </w:numPr>
        <w:spacing w:line="360" w:lineRule="auto"/>
        <w:jc w:val="both"/>
        <w:rPr>
          <w:sz w:val="28"/>
          <w:szCs w:val="28"/>
          <w:lang w:val="pt-PT"/>
        </w:rPr>
      </w:pPr>
      <w:r w:rsidRPr="00F726FD">
        <w:rPr>
          <w:sz w:val="28"/>
          <w:szCs w:val="28"/>
          <w:lang w:val="pt-PT"/>
        </w:rPr>
        <w:t xml:space="preserve">CBP </w:t>
      </w:r>
      <w:r w:rsidRPr="00F726FD">
        <w:rPr>
          <w:rStyle w:val="NoneA"/>
          <w:sz w:val="28"/>
          <w:szCs w:val="28"/>
        </w:rPr>
        <w:t xml:space="preserve">– </w:t>
      </w:r>
      <w:r w:rsidRPr="00F726FD">
        <w:rPr>
          <w:i/>
          <w:iCs/>
          <w:sz w:val="28"/>
          <w:szCs w:val="28"/>
          <w:lang w:val="en-US"/>
        </w:rPr>
        <w:t>Customs and Border Protection</w:t>
      </w:r>
      <w:r w:rsidRPr="00F726FD">
        <w:rPr>
          <w:rStyle w:val="NoneA"/>
          <w:sz w:val="28"/>
          <w:szCs w:val="28"/>
        </w:rPr>
        <w:t xml:space="preserve"> – Митна та прикордонна служба. Це приклад ініціальної абревіатури, де буквене скорочення використовується для позначення організації. Переклад </w:t>
      </w:r>
      <w:r w:rsidRPr="00F726FD">
        <w:rPr>
          <w:sz w:val="28"/>
          <w:szCs w:val="28"/>
          <w:lang w:val="pt-PT"/>
        </w:rPr>
        <w:t xml:space="preserve">"CBP" </w:t>
      </w:r>
      <w:r w:rsidRPr="00F726FD">
        <w:rPr>
          <w:rStyle w:val="NoneA"/>
          <w:sz w:val="28"/>
          <w:szCs w:val="28"/>
        </w:rPr>
        <w:t xml:space="preserve">в українському контексті має бути подано як </w:t>
      </w:r>
      <w:r w:rsidRPr="00F726FD">
        <w:rPr>
          <w:sz w:val="28"/>
          <w:szCs w:val="28"/>
          <w:lang w:val="ru-RU"/>
        </w:rPr>
        <w:t>"</w:t>
      </w:r>
      <w:r w:rsidRPr="00F726FD">
        <w:rPr>
          <w:rStyle w:val="NoneA"/>
          <w:sz w:val="28"/>
          <w:szCs w:val="28"/>
        </w:rPr>
        <w:t>Митна та прикордонна служба (МПС)".</w:t>
      </w:r>
    </w:p>
    <w:p w14:paraId="73735085" w14:textId="77777777" w:rsidR="00A0377A" w:rsidRPr="00F726FD" w:rsidRDefault="00316E76" w:rsidP="00A416CF">
      <w:pPr>
        <w:pStyle w:val="BodyB"/>
        <w:numPr>
          <w:ilvl w:val="0"/>
          <w:numId w:val="6"/>
        </w:numPr>
        <w:spacing w:line="360" w:lineRule="auto"/>
        <w:jc w:val="both"/>
        <w:rPr>
          <w:sz w:val="28"/>
          <w:szCs w:val="28"/>
          <w:lang w:val="pt-PT"/>
        </w:rPr>
      </w:pPr>
      <w:r w:rsidRPr="00F726FD">
        <w:rPr>
          <w:sz w:val="28"/>
          <w:szCs w:val="28"/>
          <w:lang w:val="pt-PT"/>
        </w:rPr>
        <w:t xml:space="preserve">CSI </w:t>
      </w:r>
      <w:r w:rsidRPr="00F726FD">
        <w:rPr>
          <w:rStyle w:val="NoneA"/>
          <w:sz w:val="28"/>
          <w:szCs w:val="28"/>
        </w:rPr>
        <w:t xml:space="preserve">– </w:t>
      </w:r>
      <w:r w:rsidRPr="00F726FD">
        <w:rPr>
          <w:i/>
          <w:iCs/>
          <w:sz w:val="28"/>
          <w:szCs w:val="28"/>
          <w:lang w:val="pt-PT"/>
        </w:rPr>
        <w:t>Container Security Initiative</w:t>
      </w:r>
      <w:r w:rsidRPr="00F726FD">
        <w:rPr>
          <w:rStyle w:val="NoneA"/>
          <w:sz w:val="28"/>
          <w:szCs w:val="28"/>
        </w:rPr>
        <w:t xml:space="preserve"> – Ініціатива із забезпечення безпеки контейнерів. Це скорочення також утворене ініціальним способом. В українському перекладі важливо не лише передати значення </w:t>
      </w:r>
      <w:proofErr w:type="spellStart"/>
      <w:r w:rsidRPr="00F726FD">
        <w:rPr>
          <w:rStyle w:val="NoneA"/>
          <w:sz w:val="28"/>
          <w:szCs w:val="28"/>
        </w:rPr>
        <w:t>терміна</w:t>
      </w:r>
      <w:proofErr w:type="spellEnd"/>
      <w:r w:rsidRPr="00F726FD">
        <w:rPr>
          <w:rStyle w:val="NoneA"/>
          <w:sz w:val="28"/>
          <w:szCs w:val="28"/>
        </w:rPr>
        <w:t xml:space="preserve">, але й врахувати, що </w:t>
      </w:r>
      <w:r w:rsidRPr="00F726FD">
        <w:rPr>
          <w:sz w:val="28"/>
          <w:szCs w:val="28"/>
          <w:lang w:val="ru-RU"/>
        </w:rPr>
        <w:t xml:space="preserve">"CSI" </w:t>
      </w:r>
      <w:r w:rsidRPr="00F726FD">
        <w:rPr>
          <w:rStyle w:val="NoneA"/>
          <w:sz w:val="28"/>
          <w:szCs w:val="28"/>
        </w:rPr>
        <w:t xml:space="preserve">може бути асоційоване з детективним серіалом </w:t>
      </w:r>
      <w:r w:rsidRPr="00F726FD">
        <w:rPr>
          <w:sz w:val="28"/>
          <w:szCs w:val="28"/>
          <w:lang w:val="ru-RU"/>
        </w:rPr>
        <w:t>"</w:t>
      </w:r>
      <w:r w:rsidRPr="00F726FD">
        <w:rPr>
          <w:sz w:val="28"/>
          <w:szCs w:val="28"/>
          <w:lang w:val="en-US"/>
        </w:rPr>
        <w:t>CSI</w:t>
      </w:r>
      <w:r w:rsidRPr="00F726FD">
        <w:rPr>
          <w:sz w:val="28"/>
          <w:szCs w:val="28"/>
          <w:lang w:val="ru-RU"/>
        </w:rPr>
        <w:t xml:space="preserve"> </w:t>
      </w:r>
      <w:r w:rsidRPr="00F726FD">
        <w:rPr>
          <w:rStyle w:val="NoneA"/>
          <w:sz w:val="28"/>
          <w:szCs w:val="28"/>
        </w:rPr>
        <w:t>– місце злочину</w:t>
      </w:r>
      <w:r w:rsidRPr="00F726FD">
        <w:rPr>
          <w:sz w:val="28"/>
          <w:szCs w:val="28"/>
          <w:lang w:val="ru-RU"/>
        </w:rPr>
        <w:t xml:space="preserve">". </w:t>
      </w:r>
      <w:r w:rsidRPr="00F726FD">
        <w:rPr>
          <w:rStyle w:val="NoneA"/>
          <w:sz w:val="28"/>
          <w:szCs w:val="28"/>
        </w:rPr>
        <w:t xml:space="preserve">Тому, для уникнення непорозумінь, необхідно включити </w:t>
      </w:r>
      <w:r w:rsidRPr="00F726FD">
        <w:rPr>
          <w:rStyle w:val="NoneA"/>
          <w:sz w:val="28"/>
          <w:szCs w:val="28"/>
        </w:rPr>
        <w:lastRenderedPageBreak/>
        <w:t xml:space="preserve">повний переклад </w:t>
      </w:r>
      <w:proofErr w:type="spellStart"/>
      <w:r w:rsidRPr="00F726FD">
        <w:rPr>
          <w:rStyle w:val="NoneA"/>
          <w:sz w:val="28"/>
          <w:szCs w:val="28"/>
        </w:rPr>
        <w:t>терміна</w:t>
      </w:r>
      <w:proofErr w:type="spellEnd"/>
      <w:r w:rsidRPr="00F726FD">
        <w:rPr>
          <w:rStyle w:val="NoneA"/>
          <w:sz w:val="28"/>
          <w:szCs w:val="28"/>
        </w:rPr>
        <w:t xml:space="preserve"> з подальшим скороченням у дужках, наприклад</w:t>
      </w:r>
      <w:r w:rsidRPr="00F726FD">
        <w:rPr>
          <w:sz w:val="28"/>
          <w:szCs w:val="28"/>
          <w:lang w:val="ru-RU"/>
        </w:rPr>
        <w:t>: "</w:t>
      </w:r>
      <w:r w:rsidRPr="00F726FD">
        <w:rPr>
          <w:rStyle w:val="NoneA"/>
          <w:sz w:val="28"/>
          <w:szCs w:val="28"/>
        </w:rPr>
        <w:t>Ініціатива із забезпечення безпеки контейнерів (ІЗБК)".</w:t>
      </w:r>
    </w:p>
    <w:p w14:paraId="29E501D1" w14:textId="77777777" w:rsidR="00A0377A" w:rsidRPr="00F726FD" w:rsidRDefault="00316E76">
      <w:pPr>
        <w:pStyle w:val="BodyB"/>
        <w:spacing w:line="360" w:lineRule="auto"/>
        <w:ind w:firstLine="720"/>
        <w:jc w:val="both"/>
        <w:rPr>
          <w:sz w:val="28"/>
          <w:szCs w:val="28"/>
        </w:rPr>
      </w:pPr>
      <w:r w:rsidRPr="00F726FD">
        <w:rPr>
          <w:sz w:val="28"/>
          <w:szCs w:val="28"/>
        </w:rPr>
        <w:t>Ці приклади ілюструють, як важливо адаптувати англомовні скорочення до українського контексту. Використання адекватних перекладів і додаткових пояснень допомагає забезпечити точність і зрозумілість документації, враховуючи можливі асоціації з іншими термінами або поняттями. Тому, у перекладі митних документів особливу увагу слід приділити не тільки точності передачі скорочень, а й їхньому контекстуальному значенню.</w:t>
      </w:r>
    </w:p>
    <w:p w14:paraId="5183805F" w14:textId="77777777" w:rsidR="00A0377A" w:rsidRPr="00F726FD" w:rsidRDefault="00316E76">
      <w:pPr>
        <w:pStyle w:val="BodyB"/>
        <w:spacing w:line="360" w:lineRule="auto"/>
        <w:ind w:firstLine="720"/>
        <w:jc w:val="both"/>
        <w:rPr>
          <w:sz w:val="28"/>
          <w:szCs w:val="28"/>
        </w:rPr>
      </w:pPr>
      <w:r w:rsidRPr="00F726FD">
        <w:rPr>
          <w:sz w:val="28"/>
          <w:szCs w:val="28"/>
        </w:rPr>
        <w:t>У митних документах часто зустрічаються скорочення, які включають назви офіційних органів та документів. Скорочення виконують важливу функцію в зменшенні обсягу тексту та підвищенні його читабельності, але їх точний переклад вимагає особливої уваги для забезпечення зрозумілості та правильності.</w:t>
      </w:r>
    </w:p>
    <w:p w14:paraId="3CE0A75C" w14:textId="77777777" w:rsidR="00A0377A" w:rsidRPr="00F726FD" w:rsidRDefault="00316E76">
      <w:pPr>
        <w:pStyle w:val="BodyB"/>
        <w:spacing w:line="360" w:lineRule="auto"/>
        <w:ind w:firstLine="720"/>
        <w:jc w:val="both"/>
        <w:rPr>
          <w:sz w:val="28"/>
          <w:szCs w:val="28"/>
        </w:rPr>
      </w:pPr>
      <w:r w:rsidRPr="00F726FD">
        <w:rPr>
          <w:sz w:val="28"/>
          <w:szCs w:val="28"/>
        </w:rPr>
        <w:t>1. Ініціальні абревіатури:</w:t>
      </w:r>
    </w:p>
    <w:p w14:paraId="11814F03" w14:textId="77777777" w:rsidR="00A0377A" w:rsidRPr="00F726FD" w:rsidRDefault="00316E76">
      <w:pPr>
        <w:pStyle w:val="BodyB"/>
        <w:spacing w:line="360" w:lineRule="auto"/>
        <w:ind w:firstLine="720"/>
        <w:jc w:val="both"/>
        <w:rPr>
          <w:sz w:val="28"/>
          <w:szCs w:val="28"/>
        </w:rPr>
      </w:pPr>
      <w:r w:rsidRPr="00F726FD">
        <w:rPr>
          <w:sz w:val="28"/>
          <w:szCs w:val="28"/>
          <w:lang w:val="pt-PT"/>
        </w:rPr>
        <w:t xml:space="preserve">IPEA </w:t>
      </w:r>
      <w:r w:rsidRPr="00F726FD">
        <w:rPr>
          <w:sz w:val="28"/>
          <w:szCs w:val="28"/>
        </w:rPr>
        <w:t xml:space="preserve">– </w:t>
      </w:r>
      <w:r w:rsidRPr="00F726FD">
        <w:rPr>
          <w:sz w:val="28"/>
          <w:szCs w:val="28"/>
          <w:lang w:val="en-US"/>
        </w:rPr>
        <w:t>International</w:t>
      </w:r>
      <w:r w:rsidRPr="00F726FD">
        <w:rPr>
          <w:sz w:val="28"/>
          <w:szCs w:val="28"/>
        </w:rPr>
        <w:t xml:space="preserve"> </w:t>
      </w:r>
      <w:r w:rsidRPr="00F726FD">
        <w:rPr>
          <w:sz w:val="28"/>
          <w:szCs w:val="28"/>
          <w:lang w:val="en-US"/>
        </w:rPr>
        <w:t>Preliminary</w:t>
      </w:r>
      <w:r w:rsidRPr="00F726FD">
        <w:rPr>
          <w:sz w:val="28"/>
          <w:szCs w:val="28"/>
        </w:rPr>
        <w:t xml:space="preserve"> </w:t>
      </w:r>
      <w:r w:rsidRPr="00F726FD">
        <w:rPr>
          <w:sz w:val="28"/>
          <w:szCs w:val="28"/>
          <w:lang w:val="en-US"/>
        </w:rPr>
        <w:t>Examination</w:t>
      </w:r>
      <w:r w:rsidRPr="00F726FD">
        <w:rPr>
          <w:sz w:val="28"/>
          <w:szCs w:val="28"/>
        </w:rPr>
        <w:t xml:space="preserve"> </w:t>
      </w:r>
      <w:r w:rsidRPr="00F726FD">
        <w:rPr>
          <w:sz w:val="28"/>
          <w:szCs w:val="28"/>
          <w:lang w:val="en-US"/>
        </w:rPr>
        <w:t>Authority</w:t>
      </w:r>
      <w:r w:rsidRPr="00F726FD">
        <w:rPr>
          <w:sz w:val="28"/>
          <w:szCs w:val="28"/>
        </w:rPr>
        <w:t xml:space="preserve"> – Орган міжнародної попередньої експертизи.</w:t>
      </w:r>
    </w:p>
    <w:p w14:paraId="28C0F0B8" w14:textId="77777777" w:rsidR="00A0377A" w:rsidRPr="00F726FD" w:rsidRDefault="00316E76">
      <w:pPr>
        <w:pStyle w:val="BodyB"/>
        <w:spacing w:line="360" w:lineRule="auto"/>
        <w:ind w:firstLine="720"/>
        <w:jc w:val="both"/>
        <w:rPr>
          <w:sz w:val="28"/>
          <w:szCs w:val="28"/>
        </w:rPr>
      </w:pPr>
      <w:r w:rsidRPr="00F726FD">
        <w:rPr>
          <w:sz w:val="28"/>
          <w:szCs w:val="28"/>
        </w:rPr>
        <w:t xml:space="preserve">При перекладі </w:t>
      </w:r>
      <w:proofErr w:type="spellStart"/>
      <w:r w:rsidRPr="00F726FD">
        <w:rPr>
          <w:sz w:val="28"/>
          <w:szCs w:val="28"/>
        </w:rPr>
        <w:t>терміна</w:t>
      </w:r>
      <w:proofErr w:type="spellEnd"/>
      <w:r w:rsidRPr="00F726FD">
        <w:rPr>
          <w:sz w:val="28"/>
          <w:szCs w:val="28"/>
        </w:rPr>
        <w:t xml:space="preserve"> </w:t>
      </w:r>
      <w:r w:rsidRPr="00F726FD">
        <w:rPr>
          <w:sz w:val="28"/>
          <w:szCs w:val="28"/>
          <w:lang w:val="pt-PT"/>
        </w:rPr>
        <w:t xml:space="preserve">IPEA </w:t>
      </w:r>
      <w:r w:rsidRPr="00F726FD">
        <w:rPr>
          <w:sz w:val="28"/>
          <w:szCs w:val="28"/>
        </w:rPr>
        <w:t xml:space="preserve">на українську мову використовується повна форма назви органу, що відповідає методові калькування. Це обумовлено тим, що для українських фахівців скорочення </w:t>
      </w:r>
      <w:r w:rsidRPr="00F726FD">
        <w:rPr>
          <w:sz w:val="28"/>
          <w:szCs w:val="28"/>
          <w:lang w:val="ru-RU"/>
        </w:rPr>
        <w:t xml:space="preserve">"IPEA" </w:t>
      </w:r>
      <w:r w:rsidRPr="00F726FD">
        <w:rPr>
          <w:sz w:val="28"/>
          <w:szCs w:val="28"/>
        </w:rPr>
        <w:t xml:space="preserve">може бути маловідомим або незрозумілим. Отже, </w:t>
      </w:r>
      <w:r w:rsidRPr="00F726FD">
        <w:rPr>
          <w:sz w:val="28"/>
          <w:szCs w:val="28"/>
          <w:lang w:val="ru-RU"/>
        </w:rPr>
        <w:t>у текстах</w:t>
      </w:r>
      <w:r w:rsidRPr="00F726FD">
        <w:rPr>
          <w:sz w:val="28"/>
          <w:szCs w:val="28"/>
        </w:rPr>
        <w:t>, де термін з'являється вперше, слід використовувати повну назву з наступним зазначенням українського скорочення (ОМПЕ) для зручності подальшого використання.</w:t>
      </w:r>
    </w:p>
    <w:p w14:paraId="0CDF9964" w14:textId="77777777" w:rsidR="00A0377A" w:rsidRPr="00F726FD" w:rsidRDefault="00316E76">
      <w:pPr>
        <w:pStyle w:val="BodyB"/>
        <w:spacing w:line="360" w:lineRule="auto"/>
        <w:ind w:firstLine="720"/>
        <w:jc w:val="both"/>
        <w:rPr>
          <w:sz w:val="28"/>
          <w:szCs w:val="28"/>
        </w:rPr>
      </w:pPr>
      <w:r w:rsidRPr="00F726FD">
        <w:rPr>
          <w:sz w:val="28"/>
          <w:szCs w:val="28"/>
        </w:rPr>
        <w:t>2. Скорочення з існуючими українськими аналогами:</w:t>
      </w:r>
    </w:p>
    <w:p w14:paraId="790C3CEF" w14:textId="77777777" w:rsidR="00A0377A" w:rsidRPr="00F726FD" w:rsidRDefault="00316E76">
      <w:pPr>
        <w:pStyle w:val="BodyB"/>
        <w:spacing w:line="360" w:lineRule="auto"/>
        <w:ind w:firstLine="720"/>
        <w:jc w:val="both"/>
        <w:rPr>
          <w:sz w:val="28"/>
          <w:szCs w:val="28"/>
        </w:rPr>
      </w:pPr>
      <w:r w:rsidRPr="00F726FD">
        <w:rPr>
          <w:sz w:val="28"/>
          <w:szCs w:val="28"/>
          <w:lang w:val="de-DE"/>
        </w:rPr>
        <w:t xml:space="preserve">TEN-T </w:t>
      </w:r>
      <w:r w:rsidRPr="00F726FD">
        <w:rPr>
          <w:sz w:val="28"/>
          <w:szCs w:val="28"/>
        </w:rPr>
        <w:t xml:space="preserve">– </w:t>
      </w:r>
      <w:r w:rsidRPr="00F726FD">
        <w:rPr>
          <w:sz w:val="28"/>
          <w:szCs w:val="28"/>
          <w:lang w:val="en-US"/>
        </w:rPr>
        <w:t xml:space="preserve">Trans-European Transport Network </w:t>
      </w:r>
      <w:r w:rsidRPr="00F726FD">
        <w:rPr>
          <w:sz w:val="28"/>
          <w:szCs w:val="28"/>
        </w:rPr>
        <w:t>– Європейська транспортна мережа.</w:t>
      </w:r>
    </w:p>
    <w:p w14:paraId="658A9216" w14:textId="77777777" w:rsidR="00A0377A" w:rsidRPr="00F726FD" w:rsidRDefault="00316E76">
      <w:pPr>
        <w:pStyle w:val="BodyB"/>
        <w:spacing w:line="360" w:lineRule="auto"/>
        <w:ind w:firstLine="720"/>
        <w:jc w:val="both"/>
        <w:rPr>
          <w:sz w:val="28"/>
          <w:szCs w:val="28"/>
        </w:rPr>
      </w:pPr>
      <w:r w:rsidRPr="00F726FD">
        <w:rPr>
          <w:sz w:val="28"/>
          <w:szCs w:val="28"/>
        </w:rPr>
        <w:t xml:space="preserve">В цьому випадку використовуються усталені скорочення, які вже прийняті в Україні. При перекладі </w:t>
      </w:r>
      <w:r w:rsidRPr="00F726FD">
        <w:rPr>
          <w:sz w:val="28"/>
          <w:szCs w:val="28"/>
          <w:lang w:val="de-DE"/>
        </w:rPr>
        <w:t xml:space="preserve">"TEN-T" </w:t>
      </w:r>
      <w:r w:rsidRPr="00F726FD">
        <w:rPr>
          <w:sz w:val="28"/>
          <w:szCs w:val="28"/>
        </w:rPr>
        <w:t xml:space="preserve">зберігається офіційне українське скорочення </w:t>
      </w:r>
      <w:r w:rsidRPr="00F726FD">
        <w:rPr>
          <w:sz w:val="28"/>
          <w:szCs w:val="28"/>
          <w:lang w:val="ru-RU"/>
        </w:rPr>
        <w:t>"</w:t>
      </w:r>
      <w:r w:rsidRPr="00F726FD">
        <w:rPr>
          <w:sz w:val="28"/>
          <w:szCs w:val="28"/>
        </w:rPr>
        <w:t xml:space="preserve">ЄТМ" (перше букви від кожного слова </w:t>
      </w:r>
      <w:proofErr w:type="spellStart"/>
      <w:r w:rsidRPr="00F726FD">
        <w:rPr>
          <w:sz w:val="28"/>
          <w:szCs w:val="28"/>
        </w:rPr>
        <w:t>терміна</w:t>
      </w:r>
      <w:proofErr w:type="spellEnd"/>
      <w:r w:rsidRPr="00F726FD">
        <w:rPr>
          <w:sz w:val="28"/>
          <w:szCs w:val="28"/>
        </w:rPr>
        <w:t xml:space="preserve">). Це забезпечує </w:t>
      </w:r>
      <w:proofErr w:type="spellStart"/>
      <w:r w:rsidRPr="00F726FD">
        <w:rPr>
          <w:sz w:val="28"/>
          <w:szCs w:val="28"/>
        </w:rPr>
        <w:t>консистентність</w:t>
      </w:r>
      <w:proofErr w:type="spellEnd"/>
      <w:r w:rsidRPr="00F726FD">
        <w:rPr>
          <w:sz w:val="28"/>
          <w:szCs w:val="28"/>
        </w:rPr>
        <w:t xml:space="preserve"> і зрозумілість для українських читачів, оскільки використовується вже визнане та розповсюджене скорочення.</w:t>
      </w:r>
    </w:p>
    <w:p w14:paraId="10133A2D" w14:textId="77777777" w:rsidR="00A0377A" w:rsidRPr="00F726FD" w:rsidRDefault="00316E76">
      <w:pPr>
        <w:pStyle w:val="BodyB"/>
        <w:spacing w:line="360" w:lineRule="auto"/>
        <w:ind w:firstLine="720"/>
        <w:jc w:val="both"/>
        <w:rPr>
          <w:sz w:val="28"/>
          <w:szCs w:val="28"/>
        </w:rPr>
      </w:pPr>
      <w:r w:rsidRPr="00F726FD">
        <w:rPr>
          <w:sz w:val="28"/>
          <w:szCs w:val="28"/>
        </w:rPr>
        <w:lastRenderedPageBreak/>
        <w:t>3. Утворення нових скорочень:</w:t>
      </w:r>
    </w:p>
    <w:p w14:paraId="4CAB7E34" w14:textId="77777777" w:rsidR="00A0377A" w:rsidRPr="00F726FD" w:rsidRDefault="00316E76">
      <w:pPr>
        <w:pStyle w:val="BodyB"/>
        <w:spacing w:line="360" w:lineRule="auto"/>
        <w:ind w:firstLine="720"/>
        <w:jc w:val="both"/>
        <w:rPr>
          <w:sz w:val="28"/>
          <w:szCs w:val="28"/>
        </w:rPr>
      </w:pPr>
      <w:r w:rsidRPr="00F726FD">
        <w:rPr>
          <w:sz w:val="28"/>
          <w:szCs w:val="28"/>
          <w:lang w:val="en-US"/>
        </w:rPr>
        <w:t>FTAA</w:t>
      </w:r>
      <w:r w:rsidRPr="00F726FD">
        <w:rPr>
          <w:sz w:val="28"/>
          <w:szCs w:val="28"/>
        </w:rPr>
        <w:t xml:space="preserve"> – </w:t>
      </w:r>
      <w:r w:rsidRPr="00F726FD">
        <w:rPr>
          <w:i/>
          <w:iCs/>
          <w:sz w:val="28"/>
          <w:szCs w:val="28"/>
          <w:lang w:val="en-US"/>
        </w:rPr>
        <w:t>Free</w:t>
      </w:r>
      <w:r w:rsidRPr="00F726FD">
        <w:rPr>
          <w:i/>
          <w:iCs/>
          <w:sz w:val="28"/>
          <w:szCs w:val="28"/>
        </w:rPr>
        <w:t xml:space="preserve"> </w:t>
      </w:r>
      <w:r w:rsidRPr="00F726FD">
        <w:rPr>
          <w:i/>
          <w:iCs/>
          <w:sz w:val="28"/>
          <w:szCs w:val="28"/>
          <w:lang w:val="en-US"/>
        </w:rPr>
        <w:t>Trade</w:t>
      </w:r>
      <w:r w:rsidRPr="00F726FD">
        <w:rPr>
          <w:i/>
          <w:iCs/>
          <w:sz w:val="28"/>
          <w:szCs w:val="28"/>
        </w:rPr>
        <w:t xml:space="preserve"> </w:t>
      </w:r>
      <w:r w:rsidRPr="00F726FD">
        <w:rPr>
          <w:i/>
          <w:iCs/>
          <w:sz w:val="28"/>
          <w:szCs w:val="28"/>
          <w:lang w:val="en-US"/>
        </w:rPr>
        <w:t>Area</w:t>
      </w:r>
      <w:r w:rsidRPr="00F726FD">
        <w:rPr>
          <w:i/>
          <w:iCs/>
          <w:sz w:val="28"/>
          <w:szCs w:val="28"/>
        </w:rPr>
        <w:t xml:space="preserve"> </w:t>
      </w:r>
      <w:r w:rsidRPr="00F726FD">
        <w:rPr>
          <w:i/>
          <w:iCs/>
          <w:sz w:val="28"/>
          <w:szCs w:val="28"/>
          <w:lang w:val="en-US"/>
        </w:rPr>
        <w:t>of</w:t>
      </w:r>
      <w:r w:rsidRPr="00F726FD">
        <w:rPr>
          <w:i/>
          <w:iCs/>
          <w:sz w:val="28"/>
          <w:szCs w:val="28"/>
        </w:rPr>
        <w:t xml:space="preserve"> </w:t>
      </w:r>
      <w:r w:rsidRPr="00F726FD">
        <w:rPr>
          <w:i/>
          <w:iCs/>
          <w:sz w:val="28"/>
          <w:szCs w:val="28"/>
          <w:lang w:val="en-US"/>
        </w:rPr>
        <w:t>the</w:t>
      </w:r>
      <w:r w:rsidRPr="00F726FD">
        <w:rPr>
          <w:i/>
          <w:iCs/>
          <w:sz w:val="28"/>
          <w:szCs w:val="28"/>
        </w:rPr>
        <w:t xml:space="preserve"> </w:t>
      </w:r>
      <w:r w:rsidRPr="00F726FD">
        <w:rPr>
          <w:i/>
          <w:iCs/>
          <w:sz w:val="28"/>
          <w:szCs w:val="28"/>
          <w:lang w:val="en-US"/>
        </w:rPr>
        <w:t>Americas</w:t>
      </w:r>
      <w:r w:rsidRPr="00F726FD">
        <w:rPr>
          <w:sz w:val="28"/>
          <w:szCs w:val="28"/>
        </w:rPr>
        <w:t xml:space="preserve"> – Американська зона вільної торгівлі (АЗВТ).</w:t>
      </w:r>
    </w:p>
    <w:p w14:paraId="6A157105" w14:textId="77777777" w:rsidR="00A0377A" w:rsidRPr="00F726FD" w:rsidRDefault="00316E76">
      <w:pPr>
        <w:pStyle w:val="BodyB"/>
        <w:spacing w:line="360" w:lineRule="auto"/>
        <w:ind w:firstLine="720"/>
        <w:jc w:val="both"/>
        <w:rPr>
          <w:sz w:val="28"/>
          <w:szCs w:val="28"/>
        </w:rPr>
      </w:pPr>
      <w:r w:rsidRPr="00F726FD">
        <w:rPr>
          <w:sz w:val="28"/>
          <w:szCs w:val="28"/>
        </w:rPr>
        <w:t xml:space="preserve">У цьому випадку для передачі </w:t>
      </w:r>
      <w:proofErr w:type="spellStart"/>
      <w:r w:rsidRPr="00F726FD">
        <w:rPr>
          <w:sz w:val="28"/>
          <w:szCs w:val="28"/>
        </w:rPr>
        <w:t>терміна</w:t>
      </w:r>
      <w:proofErr w:type="spellEnd"/>
      <w:r w:rsidRPr="00F726FD">
        <w:rPr>
          <w:sz w:val="28"/>
          <w:szCs w:val="28"/>
        </w:rPr>
        <w:t xml:space="preserve">-абревіатури українською мовою створюється нове скорочення на базі перекладеного </w:t>
      </w:r>
      <w:proofErr w:type="spellStart"/>
      <w:r w:rsidRPr="00F726FD">
        <w:rPr>
          <w:sz w:val="28"/>
          <w:szCs w:val="28"/>
        </w:rPr>
        <w:t>терміна</w:t>
      </w:r>
      <w:proofErr w:type="spellEnd"/>
      <w:r w:rsidRPr="00F726FD">
        <w:rPr>
          <w:sz w:val="28"/>
          <w:szCs w:val="28"/>
        </w:rPr>
        <w:t>, відповідно до правил української абревіації</w:t>
      </w:r>
      <w:r w:rsidRPr="00F726FD">
        <w:rPr>
          <w:sz w:val="28"/>
          <w:szCs w:val="28"/>
          <w:lang w:val="ru-RU"/>
        </w:rPr>
        <w:t>. "</w:t>
      </w:r>
      <w:r w:rsidRPr="00F726FD">
        <w:rPr>
          <w:sz w:val="28"/>
          <w:szCs w:val="28"/>
        </w:rPr>
        <w:t>АЗВТ</w:t>
      </w:r>
      <w:r w:rsidRPr="00F726FD">
        <w:rPr>
          <w:sz w:val="28"/>
          <w:szCs w:val="28"/>
          <w:lang w:val="ru-RU"/>
        </w:rPr>
        <w:t xml:space="preserve">" </w:t>
      </w:r>
      <w:r w:rsidRPr="00F726FD">
        <w:rPr>
          <w:sz w:val="28"/>
          <w:szCs w:val="28"/>
        </w:rPr>
        <w:t xml:space="preserve">є українським еквівалентом </w:t>
      </w:r>
      <w:proofErr w:type="spellStart"/>
      <w:r w:rsidRPr="00F726FD">
        <w:rPr>
          <w:sz w:val="28"/>
          <w:szCs w:val="28"/>
        </w:rPr>
        <w:t>терміна</w:t>
      </w:r>
      <w:proofErr w:type="spellEnd"/>
      <w:r w:rsidRPr="00F726FD">
        <w:rPr>
          <w:sz w:val="28"/>
          <w:szCs w:val="28"/>
        </w:rPr>
        <w:t xml:space="preserve"> </w:t>
      </w:r>
      <w:r w:rsidRPr="00F726FD">
        <w:rPr>
          <w:sz w:val="28"/>
          <w:szCs w:val="28"/>
          <w:lang w:val="pt-PT"/>
        </w:rPr>
        <w:t xml:space="preserve">"FTAA", </w:t>
      </w:r>
      <w:r w:rsidRPr="00F726FD">
        <w:rPr>
          <w:sz w:val="28"/>
          <w:szCs w:val="28"/>
        </w:rPr>
        <w:t xml:space="preserve">що полегшує розуміння та використання </w:t>
      </w:r>
      <w:proofErr w:type="spellStart"/>
      <w:r w:rsidRPr="00F726FD">
        <w:rPr>
          <w:sz w:val="28"/>
          <w:szCs w:val="28"/>
        </w:rPr>
        <w:t>терміна</w:t>
      </w:r>
      <w:proofErr w:type="spellEnd"/>
      <w:r w:rsidRPr="00F726FD">
        <w:rPr>
          <w:sz w:val="28"/>
          <w:szCs w:val="28"/>
        </w:rPr>
        <w:t xml:space="preserve"> у місцевому контексті.</w:t>
      </w:r>
    </w:p>
    <w:p w14:paraId="539DCEBE" w14:textId="77777777" w:rsidR="00A0377A" w:rsidRPr="00F726FD" w:rsidRDefault="00316E76">
      <w:pPr>
        <w:pStyle w:val="BodyB"/>
        <w:spacing w:line="360" w:lineRule="auto"/>
        <w:ind w:firstLine="720"/>
        <w:jc w:val="both"/>
        <w:rPr>
          <w:sz w:val="28"/>
          <w:szCs w:val="28"/>
        </w:rPr>
      </w:pPr>
      <w:r w:rsidRPr="00F726FD">
        <w:rPr>
          <w:sz w:val="28"/>
          <w:szCs w:val="28"/>
        </w:rPr>
        <w:t>4. Використання описового перекладу:</w:t>
      </w:r>
    </w:p>
    <w:p w14:paraId="68112783" w14:textId="77777777" w:rsidR="00A0377A" w:rsidRPr="00F726FD" w:rsidRDefault="00316E76">
      <w:pPr>
        <w:pStyle w:val="BodyB"/>
        <w:spacing w:line="360" w:lineRule="auto"/>
        <w:ind w:firstLine="720"/>
        <w:jc w:val="both"/>
        <w:rPr>
          <w:sz w:val="28"/>
          <w:szCs w:val="28"/>
        </w:rPr>
      </w:pPr>
      <w:r w:rsidRPr="00F726FD">
        <w:rPr>
          <w:sz w:val="28"/>
          <w:szCs w:val="28"/>
          <w:lang w:val="fr-FR"/>
        </w:rPr>
        <w:t xml:space="preserve">PCS </w:t>
      </w:r>
      <w:r w:rsidRPr="00F726FD">
        <w:rPr>
          <w:sz w:val="28"/>
          <w:szCs w:val="28"/>
        </w:rPr>
        <w:t xml:space="preserve">– </w:t>
      </w:r>
      <w:r w:rsidRPr="00F726FD">
        <w:rPr>
          <w:i/>
          <w:iCs/>
          <w:sz w:val="28"/>
          <w:szCs w:val="28"/>
          <w:lang w:val="en-US"/>
        </w:rPr>
        <w:t>Port</w:t>
      </w:r>
      <w:r w:rsidRPr="00F726FD">
        <w:rPr>
          <w:i/>
          <w:iCs/>
          <w:sz w:val="28"/>
          <w:szCs w:val="28"/>
        </w:rPr>
        <w:t xml:space="preserve"> </w:t>
      </w:r>
      <w:r w:rsidRPr="00F726FD">
        <w:rPr>
          <w:i/>
          <w:iCs/>
          <w:sz w:val="28"/>
          <w:szCs w:val="28"/>
          <w:lang w:val="en-US"/>
        </w:rPr>
        <w:t>Community</w:t>
      </w:r>
      <w:r w:rsidRPr="00F726FD">
        <w:rPr>
          <w:i/>
          <w:iCs/>
          <w:sz w:val="28"/>
          <w:szCs w:val="28"/>
        </w:rPr>
        <w:t xml:space="preserve"> </w:t>
      </w:r>
      <w:r w:rsidRPr="00F726FD">
        <w:rPr>
          <w:i/>
          <w:iCs/>
          <w:sz w:val="28"/>
          <w:szCs w:val="28"/>
          <w:lang w:val="en-US"/>
        </w:rPr>
        <w:t>System</w:t>
      </w:r>
      <w:r w:rsidRPr="00F726FD">
        <w:rPr>
          <w:sz w:val="28"/>
          <w:szCs w:val="28"/>
        </w:rPr>
        <w:t xml:space="preserve"> – Система інформаційної взаємодії у порту (СІВП).</w:t>
      </w:r>
    </w:p>
    <w:p w14:paraId="7525BA48" w14:textId="77777777" w:rsidR="00A0377A" w:rsidRPr="00F726FD" w:rsidRDefault="00316E76">
      <w:pPr>
        <w:pStyle w:val="BodyB"/>
        <w:spacing w:line="360" w:lineRule="auto"/>
        <w:ind w:firstLine="720"/>
        <w:jc w:val="both"/>
        <w:rPr>
          <w:sz w:val="28"/>
          <w:szCs w:val="28"/>
        </w:rPr>
      </w:pPr>
      <w:r w:rsidRPr="00F726FD">
        <w:rPr>
          <w:sz w:val="28"/>
          <w:szCs w:val="28"/>
        </w:rPr>
        <w:t xml:space="preserve">Для </w:t>
      </w:r>
      <w:proofErr w:type="spellStart"/>
      <w:r w:rsidRPr="00F726FD">
        <w:rPr>
          <w:sz w:val="28"/>
          <w:szCs w:val="28"/>
        </w:rPr>
        <w:t>терміна</w:t>
      </w:r>
      <w:proofErr w:type="spellEnd"/>
      <w:r w:rsidRPr="00F726FD">
        <w:rPr>
          <w:sz w:val="28"/>
          <w:szCs w:val="28"/>
        </w:rPr>
        <w:t xml:space="preserve"> </w:t>
      </w:r>
      <w:r w:rsidRPr="00F726FD">
        <w:rPr>
          <w:sz w:val="28"/>
          <w:szCs w:val="28"/>
          <w:lang w:val="fr-FR"/>
        </w:rPr>
        <w:t xml:space="preserve">PCS </w:t>
      </w:r>
      <w:r w:rsidRPr="00F726FD">
        <w:rPr>
          <w:sz w:val="28"/>
          <w:szCs w:val="28"/>
        </w:rPr>
        <w:t xml:space="preserve">використовуються описовий переклад та нове українське скорочення, що дозволяє чітко відобразити функцію системи в контексті української мови. Описовий переклад додає необхідний контекст для </w:t>
      </w:r>
      <w:proofErr w:type="spellStart"/>
      <w:r w:rsidRPr="00F726FD">
        <w:rPr>
          <w:sz w:val="28"/>
          <w:szCs w:val="28"/>
        </w:rPr>
        <w:t>терміна</w:t>
      </w:r>
      <w:proofErr w:type="spellEnd"/>
      <w:r w:rsidRPr="00F726FD">
        <w:rPr>
          <w:sz w:val="28"/>
          <w:szCs w:val="28"/>
        </w:rPr>
        <w:t>, тоді як скорочення спрощує його використання в подальшому.</w:t>
      </w:r>
    </w:p>
    <w:p w14:paraId="4368595D" w14:textId="77777777" w:rsidR="00A0377A" w:rsidRPr="00F726FD" w:rsidRDefault="00316E76">
      <w:pPr>
        <w:pStyle w:val="BodyB"/>
        <w:spacing w:line="360" w:lineRule="auto"/>
        <w:ind w:firstLine="720"/>
        <w:jc w:val="both"/>
        <w:rPr>
          <w:sz w:val="28"/>
          <w:szCs w:val="28"/>
        </w:rPr>
      </w:pPr>
      <w:r w:rsidRPr="00F726FD">
        <w:rPr>
          <w:sz w:val="28"/>
          <w:szCs w:val="28"/>
        </w:rPr>
        <w:t>5. Інші приклади скорочень і їх переклад:</w:t>
      </w:r>
    </w:p>
    <w:p w14:paraId="15390C58" w14:textId="77777777" w:rsidR="00A0377A" w:rsidRPr="00F726FD" w:rsidRDefault="00316E76">
      <w:pPr>
        <w:pStyle w:val="BodyB"/>
        <w:spacing w:line="360" w:lineRule="auto"/>
        <w:ind w:firstLine="720"/>
        <w:jc w:val="both"/>
        <w:rPr>
          <w:sz w:val="28"/>
          <w:szCs w:val="28"/>
        </w:rPr>
      </w:pPr>
      <w:r w:rsidRPr="00F726FD">
        <w:rPr>
          <w:sz w:val="28"/>
          <w:szCs w:val="28"/>
          <w:lang w:val="en-US"/>
        </w:rPr>
        <w:t>NAMA</w:t>
      </w:r>
      <w:r w:rsidRPr="00F726FD">
        <w:rPr>
          <w:sz w:val="28"/>
          <w:szCs w:val="28"/>
        </w:rPr>
        <w:t xml:space="preserve"> – </w:t>
      </w:r>
      <w:r w:rsidRPr="00F726FD">
        <w:rPr>
          <w:i/>
          <w:iCs/>
          <w:sz w:val="28"/>
          <w:szCs w:val="28"/>
          <w:lang w:val="en-US"/>
        </w:rPr>
        <w:t>Non</w:t>
      </w:r>
      <w:r w:rsidRPr="00F726FD">
        <w:rPr>
          <w:i/>
          <w:iCs/>
          <w:sz w:val="28"/>
          <w:szCs w:val="28"/>
        </w:rPr>
        <w:t>-</w:t>
      </w:r>
      <w:r w:rsidRPr="00F726FD">
        <w:rPr>
          <w:i/>
          <w:iCs/>
          <w:sz w:val="28"/>
          <w:szCs w:val="28"/>
          <w:lang w:val="en-US"/>
        </w:rPr>
        <w:t>Agricultural</w:t>
      </w:r>
      <w:r w:rsidRPr="00F726FD">
        <w:rPr>
          <w:i/>
          <w:iCs/>
          <w:sz w:val="28"/>
          <w:szCs w:val="28"/>
        </w:rPr>
        <w:t xml:space="preserve"> </w:t>
      </w:r>
      <w:r w:rsidRPr="00F726FD">
        <w:rPr>
          <w:i/>
          <w:iCs/>
          <w:sz w:val="28"/>
          <w:szCs w:val="28"/>
          <w:lang w:val="en-US"/>
        </w:rPr>
        <w:t>Market</w:t>
      </w:r>
      <w:r w:rsidRPr="00F726FD">
        <w:rPr>
          <w:i/>
          <w:iCs/>
          <w:sz w:val="28"/>
          <w:szCs w:val="28"/>
        </w:rPr>
        <w:t xml:space="preserve"> </w:t>
      </w:r>
      <w:r w:rsidRPr="00F726FD">
        <w:rPr>
          <w:i/>
          <w:iCs/>
          <w:sz w:val="28"/>
          <w:szCs w:val="28"/>
          <w:lang w:val="en-US"/>
        </w:rPr>
        <w:t>Access</w:t>
      </w:r>
      <w:r w:rsidRPr="00F726FD">
        <w:rPr>
          <w:sz w:val="28"/>
          <w:szCs w:val="28"/>
        </w:rPr>
        <w:t xml:space="preserve"> – Доступ на ринки несільськогосподарської продукції (ДРНП).</w:t>
      </w:r>
    </w:p>
    <w:p w14:paraId="489B515A" w14:textId="77777777" w:rsidR="00A0377A" w:rsidRPr="00F726FD" w:rsidRDefault="00316E76">
      <w:pPr>
        <w:pStyle w:val="BodyB"/>
        <w:spacing w:line="360" w:lineRule="auto"/>
        <w:ind w:firstLine="720"/>
        <w:jc w:val="both"/>
        <w:rPr>
          <w:sz w:val="28"/>
          <w:szCs w:val="28"/>
        </w:rPr>
      </w:pPr>
      <w:r w:rsidRPr="00F726FD">
        <w:rPr>
          <w:sz w:val="28"/>
          <w:szCs w:val="28"/>
          <w:lang w:val="en-US"/>
        </w:rPr>
        <w:t>RID</w:t>
      </w:r>
      <w:r w:rsidRPr="00F726FD">
        <w:rPr>
          <w:sz w:val="28"/>
          <w:szCs w:val="28"/>
        </w:rPr>
        <w:t xml:space="preserve"> – </w:t>
      </w:r>
      <w:r w:rsidRPr="00F726FD">
        <w:rPr>
          <w:i/>
          <w:iCs/>
          <w:sz w:val="28"/>
          <w:szCs w:val="28"/>
          <w:lang w:val="en-US"/>
        </w:rPr>
        <w:t>Rules</w:t>
      </w:r>
      <w:r w:rsidRPr="00F726FD">
        <w:rPr>
          <w:i/>
          <w:iCs/>
          <w:sz w:val="28"/>
          <w:szCs w:val="28"/>
        </w:rPr>
        <w:t xml:space="preserve"> </w:t>
      </w:r>
      <w:r w:rsidRPr="00F726FD">
        <w:rPr>
          <w:i/>
          <w:iCs/>
          <w:sz w:val="28"/>
          <w:szCs w:val="28"/>
          <w:lang w:val="en-US"/>
        </w:rPr>
        <w:t>for</w:t>
      </w:r>
      <w:r w:rsidRPr="00F726FD">
        <w:rPr>
          <w:i/>
          <w:iCs/>
          <w:sz w:val="28"/>
          <w:szCs w:val="28"/>
        </w:rPr>
        <w:t xml:space="preserve"> </w:t>
      </w:r>
      <w:r w:rsidRPr="00F726FD">
        <w:rPr>
          <w:i/>
          <w:iCs/>
          <w:sz w:val="28"/>
          <w:szCs w:val="28"/>
          <w:lang w:val="en-US"/>
        </w:rPr>
        <w:t>International</w:t>
      </w:r>
      <w:r w:rsidRPr="00F726FD">
        <w:rPr>
          <w:i/>
          <w:iCs/>
          <w:sz w:val="28"/>
          <w:szCs w:val="28"/>
        </w:rPr>
        <w:t xml:space="preserve"> </w:t>
      </w:r>
      <w:r w:rsidRPr="00F726FD">
        <w:rPr>
          <w:i/>
          <w:iCs/>
          <w:sz w:val="28"/>
          <w:szCs w:val="28"/>
          <w:lang w:val="en-US"/>
        </w:rPr>
        <w:t>Carriage</w:t>
      </w:r>
      <w:r w:rsidRPr="00F726FD">
        <w:rPr>
          <w:i/>
          <w:iCs/>
          <w:sz w:val="28"/>
          <w:szCs w:val="28"/>
        </w:rPr>
        <w:t xml:space="preserve"> </w:t>
      </w:r>
      <w:r w:rsidRPr="00F726FD">
        <w:rPr>
          <w:i/>
          <w:iCs/>
          <w:sz w:val="28"/>
          <w:szCs w:val="28"/>
          <w:lang w:val="en-US"/>
        </w:rPr>
        <w:t>of</w:t>
      </w:r>
      <w:r w:rsidRPr="00F726FD">
        <w:rPr>
          <w:i/>
          <w:iCs/>
          <w:sz w:val="28"/>
          <w:szCs w:val="28"/>
        </w:rPr>
        <w:t xml:space="preserve"> </w:t>
      </w:r>
      <w:r w:rsidRPr="00F726FD">
        <w:rPr>
          <w:i/>
          <w:iCs/>
          <w:sz w:val="28"/>
          <w:szCs w:val="28"/>
          <w:lang w:val="en-US"/>
        </w:rPr>
        <w:t>Dangerous</w:t>
      </w:r>
      <w:r w:rsidRPr="00F726FD">
        <w:rPr>
          <w:i/>
          <w:iCs/>
          <w:sz w:val="28"/>
          <w:szCs w:val="28"/>
        </w:rPr>
        <w:t xml:space="preserve"> </w:t>
      </w:r>
      <w:r w:rsidRPr="00F726FD">
        <w:rPr>
          <w:i/>
          <w:iCs/>
          <w:sz w:val="28"/>
          <w:szCs w:val="28"/>
          <w:lang w:val="en-US"/>
        </w:rPr>
        <w:t>Goods</w:t>
      </w:r>
      <w:r w:rsidRPr="00F726FD">
        <w:rPr>
          <w:i/>
          <w:iCs/>
          <w:sz w:val="28"/>
          <w:szCs w:val="28"/>
        </w:rPr>
        <w:t xml:space="preserve"> </w:t>
      </w:r>
      <w:r w:rsidRPr="00F726FD">
        <w:rPr>
          <w:i/>
          <w:iCs/>
          <w:sz w:val="28"/>
          <w:szCs w:val="28"/>
          <w:lang w:val="en-US"/>
        </w:rPr>
        <w:t>by</w:t>
      </w:r>
      <w:r w:rsidRPr="00F726FD">
        <w:rPr>
          <w:i/>
          <w:iCs/>
          <w:sz w:val="28"/>
          <w:szCs w:val="28"/>
        </w:rPr>
        <w:t xml:space="preserve"> </w:t>
      </w:r>
      <w:r w:rsidRPr="00F726FD">
        <w:rPr>
          <w:i/>
          <w:iCs/>
          <w:sz w:val="28"/>
          <w:szCs w:val="28"/>
          <w:lang w:val="en-US"/>
        </w:rPr>
        <w:t>Rail</w:t>
      </w:r>
      <w:r w:rsidRPr="00F726FD">
        <w:rPr>
          <w:sz w:val="28"/>
          <w:szCs w:val="28"/>
        </w:rPr>
        <w:t xml:space="preserve"> – Правила міжнародного перевезення небезпечних вантажів залізничними шляхами (МПНВ).</w:t>
      </w:r>
    </w:p>
    <w:p w14:paraId="098CCB2E" w14:textId="77777777" w:rsidR="00A0377A" w:rsidRPr="00F726FD" w:rsidRDefault="00316E76">
      <w:pPr>
        <w:pStyle w:val="BodyB"/>
        <w:spacing w:line="360" w:lineRule="auto"/>
        <w:ind w:firstLine="720"/>
        <w:jc w:val="both"/>
        <w:rPr>
          <w:sz w:val="28"/>
          <w:szCs w:val="28"/>
        </w:rPr>
      </w:pPr>
      <w:r w:rsidRPr="00F726FD">
        <w:rPr>
          <w:sz w:val="28"/>
          <w:szCs w:val="28"/>
        </w:rPr>
        <w:t>Ці приклади демонструють комбінацію описового перекладу і створення нових українських скорочень для термінів, які можуть бути технічними або специфічними для певної галузі. Використання цих методів забезпечує точність і зрозумілість термінів у контексті митної документації.</w:t>
      </w:r>
    </w:p>
    <w:p w14:paraId="795B633F" w14:textId="77777777" w:rsidR="00A0377A" w:rsidRPr="00F726FD" w:rsidRDefault="00316E76">
      <w:pPr>
        <w:pStyle w:val="BodyB"/>
        <w:spacing w:line="360" w:lineRule="auto"/>
        <w:ind w:firstLine="720"/>
        <w:jc w:val="both"/>
        <w:rPr>
          <w:sz w:val="28"/>
          <w:szCs w:val="28"/>
        </w:rPr>
      </w:pPr>
      <w:r w:rsidRPr="00F726FD">
        <w:rPr>
          <w:sz w:val="28"/>
          <w:szCs w:val="28"/>
        </w:rPr>
        <w:t xml:space="preserve">Виявлені приклади підтверджують, що при перекладі термінів-абревіатур у митних документах важливо враховувати не лише точний переклад, а й адаптацію скорочень відповідно до українських стандартів і практик. Вибір способу перекладу залежить від контексту, частоти використання </w:t>
      </w:r>
      <w:proofErr w:type="spellStart"/>
      <w:r w:rsidRPr="00F726FD">
        <w:rPr>
          <w:sz w:val="28"/>
          <w:szCs w:val="28"/>
        </w:rPr>
        <w:t>терміна</w:t>
      </w:r>
      <w:proofErr w:type="spellEnd"/>
      <w:r w:rsidRPr="00F726FD">
        <w:rPr>
          <w:sz w:val="28"/>
          <w:szCs w:val="28"/>
        </w:rPr>
        <w:t xml:space="preserve"> і його розуміння в українській мові. Правильне застосування методів калькування, </w:t>
      </w:r>
      <w:r w:rsidRPr="00F726FD">
        <w:rPr>
          <w:sz w:val="28"/>
          <w:szCs w:val="28"/>
        </w:rPr>
        <w:lastRenderedPageBreak/>
        <w:t>описового перекладу та створення нових скорочень забезпечує ясність та точність інформації в митних документах.</w:t>
      </w:r>
    </w:p>
    <w:p w14:paraId="41FB694A" w14:textId="77777777" w:rsidR="00A0377A" w:rsidRPr="00F726FD" w:rsidRDefault="00316E76">
      <w:pPr>
        <w:pStyle w:val="BodyB"/>
        <w:spacing w:line="360" w:lineRule="auto"/>
        <w:ind w:firstLine="720"/>
        <w:jc w:val="both"/>
        <w:rPr>
          <w:sz w:val="28"/>
          <w:szCs w:val="28"/>
        </w:rPr>
      </w:pPr>
      <w:r w:rsidRPr="00F726FD">
        <w:rPr>
          <w:sz w:val="28"/>
          <w:szCs w:val="28"/>
        </w:rPr>
        <w:t xml:space="preserve">Переклад англомовних похідних термінів є складним завданням, яке потребує особливої уваги до їхньої структури та способів утворення. Як було зазначено раніше, похідні терміни часто мають суфіксальні або префіксально-суфіксальні структури </w:t>
      </w:r>
      <w:r w:rsidRPr="00F726FD">
        <w:rPr>
          <w:sz w:val="28"/>
          <w:szCs w:val="28"/>
          <w:lang w:val="pt-PT"/>
        </w:rPr>
        <w:t>[</w:t>
      </w:r>
      <w:r w:rsidRPr="00F726FD">
        <w:rPr>
          <w:sz w:val="28"/>
          <w:szCs w:val="28"/>
          <w:lang w:val="en-US"/>
        </w:rPr>
        <w:t>Ohly</w:t>
      </w:r>
      <w:r w:rsidRPr="00F726FD">
        <w:rPr>
          <w:sz w:val="28"/>
          <w:szCs w:val="28"/>
        </w:rPr>
        <w:t xml:space="preserve"> 2001, с</w:t>
      </w:r>
      <w:r w:rsidRPr="00F726FD">
        <w:rPr>
          <w:sz w:val="28"/>
          <w:szCs w:val="28"/>
          <w:lang w:val="pt-PT"/>
        </w:rPr>
        <w:t xml:space="preserve">. 30]. </w:t>
      </w:r>
      <w:r w:rsidRPr="00F726FD">
        <w:rPr>
          <w:sz w:val="28"/>
          <w:szCs w:val="28"/>
        </w:rPr>
        <w:t xml:space="preserve">Суфікси вказують на граматичну категорію </w:t>
      </w:r>
      <w:proofErr w:type="spellStart"/>
      <w:r w:rsidRPr="00F726FD">
        <w:rPr>
          <w:sz w:val="28"/>
          <w:szCs w:val="28"/>
        </w:rPr>
        <w:t>терміна</w:t>
      </w:r>
      <w:proofErr w:type="spellEnd"/>
      <w:r w:rsidRPr="00F726FD">
        <w:rPr>
          <w:sz w:val="28"/>
          <w:szCs w:val="28"/>
        </w:rPr>
        <w:t>, що полегшує процес його перекладу на українську мову. Основні методи перекладу включають пошук еквівалентів, транслітерацію, транскрибування, а також описовий переклад.</w:t>
      </w:r>
    </w:p>
    <w:p w14:paraId="65030A08" w14:textId="77777777" w:rsidR="00A0377A" w:rsidRPr="00F726FD" w:rsidRDefault="00316E76">
      <w:pPr>
        <w:pStyle w:val="BodyB"/>
        <w:spacing w:line="360" w:lineRule="auto"/>
        <w:ind w:firstLine="720"/>
        <w:jc w:val="both"/>
        <w:rPr>
          <w:sz w:val="28"/>
          <w:szCs w:val="28"/>
        </w:rPr>
      </w:pPr>
      <w:r w:rsidRPr="00F726FD">
        <w:rPr>
          <w:sz w:val="28"/>
          <w:szCs w:val="28"/>
        </w:rPr>
        <w:t>1. Переклад суфіксальних термінів:</w:t>
      </w:r>
    </w:p>
    <w:p w14:paraId="40A4C00E" w14:textId="77777777" w:rsidR="00A0377A" w:rsidRPr="00F726FD" w:rsidRDefault="00316E76">
      <w:pPr>
        <w:pStyle w:val="BodyB"/>
        <w:spacing w:line="360" w:lineRule="auto"/>
        <w:ind w:firstLine="720"/>
        <w:jc w:val="both"/>
        <w:rPr>
          <w:sz w:val="28"/>
          <w:szCs w:val="28"/>
        </w:rPr>
      </w:pPr>
      <w:r w:rsidRPr="00F726FD">
        <w:rPr>
          <w:sz w:val="28"/>
          <w:szCs w:val="28"/>
        </w:rPr>
        <w:t xml:space="preserve">Суфікси, такі як </w:t>
      </w:r>
      <w:r w:rsidRPr="00F726FD">
        <w:rPr>
          <w:sz w:val="28"/>
          <w:szCs w:val="28"/>
          <w:lang w:val="fr-FR"/>
        </w:rPr>
        <w:t xml:space="preserve">-ment </w:t>
      </w:r>
      <w:r w:rsidRPr="00F726FD">
        <w:rPr>
          <w:sz w:val="28"/>
          <w:szCs w:val="28"/>
        </w:rPr>
        <w:t xml:space="preserve">та </w:t>
      </w:r>
      <w:r w:rsidRPr="00F726FD">
        <w:rPr>
          <w:sz w:val="28"/>
          <w:szCs w:val="28"/>
          <w:lang w:val="ru-RU"/>
        </w:rPr>
        <w:t>-</w:t>
      </w:r>
      <w:proofErr w:type="spellStart"/>
      <w:r w:rsidRPr="00F726FD">
        <w:rPr>
          <w:sz w:val="28"/>
          <w:szCs w:val="28"/>
          <w:lang w:val="en-US"/>
        </w:rPr>
        <w:t>ity</w:t>
      </w:r>
      <w:proofErr w:type="spellEnd"/>
      <w:r w:rsidRPr="00F726FD">
        <w:rPr>
          <w:sz w:val="28"/>
          <w:szCs w:val="28"/>
          <w:lang w:val="ru-RU"/>
        </w:rPr>
        <w:t xml:space="preserve">, </w:t>
      </w:r>
      <w:r w:rsidRPr="00F726FD">
        <w:rPr>
          <w:sz w:val="28"/>
          <w:szCs w:val="28"/>
        </w:rPr>
        <w:t>визначають частину мови, до якої належить термін. Іменники, утворені від дієслів за допомогою цих суфіксів, зазвичай перекладаються як абстрактні іменники в українській мові. Наприклад:</w:t>
      </w:r>
    </w:p>
    <w:p w14:paraId="0B68A930"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shipment </w:t>
      </w:r>
      <w:r w:rsidRPr="00F726FD">
        <w:rPr>
          <w:rStyle w:val="NoneA"/>
          <w:sz w:val="28"/>
          <w:szCs w:val="28"/>
        </w:rPr>
        <w:t>– відвантаження</w:t>
      </w:r>
    </w:p>
    <w:p w14:paraId="492F5095"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consignment </w:t>
      </w:r>
      <w:r w:rsidRPr="00F726FD">
        <w:rPr>
          <w:rStyle w:val="NoneA"/>
          <w:sz w:val="28"/>
          <w:szCs w:val="28"/>
        </w:rPr>
        <w:t>– коносамент / вантаж</w:t>
      </w:r>
    </w:p>
    <w:p w14:paraId="37333C2C"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assessment </w:t>
      </w:r>
      <w:r w:rsidRPr="00F726FD">
        <w:rPr>
          <w:rStyle w:val="NoneA"/>
          <w:sz w:val="28"/>
          <w:szCs w:val="28"/>
        </w:rPr>
        <w:t>– оцінка</w:t>
      </w:r>
    </w:p>
    <w:p w14:paraId="439827DF"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treatment </w:t>
      </w:r>
      <w:r w:rsidRPr="00F726FD">
        <w:rPr>
          <w:sz w:val="28"/>
          <w:szCs w:val="28"/>
          <w:lang w:val="ru-RU"/>
        </w:rPr>
        <w:t xml:space="preserve">– </w:t>
      </w:r>
      <w:proofErr w:type="spellStart"/>
      <w:r w:rsidRPr="00F726FD">
        <w:rPr>
          <w:sz w:val="28"/>
          <w:szCs w:val="28"/>
          <w:lang w:val="ru-RU"/>
        </w:rPr>
        <w:t>обробка</w:t>
      </w:r>
      <w:proofErr w:type="spellEnd"/>
    </w:p>
    <w:p w14:paraId="3F3E5F38"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capacity </w:t>
      </w:r>
      <w:r w:rsidRPr="00F726FD">
        <w:rPr>
          <w:rStyle w:val="NoneA"/>
          <w:sz w:val="28"/>
          <w:szCs w:val="28"/>
        </w:rPr>
        <w:t>– потужність</w:t>
      </w:r>
    </w:p>
    <w:p w14:paraId="56D7AC94"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validity </w:t>
      </w:r>
      <w:r w:rsidRPr="00F726FD">
        <w:rPr>
          <w:rStyle w:val="NoneA"/>
          <w:sz w:val="28"/>
          <w:szCs w:val="28"/>
        </w:rPr>
        <w:t>– строк дії</w:t>
      </w:r>
    </w:p>
    <w:p w14:paraId="2B047D50"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conformity </w:t>
      </w:r>
      <w:r w:rsidRPr="00F726FD">
        <w:rPr>
          <w:rStyle w:val="NoneA"/>
          <w:sz w:val="28"/>
          <w:szCs w:val="28"/>
        </w:rPr>
        <w:t>– відповідність</w:t>
      </w:r>
    </w:p>
    <w:p w14:paraId="66482DD7"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uniformity </w:t>
      </w:r>
      <w:r w:rsidRPr="00F726FD">
        <w:rPr>
          <w:rStyle w:val="NoneA"/>
          <w:sz w:val="28"/>
          <w:szCs w:val="28"/>
        </w:rPr>
        <w:t>– уніфікація</w:t>
      </w:r>
    </w:p>
    <w:p w14:paraId="7A1391C1" w14:textId="77777777" w:rsidR="00A0377A" w:rsidRPr="00F726FD" w:rsidRDefault="00316E76">
      <w:pPr>
        <w:pStyle w:val="BodyB"/>
        <w:spacing w:line="360" w:lineRule="auto"/>
        <w:ind w:firstLine="720"/>
        <w:jc w:val="both"/>
        <w:rPr>
          <w:sz w:val="28"/>
          <w:szCs w:val="28"/>
        </w:rPr>
      </w:pPr>
      <w:r w:rsidRPr="00F726FD">
        <w:rPr>
          <w:sz w:val="28"/>
          <w:szCs w:val="28"/>
        </w:rPr>
        <w:t>Приклади перекладу:</w:t>
      </w:r>
    </w:p>
    <w:p w14:paraId="5BCB9498" w14:textId="77777777" w:rsidR="00A0377A" w:rsidRPr="00F726FD" w:rsidRDefault="00316E76" w:rsidP="00A416CF">
      <w:pPr>
        <w:pStyle w:val="BodyB"/>
        <w:numPr>
          <w:ilvl w:val="0"/>
          <w:numId w:val="44"/>
        </w:numPr>
        <w:spacing w:line="360" w:lineRule="auto"/>
        <w:jc w:val="both"/>
        <w:rPr>
          <w:sz w:val="28"/>
          <w:szCs w:val="28"/>
          <w:lang w:val="en-US"/>
        </w:rPr>
      </w:pPr>
      <w:r w:rsidRPr="00F726FD">
        <w:rPr>
          <w:sz w:val="28"/>
          <w:szCs w:val="28"/>
          <w:lang w:val="en-US"/>
        </w:rPr>
        <w:t>"Appropriate treatment of the consignment if the EU country</w:t>
      </w:r>
      <w:r w:rsidRPr="00F726FD">
        <w:rPr>
          <w:rFonts w:ascii="Arial Unicode MS" w:hAnsi="Arial Unicode MS"/>
          <w:sz w:val="28"/>
          <w:szCs w:val="28"/>
          <w:rtl/>
          <w:lang w:val="ar-SA"/>
        </w:rPr>
        <w:t>’</w:t>
      </w:r>
      <w:r w:rsidRPr="00F726FD">
        <w:rPr>
          <w:sz w:val="28"/>
          <w:szCs w:val="28"/>
          <w:lang w:val="en-US"/>
        </w:rPr>
        <w:t>s official authority considers that it will eliminate the risk of spreading harmful organisms."</w:t>
      </w:r>
    </w:p>
    <w:p w14:paraId="2C10723F" w14:textId="77777777" w:rsidR="00A0377A" w:rsidRPr="00F726FD" w:rsidRDefault="00316E76" w:rsidP="00A416CF">
      <w:pPr>
        <w:pStyle w:val="BodyB"/>
        <w:numPr>
          <w:ilvl w:val="1"/>
          <w:numId w:val="44"/>
        </w:numPr>
        <w:spacing w:line="360" w:lineRule="auto"/>
        <w:jc w:val="both"/>
        <w:rPr>
          <w:sz w:val="28"/>
          <w:szCs w:val="28"/>
          <w:lang w:val="en-US"/>
        </w:rPr>
      </w:pPr>
      <w:r w:rsidRPr="00F726FD">
        <w:rPr>
          <w:sz w:val="28"/>
          <w:szCs w:val="28"/>
          <w:lang w:val="en-US"/>
        </w:rPr>
        <w:t>"</w:t>
      </w:r>
      <w:r w:rsidRPr="00F726FD">
        <w:rPr>
          <w:rStyle w:val="NoneA"/>
          <w:sz w:val="28"/>
          <w:szCs w:val="28"/>
        </w:rPr>
        <w:t>Відповідне поводження з вантажем у разі, якщо офіційний орган країни ЄС вважає, що це усуне ризик розповсюдження шкідливих організмів</w:t>
      </w:r>
      <w:r w:rsidRPr="00F726FD">
        <w:rPr>
          <w:sz w:val="28"/>
          <w:szCs w:val="28"/>
          <w:lang w:val="en-US"/>
        </w:rPr>
        <w:t>."</w:t>
      </w:r>
    </w:p>
    <w:p w14:paraId="0DFBAB5D" w14:textId="77777777" w:rsidR="00A0377A" w:rsidRPr="00F726FD" w:rsidRDefault="00316E76" w:rsidP="00A416CF">
      <w:pPr>
        <w:pStyle w:val="BodyB"/>
        <w:numPr>
          <w:ilvl w:val="0"/>
          <w:numId w:val="44"/>
        </w:numPr>
        <w:spacing w:line="360" w:lineRule="auto"/>
        <w:jc w:val="both"/>
        <w:rPr>
          <w:sz w:val="28"/>
          <w:szCs w:val="28"/>
          <w:lang w:val="en-US"/>
        </w:rPr>
      </w:pPr>
      <w:r w:rsidRPr="00F726FD">
        <w:rPr>
          <w:sz w:val="28"/>
          <w:szCs w:val="28"/>
          <w:lang w:val="en-US"/>
        </w:rPr>
        <w:lastRenderedPageBreak/>
        <w:t>"... This body may suspend preference on subsequently imported identical goods until the importer has adequately substantiated conformity with Article 28 [TCU]."</w:t>
      </w:r>
    </w:p>
    <w:p w14:paraId="0AE9C569" w14:textId="77777777" w:rsidR="00A0377A" w:rsidRPr="00F726FD" w:rsidRDefault="00316E76" w:rsidP="00A416CF">
      <w:pPr>
        <w:pStyle w:val="BodyB"/>
        <w:numPr>
          <w:ilvl w:val="1"/>
          <w:numId w:val="44"/>
        </w:numPr>
        <w:spacing w:line="360" w:lineRule="auto"/>
        <w:jc w:val="both"/>
        <w:rPr>
          <w:sz w:val="28"/>
          <w:szCs w:val="28"/>
          <w:lang w:val="ru-RU"/>
        </w:rPr>
      </w:pPr>
      <w:r w:rsidRPr="00F726FD">
        <w:rPr>
          <w:sz w:val="28"/>
          <w:szCs w:val="28"/>
          <w:lang w:val="ru-RU"/>
        </w:rPr>
        <w:t>"</w:t>
      </w:r>
      <w:r w:rsidRPr="00F726FD">
        <w:rPr>
          <w:rStyle w:val="NoneA"/>
          <w:sz w:val="28"/>
          <w:szCs w:val="28"/>
        </w:rPr>
        <w:t>Цей орган може призупинити надання преференції щодо ідентичних товарів, що імпортуються надалі, доки імпортер не підтвердить відповідність до статті 28."</w:t>
      </w:r>
    </w:p>
    <w:p w14:paraId="45471094" w14:textId="77777777" w:rsidR="00A0377A" w:rsidRPr="00F726FD" w:rsidRDefault="00316E76">
      <w:pPr>
        <w:pStyle w:val="BodyB"/>
        <w:spacing w:line="360" w:lineRule="auto"/>
        <w:ind w:firstLine="720"/>
        <w:jc w:val="both"/>
        <w:rPr>
          <w:sz w:val="28"/>
          <w:szCs w:val="28"/>
        </w:rPr>
      </w:pPr>
      <w:r w:rsidRPr="00F726FD">
        <w:rPr>
          <w:sz w:val="28"/>
          <w:szCs w:val="28"/>
        </w:rPr>
        <w:t>2. Транслітерація та транскрибування:</w:t>
      </w:r>
    </w:p>
    <w:p w14:paraId="5253E9E3" w14:textId="77777777" w:rsidR="00A0377A" w:rsidRPr="00F726FD" w:rsidRDefault="00316E76">
      <w:pPr>
        <w:pStyle w:val="BodyB"/>
        <w:spacing w:line="360" w:lineRule="auto"/>
        <w:ind w:firstLine="720"/>
        <w:jc w:val="both"/>
        <w:rPr>
          <w:sz w:val="28"/>
          <w:szCs w:val="28"/>
        </w:rPr>
      </w:pPr>
      <w:r w:rsidRPr="00F726FD">
        <w:rPr>
          <w:sz w:val="28"/>
          <w:szCs w:val="28"/>
        </w:rPr>
        <w:t>У деяких випадках терміни передаються за допомогою транслітерації або транскрибування, особливо коли українські еквіваленти ще не усталені:</w:t>
      </w:r>
    </w:p>
    <w:p w14:paraId="7840876C"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deposit </w:t>
      </w:r>
      <w:r w:rsidRPr="00F726FD">
        <w:rPr>
          <w:rStyle w:val="NoneA"/>
          <w:sz w:val="28"/>
          <w:szCs w:val="28"/>
        </w:rPr>
        <w:t>– депозит (транслітерація)</w:t>
      </w:r>
    </w:p>
    <w:p w14:paraId="5E9831E5" w14:textId="77777777" w:rsidR="00A0377A" w:rsidRPr="00F726FD" w:rsidRDefault="00316E76" w:rsidP="00A416CF">
      <w:pPr>
        <w:pStyle w:val="BodyB"/>
        <w:numPr>
          <w:ilvl w:val="0"/>
          <w:numId w:val="29"/>
        </w:numPr>
        <w:spacing w:line="360" w:lineRule="auto"/>
        <w:jc w:val="both"/>
        <w:rPr>
          <w:sz w:val="28"/>
          <w:szCs w:val="28"/>
        </w:rPr>
      </w:pPr>
      <w:proofErr w:type="spellStart"/>
      <w:r w:rsidRPr="00F726FD">
        <w:rPr>
          <w:rStyle w:val="NoneA"/>
          <w:sz w:val="28"/>
          <w:szCs w:val="28"/>
        </w:rPr>
        <w:t>declarant</w:t>
      </w:r>
      <w:proofErr w:type="spellEnd"/>
      <w:r w:rsidRPr="00F726FD">
        <w:rPr>
          <w:rStyle w:val="NoneA"/>
          <w:sz w:val="28"/>
          <w:szCs w:val="28"/>
        </w:rPr>
        <w:t xml:space="preserve"> – декларант (транслітерація)</w:t>
      </w:r>
    </w:p>
    <w:p w14:paraId="0FBEFB2E"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forwarder </w:t>
      </w:r>
      <w:r w:rsidRPr="00F726FD">
        <w:rPr>
          <w:sz w:val="28"/>
          <w:szCs w:val="28"/>
          <w:lang w:val="ru-RU"/>
        </w:rPr>
        <w:t xml:space="preserve">– форвардер </w:t>
      </w:r>
      <w:r w:rsidRPr="00F726FD">
        <w:rPr>
          <w:rStyle w:val="NoneA"/>
          <w:sz w:val="28"/>
          <w:szCs w:val="28"/>
        </w:rPr>
        <w:t>(транслітерація)</w:t>
      </w:r>
    </w:p>
    <w:p w14:paraId="2CB6D726" w14:textId="77777777" w:rsidR="00A0377A" w:rsidRPr="00F726FD" w:rsidRDefault="00316E76">
      <w:pPr>
        <w:pStyle w:val="BodyB"/>
        <w:spacing w:line="360" w:lineRule="auto"/>
        <w:ind w:firstLine="720"/>
        <w:jc w:val="both"/>
        <w:rPr>
          <w:sz w:val="28"/>
          <w:szCs w:val="28"/>
        </w:rPr>
      </w:pPr>
      <w:r w:rsidRPr="00F726FD">
        <w:rPr>
          <w:sz w:val="28"/>
          <w:szCs w:val="28"/>
        </w:rPr>
        <w:t>Приклади перекладу:</w:t>
      </w:r>
    </w:p>
    <w:p w14:paraId="7D68928F" w14:textId="77777777" w:rsidR="00A0377A" w:rsidRPr="00F726FD" w:rsidRDefault="00316E76" w:rsidP="00A416CF">
      <w:pPr>
        <w:pStyle w:val="BodyB"/>
        <w:numPr>
          <w:ilvl w:val="0"/>
          <w:numId w:val="44"/>
        </w:numPr>
        <w:spacing w:line="360" w:lineRule="auto"/>
        <w:jc w:val="both"/>
        <w:rPr>
          <w:sz w:val="28"/>
          <w:szCs w:val="28"/>
          <w:lang w:val="en-US"/>
        </w:rPr>
      </w:pPr>
      <w:r w:rsidRPr="00F726FD">
        <w:rPr>
          <w:sz w:val="28"/>
          <w:szCs w:val="28"/>
          <w:lang w:val="en-US"/>
        </w:rPr>
        <w:t xml:space="preserve">"Alternatively, the goods may be abandoned </w:t>
      </w:r>
      <w:proofErr w:type="gramStart"/>
      <w:r w:rsidRPr="00F726FD">
        <w:rPr>
          <w:sz w:val="28"/>
          <w:szCs w:val="28"/>
          <w:lang w:val="en-US"/>
        </w:rPr>
        <w:t>to</w:t>
      </w:r>
      <w:proofErr w:type="gramEnd"/>
      <w:r w:rsidRPr="00F726FD">
        <w:rPr>
          <w:sz w:val="28"/>
          <w:szCs w:val="28"/>
          <w:lang w:val="en-US"/>
        </w:rPr>
        <w:t xml:space="preserve"> the State by the holder of the goods or the declarant, with prior permission of the customs authorities [TCU]."</w:t>
      </w:r>
    </w:p>
    <w:p w14:paraId="2FCB7C46" w14:textId="77777777" w:rsidR="00A0377A" w:rsidRPr="00F726FD" w:rsidRDefault="00316E76" w:rsidP="00A416CF">
      <w:pPr>
        <w:pStyle w:val="BodyB"/>
        <w:numPr>
          <w:ilvl w:val="1"/>
          <w:numId w:val="44"/>
        </w:numPr>
        <w:spacing w:line="360" w:lineRule="auto"/>
        <w:jc w:val="both"/>
        <w:rPr>
          <w:sz w:val="28"/>
          <w:szCs w:val="28"/>
          <w:lang w:val="ru-RU"/>
        </w:rPr>
      </w:pPr>
      <w:r w:rsidRPr="00F726FD">
        <w:rPr>
          <w:sz w:val="28"/>
          <w:szCs w:val="28"/>
          <w:lang w:val="ru-RU"/>
        </w:rPr>
        <w:t>"</w:t>
      </w:r>
      <w:r w:rsidRPr="00F726FD">
        <w:rPr>
          <w:rStyle w:val="NoneA"/>
          <w:sz w:val="28"/>
          <w:szCs w:val="28"/>
        </w:rPr>
        <w:t>Як альтернатива, власник товару або декларант може залишити товар державі з попереднього дозволу митних органів</w:t>
      </w:r>
      <w:r w:rsidRPr="00F726FD">
        <w:rPr>
          <w:sz w:val="28"/>
          <w:szCs w:val="28"/>
          <w:lang w:val="ru-RU"/>
        </w:rPr>
        <w:t>."</w:t>
      </w:r>
    </w:p>
    <w:p w14:paraId="2C6B5AE1" w14:textId="77777777" w:rsidR="00A0377A" w:rsidRPr="00F726FD" w:rsidRDefault="00316E76" w:rsidP="00A416CF">
      <w:pPr>
        <w:pStyle w:val="BodyB"/>
        <w:numPr>
          <w:ilvl w:val="0"/>
          <w:numId w:val="44"/>
        </w:numPr>
        <w:spacing w:line="360" w:lineRule="auto"/>
        <w:jc w:val="both"/>
        <w:rPr>
          <w:sz w:val="28"/>
          <w:szCs w:val="28"/>
          <w:lang w:val="en-US"/>
        </w:rPr>
      </w:pPr>
      <w:r w:rsidRPr="00F726FD">
        <w:rPr>
          <w:sz w:val="28"/>
          <w:szCs w:val="28"/>
          <w:lang w:val="en-US"/>
        </w:rPr>
        <w:t>"Domestic or international exchange of goods generally involves three subjects: the shipper, the forwarder and the transporter."</w:t>
      </w:r>
    </w:p>
    <w:p w14:paraId="2D8A2E39" w14:textId="77777777" w:rsidR="00A0377A" w:rsidRPr="00F726FD" w:rsidRDefault="00316E76" w:rsidP="00A416CF">
      <w:pPr>
        <w:pStyle w:val="BodyB"/>
        <w:numPr>
          <w:ilvl w:val="1"/>
          <w:numId w:val="44"/>
        </w:numPr>
        <w:spacing w:line="360" w:lineRule="auto"/>
        <w:jc w:val="both"/>
        <w:rPr>
          <w:sz w:val="28"/>
          <w:szCs w:val="28"/>
          <w:lang w:val="ru-RU"/>
        </w:rPr>
      </w:pPr>
      <w:r w:rsidRPr="00F726FD">
        <w:rPr>
          <w:sz w:val="28"/>
          <w:szCs w:val="28"/>
          <w:lang w:val="ru-RU"/>
        </w:rPr>
        <w:t>"</w:t>
      </w:r>
      <w:r w:rsidRPr="00F726FD">
        <w:rPr>
          <w:rStyle w:val="NoneA"/>
          <w:sz w:val="28"/>
          <w:szCs w:val="28"/>
        </w:rPr>
        <w:t xml:space="preserve">Внутрішній або міжнародний обмін товарами зазвичай включає три сторони: вантажовідправника, </w:t>
      </w:r>
      <w:proofErr w:type="spellStart"/>
      <w:r w:rsidRPr="00F726FD">
        <w:rPr>
          <w:rStyle w:val="NoneA"/>
          <w:sz w:val="28"/>
          <w:szCs w:val="28"/>
        </w:rPr>
        <w:t>форвардера</w:t>
      </w:r>
      <w:proofErr w:type="spellEnd"/>
      <w:r w:rsidRPr="00F726FD">
        <w:rPr>
          <w:rStyle w:val="NoneA"/>
          <w:sz w:val="28"/>
          <w:szCs w:val="28"/>
        </w:rPr>
        <w:t xml:space="preserve"> та перевізника</w:t>
      </w:r>
      <w:r w:rsidRPr="00F726FD">
        <w:rPr>
          <w:sz w:val="28"/>
          <w:szCs w:val="28"/>
          <w:lang w:val="ru-RU"/>
        </w:rPr>
        <w:t>."</w:t>
      </w:r>
    </w:p>
    <w:p w14:paraId="291C1B4C" w14:textId="77777777" w:rsidR="00A0377A" w:rsidRPr="00F726FD" w:rsidRDefault="00316E76">
      <w:pPr>
        <w:pStyle w:val="BodyB"/>
        <w:spacing w:line="360" w:lineRule="auto"/>
        <w:ind w:firstLine="720"/>
        <w:jc w:val="both"/>
        <w:rPr>
          <w:sz w:val="28"/>
          <w:szCs w:val="28"/>
        </w:rPr>
      </w:pPr>
      <w:r w:rsidRPr="00F726FD">
        <w:rPr>
          <w:sz w:val="28"/>
          <w:szCs w:val="28"/>
        </w:rPr>
        <w:t xml:space="preserve">3. </w:t>
      </w:r>
      <w:proofErr w:type="spellStart"/>
      <w:r w:rsidRPr="00F726FD">
        <w:rPr>
          <w:sz w:val="28"/>
          <w:szCs w:val="28"/>
          <w:lang w:val="ru-RU"/>
        </w:rPr>
        <w:t>Описовий</w:t>
      </w:r>
      <w:proofErr w:type="spellEnd"/>
      <w:r w:rsidRPr="00F726FD">
        <w:rPr>
          <w:sz w:val="28"/>
          <w:szCs w:val="28"/>
          <w:lang w:val="ru-RU"/>
        </w:rPr>
        <w:t xml:space="preserve"> переклад</w:t>
      </w:r>
      <w:r w:rsidRPr="00F726FD">
        <w:rPr>
          <w:sz w:val="28"/>
          <w:szCs w:val="28"/>
        </w:rPr>
        <w:t>:</w:t>
      </w:r>
    </w:p>
    <w:p w14:paraId="364FFD3D" w14:textId="77777777" w:rsidR="00A0377A" w:rsidRPr="00F726FD" w:rsidRDefault="00316E76">
      <w:pPr>
        <w:pStyle w:val="BodyB"/>
        <w:spacing w:line="360" w:lineRule="auto"/>
        <w:ind w:firstLine="720"/>
        <w:jc w:val="both"/>
        <w:rPr>
          <w:sz w:val="28"/>
          <w:szCs w:val="28"/>
        </w:rPr>
      </w:pPr>
      <w:r w:rsidRPr="00F726FD">
        <w:rPr>
          <w:sz w:val="28"/>
          <w:szCs w:val="28"/>
        </w:rPr>
        <w:t>Описовий переклад використовується для термінів, які не мають усталених еквівалентів, або коли необхідно надати детальне пояснення:</w:t>
      </w:r>
    </w:p>
    <w:p w14:paraId="35B2E3B4" w14:textId="77777777" w:rsidR="00A0377A" w:rsidRPr="00F726FD" w:rsidRDefault="00316E76" w:rsidP="00A416CF">
      <w:pPr>
        <w:pStyle w:val="BodyB"/>
        <w:numPr>
          <w:ilvl w:val="0"/>
          <w:numId w:val="29"/>
        </w:numPr>
        <w:spacing w:line="360" w:lineRule="auto"/>
        <w:jc w:val="both"/>
        <w:rPr>
          <w:sz w:val="28"/>
          <w:szCs w:val="28"/>
          <w:lang w:val="it-IT"/>
        </w:rPr>
      </w:pPr>
      <w:r w:rsidRPr="00F726FD">
        <w:rPr>
          <w:sz w:val="28"/>
          <w:szCs w:val="28"/>
          <w:lang w:val="it-IT"/>
        </w:rPr>
        <w:t xml:space="preserve">intermodality </w:t>
      </w:r>
      <w:r w:rsidRPr="00F726FD">
        <w:rPr>
          <w:rStyle w:val="NoneA"/>
          <w:sz w:val="28"/>
          <w:szCs w:val="28"/>
        </w:rPr>
        <w:t xml:space="preserve">– </w:t>
      </w:r>
      <w:proofErr w:type="spellStart"/>
      <w:r w:rsidRPr="00F726FD">
        <w:rPr>
          <w:rStyle w:val="NoneA"/>
          <w:sz w:val="28"/>
          <w:szCs w:val="28"/>
        </w:rPr>
        <w:t>інтермодальні</w:t>
      </w:r>
      <w:proofErr w:type="spellEnd"/>
      <w:r w:rsidRPr="00F726FD">
        <w:rPr>
          <w:rStyle w:val="NoneA"/>
          <w:sz w:val="28"/>
          <w:szCs w:val="28"/>
        </w:rPr>
        <w:t xml:space="preserve"> перевезення</w:t>
      </w:r>
    </w:p>
    <w:p w14:paraId="2AD6425D" w14:textId="77777777" w:rsidR="00A0377A" w:rsidRPr="00F726FD" w:rsidRDefault="00316E76" w:rsidP="00A416CF">
      <w:pPr>
        <w:pStyle w:val="BodyB"/>
        <w:numPr>
          <w:ilvl w:val="0"/>
          <w:numId w:val="29"/>
        </w:numPr>
        <w:spacing w:line="360" w:lineRule="auto"/>
        <w:jc w:val="both"/>
        <w:rPr>
          <w:sz w:val="28"/>
          <w:szCs w:val="28"/>
        </w:rPr>
      </w:pPr>
      <w:proofErr w:type="spellStart"/>
      <w:r w:rsidRPr="00F726FD">
        <w:rPr>
          <w:rStyle w:val="NoneA"/>
          <w:sz w:val="28"/>
          <w:szCs w:val="28"/>
        </w:rPr>
        <w:t>post-audit</w:t>
      </w:r>
      <w:proofErr w:type="spellEnd"/>
      <w:r w:rsidRPr="00F726FD">
        <w:rPr>
          <w:rStyle w:val="NoneA"/>
          <w:sz w:val="28"/>
          <w:szCs w:val="28"/>
        </w:rPr>
        <w:t xml:space="preserve"> – результати перевірки</w:t>
      </w:r>
    </w:p>
    <w:p w14:paraId="78BCB8AE" w14:textId="77777777" w:rsidR="00A0377A" w:rsidRPr="00F726FD" w:rsidRDefault="00316E76" w:rsidP="00A416CF">
      <w:pPr>
        <w:pStyle w:val="BodyB"/>
        <w:numPr>
          <w:ilvl w:val="0"/>
          <w:numId w:val="29"/>
        </w:numPr>
        <w:spacing w:line="360" w:lineRule="auto"/>
        <w:jc w:val="both"/>
        <w:rPr>
          <w:sz w:val="28"/>
          <w:szCs w:val="28"/>
          <w:lang w:val="fr-FR"/>
        </w:rPr>
      </w:pPr>
      <w:r w:rsidRPr="00F726FD">
        <w:rPr>
          <w:sz w:val="28"/>
          <w:szCs w:val="28"/>
          <w:lang w:val="fr-FR"/>
        </w:rPr>
        <w:t xml:space="preserve">non-discrimination </w:t>
      </w:r>
      <w:r w:rsidRPr="00F726FD">
        <w:rPr>
          <w:rStyle w:val="NoneA"/>
          <w:sz w:val="28"/>
          <w:szCs w:val="28"/>
        </w:rPr>
        <w:t>– відсутність дискримінації</w:t>
      </w:r>
    </w:p>
    <w:p w14:paraId="7B05F5AD"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tolling </w:t>
      </w:r>
      <w:r w:rsidRPr="00F726FD">
        <w:rPr>
          <w:rStyle w:val="NoneA"/>
          <w:sz w:val="28"/>
          <w:szCs w:val="28"/>
        </w:rPr>
        <w:t>– стягування мита</w:t>
      </w:r>
    </w:p>
    <w:p w14:paraId="2EAEE177" w14:textId="77777777" w:rsidR="00A0377A" w:rsidRPr="00F726FD" w:rsidRDefault="00316E76" w:rsidP="00A416CF">
      <w:pPr>
        <w:pStyle w:val="BodyB"/>
        <w:numPr>
          <w:ilvl w:val="0"/>
          <w:numId w:val="29"/>
        </w:numPr>
        <w:spacing w:line="360" w:lineRule="auto"/>
        <w:jc w:val="both"/>
        <w:rPr>
          <w:sz w:val="28"/>
          <w:szCs w:val="28"/>
          <w:lang w:val="fr-FR"/>
        </w:rPr>
      </w:pPr>
      <w:r w:rsidRPr="00F726FD">
        <w:rPr>
          <w:sz w:val="28"/>
          <w:szCs w:val="28"/>
          <w:lang w:val="fr-FR"/>
        </w:rPr>
        <w:lastRenderedPageBreak/>
        <w:t xml:space="preserve">groupage </w:t>
      </w:r>
      <w:r w:rsidRPr="00F726FD">
        <w:rPr>
          <w:rStyle w:val="NoneA"/>
          <w:sz w:val="28"/>
          <w:szCs w:val="28"/>
        </w:rPr>
        <w:t>– комплектація дрібних відправлень у збірні відправлення</w:t>
      </w:r>
    </w:p>
    <w:p w14:paraId="060C5033" w14:textId="77777777" w:rsidR="00A0377A" w:rsidRPr="00F726FD" w:rsidRDefault="00316E76" w:rsidP="00A416CF">
      <w:pPr>
        <w:pStyle w:val="BodyB"/>
        <w:numPr>
          <w:ilvl w:val="0"/>
          <w:numId w:val="29"/>
        </w:numPr>
        <w:spacing w:line="360" w:lineRule="auto"/>
        <w:jc w:val="both"/>
        <w:rPr>
          <w:sz w:val="28"/>
          <w:szCs w:val="28"/>
          <w:lang w:val="en-US"/>
        </w:rPr>
      </w:pPr>
      <w:r w:rsidRPr="00F726FD">
        <w:rPr>
          <w:sz w:val="28"/>
          <w:szCs w:val="28"/>
          <w:lang w:val="en-US"/>
        </w:rPr>
        <w:t xml:space="preserve">notification </w:t>
      </w:r>
      <w:r w:rsidRPr="00F726FD">
        <w:rPr>
          <w:rStyle w:val="NoneA"/>
          <w:sz w:val="28"/>
          <w:szCs w:val="28"/>
        </w:rPr>
        <w:t>– офіційне сповіщення</w:t>
      </w:r>
    </w:p>
    <w:p w14:paraId="216D7053" w14:textId="77777777" w:rsidR="00A0377A" w:rsidRPr="00F726FD" w:rsidRDefault="00316E76" w:rsidP="00A416CF">
      <w:pPr>
        <w:pStyle w:val="BodyB"/>
        <w:numPr>
          <w:ilvl w:val="0"/>
          <w:numId w:val="29"/>
        </w:numPr>
        <w:spacing w:line="360" w:lineRule="auto"/>
        <w:jc w:val="both"/>
        <w:rPr>
          <w:sz w:val="28"/>
          <w:szCs w:val="28"/>
          <w:lang w:val="it-IT"/>
        </w:rPr>
      </w:pPr>
      <w:r w:rsidRPr="00F726FD">
        <w:rPr>
          <w:sz w:val="28"/>
          <w:szCs w:val="28"/>
          <w:lang w:val="it-IT"/>
        </w:rPr>
        <w:t xml:space="preserve">manifest </w:t>
      </w:r>
      <w:r w:rsidRPr="00F726FD">
        <w:rPr>
          <w:rStyle w:val="NoneA"/>
          <w:sz w:val="28"/>
          <w:szCs w:val="28"/>
        </w:rPr>
        <w:t>– список товарів на судні</w:t>
      </w:r>
    </w:p>
    <w:p w14:paraId="7E7AD1AD" w14:textId="77777777" w:rsidR="00A0377A" w:rsidRPr="002D16EF" w:rsidRDefault="00316E76" w:rsidP="00A416CF">
      <w:pPr>
        <w:pStyle w:val="BodyB"/>
        <w:numPr>
          <w:ilvl w:val="0"/>
          <w:numId w:val="29"/>
        </w:numPr>
        <w:spacing w:line="360" w:lineRule="auto"/>
        <w:jc w:val="both"/>
        <w:rPr>
          <w:rStyle w:val="NoneA"/>
          <w:sz w:val="28"/>
          <w:szCs w:val="28"/>
          <w:lang w:val="it-IT"/>
        </w:rPr>
      </w:pPr>
      <w:r w:rsidRPr="00F726FD">
        <w:rPr>
          <w:sz w:val="28"/>
          <w:szCs w:val="28"/>
          <w:lang w:val="it-IT"/>
        </w:rPr>
        <w:t xml:space="preserve">consolidator – </w:t>
      </w:r>
      <w:proofErr w:type="spellStart"/>
      <w:r w:rsidRPr="00F726FD">
        <w:rPr>
          <w:sz w:val="28"/>
          <w:szCs w:val="28"/>
          <w:lang w:val="ru-RU"/>
        </w:rPr>
        <w:t>експедитор</w:t>
      </w:r>
      <w:proofErr w:type="spellEnd"/>
      <w:r w:rsidRPr="00F726FD">
        <w:rPr>
          <w:rStyle w:val="NoneA"/>
          <w:sz w:val="28"/>
          <w:szCs w:val="28"/>
        </w:rPr>
        <w:t>, що організовує збірні відправлення</w:t>
      </w:r>
    </w:p>
    <w:p w14:paraId="0EE45D6B" w14:textId="45C9549B" w:rsidR="002D16EF" w:rsidRDefault="002D16EF" w:rsidP="002D16EF">
      <w:pPr>
        <w:pStyle w:val="BodyB"/>
        <w:spacing w:line="360" w:lineRule="auto"/>
        <w:jc w:val="both"/>
        <w:rPr>
          <w:sz w:val="28"/>
          <w:szCs w:val="28"/>
          <w:lang w:val="en-US"/>
        </w:rPr>
      </w:pPr>
      <w:r>
        <w:rPr>
          <w:sz w:val="28"/>
          <w:szCs w:val="28"/>
        </w:rPr>
        <w:t xml:space="preserve">Усього було проаналізовано 150 термінів.  Таблиця нижче містить дані про різні типи перекладу для певних термінів і відповідні відсотки, що демонструють, як часто кожен тип перекладу використовується в загальному обсязі. </w:t>
      </w:r>
      <w:proofErr w:type="spellStart"/>
      <w:r>
        <w:rPr>
          <w:sz w:val="28"/>
          <w:szCs w:val="28"/>
        </w:rPr>
        <w:t>Транскодування</w:t>
      </w:r>
      <w:proofErr w:type="spellEnd"/>
      <w:r>
        <w:rPr>
          <w:sz w:val="28"/>
          <w:szCs w:val="28"/>
        </w:rPr>
        <w:t xml:space="preserve">, як метод переносу </w:t>
      </w:r>
      <w:proofErr w:type="spellStart"/>
      <w:r>
        <w:rPr>
          <w:sz w:val="28"/>
          <w:szCs w:val="28"/>
        </w:rPr>
        <w:t>терміна</w:t>
      </w:r>
      <w:proofErr w:type="spellEnd"/>
      <w:r>
        <w:rPr>
          <w:sz w:val="28"/>
          <w:szCs w:val="28"/>
        </w:rPr>
        <w:t xml:space="preserve"> без суттєвих змін у вигляді або вимові, займає найбільшу частку в таблиці, що свідчить про популярність адаптації термінів без перекладу, зберігаючи їх оригінальну форму, особливо для термінів із технологічних, наукових та міжнародних сфер. Прямий переклад є найбільш поширеним методом, що має найбільший відсоток (33,7%). Це вказує на значну кількість термінів, де можливо застосувати точний, дослівний переклад без втрати сенсу. Транскрипція займає менший відсоток порівняно з </w:t>
      </w:r>
      <w:proofErr w:type="spellStart"/>
      <w:r>
        <w:rPr>
          <w:sz w:val="28"/>
          <w:szCs w:val="28"/>
        </w:rPr>
        <w:t>транскодуванням</w:t>
      </w:r>
      <w:proofErr w:type="spellEnd"/>
      <w:r>
        <w:rPr>
          <w:sz w:val="28"/>
          <w:szCs w:val="28"/>
        </w:rPr>
        <w:t xml:space="preserve"> і прямим перекладом, що може вказувати на менш часте використання цього методу. Транскрипція застосовується, коли важливо зберегти звучання оригінального слова. Контекстуальний переклад має найменший відсоток серед перелічених методів, що може вказувати на те, що для більшості термінів прямий або </w:t>
      </w:r>
      <w:proofErr w:type="spellStart"/>
      <w:r>
        <w:rPr>
          <w:sz w:val="28"/>
          <w:szCs w:val="28"/>
        </w:rPr>
        <w:t>транскодуваний</w:t>
      </w:r>
      <w:proofErr w:type="spellEnd"/>
      <w:r>
        <w:rPr>
          <w:sz w:val="28"/>
          <w:szCs w:val="28"/>
        </w:rPr>
        <w:t xml:space="preserve"> переклад є достатнім, і лише у складних або багатозначних випадках потрібен переклад, що залежить від контексту. Описовий переклад займає досить значну частку, що вказує на необхідність пояснення складних чи спеціалізованих термінів, особливо в наукових або технічних текстах. Згідно з цією таблицею, найбільш ефективними методами перекладу для більшості термінів є прямий переклад та </w:t>
      </w:r>
      <w:proofErr w:type="spellStart"/>
      <w:r>
        <w:rPr>
          <w:sz w:val="28"/>
          <w:szCs w:val="28"/>
        </w:rPr>
        <w:t>транскодування</w:t>
      </w:r>
      <w:proofErr w:type="spellEnd"/>
      <w:r>
        <w:rPr>
          <w:sz w:val="28"/>
          <w:szCs w:val="28"/>
        </w:rPr>
        <w:t>, що вказує на важливість точності і збереження оригінального звучання в процесі перекладу. Ці дані можуть бути корисними при виборі методів перекладу для різних типів текстів та термінів, зокрема у технічній, науковій чи міжнародній комунікації.</w:t>
      </w:r>
    </w:p>
    <w:p w14:paraId="2DEA4CB2" w14:textId="77777777" w:rsidR="002D16EF" w:rsidRPr="002D16EF" w:rsidRDefault="002D16EF" w:rsidP="002D16EF">
      <w:pPr>
        <w:pStyle w:val="BodyB"/>
        <w:spacing w:line="360" w:lineRule="auto"/>
        <w:jc w:val="both"/>
        <w:rPr>
          <w:sz w:val="28"/>
          <w:szCs w:val="28"/>
          <w:lang w:val="en-US"/>
        </w:rPr>
      </w:pPr>
    </w:p>
    <w:tbl>
      <w:tblPr>
        <w:tblStyle w:val="TableNormal"/>
        <w:tblW w:w="800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A0" w:firstRow="1" w:lastRow="0" w:firstColumn="1" w:lastColumn="0" w:noHBand="0" w:noVBand="1"/>
      </w:tblPr>
      <w:tblGrid>
        <w:gridCol w:w="459"/>
        <w:gridCol w:w="2310"/>
        <w:gridCol w:w="5233"/>
      </w:tblGrid>
      <w:tr w:rsidR="002D16EF" w:rsidRPr="00310149" w14:paraId="20A17A34" w14:textId="77777777" w:rsidTr="002008E3">
        <w:trPr>
          <w:trHeight w:val="308"/>
          <w:tblHeader/>
        </w:trPr>
        <w:tc>
          <w:tcPr>
            <w:tcW w:w="8002" w:type="dxa"/>
            <w:gridSpan w:val="3"/>
            <w:tcBorders>
              <w:top w:val="nil"/>
              <w:left w:val="nil"/>
              <w:bottom w:val="nil"/>
              <w:right w:val="nil"/>
            </w:tcBorders>
            <w:shd w:val="clear" w:color="auto" w:fill="auto"/>
            <w:tcMar>
              <w:top w:w="80" w:type="dxa"/>
              <w:left w:w="80" w:type="dxa"/>
              <w:bottom w:w="80" w:type="dxa"/>
              <w:right w:w="80" w:type="dxa"/>
            </w:tcMar>
            <w:vAlign w:val="center"/>
          </w:tcPr>
          <w:p w14:paraId="1FC69727" w14:textId="77777777" w:rsidR="002D16EF" w:rsidRPr="00310149" w:rsidRDefault="002D16EF" w:rsidP="002008E3">
            <w:pPr>
              <w:tabs>
                <w:tab w:val="left" w:pos="1440"/>
                <w:tab w:val="left" w:pos="2880"/>
                <w:tab w:val="left" w:pos="4320"/>
                <w:tab w:val="left" w:pos="5760"/>
                <w:tab w:val="left" w:pos="7200"/>
              </w:tabs>
              <w:suppressAutoHyphens/>
              <w:jc w:val="right"/>
              <w:outlineLvl w:val="0"/>
              <w:rPr>
                <w:lang w:val="ru-RU"/>
              </w:rPr>
            </w:pPr>
            <w:r w:rsidRPr="00310149">
              <w:rPr>
                <w:rFonts w:eastAsia="Times New Roman" w:cs="Times New Roman"/>
                <w:i/>
                <w:iCs/>
                <w:sz w:val="28"/>
                <w:szCs w:val="28"/>
                <w:lang w:val="ru-RU"/>
                <w14:textOutline w14:w="12700" w14:cap="flat" w14:cmpd="sng" w14:algn="ctr">
                  <w14:noFill/>
                  <w14:prstDash w14:val="solid"/>
                  <w14:miter w14:lim="400000"/>
                </w14:textOutline>
              </w:rPr>
              <w:lastRenderedPageBreak/>
              <w:t xml:space="preserve">Табл.3.1. </w:t>
            </w:r>
            <w:proofErr w:type="spellStart"/>
            <w:r w:rsidRPr="00310149">
              <w:rPr>
                <w:rFonts w:eastAsia="Times New Roman" w:cs="Times New Roman"/>
                <w:i/>
                <w:iCs/>
                <w:sz w:val="28"/>
                <w:szCs w:val="28"/>
                <w:lang w:val="ru-RU"/>
                <w14:textOutline w14:w="12700" w14:cap="flat" w14:cmpd="sng" w14:algn="ctr">
                  <w14:noFill/>
                  <w14:prstDash w14:val="solid"/>
                  <w14:miter w14:lim="400000"/>
                </w14:textOutline>
              </w:rPr>
              <w:t>Терміни</w:t>
            </w:r>
            <w:proofErr w:type="spellEnd"/>
            <w:r w:rsidRPr="00310149">
              <w:rPr>
                <w:rFonts w:eastAsia="Times New Roman" w:cs="Times New Roman"/>
                <w:i/>
                <w:iCs/>
                <w:sz w:val="28"/>
                <w:szCs w:val="28"/>
                <w:lang w:val="ru-RU"/>
                <w14:textOutline w14:w="12700" w14:cap="flat" w14:cmpd="sng" w14:algn="ctr">
                  <w14:noFill/>
                  <w14:prstDash w14:val="solid"/>
                  <w14:miter w14:lim="400000"/>
                </w14:textOutline>
              </w:rPr>
              <w:t xml:space="preserve"> з </w:t>
            </w:r>
            <w:proofErr w:type="spellStart"/>
            <w:r w:rsidRPr="00310149">
              <w:rPr>
                <w:rFonts w:eastAsia="Times New Roman" w:cs="Times New Roman"/>
                <w:i/>
                <w:iCs/>
                <w:sz w:val="28"/>
                <w:szCs w:val="28"/>
                <w:lang w:val="ru-RU"/>
                <w14:textOutline w14:w="12700" w14:cap="flat" w14:cmpd="sng" w14:algn="ctr">
                  <w14:noFill/>
                  <w14:prstDash w14:val="solid"/>
                  <w14:miter w14:lim="400000"/>
                </w14:textOutline>
              </w:rPr>
              <w:t>різними</w:t>
            </w:r>
            <w:proofErr w:type="spellEnd"/>
            <w:r w:rsidRPr="00310149">
              <w:rPr>
                <w:rFonts w:eastAsia="Times New Roman" w:cs="Times New Roman"/>
                <w:i/>
                <w:iCs/>
                <w:sz w:val="28"/>
                <w:szCs w:val="28"/>
                <w:lang w:val="ru-RU"/>
                <w14:textOutline w14:w="12700" w14:cap="flat" w14:cmpd="sng" w14:algn="ctr">
                  <w14:noFill/>
                  <w14:prstDash w14:val="solid"/>
                  <w14:miter w14:lim="400000"/>
                </w14:textOutline>
              </w:rPr>
              <w:t xml:space="preserve"> типами перекладу та </w:t>
            </w:r>
            <w:proofErr w:type="spellStart"/>
            <w:r w:rsidRPr="00310149">
              <w:rPr>
                <w:rFonts w:eastAsia="Times New Roman" w:cs="Times New Roman"/>
                <w:i/>
                <w:iCs/>
                <w:sz w:val="28"/>
                <w:szCs w:val="28"/>
                <w:lang w:val="ru-RU"/>
                <w14:textOutline w14:w="12700" w14:cap="flat" w14:cmpd="sng" w14:algn="ctr">
                  <w14:noFill/>
                  <w14:prstDash w14:val="solid"/>
                  <w14:miter w14:lim="400000"/>
                </w14:textOutline>
              </w:rPr>
              <w:t>відсотками</w:t>
            </w:r>
            <w:proofErr w:type="spellEnd"/>
            <w:r w:rsidRPr="00310149">
              <w:rPr>
                <w:rFonts w:eastAsia="Times New Roman" w:cs="Times New Roman"/>
                <w:i/>
                <w:iCs/>
                <w:sz w:val="28"/>
                <w:szCs w:val="28"/>
                <w:lang w:val="ru-RU"/>
                <w14:textOutline w14:w="12700" w14:cap="flat" w14:cmpd="sng" w14:algn="ctr">
                  <w14:noFill/>
                  <w14:prstDash w14:val="solid"/>
                  <w14:miter w14:lim="400000"/>
                </w14:textOutline>
              </w:rPr>
              <w:t>,</w:t>
            </w:r>
          </w:p>
        </w:tc>
      </w:tr>
      <w:tr w:rsidR="002D16EF" w14:paraId="1586D175" w14:textId="77777777" w:rsidTr="002008E3">
        <w:tblPrEx>
          <w:shd w:val="clear" w:color="auto" w:fill="CADFFF"/>
        </w:tblPrEx>
        <w:trPr>
          <w:trHeight w:val="409"/>
        </w:trPr>
        <w:tc>
          <w:tcPr>
            <w:tcW w:w="459"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6DD9D7DB" w14:textId="77777777" w:rsidR="002D16EF" w:rsidRDefault="002D16EF" w:rsidP="002008E3">
            <w:pPr>
              <w:suppressAutoHyphens/>
              <w:jc w:val="center"/>
              <w:outlineLvl w:val="0"/>
            </w:pPr>
            <w:r>
              <w:rPr>
                <w:rFonts w:ascii="Times Roman" w:hAnsi="Times Roman"/>
                <w:b/>
                <w:bCs/>
                <w14:textOutline w14:w="12700" w14:cap="flat" w14:cmpd="sng" w14:algn="ctr">
                  <w14:noFill/>
                  <w14:prstDash w14:val="solid"/>
                  <w14:miter w14:lim="400000"/>
                </w14:textOutline>
              </w:rPr>
              <w:t>№</w:t>
            </w:r>
          </w:p>
        </w:tc>
        <w:tc>
          <w:tcPr>
            <w:tcW w:w="2310"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593AEAE3" w14:textId="77777777" w:rsidR="002D16EF" w:rsidRDefault="002D16EF" w:rsidP="002008E3">
            <w:pPr>
              <w:suppressAutoHyphens/>
              <w:jc w:val="center"/>
              <w:outlineLvl w:val="0"/>
            </w:pPr>
            <w:proofErr w:type="spellStart"/>
            <w:r>
              <w:rPr>
                <w:rFonts w:ascii="Times Roman" w:hAnsi="Times Roman"/>
                <w:b/>
                <w:bCs/>
                <w14:textOutline w14:w="12700" w14:cap="flat" w14:cmpd="sng" w14:algn="ctr">
                  <w14:noFill/>
                  <w14:prstDash w14:val="solid"/>
                  <w14:miter w14:lim="400000"/>
                </w14:textOutline>
              </w:rPr>
              <w:t>Тип</w:t>
            </w:r>
            <w:proofErr w:type="spellEnd"/>
            <w:r>
              <w:rPr>
                <w:rFonts w:ascii="Times Roman" w:hAnsi="Times Roman"/>
                <w:b/>
                <w:bCs/>
                <w14:textOutline w14:w="12700" w14:cap="flat" w14:cmpd="sng" w14:algn="ctr">
                  <w14:noFill/>
                  <w14:prstDash w14:val="solid"/>
                  <w14:miter w14:lim="400000"/>
                </w14:textOutline>
              </w:rPr>
              <w:t xml:space="preserve"> </w:t>
            </w:r>
            <w:proofErr w:type="spellStart"/>
            <w:r>
              <w:rPr>
                <w:rFonts w:ascii="Times Roman" w:hAnsi="Times Roman"/>
                <w:b/>
                <w:bCs/>
                <w14:textOutline w14:w="12700" w14:cap="flat" w14:cmpd="sng" w14:algn="ctr">
                  <w14:noFill/>
                  <w14:prstDash w14:val="solid"/>
                  <w14:miter w14:lim="400000"/>
                </w14:textOutline>
              </w:rPr>
              <w:t>перекладу</w:t>
            </w:r>
            <w:proofErr w:type="spellEnd"/>
          </w:p>
        </w:tc>
        <w:tc>
          <w:tcPr>
            <w:tcW w:w="5233"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4451E9E5" w14:textId="77777777" w:rsidR="002D16EF" w:rsidRDefault="002D16EF" w:rsidP="002008E3">
            <w:pPr>
              <w:suppressAutoHyphens/>
              <w:jc w:val="center"/>
              <w:outlineLvl w:val="0"/>
            </w:pPr>
            <w:proofErr w:type="spellStart"/>
            <w:r>
              <w:rPr>
                <w:rFonts w:ascii="Times Roman" w:hAnsi="Times Roman"/>
                <w:b/>
                <w:bCs/>
                <w14:textOutline w14:w="12700" w14:cap="flat" w14:cmpd="sng" w14:algn="ctr">
                  <w14:noFill/>
                  <w14:prstDash w14:val="solid"/>
                  <w14:miter w14:lim="400000"/>
                </w14:textOutline>
              </w:rPr>
              <w:t>Відсоток</w:t>
            </w:r>
            <w:proofErr w:type="spellEnd"/>
          </w:p>
        </w:tc>
      </w:tr>
      <w:tr w:rsidR="002D16EF" w14:paraId="3407593E" w14:textId="77777777" w:rsidTr="002008E3">
        <w:tblPrEx>
          <w:shd w:val="clear" w:color="auto" w:fill="CADFFF"/>
        </w:tblPrEx>
        <w:trPr>
          <w:trHeight w:val="409"/>
        </w:trPr>
        <w:tc>
          <w:tcPr>
            <w:tcW w:w="459"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701E321E"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1</w:t>
            </w:r>
          </w:p>
        </w:tc>
        <w:tc>
          <w:tcPr>
            <w:tcW w:w="2310"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5175A714" w14:textId="77777777" w:rsidR="002D16EF" w:rsidRDefault="002D16EF" w:rsidP="002008E3">
            <w:pPr>
              <w:suppressAutoHyphens/>
              <w:outlineLvl w:val="0"/>
            </w:pPr>
            <w:proofErr w:type="spellStart"/>
            <w:r>
              <w:rPr>
                <w:rFonts w:ascii="Times Roman" w:hAnsi="Times Roman"/>
                <w14:textOutline w14:w="12700" w14:cap="flat" w14:cmpd="sng" w14:algn="ctr">
                  <w14:noFill/>
                  <w14:prstDash w14:val="solid"/>
                  <w14:miter w14:lim="400000"/>
                </w14:textOutline>
              </w:rPr>
              <w:t>Транскодування</w:t>
            </w:r>
            <w:proofErr w:type="spellEnd"/>
          </w:p>
        </w:tc>
        <w:tc>
          <w:tcPr>
            <w:tcW w:w="5233"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29977F9C"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28%</w:t>
            </w:r>
          </w:p>
        </w:tc>
      </w:tr>
      <w:tr w:rsidR="002D16EF" w14:paraId="5107679D" w14:textId="77777777" w:rsidTr="002008E3">
        <w:tblPrEx>
          <w:shd w:val="clear" w:color="auto" w:fill="CADFFF"/>
        </w:tblPrEx>
        <w:trPr>
          <w:trHeight w:val="409"/>
        </w:trPr>
        <w:tc>
          <w:tcPr>
            <w:tcW w:w="459"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18F763A3"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2</w:t>
            </w:r>
          </w:p>
        </w:tc>
        <w:tc>
          <w:tcPr>
            <w:tcW w:w="2310"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65B61BF6" w14:textId="77777777" w:rsidR="002D16EF" w:rsidRDefault="002D16EF" w:rsidP="002008E3">
            <w:pPr>
              <w:suppressAutoHyphens/>
              <w:outlineLvl w:val="0"/>
            </w:pPr>
            <w:proofErr w:type="spellStart"/>
            <w:r>
              <w:rPr>
                <w:rFonts w:ascii="Times Roman" w:hAnsi="Times Roman"/>
                <w14:textOutline w14:w="12700" w14:cap="flat" w14:cmpd="sng" w14:algn="ctr">
                  <w14:noFill/>
                  <w14:prstDash w14:val="solid"/>
                  <w14:miter w14:lim="400000"/>
                </w14:textOutline>
              </w:rPr>
              <w:t>Прямий</w:t>
            </w:r>
            <w:proofErr w:type="spellEnd"/>
            <w:r>
              <w:rPr>
                <w:rFonts w:ascii="Times Roman" w:hAnsi="Times Roman"/>
                <w14:textOutline w14:w="12700" w14:cap="flat" w14:cmpd="sng" w14:algn="ctr">
                  <w14:noFill/>
                  <w14:prstDash w14:val="solid"/>
                  <w14:miter w14:lim="400000"/>
                </w14:textOutline>
              </w:rPr>
              <w:t xml:space="preserve"> </w:t>
            </w:r>
            <w:proofErr w:type="spellStart"/>
            <w:r>
              <w:rPr>
                <w:rFonts w:ascii="Times Roman" w:hAnsi="Times Roman"/>
                <w14:textOutline w14:w="12700" w14:cap="flat" w14:cmpd="sng" w14:algn="ctr">
                  <w14:noFill/>
                  <w14:prstDash w14:val="solid"/>
                  <w14:miter w14:lim="400000"/>
                </w14:textOutline>
              </w:rPr>
              <w:t>переклад</w:t>
            </w:r>
            <w:proofErr w:type="spellEnd"/>
          </w:p>
        </w:tc>
        <w:tc>
          <w:tcPr>
            <w:tcW w:w="5233"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165B8B9B"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33,7%</w:t>
            </w:r>
          </w:p>
        </w:tc>
      </w:tr>
      <w:tr w:rsidR="002D16EF" w14:paraId="506EF156" w14:textId="77777777" w:rsidTr="002008E3">
        <w:tblPrEx>
          <w:shd w:val="clear" w:color="auto" w:fill="CADFFF"/>
        </w:tblPrEx>
        <w:trPr>
          <w:trHeight w:val="409"/>
        </w:trPr>
        <w:tc>
          <w:tcPr>
            <w:tcW w:w="459"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241ED59E"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3</w:t>
            </w:r>
          </w:p>
        </w:tc>
        <w:tc>
          <w:tcPr>
            <w:tcW w:w="2310"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4DF5D13C" w14:textId="77777777" w:rsidR="002D16EF" w:rsidRDefault="002D16EF" w:rsidP="002008E3">
            <w:pPr>
              <w:suppressAutoHyphens/>
              <w:outlineLvl w:val="0"/>
            </w:pPr>
            <w:proofErr w:type="spellStart"/>
            <w:r>
              <w:rPr>
                <w:rFonts w:ascii="Times Roman" w:hAnsi="Times Roman"/>
                <w14:textOutline w14:w="12700" w14:cap="flat" w14:cmpd="sng" w14:algn="ctr">
                  <w14:noFill/>
                  <w14:prstDash w14:val="solid"/>
                  <w14:miter w14:lim="400000"/>
                </w14:textOutline>
              </w:rPr>
              <w:t>Транскрипція</w:t>
            </w:r>
            <w:proofErr w:type="spellEnd"/>
          </w:p>
        </w:tc>
        <w:tc>
          <w:tcPr>
            <w:tcW w:w="5233"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6A68C588"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18,4%</w:t>
            </w:r>
          </w:p>
        </w:tc>
      </w:tr>
      <w:tr w:rsidR="002D16EF" w14:paraId="3F56D6C9" w14:textId="77777777" w:rsidTr="002008E3">
        <w:tblPrEx>
          <w:shd w:val="clear" w:color="auto" w:fill="CADFFF"/>
        </w:tblPrEx>
        <w:trPr>
          <w:trHeight w:val="409"/>
        </w:trPr>
        <w:tc>
          <w:tcPr>
            <w:tcW w:w="459"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4B2D3E8B"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4</w:t>
            </w:r>
          </w:p>
        </w:tc>
        <w:tc>
          <w:tcPr>
            <w:tcW w:w="2310"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21C52D38" w14:textId="77777777" w:rsidR="002D16EF" w:rsidRDefault="002D16EF" w:rsidP="002008E3">
            <w:pPr>
              <w:suppressAutoHyphens/>
              <w:outlineLvl w:val="0"/>
            </w:pPr>
            <w:proofErr w:type="spellStart"/>
            <w:r>
              <w:rPr>
                <w:rFonts w:ascii="Times Roman" w:hAnsi="Times Roman"/>
                <w14:textOutline w14:w="12700" w14:cap="flat" w14:cmpd="sng" w14:algn="ctr">
                  <w14:noFill/>
                  <w14:prstDash w14:val="solid"/>
                  <w14:miter w14:lim="400000"/>
                </w14:textOutline>
              </w:rPr>
              <w:t>Контекстуальний</w:t>
            </w:r>
            <w:proofErr w:type="spellEnd"/>
          </w:p>
        </w:tc>
        <w:tc>
          <w:tcPr>
            <w:tcW w:w="5233" w:type="dxa"/>
            <w:tcBorders>
              <w:top w:val="single" w:sz="8" w:space="0" w:color="FFFFFF"/>
              <w:left w:val="single" w:sz="8" w:space="0" w:color="FFFFFF"/>
              <w:bottom w:val="single" w:sz="8" w:space="0" w:color="FFFFFF"/>
              <w:right w:val="single" w:sz="8" w:space="0" w:color="FFFFFF"/>
            </w:tcBorders>
            <w:shd w:val="clear" w:color="auto" w:fill="CADFFF"/>
            <w:tcMar>
              <w:top w:w="20" w:type="dxa"/>
              <w:left w:w="20" w:type="dxa"/>
              <w:bottom w:w="20" w:type="dxa"/>
              <w:right w:w="20" w:type="dxa"/>
            </w:tcMar>
            <w:vAlign w:val="center"/>
          </w:tcPr>
          <w:p w14:paraId="24648534"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5,3%</w:t>
            </w:r>
          </w:p>
        </w:tc>
      </w:tr>
      <w:tr w:rsidR="002D16EF" w14:paraId="3E95C16F" w14:textId="77777777" w:rsidTr="002008E3">
        <w:tblPrEx>
          <w:shd w:val="clear" w:color="auto" w:fill="CADFFF"/>
        </w:tblPrEx>
        <w:trPr>
          <w:trHeight w:val="409"/>
        </w:trPr>
        <w:tc>
          <w:tcPr>
            <w:tcW w:w="459"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017AAE05"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5</w:t>
            </w:r>
          </w:p>
        </w:tc>
        <w:tc>
          <w:tcPr>
            <w:tcW w:w="2310"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5A72B6DA" w14:textId="77777777" w:rsidR="002D16EF" w:rsidRDefault="002D16EF" w:rsidP="002008E3">
            <w:pPr>
              <w:suppressAutoHyphens/>
              <w:outlineLvl w:val="0"/>
            </w:pPr>
            <w:proofErr w:type="spellStart"/>
            <w:r>
              <w:rPr>
                <w:rFonts w:ascii="Times Roman" w:hAnsi="Times Roman"/>
                <w14:textOutline w14:w="12700" w14:cap="flat" w14:cmpd="sng" w14:algn="ctr">
                  <w14:noFill/>
                  <w14:prstDash w14:val="solid"/>
                  <w14:miter w14:lim="400000"/>
                </w14:textOutline>
              </w:rPr>
              <w:t>Описовий</w:t>
            </w:r>
            <w:proofErr w:type="spellEnd"/>
          </w:p>
        </w:tc>
        <w:tc>
          <w:tcPr>
            <w:tcW w:w="5233" w:type="dxa"/>
            <w:tcBorders>
              <w:top w:val="single" w:sz="8" w:space="0" w:color="FFFFFF"/>
              <w:left w:val="single" w:sz="8" w:space="0" w:color="FFFFFF"/>
              <w:bottom w:val="single" w:sz="8" w:space="0" w:color="FFFFFF"/>
              <w:right w:val="single" w:sz="8" w:space="0" w:color="FFFFFF"/>
            </w:tcBorders>
            <w:shd w:val="clear" w:color="auto" w:fill="E6EFFF"/>
            <w:tcMar>
              <w:top w:w="20" w:type="dxa"/>
              <w:left w:w="20" w:type="dxa"/>
              <w:bottom w:w="20" w:type="dxa"/>
              <w:right w:w="20" w:type="dxa"/>
            </w:tcMar>
            <w:vAlign w:val="center"/>
          </w:tcPr>
          <w:p w14:paraId="7DDDBC82" w14:textId="77777777" w:rsidR="002D16EF" w:rsidRDefault="002D16EF" w:rsidP="002008E3">
            <w:pPr>
              <w:suppressAutoHyphens/>
              <w:jc w:val="center"/>
              <w:outlineLvl w:val="0"/>
            </w:pPr>
            <w:r>
              <w:rPr>
                <w:rFonts w:ascii="Times Roman" w:hAnsi="Times Roman"/>
                <w14:textOutline w14:w="12700" w14:cap="flat" w14:cmpd="sng" w14:algn="ctr">
                  <w14:noFill/>
                  <w14:prstDash w14:val="solid"/>
                  <w14:miter w14:lim="400000"/>
                </w14:textOutline>
              </w:rPr>
              <w:t>14,6%</w:t>
            </w:r>
          </w:p>
        </w:tc>
      </w:tr>
    </w:tbl>
    <w:p w14:paraId="122AA30F" w14:textId="77777777" w:rsidR="002D16EF" w:rsidRPr="00310149" w:rsidRDefault="002D16EF" w:rsidP="002D16EF">
      <w:pPr>
        <w:pStyle w:val="Default"/>
        <w:spacing w:before="0" w:line="240" w:lineRule="auto"/>
        <w:rPr>
          <w:rStyle w:val="NoneA"/>
          <w:rFonts w:ascii="Times Roman" w:eastAsia="Times Roman" w:hAnsi="Times Roman" w:cs="Times Roman"/>
        </w:rPr>
      </w:pPr>
      <w:r>
        <w:rPr>
          <w:rStyle w:val="NoneA"/>
          <w:rFonts w:ascii="Times Roman" w:eastAsia="Times Roman" w:hAnsi="Times Roman" w:cs="Times Roman"/>
          <w:noProof/>
        </w:rPr>
        <mc:AlternateContent>
          <mc:Choice Requires="wpg">
            <w:drawing>
              <wp:anchor distT="152400" distB="152400" distL="152400" distR="152400" simplePos="0" relativeHeight="251659264" behindDoc="0" locked="0" layoutInCell="1" allowOverlap="1" wp14:anchorId="08BE20DD" wp14:editId="00FF6A6C">
                <wp:simplePos x="0" y="0"/>
                <wp:positionH relativeFrom="margin">
                  <wp:align>left</wp:align>
                </wp:positionH>
                <wp:positionV relativeFrom="line">
                  <wp:posOffset>308610</wp:posOffset>
                </wp:positionV>
                <wp:extent cx="6105525" cy="3657600"/>
                <wp:effectExtent l="19050" t="19050" r="9525" b="0"/>
                <wp:wrapTopAndBottom distT="152400" distB="152400"/>
                <wp:docPr id="1523062545" name="officeArt object" descr="Group"/>
                <wp:cNvGraphicFramePr/>
                <a:graphic xmlns:a="http://schemas.openxmlformats.org/drawingml/2006/main">
                  <a:graphicData uri="http://schemas.microsoft.com/office/word/2010/wordprocessingGroup">
                    <wpg:wgp>
                      <wpg:cNvGrpSpPr/>
                      <wpg:grpSpPr>
                        <a:xfrm>
                          <a:off x="0" y="0"/>
                          <a:ext cx="6105525" cy="3657600"/>
                          <a:chOff x="-374763" y="-818997"/>
                          <a:chExt cx="4826000" cy="4229600"/>
                        </a:xfrm>
                      </wpg:grpSpPr>
                      <wpg:graphicFrame>
                        <wpg:cNvPr id="1081097240" name="Chart 1073741825"/>
                        <wpg:cNvFrPr/>
                        <wpg:xfrm>
                          <a:off x="-374764" y="-818998"/>
                          <a:ext cx="4826001" cy="3592523"/>
                        </wpg:xfrm>
                        <a:graphic>
                          <a:graphicData uri="http://schemas.openxmlformats.org/drawingml/2006/chart">
                            <c:chart xmlns:c="http://schemas.openxmlformats.org/drawingml/2006/chart" xmlns:r="http://schemas.openxmlformats.org/officeDocument/2006/relationships" r:id="rId11"/>
                          </a:graphicData>
                        </a:graphic>
                      </wpg:graphicFrame>
                      <wps:wsp>
                        <wps:cNvPr id="2098825511" name="Caption"/>
                        <wps:cNvSpPr/>
                        <wps:spPr>
                          <a:xfrm>
                            <a:off x="0" y="2875124"/>
                            <a:ext cx="4451237" cy="535479"/>
                          </a:xfrm>
                          <a:prstGeom prst="roundRect">
                            <a:avLst>
                              <a:gd name="adj" fmla="val 0"/>
                            </a:avLst>
                          </a:prstGeom>
                          <a:noFill/>
                          <a:ln w="12700" cap="flat">
                            <a:noFill/>
                            <a:miter lim="400000"/>
                          </a:ln>
                          <a:effectLst/>
                        </wps:spPr>
                        <wps:txbx>
                          <w:txbxContent>
                            <w:p w14:paraId="303C9901" w14:textId="77777777" w:rsidR="002D16EF" w:rsidRDefault="002D16EF" w:rsidP="002D16EF">
                              <w:pPr>
                                <w:pStyle w:val="ObjectCaption"/>
                              </w:pPr>
                              <w:r>
                                <w:rPr>
                                  <w:rFonts w:ascii="Times New Roman" w:hAnsi="Times New Roman"/>
                                  <w:sz w:val="28"/>
                                  <w:szCs w:val="28"/>
                                </w:rPr>
                                <w:t>Рис.3.1. Терміни з різними типами перекладу та відсотками</w:t>
                              </w:r>
                            </w:p>
                          </w:txbxContent>
                        </wps:txbx>
                        <wps:bodyPr wrap="square" lIns="50800" tIns="50800" rIns="50800" bIns="50800"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08BE20DD" id="officeArt object" o:spid="_x0000_s1026" alt="Group" style="position:absolute;margin-left:0;margin-top:24.3pt;width:480.75pt;height:4in;z-index:251659264;mso-wrap-distance-left:12pt;mso-wrap-distance-top:12pt;mso-wrap-distance-right:12pt;mso-wrap-distance-bottom:12pt;mso-position-horizontal:left;mso-position-horizontal-relative:margin;mso-position-vertical-relative:line;mso-width-relative:margin;mso-height-relative:margin" coordorigin="-3747,-8189" coordsize="48260,42296" o:gfxdata="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1073741825" o:spid="_x0000_s1027" type="#_x0000_t75" style="position:absolute;left:-3795;top:-8260;width:48376;height:360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">
                  <v:imagedata r:id="rId12" o:title=""/>
                  <o:lock v:ext="edit" aspectratio="f"/>
                </v:shape>
                <v:roundrect id="Caption" o:spid="_x0000_s1028" style="position:absolute;top:28751;width:44512;height:5355;visibility:visible;mso-wrap-style:square;v-text-anchor:top"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" filled="f" stroked="f" strokeweight="1pt">
                  <v:stroke miterlimit="4" joinstyle="miter"/>
                  <v:textbox inset="4pt,4pt,4pt,4pt">
                    <w:txbxContent>
                      <w:p w14:paraId="303C9901" w14:textId="77777777" w:rsidR="002D16EF" w:rsidRDefault="002D16EF" w:rsidP="002D16EF">
                        <w:pPr>
                          <w:pStyle w:val="ObjectCaption"/>
                        </w:pPr>
                        <w:r>
                          <w:rPr>
                            <w:rFonts w:ascii="Times New Roman" w:hAnsi="Times New Roman"/>
                            <w:sz w:val="28"/>
                            <w:szCs w:val="28"/>
                          </w:rPr>
                          <w:t>Рис.3.1. Терміни з різними типами перекладу та відсотками</w:t>
                        </w:r>
                      </w:p>
                    </w:txbxContent>
                  </v:textbox>
                </v:roundrect>
                <w10:wrap type="topAndBottom" anchorx="margin" anchory="line"/>
              </v:group>
              <o:OLEObject Type="Embed" ProgID="Excel.Chart.8" ShapeID="Chart 1073741825" DrawAspect="Content" ObjectID="_1795509470" r:id="rId13">
                <o:FieldCodes>\s</o:FieldCodes>
              </o:OLEObject>
            </w:pict>
          </mc:Fallback>
        </mc:AlternateContent>
      </w:r>
    </w:p>
    <w:p w14:paraId="5EC261FA" w14:textId="77777777" w:rsidR="002D16EF" w:rsidRPr="002D16EF" w:rsidRDefault="002D16EF" w:rsidP="002D16EF">
      <w:pPr>
        <w:pStyle w:val="BodyB"/>
        <w:spacing w:line="360" w:lineRule="auto"/>
        <w:jc w:val="both"/>
        <w:rPr>
          <w:sz w:val="28"/>
          <w:szCs w:val="28"/>
          <w:lang w:val="en-US"/>
        </w:rPr>
      </w:pPr>
    </w:p>
    <w:p w14:paraId="297AD221" w14:textId="3206DC8F" w:rsidR="00A0377A" w:rsidRPr="001A794A" w:rsidRDefault="00316E76" w:rsidP="002D16EF">
      <w:pPr>
        <w:pStyle w:val="BodyB"/>
        <w:spacing w:line="360" w:lineRule="auto"/>
        <w:ind w:firstLine="720"/>
        <w:jc w:val="both"/>
        <w:rPr>
          <w:rStyle w:val="NoneA"/>
          <w:sz w:val="28"/>
          <w:szCs w:val="28"/>
          <w:lang w:val="en-US"/>
        </w:rPr>
      </w:pPr>
      <w:r w:rsidRPr="00F726FD">
        <w:rPr>
          <w:sz w:val="28"/>
          <w:szCs w:val="28"/>
        </w:rPr>
        <w:t xml:space="preserve">Аналіз показує, що переклад англомовних похідних термінів у митній документації потребує різних підходів, включаючи пошук еквівалентів, транслітерацію, транскрибування і описовий переклад. При перекладі суфіксальних термінів важливо дотримуватися відповідності граматичних категорій, що дозволяє зберігати точність і зрозумілість термінів. Для термінів без усталених українських еквівалентів часто використовуються методи описового перекладу, що забезпечує адекватне передання значення та функції </w:t>
      </w:r>
      <w:proofErr w:type="spellStart"/>
      <w:r w:rsidRPr="00F726FD">
        <w:rPr>
          <w:sz w:val="28"/>
          <w:szCs w:val="28"/>
        </w:rPr>
        <w:t>терміна</w:t>
      </w:r>
      <w:proofErr w:type="spellEnd"/>
      <w:r w:rsidRPr="00F726FD">
        <w:rPr>
          <w:sz w:val="28"/>
          <w:szCs w:val="28"/>
        </w:rPr>
        <w:t>.</w:t>
      </w:r>
    </w:p>
    <w:p w14:paraId="67DC0078" w14:textId="64F9A937" w:rsidR="00A0377A" w:rsidRPr="00F726FD" w:rsidRDefault="00316E76">
      <w:pPr>
        <w:pStyle w:val="BodyB"/>
        <w:spacing w:line="360" w:lineRule="auto"/>
        <w:ind w:firstLine="720"/>
        <w:jc w:val="both"/>
        <w:rPr>
          <w:b/>
          <w:bCs/>
          <w:sz w:val="28"/>
          <w:szCs w:val="28"/>
        </w:rPr>
      </w:pPr>
      <w:r w:rsidRPr="00F726FD">
        <w:rPr>
          <w:b/>
          <w:bCs/>
          <w:sz w:val="28"/>
          <w:szCs w:val="28"/>
        </w:rPr>
        <w:lastRenderedPageBreak/>
        <w:t xml:space="preserve">3.3 Передача полісемантичних та </w:t>
      </w:r>
      <w:proofErr w:type="spellStart"/>
      <w:r w:rsidRPr="00F726FD">
        <w:rPr>
          <w:b/>
          <w:bCs/>
          <w:sz w:val="28"/>
          <w:szCs w:val="28"/>
        </w:rPr>
        <w:t>безеквівалентних</w:t>
      </w:r>
      <w:proofErr w:type="spellEnd"/>
      <w:r w:rsidRPr="00F726FD">
        <w:rPr>
          <w:b/>
          <w:bCs/>
          <w:sz w:val="28"/>
          <w:szCs w:val="28"/>
        </w:rPr>
        <w:t xml:space="preserve"> англомовних термінів </w:t>
      </w:r>
      <w:proofErr w:type="spellStart"/>
      <w:r w:rsidRPr="00F726FD">
        <w:rPr>
          <w:b/>
          <w:bCs/>
          <w:sz w:val="28"/>
          <w:szCs w:val="28"/>
        </w:rPr>
        <w:t>митноі</w:t>
      </w:r>
      <w:proofErr w:type="spellEnd"/>
      <w:r w:rsidRPr="00F726FD">
        <w:rPr>
          <w:b/>
          <w:bCs/>
          <w:sz w:val="28"/>
          <w:szCs w:val="28"/>
        </w:rPr>
        <w:t xml:space="preserve">̈ документації </w:t>
      </w:r>
      <w:proofErr w:type="spellStart"/>
      <w:r w:rsidRPr="00F726FD">
        <w:rPr>
          <w:b/>
          <w:bCs/>
          <w:sz w:val="28"/>
          <w:szCs w:val="28"/>
        </w:rPr>
        <w:t>українською</w:t>
      </w:r>
      <w:proofErr w:type="spellEnd"/>
      <w:r w:rsidRPr="00F726FD">
        <w:rPr>
          <w:b/>
          <w:bCs/>
          <w:sz w:val="28"/>
          <w:szCs w:val="28"/>
        </w:rPr>
        <w:t xml:space="preserve"> мовою</w:t>
      </w:r>
    </w:p>
    <w:p w14:paraId="7E0AFC8B"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Переклад термінів, що мають полісемію або відсутні прямі еквіваленти в українській мові, є складним завданням, яке потребує ретельного аналізу та специфічних підходів. Полісемантичні терміни мають кілька значень в залежності від контексту, тоді як </w:t>
      </w:r>
      <w:proofErr w:type="spellStart"/>
      <w:r w:rsidRPr="00F726FD">
        <w:rPr>
          <w:sz w:val="28"/>
          <w:szCs w:val="28"/>
          <w:shd w:val="clear" w:color="auto" w:fill="FFFFFF"/>
        </w:rPr>
        <w:t>безеквівалентні</w:t>
      </w:r>
      <w:proofErr w:type="spellEnd"/>
      <w:r w:rsidRPr="00F726FD">
        <w:rPr>
          <w:sz w:val="28"/>
          <w:szCs w:val="28"/>
          <w:shd w:val="clear" w:color="auto" w:fill="FFFFFF"/>
        </w:rPr>
        <w:t xml:space="preserve"> терміни не мають точних аналогів у мові перекладу і потребують адаптації або описового перекладу. В обох випадках перекладач має забезпечити точність і зрозумілість інформації.</w:t>
      </w:r>
    </w:p>
    <w:p w14:paraId="0687517E"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1. Переклад полісемантичних термінів</w:t>
      </w:r>
    </w:p>
    <w:p w14:paraId="104DFEF5"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Полісемантичні терміни можуть мати кілька значень, що варіюються залежно від контексту. У митній документації це може ускладнити процес перекладу, оскільки одне слово може мати різні значення в різних ситуаціях. Для правильного перекладу необхідно детально аналізувати контекст, щоб вибрати найбільш відповідний варіант.</w:t>
      </w:r>
    </w:p>
    <w:p w14:paraId="1B3AA89D"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Приклад </w:t>
      </w:r>
      <w:r w:rsidRPr="00F726FD">
        <w:rPr>
          <w:sz w:val="28"/>
          <w:szCs w:val="28"/>
          <w:shd w:val="clear" w:color="auto" w:fill="FFFFFF"/>
          <w:lang w:val="ru-RU"/>
        </w:rPr>
        <w:t>1:</w:t>
      </w:r>
    </w:p>
    <w:p w14:paraId="34635DF0" w14:textId="77777777" w:rsidR="00A0377A" w:rsidRPr="00F726FD" w:rsidRDefault="00316E76" w:rsidP="00A416CF">
      <w:pPr>
        <w:pStyle w:val="BodyB"/>
        <w:numPr>
          <w:ilvl w:val="0"/>
          <w:numId w:val="45"/>
        </w:numPr>
        <w:spacing w:line="360" w:lineRule="auto"/>
        <w:jc w:val="both"/>
        <w:rPr>
          <w:sz w:val="28"/>
          <w:szCs w:val="28"/>
        </w:rPr>
      </w:pPr>
      <w:proofErr w:type="spellStart"/>
      <w:r w:rsidRPr="00F726FD">
        <w:rPr>
          <w:sz w:val="28"/>
          <w:szCs w:val="28"/>
          <w:shd w:val="clear" w:color="auto" w:fill="FFFFFF"/>
        </w:rPr>
        <w:t>Term</w:t>
      </w:r>
      <w:proofErr w:type="spellEnd"/>
      <w:r w:rsidRPr="00F726FD">
        <w:rPr>
          <w:sz w:val="28"/>
          <w:szCs w:val="28"/>
          <w:shd w:val="clear" w:color="auto" w:fill="FFFFFF"/>
        </w:rPr>
        <w:t>: "</w:t>
      </w:r>
      <w:proofErr w:type="spellStart"/>
      <w:r w:rsidRPr="00F726FD">
        <w:rPr>
          <w:sz w:val="28"/>
          <w:szCs w:val="28"/>
          <w:shd w:val="clear" w:color="auto" w:fill="FFFFFF"/>
        </w:rPr>
        <w:t>Bond</w:t>
      </w:r>
      <w:proofErr w:type="spellEnd"/>
      <w:r w:rsidRPr="00F726FD">
        <w:rPr>
          <w:sz w:val="28"/>
          <w:szCs w:val="28"/>
          <w:shd w:val="clear" w:color="auto" w:fill="FFFFFF"/>
        </w:rPr>
        <w:t>"</w:t>
      </w:r>
    </w:p>
    <w:p w14:paraId="63177DED" w14:textId="77777777" w:rsidR="00A0377A" w:rsidRPr="00F726FD" w:rsidRDefault="00316E76" w:rsidP="00A416CF">
      <w:pPr>
        <w:pStyle w:val="BodyB"/>
        <w:numPr>
          <w:ilvl w:val="1"/>
          <w:numId w:val="45"/>
        </w:numPr>
        <w:spacing w:line="360" w:lineRule="auto"/>
        <w:jc w:val="both"/>
        <w:rPr>
          <w:sz w:val="28"/>
          <w:szCs w:val="28"/>
        </w:rPr>
      </w:pPr>
      <w:proofErr w:type="spellStart"/>
      <w:r w:rsidRPr="00F726FD">
        <w:rPr>
          <w:sz w:val="28"/>
          <w:szCs w:val="28"/>
          <w:shd w:val="clear" w:color="auto" w:fill="FFFFFF"/>
        </w:rPr>
        <w:t>Возможні</w:t>
      </w:r>
      <w:proofErr w:type="spellEnd"/>
      <w:r w:rsidRPr="00F726FD">
        <w:rPr>
          <w:sz w:val="28"/>
          <w:szCs w:val="28"/>
          <w:shd w:val="clear" w:color="auto" w:fill="FFFFFF"/>
        </w:rPr>
        <w:t xml:space="preserve"> значення:</w:t>
      </w:r>
    </w:p>
    <w:p w14:paraId="1746E0B7" w14:textId="77777777" w:rsidR="00A0377A" w:rsidRPr="00F726FD" w:rsidRDefault="00316E76" w:rsidP="00A416CF">
      <w:pPr>
        <w:pStyle w:val="BodyB"/>
        <w:numPr>
          <w:ilvl w:val="2"/>
          <w:numId w:val="45"/>
        </w:numPr>
        <w:spacing w:line="360" w:lineRule="auto"/>
        <w:jc w:val="both"/>
        <w:rPr>
          <w:sz w:val="28"/>
          <w:szCs w:val="28"/>
        </w:rPr>
      </w:pPr>
      <w:r w:rsidRPr="00F726FD">
        <w:rPr>
          <w:sz w:val="28"/>
          <w:szCs w:val="28"/>
          <w:shd w:val="clear" w:color="auto" w:fill="FFFFFF"/>
        </w:rPr>
        <w:t>Застава (у фінансовому контексті)</w:t>
      </w:r>
    </w:p>
    <w:p w14:paraId="15278A60" w14:textId="77777777" w:rsidR="00A0377A" w:rsidRPr="00F726FD" w:rsidRDefault="00316E76" w:rsidP="00A416CF">
      <w:pPr>
        <w:pStyle w:val="BodyB"/>
        <w:numPr>
          <w:ilvl w:val="2"/>
          <w:numId w:val="45"/>
        </w:numPr>
        <w:spacing w:line="360" w:lineRule="auto"/>
        <w:jc w:val="both"/>
        <w:rPr>
          <w:sz w:val="28"/>
          <w:szCs w:val="28"/>
        </w:rPr>
      </w:pPr>
      <w:proofErr w:type="spellStart"/>
      <w:r w:rsidRPr="00F726FD">
        <w:rPr>
          <w:sz w:val="28"/>
          <w:szCs w:val="28"/>
          <w:shd w:val="clear" w:color="auto" w:fill="FFFFFF"/>
        </w:rPr>
        <w:t>Обов</w:t>
      </w:r>
      <w:proofErr w:type="spellEnd"/>
      <w:r w:rsidRPr="00F726FD">
        <w:rPr>
          <w:sz w:val="28"/>
          <w:szCs w:val="28"/>
          <w:shd w:val="clear" w:color="auto" w:fill="FFFFFF"/>
        </w:rPr>
        <w:t>'</w:t>
      </w:r>
      <w:proofErr w:type="spellStart"/>
      <w:r w:rsidRPr="00F726FD">
        <w:rPr>
          <w:sz w:val="28"/>
          <w:szCs w:val="28"/>
          <w:shd w:val="clear" w:color="auto" w:fill="FFFFFF"/>
          <w:lang w:val="ru-RU"/>
        </w:rPr>
        <w:t>язок</w:t>
      </w:r>
      <w:proofErr w:type="spellEnd"/>
      <w:r w:rsidRPr="00F726FD">
        <w:rPr>
          <w:sz w:val="28"/>
          <w:szCs w:val="28"/>
          <w:shd w:val="clear" w:color="auto" w:fill="FFFFFF"/>
          <w:lang w:val="ru-RU"/>
        </w:rPr>
        <w:t xml:space="preserve"> </w:t>
      </w:r>
      <w:proofErr w:type="spellStart"/>
      <w:r w:rsidRPr="00F726FD">
        <w:rPr>
          <w:sz w:val="28"/>
          <w:szCs w:val="28"/>
          <w:shd w:val="clear" w:color="auto" w:fill="FFFFFF"/>
          <w:lang w:val="ru-RU"/>
        </w:rPr>
        <w:t>або</w:t>
      </w:r>
      <w:proofErr w:type="spellEnd"/>
      <w:r w:rsidRPr="00F726FD">
        <w:rPr>
          <w:sz w:val="28"/>
          <w:szCs w:val="28"/>
          <w:shd w:val="clear" w:color="auto" w:fill="FFFFFF"/>
          <w:lang w:val="ru-RU"/>
        </w:rPr>
        <w:t xml:space="preserve"> зобов</w:t>
      </w:r>
      <w:r w:rsidRPr="00F726FD">
        <w:rPr>
          <w:sz w:val="28"/>
          <w:szCs w:val="28"/>
          <w:shd w:val="clear" w:color="auto" w:fill="FFFFFF"/>
        </w:rPr>
        <w:t>'</w:t>
      </w:r>
      <w:proofErr w:type="spellStart"/>
      <w:r w:rsidRPr="00F726FD">
        <w:rPr>
          <w:sz w:val="28"/>
          <w:szCs w:val="28"/>
          <w:shd w:val="clear" w:color="auto" w:fill="FFFFFF"/>
        </w:rPr>
        <w:t>язання</w:t>
      </w:r>
      <w:proofErr w:type="spellEnd"/>
      <w:r w:rsidRPr="00F726FD">
        <w:rPr>
          <w:sz w:val="28"/>
          <w:szCs w:val="28"/>
          <w:shd w:val="clear" w:color="auto" w:fill="FFFFFF"/>
        </w:rPr>
        <w:t xml:space="preserve"> (у юридичному контексті)</w:t>
      </w:r>
    </w:p>
    <w:p w14:paraId="28F439B4" w14:textId="77777777" w:rsidR="00A0377A" w:rsidRPr="00F726FD" w:rsidRDefault="00316E76" w:rsidP="00A416CF">
      <w:pPr>
        <w:pStyle w:val="BodyB"/>
        <w:numPr>
          <w:ilvl w:val="1"/>
          <w:numId w:val="45"/>
        </w:numPr>
        <w:spacing w:line="360" w:lineRule="auto"/>
        <w:jc w:val="both"/>
        <w:rPr>
          <w:sz w:val="28"/>
          <w:szCs w:val="28"/>
        </w:rPr>
      </w:pPr>
      <w:r w:rsidRPr="00F726FD">
        <w:rPr>
          <w:sz w:val="28"/>
          <w:szCs w:val="28"/>
          <w:shd w:val="clear" w:color="auto" w:fill="FFFFFF"/>
        </w:rPr>
        <w:t>Переклад в контексті митної документації:</w:t>
      </w:r>
    </w:p>
    <w:p w14:paraId="3C56640A" w14:textId="77777777" w:rsidR="00A0377A" w:rsidRPr="00F726FD" w:rsidRDefault="00316E76" w:rsidP="00A416CF">
      <w:pPr>
        <w:pStyle w:val="BodyB"/>
        <w:numPr>
          <w:ilvl w:val="2"/>
          <w:numId w:val="45"/>
        </w:numPr>
        <w:spacing w:line="360" w:lineRule="auto"/>
        <w:jc w:val="both"/>
        <w:rPr>
          <w:sz w:val="28"/>
          <w:szCs w:val="28"/>
          <w:lang w:val="en-US"/>
        </w:rPr>
      </w:pPr>
      <w:r w:rsidRPr="00F726FD">
        <w:rPr>
          <w:sz w:val="28"/>
          <w:szCs w:val="28"/>
          <w:shd w:val="clear" w:color="auto" w:fill="FFFFFF"/>
          <w:lang w:val="en-US"/>
        </w:rPr>
        <w:t xml:space="preserve">"Customs bond" </w:t>
      </w:r>
      <w:r w:rsidRPr="00F726FD">
        <w:rPr>
          <w:sz w:val="28"/>
          <w:szCs w:val="28"/>
          <w:shd w:val="clear" w:color="auto" w:fill="FFFFFF"/>
        </w:rPr>
        <w:t>– митна застава</w:t>
      </w:r>
    </w:p>
    <w:p w14:paraId="5948AF92" w14:textId="77777777" w:rsidR="00A0377A" w:rsidRPr="00F726FD" w:rsidRDefault="00316E76" w:rsidP="00A416CF">
      <w:pPr>
        <w:pStyle w:val="BodyB"/>
        <w:numPr>
          <w:ilvl w:val="2"/>
          <w:numId w:val="45"/>
        </w:numPr>
        <w:spacing w:line="360" w:lineRule="auto"/>
        <w:jc w:val="both"/>
        <w:rPr>
          <w:sz w:val="28"/>
          <w:szCs w:val="28"/>
          <w:lang w:val="en-US"/>
        </w:rPr>
      </w:pPr>
      <w:r w:rsidRPr="00F726FD">
        <w:rPr>
          <w:sz w:val="28"/>
          <w:szCs w:val="28"/>
          <w:shd w:val="clear" w:color="auto" w:fill="FFFFFF"/>
          <w:lang w:val="en-US"/>
        </w:rPr>
        <w:t xml:space="preserve">"Bonded warehouse" </w:t>
      </w:r>
      <w:r w:rsidRPr="00F726FD">
        <w:rPr>
          <w:sz w:val="28"/>
          <w:szCs w:val="28"/>
          <w:shd w:val="clear" w:color="auto" w:fill="FFFFFF"/>
          <w:lang w:val="ru-RU"/>
        </w:rPr>
        <w:t xml:space="preserve">– </w:t>
      </w:r>
      <w:proofErr w:type="spellStart"/>
      <w:r w:rsidRPr="00F726FD">
        <w:rPr>
          <w:sz w:val="28"/>
          <w:szCs w:val="28"/>
          <w:shd w:val="clear" w:color="auto" w:fill="FFFFFF"/>
          <w:lang w:val="ru-RU"/>
        </w:rPr>
        <w:t>митний</w:t>
      </w:r>
      <w:proofErr w:type="spellEnd"/>
      <w:r w:rsidRPr="00F726FD">
        <w:rPr>
          <w:sz w:val="28"/>
          <w:szCs w:val="28"/>
          <w:shd w:val="clear" w:color="auto" w:fill="FFFFFF"/>
          <w:lang w:val="ru-RU"/>
        </w:rPr>
        <w:t xml:space="preserve"> склад</w:t>
      </w:r>
    </w:p>
    <w:p w14:paraId="54844902" w14:textId="77777777" w:rsidR="00A0377A" w:rsidRPr="00F726FD" w:rsidRDefault="00316E76" w:rsidP="00A416CF">
      <w:pPr>
        <w:pStyle w:val="BodyB"/>
        <w:numPr>
          <w:ilvl w:val="0"/>
          <w:numId w:val="45"/>
        </w:numPr>
        <w:spacing w:line="360" w:lineRule="auto"/>
        <w:jc w:val="both"/>
        <w:rPr>
          <w:sz w:val="28"/>
          <w:szCs w:val="28"/>
        </w:rPr>
      </w:pPr>
      <w:r w:rsidRPr="00F726FD">
        <w:rPr>
          <w:sz w:val="28"/>
          <w:szCs w:val="28"/>
          <w:shd w:val="clear" w:color="auto" w:fill="FFFFFF"/>
        </w:rPr>
        <w:t>Приклад:</w:t>
      </w:r>
    </w:p>
    <w:p w14:paraId="71F1AAD0" w14:textId="77777777" w:rsidR="00A0377A" w:rsidRPr="00F726FD" w:rsidRDefault="00316E76" w:rsidP="00A416CF">
      <w:pPr>
        <w:pStyle w:val="BodyB"/>
        <w:numPr>
          <w:ilvl w:val="1"/>
          <w:numId w:val="45"/>
        </w:numPr>
        <w:spacing w:line="360" w:lineRule="auto"/>
        <w:jc w:val="both"/>
        <w:rPr>
          <w:sz w:val="28"/>
          <w:szCs w:val="28"/>
          <w:lang w:val="en-US"/>
        </w:rPr>
      </w:pPr>
      <w:r w:rsidRPr="00F726FD">
        <w:rPr>
          <w:sz w:val="28"/>
          <w:szCs w:val="28"/>
          <w:shd w:val="clear" w:color="auto" w:fill="FFFFFF"/>
          <w:lang w:val="en-US"/>
        </w:rPr>
        <w:t>"The goods are stored in a bonded warehouse until the customs bond is paid."</w:t>
      </w:r>
    </w:p>
    <w:p w14:paraId="5F32ECA4" w14:textId="77777777" w:rsidR="00A0377A" w:rsidRPr="00F726FD" w:rsidRDefault="00316E76" w:rsidP="00A416CF">
      <w:pPr>
        <w:pStyle w:val="BodyB"/>
        <w:numPr>
          <w:ilvl w:val="2"/>
          <w:numId w:val="45"/>
        </w:numPr>
        <w:spacing w:line="360" w:lineRule="auto"/>
        <w:jc w:val="both"/>
        <w:rPr>
          <w:sz w:val="28"/>
          <w:szCs w:val="28"/>
          <w:lang w:val="ru-RU"/>
        </w:rPr>
      </w:pPr>
      <w:r w:rsidRPr="00F726FD">
        <w:rPr>
          <w:sz w:val="28"/>
          <w:szCs w:val="28"/>
          <w:shd w:val="clear" w:color="auto" w:fill="FFFFFF"/>
          <w:lang w:val="ru-RU"/>
        </w:rPr>
        <w:t>"</w:t>
      </w:r>
      <w:r w:rsidRPr="00F726FD">
        <w:rPr>
          <w:sz w:val="28"/>
          <w:szCs w:val="28"/>
          <w:shd w:val="clear" w:color="auto" w:fill="FFFFFF"/>
        </w:rPr>
        <w:t>Товари зберігаються на митному складі до сплати митної застави</w:t>
      </w:r>
      <w:r w:rsidRPr="00F726FD">
        <w:rPr>
          <w:sz w:val="28"/>
          <w:szCs w:val="28"/>
          <w:shd w:val="clear" w:color="auto" w:fill="FFFFFF"/>
          <w:lang w:val="ru-RU"/>
        </w:rPr>
        <w:t>."</w:t>
      </w:r>
    </w:p>
    <w:p w14:paraId="3FAD2BD1"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У цьому випадку </w:t>
      </w:r>
      <w:r w:rsidRPr="00F726FD">
        <w:rPr>
          <w:sz w:val="28"/>
          <w:szCs w:val="28"/>
          <w:shd w:val="clear" w:color="auto" w:fill="FFFFFF"/>
          <w:lang w:val="ru-RU"/>
        </w:rPr>
        <w:t>"</w:t>
      </w:r>
      <w:r w:rsidRPr="00F726FD">
        <w:rPr>
          <w:sz w:val="28"/>
          <w:szCs w:val="28"/>
          <w:shd w:val="clear" w:color="auto" w:fill="FFFFFF"/>
          <w:lang w:val="en-US"/>
        </w:rPr>
        <w:t>bond</w:t>
      </w:r>
      <w:r w:rsidRPr="00F726FD">
        <w:rPr>
          <w:sz w:val="28"/>
          <w:szCs w:val="28"/>
          <w:shd w:val="clear" w:color="auto" w:fill="FFFFFF"/>
          <w:lang w:val="ru-RU"/>
        </w:rPr>
        <w:t xml:space="preserve">" </w:t>
      </w:r>
      <w:r w:rsidRPr="00F726FD">
        <w:rPr>
          <w:sz w:val="28"/>
          <w:szCs w:val="28"/>
          <w:shd w:val="clear" w:color="auto" w:fill="FFFFFF"/>
        </w:rPr>
        <w:t>має два значення: в першому випадку – як застава, в другому – як склад. Переклад здійснюється відповідно до конкретного контексту.</w:t>
      </w:r>
    </w:p>
    <w:p w14:paraId="7176BB67"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lastRenderedPageBreak/>
        <w:t xml:space="preserve">2. Переклад </w:t>
      </w:r>
      <w:proofErr w:type="spellStart"/>
      <w:r w:rsidRPr="00F726FD">
        <w:rPr>
          <w:sz w:val="28"/>
          <w:szCs w:val="28"/>
          <w:shd w:val="clear" w:color="auto" w:fill="FFFFFF"/>
        </w:rPr>
        <w:t>безеквівалентних</w:t>
      </w:r>
      <w:proofErr w:type="spellEnd"/>
      <w:r w:rsidRPr="00F726FD">
        <w:rPr>
          <w:sz w:val="28"/>
          <w:szCs w:val="28"/>
          <w:shd w:val="clear" w:color="auto" w:fill="FFFFFF"/>
        </w:rPr>
        <w:t xml:space="preserve"> термінів</w:t>
      </w:r>
    </w:p>
    <w:p w14:paraId="73004D62" w14:textId="77777777" w:rsidR="00A0377A" w:rsidRPr="00F726FD" w:rsidRDefault="00316E76">
      <w:pPr>
        <w:pStyle w:val="BodyB"/>
        <w:spacing w:line="360" w:lineRule="auto"/>
        <w:ind w:firstLine="720"/>
        <w:jc w:val="both"/>
        <w:rPr>
          <w:sz w:val="28"/>
          <w:szCs w:val="28"/>
          <w:shd w:val="clear" w:color="auto" w:fill="FFFFFF"/>
        </w:rPr>
      </w:pPr>
      <w:proofErr w:type="spellStart"/>
      <w:r w:rsidRPr="00F726FD">
        <w:rPr>
          <w:sz w:val="28"/>
          <w:szCs w:val="28"/>
          <w:shd w:val="clear" w:color="auto" w:fill="FFFFFF"/>
        </w:rPr>
        <w:t>Безеквівалентні</w:t>
      </w:r>
      <w:proofErr w:type="spellEnd"/>
      <w:r w:rsidRPr="00F726FD">
        <w:rPr>
          <w:sz w:val="28"/>
          <w:szCs w:val="28"/>
          <w:shd w:val="clear" w:color="auto" w:fill="FFFFFF"/>
        </w:rPr>
        <w:t xml:space="preserve"> терміни – це такі, які не мають точних аналогів в українській мові, і для їх передачі часто використовується описовий переклад або адаптація. У таких випадках перекладач може використовувати транскрипцію, транслітерацію або створювати нові терміни, що найбільш точно передають значення оригіналу.</w:t>
      </w:r>
    </w:p>
    <w:p w14:paraId="6DA5A940"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Приклад 2:</w:t>
      </w:r>
    </w:p>
    <w:p w14:paraId="075AF7CF" w14:textId="77777777" w:rsidR="00A0377A" w:rsidRPr="00F726FD" w:rsidRDefault="00316E76" w:rsidP="00A416CF">
      <w:pPr>
        <w:pStyle w:val="BodyB"/>
        <w:numPr>
          <w:ilvl w:val="0"/>
          <w:numId w:val="45"/>
        </w:numPr>
        <w:spacing w:line="360" w:lineRule="auto"/>
        <w:jc w:val="both"/>
        <w:rPr>
          <w:sz w:val="28"/>
          <w:szCs w:val="28"/>
          <w:lang w:val="en-US"/>
        </w:rPr>
      </w:pPr>
      <w:r w:rsidRPr="00F726FD">
        <w:rPr>
          <w:sz w:val="28"/>
          <w:szCs w:val="28"/>
          <w:shd w:val="clear" w:color="auto" w:fill="FFFFFF"/>
          <w:lang w:val="en-US"/>
        </w:rPr>
        <w:t>Term: "Harmonized System" (HS)</w:t>
      </w:r>
    </w:p>
    <w:p w14:paraId="47E187E8" w14:textId="77777777" w:rsidR="00A0377A" w:rsidRPr="00F726FD" w:rsidRDefault="00316E76" w:rsidP="00A416CF">
      <w:pPr>
        <w:pStyle w:val="BodyB"/>
        <w:numPr>
          <w:ilvl w:val="1"/>
          <w:numId w:val="45"/>
        </w:numPr>
        <w:spacing w:line="360" w:lineRule="auto"/>
        <w:jc w:val="both"/>
        <w:rPr>
          <w:sz w:val="28"/>
          <w:szCs w:val="28"/>
        </w:rPr>
      </w:pPr>
      <w:proofErr w:type="spellStart"/>
      <w:r w:rsidRPr="00F726FD">
        <w:rPr>
          <w:sz w:val="28"/>
          <w:szCs w:val="28"/>
          <w:shd w:val="clear" w:color="auto" w:fill="FFFFFF"/>
        </w:rPr>
        <w:t>Безеквівалентність</w:t>
      </w:r>
      <w:proofErr w:type="spellEnd"/>
      <w:r w:rsidRPr="00F726FD">
        <w:rPr>
          <w:sz w:val="28"/>
          <w:szCs w:val="28"/>
          <w:shd w:val="clear" w:color="auto" w:fill="FFFFFF"/>
        </w:rPr>
        <w:t xml:space="preserve">: В українській мові не існує усталеного </w:t>
      </w:r>
      <w:proofErr w:type="spellStart"/>
      <w:r w:rsidRPr="00F726FD">
        <w:rPr>
          <w:sz w:val="28"/>
          <w:szCs w:val="28"/>
          <w:shd w:val="clear" w:color="auto" w:fill="FFFFFF"/>
        </w:rPr>
        <w:t>терміна</w:t>
      </w:r>
      <w:proofErr w:type="spellEnd"/>
      <w:r w:rsidRPr="00F726FD">
        <w:rPr>
          <w:sz w:val="28"/>
          <w:szCs w:val="28"/>
          <w:shd w:val="clear" w:color="auto" w:fill="FFFFFF"/>
        </w:rPr>
        <w:t xml:space="preserve"> для цього системи.</w:t>
      </w:r>
    </w:p>
    <w:p w14:paraId="3227A29A" w14:textId="77777777" w:rsidR="00A0377A" w:rsidRPr="00F726FD" w:rsidRDefault="00316E76" w:rsidP="00A416CF">
      <w:pPr>
        <w:pStyle w:val="BodyB"/>
        <w:numPr>
          <w:ilvl w:val="1"/>
          <w:numId w:val="45"/>
        </w:numPr>
        <w:spacing w:line="360" w:lineRule="auto"/>
        <w:jc w:val="both"/>
        <w:rPr>
          <w:sz w:val="28"/>
          <w:szCs w:val="28"/>
        </w:rPr>
      </w:pPr>
      <w:r w:rsidRPr="00F726FD">
        <w:rPr>
          <w:sz w:val="28"/>
          <w:szCs w:val="28"/>
          <w:shd w:val="clear" w:color="auto" w:fill="FFFFFF"/>
        </w:rPr>
        <w:t>Переклад</w:t>
      </w:r>
      <w:r w:rsidRPr="00F726FD">
        <w:rPr>
          <w:sz w:val="28"/>
          <w:szCs w:val="28"/>
          <w:shd w:val="clear" w:color="auto" w:fill="FFFFFF"/>
          <w:lang w:val="ru-RU"/>
        </w:rPr>
        <w:t>: "</w:t>
      </w:r>
      <w:r w:rsidRPr="00F726FD">
        <w:rPr>
          <w:sz w:val="28"/>
          <w:szCs w:val="28"/>
          <w:shd w:val="clear" w:color="auto" w:fill="FFFFFF"/>
        </w:rPr>
        <w:t>Гармонізована система</w:t>
      </w:r>
      <w:r w:rsidRPr="00F726FD">
        <w:rPr>
          <w:sz w:val="28"/>
          <w:szCs w:val="28"/>
          <w:shd w:val="clear" w:color="auto" w:fill="FFFFFF"/>
          <w:lang w:val="ru-RU"/>
        </w:rPr>
        <w:t xml:space="preserve">" </w:t>
      </w:r>
      <w:r w:rsidRPr="00F726FD">
        <w:rPr>
          <w:sz w:val="28"/>
          <w:szCs w:val="28"/>
          <w:shd w:val="clear" w:color="auto" w:fill="FFFFFF"/>
        </w:rPr>
        <w:t xml:space="preserve">або </w:t>
      </w:r>
      <w:r w:rsidRPr="00F726FD">
        <w:rPr>
          <w:sz w:val="28"/>
          <w:szCs w:val="28"/>
          <w:shd w:val="clear" w:color="auto" w:fill="FFFFFF"/>
          <w:lang w:val="ru-RU"/>
        </w:rPr>
        <w:t>"</w:t>
      </w:r>
      <w:r w:rsidRPr="00F726FD">
        <w:rPr>
          <w:sz w:val="28"/>
          <w:szCs w:val="28"/>
          <w:shd w:val="clear" w:color="auto" w:fill="FFFFFF"/>
        </w:rPr>
        <w:t>Гармонізована система класифікації товарів</w:t>
      </w:r>
      <w:r w:rsidRPr="00F726FD">
        <w:rPr>
          <w:sz w:val="28"/>
          <w:szCs w:val="28"/>
          <w:shd w:val="clear" w:color="auto" w:fill="FFFFFF"/>
          <w:lang w:val="ru-RU"/>
        </w:rPr>
        <w:t>".</w:t>
      </w:r>
    </w:p>
    <w:p w14:paraId="3595C730" w14:textId="77777777" w:rsidR="00A0377A" w:rsidRPr="00F726FD" w:rsidRDefault="00316E76" w:rsidP="00A416CF">
      <w:pPr>
        <w:pStyle w:val="BodyB"/>
        <w:numPr>
          <w:ilvl w:val="0"/>
          <w:numId w:val="45"/>
        </w:numPr>
        <w:spacing w:line="360" w:lineRule="auto"/>
        <w:jc w:val="both"/>
        <w:rPr>
          <w:sz w:val="28"/>
          <w:szCs w:val="28"/>
        </w:rPr>
      </w:pPr>
      <w:r w:rsidRPr="00F726FD">
        <w:rPr>
          <w:sz w:val="28"/>
          <w:szCs w:val="28"/>
          <w:shd w:val="clear" w:color="auto" w:fill="FFFFFF"/>
        </w:rPr>
        <w:t>Приклад:</w:t>
      </w:r>
    </w:p>
    <w:p w14:paraId="4E073CBA" w14:textId="77777777" w:rsidR="00A0377A" w:rsidRPr="00F726FD" w:rsidRDefault="00316E76" w:rsidP="00A416CF">
      <w:pPr>
        <w:pStyle w:val="BodyB"/>
        <w:numPr>
          <w:ilvl w:val="1"/>
          <w:numId w:val="45"/>
        </w:numPr>
        <w:spacing w:line="360" w:lineRule="auto"/>
        <w:jc w:val="both"/>
        <w:rPr>
          <w:sz w:val="28"/>
          <w:szCs w:val="28"/>
          <w:lang w:val="en-US"/>
        </w:rPr>
      </w:pPr>
      <w:r w:rsidRPr="00F726FD">
        <w:rPr>
          <w:sz w:val="28"/>
          <w:szCs w:val="28"/>
          <w:shd w:val="clear" w:color="auto" w:fill="FFFFFF"/>
          <w:lang w:val="en-US"/>
        </w:rPr>
        <w:t>"The goods are classified under the Harmonized System code 1234.56."</w:t>
      </w:r>
    </w:p>
    <w:p w14:paraId="06B17F92" w14:textId="77777777" w:rsidR="00A0377A" w:rsidRPr="00F726FD" w:rsidRDefault="00316E76" w:rsidP="00A416CF">
      <w:pPr>
        <w:pStyle w:val="BodyB"/>
        <w:numPr>
          <w:ilvl w:val="2"/>
          <w:numId w:val="45"/>
        </w:numPr>
        <w:spacing w:line="360" w:lineRule="auto"/>
        <w:jc w:val="both"/>
        <w:rPr>
          <w:sz w:val="28"/>
          <w:szCs w:val="28"/>
          <w:lang w:val="ru-RU"/>
        </w:rPr>
      </w:pPr>
      <w:r w:rsidRPr="00F726FD">
        <w:rPr>
          <w:sz w:val="28"/>
          <w:szCs w:val="28"/>
          <w:shd w:val="clear" w:color="auto" w:fill="FFFFFF"/>
          <w:lang w:val="ru-RU"/>
        </w:rPr>
        <w:t>"</w:t>
      </w:r>
      <w:r w:rsidRPr="00F726FD">
        <w:rPr>
          <w:sz w:val="28"/>
          <w:szCs w:val="28"/>
          <w:shd w:val="clear" w:color="auto" w:fill="FFFFFF"/>
        </w:rPr>
        <w:t>Товари класифікуються за кодом Гармонізованої системи 1234.56."</w:t>
      </w:r>
    </w:p>
    <w:p w14:paraId="6277A8E7"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В даному випадку використовується описовий переклад для передачі значення </w:t>
      </w:r>
      <w:proofErr w:type="spellStart"/>
      <w:r w:rsidRPr="00F726FD">
        <w:rPr>
          <w:sz w:val="28"/>
          <w:szCs w:val="28"/>
          <w:shd w:val="clear" w:color="auto" w:fill="FFFFFF"/>
        </w:rPr>
        <w:t>терміна</w:t>
      </w:r>
      <w:proofErr w:type="spellEnd"/>
      <w:r w:rsidRPr="00F726FD">
        <w:rPr>
          <w:sz w:val="28"/>
          <w:szCs w:val="28"/>
          <w:shd w:val="clear" w:color="auto" w:fill="FFFFFF"/>
        </w:rPr>
        <w:t>, що не має прямого українського еквівалента.</w:t>
      </w:r>
    </w:p>
    <w:p w14:paraId="23978DD8"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3. Використання контексту і описового перекладу</w:t>
      </w:r>
    </w:p>
    <w:p w14:paraId="08296ED7"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Коли терміни не мають усталених еквівалентів або мають кілька значень, важливо враховувати контекст, щоб уникнути неоднозначності. Описовий переклад може включати пояснення або уточнення для забезпечення точності.</w:t>
      </w:r>
    </w:p>
    <w:p w14:paraId="388DD9A4"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Приклад </w:t>
      </w:r>
      <w:r w:rsidRPr="00F726FD">
        <w:rPr>
          <w:sz w:val="28"/>
          <w:szCs w:val="28"/>
          <w:shd w:val="clear" w:color="auto" w:fill="FFFFFF"/>
          <w:lang w:val="ru-RU"/>
        </w:rPr>
        <w:t>3:</w:t>
      </w:r>
    </w:p>
    <w:p w14:paraId="34E33083" w14:textId="77777777" w:rsidR="00A0377A" w:rsidRPr="00F726FD" w:rsidRDefault="00316E76" w:rsidP="00A416CF">
      <w:pPr>
        <w:pStyle w:val="BodyB"/>
        <w:numPr>
          <w:ilvl w:val="0"/>
          <w:numId w:val="45"/>
        </w:numPr>
        <w:spacing w:line="360" w:lineRule="auto"/>
        <w:jc w:val="both"/>
        <w:rPr>
          <w:sz w:val="28"/>
          <w:szCs w:val="28"/>
          <w:lang w:val="en-US"/>
        </w:rPr>
      </w:pPr>
      <w:r w:rsidRPr="00F726FD">
        <w:rPr>
          <w:sz w:val="28"/>
          <w:szCs w:val="28"/>
          <w:shd w:val="clear" w:color="auto" w:fill="FFFFFF"/>
          <w:lang w:val="en-US"/>
        </w:rPr>
        <w:t>Term: "Customs clearance"</w:t>
      </w:r>
    </w:p>
    <w:p w14:paraId="0AC8D375" w14:textId="77777777" w:rsidR="00A0377A" w:rsidRPr="00F726FD" w:rsidRDefault="00316E76" w:rsidP="00A416CF">
      <w:pPr>
        <w:pStyle w:val="BodyB"/>
        <w:numPr>
          <w:ilvl w:val="1"/>
          <w:numId w:val="45"/>
        </w:numPr>
        <w:spacing w:line="360" w:lineRule="auto"/>
        <w:jc w:val="both"/>
        <w:rPr>
          <w:sz w:val="28"/>
          <w:szCs w:val="28"/>
        </w:rPr>
      </w:pPr>
      <w:proofErr w:type="spellStart"/>
      <w:r w:rsidRPr="00F726FD">
        <w:rPr>
          <w:sz w:val="28"/>
          <w:szCs w:val="28"/>
          <w:shd w:val="clear" w:color="auto" w:fill="FFFFFF"/>
        </w:rPr>
        <w:t>Безеквівалентність</w:t>
      </w:r>
      <w:proofErr w:type="spellEnd"/>
      <w:r w:rsidRPr="00F726FD">
        <w:rPr>
          <w:sz w:val="28"/>
          <w:szCs w:val="28"/>
          <w:shd w:val="clear" w:color="auto" w:fill="FFFFFF"/>
        </w:rPr>
        <w:t>: В Україні може використовуватися кілька термінів для опису процесу митного оформлення.</w:t>
      </w:r>
    </w:p>
    <w:p w14:paraId="5564D604" w14:textId="77777777" w:rsidR="00A0377A" w:rsidRPr="00F726FD" w:rsidRDefault="00316E76" w:rsidP="00A416CF">
      <w:pPr>
        <w:pStyle w:val="BodyB"/>
        <w:numPr>
          <w:ilvl w:val="1"/>
          <w:numId w:val="45"/>
        </w:numPr>
        <w:spacing w:line="360" w:lineRule="auto"/>
        <w:jc w:val="both"/>
        <w:rPr>
          <w:sz w:val="28"/>
          <w:szCs w:val="28"/>
        </w:rPr>
      </w:pPr>
      <w:r w:rsidRPr="00F726FD">
        <w:rPr>
          <w:sz w:val="28"/>
          <w:szCs w:val="28"/>
          <w:shd w:val="clear" w:color="auto" w:fill="FFFFFF"/>
        </w:rPr>
        <w:t>Переклад</w:t>
      </w:r>
      <w:r w:rsidRPr="00F726FD">
        <w:rPr>
          <w:sz w:val="28"/>
          <w:szCs w:val="28"/>
          <w:shd w:val="clear" w:color="auto" w:fill="FFFFFF"/>
          <w:lang w:val="ru-RU"/>
        </w:rPr>
        <w:t>: "</w:t>
      </w:r>
      <w:r w:rsidRPr="00F726FD">
        <w:rPr>
          <w:sz w:val="28"/>
          <w:szCs w:val="28"/>
          <w:shd w:val="clear" w:color="auto" w:fill="FFFFFF"/>
        </w:rPr>
        <w:t>Митне оформлення</w:t>
      </w:r>
      <w:r w:rsidRPr="00F726FD">
        <w:rPr>
          <w:sz w:val="28"/>
          <w:szCs w:val="28"/>
          <w:shd w:val="clear" w:color="auto" w:fill="FFFFFF"/>
          <w:lang w:val="ru-RU"/>
        </w:rPr>
        <w:t xml:space="preserve">" </w:t>
      </w:r>
      <w:r w:rsidRPr="00F726FD">
        <w:rPr>
          <w:sz w:val="28"/>
          <w:szCs w:val="28"/>
          <w:shd w:val="clear" w:color="auto" w:fill="FFFFFF"/>
        </w:rPr>
        <w:t xml:space="preserve">або </w:t>
      </w:r>
      <w:r w:rsidRPr="00F726FD">
        <w:rPr>
          <w:sz w:val="28"/>
          <w:szCs w:val="28"/>
          <w:shd w:val="clear" w:color="auto" w:fill="FFFFFF"/>
          <w:lang w:val="ru-RU"/>
        </w:rPr>
        <w:t>"</w:t>
      </w:r>
      <w:r w:rsidRPr="00F726FD">
        <w:rPr>
          <w:sz w:val="28"/>
          <w:szCs w:val="28"/>
          <w:shd w:val="clear" w:color="auto" w:fill="FFFFFF"/>
        </w:rPr>
        <w:t>митна очищення</w:t>
      </w:r>
      <w:r w:rsidRPr="00F726FD">
        <w:rPr>
          <w:sz w:val="28"/>
          <w:szCs w:val="28"/>
          <w:shd w:val="clear" w:color="auto" w:fill="FFFFFF"/>
          <w:lang w:val="ru-RU"/>
        </w:rPr>
        <w:t>".</w:t>
      </w:r>
    </w:p>
    <w:p w14:paraId="18733F3B" w14:textId="77777777" w:rsidR="00A0377A" w:rsidRPr="00F726FD" w:rsidRDefault="00316E76" w:rsidP="00A416CF">
      <w:pPr>
        <w:pStyle w:val="BodyB"/>
        <w:numPr>
          <w:ilvl w:val="0"/>
          <w:numId w:val="45"/>
        </w:numPr>
        <w:spacing w:line="360" w:lineRule="auto"/>
        <w:jc w:val="both"/>
        <w:rPr>
          <w:sz w:val="28"/>
          <w:szCs w:val="28"/>
        </w:rPr>
      </w:pPr>
      <w:r w:rsidRPr="00F726FD">
        <w:rPr>
          <w:sz w:val="28"/>
          <w:szCs w:val="28"/>
          <w:shd w:val="clear" w:color="auto" w:fill="FFFFFF"/>
        </w:rPr>
        <w:t>Приклад:</w:t>
      </w:r>
    </w:p>
    <w:p w14:paraId="184D83DE" w14:textId="77777777" w:rsidR="00A0377A" w:rsidRPr="00F726FD" w:rsidRDefault="00316E76" w:rsidP="00A416CF">
      <w:pPr>
        <w:pStyle w:val="BodyB"/>
        <w:numPr>
          <w:ilvl w:val="1"/>
          <w:numId w:val="45"/>
        </w:numPr>
        <w:spacing w:line="360" w:lineRule="auto"/>
        <w:jc w:val="both"/>
        <w:rPr>
          <w:sz w:val="28"/>
          <w:szCs w:val="28"/>
          <w:lang w:val="en-US"/>
        </w:rPr>
      </w:pPr>
      <w:r w:rsidRPr="00F726FD">
        <w:rPr>
          <w:sz w:val="28"/>
          <w:szCs w:val="28"/>
          <w:shd w:val="clear" w:color="auto" w:fill="FFFFFF"/>
          <w:lang w:val="en-US"/>
        </w:rPr>
        <w:lastRenderedPageBreak/>
        <w:t>"The customs clearance process can be complex and time-consuming."</w:t>
      </w:r>
    </w:p>
    <w:p w14:paraId="70C88F6C" w14:textId="77777777" w:rsidR="00A0377A" w:rsidRPr="00F726FD" w:rsidRDefault="00316E76" w:rsidP="00A416CF">
      <w:pPr>
        <w:pStyle w:val="BodyB"/>
        <w:numPr>
          <w:ilvl w:val="2"/>
          <w:numId w:val="45"/>
        </w:numPr>
        <w:spacing w:line="360" w:lineRule="auto"/>
        <w:jc w:val="both"/>
        <w:rPr>
          <w:sz w:val="28"/>
          <w:szCs w:val="28"/>
          <w:lang w:val="ru-RU"/>
        </w:rPr>
      </w:pPr>
      <w:r w:rsidRPr="00F726FD">
        <w:rPr>
          <w:sz w:val="28"/>
          <w:szCs w:val="28"/>
          <w:shd w:val="clear" w:color="auto" w:fill="FFFFFF"/>
          <w:lang w:val="ru-RU"/>
        </w:rPr>
        <w:t>"</w:t>
      </w:r>
      <w:r w:rsidRPr="00F726FD">
        <w:rPr>
          <w:sz w:val="28"/>
          <w:szCs w:val="28"/>
          <w:shd w:val="clear" w:color="auto" w:fill="FFFFFF"/>
        </w:rPr>
        <w:t>Процес митного оформлення може бути складним і тривалим</w:t>
      </w:r>
      <w:r w:rsidRPr="00F726FD">
        <w:rPr>
          <w:sz w:val="28"/>
          <w:szCs w:val="28"/>
          <w:shd w:val="clear" w:color="auto" w:fill="FFFFFF"/>
          <w:lang w:val="ru-RU"/>
        </w:rPr>
        <w:t>."</w:t>
      </w:r>
    </w:p>
    <w:p w14:paraId="59330FC7"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Переклад полісемантичних та </w:t>
      </w:r>
      <w:proofErr w:type="spellStart"/>
      <w:r w:rsidRPr="00F726FD">
        <w:rPr>
          <w:sz w:val="28"/>
          <w:szCs w:val="28"/>
          <w:shd w:val="clear" w:color="auto" w:fill="FFFFFF"/>
        </w:rPr>
        <w:t>безеквівалентних</w:t>
      </w:r>
      <w:proofErr w:type="spellEnd"/>
      <w:r w:rsidRPr="00F726FD">
        <w:rPr>
          <w:sz w:val="28"/>
          <w:szCs w:val="28"/>
          <w:shd w:val="clear" w:color="auto" w:fill="FFFFFF"/>
        </w:rPr>
        <w:t xml:space="preserve"> англомовних термінів митної документації українською мовою вимагає уважного аналізу контексту та правильного вибору методу перекладу. Полісемантичні терміни перекладаються в залежності від конкретного значення в контексті, тоді як </w:t>
      </w:r>
      <w:proofErr w:type="spellStart"/>
      <w:r w:rsidRPr="00F726FD">
        <w:rPr>
          <w:sz w:val="28"/>
          <w:szCs w:val="28"/>
          <w:shd w:val="clear" w:color="auto" w:fill="FFFFFF"/>
        </w:rPr>
        <w:t>безеквівалентні</w:t>
      </w:r>
      <w:proofErr w:type="spellEnd"/>
      <w:r w:rsidRPr="00F726FD">
        <w:rPr>
          <w:sz w:val="28"/>
          <w:szCs w:val="28"/>
          <w:shd w:val="clear" w:color="auto" w:fill="FFFFFF"/>
        </w:rPr>
        <w:t xml:space="preserve"> терміни часто вимагають описового перекладу або створення нових термінів для забезпечення зрозумілості та точності. У кожному випадку перекладач має забезпечити, щоб переклад відповідав оригінальному значенню і функції </w:t>
      </w:r>
      <w:proofErr w:type="spellStart"/>
      <w:r w:rsidRPr="00F726FD">
        <w:rPr>
          <w:sz w:val="28"/>
          <w:szCs w:val="28"/>
          <w:shd w:val="clear" w:color="auto" w:fill="FFFFFF"/>
        </w:rPr>
        <w:t>терміна</w:t>
      </w:r>
      <w:proofErr w:type="spellEnd"/>
      <w:r w:rsidRPr="00F726FD">
        <w:rPr>
          <w:sz w:val="28"/>
          <w:szCs w:val="28"/>
          <w:shd w:val="clear" w:color="auto" w:fill="FFFFFF"/>
        </w:rPr>
        <w:t>.</w:t>
      </w:r>
    </w:p>
    <w:p w14:paraId="16F134B7"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Полісемія і </w:t>
      </w:r>
      <w:proofErr w:type="spellStart"/>
      <w:r w:rsidRPr="00F726FD">
        <w:rPr>
          <w:sz w:val="28"/>
          <w:szCs w:val="28"/>
          <w:shd w:val="clear" w:color="auto" w:fill="FFFFFF"/>
        </w:rPr>
        <w:t>контекстуалізація</w:t>
      </w:r>
      <w:proofErr w:type="spellEnd"/>
      <w:r w:rsidRPr="00F726FD">
        <w:rPr>
          <w:sz w:val="28"/>
          <w:szCs w:val="28"/>
          <w:shd w:val="clear" w:color="auto" w:fill="FFFFFF"/>
        </w:rPr>
        <w:t xml:space="preserve"> термінів</w:t>
      </w:r>
    </w:p>
    <w:p w14:paraId="3E8007C7"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У сфері митної документації англомовні терміни часто мають кілька значень, що можуть бути виявлені в різних контекстах. Одне слово може виражати різні поняття, залежно від галузі застосування. Наприклад, термін </w:t>
      </w:r>
      <w:r w:rsidRPr="00F726FD">
        <w:rPr>
          <w:sz w:val="28"/>
          <w:szCs w:val="28"/>
          <w:shd w:val="clear" w:color="auto" w:fill="FFFFFF"/>
          <w:lang w:val="en-US"/>
        </w:rPr>
        <w:t xml:space="preserve">"duty" </w:t>
      </w:r>
      <w:r w:rsidRPr="00F726FD">
        <w:rPr>
          <w:sz w:val="28"/>
          <w:szCs w:val="28"/>
          <w:shd w:val="clear" w:color="auto" w:fill="FFFFFF"/>
        </w:rPr>
        <w:t>може мати різні значення:</w:t>
      </w:r>
    </w:p>
    <w:p w14:paraId="50B73914" w14:textId="77777777" w:rsidR="00A0377A" w:rsidRPr="00F726FD" w:rsidRDefault="00316E76" w:rsidP="00A416CF">
      <w:pPr>
        <w:pStyle w:val="BodyB"/>
        <w:numPr>
          <w:ilvl w:val="0"/>
          <w:numId w:val="46"/>
        </w:numPr>
        <w:spacing w:line="360" w:lineRule="auto"/>
        <w:jc w:val="both"/>
        <w:rPr>
          <w:sz w:val="28"/>
          <w:szCs w:val="28"/>
        </w:rPr>
      </w:pPr>
      <w:r w:rsidRPr="00F726FD">
        <w:rPr>
          <w:sz w:val="28"/>
          <w:szCs w:val="28"/>
          <w:shd w:val="clear" w:color="auto" w:fill="FFFFFF"/>
        </w:rPr>
        <w:t>Обов’язок (службовий обов’язок)</w:t>
      </w:r>
    </w:p>
    <w:p w14:paraId="2015A1AA" w14:textId="77777777" w:rsidR="00A0377A" w:rsidRPr="00F726FD" w:rsidRDefault="00316E76" w:rsidP="00A416CF">
      <w:pPr>
        <w:pStyle w:val="BodyB"/>
        <w:numPr>
          <w:ilvl w:val="0"/>
          <w:numId w:val="6"/>
        </w:numPr>
        <w:spacing w:line="360" w:lineRule="auto"/>
        <w:jc w:val="both"/>
        <w:rPr>
          <w:sz w:val="28"/>
          <w:szCs w:val="28"/>
        </w:rPr>
      </w:pPr>
      <w:r w:rsidRPr="00F726FD">
        <w:rPr>
          <w:sz w:val="28"/>
          <w:szCs w:val="28"/>
          <w:shd w:val="clear" w:color="auto" w:fill="FFFFFF"/>
        </w:rPr>
        <w:t>Митний збір (збір за ввезення товарів)</w:t>
      </w:r>
    </w:p>
    <w:p w14:paraId="78E7B1B9" w14:textId="77777777" w:rsidR="00A0377A" w:rsidRPr="00F726FD" w:rsidRDefault="00316E76" w:rsidP="00A416CF">
      <w:pPr>
        <w:pStyle w:val="BodyB"/>
        <w:numPr>
          <w:ilvl w:val="0"/>
          <w:numId w:val="6"/>
        </w:numPr>
        <w:spacing w:line="360" w:lineRule="auto"/>
        <w:jc w:val="both"/>
        <w:rPr>
          <w:sz w:val="28"/>
          <w:szCs w:val="28"/>
        </w:rPr>
      </w:pPr>
      <w:r w:rsidRPr="00F726FD">
        <w:rPr>
          <w:sz w:val="28"/>
          <w:szCs w:val="28"/>
          <w:shd w:val="clear" w:color="auto" w:fill="FFFFFF"/>
        </w:rPr>
        <w:t>Обов’язок (загальний обов’язок)</w:t>
      </w:r>
    </w:p>
    <w:p w14:paraId="6B9A0489" w14:textId="77777777" w:rsidR="00A0377A" w:rsidRPr="00F726FD" w:rsidRDefault="00316E76" w:rsidP="00A416CF">
      <w:pPr>
        <w:pStyle w:val="BodyB"/>
        <w:numPr>
          <w:ilvl w:val="0"/>
          <w:numId w:val="6"/>
        </w:numPr>
        <w:spacing w:line="360" w:lineRule="auto"/>
        <w:jc w:val="both"/>
        <w:rPr>
          <w:sz w:val="28"/>
          <w:szCs w:val="28"/>
        </w:rPr>
      </w:pPr>
      <w:r w:rsidRPr="00F726FD">
        <w:rPr>
          <w:sz w:val="28"/>
          <w:szCs w:val="28"/>
          <w:shd w:val="clear" w:color="auto" w:fill="FFFFFF"/>
        </w:rPr>
        <w:t>Режим завантаження (умови завантаження товарів)</w:t>
      </w:r>
    </w:p>
    <w:p w14:paraId="0EACDF34"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Важливим є те, що всі ці значення актуалізуються в текстах митної документації. Аналіз контексту дозволяє визначити точне значення </w:t>
      </w:r>
      <w:proofErr w:type="spellStart"/>
      <w:r w:rsidRPr="00F726FD">
        <w:rPr>
          <w:sz w:val="28"/>
          <w:szCs w:val="28"/>
          <w:shd w:val="clear" w:color="auto" w:fill="FFFFFF"/>
        </w:rPr>
        <w:t>терміна</w:t>
      </w:r>
      <w:proofErr w:type="spellEnd"/>
      <w:r w:rsidRPr="00F726FD">
        <w:rPr>
          <w:sz w:val="28"/>
          <w:szCs w:val="28"/>
          <w:shd w:val="clear" w:color="auto" w:fill="FFFFFF"/>
        </w:rPr>
        <w:t xml:space="preserve"> та підібрати відповідний український еквівалент.</w:t>
      </w:r>
    </w:p>
    <w:p w14:paraId="18FB82DE"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Лексична </w:t>
      </w:r>
      <w:proofErr w:type="spellStart"/>
      <w:r w:rsidRPr="00F726FD">
        <w:rPr>
          <w:sz w:val="28"/>
          <w:szCs w:val="28"/>
          <w:shd w:val="clear" w:color="auto" w:fill="FFFFFF"/>
        </w:rPr>
        <w:t>безеквівалентність</w:t>
      </w:r>
      <w:proofErr w:type="spellEnd"/>
      <w:r w:rsidRPr="00F726FD">
        <w:rPr>
          <w:sz w:val="28"/>
          <w:szCs w:val="28"/>
          <w:shd w:val="clear" w:color="auto" w:fill="FFFFFF"/>
        </w:rPr>
        <w:t xml:space="preserve"> у термінах</w:t>
      </w:r>
    </w:p>
    <w:p w14:paraId="03D8423D"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Лексична </w:t>
      </w:r>
      <w:proofErr w:type="spellStart"/>
      <w:r w:rsidRPr="00F726FD">
        <w:rPr>
          <w:sz w:val="28"/>
          <w:szCs w:val="28"/>
          <w:shd w:val="clear" w:color="auto" w:fill="FFFFFF"/>
        </w:rPr>
        <w:t>безеквівалентність</w:t>
      </w:r>
      <w:proofErr w:type="spellEnd"/>
      <w:r w:rsidRPr="00F726FD">
        <w:rPr>
          <w:sz w:val="28"/>
          <w:szCs w:val="28"/>
          <w:shd w:val="clear" w:color="auto" w:fill="FFFFFF"/>
        </w:rPr>
        <w:t xml:space="preserve"> виникає тоді, коли термін у вихідній мові описує явище, яке або невідоме, або не має аналога в мові перекладу. Це явище зумовлює труднощі при перекладі термінології, яка є відомою носіям вихідної мови, але не є частиною лексичної системи мови перекладу </w:t>
      </w:r>
      <w:r w:rsidRPr="00F726FD">
        <w:rPr>
          <w:sz w:val="28"/>
          <w:szCs w:val="28"/>
          <w:shd w:val="clear" w:color="auto" w:fill="FFFFFF"/>
          <w:lang w:val="pt-PT"/>
        </w:rPr>
        <w:t>[</w:t>
      </w:r>
      <w:proofErr w:type="spellStart"/>
      <w:r w:rsidRPr="00F726FD">
        <w:rPr>
          <w:sz w:val="28"/>
          <w:szCs w:val="28"/>
          <w:shd w:val="clear" w:color="auto" w:fill="FFFFFF"/>
        </w:rPr>
        <w:t>Латышев</w:t>
      </w:r>
      <w:proofErr w:type="spellEnd"/>
      <w:r w:rsidRPr="00F726FD">
        <w:rPr>
          <w:sz w:val="28"/>
          <w:szCs w:val="28"/>
          <w:shd w:val="clear" w:color="auto" w:fill="FFFFFF"/>
        </w:rPr>
        <w:t xml:space="preserve"> 2003, с</w:t>
      </w:r>
      <w:r w:rsidRPr="00F726FD">
        <w:rPr>
          <w:sz w:val="28"/>
          <w:szCs w:val="28"/>
          <w:shd w:val="clear" w:color="auto" w:fill="FFFFFF"/>
          <w:lang w:val="pt-PT"/>
        </w:rPr>
        <w:t>. 128].</w:t>
      </w:r>
    </w:p>
    <w:p w14:paraId="1A71CB7F" w14:textId="77777777" w:rsidR="00A0377A" w:rsidRPr="00F726FD" w:rsidRDefault="00316E76">
      <w:pPr>
        <w:pStyle w:val="BodyB"/>
        <w:spacing w:line="360" w:lineRule="auto"/>
        <w:ind w:firstLine="720"/>
        <w:jc w:val="both"/>
        <w:rPr>
          <w:sz w:val="28"/>
          <w:szCs w:val="28"/>
          <w:shd w:val="clear" w:color="auto" w:fill="FFFFFF"/>
        </w:rPr>
      </w:pPr>
      <w:proofErr w:type="spellStart"/>
      <w:r w:rsidRPr="00F726FD">
        <w:rPr>
          <w:sz w:val="28"/>
          <w:szCs w:val="28"/>
          <w:shd w:val="clear" w:color="auto" w:fill="FFFFFF"/>
        </w:rPr>
        <w:lastRenderedPageBreak/>
        <w:t>Безеквівалентні</w:t>
      </w:r>
      <w:proofErr w:type="spellEnd"/>
      <w:r w:rsidRPr="00F726FD">
        <w:rPr>
          <w:sz w:val="28"/>
          <w:szCs w:val="28"/>
          <w:shd w:val="clear" w:color="auto" w:fill="FFFFFF"/>
        </w:rPr>
        <w:t xml:space="preserve"> терміни в митній справі можна поділити на два основних типи:</w:t>
      </w:r>
    </w:p>
    <w:p w14:paraId="1A98767E" w14:textId="77777777" w:rsidR="00A0377A" w:rsidRPr="00F726FD" w:rsidRDefault="00316E76" w:rsidP="00A416CF">
      <w:pPr>
        <w:pStyle w:val="BodyB"/>
        <w:numPr>
          <w:ilvl w:val="0"/>
          <w:numId w:val="48"/>
        </w:numPr>
        <w:spacing w:line="360" w:lineRule="auto"/>
        <w:jc w:val="both"/>
        <w:rPr>
          <w:sz w:val="28"/>
          <w:szCs w:val="28"/>
        </w:rPr>
      </w:pPr>
      <w:r w:rsidRPr="00F726FD">
        <w:rPr>
          <w:sz w:val="28"/>
          <w:szCs w:val="28"/>
          <w:shd w:val="clear" w:color="auto" w:fill="FFFFFF"/>
        </w:rPr>
        <w:t>Терміни, що позначають явища, відсутні в українській митній практиці:</w:t>
      </w:r>
    </w:p>
    <w:p w14:paraId="660691D1" w14:textId="77777777" w:rsidR="00A0377A" w:rsidRPr="00F726FD" w:rsidRDefault="00316E76" w:rsidP="00A416CF">
      <w:pPr>
        <w:pStyle w:val="BodyB"/>
        <w:numPr>
          <w:ilvl w:val="1"/>
          <w:numId w:val="50"/>
        </w:numPr>
        <w:spacing w:line="360" w:lineRule="auto"/>
        <w:jc w:val="both"/>
        <w:rPr>
          <w:sz w:val="28"/>
          <w:szCs w:val="28"/>
          <w:lang w:val="en-US"/>
        </w:rPr>
      </w:pPr>
      <w:r w:rsidRPr="00F726FD">
        <w:rPr>
          <w:sz w:val="28"/>
          <w:szCs w:val="28"/>
          <w:shd w:val="clear" w:color="auto" w:fill="FFFFFF"/>
          <w:lang w:val="en-US"/>
        </w:rPr>
        <w:t xml:space="preserve">Single Administrative Document (SAD) </w:t>
      </w:r>
      <w:r w:rsidRPr="00F726FD">
        <w:rPr>
          <w:sz w:val="28"/>
          <w:szCs w:val="28"/>
          <w:shd w:val="clear" w:color="auto" w:fill="FFFFFF"/>
        </w:rPr>
        <w:t xml:space="preserve">– </w:t>
      </w:r>
      <w:r w:rsidRPr="00F726FD">
        <w:rPr>
          <w:sz w:val="28"/>
          <w:szCs w:val="28"/>
          <w:shd w:val="clear" w:color="auto" w:fill="FFFFFF"/>
          <w:lang w:val="en-US"/>
        </w:rPr>
        <w:t>"</w:t>
      </w:r>
      <w:r w:rsidRPr="00F726FD">
        <w:rPr>
          <w:sz w:val="28"/>
          <w:szCs w:val="28"/>
          <w:shd w:val="clear" w:color="auto" w:fill="FFFFFF"/>
        </w:rPr>
        <w:t>Єдиний адміністративний документ</w:t>
      </w:r>
      <w:r w:rsidRPr="00F726FD">
        <w:rPr>
          <w:sz w:val="28"/>
          <w:szCs w:val="28"/>
          <w:shd w:val="clear" w:color="auto" w:fill="FFFFFF"/>
          <w:lang w:val="en-US"/>
        </w:rPr>
        <w:t>"</w:t>
      </w:r>
    </w:p>
    <w:p w14:paraId="2514FB29" w14:textId="77777777" w:rsidR="00A0377A" w:rsidRPr="00F726FD" w:rsidRDefault="00316E76" w:rsidP="00A416CF">
      <w:pPr>
        <w:pStyle w:val="BodyB"/>
        <w:numPr>
          <w:ilvl w:val="1"/>
          <w:numId w:val="50"/>
        </w:numPr>
        <w:spacing w:line="360" w:lineRule="auto"/>
        <w:jc w:val="both"/>
        <w:rPr>
          <w:sz w:val="28"/>
          <w:szCs w:val="28"/>
          <w:lang w:val="it-IT"/>
        </w:rPr>
      </w:pPr>
      <w:r w:rsidRPr="00F726FD">
        <w:rPr>
          <w:sz w:val="28"/>
          <w:szCs w:val="28"/>
          <w:shd w:val="clear" w:color="auto" w:fill="FFFFFF"/>
          <w:lang w:val="it-IT"/>
        </w:rPr>
        <w:t xml:space="preserve">Regional Application Certificate </w:t>
      </w:r>
      <w:r w:rsidRPr="00F726FD">
        <w:rPr>
          <w:sz w:val="28"/>
          <w:szCs w:val="28"/>
          <w:shd w:val="clear" w:color="auto" w:fill="FFFFFF"/>
        </w:rPr>
        <w:t xml:space="preserve">– </w:t>
      </w:r>
      <w:r w:rsidRPr="00F726FD">
        <w:rPr>
          <w:sz w:val="28"/>
          <w:szCs w:val="28"/>
          <w:shd w:val="clear" w:color="auto" w:fill="FFFFFF"/>
          <w:lang w:val="en-US"/>
        </w:rPr>
        <w:t>"</w:t>
      </w:r>
      <w:r w:rsidRPr="00F726FD">
        <w:rPr>
          <w:sz w:val="28"/>
          <w:szCs w:val="28"/>
          <w:shd w:val="clear" w:color="auto" w:fill="FFFFFF"/>
        </w:rPr>
        <w:t>Сертифікат відповідності вимогам технічного регламенту ЄАЕС</w:t>
      </w:r>
      <w:r w:rsidRPr="00F726FD">
        <w:rPr>
          <w:sz w:val="28"/>
          <w:szCs w:val="28"/>
          <w:shd w:val="clear" w:color="auto" w:fill="FFFFFF"/>
          <w:lang w:val="en-US"/>
        </w:rPr>
        <w:t>"</w:t>
      </w:r>
    </w:p>
    <w:p w14:paraId="30F40D84" w14:textId="77777777" w:rsidR="00A0377A" w:rsidRPr="00F726FD" w:rsidRDefault="00316E76" w:rsidP="00A416CF">
      <w:pPr>
        <w:pStyle w:val="BodyB"/>
        <w:numPr>
          <w:ilvl w:val="0"/>
          <w:numId w:val="51"/>
        </w:numPr>
        <w:spacing w:line="360" w:lineRule="auto"/>
        <w:jc w:val="both"/>
        <w:rPr>
          <w:sz w:val="28"/>
          <w:szCs w:val="28"/>
        </w:rPr>
      </w:pPr>
      <w:r w:rsidRPr="00F726FD">
        <w:rPr>
          <w:sz w:val="28"/>
          <w:szCs w:val="28"/>
          <w:shd w:val="clear" w:color="auto" w:fill="FFFFFF"/>
        </w:rPr>
        <w:t>Терміни, що описують явища, які ще не мають окремої категорії в українській митній практиці:</w:t>
      </w:r>
    </w:p>
    <w:p w14:paraId="1DB74E95" w14:textId="77777777" w:rsidR="00A0377A" w:rsidRPr="00F726FD" w:rsidRDefault="00316E76" w:rsidP="00A416CF">
      <w:pPr>
        <w:pStyle w:val="BodyB"/>
        <w:numPr>
          <w:ilvl w:val="1"/>
          <w:numId w:val="50"/>
        </w:numPr>
        <w:spacing w:line="360" w:lineRule="auto"/>
        <w:jc w:val="both"/>
        <w:rPr>
          <w:sz w:val="28"/>
          <w:szCs w:val="28"/>
        </w:rPr>
      </w:pPr>
      <w:r w:rsidRPr="00F726FD">
        <w:rPr>
          <w:sz w:val="28"/>
          <w:szCs w:val="28"/>
          <w:shd w:val="clear" w:color="auto" w:fill="FFFFFF"/>
          <w:lang w:val="en-US"/>
        </w:rPr>
        <w:t>Goods</w:t>
      </w:r>
      <w:r w:rsidRPr="00F726FD">
        <w:rPr>
          <w:sz w:val="28"/>
          <w:szCs w:val="28"/>
          <w:shd w:val="clear" w:color="auto" w:fill="FFFFFF"/>
        </w:rPr>
        <w:t xml:space="preserve"> </w:t>
      </w:r>
      <w:r w:rsidRPr="00F726FD">
        <w:rPr>
          <w:sz w:val="28"/>
          <w:szCs w:val="28"/>
          <w:shd w:val="clear" w:color="auto" w:fill="FFFFFF"/>
          <w:lang w:val="en-US"/>
        </w:rPr>
        <w:t>Declaration</w:t>
      </w:r>
      <w:r w:rsidRPr="00F726FD">
        <w:rPr>
          <w:sz w:val="28"/>
          <w:szCs w:val="28"/>
          <w:shd w:val="clear" w:color="auto" w:fill="FFFFFF"/>
        </w:rPr>
        <w:t xml:space="preserve"> </w:t>
      </w:r>
      <w:r w:rsidRPr="00F726FD">
        <w:rPr>
          <w:sz w:val="28"/>
          <w:szCs w:val="28"/>
          <w:shd w:val="clear" w:color="auto" w:fill="FFFFFF"/>
          <w:lang w:val="en-US"/>
        </w:rPr>
        <w:t>for</w:t>
      </w:r>
      <w:r w:rsidRPr="00F726FD">
        <w:rPr>
          <w:sz w:val="28"/>
          <w:szCs w:val="28"/>
          <w:shd w:val="clear" w:color="auto" w:fill="FFFFFF"/>
        </w:rPr>
        <w:t xml:space="preserve"> </w:t>
      </w:r>
      <w:r w:rsidRPr="00F726FD">
        <w:rPr>
          <w:sz w:val="28"/>
          <w:szCs w:val="28"/>
          <w:shd w:val="clear" w:color="auto" w:fill="FFFFFF"/>
          <w:lang w:val="en-US"/>
        </w:rPr>
        <w:t>Home</w:t>
      </w:r>
      <w:r w:rsidRPr="00F726FD">
        <w:rPr>
          <w:sz w:val="28"/>
          <w:szCs w:val="28"/>
          <w:shd w:val="clear" w:color="auto" w:fill="FFFFFF"/>
        </w:rPr>
        <w:t xml:space="preserve"> </w:t>
      </w:r>
      <w:r w:rsidRPr="00F726FD">
        <w:rPr>
          <w:sz w:val="28"/>
          <w:szCs w:val="28"/>
          <w:shd w:val="clear" w:color="auto" w:fill="FFFFFF"/>
          <w:lang w:val="en-US"/>
        </w:rPr>
        <w:t>Use</w:t>
      </w:r>
      <w:r w:rsidRPr="00F726FD">
        <w:rPr>
          <w:sz w:val="28"/>
          <w:szCs w:val="28"/>
          <w:shd w:val="clear" w:color="auto" w:fill="FFFFFF"/>
        </w:rPr>
        <w:t xml:space="preserve"> – "Декларація на товари для внутрішнього споживання"</w:t>
      </w:r>
    </w:p>
    <w:p w14:paraId="1C4E6480" w14:textId="77777777" w:rsidR="00A0377A" w:rsidRPr="00F726FD" w:rsidRDefault="00316E76" w:rsidP="00A416CF">
      <w:pPr>
        <w:pStyle w:val="BodyB"/>
        <w:numPr>
          <w:ilvl w:val="1"/>
          <w:numId w:val="50"/>
        </w:numPr>
        <w:spacing w:line="360" w:lineRule="auto"/>
        <w:jc w:val="both"/>
        <w:rPr>
          <w:sz w:val="28"/>
          <w:szCs w:val="28"/>
        </w:rPr>
      </w:pPr>
      <w:proofErr w:type="spellStart"/>
      <w:r w:rsidRPr="00F726FD">
        <w:rPr>
          <w:sz w:val="28"/>
          <w:szCs w:val="28"/>
          <w:shd w:val="clear" w:color="auto" w:fill="FFFFFF"/>
        </w:rPr>
        <w:t>Export</w:t>
      </w:r>
      <w:proofErr w:type="spellEnd"/>
      <w:r w:rsidRPr="00F726FD">
        <w:rPr>
          <w:sz w:val="28"/>
          <w:szCs w:val="28"/>
          <w:shd w:val="clear" w:color="auto" w:fill="FFFFFF"/>
        </w:rPr>
        <w:t xml:space="preserve"> </w:t>
      </w:r>
      <w:proofErr w:type="spellStart"/>
      <w:r w:rsidRPr="00F726FD">
        <w:rPr>
          <w:sz w:val="28"/>
          <w:szCs w:val="28"/>
          <w:shd w:val="clear" w:color="auto" w:fill="FFFFFF"/>
        </w:rPr>
        <w:t>Declaration</w:t>
      </w:r>
      <w:proofErr w:type="spellEnd"/>
      <w:r w:rsidRPr="00F726FD">
        <w:rPr>
          <w:sz w:val="28"/>
          <w:szCs w:val="28"/>
          <w:shd w:val="clear" w:color="auto" w:fill="FFFFFF"/>
        </w:rPr>
        <w:t xml:space="preserve"> – </w:t>
      </w:r>
      <w:r w:rsidRPr="00F726FD">
        <w:rPr>
          <w:sz w:val="28"/>
          <w:szCs w:val="28"/>
          <w:shd w:val="clear" w:color="auto" w:fill="FFFFFF"/>
          <w:lang w:val="ru-RU"/>
        </w:rPr>
        <w:t>"</w:t>
      </w:r>
      <w:r w:rsidRPr="00F726FD">
        <w:rPr>
          <w:sz w:val="28"/>
          <w:szCs w:val="28"/>
          <w:shd w:val="clear" w:color="auto" w:fill="FFFFFF"/>
        </w:rPr>
        <w:t>Декларація на товари, що вивозяться</w:t>
      </w:r>
      <w:r w:rsidRPr="00F726FD">
        <w:rPr>
          <w:sz w:val="28"/>
          <w:szCs w:val="28"/>
          <w:shd w:val="clear" w:color="auto" w:fill="FFFFFF"/>
          <w:lang w:val="ru-RU"/>
        </w:rPr>
        <w:t>"</w:t>
      </w:r>
    </w:p>
    <w:p w14:paraId="06724916"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Методи перекладу </w:t>
      </w:r>
      <w:proofErr w:type="spellStart"/>
      <w:r w:rsidRPr="00F726FD">
        <w:rPr>
          <w:sz w:val="28"/>
          <w:szCs w:val="28"/>
          <w:shd w:val="clear" w:color="auto" w:fill="FFFFFF"/>
        </w:rPr>
        <w:t>безеквівалентної</w:t>
      </w:r>
      <w:proofErr w:type="spellEnd"/>
      <w:r w:rsidRPr="00F726FD">
        <w:rPr>
          <w:sz w:val="28"/>
          <w:szCs w:val="28"/>
          <w:shd w:val="clear" w:color="auto" w:fill="FFFFFF"/>
        </w:rPr>
        <w:t xml:space="preserve"> лексики</w:t>
      </w:r>
    </w:p>
    <w:p w14:paraId="696A8883" w14:textId="77777777" w:rsidR="00A0377A" w:rsidRPr="00F726FD" w:rsidRDefault="00316E76" w:rsidP="00A416CF">
      <w:pPr>
        <w:pStyle w:val="BodyB"/>
        <w:numPr>
          <w:ilvl w:val="0"/>
          <w:numId w:val="52"/>
        </w:numPr>
        <w:spacing w:line="360" w:lineRule="auto"/>
        <w:jc w:val="both"/>
        <w:rPr>
          <w:sz w:val="28"/>
          <w:szCs w:val="28"/>
        </w:rPr>
      </w:pPr>
      <w:r w:rsidRPr="00F726FD">
        <w:rPr>
          <w:sz w:val="28"/>
          <w:szCs w:val="28"/>
          <w:shd w:val="clear" w:color="auto" w:fill="FFFFFF"/>
        </w:rPr>
        <w:t xml:space="preserve">Калькування: Цей метод передбачає перенесення структури </w:t>
      </w:r>
      <w:proofErr w:type="spellStart"/>
      <w:r w:rsidRPr="00F726FD">
        <w:rPr>
          <w:sz w:val="28"/>
          <w:szCs w:val="28"/>
          <w:shd w:val="clear" w:color="auto" w:fill="FFFFFF"/>
        </w:rPr>
        <w:t>терміна</w:t>
      </w:r>
      <w:proofErr w:type="spellEnd"/>
      <w:r w:rsidRPr="00F726FD">
        <w:rPr>
          <w:sz w:val="28"/>
          <w:szCs w:val="28"/>
          <w:shd w:val="clear" w:color="auto" w:fill="FFFFFF"/>
        </w:rPr>
        <w:t xml:space="preserve"> з вихідної мови в мову перекладу з можливими граматичними трансформаціями.</w:t>
      </w:r>
      <w:r w:rsidRPr="00F726FD">
        <w:rPr>
          <w:sz w:val="28"/>
          <w:szCs w:val="28"/>
          <w:shd w:val="clear" w:color="auto" w:fill="FFFFFF"/>
        </w:rPr>
        <w:br/>
        <w:t>Приклад:</w:t>
      </w:r>
    </w:p>
    <w:p w14:paraId="3703FA48" w14:textId="77777777" w:rsidR="00A0377A" w:rsidRPr="00F726FD" w:rsidRDefault="00316E76" w:rsidP="00A416CF">
      <w:pPr>
        <w:pStyle w:val="BodyB"/>
        <w:numPr>
          <w:ilvl w:val="1"/>
          <w:numId w:val="53"/>
        </w:numPr>
        <w:spacing w:line="360" w:lineRule="auto"/>
        <w:jc w:val="both"/>
        <w:rPr>
          <w:sz w:val="28"/>
          <w:szCs w:val="28"/>
          <w:lang w:val="de-DE"/>
        </w:rPr>
      </w:pPr>
      <w:r w:rsidRPr="00F726FD">
        <w:rPr>
          <w:sz w:val="28"/>
          <w:szCs w:val="28"/>
          <w:shd w:val="clear" w:color="auto" w:fill="FFFFFF"/>
          <w:lang w:val="de-DE"/>
        </w:rPr>
        <w:t xml:space="preserve">Binding </w:t>
      </w:r>
      <w:proofErr w:type="spellStart"/>
      <w:r w:rsidRPr="00F726FD">
        <w:rPr>
          <w:sz w:val="28"/>
          <w:szCs w:val="28"/>
          <w:shd w:val="clear" w:color="auto" w:fill="FFFFFF"/>
          <w:lang w:val="de-DE"/>
        </w:rPr>
        <w:t>Tariff</w:t>
      </w:r>
      <w:proofErr w:type="spellEnd"/>
      <w:r w:rsidRPr="00F726FD">
        <w:rPr>
          <w:sz w:val="28"/>
          <w:szCs w:val="28"/>
          <w:shd w:val="clear" w:color="auto" w:fill="FFFFFF"/>
          <w:lang w:val="de-DE"/>
        </w:rPr>
        <w:t xml:space="preserve"> Information </w:t>
      </w:r>
      <w:r w:rsidRPr="00F726FD">
        <w:rPr>
          <w:sz w:val="28"/>
          <w:szCs w:val="28"/>
          <w:shd w:val="clear" w:color="auto" w:fill="FFFFFF"/>
        </w:rPr>
        <w:t xml:space="preserve">– "Обов’язкова тарифна інформація" (заміна іменника </w:t>
      </w:r>
      <w:r w:rsidRPr="00F726FD">
        <w:rPr>
          <w:sz w:val="28"/>
          <w:szCs w:val="28"/>
          <w:shd w:val="clear" w:color="auto" w:fill="FFFFFF"/>
          <w:lang w:val="de-DE"/>
        </w:rPr>
        <w:t>"</w:t>
      </w:r>
      <w:proofErr w:type="spellStart"/>
      <w:r w:rsidRPr="00F726FD">
        <w:rPr>
          <w:sz w:val="28"/>
          <w:szCs w:val="28"/>
          <w:shd w:val="clear" w:color="auto" w:fill="FFFFFF"/>
          <w:lang w:val="de-DE"/>
        </w:rPr>
        <w:t>tariff</w:t>
      </w:r>
      <w:proofErr w:type="spellEnd"/>
      <w:r w:rsidRPr="00F726FD">
        <w:rPr>
          <w:sz w:val="28"/>
          <w:szCs w:val="28"/>
          <w:shd w:val="clear" w:color="auto" w:fill="FFFFFF"/>
          <w:lang w:val="de-DE"/>
        </w:rPr>
        <w:t xml:space="preserve">" </w:t>
      </w:r>
      <w:r w:rsidRPr="00F726FD">
        <w:rPr>
          <w:sz w:val="28"/>
          <w:szCs w:val="28"/>
          <w:shd w:val="clear" w:color="auto" w:fill="FFFFFF"/>
        </w:rPr>
        <w:t>на прикметник "тарифний")</w:t>
      </w:r>
    </w:p>
    <w:p w14:paraId="2EA57D31" w14:textId="77777777" w:rsidR="00A0377A" w:rsidRPr="00F726FD" w:rsidRDefault="00316E76" w:rsidP="00A416CF">
      <w:pPr>
        <w:pStyle w:val="BodyB"/>
        <w:numPr>
          <w:ilvl w:val="1"/>
          <w:numId w:val="53"/>
        </w:numPr>
        <w:spacing w:line="360" w:lineRule="auto"/>
        <w:jc w:val="both"/>
        <w:rPr>
          <w:sz w:val="28"/>
          <w:szCs w:val="28"/>
          <w:lang w:val="ru-RU"/>
        </w:rPr>
      </w:pPr>
      <w:r w:rsidRPr="00F726FD">
        <w:rPr>
          <w:sz w:val="28"/>
          <w:szCs w:val="28"/>
          <w:shd w:val="clear" w:color="auto" w:fill="FFFFFF"/>
          <w:lang w:val="en-US"/>
        </w:rPr>
        <w:t>Entry</w:t>
      </w:r>
      <w:r w:rsidRPr="00F726FD">
        <w:rPr>
          <w:sz w:val="28"/>
          <w:szCs w:val="28"/>
          <w:shd w:val="clear" w:color="auto" w:fill="FFFFFF"/>
          <w:lang w:val="ru-RU"/>
        </w:rPr>
        <w:t xml:space="preserve"> </w:t>
      </w:r>
      <w:r w:rsidRPr="00F726FD">
        <w:rPr>
          <w:sz w:val="28"/>
          <w:szCs w:val="28"/>
          <w:shd w:val="clear" w:color="auto" w:fill="FFFFFF"/>
          <w:lang w:val="en-US"/>
        </w:rPr>
        <w:t>Summary</w:t>
      </w:r>
      <w:r w:rsidRPr="00F726FD">
        <w:rPr>
          <w:sz w:val="28"/>
          <w:szCs w:val="28"/>
          <w:shd w:val="clear" w:color="auto" w:fill="FFFFFF"/>
          <w:lang w:val="ru-RU"/>
        </w:rPr>
        <w:t xml:space="preserve"> </w:t>
      </w:r>
      <w:r w:rsidRPr="00F726FD">
        <w:rPr>
          <w:sz w:val="28"/>
          <w:szCs w:val="28"/>
          <w:shd w:val="clear" w:color="auto" w:fill="FFFFFF"/>
          <w:lang w:val="en-US"/>
        </w:rPr>
        <w:t>Declaration</w:t>
      </w:r>
      <w:r w:rsidRPr="00F726FD">
        <w:rPr>
          <w:sz w:val="28"/>
          <w:szCs w:val="28"/>
          <w:shd w:val="clear" w:color="auto" w:fill="FFFFFF"/>
          <w:lang w:val="ru-RU"/>
        </w:rPr>
        <w:t xml:space="preserve"> </w:t>
      </w:r>
      <w:r w:rsidRPr="00F726FD">
        <w:rPr>
          <w:sz w:val="28"/>
          <w:szCs w:val="28"/>
          <w:shd w:val="clear" w:color="auto" w:fill="FFFFFF"/>
        </w:rPr>
        <w:t xml:space="preserve">– </w:t>
      </w:r>
      <w:r w:rsidRPr="00F726FD">
        <w:rPr>
          <w:sz w:val="28"/>
          <w:szCs w:val="28"/>
          <w:shd w:val="clear" w:color="auto" w:fill="FFFFFF"/>
          <w:lang w:val="ru-RU"/>
        </w:rPr>
        <w:t>"</w:t>
      </w:r>
      <w:r w:rsidRPr="00F726FD">
        <w:rPr>
          <w:sz w:val="28"/>
          <w:szCs w:val="28"/>
          <w:shd w:val="clear" w:color="auto" w:fill="FFFFFF"/>
        </w:rPr>
        <w:t>Загальна декларація прибуття" (перестановка компонентів терміносполучення)</w:t>
      </w:r>
    </w:p>
    <w:p w14:paraId="1DC07CE5" w14:textId="77777777" w:rsidR="00A0377A" w:rsidRPr="00F726FD" w:rsidRDefault="00316E76" w:rsidP="00A416CF">
      <w:pPr>
        <w:pStyle w:val="BodyB"/>
        <w:numPr>
          <w:ilvl w:val="0"/>
          <w:numId w:val="54"/>
        </w:numPr>
        <w:spacing w:line="360" w:lineRule="auto"/>
        <w:jc w:val="both"/>
        <w:rPr>
          <w:sz w:val="28"/>
          <w:szCs w:val="28"/>
        </w:rPr>
      </w:pPr>
      <w:r w:rsidRPr="00F726FD">
        <w:rPr>
          <w:sz w:val="28"/>
          <w:szCs w:val="28"/>
          <w:shd w:val="clear" w:color="auto" w:fill="FFFFFF"/>
        </w:rPr>
        <w:t>Контекст:</w:t>
      </w:r>
    </w:p>
    <w:p w14:paraId="7C842A97" w14:textId="77777777" w:rsidR="00A0377A" w:rsidRPr="00F726FD" w:rsidRDefault="00316E76" w:rsidP="00A416CF">
      <w:pPr>
        <w:pStyle w:val="BodyB"/>
        <w:numPr>
          <w:ilvl w:val="1"/>
          <w:numId w:val="53"/>
        </w:numPr>
        <w:spacing w:line="360" w:lineRule="auto"/>
        <w:jc w:val="both"/>
        <w:rPr>
          <w:sz w:val="28"/>
          <w:szCs w:val="28"/>
          <w:lang w:val="en-US"/>
        </w:rPr>
      </w:pPr>
      <w:r w:rsidRPr="00F726FD">
        <w:rPr>
          <w:sz w:val="28"/>
          <w:szCs w:val="28"/>
          <w:shd w:val="clear" w:color="auto" w:fill="FFFFFF"/>
          <w:lang w:val="en-US"/>
        </w:rPr>
        <w:t>"As of 1 October 2019, all processes related to Binding Tariff Information are electronic..."</w:t>
      </w:r>
    </w:p>
    <w:p w14:paraId="7562D50B" w14:textId="77777777" w:rsidR="00A0377A" w:rsidRPr="00F726FD" w:rsidRDefault="00316E76" w:rsidP="00A416CF">
      <w:pPr>
        <w:pStyle w:val="BodyB"/>
        <w:numPr>
          <w:ilvl w:val="2"/>
          <w:numId w:val="53"/>
        </w:numPr>
        <w:spacing w:line="360" w:lineRule="auto"/>
        <w:jc w:val="both"/>
        <w:rPr>
          <w:sz w:val="28"/>
          <w:szCs w:val="28"/>
          <w:lang w:val="ru-RU"/>
        </w:rPr>
      </w:pPr>
      <w:r w:rsidRPr="00F726FD">
        <w:rPr>
          <w:sz w:val="28"/>
          <w:szCs w:val="28"/>
          <w:shd w:val="clear" w:color="auto" w:fill="FFFFFF"/>
          <w:lang w:val="ru-RU"/>
        </w:rPr>
        <w:t>"</w:t>
      </w:r>
      <w:r w:rsidRPr="00F726FD">
        <w:rPr>
          <w:sz w:val="28"/>
          <w:szCs w:val="28"/>
          <w:shd w:val="clear" w:color="auto" w:fill="FFFFFF"/>
        </w:rPr>
        <w:t xml:space="preserve">Станом на </w:t>
      </w:r>
      <w:r w:rsidRPr="00F726FD">
        <w:rPr>
          <w:sz w:val="28"/>
          <w:szCs w:val="28"/>
          <w:shd w:val="clear" w:color="auto" w:fill="FFFFFF"/>
          <w:lang w:val="ru-RU"/>
        </w:rPr>
        <w:t xml:space="preserve">1 </w:t>
      </w:r>
      <w:r w:rsidRPr="00F726FD">
        <w:rPr>
          <w:sz w:val="28"/>
          <w:szCs w:val="28"/>
          <w:shd w:val="clear" w:color="auto" w:fill="FFFFFF"/>
        </w:rPr>
        <w:t>жовтня 2019 року всі процеси, пов'язані з обов’язковою тарифною інформацією, є електронними</w:t>
      </w:r>
      <w:r w:rsidRPr="00F726FD">
        <w:rPr>
          <w:sz w:val="28"/>
          <w:szCs w:val="28"/>
          <w:shd w:val="clear" w:color="auto" w:fill="FFFFFF"/>
          <w:lang w:val="ru-RU"/>
        </w:rPr>
        <w:t>..."</w:t>
      </w:r>
    </w:p>
    <w:p w14:paraId="6B94004D" w14:textId="77777777" w:rsidR="00A0377A" w:rsidRPr="00F726FD" w:rsidRDefault="00316E76" w:rsidP="00A416CF">
      <w:pPr>
        <w:pStyle w:val="BodyB"/>
        <w:numPr>
          <w:ilvl w:val="0"/>
          <w:numId w:val="55"/>
        </w:numPr>
        <w:spacing w:line="360" w:lineRule="auto"/>
        <w:jc w:val="both"/>
        <w:rPr>
          <w:sz w:val="28"/>
          <w:szCs w:val="28"/>
          <w:lang w:val="ru-RU"/>
        </w:rPr>
      </w:pPr>
      <w:proofErr w:type="spellStart"/>
      <w:r w:rsidRPr="00F726FD">
        <w:rPr>
          <w:sz w:val="28"/>
          <w:szCs w:val="28"/>
          <w:shd w:val="clear" w:color="auto" w:fill="FFFFFF"/>
          <w:lang w:val="ru-RU"/>
        </w:rPr>
        <w:lastRenderedPageBreak/>
        <w:t>Описовий</w:t>
      </w:r>
      <w:proofErr w:type="spellEnd"/>
      <w:r w:rsidRPr="00F726FD">
        <w:rPr>
          <w:sz w:val="28"/>
          <w:szCs w:val="28"/>
          <w:shd w:val="clear" w:color="auto" w:fill="FFFFFF"/>
          <w:lang w:val="ru-RU"/>
        </w:rPr>
        <w:t xml:space="preserve"> переклад</w:t>
      </w:r>
      <w:r w:rsidRPr="00F726FD">
        <w:rPr>
          <w:sz w:val="28"/>
          <w:szCs w:val="28"/>
          <w:shd w:val="clear" w:color="auto" w:fill="FFFFFF"/>
        </w:rPr>
        <w:t>: Використовується, коли термін не має прямого аналога, і включає детальний опис явища.</w:t>
      </w:r>
      <w:r w:rsidRPr="00F726FD">
        <w:rPr>
          <w:sz w:val="28"/>
          <w:szCs w:val="28"/>
          <w:shd w:val="clear" w:color="auto" w:fill="FFFFFF"/>
        </w:rPr>
        <w:br/>
        <w:t>Приклад:</w:t>
      </w:r>
    </w:p>
    <w:p w14:paraId="27DC8D2D" w14:textId="77777777" w:rsidR="00A0377A" w:rsidRPr="00F726FD" w:rsidRDefault="00316E76" w:rsidP="00A416CF">
      <w:pPr>
        <w:pStyle w:val="BodyB"/>
        <w:numPr>
          <w:ilvl w:val="1"/>
          <w:numId w:val="53"/>
        </w:numPr>
        <w:spacing w:line="360" w:lineRule="auto"/>
        <w:jc w:val="both"/>
        <w:rPr>
          <w:sz w:val="28"/>
          <w:szCs w:val="28"/>
        </w:rPr>
      </w:pPr>
      <w:proofErr w:type="spellStart"/>
      <w:r w:rsidRPr="00F726FD">
        <w:rPr>
          <w:sz w:val="28"/>
          <w:szCs w:val="28"/>
          <w:shd w:val="clear" w:color="auto" w:fill="FFFFFF"/>
        </w:rPr>
        <w:t>Export</w:t>
      </w:r>
      <w:proofErr w:type="spellEnd"/>
      <w:r w:rsidRPr="00F726FD">
        <w:rPr>
          <w:sz w:val="28"/>
          <w:szCs w:val="28"/>
          <w:shd w:val="clear" w:color="auto" w:fill="FFFFFF"/>
        </w:rPr>
        <w:t xml:space="preserve"> </w:t>
      </w:r>
      <w:proofErr w:type="spellStart"/>
      <w:r w:rsidRPr="00F726FD">
        <w:rPr>
          <w:sz w:val="28"/>
          <w:szCs w:val="28"/>
          <w:shd w:val="clear" w:color="auto" w:fill="FFFFFF"/>
        </w:rPr>
        <w:t>Declaration</w:t>
      </w:r>
      <w:proofErr w:type="spellEnd"/>
      <w:r w:rsidRPr="00F726FD">
        <w:rPr>
          <w:sz w:val="28"/>
          <w:szCs w:val="28"/>
          <w:shd w:val="clear" w:color="auto" w:fill="FFFFFF"/>
        </w:rPr>
        <w:t xml:space="preserve"> – </w:t>
      </w:r>
      <w:r w:rsidRPr="00F726FD">
        <w:rPr>
          <w:sz w:val="28"/>
          <w:szCs w:val="28"/>
          <w:shd w:val="clear" w:color="auto" w:fill="FFFFFF"/>
          <w:lang w:val="ru-RU"/>
        </w:rPr>
        <w:t>"</w:t>
      </w:r>
      <w:r w:rsidRPr="00F726FD">
        <w:rPr>
          <w:sz w:val="28"/>
          <w:szCs w:val="28"/>
          <w:shd w:val="clear" w:color="auto" w:fill="FFFFFF"/>
        </w:rPr>
        <w:t>Декларування товару під час розміщення під митну процедуру експорту</w:t>
      </w:r>
      <w:r w:rsidRPr="00F726FD">
        <w:rPr>
          <w:sz w:val="28"/>
          <w:szCs w:val="28"/>
          <w:shd w:val="clear" w:color="auto" w:fill="FFFFFF"/>
          <w:lang w:val="ru-RU"/>
        </w:rPr>
        <w:t>"</w:t>
      </w:r>
    </w:p>
    <w:p w14:paraId="5320ACEC" w14:textId="77777777" w:rsidR="00A0377A" w:rsidRPr="00F726FD" w:rsidRDefault="00316E76" w:rsidP="00A416CF">
      <w:pPr>
        <w:pStyle w:val="BodyB"/>
        <w:numPr>
          <w:ilvl w:val="1"/>
          <w:numId w:val="53"/>
        </w:numPr>
        <w:spacing w:line="360" w:lineRule="auto"/>
        <w:jc w:val="both"/>
        <w:rPr>
          <w:sz w:val="28"/>
          <w:szCs w:val="28"/>
        </w:rPr>
      </w:pPr>
      <w:r w:rsidRPr="00F726FD">
        <w:rPr>
          <w:sz w:val="28"/>
          <w:szCs w:val="28"/>
          <w:shd w:val="clear" w:color="auto" w:fill="FFFFFF"/>
          <w:lang w:val="en-US"/>
        </w:rPr>
        <w:t>Exit</w:t>
      </w:r>
      <w:r w:rsidRPr="00F726FD">
        <w:rPr>
          <w:sz w:val="28"/>
          <w:szCs w:val="28"/>
          <w:shd w:val="clear" w:color="auto" w:fill="FFFFFF"/>
        </w:rPr>
        <w:t xml:space="preserve"> </w:t>
      </w:r>
      <w:r w:rsidRPr="00F726FD">
        <w:rPr>
          <w:sz w:val="28"/>
          <w:szCs w:val="28"/>
          <w:shd w:val="clear" w:color="auto" w:fill="FFFFFF"/>
          <w:lang w:val="en-US"/>
        </w:rPr>
        <w:t>Summary</w:t>
      </w:r>
      <w:r w:rsidRPr="00F726FD">
        <w:rPr>
          <w:sz w:val="28"/>
          <w:szCs w:val="28"/>
          <w:shd w:val="clear" w:color="auto" w:fill="FFFFFF"/>
        </w:rPr>
        <w:t xml:space="preserve"> </w:t>
      </w:r>
      <w:r w:rsidRPr="00F726FD">
        <w:rPr>
          <w:sz w:val="28"/>
          <w:szCs w:val="28"/>
          <w:shd w:val="clear" w:color="auto" w:fill="FFFFFF"/>
          <w:lang w:val="en-US"/>
        </w:rPr>
        <w:t>Declaration</w:t>
      </w:r>
      <w:r w:rsidRPr="00F726FD">
        <w:rPr>
          <w:sz w:val="28"/>
          <w:szCs w:val="28"/>
          <w:shd w:val="clear" w:color="auto" w:fill="FFFFFF"/>
        </w:rPr>
        <w:t xml:space="preserve"> (</w:t>
      </w:r>
      <w:r w:rsidRPr="00F726FD">
        <w:rPr>
          <w:sz w:val="28"/>
          <w:szCs w:val="28"/>
          <w:shd w:val="clear" w:color="auto" w:fill="FFFFFF"/>
          <w:lang w:val="en-US"/>
        </w:rPr>
        <w:t>EXS</w:t>
      </w:r>
      <w:r w:rsidRPr="00F726FD">
        <w:rPr>
          <w:sz w:val="28"/>
          <w:szCs w:val="28"/>
          <w:shd w:val="clear" w:color="auto" w:fill="FFFFFF"/>
        </w:rPr>
        <w:t>) – "Декларація на відправку товарів із митної території"</w:t>
      </w:r>
    </w:p>
    <w:p w14:paraId="2796AEB4" w14:textId="77777777" w:rsidR="00A0377A" w:rsidRPr="00F726FD" w:rsidRDefault="00316E76" w:rsidP="00A416CF">
      <w:pPr>
        <w:pStyle w:val="BodyB"/>
        <w:numPr>
          <w:ilvl w:val="0"/>
          <w:numId w:val="56"/>
        </w:numPr>
        <w:spacing w:line="360" w:lineRule="auto"/>
        <w:jc w:val="both"/>
        <w:rPr>
          <w:sz w:val="28"/>
          <w:szCs w:val="28"/>
        </w:rPr>
      </w:pPr>
      <w:r w:rsidRPr="00F726FD">
        <w:rPr>
          <w:sz w:val="28"/>
          <w:szCs w:val="28"/>
          <w:shd w:val="clear" w:color="auto" w:fill="FFFFFF"/>
        </w:rPr>
        <w:t>Контекст:</w:t>
      </w:r>
    </w:p>
    <w:p w14:paraId="5AB9087B" w14:textId="77777777" w:rsidR="00A0377A" w:rsidRPr="00F726FD" w:rsidRDefault="00316E76" w:rsidP="00A416CF">
      <w:pPr>
        <w:pStyle w:val="BodyB"/>
        <w:numPr>
          <w:ilvl w:val="1"/>
          <w:numId w:val="53"/>
        </w:numPr>
        <w:spacing w:line="360" w:lineRule="auto"/>
        <w:jc w:val="both"/>
        <w:rPr>
          <w:sz w:val="28"/>
          <w:szCs w:val="28"/>
          <w:lang w:val="en-US"/>
        </w:rPr>
      </w:pPr>
      <w:r w:rsidRPr="00F726FD">
        <w:rPr>
          <w:sz w:val="28"/>
          <w:szCs w:val="28"/>
          <w:shd w:val="clear" w:color="auto" w:fill="FFFFFF"/>
          <w:lang w:val="en-US"/>
        </w:rPr>
        <w:t>"An EXS declaration is required when an empty container is being returned..."</w:t>
      </w:r>
    </w:p>
    <w:p w14:paraId="07872F67" w14:textId="77777777" w:rsidR="00A0377A" w:rsidRPr="00F726FD" w:rsidRDefault="00316E76" w:rsidP="00A416CF">
      <w:pPr>
        <w:pStyle w:val="BodyB"/>
        <w:numPr>
          <w:ilvl w:val="2"/>
          <w:numId w:val="53"/>
        </w:numPr>
        <w:spacing w:line="360" w:lineRule="auto"/>
        <w:jc w:val="both"/>
        <w:rPr>
          <w:sz w:val="28"/>
          <w:szCs w:val="28"/>
          <w:lang w:val="ru-RU"/>
        </w:rPr>
      </w:pPr>
      <w:r w:rsidRPr="00F726FD">
        <w:rPr>
          <w:sz w:val="28"/>
          <w:szCs w:val="28"/>
          <w:shd w:val="clear" w:color="auto" w:fill="FFFFFF"/>
          <w:lang w:val="ru-RU"/>
        </w:rPr>
        <w:t>"</w:t>
      </w:r>
      <w:r w:rsidRPr="00F726FD">
        <w:rPr>
          <w:sz w:val="28"/>
          <w:szCs w:val="28"/>
          <w:shd w:val="clear" w:color="auto" w:fill="FFFFFF"/>
        </w:rPr>
        <w:t>Декларація на відправку товарів із митної території потрібна, якщо порожній контейнер повертається</w:t>
      </w:r>
      <w:r w:rsidRPr="00F726FD">
        <w:rPr>
          <w:sz w:val="28"/>
          <w:szCs w:val="28"/>
          <w:shd w:val="clear" w:color="auto" w:fill="FFFFFF"/>
          <w:lang w:val="ru-RU"/>
        </w:rPr>
        <w:t>..."</w:t>
      </w:r>
    </w:p>
    <w:p w14:paraId="6832384A" w14:textId="77777777" w:rsidR="00A0377A" w:rsidRPr="00F726FD" w:rsidRDefault="00316E76" w:rsidP="00A416CF">
      <w:pPr>
        <w:pStyle w:val="BodyB"/>
        <w:numPr>
          <w:ilvl w:val="0"/>
          <w:numId w:val="57"/>
        </w:numPr>
        <w:spacing w:line="360" w:lineRule="auto"/>
        <w:jc w:val="both"/>
        <w:rPr>
          <w:sz w:val="28"/>
          <w:szCs w:val="28"/>
        </w:rPr>
      </w:pPr>
      <w:r w:rsidRPr="00F726FD">
        <w:rPr>
          <w:sz w:val="28"/>
          <w:szCs w:val="28"/>
          <w:shd w:val="clear" w:color="auto" w:fill="FFFFFF"/>
        </w:rPr>
        <w:t>Переклад за допомогою аналога: Замість прямого перекладу використовуються близькі за значенням терміни, що є характерними для мови перекладу.</w:t>
      </w:r>
      <w:r w:rsidRPr="00F726FD">
        <w:rPr>
          <w:sz w:val="28"/>
          <w:szCs w:val="28"/>
          <w:shd w:val="clear" w:color="auto" w:fill="FFFFFF"/>
        </w:rPr>
        <w:br/>
        <w:t>Приклад:</w:t>
      </w:r>
    </w:p>
    <w:p w14:paraId="69A65FB9" w14:textId="77777777" w:rsidR="00A0377A" w:rsidRPr="00F726FD" w:rsidRDefault="00316E76" w:rsidP="00A416CF">
      <w:pPr>
        <w:pStyle w:val="BodyB"/>
        <w:numPr>
          <w:ilvl w:val="1"/>
          <w:numId w:val="53"/>
        </w:numPr>
        <w:spacing w:line="360" w:lineRule="auto"/>
        <w:jc w:val="both"/>
        <w:rPr>
          <w:sz w:val="28"/>
          <w:szCs w:val="28"/>
          <w:lang w:val="en-US"/>
        </w:rPr>
      </w:pPr>
      <w:r w:rsidRPr="00F726FD">
        <w:rPr>
          <w:sz w:val="28"/>
          <w:szCs w:val="28"/>
          <w:shd w:val="clear" w:color="auto" w:fill="FFFFFF"/>
          <w:lang w:val="en-US"/>
        </w:rPr>
        <w:t xml:space="preserve">Bill of Parcels </w:t>
      </w:r>
      <w:r w:rsidRPr="00F726FD">
        <w:rPr>
          <w:sz w:val="28"/>
          <w:szCs w:val="28"/>
          <w:shd w:val="clear" w:color="auto" w:fill="FFFFFF"/>
        </w:rPr>
        <w:t xml:space="preserve">– </w:t>
      </w:r>
      <w:r w:rsidRPr="00F726FD">
        <w:rPr>
          <w:sz w:val="28"/>
          <w:szCs w:val="28"/>
          <w:shd w:val="clear" w:color="auto" w:fill="FFFFFF"/>
          <w:lang w:val="en-US"/>
        </w:rPr>
        <w:t>"</w:t>
      </w:r>
      <w:r w:rsidRPr="00F726FD">
        <w:rPr>
          <w:sz w:val="28"/>
          <w:szCs w:val="28"/>
          <w:shd w:val="clear" w:color="auto" w:fill="FFFFFF"/>
        </w:rPr>
        <w:t>Пакувальний лист</w:t>
      </w:r>
      <w:r w:rsidRPr="00F726FD">
        <w:rPr>
          <w:sz w:val="28"/>
          <w:szCs w:val="28"/>
          <w:shd w:val="clear" w:color="auto" w:fill="FFFFFF"/>
          <w:lang w:val="en-US"/>
        </w:rPr>
        <w:t>"</w:t>
      </w:r>
    </w:p>
    <w:p w14:paraId="2EB32B2D" w14:textId="77777777" w:rsidR="00A0377A" w:rsidRPr="00F726FD" w:rsidRDefault="00316E76" w:rsidP="00A416CF">
      <w:pPr>
        <w:pStyle w:val="BodyB"/>
        <w:numPr>
          <w:ilvl w:val="1"/>
          <w:numId w:val="53"/>
        </w:numPr>
        <w:spacing w:line="360" w:lineRule="auto"/>
        <w:jc w:val="both"/>
        <w:rPr>
          <w:sz w:val="28"/>
          <w:szCs w:val="28"/>
          <w:lang w:val="en-US"/>
        </w:rPr>
      </w:pPr>
      <w:r w:rsidRPr="00F726FD">
        <w:rPr>
          <w:sz w:val="28"/>
          <w:szCs w:val="28"/>
          <w:shd w:val="clear" w:color="auto" w:fill="FFFFFF"/>
          <w:lang w:val="en-US"/>
        </w:rPr>
        <w:t xml:space="preserve">Integrity </w:t>
      </w:r>
      <w:r w:rsidRPr="00F726FD">
        <w:rPr>
          <w:sz w:val="28"/>
          <w:szCs w:val="28"/>
          <w:shd w:val="clear" w:color="auto" w:fill="FFFFFF"/>
        </w:rPr>
        <w:t xml:space="preserve">– </w:t>
      </w:r>
      <w:r w:rsidRPr="00F726FD">
        <w:rPr>
          <w:sz w:val="28"/>
          <w:szCs w:val="28"/>
          <w:shd w:val="clear" w:color="auto" w:fill="FFFFFF"/>
          <w:lang w:val="ru-RU"/>
        </w:rPr>
        <w:t>"</w:t>
      </w:r>
      <w:r w:rsidRPr="00F726FD">
        <w:rPr>
          <w:sz w:val="28"/>
          <w:szCs w:val="28"/>
          <w:shd w:val="clear" w:color="auto" w:fill="FFFFFF"/>
        </w:rPr>
        <w:t>Принципи протидії корупції</w:t>
      </w:r>
      <w:r w:rsidRPr="00F726FD">
        <w:rPr>
          <w:sz w:val="28"/>
          <w:szCs w:val="28"/>
          <w:shd w:val="clear" w:color="auto" w:fill="FFFFFF"/>
          <w:lang w:val="ru-RU"/>
        </w:rPr>
        <w:t>"</w:t>
      </w:r>
    </w:p>
    <w:p w14:paraId="2A8C3790" w14:textId="77777777" w:rsidR="00A0377A" w:rsidRPr="00F726FD" w:rsidRDefault="00316E76" w:rsidP="00A416CF">
      <w:pPr>
        <w:pStyle w:val="BodyB"/>
        <w:numPr>
          <w:ilvl w:val="1"/>
          <w:numId w:val="53"/>
        </w:numPr>
        <w:spacing w:line="360" w:lineRule="auto"/>
        <w:jc w:val="both"/>
        <w:rPr>
          <w:sz w:val="28"/>
          <w:szCs w:val="28"/>
          <w:lang w:val="en-US"/>
        </w:rPr>
      </w:pPr>
      <w:r w:rsidRPr="00F726FD">
        <w:rPr>
          <w:sz w:val="28"/>
          <w:szCs w:val="28"/>
          <w:shd w:val="clear" w:color="auto" w:fill="FFFFFF"/>
          <w:lang w:val="en-US"/>
        </w:rPr>
        <w:t xml:space="preserve">Customs Risk Management </w:t>
      </w:r>
      <w:r w:rsidRPr="00F726FD">
        <w:rPr>
          <w:sz w:val="28"/>
          <w:szCs w:val="28"/>
          <w:shd w:val="clear" w:color="auto" w:fill="FFFFFF"/>
        </w:rPr>
        <w:t xml:space="preserve">– </w:t>
      </w:r>
      <w:r w:rsidRPr="00F726FD">
        <w:rPr>
          <w:sz w:val="28"/>
          <w:szCs w:val="28"/>
          <w:shd w:val="clear" w:color="auto" w:fill="FFFFFF"/>
          <w:lang w:val="en-US"/>
        </w:rPr>
        <w:t>"</w:t>
      </w:r>
      <w:r w:rsidRPr="00F726FD">
        <w:rPr>
          <w:sz w:val="28"/>
          <w:szCs w:val="28"/>
          <w:shd w:val="clear" w:color="auto" w:fill="FFFFFF"/>
        </w:rPr>
        <w:t>Керування ризиками у митній справі</w:t>
      </w:r>
      <w:r w:rsidRPr="00F726FD">
        <w:rPr>
          <w:sz w:val="28"/>
          <w:szCs w:val="28"/>
          <w:shd w:val="clear" w:color="auto" w:fill="FFFFFF"/>
          <w:lang w:val="en-US"/>
        </w:rPr>
        <w:t>"</w:t>
      </w:r>
    </w:p>
    <w:p w14:paraId="603C5D76" w14:textId="77777777" w:rsidR="00A0377A" w:rsidRPr="00F726FD" w:rsidRDefault="00316E76" w:rsidP="00A416CF">
      <w:pPr>
        <w:pStyle w:val="BodyB"/>
        <w:numPr>
          <w:ilvl w:val="0"/>
          <w:numId w:val="58"/>
        </w:numPr>
        <w:spacing w:line="360" w:lineRule="auto"/>
        <w:jc w:val="both"/>
        <w:rPr>
          <w:sz w:val="28"/>
          <w:szCs w:val="28"/>
        </w:rPr>
      </w:pPr>
      <w:r w:rsidRPr="00F726FD">
        <w:rPr>
          <w:sz w:val="28"/>
          <w:szCs w:val="28"/>
          <w:shd w:val="clear" w:color="auto" w:fill="FFFFFF"/>
        </w:rPr>
        <w:t>Контекст:</w:t>
      </w:r>
    </w:p>
    <w:p w14:paraId="06DA6305" w14:textId="77777777" w:rsidR="00A0377A" w:rsidRPr="00F726FD" w:rsidRDefault="00316E76" w:rsidP="00A416CF">
      <w:pPr>
        <w:pStyle w:val="BodyB"/>
        <w:numPr>
          <w:ilvl w:val="1"/>
          <w:numId w:val="53"/>
        </w:numPr>
        <w:spacing w:line="360" w:lineRule="auto"/>
        <w:jc w:val="both"/>
        <w:rPr>
          <w:sz w:val="28"/>
          <w:szCs w:val="28"/>
        </w:rPr>
      </w:pPr>
      <w:r w:rsidRPr="00F726FD">
        <w:rPr>
          <w:sz w:val="28"/>
          <w:szCs w:val="28"/>
          <w:shd w:val="clear" w:color="auto" w:fill="FFFFFF"/>
          <w:lang w:val="en-US"/>
        </w:rPr>
        <w:t>Customs</w:t>
      </w:r>
      <w:r w:rsidRPr="00F726FD">
        <w:rPr>
          <w:sz w:val="28"/>
          <w:szCs w:val="28"/>
          <w:shd w:val="clear" w:color="auto" w:fill="FFFFFF"/>
        </w:rPr>
        <w:t xml:space="preserve"> </w:t>
      </w:r>
      <w:r w:rsidRPr="00F726FD">
        <w:rPr>
          <w:sz w:val="28"/>
          <w:szCs w:val="28"/>
          <w:shd w:val="clear" w:color="auto" w:fill="FFFFFF"/>
          <w:lang w:val="en-US"/>
        </w:rPr>
        <w:t>Risk</w:t>
      </w:r>
      <w:r w:rsidRPr="00F726FD">
        <w:rPr>
          <w:sz w:val="28"/>
          <w:szCs w:val="28"/>
          <w:shd w:val="clear" w:color="auto" w:fill="FFFFFF"/>
        </w:rPr>
        <w:t xml:space="preserve"> </w:t>
      </w:r>
      <w:r w:rsidRPr="00F726FD">
        <w:rPr>
          <w:sz w:val="28"/>
          <w:szCs w:val="28"/>
          <w:shd w:val="clear" w:color="auto" w:fill="FFFFFF"/>
          <w:lang w:val="en-US"/>
        </w:rPr>
        <w:t>Management</w:t>
      </w:r>
      <w:r w:rsidRPr="00F726FD">
        <w:rPr>
          <w:sz w:val="28"/>
          <w:szCs w:val="28"/>
          <w:shd w:val="clear" w:color="auto" w:fill="FFFFFF"/>
        </w:rPr>
        <w:t xml:space="preserve"> – використовується для позначення управлінських заходів щодо мінімізації ризиків, пов’язаних з митними процедурами.</w:t>
      </w:r>
    </w:p>
    <w:p w14:paraId="0315608E" w14:textId="77777777" w:rsidR="00A0377A" w:rsidRPr="00F726FD" w:rsidRDefault="00316E76">
      <w:pPr>
        <w:pStyle w:val="BodyB"/>
        <w:spacing w:line="360" w:lineRule="auto"/>
        <w:ind w:firstLine="720"/>
        <w:jc w:val="both"/>
        <w:rPr>
          <w:sz w:val="28"/>
          <w:szCs w:val="28"/>
          <w:shd w:val="clear" w:color="auto" w:fill="FFFFFF"/>
        </w:rPr>
      </w:pPr>
      <w:r w:rsidRPr="00F726FD">
        <w:rPr>
          <w:sz w:val="28"/>
          <w:szCs w:val="28"/>
          <w:shd w:val="clear" w:color="auto" w:fill="FFFFFF"/>
        </w:rPr>
        <w:t xml:space="preserve">Переклад полісемантичних і </w:t>
      </w:r>
      <w:proofErr w:type="spellStart"/>
      <w:r w:rsidRPr="00F726FD">
        <w:rPr>
          <w:sz w:val="28"/>
          <w:szCs w:val="28"/>
          <w:shd w:val="clear" w:color="auto" w:fill="FFFFFF"/>
        </w:rPr>
        <w:t>безеквівалентних</w:t>
      </w:r>
      <w:proofErr w:type="spellEnd"/>
      <w:r w:rsidRPr="00F726FD">
        <w:rPr>
          <w:sz w:val="28"/>
          <w:szCs w:val="28"/>
          <w:shd w:val="clear" w:color="auto" w:fill="FFFFFF"/>
        </w:rPr>
        <w:t xml:space="preserve"> термінів у митній документації вимагає врахування контексту, специфіки </w:t>
      </w:r>
      <w:proofErr w:type="spellStart"/>
      <w:r w:rsidRPr="00F726FD">
        <w:rPr>
          <w:sz w:val="28"/>
          <w:szCs w:val="28"/>
          <w:shd w:val="clear" w:color="auto" w:fill="FFFFFF"/>
        </w:rPr>
        <w:t>терміна</w:t>
      </w:r>
      <w:proofErr w:type="spellEnd"/>
      <w:r w:rsidRPr="00F726FD">
        <w:rPr>
          <w:sz w:val="28"/>
          <w:szCs w:val="28"/>
          <w:shd w:val="clear" w:color="auto" w:fill="FFFFFF"/>
        </w:rPr>
        <w:t xml:space="preserve"> та особливостей термінологічної системи. Методи перекладу, такі як калькування, описовий переклад і переклад за допомогою аналога, дозволяють адекватно відобразити </w:t>
      </w:r>
      <w:r w:rsidRPr="00F726FD">
        <w:rPr>
          <w:sz w:val="28"/>
          <w:szCs w:val="28"/>
          <w:shd w:val="clear" w:color="auto" w:fill="FFFFFF"/>
        </w:rPr>
        <w:lastRenderedPageBreak/>
        <w:t xml:space="preserve">значення </w:t>
      </w:r>
      <w:proofErr w:type="spellStart"/>
      <w:r w:rsidRPr="00F726FD">
        <w:rPr>
          <w:sz w:val="28"/>
          <w:szCs w:val="28"/>
          <w:shd w:val="clear" w:color="auto" w:fill="FFFFFF"/>
        </w:rPr>
        <w:t>терміна</w:t>
      </w:r>
      <w:proofErr w:type="spellEnd"/>
      <w:r w:rsidRPr="00F726FD">
        <w:rPr>
          <w:sz w:val="28"/>
          <w:szCs w:val="28"/>
          <w:shd w:val="clear" w:color="auto" w:fill="FFFFFF"/>
        </w:rPr>
        <w:t xml:space="preserve"> в українській мові та забезпечити точність і зрозумілість перекладених текстів.</w:t>
      </w:r>
    </w:p>
    <w:p w14:paraId="6625E1BA" w14:textId="77777777" w:rsidR="00A0377A" w:rsidRPr="00F726FD" w:rsidRDefault="00316E76">
      <w:pPr>
        <w:pStyle w:val="BodyB"/>
        <w:spacing w:line="360" w:lineRule="auto"/>
        <w:ind w:firstLine="720"/>
        <w:jc w:val="both"/>
        <w:rPr>
          <w:sz w:val="28"/>
          <w:szCs w:val="28"/>
        </w:rPr>
      </w:pPr>
      <w:r w:rsidRPr="00F726FD">
        <w:rPr>
          <w:sz w:val="28"/>
          <w:szCs w:val="28"/>
        </w:rPr>
        <w:t xml:space="preserve">Використання </w:t>
      </w:r>
      <w:proofErr w:type="spellStart"/>
      <w:r w:rsidRPr="00F726FD">
        <w:rPr>
          <w:sz w:val="28"/>
          <w:szCs w:val="28"/>
        </w:rPr>
        <w:t>терміна</w:t>
      </w:r>
      <w:proofErr w:type="spellEnd"/>
      <w:r w:rsidRPr="00F726FD">
        <w:rPr>
          <w:sz w:val="28"/>
          <w:szCs w:val="28"/>
        </w:rPr>
        <w:t xml:space="preserve"> в контексті митного управління</w:t>
      </w:r>
    </w:p>
    <w:p w14:paraId="56519AFA" w14:textId="77777777" w:rsidR="00A0377A" w:rsidRPr="00F726FD" w:rsidRDefault="00316E76">
      <w:pPr>
        <w:pStyle w:val="BodyB"/>
        <w:spacing w:line="360" w:lineRule="auto"/>
        <w:ind w:firstLine="720"/>
        <w:jc w:val="both"/>
        <w:rPr>
          <w:sz w:val="28"/>
          <w:szCs w:val="28"/>
        </w:rPr>
      </w:pPr>
      <w:r w:rsidRPr="00F726FD">
        <w:rPr>
          <w:sz w:val="28"/>
          <w:szCs w:val="28"/>
        </w:rPr>
        <w:t>Ось кілька прикладів, як англомовні терміни можуть бути перекладені та адаптовані в українському контексті митної документації:</w:t>
      </w:r>
    </w:p>
    <w:p w14:paraId="13B343B6" w14:textId="77777777" w:rsidR="00A0377A" w:rsidRPr="00F726FD" w:rsidRDefault="00316E76" w:rsidP="00A416CF">
      <w:pPr>
        <w:pStyle w:val="BodyB"/>
        <w:numPr>
          <w:ilvl w:val="0"/>
          <w:numId w:val="59"/>
        </w:numPr>
        <w:spacing w:line="360" w:lineRule="auto"/>
        <w:jc w:val="both"/>
        <w:rPr>
          <w:sz w:val="28"/>
          <w:szCs w:val="28"/>
          <w:lang w:val="en-US"/>
        </w:rPr>
      </w:pPr>
      <w:r w:rsidRPr="00F726FD">
        <w:rPr>
          <w:sz w:val="28"/>
          <w:szCs w:val="28"/>
          <w:lang w:val="en-US"/>
        </w:rPr>
        <w:t>External stakeholders provide valuable information for Customs risk management as well [USCBP].</w:t>
      </w:r>
    </w:p>
    <w:p w14:paraId="5F395D41"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Переклад: Зовнішні зацікавлені сторони також надають важливу інформацію для управління митними ризиками.</w:t>
      </w:r>
    </w:p>
    <w:p w14:paraId="36BB7309"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Аналіз: Тут термін "</w:t>
      </w:r>
      <w:proofErr w:type="spellStart"/>
      <w:r w:rsidRPr="00F726FD">
        <w:rPr>
          <w:rStyle w:val="NoneA"/>
          <w:sz w:val="28"/>
          <w:szCs w:val="28"/>
        </w:rPr>
        <w:t>External</w:t>
      </w:r>
      <w:proofErr w:type="spellEnd"/>
      <w:r w:rsidRPr="00F726FD">
        <w:rPr>
          <w:rStyle w:val="NoneA"/>
          <w:sz w:val="28"/>
          <w:szCs w:val="28"/>
        </w:rPr>
        <w:t xml:space="preserve"> </w:t>
      </w:r>
      <w:proofErr w:type="spellStart"/>
      <w:r w:rsidRPr="00F726FD">
        <w:rPr>
          <w:rStyle w:val="NoneA"/>
          <w:sz w:val="28"/>
          <w:szCs w:val="28"/>
        </w:rPr>
        <w:t>stakeholders</w:t>
      </w:r>
      <w:proofErr w:type="spellEnd"/>
      <w:r w:rsidRPr="00F726FD">
        <w:rPr>
          <w:rStyle w:val="NoneA"/>
          <w:sz w:val="28"/>
          <w:szCs w:val="28"/>
        </w:rPr>
        <w:t>" означає різні зовнішні організації чи особи, що взаємодіють з митними органами. У цьому контексті важливо зберегти значення, що ці сторони забезпечують інформацію, яка є корисною для оцінки та управління ризиками.</w:t>
      </w:r>
    </w:p>
    <w:p w14:paraId="5038F3BD" w14:textId="77777777" w:rsidR="00A0377A" w:rsidRPr="00F726FD" w:rsidRDefault="00316E76" w:rsidP="00A416CF">
      <w:pPr>
        <w:pStyle w:val="BodyB"/>
        <w:numPr>
          <w:ilvl w:val="0"/>
          <w:numId w:val="60"/>
        </w:numPr>
        <w:spacing w:line="360" w:lineRule="auto"/>
        <w:jc w:val="both"/>
        <w:rPr>
          <w:sz w:val="28"/>
          <w:szCs w:val="28"/>
          <w:lang w:val="en-US"/>
        </w:rPr>
      </w:pPr>
      <w:r w:rsidRPr="00F726FD">
        <w:rPr>
          <w:sz w:val="28"/>
          <w:szCs w:val="28"/>
          <w:lang w:val="en-US"/>
        </w:rPr>
        <w:t>Integrity in Customs was initially placed on the WCO Agenda in the late 1980s to address the problem of corruption in public service and more specifically in Customs.</w:t>
      </w:r>
    </w:p>
    <w:p w14:paraId="33EB80D6"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 xml:space="preserve">Переклад: Спочатку питання протидії корупції в митній справі було </w:t>
      </w:r>
      <w:proofErr w:type="spellStart"/>
      <w:r w:rsidRPr="00F726FD">
        <w:rPr>
          <w:rStyle w:val="NoneA"/>
          <w:sz w:val="28"/>
          <w:szCs w:val="28"/>
        </w:rPr>
        <w:t>внесено</w:t>
      </w:r>
      <w:proofErr w:type="spellEnd"/>
      <w:r w:rsidRPr="00F726FD">
        <w:rPr>
          <w:rStyle w:val="NoneA"/>
          <w:sz w:val="28"/>
          <w:szCs w:val="28"/>
        </w:rPr>
        <w:t xml:space="preserve"> до порядку денного Всесвітньої митної організації наприкінці 1980-х років для вирішення проблеми корупції на державній службі, зокрема в митниці.</w:t>
      </w:r>
    </w:p>
    <w:p w14:paraId="6CBA7026"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 xml:space="preserve">Аналіз: </w:t>
      </w:r>
      <w:r w:rsidRPr="00F726FD">
        <w:rPr>
          <w:sz w:val="28"/>
          <w:szCs w:val="28"/>
          <w:lang w:val="ru-RU"/>
        </w:rPr>
        <w:t>Тут акцент ставиться на те</w:t>
      </w:r>
      <w:r w:rsidRPr="00F726FD">
        <w:rPr>
          <w:rStyle w:val="NoneA"/>
          <w:sz w:val="28"/>
          <w:szCs w:val="28"/>
        </w:rPr>
        <w:t xml:space="preserve">, що питання корупції стало важливою темою на міжнародному рівні, зокрема в контексті митної діяльності. Переклад зберігає історичну та контекстуальну важливість </w:t>
      </w:r>
      <w:proofErr w:type="spellStart"/>
      <w:r w:rsidRPr="00F726FD">
        <w:rPr>
          <w:rStyle w:val="NoneA"/>
          <w:sz w:val="28"/>
          <w:szCs w:val="28"/>
        </w:rPr>
        <w:t>терміна</w:t>
      </w:r>
      <w:proofErr w:type="spellEnd"/>
      <w:r w:rsidRPr="00F726FD">
        <w:rPr>
          <w:rStyle w:val="NoneA"/>
          <w:sz w:val="28"/>
          <w:szCs w:val="28"/>
        </w:rPr>
        <w:t xml:space="preserve"> </w:t>
      </w:r>
      <w:r w:rsidRPr="00F726FD">
        <w:rPr>
          <w:sz w:val="28"/>
          <w:szCs w:val="28"/>
          <w:lang w:val="en-US"/>
        </w:rPr>
        <w:t>"Integrity".</w:t>
      </w:r>
    </w:p>
    <w:p w14:paraId="476D5CE9" w14:textId="77777777" w:rsidR="00A0377A" w:rsidRPr="00F726FD" w:rsidRDefault="00316E76" w:rsidP="00A416CF">
      <w:pPr>
        <w:pStyle w:val="BodyB"/>
        <w:numPr>
          <w:ilvl w:val="0"/>
          <w:numId w:val="61"/>
        </w:numPr>
        <w:spacing w:line="360" w:lineRule="auto"/>
        <w:jc w:val="both"/>
        <w:rPr>
          <w:sz w:val="28"/>
          <w:szCs w:val="28"/>
          <w:lang w:val="en-US"/>
        </w:rPr>
      </w:pPr>
      <w:r w:rsidRPr="00F726FD">
        <w:rPr>
          <w:sz w:val="28"/>
          <w:szCs w:val="28"/>
          <w:lang w:val="en-US"/>
        </w:rPr>
        <w:t>Single authorization for simplified procedures (SASP)</w:t>
      </w:r>
    </w:p>
    <w:p w14:paraId="49924144"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 xml:space="preserve">Переклад: </w:t>
      </w:r>
      <w:proofErr w:type="spellStart"/>
      <w:r w:rsidRPr="00F726FD">
        <w:rPr>
          <w:sz w:val="28"/>
          <w:szCs w:val="28"/>
          <w:lang w:val="ru-RU"/>
        </w:rPr>
        <w:t>Спрощений</w:t>
      </w:r>
      <w:proofErr w:type="spellEnd"/>
      <w:r w:rsidRPr="00F726FD">
        <w:rPr>
          <w:sz w:val="28"/>
          <w:szCs w:val="28"/>
          <w:lang w:val="ru-RU"/>
        </w:rPr>
        <w:t xml:space="preserve"> порядок </w:t>
      </w:r>
      <w:proofErr w:type="spellStart"/>
      <w:r w:rsidRPr="00F726FD">
        <w:rPr>
          <w:sz w:val="28"/>
          <w:szCs w:val="28"/>
          <w:lang w:val="ru-RU"/>
        </w:rPr>
        <w:t>митних</w:t>
      </w:r>
      <w:proofErr w:type="spellEnd"/>
      <w:r w:rsidRPr="00F726FD">
        <w:rPr>
          <w:sz w:val="28"/>
          <w:szCs w:val="28"/>
          <w:lang w:val="ru-RU"/>
        </w:rPr>
        <w:t xml:space="preserve"> процедур</w:t>
      </w:r>
    </w:p>
    <w:p w14:paraId="0ADEB9C1"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Аналіз: Термін "</w:t>
      </w:r>
      <w:r w:rsidRPr="00F726FD">
        <w:rPr>
          <w:sz w:val="28"/>
          <w:szCs w:val="28"/>
          <w:lang w:val="en-US"/>
        </w:rPr>
        <w:t>Single</w:t>
      </w:r>
      <w:r w:rsidRPr="00F726FD">
        <w:rPr>
          <w:rStyle w:val="NoneA"/>
          <w:sz w:val="28"/>
          <w:szCs w:val="28"/>
        </w:rPr>
        <w:t xml:space="preserve"> </w:t>
      </w:r>
      <w:r w:rsidRPr="00F726FD">
        <w:rPr>
          <w:sz w:val="28"/>
          <w:szCs w:val="28"/>
          <w:lang w:val="en-US"/>
        </w:rPr>
        <w:t>authorization</w:t>
      </w:r>
      <w:r w:rsidRPr="00F726FD">
        <w:rPr>
          <w:rStyle w:val="NoneA"/>
          <w:sz w:val="28"/>
          <w:szCs w:val="28"/>
        </w:rPr>
        <w:t xml:space="preserve"> </w:t>
      </w:r>
      <w:r w:rsidRPr="00F726FD">
        <w:rPr>
          <w:sz w:val="28"/>
          <w:szCs w:val="28"/>
          <w:lang w:val="en-US"/>
        </w:rPr>
        <w:t>for</w:t>
      </w:r>
      <w:r w:rsidRPr="00F726FD">
        <w:rPr>
          <w:rStyle w:val="NoneA"/>
          <w:sz w:val="28"/>
          <w:szCs w:val="28"/>
        </w:rPr>
        <w:t xml:space="preserve"> </w:t>
      </w:r>
      <w:r w:rsidRPr="00F726FD">
        <w:rPr>
          <w:sz w:val="28"/>
          <w:szCs w:val="28"/>
          <w:lang w:val="en-US"/>
        </w:rPr>
        <w:t>simplified</w:t>
      </w:r>
      <w:r w:rsidRPr="00F726FD">
        <w:rPr>
          <w:rStyle w:val="NoneA"/>
          <w:sz w:val="28"/>
          <w:szCs w:val="28"/>
        </w:rPr>
        <w:t xml:space="preserve"> </w:t>
      </w:r>
      <w:r w:rsidRPr="00F726FD">
        <w:rPr>
          <w:sz w:val="28"/>
          <w:szCs w:val="28"/>
          <w:lang w:val="en-US"/>
        </w:rPr>
        <w:t>procedures</w:t>
      </w:r>
      <w:r w:rsidRPr="00F726FD">
        <w:rPr>
          <w:rStyle w:val="NoneA"/>
          <w:sz w:val="28"/>
          <w:szCs w:val="28"/>
        </w:rPr>
        <w:t xml:space="preserve">" позначає процедуру, що дозволяє економічним операторам </w:t>
      </w:r>
      <w:r w:rsidRPr="00F726FD">
        <w:rPr>
          <w:rStyle w:val="NoneA"/>
          <w:sz w:val="28"/>
          <w:szCs w:val="28"/>
        </w:rPr>
        <w:lastRenderedPageBreak/>
        <w:t xml:space="preserve">використовувати спрощені митні процедури на території ЄС. У українському контексті найбільш підходящим еквівалентом є </w:t>
      </w:r>
      <w:r w:rsidRPr="00F726FD">
        <w:rPr>
          <w:sz w:val="28"/>
          <w:szCs w:val="28"/>
          <w:lang w:val="ru-RU"/>
        </w:rPr>
        <w:t>"</w:t>
      </w:r>
      <w:proofErr w:type="spellStart"/>
      <w:r w:rsidRPr="00F726FD">
        <w:rPr>
          <w:sz w:val="28"/>
          <w:szCs w:val="28"/>
          <w:lang w:val="ru-RU"/>
        </w:rPr>
        <w:t>Спрощений</w:t>
      </w:r>
      <w:proofErr w:type="spellEnd"/>
      <w:r w:rsidRPr="00F726FD">
        <w:rPr>
          <w:sz w:val="28"/>
          <w:szCs w:val="28"/>
          <w:lang w:val="ru-RU"/>
        </w:rPr>
        <w:t xml:space="preserve"> порядок </w:t>
      </w:r>
      <w:proofErr w:type="spellStart"/>
      <w:r w:rsidRPr="00F726FD">
        <w:rPr>
          <w:sz w:val="28"/>
          <w:szCs w:val="28"/>
          <w:lang w:val="ru-RU"/>
        </w:rPr>
        <w:t>митних</w:t>
      </w:r>
      <w:proofErr w:type="spellEnd"/>
      <w:r w:rsidRPr="00F726FD">
        <w:rPr>
          <w:sz w:val="28"/>
          <w:szCs w:val="28"/>
          <w:lang w:val="ru-RU"/>
        </w:rPr>
        <w:t xml:space="preserve"> процедур". </w:t>
      </w:r>
      <w:r w:rsidRPr="00F726FD">
        <w:rPr>
          <w:rStyle w:val="NoneA"/>
          <w:sz w:val="28"/>
          <w:szCs w:val="28"/>
        </w:rPr>
        <w:t xml:space="preserve">Це дозволяє зберегти сутність </w:t>
      </w:r>
      <w:proofErr w:type="spellStart"/>
      <w:r w:rsidRPr="00F726FD">
        <w:rPr>
          <w:rStyle w:val="NoneA"/>
          <w:sz w:val="28"/>
          <w:szCs w:val="28"/>
        </w:rPr>
        <w:t>терміна</w:t>
      </w:r>
      <w:proofErr w:type="spellEnd"/>
      <w:r w:rsidRPr="00F726FD">
        <w:rPr>
          <w:rStyle w:val="NoneA"/>
          <w:sz w:val="28"/>
          <w:szCs w:val="28"/>
        </w:rPr>
        <w:t>, адаптуючи його до української митної системи.</w:t>
      </w:r>
    </w:p>
    <w:p w14:paraId="1D88D1BF" w14:textId="77777777" w:rsidR="00A0377A" w:rsidRPr="00F726FD" w:rsidRDefault="00316E76" w:rsidP="00A416CF">
      <w:pPr>
        <w:pStyle w:val="BodyB"/>
        <w:numPr>
          <w:ilvl w:val="0"/>
          <w:numId w:val="62"/>
        </w:numPr>
        <w:spacing w:line="360" w:lineRule="auto"/>
        <w:jc w:val="both"/>
        <w:rPr>
          <w:sz w:val="28"/>
          <w:szCs w:val="28"/>
          <w:lang w:val="en-US"/>
        </w:rPr>
      </w:pPr>
      <w:r w:rsidRPr="00F726FD">
        <w:rPr>
          <w:sz w:val="28"/>
          <w:szCs w:val="28"/>
          <w:lang w:val="en-US"/>
        </w:rPr>
        <w:t xml:space="preserve">Single </w:t>
      </w:r>
      <w:proofErr w:type="spellStart"/>
      <w:r w:rsidRPr="00F726FD">
        <w:rPr>
          <w:sz w:val="28"/>
          <w:szCs w:val="28"/>
          <w:lang w:val="en-US"/>
        </w:rPr>
        <w:t>Authorisations</w:t>
      </w:r>
      <w:proofErr w:type="spellEnd"/>
      <w:r w:rsidRPr="00F726FD">
        <w:rPr>
          <w:sz w:val="28"/>
          <w:szCs w:val="28"/>
          <w:lang w:val="en-US"/>
        </w:rPr>
        <w:t xml:space="preserve"> for Simplified Procedures (SASP) will continue under the Community Customs Code (Reg. 2913/92) arrangements for export procedures: until the Automated Export System is introduced [USCBP].</w:t>
      </w:r>
    </w:p>
    <w:p w14:paraId="24E33B72"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Переклад: Спрощений порядок митних процедур продовжуватиметься відповідно до умов Митного кодексу Співтовариства (Регламент 2913/92) для експортних процедур до впровадження автоматизованої системи експорту.</w:t>
      </w:r>
    </w:p>
    <w:p w14:paraId="3C6C3A96" w14:textId="77777777" w:rsidR="00A0377A" w:rsidRPr="00F726FD" w:rsidRDefault="00316E76" w:rsidP="00A416CF">
      <w:pPr>
        <w:pStyle w:val="BodyB"/>
        <w:numPr>
          <w:ilvl w:val="1"/>
          <w:numId w:val="39"/>
        </w:numPr>
        <w:spacing w:line="360" w:lineRule="auto"/>
        <w:jc w:val="both"/>
        <w:rPr>
          <w:sz w:val="28"/>
          <w:szCs w:val="28"/>
        </w:rPr>
      </w:pPr>
      <w:r w:rsidRPr="00F726FD">
        <w:rPr>
          <w:rStyle w:val="NoneA"/>
          <w:sz w:val="28"/>
          <w:szCs w:val="28"/>
        </w:rPr>
        <w:t xml:space="preserve">Аналіз: Тут важливо передати точне значення </w:t>
      </w:r>
      <w:proofErr w:type="spellStart"/>
      <w:r w:rsidRPr="00F726FD">
        <w:rPr>
          <w:rStyle w:val="NoneA"/>
          <w:sz w:val="28"/>
          <w:szCs w:val="28"/>
        </w:rPr>
        <w:t>терміна</w:t>
      </w:r>
      <w:proofErr w:type="spellEnd"/>
      <w:r w:rsidRPr="00F726FD">
        <w:rPr>
          <w:rStyle w:val="NoneA"/>
          <w:sz w:val="28"/>
          <w:szCs w:val="28"/>
        </w:rPr>
        <w:t xml:space="preserve"> "</w:t>
      </w:r>
      <w:r w:rsidRPr="00F726FD">
        <w:rPr>
          <w:sz w:val="28"/>
          <w:szCs w:val="28"/>
          <w:lang w:val="en-US"/>
        </w:rPr>
        <w:t>Single</w:t>
      </w:r>
      <w:r w:rsidRPr="00F726FD">
        <w:rPr>
          <w:rStyle w:val="NoneA"/>
          <w:sz w:val="28"/>
          <w:szCs w:val="28"/>
        </w:rPr>
        <w:t xml:space="preserve"> </w:t>
      </w:r>
      <w:proofErr w:type="spellStart"/>
      <w:r w:rsidRPr="00F726FD">
        <w:rPr>
          <w:sz w:val="28"/>
          <w:szCs w:val="28"/>
          <w:lang w:val="en-US"/>
        </w:rPr>
        <w:t>Authorisations</w:t>
      </w:r>
      <w:proofErr w:type="spellEnd"/>
      <w:r w:rsidRPr="00F726FD">
        <w:rPr>
          <w:rStyle w:val="NoneA"/>
          <w:sz w:val="28"/>
          <w:szCs w:val="28"/>
        </w:rPr>
        <w:t xml:space="preserve"> </w:t>
      </w:r>
      <w:r w:rsidRPr="00F726FD">
        <w:rPr>
          <w:sz w:val="28"/>
          <w:szCs w:val="28"/>
          <w:lang w:val="en-US"/>
        </w:rPr>
        <w:t>for</w:t>
      </w:r>
      <w:r w:rsidRPr="00F726FD">
        <w:rPr>
          <w:rStyle w:val="NoneA"/>
          <w:sz w:val="28"/>
          <w:szCs w:val="28"/>
        </w:rPr>
        <w:t xml:space="preserve"> </w:t>
      </w:r>
      <w:r w:rsidRPr="00F726FD">
        <w:rPr>
          <w:sz w:val="28"/>
          <w:szCs w:val="28"/>
          <w:lang w:val="en-US"/>
        </w:rPr>
        <w:t>Simplified</w:t>
      </w:r>
      <w:r w:rsidRPr="00F726FD">
        <w:rPr>
          <w:rStyle w:val="NoneA"/>
          <w:sz w:val="28"/>
          <w:szCs w:val="28"/>
        </w:rPr>
        <w:t xml:space="preserve"> </w:t>
      </w:r>
      <w:r w:rsidRPr="00F726FD">
        <w:rPr>
          <w:sz w:val="28"/>
          <w:szCs w:val="28"/>
          <w:lang w:val="en-US"/>
        </w:rPr>
        <w:t>Procedures</w:t>
      </w:r>
      <w:r w:rsidRPr="00F726FD">
        <w:rPr>
          <w:rStyle w:val="NoneA"/>
          <w:sz w:val="28"/>
          <w:szCs w:val="28"/>
        </w:rPr>
        <w:t>" в контексті митних процедур ЄС, зокрема для експортних операцій. Переклад зберігає технічні деталі та специфічний контекст.</w:t>
      </w:r>
    </w:p>
    <w:p w14:paraId="1F1072D9" w14:textId="77777777" w:rsidR="00A0377A" w:rsidRPr="00F726FD" w:rsidRDefault="00316E76">
      <w:pPr>
        <w:pStyle w:val="BodyB"/>
        <w:spacing w:line="360" w:lineRule="auto"/>
        <w:ind w:firstLine="720"/>
        <w:jc w:val="both"/>
        <w:rPr>
          <w:sz w:val="28"/>
          <w:szCs w:val="28"/>
        </w:rPr>
      </w:pPr>
      <w:r w:rsidRPr="00F726FD">
        <w:rPr>
          <w:sz w:val="28"/>
          <w:szCs w:val="28"/>
        </w:rPr>
        <w:t xml:space="preserve">Методи перекладу </w:t>
      </w:r>
      <w:proofErr w:type="spellStart"/>
      <w:r w:rsidRPr="00F726FD">
        <w:rPr>
          <w:sz w:val="28"/>
          <w:szCs w:val="28"/>
        </w:rPr>
        <w:t>безеквівалентної</w:t>
      </w:r>
      <w:proofErr w:type="spellEnd"/>
      <w:r w:rsidRPr="00F726FD">
        <w:rPr>
          <w:sz w:val="28"/>
          <w:szCs w:val="28"/>
        </w:rPr>
        <w:t xml:space="preserve"> лексики</w:t>
      </w:r>
    </w:p>
    <w:p w14:paraId="5512A6F4" w14:textId="77777777" w:rsidR="00A0377A" w:rsidRPr="00F726FD" w:rsidRDefault="00316E76">
      <w:pPr>
        <w:pStyle w:val="BodyB"/>
        <w:spacing w:line="360" w:lineRule="auto"/>
        <w:ind w:firstLine="720"/>
        <w:jc w:val="both"/>
        <w:rPr>
          <w:sz w:val="28"/>
          <w:szCs w:val="28"/>
        </w:rPr>
      </w:pPr>
      <w:r w:rsidRPr="00F726FD">
        <w:rPr>
          <w:sz w:val="28"/>
          <w:szCs w:val="28"/>
        </w:rPr>
        <w:t>Переклад термінів, які не мають точних відповідників в українській мові, може здійснюватися різними методами:</w:t>
      </w:r>
    </w:p>
    <w:p w14:paraId="479BBA5A" w14:textId="77777777" w:rsidR="00A0377A" w:rsidRPr="00F726FD" w:rsidRDefault="00316E76" w:rsidP="00A416CF">
      <w:pPr>
        <w:pStyle w:val="BodyB"/>
        <w:numPr>
          <w:ilvl w:val="0"/>
          <w:numId w:val="63"/>
        </w:numPr>
        <w:spacing w:line="360" w:lineRule="auto"/>
        <w:jc w:val="both"/>
        <w:rPr>
          <w:sz w:val="28"/>
          <w:szCs w:val="28"/>
        </w:rPr>
      </w:pPr>
      <w:r w:rsidRPr="00F726FD">
        <w:rPr>
          <w:rStyle w:val="NoneA"/>
          <w:sz w:val="28"/>
          <w:szCs w:val="28"/>
        </w:rPr>
        <w:t xml:space="preserve">Запозичення: Інколи терміни запозичуються без змін або з незначними </w:t>
      </w:r>
      <w:proofErr w:type="spellStart"/>
      <w:r w:rsidRPr="00F726FD">
        <w:rPr>
          <w:rStyle w:val="NoneA"/>
          <w:sz w:val="28"/>
          <w:szCs w:val="28"/>
        </w:rPr>
        <w:t>адаптаціями</w:t>
      </w:r>
      <w:proofErr w:type="spellEnd"/>
      <w:r w:rsidRPr="00F726FD">
        <w:rPr>
          <w:rStyle w:val="NoneA"/>
          <w:sz w:val="28"/>
          <w:szCs w:val="28"/>
        </w:rPr>
        <w:t>. Це підходить для термінів, що швидко увійшли в професійну практику.</w:t>
      </w:r>
    </w:p>
    <w:p w14:paraId="3C48F51F"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Утворення нового </w:t>
      </w:r>
      <w:proofErr w:type="spellStart"/>
      <w:r w:rsidRPr="00F726FD">
        <w:rPr>
          <w:rStyle w:val="NoneA"/>
          <w:sz w:val="28"/>
          <w:szCs w:val="28"/>
        </w:rPr>
        <w:t>терміна</w:t>
      </w:r>
      <w:proofErr w:type="spellEnd"/>
      <w:r w:rsidRPr="00F726FD">
        <w:rPr>
          <w:rStyle w:val="NoneA"/>
          <w:sz w:val="28"/>
          <w:szCs w:val="28"/>
        </w:rPr>
        <w:t>: Коли запозичення не є можливим або не є доцільним, можна створити новий термін на основі української лексики, що наближає його значення до оригіналу.</w:t>
      </w:r>
    </w:p>
    <w:p w14:paraId="55F08BB7" w14:textId="77777777" w:rsidR="00A0377A" w:rsidRPr="00F726FD" w:rsidRDefault="00316E76" w:rsidP="00A416CF">
      <w:pPr>
        <w:pStyle w:val="BodyB"/>
        <w:numPr>
          <w:ilvl w:val="0"/>
          <w:numId w:val="6"/>
        </w:numPr>
        <w:spacing w:line="360" w:lineRule="auto"/>
        <w:jc w:val="both"/>
        <w:rPr>
          <w:sz w:val="28"/>
          <w:szCs w:val="28"/>
          <w:lang w:val="ru-RU"/>
        </w:rPr>
      </w:pPr>
      <w:proofErr w:type="spellStart"/>
      <w:r w:rsidRPr="00F726FD">
        <w:rPr>
          <w:sz w:val="28"/>
          <w:szCs w:val="28"/>
          <w:lang w:val="ru-RU"/>
        </w:rPr>
        <w:t>Приблизний</w:t>
      </w:r>
      <w:proofErr w:type="spellEnd"/>
      <w:r w:rsidRPr="00F726FD">
        <w:rPr>
          <w:sz w:val="28"/>
          <w:szCs w:val="28"/>
          <w:lang w:val="ru-RU"/>
        </w:rPr>
        <w:t xml:space="preserve"> переклад</w:t>
      </w:r>
      <w:r w:rsidRPr="00F726FD">
        <w:rPr>
          <w:rStyle w:val="NoneA"/>
          <w:sz w:val="28"/>
          <w:szCs w:val="28"/>
        </w:rPr>
        <w:t xml:space="preserve">: Використання </w:t>
      </w:r>
      <w:proofErr w:type="spellStart"/>
      <w:r w:rsidRPr="00F726FD">
        <w:rPr>
          <w:rStyle w:val="NoneA"/>
          <w:sz w:val="28"/>
          <w:szCs w:val="28"/>
        </w:rPr>
        <w:t>терміна</w:t>
      </w:r>
      <w:proofErr w:type="spellEnd"/>
      <w:r w:rsidRPr="00F726FD">
        <w:rPr>
          <w:rStyle w:val="NoneA"/>
          <w:sz w:val="28"/>
          <w:szCs w:val="28"/>
        </w:rPr>
        <w:t xml:space="preserve">, що найближче передає загальне значення оригінального </w:t>
      </w:r>
      <w:proofErr w:type="spellStart"/>
      <w:r w:rsidRPr="00F726FD">
        <w:rPr>
          <w:rStyle w:val="NoneA"/>
          <w:sz w:val="28"/>
          <w:szCs w:val="28"/>
        </w:rPr>
        <w:t>терміна</w:t>
      </w:r>
      <w:proofErr w:type="spellEnd"/>
      <w:r w:rsidRPr="00F726FD">
        <w:rPr>
          <w:rStyle w:val="NoneA"/>
          <w:sz w:val="28"/>
          <w:szCs w:val="28"/>
        </w:rPr>
        <w:t>, навіть якщо він не є ідентичним за формою.</w:t>
      </w:r>
    </w:p>
    <w:p w14:paraId="082CC313" w14:textId="77777777" w:rsidR="00A0377A" w:rsidRPr="00F726FD" w:rsidRDefault="00316E76" w:rsidP="00A416CF">
      <w:pPr>
        <w:pStyle w:val="BodyB"/>
        <w:numPr>
          <w:ilvl w:val="0"/>
          <w:numId w:val="6"/>
        </w:numPr>
        <w:spacing w:line="360" w:lineRule="auto"/>
        <w:jc w:val="both"/>
        <w:rPr>
          <w:sz w:val="28"/>
          <w:szCs w:val="28"/>
        </w:rPr>
      </w:pPr>
      <w:r w:rsidRPr="00F726FD">
        <w:rPr>
          <w:rStyle w:val="NoneA"/>
          <w:sz w:val="28"/>
          <w:szCs w:val="28"/>
        </w:rPr>
        <w:t xml:space="preserve">Переклад за допомогою аналога: Використання </w:t>
      </w:r>
      <w:proofErr w:type="spellStart"/>
      <w:r w:rsidRPr="00F726FD">
        <w:rPr>
          <w:rStyle w:val="NoneA"/>
          <w:sz w:val="28"/>
          <w:szCs w:val="28"/>
        </w:rPr>
        <w:t>терміна</w:t>
      </w:r>
      <w:proofErr w:type="spellEnd"/>
      <w:r w:rsidRPr="00F726FD">
        <w:rPr>
          <w:rStyle w:val="NoneA"/>
          <w:sz w:val="28"/>
          <w:szCs w:val="28"/>
        </w:rPr>
        <w:t xml:space="preserve"> або виразу, що є близьким за значенням у мові перекладу, але не є точним відповідником оригінального </w:t>
      </w:r>
      <w:proofErr w:type="spellStart"/>
      <w:r w:rsidRPr="00F726FD">
        <w:rPr>
          <w:rStyle w:val="NoneA"/>
          <w:sz w:val="28"/>
          <w:szCs w:val="28"/>
        </w:rPr>
        <w:t>терміна</w:t>
      </w:r>
      <w:proofErr w:type="spellEnd"/>
      <w:r w:rsidRPr="00F726FD">
        <w:rPr>
          <w:rStyle w:val="NoneA"/>
          <w:sz w:val="28"/>
          <w:szCs w:val="28"/>
        </w:rPr>
        <w:t>.</w:t>
      </w:r>
    </w:p>
    <w:p w14:paraId="38447057" w14:textId="77777777" w:rsidR="00A0377A" w:rsidRPr="00F726FD" w:rsidRDefault="00316E76" w:rsidP="00A416CF">
      <w:pPr>
        <w:pStyle w:val="BodyB"/>
        <w:numPr>
          <w:ilvl w:val="0"/>
          <w:numId w:val="6"/>
        </w:numPr>
        <w:spacing w:line="360" w:lineRule="auto"/>
        <w:jc w:val="both"/>
        <w:rPr>
          <w:sz w:val="28"/>
          <w:szCs w:val="28"/>
          <w:lang w:val="ru-RU"/>
        </w:rPr>
      </w:pPr>
      <w:proofErr w:type="spellStart"/>
      <w:r w:rsidRPr="00F726FD">
        <w:rPr>
          <w:sz w:val="28"/>
          <w:szCs w:val="28"/>
          <w:lang w:val="ru-RU"/>
        </w:rPr>
        <w:lastRenderedPageBreak/>
        <w:t>Описовий</w:t>
      </w:r>
      <w:proofErr w:type="spellEnd"/>
      <w:r w:rsidRPr="00F726FD">
        <w:rPr>
          <w:sz w:val="28"/>
          <w:szCs w:val="28"/>
          <w:lang w:val="ru-RU"/>
        </w:rPr>
        <w:t xml:space="preserve"> переклад</w:t>
      </w:r>
      <w:r w:rsidRPr="00F726FD">
        <w:rPr>
          <w:rStyle w:val="NoneA"/>
          <w:sz w:val="28"/>
          <w:szCs w:val="28"/>
        </w:rPr>
        <w:t>: Коли термін не має прямого аналога, використовуються описові вирази для точного передання його значення, що може ускладнити синтаксичну структуру тексту.</w:t>
      </w:r>
    </w:p>
    <w:p w14:paraId="34969B8A" w14:textId="77777777" w:rsidR="00A0377A" w:rsidRPr="00F726FD" w:rsidRDefault="00316E76">
      <w:pPr>
        <w:pStyle w:val="BodyB"/>
        <w:spacing w:line="360" w:lineRule="auto"/>
        <w:ind w:firstLine="720"/>
        <w:jc w:val="both"/>
        <w:rPr>
          <w:sz w:val="28"/>
          <w:szCs w:val="28"/>
        </w:rPr>
      </w:pPr>
      <w:r w:rsidRPr="00F726FD">
        <w:rPr>
          <w:sz w:val="28"/>
          <w:szCs w:val="28"/>
        </w:rPr>
        <w:t xml:space="preserve">Головною причиною лексичної </w:t>
      </w:r>
      <w:proofErr w:type="spellStart"/>
      <w:r w:rsidRPr="00F726FD">
        <w:rPr>
          <w:sz w:val="28"/>
          <w:szCs w:val="28"/>
        </w:rPr>
        <w:t>безеквівалентності</w:t>
      </w:r>
      <w:proofErr w:type="spellEnd"/>
      <w:r w:rsidRPr="00F726FD">
        <w:rPr>
          <w:sz w:val="28"/>
          <w:szCs w:val="28"/>
        </w:rPr>
        <w:t xml:space="preserve"> термінів митної справи є відмінності в реаліях та специфіці митної діяльності між країнами. Це призводить до відсутності певних понять у мові перекладу. Для ефективного перекладу таких термінів використовуються різні методи, такі як калькування, описовий переклад або використання аналогів. Кожен метод має свої переваги та недоліки, і їх застосування залежить від конкретного контексту і </w:t>
      </w:r>
      <w:proofErr w:type="spellStart"/>
      <w:r w:rsidRPr="00F726FD">
        <w:rPr>
          <w:sz w:val="28"/>
          <w:szCs w:val="28"/>
        </w:rPr>
        <w:t>терміна</w:t>
      </w:r>
      <w:proofErr w:type="spellEnd"/>
      <w:r w:rsidRPr="00F726FD">
        <w:rPr>
          <w:sz w:val="28"/>
          <w:szCs w:val="28"/>
        </w:rPr>
        <w:t>.</w:t>
      </w:r>
    </w:p>
    <w:p w14:paraId="10D9C01F" w14:textId="77777777" w:rsidR="00A0377A" w:rsidRPr="00F726FD" w:rsidRDefault="00316E76">
      <w:pPr>
        <w:pStyle w:val="BodyB"/>
        <w:spacing w:line="360" w:lineRule="auto"/>
        <w:ind w:firstLine="720"/>
        <w:jc w:val="both"/>
        <w:rPr>
          <w:sz w:val="28"/>
          <w:szCs w:val="28"/>
        </w:rPr>
      </w:pPr>
      <w:r w:rsidRPr="00F726FD">
        <w:rPr>
          <w:sz w:val="28"/>
          <w:szCs w:val="28"/>
        </w:rPr>
        <w:t xml:space="preserve">Передача полісемантичних та </w:t>
      </w:r>
      <w:proofErr w:type="spellStart"/>
      <w:r w:rsidRPr="00F726FD">
        <w:rPr>
          <w:sz w:val="28"/>
          <w:szCs w:val="28"/>
        </w:rPr>
        <w:t>безеквівалентних</w:t>
      </w:r>
      <w:proofErr w:type="spellEnd"/>
      <w:r w:rsidRPr="00F726FD">
        <w:rPr>
          <w:sz w:val="28"/>
          <w:szCs w:val="28"/>
        </w:rPr>
        <w:t xml:space="preserve"> англомовних термінів митної документації українською мовою є складним завданням, що вимагає точного врахування контексту та функції </w:t>
      </w:r>
      <w:proofErr w:type="spellStart"/>
      <w:r w:rsidRPr="00F726FD">
        <w:rPr>
          <w:sz w:val="28"/>
          <w:szCs w:val="28"/>
        </w:rPr>
        <w:t>терміна</w:t>
      </w:r>
      <w:proofErr w:type="spellEnd"/>
      <w:r w:rsidRPr="00F726FD">
        <w:rPr>
          <w:sz w:val="28"/>
          <w:szCs w:val="28"/>
        </w:rPr>
        <w:t>. Полісемантичні терміни мають декілька значень, які можуть змінюватися в залежності від контексту, що ускладнює їх переклад. Наприклад, термін "</w:t>
      </w:r>
      <w:r w:rsidRPr="00F726FD">
        <w:rPr>
          <w:sz w:val="28"/>
          <w:szCs w:val="28"/>
          <w:lang w:val="en-US"/>
        </w:rPr>
        <w:t>bond</w:t>
      </w:r>
      <w:r w:rsidRPr="00F726FD">
        <w:rPr>
          <w:sz w:val="28"/>
          <w:szCs w:val="28"/>
        </w:rPr>
        <w:t xml:space="preserve">" в митній документації може означати як "митне забезпечення" (гарантія виконання зобов’язань), так і "облігація" (фінансовий інструмент). Переклад цього </w:t>
      </w:r>
      <w:proofErr w:type="spellStart"/>
      <w:r w:rsidRPr="00F726FD">
        <w:rPr>
          <w:sz w:val="28"/>
          <w:szCs w:val="28"/>
        </w:rPr>
        <w:t>терміна</w:t>
      </w:r>
      <w:proofErr w:type="spellEnd"/>
      <w:r w:rsidRPr="00F726FD">
        <w:rPr>
          <w:sz w:val="28"/>
          <w:szCs w:val="28"/>
        </w:rPr>
        <w:t xml:space="preserve"> має залежати від контексту, у якому він використовується. Інший полісемантичний термін – "</w:t>
      </w:r>
      <w:proofErr w:type="spellStart"/>
      <w:r w:rsidRPr="00F726FD">
        <w:rPr>
          <w:sz w:val="28"/>
          <w:szCs w:val="28"/>
        </w:rPr>
        <w:t>declaration</w:t>
      </w:r>
      <w:proofErr w:type="spellEnd"/>
      <w:r w:rsidRPr="00F726FD">
        <w:rPr>
          <w:sz w:val="28"/>
          <w:szCs w:val="28"/>
        </w:rPr>
        <w:t xml:space="preserve">" може бути переведений як </w:t>
      </w:r>
      <w:r w:rsidRPr="00F726FD">
        <w:rPr>
          <w:sz w:val="28"/>
          <w:szCs w:val="28"/>
          <w:lang w:val="ru-RU"/>
        </w:rPr>
        <w:t>"</w:t>
      </w:r>
      <w:r w:rsidRPr="00F726FD">
        <w:rPr>
          <w:sz w:val="28"/>
          <w:szCs w:val="28"/>
        </w:rPr>
        <w:t>митна декларація" (</w:t>
      </w:r>
      <w:r w:rsidRPr="00F726FD">
        <w:rPr>
          <w:sz w:val="28"/>
          <w:szCs w:val="28"/>
          <w:lang w:val="ru-RU"/>
        </w:rPr>
        <w:t>документ</w:t>
      </w:r>
      <w:r w:rsidRPr="00F726FD">
        <w:rPr>
          <w:sz w:val="28"/>
          <w:szCs w:val="28"/>
        </w:rPr>
        <w:t xml:space="preserve">, що подається для митного оформлення) або просто </w:t>
      </w:r>
      <w:r w:rsidRPr="00F726FD">
        <w:rPr>
          <w:sz w:val="28"/>
          <w:szCs w:val="28"/>
          <w:lang w:val="ru-RU"/>
        </w:rPr>
        <w:t>"</w:t>
      </w:r>
      <w:r w:rsidRPr="00F726FD">
        <w:rPr>
          <w:sz w:val="28"/>
          <w:szCs w:val="28"/>
        </w:rPr>
        <w:t>декларація" (у контексті податкової звітності). Термін "</w:t>
      </w:r>
      <w:proofErr w:type="spellStart"/>
      <w:r w:rsidRPr="00F726FD">
        <w:rPr>
          <w:sz w:val="28"/>
          <w:szCs w:val="28"/>
        </w:rPr>
        <w:t>declaration</w:t>
      </w:r>
      <w:proofErr w:type="spellEnd"/>
      <w:r w:rsidRPr="00F726FD">
        <w:rPr>
          <w:sz w:val="28"/>
          <w:szCs w:val="28"/>
        </w:rPr>
        <w:t xml:space="preserve">" також вимагає точного визначення його функції у конкретному документі. </w:t>
      </w:r>
      <w:proofErr w:type="spellStart"/>
      <w:r w:rsidRPr="00F726FD">
        <w:rPr>
          <w:sz w:val="28"/>
          <w:szCs w:val="28"/>
        </w:rPr>
        <w:t>Безеквівалентні</w:t>
      </w:r>
      <w:proofErr w:type="spellEnd"/>
      <w:r w:rsidRPr="00F726FD">
        <w:rPr>
          <w:sz w:val="28"/>
          <w:szCs w:val="28"/>
        </w:rPr>
        <w:t xml:space="preserve"> терміни – це терміни, які не мають точного відповідника в мові перекладу, що вимагає застосування спеціальних методів перекладу. Наприклад, термін "</w:t>
      </w:r>
      <w:r w:rsidRPr="00F726FD">
        <w:rPr>
          <w:sz w:val="28"/>
          <w:szCs w:val="28"/>
          <w:lang w:val="en-US"/>
        </w:rPr>
        <w:t>Single</w:t>
      </w:r>
      <w:r w:rsidRPr="00F726FD">
        <w:rPr>
          <w:sz w:val="28"/>
          <w:szCs w:val="28"/>
        </w:rPr>
        <w:t xml:space="preserve"> </w:t>
      </w:r>
      <w:r w:rsidRPr="00F726FD">
        <w:rPr>
          <w:sz w:val="28"/>
          <w:szCs w:val="28"/>
          <w:lang w:val="en-US"/>
        </w:rPr>
        <w:t>Administrative</w:t>
      </w:r>
      <w:r w:rsidRPr="00F726FD">
        <w:rPr>
          <w:sz w:val="28"/>
          <w:szCs w:val="28"/>
        </w:rPr>
        <w:t xml:space="preserve"> </w:t>
      </w:r>
      <w:r w:rsidRPr="00F726FD">
        <w:rPr>
          <w:sz w:val="28"/>
          <w:szCs w:val="28"/>
          <w:lang w:val="en-US"/>
        </w:rPr>
        <w:t>Document</w:t>
      </w:r>
      <w:r w:rsidRPr="00F726FD">
        <w:rPr>
          <w:sz w:val="28"/>
          <w:szCs w:val="28"/>
        </w:rPr>
        <w:t xml:space="preserve"> (</w:t>
      </w:r>
      <w:r w:rsidRPr="00F726FD">
        <w:rPr>
          <w:sz w:val="28"/>
          <w:szCs w:val="28"/>
          <w:lang w:val="en-US"/>
        </w:rPr>
        <w:t>SAD</w:t>
      </w:r>
      <w:r w:rsidRPr="00F726FD">
        <w:rPr>
          <w:sz w:val="28"/>
          <w:szCs w:val="28"/>
        </w:rPr>
        <w:t xml:space="preserve">)" не має прямого еквівалента в українській митній практиці, тому перекладач може використати калькування </w:t>
      </w:r>
      <w:proofErr w:type="spellStart"/>
      <w:r w:rsidRPr="00F726FD">
        <w:rPr>
          <w:sz w:val="28"/>
          <w:szCs w:val="28"/>
        </w:rPr>
        <w:t>терміна</w:t>
      </w:r>
      <w:proofErr w:type="spellEnd"/>
      <w:r w:rsidRPr="00F726FD">
        <w:rPr>
          <w:sz w:val="28"/>
          <w:szCs w:val="28"/>
        </w:rPr>
        <w:t xml:space="preserve">, що зберігає його структуру і частково пояснює його функцію. Термін </w:t>
      </w:r>
      <w:r w:rsidRPr="00F726FD">
        <w:rPr>
          <w:sz w:val="28"/>
          <w:szCs w:val="28"/>
          <w:lang w:val="it-IT"/>
        </w:rPr>
        <w:t xml:space="preserve">"Regional Application Certificate" </w:t>
      </w:r>
      <w:r w:rsidRPr="00F726FD">
        <w:rPr>
          <w:sz w:val="28"/>
          <w:szCs w:val="28"/>
        </w:rPr>
        <w:t xml:space="preserve">може бути не мати прямого відповідника в українській мові, тому часто використовують калькування або описовий переклад. Це дозволяє зберегти значення </w:t>
      </w:r>
      <w:proofErr w:type="spellStart"/>
      <w:r w:rsidRPr="00F726FD">
        <w:rPr>
          <w:sz w:val="28"/>
          <w:szCs w:val="28"/>
        </w:rPr>
        <w:t>терміна</w:t>
      </w:r>
      <w:proofErr w:type="spellEnd"/>
      <w:r w:rsidRPr="00F726FD">
        <w:rPr>
          <w:sz w:val="28"/>
          <w:szCs w:val="28"/>
        </w:rPr>
        <w:t>, хоча іноді доводиться додавати пояснення для чіткішого розуміння. Термін "</w:t>
      </w:r>
      <w:proofErr w:type="spellStart"/>
      <w:r w:rsidRPr="00F726FD">
        <w:rPr>
          <w:sz w:val="28"/>
          <w:szCs w:val="28"/>
        </w:rPr>
        <w:t>Export</w:t>
      </w:r>
      <w:proofErr w:type="spellEnd"/>
      <w:r w:rsidRPr="00F726FD">
        <w:rPr>
          <w:sz w:val="28"/>
          <w:szCs w:val="28"/>
        </w:rPr>
        <w:t xml:space="preserve"> </w:t>
      </w:r>
      <w:proofErr w:type="spellStart"/>
      <w:r w:rsidRPr="00F726FD">
        <w:rPr>
          <w:sz w:val="28"/>
          <w:szCs w:val="28"/>
        </w:rPr>
        <w:t>Declaration</w:t>
      </w:r>
      <w:proofErr w:type="spellEnd"/>
      <w:r w:rsidRPr="00F726FD">
        <w:rPr>
          <w:sz w:val="28"/>
          <w:szCs w:val="28"/>
        </w:rPr>
        <w:t xml:space="preserve">" може бути перекладений як </w:t>
      </w:r>
      <w:r w:rsidRPr="00F726FD">
        <w:rPr>
          <w:sz w:val="28"/>
          <w:szCs w:val="28"/>
          <w:lang w:val="ru-RU"/>
        </w:rPr>
        <w:t>"</w:t>
      </w:r>
      <w:r w:rsidRPr="00F726FD">
        <w:rPr>
          <w:sz w:val="28"/>
          <w:szCs w:val="28"/>
        </w:rPr>
        <w:t xml:space="preserve">Декларація </w:t>
      </w:r>
      <w:r w:rsidRPr="00F726FD">
        <w:rPr>
          <w:sz w:val="28"/>
          <w:szCs w:val="28"/>
        </w:rPr>
        <w:lastRenderedPageBreak/>
        <w:t xml:space="preserve">на експорт", що є описовим перекладом. Оскільки точний термін не завжди існує в українській митній практиці, описовий переклад допомагає передати суть </w:t>
      </w:r>
      <w:proofErr w:type="spellStart"/>
      <w:r w:rsidRPr="00F726FD">
        <w:rPr>
          <w:sz w:val="28"/>
          <w:szCs w:val="28"/>
        </w:rPr>
        <w:t>терміна</w:t>
      </w:r>
      <w:proofErr w:type="spellEnd"/>
      <w:r w:rsidRPr="00F726FD">
        <w:rPr>
          <w:sz w:val="28"/>
          <w:szCs w:val="28"/>
        </w:rPr>
        <w:t>, навіть якщо структура української фрази може бути дещо ускладнена. Термін "</w:t>
      </w:r>
      <w:r w:rsidRPr="00F726FD">
        <w:rPr>
          <w:sz w:val="28"/>
          <w:szCs w:val="28"/>
          <w:lang w:val="en-US"/>
        </w:rPr>
        <w:t>Exit</w:t>
      </w:r>
      <w:r w:rsidRPr="00F726FD">
        <w:rPr>
          <w:sz w:val="28"/>
          <w:szCs w:val="28"/>
        </w:rPr>
        <w:t xml:space="preserve"> </w:t>
      </w:r>
      <w:r w:rsidRPr="00F726FD">
        <w:rPr>
          <w:sz w:val="28"/>
          <w:szCs w:val="28"/>
          <w:lang w:val="en-US"/>
        </w:rPr>
        <w:t>Summary</w:t>
      </w:r>
      <w:r w:rsidRPr="00F726FD">
        <w:rPr>
          <w:sz w:val="28"/>
          <w:szCs w:val="28"/>
        </w:rPr>
        <w:t xml:space="preserve"> </w:t>
      </w:r>
      <w:r w:rsidRPr="00F726FD">
        <w:rPr>
          <w:sz w:val="28"/>
          <w:szCs w:val="28"/>
          <w:lang w:val="en-US"/>
        </w:rPr>
        <w:t>Declaration</w:t>
      </w:r>
      <w:r w:rsidRPr="00F726FD">
        <w:rPr>
          <w:sz w:val="28"/>
          <w:szCs w:val="28"/>
        </w:rPr>
        <w:t xml:space="preserve"> (</w:t>
      </w:r>
      <w:r w:rsidRPr="00F726FD">
        <w:rPr>
          <w:sz w:val="28"/>
          <w:szCs w:val="28"/>
          <w:lang w:val="en-US"/>
        </w:rPr>
        <w:t>EXS</w:t>
      </w:r>
      <w:r w:rsidRPr="00F726FD">
        <w:rPr>
          <w:sz w:val="28"/>
          <w:szCs w:val="28"/>
        </w:rPr>
        <w:t xml:space="preserve">)" може бути перекладений як "Декларація про відправлення". Відсутність еквівалентного </w:t>
      </w:r>
      <w:proofErr w:type="spellStart"/>
      <w:r w:rsidRPr="00F726FD">
        <w:rPr>
          <w:sz w:val="28"/>
          <w:szCs w:val="28"/>
        </w:rPr>
        <w:t>терміна</w:t>
      </w:r>
      <w:proofErr w:type="spellEnd"/>
      <w:r w:rsidRPr="00F726FD">
        <w:rPr>
          <w:sz w:val="28"/>
          <w:szCs w:val="28"/>
        </w:rPr>
        <w:t xml:space="preserve"> в українській митній практиці змушує використовувати описовий переклад для точного відображення функції </w:t>
      </w:r>
      <w:proofErr w:type="spellStart"/>
      <w:r w:rsidRPr="00F726FD">
        <w:rPr>
          <w:sz w:val="28"/>
          <w:szCs w:val="28"/>
        </w:rPr>
        <w:t>терміна</w:t>
      </w:r>
      <w:proofErr w:type="spellEnd"/>
      <w:r w:rsidRPr="00F726FD">
        <w:rPr>
          <w:sz w:val="28"/>
          <w:szCs w:val="28"/>
        </w:rPr>
        <w:t xml:space="preserve"> в митному процесі. Висновок: при перекладі полісемантичних та </w:t>
      </w:r>
      <w:proofErr w:type="spellStart"/>
      <w:r w:rsidRPr="00F726FD">
        <w:rPr>
          <w:sz w:val="28"/>
          <w:szCs w:val="28"/>
        </w:rPr>
        <w:t>безеквівалентних</w:t>
      </w:r>
      <w:proofErr w:type="spellEnd"/>
      <w:r w:rsidRPr="00F726FD">
        <w:rPr>
          <w:sz w:val="28"/>
          <w:szCs w:val="28"/>
        </w:rPr>
        <w:t xml:space="preserve"> англомовних термінів митної документації українською мовою важливо враховувати контекст та функцію </w:t>
      </w:r>
      <w:proofErr w:type="spellStart"/>
      <w:r w:rsidRPr="00F726FD">
        <w:rPr>
          <w:sz w:val="28"/>
          <w:szCs w:val="28"/>
        </w:rPr>
        <w:t>терміна</w:t>
      </w:r>
      <w:proofErr w:type="spellEnd"/>
      <w:r w:rsidRPr="00F726FD">
        <w:rPr>
          <w:sz w:val="28"/>
          <w:szCs w:val="28"/>
        </w:rPr>
        <w:t xml:space="preserve"> в конкретному випадку. Полісемантичні терміни вимагають чіткої інтерпретації в залежності від контексту, а </w:t>
      </w:r>
      <w:proofErr w:type="spellStart"/>
      <w:r w:rsidRPr="00F726FD">
        <w:rPr>
          <w:sz w:val="28"/>
          <w:szCs w:val="28"/>
        </w:rPr>
        <w:t>безеквівалентні</w:t>
      </w:r>
      <w:proofErr w:type="spellEnd"/>
      <w:r w:rsidRPr="00F726FD">
        <w:rPr>
          <w:sz w:val="28"/>
          <w:szCs w:val="28"/>
        </w:rPr>
        <w:t xml:space="preserve"> терміни потребують застосування різних методів перекладу, таких як калькування, описовий переклад або використання аналогів, для точного відображення їх значення.</w:t>
      </w:r>
    </w:p>
    <w:p w14:paraId="7BB5C717" w14:textId="77777777" w:rsidR="00A0377A" w:rsidRPr="00616152" w:rsidRDefault="00A0377A" w:rsidP="00616152">
      <w:pPr>
        <w:pStyle w:val="Default"/>
        <w:spacing w:before="0" w:line="240" w:lineRule="auto"/>
        <w:rPr>
          <w:rFonts w:asciiTheme="minorHAnsi" w:eastAsia="Helvetica" w:hAnsiTheme="minorHAnsi" w:cs="Helvetica"/>
          <w:sz w:val="22"/>
          <w:szCs w:val="22"/>
          <w:lang w:val="ru-RU"/>
          <w14:textFill>
            <w14:solidFill>
              <w14:srgbClr w14:val="000000">
                <w14:alpha w14:val="15294"/>
              </w14:srgbClr>
            </w14:solidFill>
          </w14:textFill>
        </w:rPr>
      </w:pPr>
    </w:p>
    <w:p w14:paraId="2D6D0290" w14:textId="7C5AE89A" w:rsidR="00A0377A" w:rsidRPr="00616152" w:rsidRDefault="00316E76" w:rsidP="00616152">
      <w:pPr>
        <w:pStyle w:val="BodyB"/>
        <w:spacing w:line="360" w:lineRule="auto"/>
        <w:ind w:firstLine="720"/>
        <w:jc w:val="center"/>
        <w:rPr>
          <w:rStyle w:val="NoneA"/>
          <w:b/>
          <w:bCs/>
          <w:sz w:val="28"/>
          <w:szCs w:val="28"/>
          <w:lang w:val="ru-RU"/>
        </w:rPr>
      </w:pPr>
      <w:r w:rsidRPr="00F726FD">
        <w:rPr>
          <w:b/>
          <w:bCs/>
          <w:sz w:val="28"/>
          <w:szCs w:val="28"/>
        </w:rPr>
        <w:t>Висновок до розділ</w:t>
      </w:r>
      <w:r w:rsidR="00110266" w:rsidRPr="001A794A">
        <w:rPr>
          <w:b/>
          <w:bCs/>
          <w:sz w:val="28"/>
          <w:szCs w:val="28"/>
        </w:rPr>
        <w:t>у</w:t>
      </w:r>
      <w:r w:rsidRPr="00F726FD">
        <w:rPr>
          <w:b/>
          <w:bCs/>
          <w:sz w:val="28"/>
          <w:szCs w:val="28"/>
        </w:rPr>
        <w:t xml:space="preserve"> 3</w:t>
      </w:r>
    </w:p>
    <w:p w14:paraId="4A081AE4" w14:textId="77777777" w:rsidR="00A0377A" w:rsidRPr="00F726FD" w:rsidRDefault="00316E76">
      <w:pPr>
        <w:pStyle w:val="BodyB"/>
        <w:spacing w:line="360" w:lineRule="auto"/>
        <w:ind w:firstLine="720"/>
        <w:jc w:val="both"/>
        <w:rPr>
          <w:sz w:val="28"/>
          <w:szCs w:val="28"/>
        </w:rPr>
      </w:pPr>
      <w:r w:rsidRPr="00F726FD">
        <w:rPr>
          <w:sz w:val="28"/>
          <w:szCs w:val="28"/>
        </w:rPr>
        <w:t xml:space="preserve">У Розділі 3, присвяченому особливостям перекладу англомовної термінології митної документації, були розглянуті ключові аспекти, що визначають складність та специфіку цього процесу. Аналіз показав, що терміни митної документації часто є полісемантичними або </w:t>
      </w:r>
      <w:proofErr w:type="spellStart"/>
      <w:r w:rsidRPr="00F726FD">
        <w:rPr>
          <w:sz w:val="28"/>
          <w:szCs w:val="28"/>
        </w:rPr>
        <w:t>безеквівалентними</w:t>
      </w:r>
      <w:proofErr w:type="spellEnd"/>
      <w:r w:rsidRPr="00F726FD">
        <w:rPr>
          <w:sz w:val="28"/>
          <w:szCs w:val="28"/>
        </w:rPr>
        <w:t>, що ускладнює їх точний переклад українською мовою. Полісемантичні терміни, такі як "</w:t>
      </w:r>
      <w:r w:rsidRPr="00F726FD">
        <w:rPr>
          <w:sz w:val="28"/>
          <w:szCs w:val="28"/>
          <w:lang w:val="en-US"/>
        </w:rPr>
        <w:t>bond</w:t>
      </w:r>
      <w:r w:rsidRPr="00F726FD">
        <w:rPr>
          <w:sz w:val="28"/>
          <w:szCs w:val="28"/>
        </w:rPr>
        <w:t>" або "</w:t>
      </w:r>
      <w:proofErr w:type="spellStart"/>
      <w:r w:rsidRPr="00F726FD">
        <w:rPr>
          <w:sz w:val="28"/>
          <w:szCs w:val="28"/>
        </w:rPr>
        <w:t>declaration</w:t>
      </w:r>
      <w:proofErr w:type="spellEnd"/>
      <w:r w:rsidRPr="00F726FD">
        <w:rPr>
          <w:sz w:val="28"/>
          <w:szCs w:val="28"/>
        </w:rPr>
        <w:t xml:space="preserve">", можуть мати кілька значень, які змінюються в залежності від контексту, що потребує уважного підходу до вибору правильного перекладу. Водночас </w:t>
      </w:r>
      <w:proofErr w:type="spellStart"/>
      <w:r w:rsidRPr="00F726FD">
        <w:rPr>
          <w:sz w:val="28"/>
          <w:szCs w:val="28"/>
        </w:rPr>
        <w:t>безеквівалентні</w:t>
      </w:r>
      <w:proofErr w:type="spellEnd"/>
      <w:r w:rsidRPr="00F726FD">
        <w:rPr>
          <w:sz w:val="28"/>
          <w:szCs w:val="28"/>
        </w:rPr>
        <w:t xml:space="preserve"> терміни, як-от "</w:t>
      </w:r>
      <w:r w:rsidRPr="00F726FD">
        <w:rPr>
          <w:sz w:val="28"/>
          <w:szCs w:val="28"/>
          <w:lang w:val="en-US"/>
        </w:rPr>
        <w:t>Single</w:t>
      </w:r>
      <w:r w:rsidRPr="00F726FD">
        <w:rPr>
          <w:sz w:val="28"/>
          <w:szCs w:val="28"/>
        </w:rPr>
        <w:t xml:space="preserve"> </w:t>
      </w:r>
      <w:r w:rsidRPr="00F726FD">
        <w:rPr>
          <w:sz w:val="28"/>
          <w:szCs w:val="28"/>
          <w:lang w:val="en-US"/>
        </w:rPr>
        <w:t>Administrative</w:t>
      </w:r>
      <w:r w:rsidRPr="00F726FD">
        <w:rPr>
          <w:sz w:val="28"/>
          <w:szCs w:val="28"/>
        </w:rPr>
        <w:t xml:space="preserve"> </w:t>
      </w:r>
      <w:r w:rsidRPr="00F726FD">
        <w:rPr>
          <w:sz w:val="28"/>
          <w:szCs w:val="28"/>
          <w:lang w:val="en-US"/>
        </w:rPr>
        <w:t>Document</w:t>
      </w:r>
      <w:r w:rsidRPr="00F726FD">
        <w:rPr>
          <w:sz w:val="28"/>
          <w:szCs w:val="28"/>
        </w:rPr>
        <w:t xml:space="preserve"> (</w:t>
      </w:r>
      <w:r w:rsidRPr="00F726FD">
        <w:rPr>
          <w:sz w:val="28"/>
          <w:szCs w:val="28"/>
          <w:lang w:val="en-US"/>
        </w:rPr>
        <w:t>SAD</w:t>
      </w:r>
      <w:r w:rsidRPr="00F726FD">
        <w:rPr>
          <w:sz w:val="28"/>
          <w:szCs w:val="28"/>
        </w:rPr>
        <w:t xml:space="preserve">)" чи </w:t>
      </w:r>
      <w:r w:rsidRPr="00F726FD">
        <w:rPr>
          <w:sz w:val="28"/>
          <w:szCs w:val="28"/>
          <w:lang w:val="it-IT"/>
        </w:rPr>
        <w:t xml:space="preserve">"Regional Application Certificate", </w:t>
      </w:r>
      <w:r w:rsidRPr="00F726FD">
        <w:rPr>
          <w:sz w:val="28"/>
          <w:szCs w:val="28"/>
        </w:rPr>
        <w:t xml:space="preserve">не мають прямого відповідника в українській мові, що зумовлює використання калькування, описового перекладу або адаптації </w:t>
      </w:r>
      <w:proofErr w:type="spellStart"/>
      <w:r w:rsidRPr="00F726FD">
        <w:rPr>
          <w:sz w:val="28"/>
          <w:szCs w:val="28"/>
        </w:rPr>
        <w:t>терміна</w:t>
      </w:r>
      <w:proofErr w:type="spellEnd"/>
      <w:r w:rsidRPr="00F726FD">
        <w:rPr>
          <w:sz w:val="28"/>
          <w:szCs w:val="28"/>
        </w:rPr>
        <w:t xml:space="preserve"> до національної термінологічної системи.</w:t>
      </w:r>
    </w:p>
    <w:p w14:paraId="33FC68BB" w14:textId="77777777" w:rsidR="00A0377A" w:rsidRPr="00F726FD" w:rsidRDefault="00316E76">
      <w:pPr>
        <w:pStyle w:val="BodyB"/>
        <w:spacing w:line="360" w:lineRule="auto"/>
        <w:ind w:firstLine="720"/>
        <w:jc w:val="both"/>
        <w:rPr>
          <w:sz w:val="28"/>
          <w:szCs w:val="28"/>
        </w:rPr>
      </w:pPr>
      <w:r w:rsidRPr="00F726FD">
        <w:rPr>
          <w:sz w:val="28"/>
          <w:szCs w:val="28"/>
        </w:rPr>
        <w:t xml:space="preserve">Процес перекладу таких термінів вимагає детального врахування функціонального навантаження </w:t>
      </w:r>
      <w:proofErr w:type="spellStart"/>
      <w:r w:rsidRPr="00F726FD">
        <w:rPr>
          <w:sz w:val="28"/>
          <w:szCs w:val="28"/>
        </w:rPr>
        <w:t>терміна</w:t>
      </w:r>
      <w:proofErr w:type="spellEnd"/>
      <w:r w:rsidRPr="00F726FD">
        <w:rPr>
          <w:sz w:val="28"/>
          <w:szCs w:val="28"/>
        </w:rPr>
        <w:t xml:space="preserve">, його ролі у митній процедурі та специфіки національного законодавства. Важливими методами перекладу є </w:t>
      </w:r>
      <w:r w:rsidRPr="00F726FD">
        <w:rPr>
          <w:sz w:val="28"/>
          <w:szCs w:val="28"/>
        </w:rPr>
        <w:lastRenderedPageBreak/>
        <w:t xml:space="preserve">калькування, яке зберігає структуру </w:t>
      </w:r>
      <w:proofErr w:type="spellStart"/>
      <w:r w:rsidRPr="00F726FD">
        <w:rPr>
          <w:sz w:val="28"/>
          <w:szCs w:val="28"/>
        </w:rPr>
        <w:t>терміна</w:t>
      </w:r>
      <w:proofErr w:type="spellEnd"/>
      <w:r w:rsidRPr="00F726FD">
        <w:rPr>
          <w:sz w:val="28"/>
          <w:szCs w:val="28"/>
        </w:rPr>
        <w:t xml:space="preserve">, описовий переклад, що надає чітке розуміння значення, і використання аналогів, що дозволяє відобразити сутність </w:t>
      </w:r>
      <w:proofErr w:type="spellStart"/>
      <w:r w:rsidRPr="00F726FD">
        <w:rPr>
          <w:sz w:val="28"/>
          <w:szCs w:val="28"/>
        </w:rPr>
        <w:t>терміна</w:t>
      </w:r>
      <w:proofErr w:type="spellEnd"/>
      <w:r w:rsidRPr="00F726FD">
        <w:rPr>
          <w:sz w:val="28"/>
          <w:szCs w:val="28"/>
        </w:rPr>
        <w:t xml:space="preserve"> через близькі за значенням концепти в мові перекладу.</w:t>
      </w:r>
    </w:p>
    <w:p w14:paraId="754AA7D8" w14:textId="77777777" w:rsidR="00A0377A" w:rsidRPr="00F726FD" w:rsidRDefault="00316E76">
      <w:pPr>
        <w:pStyle w:val="BodyB"/>
        <w:spacing w:line="360" w:lineRule="auto"/>
        <w:ind w:firstLine="720"/>
        <w:jc w:val="both"/>
        <w:rPr>
          <w:sz w:val="28"/>
          <w:szCs w:val="28"/>
        </w:rPr>
      </w:pPr>
      <w:r w:rsidRPr="00F726FD">
        <w:rPr>
          <w:sz w:val="28"/>
          <w:szCs w:val="28"/>
        </w:rPr>
        <w:t xml:space="preserve">У підсумку, успішний переклад англомовної термінології митної документації українською мовою можливий тільки за умови глибокого розуміння специфіки </w:t>
      </w:r>
      <w:proofErr w:type="spellStart"/>
      <w:r w:rsidRPr="00F726FD">
        <w:rPr>
          <w:sz w:val="28"/>
          <w:szCs w:val="28"/>
        </w:rPr>
        <w:t>терміна</w:t>
      </w:r>
      <w:proofErr w:type="spellEnd"/>
      <w:r w:rsidRPr="00F726FD">
        <w:rPr>
          <w:sz w:val="28"/>
          <w:szCs w:val="28"/>
        </w:rPr>
        <w:t xml:space="preserve"> в контексті митної практики, адекватного вибору методу перекладу та забезпечення узгодженості з національними терміносистемами. Застосування комплексного підходу до перекладу дозволяє зберегти точність та ясність термінології, що є критично важливим для ефективного митного регулювання та документування.</w:t>
      </w:r>
    </w:p>
    <w:p w14:paraId="4C160879" w14:textId="77777777" w:rsidR="00A0377A" w:rsidRPr="00F726FD" w:rsidRDefault="00A0377A">
      <w:pPr>
        <w:pStyle w:val="BodyB"/>
        <w:spacing w:line="360" w:lineRule="auto"/>
        <w:ind w:firstLine="720"/>
        <w:jc w:val="both"/>
        <w:rPr>
          <w:rStyle w:val="NoneA"/>
          <w:sz w:val="28"/>
          <w:szCs w:val="28"/>
        </w:rPr>
      </w:pPr>
    </w:p>
    <w:p w14:paraId="044FDF4E" w14:textId="77777777" w:rsidR="00A0377A" w:rsidRPr="00F726FD" w:rsidRDefault="00A0377A">
      <w:pPr>
        <w:pStyle w:val="BodyB"/>
        <w:spacing w:line="360" w:lineRule="auto"/>
        <w:ind w:firstLine="720"/>
        <w:jc w:val="both"/>
        <w:rPr>
          <w:rStyle w:val="NoneA"/>
          <w:sz w:val="28"/>
          <w:szCs w:val="28"/>
        </w:rPr>
      </w:pPr>
    </w:p>
    <w:p w14:paraId="4C6F329B" w14:textId="77777777" w:rsidR="00A0377A" w:rsidRDefault="00A0377A" w:rsidP="00387273">
      <w:pPr>
        <w:pStyle w:val="BodyB"/>
        <w:spacing w:line="360" w:lineRule="auto"/>
        <w:jc w:val="both"/>
        <w:rPr>
          <w:rStyle w:val="NoneA"/>
          <w:sz w:val="28"/>
          <w:szCs w:val="28"/>
          <w:lang w:val="ru-RU"/>
        </w:rPr>
      </w:pPr>
    </w:p>
    <w:p w14:paraId="4775010F" w14:textId="77777777" w:rsidR="00616152" w:rsidRDefault="00616152" w:rsidP="00387273">
      <w:pPr>
        <w:pStyle w:val="BodyB"/>
        <w:spacing w:line="360" w:lineRule="auto"/>
        <w:jc w:val="both"/>
        <w:rPr>
          <w:rStyle w:val="NoneA"/>
          <w:sz w:val="28"/>
          <w:szCs w:val="28"/>
          <w:lang w:val="ru-RU"/>
        </w:rPr>
      </w:pPr>
    </w:p>
    <w:p w14:paraId="6771F73C" w14:textId="77777777" w:rsidR="00616152" w:rsidRDefault="00616152" w:rsidP="00387273">
      <w:pPr>
        <w:pStyle w:val="BodyB"/>
        <w:spacing w:line="360" w:lineRule="auto"/>
        <w:jc w:val="both"/>
        <w:rPr>
          <w:rStyle w:val="NoneA"/>
          <w:sz w:val="28"/>
          <w:szCs w:val="28"/>
          <w:lang w:val="ru-RU"/>
        </w:rPr>
      </w:pPr>
    </w:p>
    <w:p w14:paraId="59B3D0C2" w14:textId="77777777" w:rsidR="00616152" w:rsidRDefault="00616152" w:rsidP="00387273">
      <w:pPr>
        <w:pStyle w:val="BodyB"/>
        <w:spacing w:line="360" w:lineRule="auto"/>
        <w:jc w:val="both"/>
        <w:rPr>
          <w:rStyle w:val="NoneA"/>
          <w:sz w:val="28"/>
          <w:szCs w:val="28"/>
          <w:lang w:val="ru-RU"/>
        </w:rPr>
      </w:pPr>
    </w:p>
    <w:p w14:paraId="133668CA" w14:textId="77777777" w:rsidR="00616152" w:rsidRDefault="00616152" w:rsidP="00387273">
      <w:pPr>
        <w:pStyle w:val="BodyB"/>
        <w:spacing w:line="360" w:lineRule="auto"/>
        <w:jc w:val="both"/>
        <w:rPr>
          <w:rStyle w:val="NoneA"/>
          <w:sz w:val="28"/>
          <w:szCs w:val="28"/>
          <w:lang w:val="ru-RU"/>
        </w:rPr>
      </w:pPr>
    </w:p>
    <w:p w14:paraId="31E8D74E" w14:textId="77777777" w:rsidR="00616152" w:rsidRDefault="00616152" w:rsidP="00387273">
      <w:pPr>
        <w:pStyle w:val="BodyB"/>
        <w:spacing w:line="360" w:lineRule="auto"/>
        <w:jc w:val="both"/>
        <w:rPr>
          <w:rStyle w:val="NoneA"/>
          <w:sz w:val="28"/>
          <w:szCs w:val="28"/>
          <w:lang w:val="ru-RU"/>
        </w:rPr>
      </w:pPr>
    </w:p>
    <w:p w14:paraId="136DAA68" w14:textId="77777777" w:rsidR="00616152" w:rsidRDefault="00616152" w:rsidP="00387273">
      <w:pPr>
        <w:pStyle w:val="BodyB"/>
        <w:spacing w:line="360" w:lineRule="auto"/>
        <w:jc w:val="both"/>
        <w:rPr>
          <w:rStyle w:val="NoneA"/>
          <w:sz w:val="28"/>
          <w:szCs w:val="28"/>
          <w:lang w:val="ru-RU"/>
        </w:rPr>
      </w:pPr>
    </w:p>
    <w:p w14:paraId="36E65C98" w14:textId="77777777" w:rsidR="00616152" w:rsidRDefault="00616152" w:rsidP="00387273">
      <w:pPr>
        <w:pStyle w:val="BodyB"/>
        <w:spacing w:line="360" w:lineRule="auto"/>
        <w:jc w:val="both"/>
        <w:rPr>
          <w:rStyle w:val="NoneA"/>
          <w:sz w:val="28"/>
          <w:szCs w:val="28"/>
          <w:lang w:val="ru-RU"/>
        </w:rPr>
      </w:pPr>
    </w:p>
    <w:p w14:paraId="11BC499B" w14:textId="77777777" w:rsidR="00616152" w:rsidRDefault="00616152" w:rsidP="00387273">
      <w:pPr>
        <w:pStyle w:val="BodyB"/>
        <w:spacing w:line="360" w:lineRule="auto"/>
        <w:jc w:val="both"/>
        <w:rPr>
          <w:rStyle w:val="NoneA"/>
          <w:sz w:val="28"/>
          <w:szCs w:val="28"/>
          <w:lang w:val="ru-RU"/>
        </w:rPr>
      </w:pPr>
    </w:p>
    <w:p w14:paraId="355675B5" w14:textId="77777777" w:rsidR="00616152" w:rsidRDefault="00616152" w:rsidP="00387273">
      <w:pPr>
        <w:pStyle w:val="BodyB"/>
        <w:spacing w:line="360" w:lineRule="auto"/>
        <w:jc w:val="both"/>
        <w:rPr>
          <w:rStyle w:val="NoneA"/>
          <w:sz w:val="28"/>
          <w:szCs w:val="28"/>
          <w:lang w:val="ru-RU"/>
        </w:rPr>
      </w:pPr>
    </w:p>
    <w:p w14:paraId="63A91B84" w14:textId="77777777" w:rsidR="00616152" w:rsidRDefault="00616152" w:rsidP="00387273">
      <w:pPr>
        <w:pStyle w:val="BodyB"/>
        <w:spacing w:line="360" w:lineRule="auto"/>
        <w:jc w:val="both"/>
        <w:rPr>
          <w:rStyle w:val="NoneA"/>
          <w:sz w:val="28"/>
          <w:szCs w:val="28"/>
          <w:lang w:val="ru-RU"/>
        </w:rPr>
      </w:pPr>
    </w:p>
    <w:p w14:paraId="0DCE9455" w14:textId="77777777" w:rsidR="00616152" w:rsidRDefault="00616152" w:rsidP="00387273">
      <w:pPr>
        <w:pStyle w:val="BodyB"/>
        <w:spacing w:line="360" w:lineRule="auto"/>
        <w:jc w:val="both"/>
        <w:rPr>
          <w:rStyle w:val="NoneA"/>
          <w:sz w:val="28"/>
          <w:szCs w:val="28"/>
          <w:lang w:val="ru-RU"/>
        </w:rPr>
      </w:pPr>
    </w:p>
    <w:p w14:paraId="0148CEE8" w14:textId="77777777" w:rsidR="00616152" w:rsidRDefault="00616152" w:rsidP="00387273">
      <w:pPr>
        <w:pStyle w:val="BodyB"/>
        <w:spacing w:line="360" w:lineRule="auto"/>
        <w:jc w:val="both"/>
        <w:rPr>
          <w:rStyle w:val="NoneA"/>
          <w:sz w:val="28"/>
          <w:szCs w:val="28"/>
          <w:lang w:val="ru-RU"/>
        </w:rPr>
      </w:pPr>
    </w:p>
    <w:p w14:paraId="7A4F28C9" w14:textId="77777777" w:rsidR="00616152" w:rsidRDefault="00616152" w:rsidP="00387273">
      <w:pPr>
        <w:pStyle w:val="BodyB"/>
        <w:spacing w:line="360" w:lineRule="auto"/>
        <w:jc w:val="both"/>
        <w:rPr>
          <w:rStyle w:val="NoneA"/>
          <w:sz w:val="28"/>
          <w:szCs w:val="28"/>
          <w:lang w:val="ru-RU"/>
        </w:rPr>
      </w:pPr>
    </w:p>
    <w:p w14:paraId="30C5EA5B" w14:textId="77777777" w:rsidR="00616152" w:rsidRDefault="00616152" w:rsidP="00387273">
      <w:pPr>
        <w:pStyle w:val="BodyB"/>
        <w:spacing w:line="360" w:lineRule="auto"/>
        <w:jc w:val="both"/>
        <w:rPr>
          <w:rStyle w:val="NoneA"/>
          <w:sz w:val="28"/>
          <w:szCs w:val="28"/>
          <w:lang w:val="ru-RU"/>
        </w:rPr>
      </w:pPr>
    </w:p>
    <w:p w14:paraId="29190336" w14:textId="77777777" w:rsidR="00616152" w:rsidRDefault="00616152" w:rsidP="00387273">
      <w:pPr>
        <w:pStyle w:val="BodyB"/>
        <w:spacing w:line="360" w:lineRule="auto"/>
        <w:jc w:val="both"/>
        <w:rPr>
          <w:rStyle w:val="NoneA"/>
          <w:sz w:val="28"/>
          <w:szCs w:val="28"/>
          <w:lang w:val="ru-RU"/>
        </w:rPr>
      </w:pPr>
    </w:p>
    <w:p w14:paraId="0377836B" w14:textId="77777777" w:rsidR="00616152" w:rsidRDefault="00616152" w:rsidP="00387273">
      <w:pPr>
        <w:pStyle w:val="BodyB"/>
        <w:spacing w:line="360" w:lineRule="auto"/>
        <w:jc w:val="both"/>
        <w:rPr>
          <w:rStyle w:val="NoneA"/>
          <w:sz w:val="28"/>
          <w:szCs w:val="28"/>
          <w:lang w:val="ru-RU"/>
        </w:rPr>
      </w:pPr>
    </w:p>
    <w:p w14:paraId="67AC49C6" w14:textId="77777777" w:rsidR="00616152" w:rsidRPr="00387273" w:rsidRDefault="00616152" w:rsidP="00387273">
      <w:pPr>
        <w:pStyle w:val="BodyB"/>
        <w:spacing w:line="360" w:lineRule="auto"/>
        <w:jc w:val="both"/>
        <w:rPr>
          <w:rStyle w:val="NoneA"/>
          <w:sz w:val="28"/>
          <w:szCs w:val="28"/>
          <w:lang w:val="ru-RU"/>
        </w:rPr>
      </w:pPr>
    </w:p>
    <w:p w14:paraId="60F5426B" w14:textId="5D5F6677" w:rsidR="00A0377A" w:rsidRPr="00F726FD" w:rsidRDefault="00316E76" w:rsidP="005141CB">
      <w:pPr>
        <w:pStyle w:val="BodyB"/>
        <w:spacing w:line="360" w:lineRule="auto"/>
        <w:ind w:firstLine="720"/>
        <w:jc w:val="center"/>
        <w:rPr>
          <w:sz w:val="28"/>
          <w:szCs w:val="28"/>
        </w:rPr>
      </w:pPr>
      <w:r w:rsidRPr="00F726FD">
        <w:rPr>
          <w:b/>
          <w:bCs/>
          <w:sz w:val="28"/>
          <w:szCs w:val="28"/>
        </w:rPr>
        <w:lastRenderedPageBreak/>
        <w:t>ВИСНОВКИ</w:t>
      </w:r>
    </w:p>
    <w:p w14:paraId="3C01E21B" w14:textId="77777777" w:rsidR="00A0377A" w:rsidRPr="00F726FD" w:rsidRDefault="00316E76">
      <w:pPr>
        <w:pStyle w:val="BodyB"/>
        <w:spacing w:line="360" w:lineRule="auto"/>
        <w:ind w:firstLine="720"/>
        <w:jc w:val="both"/>
        <w:rPr>
          <w:sz w:val="28"/>
          <w:szCs w:val="28"/>
        </w:rPr>
      </w:pPr>
      <w:r w:rsidRPr="00F726FD">
        <w:rPr>
          <w:sz w:val="28"/>
          <w:szCs w:val="28"/>
        </w:rPr>
        <w:t xml:space="preserve">У розділі, присвяченому особливостям передачі англомовної термінології митної документації, були виокремлені основні аспекти, що визначають складність і специфіку перекладу даного виду термінології. По-перше, </w:t>
      </w:r>
      <w:proofErr w:type="spellStart"/>
      <w:r w:rsidRPr="00F726FD">
        <w:rPr>
          <w:sz w:val="28"/>
          <w:szCs w:val="28"/>
          <w:lang w:val="ru-RU"/>
        </w:rPr>
        <w:t>було</w:t>
      </w:r>
      <w:proofErr w:type="spellEnd"/>
      <w:r w:rsidRPr="00F726FD">
        <w:rPr>
          <w:sz w:val="28"/>
          <w:szCs w:val="28"/>
          <w:lang w:val="ru-RU"/>
        </w:rPr>
        <w:t xml:space="preserve"> </w:t>
      </w:r>
      <w:proofErr w:type="spellStart"/>
      <w:r w:rsidRPr="00F726FD">
        <w:rPr>
          <w:sz w:val="28"/>
          <w:szCs w:val="28"/>
          <w:lang w:val="ru-RU"/>
        </w:rPr>
        <w:t>встановлено</w:t>
      </w:r>
      <w:proofErr w:type="spellEnd"/>
      <w:r w:rsidRPr="00F726FD">
        <w:rPr>
          <w:sz w:val="28"/>
          <w:szCs w:val="28"/>
        </w:rPr>
        <w:t xml:space="preserve">, що англомовні терміни митної документації часто є полісемантичними або </w:t>
      </w:r>
      <w:proofErr w:type="spellStart"/>
      <w:r w:rsidRPr="00F726FD">
        <w:rPr>
          <w:sz w:val="28"/>
          <w:szCs w:val="28"/>
        </w:rPr>
        <w:t>безеквівалентними</w:t>
      </w:r>
      <w:proofErr w:type="spellEnd"/>
      <w:r w:rsidRPr="00F726FD">
        <w:rPr>
          <w:sz w:val="28"/>
          <w:szCs w:val="28"/>
        </w:rPr>
        <w:t>, що ускладнює їх точний переклад на українську мову. Полісемантичні терміни можуть мати декілька значень, які змінюються в залежності від контексту, що потребує уважного підходу до вибору правильного перекладу. Наприклад, терміни "</w:t>
      </w:r>
      <w:r w:rsidRPr="00F726FD">
        <w:rPr>
          <w:sz w:val="28"/>
          <w:szCs w:val="28"/>
          <w:lang w:val="en-US"/>
        </w:rPr>
        <w:t>bond</w:t>
      </w:r>
      <w:r w:rsidRPr="00F726FD">
        <w:rPr>
          <w:sz w:val="28"/>
          <w:szCs w:val="28"/>
        </w:rPr>
        <w:t>" і "</w:t>
      </w:r>
      <w:proofErr w:type="spellStart"/>
      <w:r w:rsidRPr="00F726FD">
        <w:rPr>
          <w:sz w:val="28"/>
          <w:szCs w:val="28"/>
        </w:rPr>
        <w:t>declaration</w:t>
      </w:r>
      <w:proofErr w:type="spellEnd"/>
      <w:r w:rsidRPr="00F726FD">
        <w:rPr>
          <w:sz w:val="28"/>
          <w:szCs w:val="28"/>
        </w:rPr>
        <w:t>" мають різні значення, що змінюються в контексті митної документації, і потребують точного визначення відповідних еквівалентів.</w:t>
      </w:r>
    </w:p>
    <w:p w14:paraId="2F4BFA7B" w14:textId="77777777" w:rsidR="00A0377A" w:rsidRPr="00F726FD" w:rsidRDefault="00316E76">
      <w:pPr>
        <w:pStyle w:val="BodyB"/>
        <w:spacing w:line="360" w:lineRule="auto"/>
        <w:ind w:firstLine="720"/>
        <w:jc w:val="both"/>
        <w:rPr>
          <w:sz w:val="28"/>
          <w:szCs w:val="28"/>
        </w:rPr>
      </w:pPr>
      <w:r w:rsidRPr="00F726FD">
        <w:rPr>
          <w:sz w:val="28"/>
          <w:szCs w:val="28"/>
        </w:rPr>
        <w:t xml:space="preserve">По-друге, </w:t>
      </w:r>
      <w:proofErr w:type="spellStart"/>
      <w:r w:rsidRPr="00F726FD">
        <w:rPr>
          <w:sz w:val="28"/>
          <w:szCs w:val="28"/>
        </w:rPr>
        <w:t>безеквівалентні</w:t>
      </w:r>
      <w:proofErr w:type="spellEnd"/>
      <w:r w:rsidRPr="00F726FD">
        <w:rPr>
          <w:sz w:val="28"/>
          <w:szCs w:val="28"/>
        </w:rPr>
        <w:t xml:space="preserve"> терміни, такі як "</w:t>
      </w:r>
      <w:r w:rsidRPr="00F726FD">
        <w:rPr>
          <w:sz w:val="28"/>
          <w:szCs w:val="28"/>
          <w:lang w:val="en-US"/>
        </w:rPr>
        <w:t>Single</w:t>
      </w:r>
      <w:r w:rsidRPr="00F726FD">
        <w:rPr>
          <w:sz w:val="28"/>
          <w:szCs w:val="28"/>
        </w:rPr>
        <w:t xml:space="preserve"> </w:t>
      </w:r>
      <w:r w:rsidRPr="00F726FD">
        <w:rPr>
          <w:sz w:val="28"/>
          <w:szCs w:val="28"/>
          <w:lang w:val="en-US"/>
        </w:rPr>
        <w:t>Administrative</w:t>
      </w:r>
      <w:r w:rsidRPr="00F726FD">
        <w:rPr>
          <w:sz w:val="28"/>
          <w:szCs w:val="28"/>
        </w:rPr>
        <w:t xml:space="preserve"> </w:t>
      </w:r>
      <w:r w:rsidRPr="00F726FD">
        <w:rPr>
          <w:sz w:val="28"/>
          <w:szCs w:val="28"/>
          <w:lang w:val="en-US"/>
        </w:rPr>
        <w:t>Document</w:t>
      </w:r>
      <w:r w:rsidRPr="00F726FD">
        <w:rPr>
          <w:sz w:val="28"/>
          <w:szCs w:val="28"/>
        </w:rPr>
        <w:t xml:space="preserve"> (</w:t>
      </w:r>
      <w:r w:rsidRPr="00F726FD">
        <w:rPr>
          <w:sz w:val="28"/>
          <w:szCs w:val="28"/>
          <w:lang w:val="en-US"/>
        </w:rPr>
        <w:t>SAD</w:t>
      </w:r>
      <w:r w:rsidRPr="00F726FD">
        <w:rPr>
          <w:sz w:val="28"/>
          <w:szCs w:val="28"/>
        </w:rPr>
        <w:t xml:space="preserve">)" або </w:t>
      </w:r>
      <w:r w:rsidRPr="00F726FD">
        <w:rPr>
          <w:sz w:val="28"/>
          <w:szCs w:val="28"/>
          <w:lang w:val="it-IT"/>
        </w:rPr>
        <w:t xml:space="preserve">"Regional Application Certificate", </w:t>
      </w:r>
      <w:r w:rsidRPr="00F726FD">
        <w:rPr>
          <w:sz w:val="28"/>
          <w:szCs w:val="28"/>
        </w:rPr>
        <w:t xml:space="preserve">не мають прямих відповідників в українській мові. Це зумовлює використання методів калькування, описового перекладу або адаптації </w:t>
      </w:r>
      <w:proofErr w:type="spellStart"/>
      <w:r w:rsidRPr="00F726FD">
        <w:rPr>
          <w:sz w:val="28"/>
          <w:szCs w:val="28"/>
        </w:rPr>
        <w:t>терміна</w:t>
      </w:r>
      <w:proofErr w:type="spellEnd"/>
      <w:r w:rsidRPr="00F726FD">
        <w:rPr>
          <w:sz w:val="28"/>
          <w:szCs w:val="28"/>
        </w:rPr>
        <w:t xml:space="preserve"> до національної термінологічної системи. Наприклад, "</w:t>
      </w:r>
      <w:r w:rsidRPr="00F726FD">
        <w:rPr>
          <w:sz w:val="28"/>
          <w:szCs w:val="28"/>
          <w:lang w:val="en-US"/>
        </w:rPr>
        <w:t>Single</w:t>
      </w:r>
      <w:r w:rsidRPr="00F726FD">
        <w:rPr>
          <w:sz w:val="28"/>
          <w:szCs w:val="28"/>
        </w:rPr>
        <w:t xml:space="preserve"> </w:t>
      </w:r>
      <w:r w:rsidRPr="00F726FD">
        <w:rPr>
          <w:sz w:val="28"/>
          <w:szCs w:val="28"/>
          <w:lang w:val="en-US"/>
        </w:rPr>
        <w:t>Administrative</w:t>
      </w:r>
      <w:r w:rsidRPr="00F726FD">
        <w:rPr>
          <w:sz w:val="28"/>
          <w:szCs w:val="28"/>
        </w:rPr>
        <w:t xml:space="preserve"> </w:t>
      </w:r>
      <w:r w:rsidRPr="00F726FD">
        <w:rPr>
          <w:sz w:val="28"/>
          <w:szCs w:val="28"/>
          <w:lang w:val="en-US"/>
        </w:rPr>
        <w:t>Document</w:t>
      </w:r>
      <w:r w:rsidRPr="00F726FD">
        <w:rPr>
          <w:sz w:val="28"/>
          <w:szCs w:val="28"/>
        </w:rPr>
        <w:t xml:space="preserve">" перекладається як "спрощений порядок митних процедур", що забезпечує зрозуміле відображення сутності </w:t>
      </w:r>
      <w:proofErr w:type="spellStart"/>
      <w:r w:rsidRPr="00F726FD">
        <w:rPr>
          <w:sz w:val="28"/>
          <w:szCs w:val="28"/>
        </w:rPr>
        <w:t>терміна</w:t>
      </w:r>
      <w:proofErr w:type="spellEnd"/>
      <w:r w:rsidRPr="00F726FD">
        <w:rPr>
          <w:sz w:val="28"/>
          <w:szCs w:val="28"/>
        </w:rPr>
        <w:t xml:space="preserve"> в українській митній практиці.</w:t>
      </w:r>
    </w:p>
    <w:p w14:paraId="10D4FDE7" w14:textId="77777777" w:rsidR="00A0377A" w:rsidRPr="00F726FD" w:rsidRDefault="00316E76">
      <w:pPr>
        <w:pStyle w:val="BodyB"/>
        <w:spacing w:line="360" w:lineRule="auto"/>
        <w:ind w:firstLine="720"/>
        <w:jc w:val="both"/>
        <w:rPr>
          <w:sz w:val="28"/>
          <w:szCs w:val="28"/>
        </w:rPr>
      </w:pPr>
      <w:r w:rsidRPr="00F726FD">
        <w:rPr>
          <w:sz w:val="28"/>
          <w:szCs w:val="28"/>
        </w:rPr>
        <w:t xml:space="preserve">По-третє, для забезпечення точності і зрозумілості перекладу необхідно враховувати не тільки лексичне значення </w:t>
      </w:r>
      <w:proofErr w:type="spellStart"/>
      <w:r w:rsidRPr="00F726FD">
        <w:rPr>
          <w:sz w:val="28"/>
          <w:szCs w:val="28"/>
        </w:rPr>
        <w:t>терміна</w:t>
      </w:r>
      <w:proofErr w:type="spellEnd"/>
      <w:r w:rsidRPr="00F726FD">
        <w:rPr>
          <w:sz w:val="28"/>
          <w:szCs w:val="28"/>
        </w:rPr>
        <w:t>, але й його функціональне навантаження та специфіку митної процедури. Це передбачає використання комплексного підходу до вибору методу перекладу, включаючи калькування, описовий переклад і використання аналогів.</w:t>
      </w:r>
    </w:p>
    <w:p w14:paraId="561D49C1" w14:textId="77777777" w:rsidR="00A0377A" w:rsidRPr="00F726FD" w:rsidRDefault="00316E76">
      <w:pPr>
        <w:pStyle w:val="BodyB"/>
        <w:spacing w:line="360" w:lineRule="auto"/>
        <w:ind w:firstLine="720"/>
        <w:jc w:val="both"/>
        <w:rPr>
          <w:sz w:val="28"/>
          <w:szCs w:val="28"/>
        </w:rPr>
      </w:pPr>
      <w:r w:rsidRPr="00F726FD">
        <w:rPr>
          <w:sz w:val="28"/>
          <w:szCs w:val="28"/>
        </w:rPr>
        <w:t xml:space="preserve">Таким чином, успішна передача англомовної термінології митної документації на українську мову можливе лише за умови глибокого розуміння контексту і функції </w:t>
      </w:r>
      <w:proofErr w:type="spellStart"/>
      <w:r w:rsidRPr="00F726FD">
        <w:rPr>
          <w:sz w:val="28"/>
          <w:szCs w:val="28"/>
        </w:rPr>
        <w:t>терміна</w:t>
      </w:r>
      <w:proofErr w:type="spellEnd"/>
      <w:r w:rsidRPr="00F726FD">
        <w:rPr>
          <w:sz w:val="28"/>
          <w:szCs w:val="28"/>
        </w:rPr>
        <w:t>, а також узгодження перекладу з національними термінологічними системами. Це забезпечує точність і ясність термінології, що є критично важливим для ефективного митного регулювання і документування.</w:t>
      </w:r>
    </w:p>
    <w:p w14:paraId="3CA34BDA" w14:textId="77777777" w:rsidR="00A0377A" w:rsidRPr="00F726FD" w:rsidRDefault="00316E76">
      <w:pPr>
        <w:pStyle w:val="BodyB"/>
        <w:spacing w:line="360" w:lineRule="auto"/>
        <w:ind w:firstLine="720"/>
        <w:jc w:val="both"/>
        <w:rPr>
          <w:sz w:val="28"/>
          <w:szCs w:val="28"/>
        </w:rPr>
      </w:pPr>
      <w:r w:rsidRPr="00F726FD">
        <w:rPr>
          <w:sz w:val="28"/>
          <w:szCs w:val="28"/>
        </w:rPr>
        <w:t>Висновки за завданнями дослідження:</w:t>
      </w:r>
    </w:p>
    <w:p w14:paraId="5FA1C2C2" w14:textId="77777777" w:rsidR="00A0377A" w:rsidRPr="00F726FD" w:rsidRDefault="00316E76" w:rsidP="00A416CF">
      <w:pPr>
        <w:pStyle w:val="BodyB"/>
        <w:numPr>
          <w:ilvl w:val="0"/>
          <w:numId w:val="64"/>
        </w:numPr>
        <w:spacing w:line="360" w:lineRule="auto"/>
        <w:jc w:val="both"/>
        <w:rPr>
          <w:sz w:val="28"/>
          <w:szCs w:val="28"/>
        </w:rPr>
      </w:pPr>
      <w:r w:rsidRPr="00F726FD">
        <w:rPr>
          <w:rStyle w:val="NoneA"/>
          <w:sz w:val="28"/>
          <w:szCs w:val="28"/>
        </w:rPr>
        <w:lastRenderedPageBreak/>
        <w:t xml:space="preserve">Аналіз сучасних підходів до перекладу термінів у митній сфері показав, що сучасні методи перекладу термінології митної документації включають використання калькування, описового перекладу та адаптації термінів. Важливим є застосування цих підходів з урахуванням контексту і функціонального навантаження </w:t>
      </w:r>
      <w:proofErr w:type="spellStart"/>
      <w:r w:rsidRPr="00F726FD">
        <w:rPr>
          <w:rStyle w:val="NoneA"/>
          <w:sz w:val="28"/>
          <w:szCs w:val="28"/>
        </w:rPr>
        <w:t>терміна</w:t>
      </w:r>
      <w:proofErr w:type="spellEnd"/>
      <w:r w:rsidRPr="00F726FD">
        <w:rPr>
          <w:rStyle w:val="NoneA"/>
          <w:sz w:val="28"/>
          <w:szCs w:val="28"/>
        </w:rPr>
        <w:t>, а також адаптація до специфіки правових і митних систем.</w:t>
      </w:r>
    </w:p>
    <w:p w14:paraId="5BB98123" w14:textId="77777777" w:rsidR="00A0377A" w:rsidRPr="00F726FD" w:rsidRDefault="00316E76" w:rsidP="00A416CF">
      <w:pPr>
        <w:pStyle w:val="BodyB"/>
        <w:numPr>
          <w:ilvl w:val="0"/>
          <w:numId w:val="64"/>
        </w:numPr>
        <w:spacing w:line="360" w:lineRule="auto"/>
        <w:jc w:val="both"/>
        <w:rPr>
          <w:sz w:val="28"/>
          <w:szCs w:val="28"/>
        </w:rPr>
      </w:pPr>
      <w:r w:rsidRPr="00F726FD">
        <w:rPr>
          <w:rStyle w:val="NoneA"/>
          <w:sz w:val="28"/>
          <w:szCs w:val="28"/>
        </w:rPr>
        <w:t xml:space="preserve">Специфіка англомовної митної термінології та її відповідників в українській мові виявилася в наявності численних полісемантичних і </w:t>
      </w:r>
      <w:proofErr w:type="spellStart"/>
      <w:r w:rsidRPr="00F726FD">
        <w:rPr>
          <w:rStyle w:val="NoneA"/>
          <w:sz w:val="28"/>
          <w:szCs w:val="28"/>
        </w:rPr>
        <w:t>безеквівалентних</w:t>
      </w:r>
      <w:proofErr w:type="spellEnd"/>
      <w:r w:rsidRPr="00F726FD">
        <w:rPr>
          <w:rStyle w:val="NoneA"/>
          <w:sz w:val="28"/>
          <w:szCs w:val="28"/>
        </w:rPr>
        <w:t xml:space="preserve"> термінів, які потребують ретельного аналізу контексту для точного перекладу. Полісемантичні терміни можуть мати декілька значень, що змінюються в залежності від сфери використання, а </w:t>
      </w:r>
      <w:proofErr w:type="spellStart"/>
      <w:r w:rsidRPr="00F726FD">
        <w:rPr>
          <w:rStyle w:val="NoneA"/>
          <w:sz w:val="28"/>
          <w:szCs w:val="28"/>
        </w:rPr>
        <w:t>безеквівалентні</w:t>
      </w:r>
      <w:proofErr w:type="spellEnd"/>
      <w:r w:rsidRPr="00F726FD">
        <w:rPr>
          <w:rStyle w:val="NoneA"/>
          <w:sz w:val="28"/>
          <w:szCs w:val="28"/>
        </w:rPr>
        <w:t xml:space="preserve"> терміни часто потребують адаптації або описового перекладу для відображення специфічних понять.</w:t>
      </w:r>
    </w:p>
    <w:p w14:paraId="769C14CC" w14:textId="77777777" w:rsidR="00A0377A" w:rsidRPr="00F726FD" w:rsidRDefault="00316E76" w:rsidP="00A416CF">
      <w:pPr>
        <w:pStyle w:val="BodyB"/>
        <w:numPr>
          <w:ilvl w:val="0"/>
          <w:numId w:val="64"/>
        </w:numPr>
        <w:spacing w:line="360" w:lineRule="auto"/>
        <w:jc w:val="both"/>
        <w:rPr>
          <w:sz w:val="28"/>
          <w:szCs w:val="28"/>
        </w:rPr>
      </w:pPr>
      <w:r w:rsidRPr="00F726FD">
        <w:rPr>
          <w:rStyle w:val="NoneA"/>
          <w:sz w:val="28"/>
          <w:szCs w:val="28"/>
        </w:rPr>
        <w:t xml:space="preserve">Проблеми, що виникають при перекладі митних термінів, включають відсутність прямих відповідників у мовах перекладу, що веде до необхідності створення нових термінів або використання описових формулювань. Крім того, різниця в правових системах і митних процедурах між країнами може ускладнити передачу точного значення </w:t>
      </w:r>
      <w:proofErr w:type="spellStart"/>
      <w:r w:rsidRPr="00F726FD">
        <w:rPr>
          <w:rStyle w:val="NoneA"/>
          <w:sz w:val="28"/>
          <w:szCs w:val="28"/>
        </w:rPr>
        <w:t>терміна</w:t>
      </w:r>
      <w:proofErr w:type="spellEnd"/>
      <w:r w:rsidRPr="00F726FD">
        <w:rPr>
          <w:rStyle w:val="NoneA"/>
          <w:sz w:val="28"/>
          <w:szCs w:val="28"/>
        </w:rPr>
        <w:t>.</w:t>
      </w:r>
    </w:p>
    <w:p w14:paraId="5CD6C454" w14:textId="77777777" w:rsidR="00A0377A" w:rsidRPr="00F726FD" w:rsidRDefault="00316E76" w:rsidP="00A416CF">
      <w:pPr>
        <w:pStyle w:val="BodyB"/>
        <w:numPr>
          <w:ilvl w:val="0"/>
          <w:numId w:val="64"/>
        </w:numPr>
        <w:spacing w:line="360" w:lineRule="auto"/>
        <w:jc w:val="both"/>
        <w:rPr>
          <w:sz w:val="28"/>
          <w:szCs w:val="28"/>
        </w:rPr>
      </w:pPr>
      <w:r w:rsidRPr="00F726FD">
        <w:rPr>
          <w:rStyle w:val="NoneA"/>
          <w:sz w:val="28"/>
          <w:szCs w:val="28"/>
        </w:rPr>
        <w:t>Вплив національних правових систем на формування митної термінології підтверджує, що національні правові норми і митні практики значно впливають на формування термінології. Термінологія, що використовується в одній країні, може не мати прямих аналогів у правових системах інших країн, що потребує ретельної адаптації при перекладі.</w:t>
      </w:r>
    </w:p>
    <w:p w14:paraId="3636ABD9" w14:textId="77777777" w:rsidR="00A0377A" w:rsidRPr="00F726FD" w:rsidRDefault="00316E76" w:rsidP="00A416CF">
      <w:pPr>
        <w:pStyle w:val="BodyB"/>
        <w:numPr>
          <w:ilvl w:val="0"/>
          <w:numId w:val="64"/>
        </w:numPr>
        <w:spacing w:line="360" w:lineRule="auto"/>
        <w:jc w:val="both"/>
        <w:rPr>
          <w:sz w:val="28"/>
          <w:szCs w:val="28"/>
        </w:rPr>
      </w:pPr>
      <w:r w:rsidRPr="00F726FD">
        <w:rPr>
          <w:rStyle w:val="NoneA"/>
          <w:sz w:val="28"/>
          <w:szCs w:val="28"/>
        </w:rPr>
        <w:t xml:space="preserve">Рекомендації для адекватного перекладу митної документації включають необхідність глибокого аналізу контексту та функції </w:t>
      </w:r>
      <w:proofErr w:type="spellStart"/>
      <w:r w:rsidRPr="00F726FD">
        <w:rPr>
          <w:rStyle w:val="NoneA"/>
          <w:sz w:val="28"/>
          <w:szCs w:val="28"/>
        </w:rPr>
        <w:t>терміна</w:t>
      </w:r>
      <w:proofErr w:type="spellEnd"/>
      <w:r w:rsidRPr="00F726FD">
        <w:rPr>
          <w:rStyle w:val="NoneA"/>
          <w:sz w:val="28"/>
          <w:szCs w:val="28"/>
        </w:rPr>
        <w:t xml:space="preserve">, використання калькування, описового перекладу та адаптації термінів для відображення специфічних понять. Рекомендується також враховувати правові і митні норми країн, для яких здійснюється переклад, і </w:t>
      </w:r>
      <w:r w:rsidRPr="00F726FD">
        <w:rPr>
          <w:rStyle w:val="NoneA"/>
          <w:sz w:val="28"/>
          <w:szCs w:val="28"/>
        </w:rPr>
        <w:lastRenderedPageBreak/>
        <w:t>використовувати міжмовне зіставлення термінологічних систем для досягнення точності і ясності в перекладі.</w:t>
      </w:r>
    </w:p>
    <w:p w14:paraId="6A6B7BCC" w14:textId="77777777" w:rsidR="00A0377A" w:rsidRPr="00F726FD" w:rsidRDefault="00316E76">
      <w:pPr>
        <w:pStyle w:val="BodyB"/>
        <w:spacing w:line="360" w:lineRule="auto"/>
        <w:ind w:firstLine="720"/>
        <w:jc w:val="both"/>
        <w:rPr>
          <w:sz w:val="28"/>
          <w:szCs w:val="28"/>
        </w:rPr>
      </w:pPr>
      <w:r w:rsidRPr="00F726FD">
        <w:rPr>
          <w:sz w:val="28"/>
          <w:szCs w:val="28"/>
        </w:rPr>
        <w:t>Таким чином, ефективний переклад митної документації можливий лише за умови комплексного підходу до аналізу термінів і врахування специфіки правових систем, що забезпечує точність і відповідність перекладу міжнародним стандартам і національним вимогам.</w:t>
      </w:r>
    </w:p>
    <w:p w14:paraId="38792464" w14:textId="77777777" w:rsidR="00A0377A" w:rsidRPr="00F726FD" w:rsidRDefault="00A0377A">
      <w:pPr>
        <w:pStyle w:val="BodyB"/>
        <w:spacing w:line="360" w:lineRule="auto"/>
        <w:ind w:firstLine="720"/>
        <w:jc w:val="both"/>
        <w:rPr>
          <w:rStyle w:val="NoneA"/>
          <w:sz w:val="28"/>
          <w:szCs w:val="28"/>
        </w:rPr>
      </w:pPr>
    </w:p>
    <w:p w14:paraId="1A75DDA8" w14:textId="77777777" w:rsidR="00A0377A" w:rsidRPr="00F726FD" w:rsidRDefault="00A0377A">
      <w:pPr>
        <w:pStyle w:val="BodyB"/>
        <w:spacing w:line="360" w:lineRule="auto"/>
        <w:ind w:firstLine="720"/>
        <w:jc w:val="both"/>
        <w:rPr>
          <w:rStyle w:val="NoneA"/>
          <w:sz w:val="28"/>
          <w:szCs w:val="28"/>
        </w:rPr>
      </w:pPr>
    </w:p>
    <w:p w14:paraId="36C53AE4" w14:textId="77777777" w:rsidR="00A0377A" w:rsidRPr="00F726FD" w:rsidRDefault="00A0377A">
      <w:pPr>
        <w:pStyle w:val="BodyB"/>
        <w:spacing w:line="360" w:lineRule="auto"/>
        <w:ind w:firstLine="720"/>
        <w:jc w:val="both"/>
        <w:rPr>
          <w:rStyle w:val="NoneA"/>
          <w:sz w:val="28"/>
          <w:szCs w:val="28"/>
        </w:rPr>
      </w:pPr>
    </w:p>
    <w:p w14:paraId="477113E5" w14:textId="77777777" w:rsidR="00A0377A" w:rsidRPr="00F726FD" w:rsidRDefault="00A0377A">
      <w:pPr>
        <w:pStyle w:val="BodyB"/>
        <w:spacing w:line="360" w:lineRule="auto"/>
        <w:ind w:firstLine="720"/>
        <w:jc w:val="both"/>
        <w:rPr>
          <w:rStyle w:val="NoneA"/>
          <w:sz w:val="28"/>
          <w:szCs w:val="28"/>
        </w:rPr>
      </w:pPr>
    </w:p>
    <w:p w14:paraId="58151494" w14:textId="77777777" w:rsidR="00A0377A" w:rsidRPr="00F726FD" w:rsidRDefault="00A0377A">
      <w:pPr>
        <w:pStyle w:val="BodyB"/>
        <w:spacing w:line="360" w:lineRule="auto"/>
        <w:ind w:firstLine="720"/>
        <w:jc w:val="both"/>
        <w:rPr>
          <w:rStyle w:val="NoneA"/>
          <w:sz w:val="28"/>
          <w:szCs w:val="28"/>
        </w:rPr>
      </w:pPr>
    </w:p>
    <w:p w14:paraId="3BC34A2E" w14:textId="77777777" w:rsidR="00A0377A" w:rsidRPr="00F726FD" w:rsidRDefault="00A0377A">
      <w:pPr>
        <w:pStyle w:val="BodyB"/>
        <w:spacing w:line="360" w:lineRule="auto"/>
        <w:ind w:firstLine="720"/>
        <w:jc w:val="both"/>
        <w:rPr>
          <w:rStyle w:val="NoneA"/>
          <w:sz w:val="28"/>
          <w:szCs w:val="28"/>
        </w:rPr>
      </w:pPr>
    </w:p>
    <w:p w14:paraId="4E01AD70" w14:textId="77777777" w:rsidR="00A0377A" w:rsidRPr="00F726FD" w:rsidRDefault="00A0377A">
      <w:pPr>
        <w:pStyle w:val="BodyB"/>
        <w:spacing w:line="360" w:lineRule="auto"/>
        <w:ind w:firstLine="720"/>
        <w:jc w:val="both"/>
        <w:rPr>
          <w:rStyle w:val="NoneA"/>
          <w:sz w:val="28"/>
          <w:szCs w:val="28"/>
        </w:rPr>
      </w:pPr>
    </w:p>
    <w:p w14:paraId="31677CA7" w14:textId="77777777" w:rsidR="00A0377A" w:rsidRPr="00F726FD" w:rsidRDefault="00A0377A">
      <w:pPr>
        <w:pStyle w:val="BodyB"/>
        <w:spacing w:line="360" w:lineRule="auto"/>
        <w:ind w:firstLine="720"/>
        <w:jc w:val="both"/>
        <w:rPr>
          <w:rStyle w:val="NoneA"/>
          <w:sz w:val="28"/>
          <w:szCs w:val="28"/>
        </w:rPr>
      </w:pPr>
    </w:p>
    <w:p w14:paraId="0DA4A037" w14:textId="77777777" w:rsidR="00A0377A" w:rsidRDefault="00A0377A" w:rsidP="00F160C2">
      <w:pPr>
        <w:pStyle w:val="BodyB"/>
        <w:spacing w:line="360" w:lineRule="auto"/>
        <w:jc w:val="both"/>
        <w:rPr>
          <w:rStyle w:val="NoneA"/>
          <w:sz w:val="28"/>
          <w:szCs w:val="28"/>
          <w:lang w:val="ru-RU"/>
        </w:rPr>
      </w:pPr>
    </w:p>
    <w:p w14:paraId="0F6819B9" w14:textId="77777777" w:rsidR="00442B60" w:rsidRDefault="00442B60" w:rsidP="00F160C2">
      <w:pPr>
        <w:pStyle w:val="BodyB"/>
        <w:spacing w:line="360" w:lineRule="auto"/>
        <w:jc w:val="both"/>
        <w:rPr>
          <w:rStyle w:val="NoneA"/>
          <w:sz w:val="28"/>
          <w:szCs w:val="28"/>
          <w:lang w:val="ru-RU"/>
        </w:rPr>
      </w:pPr>
    </w:p>
    <w:p w14:paraId="15B82999" w14:textId="77777777" w:rsidR="00442B60" w:rsidRDefault="00442B60" w:rsidP="00F160C2">
      <w:pPr>
        <w:pStyle w:val="BodyB"/>
        <w:spacing w:line="360" w:lineRule="auto"/>
        <w:jc w:val="both"/>
        <w:rPr>
          <w:rStyle w:val="NoneA"/>
          <w:sz w:val="28"/>
          <w:szCs w:val="28"/>
          <w:lang w:val="ru-RU"/>
        </w:rPr>
      </w:pPr>
    </w:p>
    <w:p w14:paraId="5ECEBC12" w14:textId="77777777" w:rsidR="00442B60" w:rsidRDefault="00442B60" w:rsidP="00F160C2">
      <w:pPr>
        <w:pStyle w:val="BodyB"/>
        <w:spacing w:line="360" w:lineRule="auto"/>
        <w:jc w:val="both"/>
        <w:rPr>
          <w:rStyle w:val="NoneA"/>
          <w:sz w:val="28"/>
          <w:szCs w:val="28"/>
          <w:lang w:val="ru-RU"/>
        </w:rPr>
      </w:pPr>
    </w:p>
    <w:p w14:paraId="18B178D8" w14:textId="77777777" w:rsidR="00442B60" w:rsidRDefault="00442B60" w:rsidP="00F160C2">
      <w:pPr>
        <w:pStyle w:val="BodyB"/>
        <w:spacing w:line="360" w:lineRule="auto"/>
        <w:jc w:val="both"/>
        <w:rPr>
          <w:rStyle w:val="NoneA"/>
          <w:sz w:val="28"/>
          <w:szCs w:val="28"/>
          <w:lang w:val="ru-RU"/>
        </w:rPr>
      </w:pPr>
    </w:p>
    <w:p w14:paraId="205DE88A" w14:textId="77777777" w:rsidR="00442B60" w:rsidRDefault="00442B60" w:rsidP="00F160C2">
      <w:pPr>
        <w:pStyle w:val="BodyB"/>
        <w:spacing w:line="360" w:lineRule="auto"/>
        <w:jc w:val="both"/>
        <w:rPr>
          <w:rStyle w:val="NoneA"/>
          <w:sz w:val="28"/>
          <w:szCs w:val="28"/>
          <w:lang w:val="ru-RU"/>
        </w:rPr>
      </w:pPr>
    </w:p>
    <w:p w14:paraId="4314BBAB" w14:textId="77777777" w:rsidR="00442B60" w:rsidRDefault="00442B60" w:rsidP="00F160C2">
      <w:pPr>
        <w:pStyle w:val="BodyB"/>
        <w:spacing w:line="360" w:lineRule="auto"/>
        <w:jc w:val="both"/>
        <w:rPr>
          <w:rStyle w:val="NoneA"/>
          <w:sz w:val="28"/>
          <w:szCs w:val="28"/>
          <w:lang w:val="ru-RU"/>
        </w:rPr>
      </w:pPr>
    </w:p>
    <w:p w14:paraId="2C77770A" w14:textId="77777777" w:rsidR="00442B60" w:rsidRDefault="00442B60" w:rsidP="00F160C2">
      <w:pPr>
        <w:pStyle w:val="BodyB"/>
        <w:spacing w:line="360" w:lineRule="auto"/>
        <w:jc w:val="both"/>
        <w:rPr>
          <w:rStyle w:val="NoneA"/>
          <w:sz w:val="28"/>
          <w:szCs w:val="28"/>
          <w:lang w:val="ru-RU"/>
        </w:rPr>
      </w:pPr>
    </w:p>
    <w:p w14:paraId="76217867" w14:textId="77777777" w:rsidR="00442B60" w:rsidRDefault="00442B60" w:rsidP="00F160C2">
      <w:pPr>
        <w:pStyle w:val="BodyB"/>
        <w:spacing w:line="360" w:lineRule="auto"/>
        <w:jc w:val="both"/>
        <w:rPr>
          <w:rStyle w:val="NoneA"/>
          <w:sz w:val="28"/>
          <w:szCs w:val="28"/>
          <w:lang w:val="ru-RU"/>
        </w:rPr>
      </w:pPr>
    </w:p>
    <w:p w14:paraId="28B5C8D3" w14:textId="77777777" w:rsidR="00442B60" w:rsidRDefault="00442B60" w:rsidP="00F160C2">
      <w:pPr>
        <w:pStyle w:val="BodyB"/>
        <w:spacing w:line="360" w:lineRule="auto"/>
        <w:jc w:val="both"/>
        <w:rPr>
          <w:rStyle w:val="NoneA"/>
          <w:sz w:val="28"/>
          <w:szCs w:val="28"/>
          <w:lang w:val="ru-RU"/>
        </w:rPr>
      </w:pPr>
    </w:p>
    <w:p w14:paraId="73D5FD58" w14:textId="77777777" w:rsidR="00442B60" w:rsidRDefault="00442B60" w:rsidP="00F160C2">
      <w:pPr>
        <w:pStyle w:val="BodyB"/>
        <w:spacing w:line="360" w:lineRule="auto"/>
        <w:jc w:val="both"/>
        <w:rPr>
          <w:rStyle w:val="NoneA"/>
          <w:sz w:val="28"/>
          <w:szCs w:val="28"/>
          <w:lang w:val="ru-RU"/>
        </w:rPr>
      </w:pPr>
    </w:p>
    <w:p w14:paraId="0752CC72" w14:textId="77777777" w:rsidR="00442B60" w:rsidRDefault="00442B60" w:rsidP="00F160C2">
      <w:pPr>
        <w:pStyle w:val="BodyB"/>
        <w:spacing w:line="360" w:lineRule="auto"/>
        <w:jc w:val="both"/>
        <w:rPr>
          <w:rStyle w:val="NoneA"/>
          <w:sz w:val="28"/>
          <w:szCs w:val="28"/>
          <w:lang w:val="ru-RU"/>
        </w:rPr>
      </w:pPr>
    </w:p>
    <w:p w14:paraId="72C52DBA" w14:textId="77777777" w:rsidR="00442B60" w:rsidRDefault="00442B60" w:rsidP="00F160C2">
      <w:pPr>
        <w:pStyle w:val="BodyB"/>
        <w:spacing w:line="360" w:lineRule="auto"/>
        <w:jc w:val="both"/>
        <w:rPr>
          <w:rStyle w:val="NoneA"/>
          <w:sz w:val="28"/>
          <w:szCs w:val="28"/>
          <w:lang w:val="ru-RU"/>
        </w:rPr>
      </w:pPr>
    </w:p>
    <w:p w14:paraId="47EE064E" w14:textId="77777777" w:rsidR="00442B60" w:rsidRDefault="00442B60" w:rsidP="00F160C2">
      <w:pPr>
        <w:pStyle w:val="BodyB"/>
        <w:spacing w:line="360" w:lineRule="auto"/>
        <w:jc w:val="both"/>
        <w:rPr>
          <w:rStyle w:val="NoneA"/>
          <w:sz w:val="28"/>
          <w:szCs w:val="28"/>
          <w:lang w:val="ru-RU"/>
        </w:rPr>
      </w:pPr>
    </w:p>
    <w:p w14:paraId="4343A51E" w14:textId="77777777" w:rsidR="00442B60" w:rsidRPr="00F160C2" w:rsidRDefault="00442B60" w:rsidP="00F160C2">
      <w:pPr>
        <w:pStyle w:val="BodyB"/>
        <w:spacing w:line="360" w:lineRule="auto"/>
        <w:jc w:val="both"/>
        <w:rPr>
          <w:rStyle w:val="NoneA"/>
          <w:sz w:val="28"/>
          <w:szCs w:val="28"/>
          <w:lang w:val="ru-RU"/>
        </w:rPr>
      </w:pPr>
    </w:p>
    <w:p w14:paraId="7FA306D0" w14:textId="77777777" w:rsidR="00A0377A" w:rsidRPr="00F726FD" w:rsidRDefault="00A0377A">
      <w:pPr>
        <w:pStyle w:val="BodyB"/>
        <w:spacing w:line="360" w:lineRule="auto"/>
        <w:ind w:firstLine="720"/>
        <w:jc w:val="both"/>
        <w:rPr>
          <w:rStyle w:val="NoneA"/>
          <w:sz w:val="28"/>
          <w:szCs w:val="28"/>
        </w:rPr>
      </w:pPr>
    </w:p>
    <w:p w14:paraId="293536BD" w14:textId="77777777" w:rsidR="00A0377A" w:rsidRPr="00F726FD" w:rsidRDefault="00316E76">
      <w:pPr>
        <w:pStyle w:val="BodyA"/>
        <w:spacing w:line="360" w:lineRule="auto"/>
        <w:jc w:val="center"/>
        <w:rPr>
          <w:rFonts w:ascii="Times New Roman" w:eastAsia="Times New Roman" w:hAnsi="Times New Roman" w:cs="Times New Roman"/>
          <w:b/>
          <w:bCs/>
          <w:sz w:val="28"/>
          <w:szCs w:val="28"/>
        </w:rPr>
      </w:pPr>
      <w:r w:rsidRPr="00F726FD">
        <w:rPr>
          <w:rFonts w:ascii="Times New Roman" w:hAnsi="Times New Roman"/>
          <w:b/>
          <w:bCs/>
          <w:sz w:val="28"/>
          <w:szCs w:val="28"/>
        </w:rPr>
        <w:lastRenderedPageBreak/>
        <w:t>СПИСОК ВИКОРИСТАНИХ ТЕОРЕТИЧНИХ ДЖЕРЕЛ</w:t>
      </w:r>
    </w:p>
    <w:p w14:paraId="0E56C2E1"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proofErr w:type="spellStart"/>
      <w:r w:rsidRPr="00587BF7">
        <w:rPr>
          <w:rFonts w:ascii="Times New Roman" w:hAnsi="Times New Roman" w:cs="Times New Roman"/>
          <w:color w:val="000000" w:themeColor="text1"/>
          <w:sz w:val="28"/>
          <w:szCs w:val="28"/>
        </w:rPr>
        <w:t>Амеліна</w:t>
      </w:r>
      <w:proofErr w:type="spellEnd"/>
      <w:r w:rsidRPr="00587BF7">
        <w:rPr>
          <w:rFonts w:ascii="Times New Roman" w:hAnsi="Times New Roman" w:cs="Times New Roman"/>
          <w:color w:val="000000" w:themeColor="text1"/>
          <w:sz w:val="28"/>
          <w:szCs w:val="28"/>
        </w:rPr>
        <w:t xml:space="preserve"> С., Бабенко</w:t>
      </w:r>
      <w:r w:rsidRPr="00587BF7">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О., Білоус Н. Актуальні проблеми теорії і практики сучасного перекладу : монографія; за </w:t>
      </w:r>
      <w:proofErr w:type="spellStart"/>
      <w:r w:rsidRPr="00587BF7">
        <w:rPr>
          <w:rFonts w:ascii="Times New Roman" w:hAnsi="Times New Roman" w:cs="Times New Roman"/>
          <w:color w:val="000000" w:themeColor="text1"/>
          <w:sz w:val="28"/>
          <w:szCs w:val="28"/>
        </w:rPr>
        <w:t>заг</w:t>
      </w:r>
      <w:proofErr w:type="spellEnd"/>
      <w:r w:rsidRPr="00587BF7">
        <w:rPr>
          <w:rFonts w:ascii="Times New Roman" w:hAnsi="Times New Roman" w:cs="Times New Roman"/>
          <w:color w:val="000000" w:themeColor="text1"/>
          <w:sz w:val="28"/>
          <w:szCs w:val="28"/>
        </w:rPr>
        <w:t xml:space="preserve">. ред. С.М. </w:t>
      </w:r>
      <w:proofErr w:type="spellStart"/>
      <w:r w:rsidRPr="00587BF7">
        <w:rPr>
          <w:rFonts w:ascii="Times New Roman" w:hAnsi="Times New Roman" w:cs="Times New Roman"/>
          <w:color w:val="000000" w:themeColor="text1"/>
          <w:sz w:val="28"/>
          <w:szCs w:val="28"/>
        </w:rPr>
        <w:t>Амеліної</w:t>
      </w:r>
      <w:proofErr w:type="spellEnd"/>
      <w:r w:rsidRPr="00587BF7">
        <w:rPr>
          <w:rFonts w:ascii="Times New Roman" w:hAnsi="Times New Roman" w:cs="Times New Roman"/>
          <w:color w:val="000000" w:themeColor="text1"/>
          <w:sz w:val="28"/>
          <w:szCs w:val="28"/>
        </w:rPr>
        <w:t>. К.: Центр навчальної літератури, 2020. 470 с.</w:t>
      </w:r>
    </w:p>
    <w:p w14:paraId="317EDB66"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rPr>
        <w:t xml:space="preserve">Білозерська Л. П., </w:t>
      </w:r>
      <w:proofErr w:type="spellStart"/>
      <w:r w:rsidRPr="00587BF7">
        <w:rPr>
          <w:rFonts w:ascii="Times New Roman" w:hAnsi="Times New Roman" w:cs="Times New Roman"/>
          <w:color w:val="000000" w:themeColor="text1"/>
          <w:sz w:val="28"/>
          <w:szCs w:val="28"/>
        </w:rPr>
        <w:t>Возненко</w:t>
      </w:r>
      <w:proofErr w:type="spellEnd"/>
      <w:r w:rsidRPr="00587BF7">
        <w:rPr>
          <w:rFonts w:ascii="Times New Roman" w:hAnsi="Times New Roman" w:cs="Times New Roman"/>
          <w:color w:val="000000" w:themeColor="text1"/>
          <w:sz w:val="28"/>
          <w:szCs w:val="28"/>
        </w:rPr>
        <w:t xml:space="preserve"> Н. В., </w:t>
      </w:r>
      <w:proofErr w:type="spellStart"/>
      <w:r w:rsidRPr="00587BF7">
        <w:rPr>
          <w:rFonts w:ascii="Times New Roman" w:hAnsi="Times New Roman" w:cs="Times New Roman"/>
          <w:color w:val="000000" w:themeColor="text1"/>
          <w:sz w:val="28"/>
          <w:szCs w:val="28"/>
        </w:rPr>
        <w:t>Радецька</w:t>
      </w:r>
      <w:proofErr w:type="spellEnd"/>
      <w:r w:rsidRPr="00587BF7">
        <w:rPr>
          <w:rFonts w:ascii="Times New Roman" w:hAnsi="Times New Roman" w:cs="Times New Roman"/>
          <w:color w:val="000000" w:themeColor="text1"/>
          <w:sz w:val="28"/>
          <w:szCs w:val="28"/>
        </w:rPr>
        <w:t xml:space="preserve"> С. В. Термінологія та переклад: </w:t>
      </w:r>
      <w:proofErr w:type="spellStart"/>
      <w:r w:rsidRPr="00587BF7">
        <w:rPr>
          <w:rFonts w:ascii="Times New Roman" w:hAnsi="Times New Roman" w:cs="Times New Roman"/>
          <w:color w:val="000000" w:themeColor="text1"/>
          <w:sz w:val="28"/>
          <w:szCs w:val="28"/>
        </w:rPr>
        <w:t>навч</w:t>
      </w:r>
      <w:proofErr w:type="spellEnd"/>
      <w:r w:rsidRPr="00587BF7">
        <w:rPr>
          <w:rFonts w:ascii="Times New Roman" w:hAnsi="Times New Roman" w:cs="Times New Roman"/>
          <w:color w:val="000000" w:themeColor="text1"/>
          <w:sz w:val="28"/>
          <w:szCs w:val="28"/>
        </w:rPr>
        <w:t>. посібник для студентів філологічного напряму підготовки. Вінниця: Нова Книга, 2010. 232 с</w:t>
      </w:r>
    </w:p>
    <w:p w14:paraId="6AB3B197" w14:textId="6D7B323D"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rPr>
        <w:t>Вакуленко Максим Олегович Українська  термінологія:  комплексний  лінгвістичний  аналіз: [монографія] / М. О. Вакуленко. – Івано-Франківськ : Фоліант, 2015.</w:t>
      </w:r>
    </w:p>
    <w:p w14:paraId="0AB0F062"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proofErr w:type="spellStart"/>
      <w:r w:rsidRPr="00587BF7">
        <w:rPr>
          <w:rFonts w:ascii="Times New Roman" w:hAnsi="Times New Roman" w:cs="Times New Roman"/>
          <w:color w:val="000000" w:themeColor="text1"/>
          <w:sz w:val="28"/>
          <w:szCs w:val="28"/>
        </w:rPr>
        <w:t>Городенська</w:t>
      </w:r>
      <w:proofErr w:type="spellEnd"/>
      <w:r w:rsidRPr="00587BF7">
        <w:rPr>
          <w:rFonts w:ascii="Times New Roman" w:hAnsi="Times New Roman" w:cs="Times New Roman"/>
          <w:color w:val="000000" w:themeColor="text1"/>
          <w:sz w:val="28"/>
          <w:szCs w:val="28"/>
        </w:rPr>
        <w:t xml:space="preserve"> К. Г. Деривація синтаксичних одиниць. </w:t>
      </w:r>
      <w:proofErr w:type="spellStart"/>
      <w:r w:rsidRPr="00587BF7">
        <w:rPr>
          <w:rFonts w:ascii="Times New Roman" w:hAnsi="Times New Roman" w:cs="Times New Roman"/>
          <w:color w:val="000000" w:themeColor="text1"/>
          <w:sz w:val="28"/>
          <w:szCs w:val="28"/>
        </w:rPr>
        <w:t>Київ</w:t>
      </w:r>
      <w:proofErr w:type="spellEnd"/>
      <w:r w:rsidRPr="00587BF7">
        <w:rPr>
          <w:rFonts w:ascii="Times New Roman" w:hAnsi="Times New Roman" w:cs="Times New Roman"/>
          <w:color w:val="000000" w:themeColor="text1"/>
          <w:sz w:val="28"/>
          <w:szCs w:val="28"/>
        </w:rPr>
        <w:t xml:space="preserve"> : Наук. думка, 1991. 192 с.</w:t>
      </w:r>
    </w:p>
    <w:p w14:paraId="4102A31D"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proofErr w:type="spellStart"/>
      <w:r w:rsidRPr="00587BF7">
        <w:rPr>
          <w:rFonts w:ascii="Times New Roman" w:hAnsi="Times New Roman" w:cs="Times New Roman"/>
          <w:color w:val="000000" w:themeColor="text1"/>
          <w:sz w:val="28"/>
          <w:szCs w:val="28"/>
        </w:rPr>
        <w:t>Д’яков</w:t>
      </w:r>
      <w:proofErr w:type="spellEnd"/>
      <w:r w:rsidRPr="00587BF7">
        <w:rPr>
          <w:rFonts w:ascii="Times New Roman" w:hAnsi="Times New Roman" w:cs="Times New Roman"/>
          <w:color w:val="000000" w:themeColor="text1"/>
          <w:sz w:val="28"/>
          <w:szCs w:val="28"/>
        </w:rPr>
        <w:t xml:space="preserve"> А. С. Основи термінотворення: Семантичні та соціолінгвістичні аспекти. </w:t>
      </w:r>
      <w:proofErr w:type="spellStart"/>
      <w:r w:rsidRPr="00587BF7">
        <w:rPr>
          <w:rFonts w:ascii="Times New Roman" w:hAnsi="Times New Roman" w:cs="Times New Roman"/>
          <w:color w:val="000000" w:themeColor="text1"/>
          <w:sz w:val="28"/>
          <w:szCs w:val="28"/>
        </w:rPr>
        <w:t>Киїів</w:t>
      </w:r>
      <w:proofErr w:type="spellEnd"/>
      <w:r w:rsidRPr="00587BF7">
        <w:rPr>
          <w:rFonts w:ascii="Times New Roman" w:hAnsi="Times New Roman" w:cs="Times New Roman"/>
          <w:color w:val="000000" w:themeColor="text1"/>
          <w:sz w:val="28"/>
          <w:szCs w:val="28"/>
        </w:rPr>
        <w:t xml:space="preserve"> : Вид. Дім “КМ </w:t>
      </w:r>
      <w:proofErr w:type="spellStart"/>
      <w:r w:rsidRPr="00587BF7">
        <w:rPr>
          <w:rFonts w:ascii="Times New Roman" w:hAnsi="Times New Roman" w:cs="Times New Roman"/>
          <w:color w:val="000000" w:themeColor="text1"/>
          <w:sz w:val="28"/>
          <w:szCs w:val="28"/>
        </w:rPr>
        <w:t>Асаdemіа</w:t>
      </w:r>
      <w:proofErr w:type="spellEnd"/>
      <w:r w:rsidRPr="00587BF7">
        <w:rPr>
          <w:rFonts w:ascii="Times New Roman" w:hAnsi="Times New Roman" w:cs="Times New Roman"/>
          <w:color w:val="000000" w:themeColor="text1"/>
          <w:sz w:val="28"/>
          <w:szCs w:val="28"/>
        </w:rPr>
        <w:t>”, 2000. 218 с.</w:t>
      </w:r>
    </w:p>
    <w:p w14:paraId="1D385C44"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rPr>
        <w:t xml:space="preserve">Дудка А. А. </w:t>
      </w:r>
      <w:proofErr w:type="spellStart"/>
      <w:r w:rsidRPr="00587BF7">
        <w:rPr>
          <w:rFonts w:ascii="Times New Roman" w:hAnsi="Times New Roman" w:cs="Times New Roman"/>
          <w:color w:val="000000" w:themeColor="text1"/>
          <w:sz w:val="28"/>
          <w:szCs w:val="28"/>
        </w:rPr>
        <w:t>Класифікаціі</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англійських</w:t>
      </w:r>
      <w:proofErr w:type="spellEnd"/>
      <w:r w:rsidRPr="00587BF7">
        <w:rPr>
          <w:rFonts w:ascii="Times New Roman" w:hAnsi="Times New Roman" w:cs="Times New Roman"/>
          <w:color w:val="000000" w:themeColor="text1"/>
          <w:sz w:val="28"/>
          <w:szCs w:val="28"/>
        </w:rPr>
        <w:t xml:space="preserve"> юридичних термінів та </w:t>
      </w:r>
      <w:proofErr w:type="spellStart"/>
      <w:r w:rsidRPr="00587BF7">
        <w:rPr>
          <w:rFonts w:ascii="Times New Roman" w:hAnsi="Times New Roman" w:cs="Times New Roman"/>
          <w:color w:val="000000" w:themeColor="text1"/>
          <w:sz w:val="28"/>
          <w:szCs w:val="28"/>
        </w:rPr>
        <w:t>прийоми</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їх</w:t>
      </w:r>
      <w:proofErr w:type="spellEnd"/>
      <w:r w:rsidRPr="00587BF7">
        <w:rPr>
          <w:rFonts w:ascii="Times New Roman" w:hAnsi="Times New Roman" w:cs="Times New Roman"/>
          <w:color w:val="000000" w:themeColor="text1"/>
          <w:sz w:val="28"/>
          <w:szCs w:val="28"/>
        </w:rPr>
        <w:t xml:space="preserve"> перекладу на </w:t>
      </w:r>
      <w:proofErr w:type="spellStart"/>
      <w:r w:rsidRPr="00587BF7">
        <w:rPr>
          <w:rFonts w:ascii="Times New Roman" w:hAnsi="Times New Roman" w:cs="Times New Roman"/>
          <w:color w:val="000000" w:themeColor="text1"/>
          <w:sz w:val="28"/>
          <w:szCs w:val="28"/>
        </w:rPr>
        <w:t>українську</w:t>
      </w:r>
      <w:proofErr w:type="spellEnd"/>
      <w:r w:rsidRPr="00587BF7">
        <w:rPr>
          <w:rFonts w:ascii="Times New Roman" w:hAnsi="Times New Roman" w:cs="Times New Roman"/>
          <w:color w:val="000000" w:themeColor="text1"/>
          <w:sz w:val="28"/>
          <w:szCs w:val="28"/>
        </w:rPr>
        <w:t xml:space="preserve"> мову. Вісник ЛНУ ім. Тараса Шевченка. </w:t>
      </w:r>
      <w:proofErr w:type="spellStart"/>
      <w:r w:rsidRPr="00587BF7">
        <w:rPr>
          <w:rFonts w:ascii="Times New Roman" w:hAnsi="Times New Roman" w:cs="Times New Roman"/>
          <w:color w:val="000000" w:themeColor="text1"/>
          <w:sz w:val="28"/>
          <w:szCs w:val="28"/>
        </w:rPr>
        <w:t>Київ</w:t>
      </w:r>
      <w:proofErr w:type="spellEnd"/>
      <w:r w:rsidRPr="00587BF7">
        <w:rPr>
          <w:rFonts w:ascii="Times New Roman" w:hAnsi="Times New Roman" w:cs="Times New Roman"/>
          <w:color w:val="000000" w:themeColor="text1"/>
          <w:sz w:val="28"/>
          <w:szCs w:val="28"/>
        </w:rPr>
        <w:t xml:space="preserve">, 2009. </w:t>
      </w:r>
      <w:proofErr w:type="spellStart"/>
      <w:r w:rsidRPr="00587BF7">
        <w:rPr>
          <w:rFonts w:ascii="Times New Roman" w:hAnsi="Times New Roman" w:cs="Times New Roman"/>
          <w:color w:val="000000" w:themeColor="text1"/>
          <w:sz w:val="28"/>
          <w:szCs w:val="28"/>
        </w:rPr>
        <w:t>No</w:t>
      </w:r>
      <w:proofErr w:type="spellEnd"/>
      <w:r w:rsidRPr="00587BF7">
        <w:rPr>
          <w:rFonts w:ascii="Times New Roman" w:hAnsi="Times New Roman" w:cs="Times New Roman"/>
          <w:color w:val="000000" w:themeColor="text1"/>
          <w:sz w:val="28"/>
          <w:szCs w:val="28"/>
        </w:rPr>
        <w:t xml:space="preserve"> 12 (175). С. 9-15.</w:t>
      </w:r>
    </w:p>
    <w:p w14:paraId="1638502F"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proofErr w:type="spellStart"/>
      <w:r w:rsidRPr="00587BF7">
        <w:rPr>
          <w:rFonts w:ascii="Times New Roman" w:hAnsi="Times New Roman" w:cs="Times New Roman"/>
          <w:color w:val="000000" w:themeColor="text1"/>
          <w:sz w:val="28"/>
          <w:szCs w:val="28"/>
        </w:rPr>
        <w:t>Зорівчак</w:t>
      </w:r>
      <w:proofErr w:type="spellEnd"/>
      <w:r w:rsidRPr="00587BF7">
        <w:rPr>
          <w:rFonts w:ascii="Times New Roman" w:hAnsi="Times New Roman" w:cs="Times New Roman"/>
          <w:color w:val="000000" w:themeColor="text1"/>
          <w:sz w:val="28"/>
          <w:szCs w:val="28"/>
        </w:rPr>
        <w:t xml:space="preserve"> Р.П. Реалія і переклад (на матеріалі англомовних перекладів української прози) / Р.П. </w:t>
      </w:r>
      <w:proofErr w:type="spellStart"/>
      <w:r w:rsidRPr="00587BF7">
        <w:rPr>
          <w:rFonts w:ascii="Times New Roman" w:hAnsi="Times New Roman" w:cs="Times New Roman"/>
          <w:color w:val="000000" w:themeColor="text1"/>
          <w:sz w:val="28"/>
          <w:szCs w:val="28"/>
        </w:rPr>
        <w:t>Зорівчак</w:t>
      </w:r>
      <w:proofErr w:type="spellEnd"/>
      <w:r w:rsidRPr="00587BF7">
        <w:rPr>
          <w:rFonts w:ascii="Times New Roman" w:hAnsi="Times New Roman" w:cs="Times New Roman"/>
          <w:color w:val="000000" w:themeColor="text1"/>
          <w:sz w:val="28"/>
          <w:szCs w:val="28"/>
        </w:rPr>
        <w:t>. – Львів: Вид-во при Львівському ун-ті, 1989. – 216 с.</w:t>
      </w:r>
    </w:p>
    <w:p w14:paraId="0968C663"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xml:space="preserve"> В. І. Переклад </w:t>
      </w:r>
      <w:proofErr w:type="spellStart"/>
      <w:r w:rsidRPr="00587BF7">
        <w:rPr>
          <w:rFonts w:ascii="Times New Roman" w:hAnsi="Times New Roman" w:cs="Times New Roman"/>
          <w:color w:val="000000" w:themeColor="text1"/>
          <w:sz w:val="28"/>
          <w:szCs w:val="28"/>
        </w:rPr>
        <w:t>англійськоі</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технічноі</w:t>
      </w:r>
      <w:proofErr w:type="spellEnd"/>
      <w:r w:rsidRPr="00587BF7">
        <w:rPr>
          <w:rFonts w:ascii="Times New Roman" w:hAnsi="Times New Roman" w:cs="Times New Roman"/>
          <w:color w:val="000000" w:themeColor="text1"/>
          <w:sz w:val="28"/>
          <w:szCs w:val="28"/>
        </w:rPr>
        <w:t>̈ літератури. Вінниця : Нова книга, 2004. 574 с.</w:t>
      </w:r>
    </w:p>
    <w:p w14:paraId="138F76FE"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xml:space="preserve"> В.І. Переклад </w:t>
      </w:r>
      <w:proofErr w:type="spellStart"/>
      <w:r w:rsidRPr="00587BF7">
        <w:rPr>
          <w:rFonts w:ascii="Times New Roman" w:hAnsi="Times New Roman" w:cs="Times New Roman"/>
          <w:color w:val="000000" w:themeColor="text1"/>
          <w:sz w:val="28"/>
          <w:szCs w:val="28"/>
        </w:rPr>
        <w:t>англійськоі</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науковоі</w:t>
      </w:r>
      <w:proofErr w:type="spellEnd"/>
      <w:r w:rsidRPr="00587BF7">
        <w:rPr>
          <w:rFonts w:ascii="Times New Roman" w:hAnsi="Times New Roman" w:cs="Times New Roman"/>
          <w:color w:val="000000" w:themeColor="text1"/>
          <w:sz w:val="28"/>
          <w:szCs w:val="28"/>
        </w:rPr>
        <w:t xml:space="preserve">̈ і </w:t>
      </w:r>
      <w:proofErr w:type="spellStart"/>
      <w:r w:rsidRPr="00587BF7">
        <w:rPr>
          <w:rFonts w:ascii="Times New Roman" w:hAnsi="Times New Roman" w:cs="Times New Roman"/>
          <w:color w:val="000000" w:themeColor="text1"/>
          <w:sz w:val="28"/>
          <w:szCs w:val="28"/>
        </w:rPr>
        <w:t>технічноі</w:t>
      </w:r>
      <w:proofErr w:type="spellEnd"/>
      <w:r w:rsidRPr="00587BF7">
        <w:rPr>
          <w:rFonts w:ascii="Times New Roman" w:hAnsi="Times New Roman" w:cs="Times New Roman"/>
          <w:color w:val="000000" w:themeColor="text1"/>
          <w:sz w:val="28"/>
          <w:szCs w:val="28"/>
        </w:rPr>
        <w:t xml:space="preserve">̈ літератури. Граматичні труднощі, лексичні, термінологічні та жанрово-стилістичні проблеми: </w:t>
      </w:r>
      <w:proofErr w:type="spellStart"/>
      <w:r w:rsidRPr="00587BF7">
        <w:rPr>
          <w:rFonts w:ascii="Times New Roman" w:hAnsi="Times New Roman" w:cs="Times New Roman"/>
          <w:color w:val="000000" w:themeColor="text1"/>
          <w:sz w:val="28"/>
          <w:szCs w:val="28"/>
        </w:rPr>
        <w:t>навчальнии</w:t>
      </w:r>
      <w:proofErr w:type="spellEnd"/>
      <w:r w:rsidRPr="00587BF7">
        <w:rPr>
          <w:rFonts w:ascii="Times New Roman" w:hAnsi="Times New Roman" w:cs="Times New Roman"/>
          <w:color w:val="000000" w:themeColor="text1"/>
          <w:sz w:val="28"/>
          <w:szCs w:val="28"/>
        </w:rPr>
        <w:t>̆ посібник. Вінниця : Нова книга, 2018. 656 с.</w:t>
      </w:r>
    </w:p>
    <w:p w14:paraId="01D4BC81" w14:textId="5BDF818E" w:rsidR="008D29DD" w:rsidRPr="00587BF7" w:rsidRDefault="00F64F53" w:rsidP="008D29DD">
      <w:pPr>
        <w:pStyle w:val="a4"/>
        <w:numPr>
          <w:ilvl w:val="0"/>
          <w:numId w:val="69"/>
        </w:numPr>
        <w:spacing w:line="360" w:lineRule="auto"/>
        <w:jc w:val="both"/>
        <w:rPr>
          <w:rFonts w:ascii="Times New Roman" w:hAnsi="Times New Roman" w:cs="Times New Roman"/>
          <w:color w:val="000000" w:themeColor="text1"/>
          <w:sz w:val="28"/>
          <w:szCs w:val="28"/>
        </w:rPr>
      </w:pPr>
      <w:r w:rsidRPr="00F64F53">
        <w:rPr>
          <w:rFonts w:ascii="Times New Roman" w:hAnsi="Times New Roman" w:cs="Times New Roman"/>
          <w:color w:val="000000" w:themeColor="text1"/>
          <w:sz w:val="28"/>
          <w:szCs w:val="28"/>
          <w:lang w:val="ru-RU"/>
        </w:rPr>
        <w:t xml:space="preserve"> </w:t>
      </w:r>
      <w:proofErr w:type="spellStart"/>
      <w:r w:rsidR="008D29DD" w:rsidRPr="00587BF7">
        <w:rPr>
          <w:rFonts w:ascii="Times New Roman" w:hAnsi="Times New Roman" w:cs="Times New Roman"/>
          <w:color w:val="000000" w:themeColor="text1"/>
          <w:sz w:val="28"/>
          <w:szCs w:val="28"/>
        </w:rPr>
        <w:t>Карабан</w:t>
      </w:r>
      <w:proofErr w:type="spellEnd"/>
      <w:r w:rsidR="008D29DD" w:rsidRPr="00587BF7">
        <w:rPr>
          <w:rFonts w:ascii="Times New Roman" w:hAnsi="Times New Roman" w:cs="Times New Roman"/>
          <w:color w:val="000000" w:themeColor="text1"/>
          <w:sz w:val="28"/>
          <w:szCs w:val="28"/>
        </w:rPr>
        <w:t xml:space="preserve"> В. І. Переклад англійської наукової і технічної літератури / В. І. </w:t>
      </w:r>
      <w:proofErr w:type="spellStart"/>
      <w:r w:rsidR="008D29DD" w:rsidRPr="00587BF7">
        <w:rPr>
          <w:rFonts w:ascii="Times New Roman" w:hAnsi="Times New Roman" w:cs="Times New Roman"/>
          <w:color w:val="000000" w:themeColor="text1"/>
          <w:sz w:val="28"/>
          <w:szCs w:val="28"/>
        </w:rPr>
        <w:t>Карабан</w:t>
      </w:r>
      <w:proofErr w:type="spellEnd"/>
      <w:r w:rsidR="008D29DD" w:rsidRPr="00587BF7">
        <w:rPr>
          <w:rFonts w:ascii="Times New Roman" w:hAnsi="Times New Roman" w:cs="Times New Roman"/>
          <w:color w:val="000000" w:themeColor="text1"/>
          <w:sz w:val="28"/>
          <w:szCs w:val="28"/>
        </w:rPr>
        <w:t>. – Ч. II. – Вінниця: Нова Книга, 2001. –– 304с.</w:t>
      </w:r>
    </w:p>
    <w:p w14:paraId="59504640" w14:textId="3CA84B23"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xml:space="preserve"> В.І. Посібник-довідник з перекладу англійської наукової та технічної літератури на українську мову. Ч. 2 (Термінологічні та жанрово-стилістичні труднощі) / В.І. </w:t>
      </w: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 Вінниця: Нова книга, 2001. – 324 с.</w:t>
      </w:r>
    </w:p>
    <w:p w14:paraId="77A3F797" w14:textId="548991B9"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lastRenderedPageBreak/>
        <w:t xml:space="preserve"> </w:t>
      </w: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xml:space="preserve"> В. І. Переклад англійської наукової і технічної літератури / В. І. </w:t>
      </w: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 Ч. II. – Вінниця: Нова Книга, 2001. –– 304с.</w:t>
      </w:r>
    </w:p>
    <w:p w14:paraId="685E53BD" w14:textId="5FD6F533"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xml:space="preserve"> В. І. Переклад англійської наукової і технічної літератури на українську мову. Граматичні труднощі / В. І. </w:t>
      </w:r>
      <w:proofErr w:type="spellStart"/>
      <w:r w:rsidRPr="00587BF7">
        <w:rPr>
          <w:rFonts w:ascii="Times New Roman" w:hAnsi="Times New Roman" w:cs="Times New Roman"/>
          <w:color w:val="000000" w:themeColor="text1"/>
          <w:sz w:val="28"/>
          <w:szCs w:val="28"/>
        </w:rPr>
        <w:t>Карабан</w:t>
      </w:r>
      <w:proofErr w:type="spellEnd"/>
      <w:r w:rsidRPr="00587BF7">
        <w:rPr>
          <w:rFonts w:ascii="Times New Roman" w:hAnsi="Times New Roman" w:cs="Times New Roman"/>
          <w:color w:val="000000" w:themeColor="text1"/>
          <w:sz w:val="28"/>
          <w:szCs w:val="28"/>
        </w:rPr>
        <w:t xml:space="preserve">. – Ч.I. – Флоренція, Страсбург, </w:t>
      </w:r>
      <w:proofErr w:type="spellStart"/>
      <w:r w:rsidRPr="00587BF7">
        <w:rPr>
          <w:rFonts w:ascii="Times New Roman" w:hAnsi="Times New Roman" w:cs="Times New Roman"/>
          <w:color w:val="000000" w:themeColor="text1"/>
          <w:sz w:val="28"/>
          <w:szCs w:val="28"/>
        </w:rPr>
        <w:t>Гранада</w:t>
      </w:r>
      <w:proofErr w:type="spellEnd"/>
      <w:r w:rsidRPr="00587BF7">
        <w:rPr>
          <w:rFonts w:ascii="Times New Roman" w:hAnsi="Times New Roman" w:cs="Times New Roman"/>
          <w:color w:val="000000" w:themeColor="text1"/>
          <w:sz w:val="28"/>
          <w:szCs w:val="28"/>
        </w:rPr>
        <w:t>, Київ: TEMPUS, 1997. –– 317с.]</w:t>
      </w:r>
    </w:p>
    <w:p w14:paraId="05BF6B7B" w14:textId="4EE5C582"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Карачун Ю.Г. Структурно-семантичний та функційно-прагматичний аспекти складних термінів-іменників в </w:t>
      </w:r>
      <w:proofErr w:type="spellStart"/>
      <w:r w:rsidRPr="00587BF7">
        <w:rPr>
          <w:rFonts w:ascii="Times New Roman" w:hAnsi="Times New Roman" w:cs="Times New Roman"/>
          <w:color w:val="000000" w:themeColor="text1"/>
          <w:sz w:val="28"/>
          <w:szCs w:val="28"/>
        </w:rPr>
        <w:t>англійськомовних</w:t>
      </w:r>
      <w:proofErr w:type="spellEnd"/>
      <w:r w:rsidRPr="00587BF7">
        <w:rPr>
          <w:rFonts w:ascii="Times New Roman" w:hAnsi="Times New Roman" w:cs="Times New Roman"/>
          <w:color w:val="000000" w:themeColor="text1"/>
          <w:sz w:val="28"/>
          <w:szCs w:val="28"/>
        </w:rPr>
        <w:t xml:space="preserve"> текстах з електричної інженерії: </w:t>
      </w:r>
      <w:proofErr w:type="spellStart"/>
      <w:r w:rsidRPr="00587BF7">
        <w:rPr>
          <w:rFonts w:ascii="Times New Roman" w:hAnsi="Times New Roman" w:cs="Times New Roman"/>
          <w:color w:val="000000" w:themeColor="text1"/>
          <w:sz w:val="28"/>
          <w:szCs w:val="28"/>
        </w:rPr>
        <w:t>дис</w:t>
      </w:r>
      <w:proofErr w:type="spellEnd"/>
      <w:r w:rsidRPr="00587BF7">
        <w:rPr>
          <w:rFonts w:ascii="Times New Roman" w:hAnsi="Times New Roman" w:cs="Times New Roman"/>
          <w:color w:val="000000" w:themeColor="text1"/>
          <w:sz w:val="28"/>
          <w:szCs w:val="28"/>
        </w:rPr>
        <w:t>. …</w:t>
      </w:r>
      <w:proofErr w:type="spellStart"/>
      <w:r w:rsidRPr="00587BF7">
        <w:rPr>
          <w:rFonts w:ascii="Times New Roman" w:hAnsi="Times New Roman" w:cs="Times New Roman"/>
          <w:color w:val="000000" w:themeColor="text1"/>
          <w:sz w:val="28"/>
          <w:szCs w:val="28"/>
        </w:rPr>
        <w:t>канд</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філол</w:t>
      </w:r>
      <w:proofErr w:type="spellEnd"/>
      <w:r w:rsidRPr="00587BF7">
        <w:rPr>
          <w:rFonts w:ascii="Times New Roman" w:hAnsi="Times New Roman" w:cs="Times New Roman"/>
          <w:color w:val="000000" w:themeColor="text1"/>
          <w:sz w:val="28"/>
          <w:szCs w:val="28"/>
        </w:rPr>
        <w:t xml:space="preserve">. наук. Чернівці, 2019. 396 с. </w:t>
      </w:r>
      <w:r w:rsidRPr="00587BF7">
        <w:rPr>
          <w:rFonts w:ascii="Times New Roman" w:hAnsi="Times New Roman" w:cs="Times New Roman"/>
          <w:color w:val="000000" w:themeColor="text1"/>
          <w:sz w:val="28"/>
          <w:szCs w:val="28"/>
          <w:lang w:val="en-US"/>
        </w:rPr>
        <w:t>URL</w:t>
      </w:r>
      <w:r w:rsidRPr="008D29DD">
        <w:rPr>
          <w:rFonts w:ascii="Times New Roman" w:hAnsi="Times New Roman" w:cs="Times New Roman"/>
          <w:color w:val="000000" w:themeColor="text1"/>
          <w:sz w:val="28"/>
          <w:szCs w:val="28"/>
        </w:rPr>
        <w:t>:</w:t>
      </w:r>
      <w:r w:rsidRPr="00587BF7">
        <w:rPr>
          <w:rFonts w:ascii="Times New Roman" w:hAnsi="Times New Roman" w:cs="Times New Roman"/>
          <w:color w:val="000000" w:themeColor="text1"/>
          <w:sz w:val="28"/>
          <w:szCs w:val="28"/>
        </w:rPr>
        <w:t xml:space="preserve"> https://drive.google.com/file/d/1UmQvXELMwOs8WXBGra4x596cSm_4h_zY/view</w:t>
      </w:r>
    </w:p>
    <w:p w14:paraId="1B8AFDCA" w14:textId="2C4ADBFA"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1A794A">
        <w:rPr>
          <w:rFonts w:ascii="Times New Roman" w:hAnsi="Times New Roman" w:cs="Times New Roman"/>
          <w:color w:val="000000" w:themeColor="text1"/>
          <w:sz w:val="28"/>
          <w:szCs w:val="28"/>
        </w:rPr>
        <w:t xml:space="preserve"> </w:t>
      </w:r>
      <w:r w:rsidRPr="00587BF7">
        <w:rPr>
          <w:rFonts w:ascii="Times New Roman" w:hAnsi="Times New Roman" w:cs="Times New Roman"/>
          <w:color w:val="000000" w:themeColor="text1"/>
          <w:sz w:val="28"/>
          <w:szCs w:val="28"/>
        </w:rPr>
        <w:t xml:space="preserve">Кияк Т. Р. Нормалізація </w:t>
      </w:r>
      <w:proofErr w:type="spellStart"/>
      <w:r w:rsidRPr="00587BF7">
        <w:rPr>
          <w:rFonts w:ascii="Times New Roman" w:hAnsi="Times New Roman" w:cs="Times New Roman"/>
          <w:color w:val="000000" w:themeColor="text1"/>
          <w:sz w:val="28"/>
          <w:szCs w:val="28"/>
        </w:rPr>
        <w:t>термінологіі</w:t>
      </w:r>
      <w:proofErr w:type="spellEnd"/>
      <w:r w:rsidRPr="00587BF7">
        <w:rPr>
          <w:rFonts w:ascii="Times New Roman" w:hAnsi="Times New Roman" w:cs="Times New Roman"/>
          <w:color w:val="000000" w:themeColor="text1"/>
          <w:sz w:val="28"/>
          <w:szCs w:val="28"/>
        </w:rPr>
        <w:t xml:space="preserve">̈ : стан, проблеми, перспективи. </w:t>
      </w:r>
      <w:proofErr w:type="spellStart"/>
      <w:r w:rsidRPr="00587BF7">
        <w:rPr>
          <w:rFonts w:ascii="Times New Roman" w:hAnsi="Times New Roman" w:cs="Times New Roman"/>
          <w:color w:val="000000" w:themeColor="text1"/>
          <w:sz w:val="28"/>
          <w:szCs w:val="28"/>
        </w:rPr>
        <w:t>Науковии</w:t>
      </w:r>
      <w:proofErr w:type="spellEnd"/>
      <w:r w:rsidRPr="00587BF7">
        <w:rPr>
          <w:rFonts w:ascii="Times New Roman" w:hAnsi="Times New Roman" w:cs="Times New Roman"/>
          <w:color w:val="000000" w:themeColor="text1"/>
          <w:sz w:val="28"/>
          <w:szCs w:val="28"/>
        </w:rPr>
        <w:t xml:space="preserve">̆ вісник Волинського національного університету імені Лесі </w:t>
      </w:r>
      <w:proofErr w:type="spellStart"/>
      <w:r w:rsidRPr="00587BF7">
        <w:rPr>
          <w:rFonts w:ascii="Times New Roman" w:hAnsi="Times New Roman" w:cs="Times New Roman"/>
          <w:color w:val="000000" w:themeColor="text1"/>
          <w:sz w:val="28"/>
          <w:szCs w:val="28"/>
        </w:rPr>
        <w:t>Українки</w:t>
      </w:r>
      <w:proofErr w:type="spellEnd"/>
      <w:r w:rsidRPr="00587BF7">
        <w:rPr>
          <w:rFonts w:ascii="Times New Roman" w:hAnsi="Times New Roman" w:cs="Times New Roman"/>
          <w:color w:val="000000" w:themeColor="text1"/>
          <w:sz w:val="28"/>
          <w:szCs w:val="28"/>
        </w:rPr>
        <w:t xml:space="preserve">. Луцьк: РВВ “Вежа” ВНУ ім. Лесі </w:t>
      </w:r>
      <w:proofErr w:type="spellStart"/>
      <w:r w:rsidRPr="00587BF7">
        <w:rPr>
          <w:rFonts w:ascii="Times New Roman" w:hAnsi="Times New Roman" w:cs="Times New Roman"/>
          <w:color w:val="000000" w:themeColor="text1"/>
          <w:sz w:val="28"/>
          <w:szCs w:val="28"/>
        </w:rPr>
        <w:t>Українки</w:t>
      </w:r>
      <w:proofErr w:type="spellEnd"/>
      <w:r w:rsidRPr="00587BF7">
        <w:rPr>
          <w:rFonts w:ascii="Times New Roman" w:hAnsi="Times New Roman" w:cs="Times New Roman"/>
          <w:color w:val="000000" w:themeColor="text1"/>
          <w:sz w:val="28"/>
          <w:szCs w:val="28"/>
        </w:rPr>
        <w:t xml:space="preserve">, 2008. </w:t>
      </w:r>
      <w:proofErr w:type="spellStart"/>
      <w:r w:rsidRPr="00587BF7">
        <w:rPr>
          <w:rFonts w:ascii="Times New Roman" w:hAnsi="Times New Roman" w:cs="Times New Roman"/>
          <w:color w:val="000000" w:themeColor="text1"/>
          <w:sz w:val="28"/>
          <w:szCs w:val="28"/>
        </w:rPr>
        <w:t>No</w:t>
      </w:r>
      <w:proofErr w:type="spellEnd"/>
      <w:r w:rsidRPr="00587BF7">
        <w:rPr>
          <w:rFonts w:ascii="Times New Roman" w:hAnsi="Times New Roman" w:cs="Times New Roman"/>
          <w:color w:val="000000" w:themeColor="text1"/>
          <w:sz w:val="28"/>
          <w:szCs w:val="28"/>
        </w:rPr>
        <w:t xml:space="preserve"> 4. С. 181–185.</w:t>
      </w:r>
    </w:p>
    <w:p w14:paraId="3E36F963" w14:textId="2A203E7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Кияк Т. Р. Перекладознавство (німецько-український напрям) : підручник для студентів </w:t>
      </w:r>
      <w:proofErr w:type="spellStart"/>
      <w:r w:rsidRPr="00587BF7">
        <w:rPr>
          <w:rFonts w:ascii="Times New Roman" w:hAnsi="Times New Roman" w:cs="Times New Roman"/>
          <w:color w:val="000000" w:themeColor="text1"/>
          <w:sz w:val="28"/>
          <w:szCs w:val="28"/>
        </w:rPr>
        <w:t>вищ</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навч</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закл</w:t>
      </w:r>
      <w:proofErr w:type="spellEnd"/>
      <w:r w:rsidRPr="00587BF7">
        <w:rPr>
          <w:rFonts w:ascii="Times New Roman" w:hAnsi="Times New Roman" w:cs="Times New Roman"/>
          <w:color w:val="000000" w:themeColor="text1"/>
          <w:sz w:val="28"/>
          <w:szCs w:val="28"/>
        </w:rPr>
        <w:t xml:space="preserve">. / Т. Р. Кияк, А. М. Науменко, О. Д. </w:t>
      </w:r>
      <w:proofErr w:type="spellStart"/>
      <w:r w:rsidRPr="00587BF7">
        <w:rPr>
          <w:rFonts w:ascii="Times New Roman" w:hAnsi="Times New Roman" w:cs="Times New Roman"/>
          <w:color w:val="000000" w:themeColor="text1"/>
          <w:sz w:val="28"/>
          <w:szCs w:val="28"/>
        </w:rPr>
        <w:t>Огуй</w:t>
      </w:r>
      <w:proofErr w:type="spellEnd"/>
      <w:r w:rsidRPr="00587BF7">
        <w:rPr>
          <w:rFonts w:ascii="Times New Roman" w:hAnsi="Times New Roman" w:cs="Times New Roman"/>
          <w:color w:val="000000" w:themeColor="text1"/>
          <w:sz w:val="28"/>
          <w:szCs w:val="28"/>
        </w:rPr>
        <w:t xml:space="preserve">. [3-е вид., </w:t>
      </w:r>
      <w:proofErr w:type="spellStart"/>
      <w:r w:rsidRPr="00587BF7">
        <w:rPr>
          <w:rFonts w:ascii="Times New Roman" w:hAnsi="Times New Roman" w:cs="Times New Roman"/>
          <w:color w:val="000000" w:themeColor="text1"/>
          <w:sz w:val="28"/>
          <w:szCs w:val="28"/>
        </w:rPr>
        <w:t>доп</w:t>
      </w:r>
      <w:proofErr w:type="spellEnd"/>
      <w:r w:rsidRPr="00587BF7">
        <w:rPr>
          <w:rFonts w:ascii="Times New Roman" w:hAnsi="Times New Roman" w:cs="Times New Roman"/>
          <w:color w:val="000000" w:themeColor="text1"/>
          <w:sz w:val="28"/>
          <w:szCs w:val="28"/>
        </w:rPr>
        <w:t>. і перероб.]. Чернівці : ВД «</w:t>
      </w:r>
      <w:proofErr w:type="spellStart"/>
      <w:r w:rsidRPr="00587BF7">
        <w:rPr>
          <w:rFonts w:ascii="Times New Roman" w:hAnsi="Times New Roman" w:cs="Times New Roman"/>
          <w:color w:val="000000" w:themeColor="text1"/>
          <w:sz w:val="28"/>
          <w:szCs w:val="28"/>
        </w:rPr>
        <w:t>Букрек</w:t>
      </w:r>
      <w:proofErr w:type="spellEnd"/>
      <w:r w:rsidRPr="00587BF7">
        <w:rPr>
          <w:rFonts w:ascii="Times New Roman" w:hAnsi="Times New Roman" w:cs="Times New Roman"/>
          <w:color w:val="000000" w:themeColor="text1"/>
          <w:sz w:val="28"/>
          <w:szCs w:val="28"/>
        </w:rPr>
        <w:t>», 2014. 640 с</w:t>
      </w:r>
    </w:p>
    <w:p w14:paraId="5E0A1DFC"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Кияк Т. Р. Функції та переклад термінів у фахових текстах. Вісник Житомирського державного університету імені Івана Франка. Вип.32, 2007. С. 104-108.</w:t>
      </w:r>
    </w:p>
    <w:p w14:paraId="452D3047" w14:textId="39667195"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Коваленко А. Я. </w:t>
      </w:r>
      <w:proofErr w:type="spellStart"/>
      <w:r w:rsidRPr="00587BF7">
        <w:rPr>
          <w:rFonts w:ascii="Times New Roman" w:hAnsi="Times New Roman" w:cs="Times New Roman"/>
          <w:color w:val="000000" w:themeColor="text1"/>
          <w:sz w:val="28"/>
          <w:szCs w:val="28"/>
        </w:rPr>
        <w:t>Загальнии</w:t>
      </w:r>
      <w:proofErr w:type="spellEnd"/>
      <w:r w:rsidRPr="00587BF7">
        <w:rPr>
          <w:rFonts w:ascii="Times New Roman" w:hAnsi="Times New Roman" w:cs="Times New Roman"/>
          <w:color w:val="000000" w:themeColor="text1"/>
          <w:sz w:val="28"/>
          <w:szCs w:val="28"/>
        </w:rPr>
        <w:t xml:space="preserve">̆ курс науково-технічного перекладу: </w:t>
      </w:r>
      <w:proofErr w:type="spellStart"/>
      <w:r w:rsidRPr="00587BF7">
        <w:rPr>
          <w:rFonts w:ascii="Times New Roman" w:hAnsi="Times New Roman" w:cs="Times New Roman"/>
          <w:color w:val="000000" w:themeColor="text1"/>
          <w:sz w:val="28"/>
          <w:szCs w:val="28"/>
        </w:rPr>
        <w:t>Учбовии</w:t>
      </w:r>
      <w:proofErr w:type="spellEnd"/>
      <w:r w:rsidRPr="00587BF7">
        <w:rPr>
          <w:rFonts w:ascii="Times New Roman" w:hAnsi="Times New Roman" w:cs="Times New Roman"/>
          <w:color w:val="000000" w:themeColor="text1"/>
          <w:sz w:val="28"/>
          <w:szCs w:val="28"/>
        </w:rPr>
        <w:t xml:space="preserve">̆ посібник. </w:t>
      </w:r>
      <w:proofErr w:type="spellStart"/>
      <w:r w:rsidRPr="00587BF7">
        <w:rPr>
          <w:rFonts w:ascii="Times New Roman" w:hAnsi="Times New Roman" w:cs="Times New Roman"/>
          <w:color w:val="000000" w:themeColor="text1"/>
          <w:sz w:val="28"/>
          <w:szCs w:val="28"/>
        </w:rPr>
        <w:t>Київ</w:t>
      </w:r>
      <w:proofErr w:type="spellEnd"/>
      <w:r w:rsidRPr="00587BF7">
        <w:rPr>
          <w:rFonts w:ascii="Times New Roman" w:hAnsi="Times New Roman" w:cs="Times New Roman"/>
          <w:color w:val="000000" w:themeColor="text1"/>
          <w:sz w:val="28"/>
          <w:szCs w:val="28"/>
        </w:rPr>
        <w:t xml:space="preserve"> : Видавництво Карпюка, 2001. 290 с.</w:t>
      </w:r>
    </w:p>
    <w:p w14:paraId="71A1E490"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Коваленко А.</w:t>
      </w:r>
      <w:r w:rsidRPr="00587BF7">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Я. Загальний курс науково-технічного перекладу. Київ: ІНКОС, 2002. 320 с.</w:t>
      </w:r>
    </w:p>
    <w:p w14:paraId="6ACA612B" w14:textId="447795D3"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Косаревська</w:t>
      </w:r>
      <w:proofErr w:type="spellEnd"/>
      <w:r w:rsidRPr="00587BF7">
        <w:rPr>
          <w:rFonts w:ascii="Times New Roman" w:hAnsi="Times New Roman" w:cs="Times New Roman"/>
          <w:color w:val="000000" w:themeColor="text1"/>
          <w:sz w:val="28"/>
          <w:szCs w:val="28"/>
        </w:rPr>
        <w:t xml:space="preserve"> Т. А. </w:t>
      </w:r>
      <w:proofErr w:type="spellStart"/>
      <w:r w:rsidRPr="00587BF7">
        <w:rPr>
          <w:rFonts w:ascii="Times New Roman" w:hAnsi="Times New Roman" w:cs="Times New Roman"/>
          <w:color w:val="000000" w:themeColor="text1"/>
          <w:sz w:val="28"/>
          <w:szCs w:val="28"/>
        </w:rPr>
        <w:t>Рекламнии</w:t>
      </w:r>
      <w:proofErr w:type="spellEnd"/>
      <w:r w:rsidRPr="00587BF7">
        <w:rPr>
          <w:rFonts w:ascii="Times New Roman" w:hAnsi="Times New Roman" w:cs="Times New Roman"/>
          <w:color w:val="000000" w:themeColor="text1"/>
          <w:sz w:val="28"/>
          <w:szCs w:val="28"/>
        </w:rPr>
        <w:t xml:space="preserve">̆ текст як фрагмент дискурсу та одиниця </w:t>
      </w:r>
      <w:proofErr w:type="spellStart"/>
      <w:r w:rsidRPr="00587BF7">
        <w:rPr>
          <w:rFonts w:ascii="Times New Roman" w:hAnsi="Times New Roman" w:cs="Times New Roman"/>
          <w:color w:val="000000" w:themeColor="text1"/>
          <w:sz w:val="28"/>
          <w:szCs w:val="28"/>
        </w:rPr>
        <w:t>комунікаціі</w:t>
      </w:r>
      <w:proofErr w:type="spellEnd"/>
      <w:r w:rsidRPr="00587BF7">
        <w:rPr>
          <w:rFonts w:ascii="Times New Roman" w:hAnsi="Times New Roman" w:cs="Times New Roman"/>
          <w:color w:val="000000" w:themeColor="text1"/>
          <w:sz w:val="28"/>
          <w:szCs w:val="28"/>
        </w:rPr>
        <w:t>̈ (</w:t>
      </w:r>
      <w:proofErr w:type="spellStart"/>
      <w:r w:rsidRPr="00587BF7">
        <w:rPr>
          <w:rFonts w:ascii="Times New Roman" w:hAnsi="Times New Roman" w:cs="Times New Roman"/>
          <w:color w:val="000000" w:themeColor="text1"/>
          <w:sz w:val="28"/>
          <w:szCs w:val="28"/>
        </w:rPr>
        <w:t>Аксіологічнии</w:t>
      </w:r>
      <w:proofErr w:type="spellEnd"/>
      <w:r w:rsidRPr="00587BF7">
        <w:rPr>
          <w:rFonts w:ascii="Times New Roman" w:hAnsi="Times New Roman" w:cs="Times New Roman"/>
          <w:color w:val="000000" w:themeColor="text1"/>
          <w:sz w:val="28"/>
          <w:szCs w:val="28"/>
        </w:rPr>
        <w:t xml:space="preserve">̆ аспект тексту). </w:t>
      </w:r>
      <w:proofErr w:type="spellStart"/>
      <w:r w:rsidRPr="00587BF7">
        <w:rPr>
          <w:rFonts w:ascii="Times New Roman" w:hAnsi="Times New Roman" w:cs="Times New Roman"/>
          <w:color w:val="000000" w:themeColor="text1"/>
          <w:sz w:val="28"/>
          <w:szCs w:val="28"/>
        </w:rPr>
        <w:t>Київ</w:t>
      </w:r>
      <w:proofErr w:type="spellEnd"/>
      <w:r w:rsidRPr="00587BF7">
        <w:rPr>
          <w:rFonts w:ascii="Times New Roman" w:hAnsi="Times New Roman" w:cs="Times New Roman"/>
          <w:color w:val="000000" w:themeColor="text1"/>
          <w:sz w:val="28"/>
          <w:szCs w:val="28"/>
        </w:rPr>
        <w:t xml:space="preserve"> : Вид. центр КНЛУ, 2003. С. 234 – 237.</w:t>
      </w:r>
    </w:p>
    <w:p w14:paraId="70FEAE5F"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lang w:val="ru-RU"/>
        </w:rPr>
        <w:t>Корунець</w:t>
      </w:r>
      <w:proofErr w:type="spellEnd"/>
      <w:r w:rsidRPr="00587BF7">
        <w:rPr>
          <w:rFonts w:ascii="Times New Roman" w:hAnsi="Times New Roman" w:cs="Times New Roman"/>
          <w:color w:val="000000" w:themeColor="text1"/>
          <w:sz w:val="28"/>
          <w:szCs w:val="28"/>
          <w:lang w:val="ru-RU"/>
        </w:rPr>
        <w:t xml:space="preserve"> І. В. </w:t>
      </w:r>
      <w:proofErr w:type="spellStart"/>
      <w:r w:rsidRPr="00587BF7">
        <w:rPr>
          <w:rFonts w:ascii="Times New Roman" w:hAnsi="Times New Roman" w:cs="Times New Roman"/>
          <w:color w:val="000000" w:themeColor="text1"/>
          <w:sz w:val="28"/>
          <w:szCs w:val="28"/>
          <w:lang w:val="ru-RU"/>
        </w:rPr>
        <w:t>Теорія</w:t>
      </w:r>
      <w:proofErr w:type="spellEnd"/>
      <w:r w:rsidRPr="00587BF7">
        <w:rPr>
          <w:rFonts w:ascii="Times New Roman" w:hAnsi="Times New Roman" w:cs="Times New Roman"/>
          <w:color w:val="000000" w:themeColor="text1"/>
          <w:sz w:val="28"/>
          <w:szCs w:val="28"/>
          <w:lang w:val="ru-RU"/>
        </w:rPr>
        <w:t xml:space="preserve"> і практика перекладу (</w:t>
      </w:r>
      <w:proofErr w:type="spellStart"/>
      <w:r w:rsidRPr="00587BF7">
        <w:rPr>
          <w:rFonts w:ascii="Times New Roman" w:hAnsi="Times New Roman" w:cs="Times New Roman"/>
          <w:color w:val="000000" w:themeColor="text1"/>
          <w:sz w:val="28"/>
          <w:szCs w:val="28"/>
          <w:lang w:val="ru-RU"/>
        </w:rPr>
        <w:t>аспектний</w:t>
      </w:r>
      <w:proofErr w:type="spellEnd"/>
      <w:r w:rsidRPr="00587BF7">
        <w:rPr>
          <w:rFonts w:ascii="Times New Roman" w:hAnsi="Times New Roman" w:cs="Times New Roman"/>
          <w:color w:val="000000" w:themeColor="text1"/>
          <w:sz w:val="28"/>
          <w:szCs w:val="28"/>
          <w:lang w:val="ru-RU"/>
        </w:rPr>
        <w:t xml:space="preserve"> переклад</w:t>
      </w:r>
      <w:proofErr w:type="gramStart"/>
      <w:r w:rsidRPr="00587BF7">
        <w:rPr>
          <w:rFonts w:ascii="Times New Roman" w:hAnsi="Times New Roman" w:cs="Times New Roman"/>
          <w:color w:val="000000" w:themeColor="text1"/>
          <w:sz w:val="28"/>
          <w:szCs w:val="28"/>
          <w:lang w:val="ru-RU"/>
        </w:rPr>
        <w:t>).[</w:t>
      </w:r>
      <w:proofErr w:type="gramEnd"/>
      <w:r w:rsidRPr="00587BF7">
        <w:rPr>
          <w:rFonts w:ascii="Times New Roman" w:hAnsi="Times New Roman" w:cs="Times New Roman"/>
          <w:color w:val="000000" w:themeColor="text1"/>
          <w:sz w:val="28"/>
          <w:szCs w:val="28"/>
          <w:lang w:val="ru-RU"/>
        </w:rPr>
        <w:t xml:space="preserve">англ.].: </w:t>
      </w:r>
      <w:proofErr w:type="spellStart"/>
      <w:r w:rsidRPr="00587BF7">
        <w:rPr>
          <w:rFonts w:ascii="Times New Roman" w:hAnsi="Times New Roman" w:cs="Times New Roman"/>
          <w:color w:val="000000" w:themeColor="text1"/>
          <w:sz w:val="28"/>
          <w:szCs w:val="28"/>
          <w:lang w:val="ru-RU"/>
        </w:rPr>
        <w:t>Підручник</w:t>
      </w:r>
      <w:proofErr w:type="spellEnd"/>
      <w:r w:rsidRPr="00587BF7">
        <w:rPr>
          <w:rFonts w:ascii="Times New Roman" w:hAnsi="Times New Roman" w:cs="Times New Roman"/>
          <w:color w:val="000000" w:themeColor="text1"/>
          <w:sz w:val="28"/>
          <w:szCs w:val="28"/>
          <w:lang w:val="ru-RU"/>
        </w:rPr>
        <w:t xml:space="preserve">. </w:t>
      </w:r>
      <w:proofErr w:type="spellStart"/>
      <w:r w:rsidRPr="00587BF7">
        <w:rPr>
          <w:rFonts w:ascii="Times New Roman" w:hAnsi="Times New Roman" w:cs="Times New Roman"/>
          <w:color w:val="000000" w:themeColor="text1"/>
          <w:sz w:val="28"/>
          <w:szCs w:val="28"/>
          <w:lang w:val="en-US"/>
        </w:rPr>
        <w:t>Вінниця</w:t>
      </w:r>
      <w:proofErr w:type="spellEnd"/>
      <w:r w:rsidRPr="00587BF7">
        <w:rPr>
          <w:rFonts w:ascii="Times New Roman" w:hAnsi="Times New Roman" w:cs="Times New Roman"/>
          <w:color w:val="000000" w:themeColor="text1"/>
          <w:sz w:val="28"/>
          <w:szCs w:val="28"/>
          <w:lang w:val="en-US"/>
        </w:rPr>
        <w:t>. «</w:t>
      </w:r>
      <w:proofErr w:type="spellStart"/>
      <w:r w:rsidRPr="00587BF7">
        <w:rPr>
          <w:rFonts w:ascii="Times New Roman" w:hAnsi="Times New Roman" w:cs="Times New Roman"/>
          <w:color w:val="000000" w:themeColor="text1"/>
          <w:sz w:val="28"/>
          <w:szCs w:val="28"/>
          <w:lang w:val="en-US"/>
        </w:rPr>
        <w:t>Нова</w:t>
      </w:r>
      <w:proofErr w:type="spellEnd"/>
      <w:r w:rsidRPr="00587BF7">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lang w:val="en-US"/>
        </w:rPr>
        <w:t>Книга</w:t>
      </w:r>
      <w:proofErr w:type="spellEnd"/>
      <w:r w:rsidRPr="00587BF7">
        <w:rPr>
          <w:rFonts w:ascii="Times New Roman" w:hAnsi="Times New Roman" w:cs="Times New Roman"/>
          <w:color w:val="000000" w:themeColor="text1"/>
          <w:sz w:val="28"/>
          <w:szCs w:val="28"/>
          <w:lang w:val="en-US"/>
        </w:rPr>
        <w:t>», 2003. 448 с.</w:t>
      </w:r>
    </w:p>
    <w:p w14:paraId="7574672C" w14:textId="4127A2CF"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1A794A">
        <w:rPr>
          <w:rFonts w:ascii="Times New Roman" w:hAnsi="Times New Roman" w:cs="Times New Roman"/>
          <w:color w:val="000000" w:themeColor="text1"/>
          <w:sz w:val="28"/>
          <w:szCs w:val="28"/>
          <w:lang w:val="ru-RU"/>
        </w:rPr>
        <w:lastRenderedPageBreak/>
        <w:t xml:space="preserve"> </w:t>
      </w:r>
      <w:r w:rsidRPr="00587BF7">
        <w:rPr>
          <w:rFonts w:ascii="Times New Roman" w:hAnsi="Times New Roman" w:cs="Times New Roman"/>
          <w:color w:val="000000" w:themeColor="text1"/>
          <w:sz w:val="28"/>
          <w:szCs w:val="28"/>
        </w:rPr>
        <w:t xml:space="preserve">Крижко, О. А. (2008). Особливості </w:t>
      </w:r>
      <w:proofErr w:type="spellStart"/>
      <w:r w:rsidRPr="00587BF7">
        <w:rPr>
          <w:rFonts w:ascii="Times New Roman" w:hAnsi="Times New Roman" w:cs="Times New Roman"/>
          <w:color w:val="000000" w:themeColor="text1"/>
          <w:sz w:val="28"/>
          <w:szCs w:val="28"/>
        </w:rPr>
        <w:t>терміна</w:t>
      </w:r>
      <w:proofErr w:type="spellEnd"/>
      <w:r w:rsidRPr="00587BF7">
        <w:rPr>
          <w:rFonts w:ascii="Times New Roman" w:hAnsi="Times New Roman" w:cs="Times New Roman"/>
          <w:color w:val="000000" w:themeColor="text1"/>
          <w:sz w:val="28"/>
          <w:szCs w:val="28"/>
        </w:rPr>
        <w:t xml:space="preserve"> як основної одиниці терміносистеми. Бердянський державний педагогічний університет, </w:t>
      </w:r>
      <w:proofErr w:type="spellStart"/>
      <w:r w:rsidRPr="00587BF7">
        <w:rPr>
          <w:rFonts w:ascii="Times New Roman" w:hAnsi="Times New Roman" w:cs="Times New Roman"/>
          <w:color w:val="000000" w:themeColor="text1"/>
          <w:sz w:val="28"/>
          <w:szCs w:val="28"/>
        </w:rPr>
        <w:t>Vol</w:t>
      </w:r>
      <w:proofErr w:type="spellEnd"/>
      <w:r w:rsidRPr="00587BF7">
        <w:rPr>
          <w:rFonts w:ascii="Times New Roman" w:hAnsi="Times New Roman" w:cs="Times New Roman"/>
          <w:color w:val="000000" w:themeColor="text1"/>
          <w:sz w:val="28"/>
          <w:szCs w:val="28"/>
        </w:rPr>
        <w:t>. 1, 62-67.</w:t>
      </w:r>
    </w:p>
    <w:p w14:paraId="0DA6FC26" w14:textId="7B212223"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1A794A">
        <w:rPr>
          <w:rFonts w:ascii="Times New Roman" w:hAnsi="Times New Roman" w:cs="Times New Roman"/>
          <w:color w:val="000000" w:themeColor="text1"/>
          <w:sz w:val="28"/>
          <w:szCs w:val="28"/>
          <w:lang w:val="ru-RU"/>
        </w:rPr>
        <w:t xml:space="preserve"> </w:t>
      </w:r>
      <w:proofErr w:type="spellStart"/>
      <w:r w:rsidRPr="00587BF7">
        <w:rPr>
          <w:rFonts w:ascii="Times New Roman" w:hAnsi="Times New Roman" w:cs="Times New Roman"/>
          <w:color w:val="000000" w:themeColor="text1"/>
          <w:sz w:val="28"/>
          <w:szCs w:val="28"/>
        </w:rPr>
        <w:t>Кучик</w:t>
      </w:r>
      <w:proofErr w:type="spellEnd"/>
      <w:r w:rsidRPr="00587BF7">
        <w:rPr>
          <w:rFonts w:ascii="Times New Roman" w:hAnsi="Times New Roman" w:cs="Times New Roman"/>
          <w:color w:val="000000" w:themeColor="text1"/>
          <w:sz w:val="28"/>
          <w:szCs w:val="28"/>
        </w:rPr>
        <w:t xml:space="preserve"> Г. Б. (2013). Особливості застосування спеціальної лексики в установчих документах міжнародних організацій. Наукові записки Національного Університету. Серія «Філологія». </w:t>
      </w:r>
    </w:p>
    <w:p w14:paraId="5A23E657" w14:textId="6FD28ABB"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Мацюк Г. П. Теоретична модель опису поняття «кодифікація». Мовознавство: науково-</w:t>
      </w:r>
      <w:proofErr w:type="spellStart"/>
      <w:r w:rsidRPr="00587BF7">
        <w:rPr>
          <w:rFonts w:ascii="Times New Roman" w:hAnsi="Times New Roman" w:cs="Times New Roman"/>
          <w:color w:val="000000" w:themeColor="text1"/>
          <w:sz w:val="28"/>
          <w:szCs w:val="28"/>
        </w:rPr>
        <w:t>теоретичнии</w:t>
      </w:r>
      <w:proofErr w:type="spellEnd"/>
      <w:r w:rsidRPr="00587BF7">
        <w:rPr>
          <w:rFonts w:ascii="Times New Roman" w:hAnsi="Times New Roman" w:cs="Times New Roman"/>
          <w:color w:val="000000" w:themeColor="text1"/>
          <w:sz w:val="28"/>
          <w:szCs w:val="28"/>
        </w:rPr>
        <w:t xml:space="preserve">̆ журнал. </w:t>
      </w:r>
      <w:proofErr w:type="spellStart"/>
      <w:r w:rsidRPr="00587BF7">
        <w:rPr>
          <w:rFonts w:ascii="Times New Roman" w:hAnsi="Times New Roman" w:cs="Times New Roman"/>
          <w:color w:val="000000" w:themeColor="text1"/>
          <w:sz w:val="28"/>
          <w:szCs w:val="28"/>
        </w:rPr>
        <w:t>Київ</w:t>
      </w:r>
      <w:proofErr w:type="spellEnd"/>
      <w:r w:rsidRPr="00587BF7">
        <w:rPr>
          <w:rFonts w:ascii="Times New Roman" w:hAnsi="Times New Roman" w:cs="Times New Roman"/>
          <w:color w:val="000000" w:themeColor="text1"/>
          <w:sz w:val="28"/>
          <w:szCs w:val="28"/>
        </w:rPr>
        <w:t xml:space="preserve"> : 2003. </w:t>
      </w:r>
      <w:proofErr w:type="spellStart"/>
      <w:r w:rsidRPr="00587BF7">
        <w:rPr>
          <w:rFonts w:ascii="Times New Roman" w:hAnsi="Times New Roman" w:cs="Times New Roman"/>
          <w:color w:val="000000" w:themeColor="text1"/>
          <w:sz w:val="28"/>
          <w:szCs w:val="28"/>
        </w:rPr>
        <w:t>No</w:t>
      </w:r>
      <w:proofErr w:type="spellEnd"/>
      <w:r w:rsidRPr="00587BF7">
        <w:rPr>
          <w:rFonts w:ascii="Times New Roman" w:hAnsi="Times New Roman" w:cs="Times New Roman"/>
          <w:color w:val="000000" w:themeColor="text1"/>
          <w:sz w:val="28"/>
          <w:szCs w:val="28"/>
        </w:rPr>
        <w:t xml:space="preserve"> 4. С. 48–56.</w:t>
      </w:r>
    </w:p>
    <w:p w14:paraId="2E487BB6" w14:textId="7EED473A"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Нікітіна Ф. О. Семантичні та словотворчі проблеми </w:t>
      </w:r>
      <w:proofErr w:type="spellStart"/>
      <w:r w:rsidRPr="00587BF7">
        <w:rPr>
          <w:rFonts w:ascii="Times New Roman" w:hAnsi="Times New Roman" w:cs="Times New Roman"/>
          <w:color w:val="000000" w:themeColor="text1"/>
          <w:sz w:val="28"/>
          <w:szCs w:val="28"/>
        </w:rPr>
        <w:t>сучасноі</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термінологіі</w:t>
      </w:r>
      <w:proofErr w:type="spellEnd"/>
      <w:r w:rsidRPr="00587BF7">
        <w:rPr>
          <w:rFonts w:ascii="Times New Roman" w:hAnsi="Times New Roman" w:cs="Times New Roman"/>
          <w:color w:val="000000" w:themeColor="text1"/>
          <w:sz w:val="28"/>
          <w:szCs w:val="28"/>
        </w:rPr>
        <w:t xml:space="preserve">̈. К.: Видавництво при </w:t>
      </w:r>
      <w:proofErr w:type="spellStart"/>
      <w:r w:rsidRPr="00587BF7">
        <w:rPr>
          <w:rFonts w:ascii="Times New Roman" w:hAnsi="Times New Roman" w:cs="Times New Roman"/>
          <w:color w:val="000000" w:themeColor="text1"/>
          <w:sz w:val="28"/>
          <w:szCs w:val="28"/>
        </w:rPr>
        <w:t>Київському</w:t>
      </w:r>
      <w:proofErr w:type="spellEnd"/>
      <w:r w:rsidRPr="00587BF7">
        <w:rPr>
          <w:rFonts w:ascii="Times New Roman" w:hAnsi="Times New Roman" w:cs="Times New Roman"/>
          <w:color w:val="000000" w:themeColor="text1"/>
          <w:sz w:val="28"/>
          <w:szCs w:val="28"/>
        </w:rPr>
        <w:t xml:space="preserve"> державному університеті, 1978. 32 с.</w:t>
      </w:r>
    </w:p>
    <w:p w14:paraId="2DBEC25F" w14:textId="60963E9F"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proofErr w:type="spellStart"/>
      <w:r w:rsidRPr="00587BF7">
        <w:rPr>
          <w:rFonts w:ascii="Times New Roman" w:hAnsi="Times New Roman" w:cs="Times New Roman"/>
          <w:color w:val="000000" w:themeColor="text1"/>
          <w:sz w:val="28"/>
          <w:szCs w:val="28"/>
        </w:rPr>
        <w:t>Свєтлічна</w:t>
      </w:r>
      <w:proofErr w:type="spellEnd"/>
      <w:r w:rsidRPr="00587BF7">
        <w:rPr>
          <w:rFonts w:ascii="Times New Roman" w:hAnsi="Times New Roman" w:cs="Times New Roman"/>
          <w:color w:val="000000" w:themeColor="text1"/>
          <w:sz w:val="28"/>
          <w:szCs w:val="28"/>
        </w:rPr>
        <w:t xml:space="preserve"> А. А. (2017). Когнітивна організація </w:t>
      </w:r>
      <w:proofErr w:type="spellStart"/>
      <w:r w:rsidRPr="00587BF7">
        <w:rPr>
          <w:rFonts w:ascii="Times New Roman" w:hAnsi="Times New Roman" w:cs="Times New Roman"/>
          <w:color w:val="000000" w:themeColor="text1"/>
          <w:sz w:val="28"/>
          <w:szCs w:val="28"/>
        </w:rPr>
        <w:t>англійськомовних</w:t>
      </w:r>
      <w:proofErr w:type="spellEnd"/>
      <w:r w:rsidRPr="00587BF7">
        <w:rPr>
          <w:rFonts w:ascii="Times New Roman" w:hAnsi="Times New Roman" w:cs="Times New Roman"/>
          <w:color w:val="000000" w:themeColor="text1"/>
          <w:sz w:val="28"/>
          <w:szCs w:val="28"/>
        </w:rPr>
        <w:t xml:space="preserve"> митних документів. Науковий вісник </w:t>
      </w:r>
      <w:proofErr w:type="spellStart"/>
      <w:r w:rsidRPr="00587BF7">
        <w:rPr>
          <w:rFonts w:ascii="Times New Roman" w:hAnsi="Times New Roman" w:cs="Times New Roman"/>
          <w:color w:val="000000" w:themeColor="text1"/>
          <w:sz w:val="28"/>
          <w:szCs w:val="28"/>
        </w:rPr>
        <w:t>Дро-гобицького</w:t>
      </w:r>
      <w:proofErr w:type="spellEnd"/>
      <w:r w:rsidRPr="00587BF7">
        <w:rPr>
          <w:rFonts w:ascii="Times New Roman" w:hAnsi="Times New Roman" w:cs="Times New Roman"/>
          <w:color w:val="000000" w:themeColor="text1"/>
          <w:sz w:val="28"/>
          <w:szCs w:val="28"/>
        </w:rPr>
        <w:t xml:space="preserve"> державного педагогічного університету імені Івана Франка. Серія: Філологічні науки (мовознавство), (8 (2)).</w:t>
      </w:r>
    </w:p>
    <w:p w14:paraId="0A337468" w14:textId="0A0E45B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Селіванова О.О. Лінгвістична енциклопедія / О.О. Селіванова. – Полтава : Довкілля-К, 2011. – 844 с.</w:t>
      </w:r>
    </w:p>
    <w:p w14:paraId="73056E9A" w14:textId="65F884DF"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rPr>
        <w:t xml:space="preserve"> </w:t>
      </w:r>
      <w:r w:rsidRPr="00587BF7">
        <w:rPr>
          <w:rFonts w:ascii="Times New Roman" w:hAnsi="Times New Roman" w:cs="Times New Roman"/>
          <w:color w:val="000000" w:themeColor="text1"/>
          <w:sz w:val="28"/>
          <w:szCs w:val="28"/>
        </w:rPr>
        <w:t>Селіванова О. О. Сучасна лінгвістика: термінологічна енциклопедія. Полтава : Довкілля, 2006. 716 с.</w:t>
      </w:r>
    </w:p>
    <w:p w14:paraId="32710C52"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Тащенко</w:t>
      </w:r>
      <w:proofErr w:type="spellEnd"/>
      <w:r w:rsidRPr="00587BF7">
        <w:rPr>
          <w:rFonts w:ascii="Times New Roman" w:hAnsi="Times New Roman" w:cs="Times New Roman"/>
          <w:color w:val="000000" w:themeColor="text1"/>
          <w:sz w:val="28"/>
          <w:szCs w:val="28"/>
        </w:rPr>
        <w:t xml:space="preserve"> Г. В. Актуальні проблеми теорії та практики перекладу : конспект лекцій для студентів освітньо-кваліфікаційного рівня «Бакалавр» факультету іноземних мов. Харків : друкарня «Мадрид», 2021. 168 с.)</w:t>
      </w:r>
    </w:p>
    <w:p w14:paraId="35F281BA" w14:textId="29420CF9"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rPr>
        <w:t xml:space="preserve"> </w:t>
      </w:r>
      <w:r w:rsidRPr="00587BF7">
        <w:rPr>
          <w:rFonts w:ascii="Times New Roman" w:hAnsi="Times New Roman" w:cs="Times New Roman"/>
          <w:color w:val="000000" w:themeColor="text1"/>
          <w:sz w:val="28"/>
          <w:szCs w:val="28"/>
        </w:rPr>
        <w:t xml:space="preserve">Тур О. М. </w:t>
      </w:r>
      <w:proofErr w:type="spellStart"/>
      <w:r w:rsidRPr="00587BF7">
        <w:rPr>
          <w:rFonts w:ascii="Times New Roman" w:hAnsi="Times New Roman" w:cs="Times New Roman"/>
          <w:color w:val="000000" w:themeColor="text1"/>
          <w:sz w:val="28"/>
          <w:szCs w:val="28"/>
        </w:rPr>
        <w:t>Документознавча</w:t>
      </w:r>
      <w:proofErr w:type="spellEnd"/>
      <w:r w:rsidRPr="00587BF7">
        <w:rPr>
          <w:rFonts w:ascii="Times New Roman" w:hAnsi="Times New Roman" w:cs="Times New Roman"/>
          <w:color w:val="000000" w:themeColor="text1"/>
          <w:sz w:val="28"/>
          <w:szCs w:val="28"/>
        </w:rPr>
        <w:t xml:space="preserve"> термінологія: проблеми </w:t>
      </w:r>
      <w:proofErr w:type="spellStart"/>
      <w:r w:rsidRPr="00587BF7">
        <w:rPr>
          <w:rFonts w:ascii="Times New Roman" w:hAnsi="Times New Roman" w:cs="Times New Roman"/>
          <w:color w:val="000000" w:themeColor="text1"/>
          <w:sz w:val="28"/>
          <w:szCs w:val="28"/>
        </w:rPr>
        <w:t>уніфікаціі</w:t>
      </w:r>
      <w:proofErr w:type="spellEnd"/>
      <w:r w:rsidRPr="00587BF7">
        <w:rPr>
          <w:rFonts w:ascii="Times New Roman" w:hAnsi="Times New Roman" w:cs="Times New Roman"/>
          <w:color w:val="000000" w:themeColor="text1"/>
          <w:sz w:val="28"/>
          <w:szCs w:val="28"/>
        </w:rPr>
        <w:t xml:space="preserve">̈ та </w:t>
      </w:r>
      <w:proofErr w:type="spellStart"/>
      <w:r w:rsidRPr="00587BF7">
        <w:rPr>
          <w:rFonts w:ascii="Times New Roman" w:hAnsi="Times New Roman" w:cs="Times New Roman"/>
          <w:color w:val="000000" w:themeColor="text1"/>
          <w:sz w:val="28"/>
          <w:szCs w:val="28"/>
        </w:rPr>
        <w:t>стандартизаціі</w:t>
      </w:r>
      <w:proofErr w:type="spellEnd"/>
      <w:r w:rsidRPr="00587BF7">
        <w:rPr>
          <w:rFonts w:ascii="Times New Roman" w:hAnsi="Times New Roman" w:cs="Times New Roman"/>
          <w:color w:val="000000" w:themeColor="text1"/>
          <w:sz w:val="28"/>
          <w:szCs w:val="28"/>
        </w:rPr>
        <w:t>̈ : монографія. Кременчук : ПП Щербатих, 2018. 301 с.</w:t>
      </w:r>
    </w:p>
    <w:p w14:paraId="3367918A" w14:textId="59AEFD8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Черноватии</w:t>
      </w:r>
      <w:proofErr w:type="spellEnd"/>
      <w:r w:rsidRPr="00587BF7">
        <w:rPr>
          <w:rFonts w:ascii="Times New Roman" w:hAnsi="Times New Roman" w:cs="Times New Roman"/>
          <w:color w:val="000000" w:themeColor="text1"/>
          <w:sz w:val="28"/>
          <w:szCs w:val="28"/>
        </w:rPr>
        <w:t xml:space="preserve">̆ Л. М. Співвідношення способів перекладу </w:t>
      </w:r>
      <w:proofErr w:type="spellStart"/>
      <w:r w:rsidRPr="00587BF7">
        <w:rPr>
          <w:rFonts w:ascii="Times New Roman" w:hAnsi="Times New Roman" w:cs="Times New Roman"/>
          <w:color w:val="000000" w:themeColor="text1"/>
          <w:sz w:val="28"/>
          <w:szCs w:val="28"/>
        </w:rPr>
        <w:t>англомовноі</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термінологіі</w:t>
      </w:r>
      <w:proofErr w:type="spellEnd"/>
      <w:r w:rsidRPr="00587BF7">
        <w:rPr>
          <w:rFonts w:ascii="Times New Roman" w:hAnsi="Times New Roman" w:cs="Times New Roman"/>
          <w:color w:val="000000" w:themeColor="text1"/>
          <w:sz w:val="28"/>
          <w:szCs w:val="28"/>
        </w:rPr>
        <w:t xml:space="preserve">̈ у сфері фінансів підприємства. Наукові записки. Сер.: Філологічні науки. </w:t>
      </w:r>
      <w:proofErr w:type="spellStart"/>
      <w:r w:rsidRPr="00587BF7">
        <w:rPr>
          <w:rFonts w:ascii="Times New Roman" w:hAnsi="Times New Roman" w:cs="Times New Roman"/>
          <w:color w:val="000000" w:themeColor="text1"/>
          <w:sz w:val="28"/>
          <w:szCs w:val="28"/>
        </w:rPr>
        <w:t>Київ</w:t>
      </w:r>
      <w:proofErr w:type="spellEnd"/>
      <w:r w:rsidRPr="00587BF7">
        <w:rPr>
          <w:rFonts w:ascii="Times New Roman" w:hAnsi="Times New Roman" w:cs="Times New Roman"/>
          <w:color w:val="000000" w:themeColor="text1"/>
          <w:sz w:val="28"/>
          <w:szCs w:val="28"/>
        </w:rPr>
        <w:t xml:space="preserve">, 2019. </w:t>
      </w:r>
      <w:proofErr w:type="spellStart"/>
      <w:r w:rsidRPr="00587BF7">
        <w:rPr>
          <w:rFonts w:ascii="Times New Roman" w:hAnsi="Times New Roman" w:cs="Times New Roman"/>
          <w:color w:val="000000" w:themeColor="text1"/>
          <w:sz w:val="28"/>
          <w:szCs w:val="28"/>
        </w:rPr>
        <w:t>Вип</w:t>
      </w:r>
      <w:proofErr w:type="spellEnd"/>
      <w:r w:rsidRPr="00587BF7">
        <w:rPr>
          <w:rFonts w:ascii="Times New Roman" w:hAnsi="Times New Roman" w:cs="Times New Roman"/>
          <w:color w:val="000000" w:themeColor="text1"/>
          <w:sz w:val="28"/>
          <w:szCs w:val="28"/>
        </w:rPr>
        <w:t>. 175. С. 662–667.</w:t>
      </w:r>
    </w:p>
    <w:p w14:paraId="27473439" w14:textId="4745BEA1"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8D29DD">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Чухно</w:t>
      </w:r>
      <w:proofErr w:type="spellEnd"/>
      <w:r w:rsidRPr="00587BF7">
        <w:rPr>
          <w:rFonts w:ascii="Times New Roman" w:hAnsi="Times New Roman" w:cs="Times New Roman"/>
          <w:color w:val="000000" w:themeColor="text1"/>
          <w:sz w:val="28"/>
          <w:szCs w:val="28"/>
        </w:rPr>
        <w:t xml:space="preserve"> Т. В. </w:t>
      </w:r>
      <w:proofErr w:type="spellStart"/>
      <w:r w:rsidRPr="00587BF7">
        <w:rPr>
          <w:rFonts w:ascii="Times New Roman" w:hAnsi="Times New Roman" w:cs="Times New Roman"/>
          <w:color w:val="000000" w:themeColor="text1"/>
          <w:sz w:val="28"/>
          <w:szCs w:val="28"/>
        </w:rPr>
        <w:t>Морфологічнии</w:t>
      </w:r>
      <w:proofErr w:type="spellEnd"/>
      <w:r w:rsidRPr="00587BF7">
        <w:rPr>
          <w:rFonts w:ascii="Times New Roman" w:hAnsi="Times New Roman" w:cs="Times New Roman"/>
          <w:color w:val="000000" w:themeColor="text1"/>
          <w:sz w:val="28"/>
          <w:szCs w:val="28"/>
        </w:rPr>
        <w:t xml:space="preserve">̆ словотвір у </w:t>
      </w:r>
      <w:proofErr w:type="spellStart"/>
      <w:r w:rsidRPr="00587BF7">
        <w:rPr>
          <w:rFonts w:ascii="Times New Roman" w:hAnsi="Times New Roman" w:cs="Times New Roman"/>
          <w:color w:val="000000" w:themeColor="text1"/>
          <w:sz w:val="28"/>
          <w:szCs w:val="28"/>
        </w:rPr>
        <w:t>митніи</w:t>
      </w:r>
      <w:proofErr w:type="spellEnd"/>
      <w:r w:rsidRPr="00587BF7">
        <w:rPr>
          <w:rFonts w:ascii="Times New Roman" w:hAnsi="Times New Roman" w:cs="Times New Roman"/>
          <w:color w:val="000000" w:themeColor="text1"/>
          <w:sz w:val="28"/>
          <w:szCs w:val="28"/>
        </w:rPr>
        <w:t xml:space="preserve">̆ терміносистемі </w:t>
      </w:r>
      <w:proofErr w:type="spellStart"/>
      <w:r w:rsidRPr="00587BF7">
        <w:rPr>
          <w:rFonts w:ascii="Times New Roman" w:hAnsi="Times New Roman" w:cs="Times New Roman"/>
          <w:color w:val="000000" w:themeColor="text1"/>
          <w:sz w:val="28"/>
          <w:szCs w:val="28"/>
        </w:rPr>
        <w:t>англійськоі</w:t>
      </w:r>
      <w:proofErr w:type="spellEnd"/>
      <w:r w:rsidRPr="00587BF7">
        <w:rPr>
          <w:rFonts w:ascii="Times New Roman" w:hAnsi="Times New Roman" w:cs="Times New Roman"/>
          <w:color w:val="000000" w:themeColor="text1"/>
          <w:sz w:val="28"/>
          <w:szCs w:val="28"/>
        </w:rPr>
        <w:t xml:space="preserve">̈ мови. Сучасна германістика: теорія і практика: матеріали </w:t>
      </w:r>
      <w:proofErr w:type="spellStart"/>
      <w:r w:rsidRPr="00587BF7">
        <w:rPr>
          <w:rFonts w:ascii="Times New Roman" w:hAnsi="Times New Roman" w:cs="Times New Roman"/>
          <w:color w:val="000000" w:themeColor="text1"/>
          <w:sz w:val="28"/>
          <w:szCs w:val="28"/>
        </w:rPr>
        <w:t>Всеукр</w:t>
      </w:r>
      <w:proofErr w:type="spellEnd"/>
      <w:r w:rsidRPr="00587BF7">
        <w:rPr>
          <w:rFonts w:ascii="Times New Roman" w:hAnsi="Times New Roman" w:cs="Times New Roman"/>
          <w:color w:val="000000" w:themeColor="text1"/>
          <w:sz w:val="28"/>
          <w:szCs w:val="28"/>
        </w:rPr>
        <w:t>. наук.-</w:t>
      </w:r>
      <w:proofErr w:type="spellStart"/>
      <w:r w:rsidRPr="00587BF7">
        <w:rPr>
          <w:rFonts w:ascii="Times New Roman" w:hAnsi="Times New Roman" w:cs="Times New Roman"/>
          <w:color w:val="000000" w:themeColor="text1"/>
          <w:sz w:val="28"/>
          <w:szCs w:val="28"/>
        </w:rPr>
        <w:t>практ</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конф</w:t>
      </w:r>
      <w:proofErr w:type="spellEnd"/>
      <w:r w:rsidRPr="00587BF7">
        <w:rPr>
          <w:rFonts w:ascii="Times New Roman" w:hAnsi="Times New Roman" w:cs="Times New Roman"/>
          <w:color w:val="000000" w:themeColor="text1"/>
          <w:sz w:val="28"/>
          <w:szCs w:val="28"/>
        </w:rPr>
        <w:t>. Дніпропетровськ, ДНУ, 2012. С. 28–29</w:t>
      </w:r>
    </w:p>
    <w:p w14:paraId="71AB476B" w14:textId="674B1A88"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lastRenderedPageBreak/>
        <w:t xml:space="preserve"> </w:t>
      </w:r>
      <w:proofErr w:type="spellStart"/>
      <w:r w:rsidRPr="00587BF7">
        <w:rPr>
          <w:rFonts w:ascii="Times New Roman" w:hAnsi="Times New Roman" w:cs="Times New Roman"/>
          <w:color w:val="000000" w:themeColor="text1"/>
          <w:sz w:val="28"/>
          <w:szCs w:val="28"/>
        </w:rPr>
        <w:t>Cobre</w:t>
      </w:r>
      <w:proofErr w:type="spellEnd"/>
      <w:r w:rsidRPr="00587BF7">
        <w:rPr>
          <w:rFonts w:ascii="Times New Roman" w:hAnsi="Times New Roman" w:cs="Times New Roman"/>
          <w:color w:val="000000" w:themeColor="text1"/>
          <w:sz w:val="28"/>
          <w:szCs w:val="28"/>
        </w:rPr>
        <w:t xml:space="preserve">́ M. T. </w:t>
      </w:r>
      <w:proofErr w:type="spellStart"/>
      <w:r w:rsidRPr="00587BF7">
        <w:rPr>
          <w:rFonts w:ascii="Times New Roman" w:hAnsi="Times New Roman" w:cs="Times New Roman"/>
          <w:color w:val="000000" w:themeColor="text1"/>
          <w:sz w:val="28"/>
          <w:szCs w:val="28"/>
        </w:rPr>
        <w:t>Terminologie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et</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linguistique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la</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théorie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des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portes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Terminologies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nouvelles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Italy</w:t>
      </w:r>
      <w:proofErr w:type="spellEnd"/>
      <w:r w:rsidRPr="00587BF7">
        <w:rPr>
          <w:rFonts w:ascii="Times New Roman" w:hAnsi="Times New Roman" w:cs="Times New Roman"/>
          <w:color w:val="000000" w:themeColor="text1"/>
          <w:sz w:val="28"/>
          <w:szCs w:val="28"/>
        </w:rPr>
        <w:t>, 2000. P. 10–15.</w:t>
      </w:r>
    </w:p>
    <w:p w14:paraId="52DFD678" w14:textId="4ADBA4B9"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Faber</w:t>
      </w:r>
      <w:proofErr w:type="spellEnd"/>
      <w:r w:rsidRPr="00587BF7">
        <w:rPr>
          <w:rFonts w:ascii="Times New Roman" w:hAnsi="Times New Roman" w:cs="Times New Roman"/>
          <w:color w:val="000000" w:themeColor="text1"/>
          <w:sz w:val="28"/>
          <w:szCs w:val="28"/>
        </w:rPr>
        <w:t xml:space="preserve"> P., </w:t>
      </w:r>
      <w:proofErr w:type="spellStart"/>
      <w:r w:rsidRPr="00587BF7">
        <w:rPr>
          <w:rFonts w:ascii="Times New Roman" w:hAnsi="Times New Roman" w:cs="Times New Roman"/>
          <w:color w:val="000000" w:themeColor="text1"/>
          <w:sz w:val="28"/>
          <w:szCs w:val="28"/>
        </w:rPr>
        <w:t>Marquez</w:t>
      </w:r>
      <w:proofErr w:type="spellEnd"/>
      <w:r w:rsidRPr="00587BF7">
        <w:rPr>
          <w:rFonts w:ascii="Times New Roman" w:hAnsi="Times New Roman" w:cs="Times New Roman"/>
          <w:color w:val="000000" w:themeColor="text1"/>
          <w:sz w:val="28"/>
          <w:szCs w:val="28"/>
        </w:rPr>
        <w:t xml:space="preserve"> C., </w:t>
      </w:r>
      <w:proofErr w:type="spellStart"/>
      <w:r w:rsidRPr="00587BF7">
        <w:rPr>
          <w:rFonts w:ascii="Times New Roman" w:hAnsi="Times New Roman" w:cs="Times New Roman"/>
          <w:color w:val="000000" w:themeColor="text1"/>
          <w:sz w:val="28"/>
          <w:szCs w:val="28"/>
        </w:rPr>
        <w:t>Vega</w:t>
      </w:r>
      <w:proofErr w:type="spellEnd"/>
      <w:r w:rsidRPr="00587BF7">
        <w:rPr>
          <w:rFonts w:ascii="Times New Roman" w:hAnsi="Times New Roman" w:cs="Times New Roman"/>
          <w:color w:val="000000" w:themeColor="text1"/>
          <w:sz w:val="28"/>
          <w:szCs w:val="28"/>
        </w:rPr>
        <w:t xml:space="preserve"> M. </w:t>
      </w:r>
      <w:proofErr w:type="spellStart"/>
      <w:r w:rsidRPr="00587BF7">
        <w:rPr>
          <w:rFonts w:ascii="Times New Roman" w:hAnsi="Times New Roman" w:cs="Times New Roman"/>
          <w:color w:val="000000" w:themeColor="text1"/>
          <w:sz w:val="28"/>
          <w:szCs w:val="28"/>
        </w:rPr>
        <w:t>Framing</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A </w:t>
      </w:r>
      <w:proofErr w:type="spellStart"/>
      <w:r w:rsidRPr="00587BF7">
        <w:rPr>
          <w:rFonts w:ascii="Times New Roman" w:hAnsi="Times New Roman" w:cs="Times New Roman"/>
          <w:color w:val="000000" w:themeColor="text1"/>
          <w:sz w:val="28"/>
          <w:szCs w:val="28"/>
        </w:rPr>
        <w:t>Processoriented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Approach</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Meta</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Translators</w:t>
      </w:r>
      <w:proofErr w:type="spellEnd"/>
      <w:r w:rsidRPr="00587BF7">
        <w:rPr>
          <w:rFonts w:ascii="Times New Roman" w:hAnsi="Times New Roman" w:cs="Times New Roman"/>
          <w:color w:val="000000" w:themeColor="text1"/>
          <w:sz w:val="28"/>
          <w:szCs w:val="28"/>
          <w:rtl/>
        </w:rPr>
        <w:t xml:space="preserve">’ </w:t>
      </w:r>
      <w:proofErr w:type="spellStart"/>
      <w:r w:rsidRPr="00587BF7">
        <w:rPr>
          <w:rFonts w:ascii="Times New Roman" w:hAnsi="Times New Roman" w:cs="Times New Roman"/>
          <w:color w:val="000000" w:themeColor="text1"/>
          <w:sz w:val="28"/>
          <w:szCs w:val="28"/>
        </w:rPr>
        <w:t>Journal</w:t>
      </w:r>
      <w:proofErr w:type="spellEnd"/>
      <w:r w:rsidRPr="00587BF7">
        <w:rPr>
          <w:rFonts w:ascii="Times New Roman" w:hAnsi="Times New Roman" w:cs="Times New Roman"/>
          <w:color w:val="000000" w:themeColor="text1"/>
          <w:sz w:val="28"/>
          <w:szCs w:val="28"/>
        </w:rPr>
        <w:t xml:space="preserve">, 2005. </w:t>
      </w:r>
      <w:proofErr w:type="spellStart"/>
      <w:r w:rsidRPr="00587BF7">
        <w:rPr>
          <w:rFonts w:ascii="Times New Roman" w:hAnsi="Times New Roman" w:cs="Times New Roman"/>
          <w:color w:val="000000" w:themeColor="text1"/>
          <w:sz w:val="28"/>
          <w:szCs w:val="28"/>
        </w:rPr>
        <w:t>Vol</w:t>
      </w:r>
      <w:proofErr w:type="spellEnd"/>
      <w:r w:rsidRPr="00587BF7">
        <w:rPr>
          <w:rFonts w:ascii="Times New Roman" w:hAnsi="Times New Roman" w:cs="Times New Roman"/>
          <w:color w:val="000000" w:themeColor="text1"/>
          <w:sz w:val="28"/>
          <w:szCs w:val="28"/>
        </w:rPr>
        <w:t>. 50 URL: https://doi.org/10.7202/019916ar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12.06.2021).</w:t>
      </w:r>
    </w:p>
    <w:p w14:paraId="7033AA82" w14:textId="652EAE25"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Felber</w:t>
      </w:r>
      <w:proofErr w:type="spellEnd"/>
      <w:r w:rsidRPr="00587BF7">
        <w:rPr>
          <w:rFonts w:ascii="Times New Roman" w:hAnsi="Times New Roman" w:cs="Times New Roman"/>
          <w:color w:val="000000" w:themeColor="text1"/>
          <w:sz w:val="28"/>
          <w:szCs w:val="28"/>
        </w:rPr>
        <w:t xml:space="preserve"> H.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Manual</w:t>
      </w:r>
      <w:proofErr w:type="spellEnd"/>
      <w:r w:rsidRPr="00587BF7">
        <w:rPr>
          <w:rFonts w:ascii="Times New Roman" w:hAnsi="Times New Roman" w:cs="Times New Roman"/>
          <w:color w:val="000000" w:themeColor="text1"/>
          <w:sz w:val="28"/>
          <w:szCs w:val="28"/>
        </w:rPr>
        <w:t xml:space="preserve"> : </w:t>
      </w:r>
      <w:proofErr w:type="spellStart"/>
      <w:r w:rsidRPr="00587BF7">
        <w:rPr>
          <w:rFonts w:ascii="Times New Roman" w:hAnsi="Times New Roman" w:cs="Times New Roman"/>
          <w:color w:val="000000" w:themeColor="text1"/>
          <w:sz w:val="28"/>
          <w:szCs w:val="28"/>
        </w:rPr>
        <w:t>International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Centre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for</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P.: UNESCO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Infoterm</w:t>
      </w:r>
      <w:proofErr w:type="spellEnd"/>
      <w:r w:rsidRPr="00587BF7">
        <w:rPr>
          <w:rFonts w:ascii="Times New Roman" w:hAnsi="Times New Roman" w:cs="Times New Roman"/>
          <w:color w:val="000000" w:themeColor="text1"/>
          <w:sz w:val="28"/>
          <w:szCs w:val="28"/>
        </w:rPr>
        <w:t>, 1984. 540 p.</w:t>
      </w:r>
    </w:p>
    <w:p w14:paraId="0921332B" w14:textId="50B5B006"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Handbook</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 </w:t>
      </w:r>
      <w:proofErr w:type="spellStart"/>
      <w:r w:rsidRPr="00587BF7">
        <w:rPr>
          <w:rFonts w:ascii="Times New Roman" w:hAnsi="Times New Roman" w:cs="Times New Roman"/>
          <w:color w:val="000000" w:themeColor="text1"/>
          <w:sz w:val="28"/>
          <w:szCs w:val="28"/>
        </w:rPr>
        <w:t>ed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Silvia</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Pavel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Diane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Nolet</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Ottawa</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Public</w:t>
      </w:r>
      <w:proofErr w:type="spellEnd"/>
      <w:r w:rsidRPr="00587BF7">
        <w:rPr>
          <w:rFonts w:ascii="Times New Roman" w:hAnsi="Times New Roman" w:cs="Times New Roman"/>
          <w:color w:val="000000" w:themeColor="text1"/>
          <w:sz w:val="28"/>
          <w:szCs w:val="28"/>
        </w:rPr>
        <w:t xml:space="preserve"> Works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Government</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Services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Canada</w:t>
      </w:r>
      <w:proofErr w:type="spellEnd"/>
      <w:r w:rsidRPr="00587BF7">
        <w:rPr>
          <w:rFonts w:ascii="Times New Roman" w:hAnsi="Times New Roman" w:cs="Times New Roman"/>
          <w:color w:val="000000" w:themeColor="text1"/>
          <w:sz w:val="28"/>
          <w:szCs w:val="28"/>
        </w:rPr>
        <w:t>, 2001. 172 р.</w:t>
      </w:r>
    </w:p>
    <w:p w14:paraId="59B4A880" w14:textId="218D9C66"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Haviland</w:t>
      </w:r>
      <w:proofErr w:type="spellEnd"/>
      <w:r w:rsidRPr="00587BF7">
        <w:rPr>
          <w:rFonts w:ascii="Times New Roman" w:hAnsi="Times New Roman" w:cs="Times New Roman"/>
          <w:color w:val="000000" w:themeColor="text1"/>
          <w:sz w:val="28"/>
          <w:szCs w:val="28"/>
        </w:rPr>
        <w:t xml:space="preserve"> W. A. </w:t>
      </w:r>
      <w:proofErr w:type="spellStart"/>
      <w:r w:rsidRPr="00587BF7">
        <w:rPr>
          <w:rFonts w:ascii="Times New Roman" w:hAnsi="Times New Roman" w:cs="Times New Roman"/>
          <w:color w:val="000000" w:themeColor="text1"/>
          <w:sz w:val="28"/>
          <w:szCs w:val="28"/>
        </w:rPr>
        <w:t>Cultural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Anthropology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Human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Challenge</w:t>
      </w:r>
      <w:proofErr w:type="spellEnd"/>
      <w:r w:rsidRPr="00587BF7">
        <w:rPr>
          <w:rFonts w:ascii="Times New Roman" w:hAnsi="Times New Roman" w:cs="Times New Roman"/>
          <w:color w:val="000000" w:themeColor="text1"/>
          <w:sz w:val="28"/>
          <w:szCs w:val="28"/>
        </w:rPr>
        <w:t>, 2004. 287 p.</w:t>
      </w:r>
    </w:p>
    <w:p w14:paraId="02B112F7" w14:textId="7C108A11"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Hay</w:t>
      </w:r>
      <w:proofErr w:type="spellEnd"/>
      <w:r w:rsidRPr="00587BF7">
        <w:rPr>
          <w:rFonts w:ascii="Times New Roman" w:hAnsi="Times New Roman" w:cs="Times New Roman"/>
          <w:color w:val="000000" w:themeColor="text1"/>
          <w:sz w:val="28"/>
          <w:szCs w:val="28"/>
        </w:rPr>
        <w:t xml:space="preserve"> J. </w:t>
      </w:r>
      <w:proofErr w:type="spellStart"/>
      <w:r w:rsidRPr="00587BF7">
        <w:rPr>
          <w:rFonts w:ascii="Times New Roman" w:hAnsi="Times New Roman" w:cs="Times New Roman"/>
          <w:color w:val="000000" w:themeColor="text1"/>
          <w:sz w:val="28"/>
          <w:szCs w:val="28"/>
        </w:rPr>
        <w:t>Shifting</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paradigms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gradient</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structure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morphology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Trends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Cognitive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sciences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New</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Zealand</w:t>
      </w:r>
      <w:proofErr w:type="spellEnd"/>
      <w:r w:rsidRPr="00587BF7">
        <w:rPr>
          <w:rFonts w:ascii="Times New Roman" w:hAnsi="Times New Roman" w:cs="Times New Roman"/>
          <w:color w:val="000000" w:themeColor="text1"/>
          <w:sz w:val="28"/>
          <w:szCs w:val="28"/>
        </w:rPr>
        <w:t xml:space="preserve">, 2005. </w:t>
      </w:r>
      <w:proofErr w:type="spellStart"/>
      <w:r w:rsidRPr="00587BF7">
        <w:rPr>
          <w:rFonts w:ascii="Times New Roman" w:hAnsi="Times New Roman" w:cs="Times New Roman"/>
          <w:color w:val="000000" w:themeColor="text1"/>
          <w:sz w:val="28"/>
          <w:szCs w:val="28"/>
        </w:rPr>
        <w:t>Vol</w:t>
      </w:r>
      <w:proofErr w:type="spellEnd"/>
      <w:r w:rsidRPr="00587BF7">
        <w:rPr>
          <w:rFonts w:ascii="Times New Roman" w:hAnsi="Times New Roman" w:cs="Times New Roman"/>
          <w:color w:val="000000" w:themeColor="text1"/>
          <w:sz w:val="28"/>
          <w:szCs w:val="28"/>
        </w:rPr>
        <w:t xml:space="preserve">. 9. </w:t>
      </w:r>
      <w:proofErr w:type="spellStart"/>
      <w:r w:rsidRPr="00587BF7">
        <w:rPr>
          <w:rFonts w:ascii="Times New Roman" w:hAnsi="Times New Roman" w:cs="Times New Roman"/>
          <w:color w:val="000000" w:themeColor="text1"/>
          <w:sz w:val="28"/>
          <w:szCs w:val="28"/>
        </w:rPr>
        <w:t>Issue</w:t>
      </w:r>
      <w:proofErr w:type="spellEnd"/>
      <w:r w:rsidRPr="00587BF7">
        <w:rPr>
          <w:rFonts w:ascii="Times New Roman" w:hAnsi="Times New Roman" w:cs="Times New Roman"/>
          <w:color w:val="000000" w:themeColor="text1"/>
          <w:sz w:val="28"/>
          <w:szCs w:val="28"/>
        </w:rPr>
        <w:t xml:space="preserve"> 7. P. 342 – 348.</w:t>
      </w:r>
    </w:p>
    <w:p w14:paraId="5E3146C0" w14:textId="0E0F4D2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Leitchik</w:t>
      </w:r>
      <w:proofErr w:type="spellEnd"/>
      <w:r w:rsidRPr="00587BF7">
        <w:rPr>
          <w:rFonts w:ascii="Times New Roman" w:hAnsi="Times New Roman" w:cs="Times New Roman"/>
          <w:color w:val="000000" w:themeColor="text1"/>
          <w:sz w:val="28"/>
          <w:szCs w:val="28"/>
        </w:rPr>
        <w:t xml:space="preserve"> V. M. </w:t>
      </w:r>
      <w:proofErr w:type="spellStart"/>
      <w:r w:rsidRPr="00587BF7">
        <w:rPr>
          <w:rFonts w:ascii="Times New Roman" w:hAnsi="Times New Roman" w:cs="Times New Roman"/>
          <w:color w:val="000000" w:themeColor="text1"/>
          <w:sz w:val="28"/>
          <w:szCs w:val="28"/>
        </w:rPr>
        <w:t>Some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Basic</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Concepts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Traditions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Innovations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Journal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International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Institute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for</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Research</w:t>
      </w:r>
      <w:proofErr w:type="spellEnd"/>
      <w:r w:rsidRPr="00587BF7">
        <w:rPr>
          <w:rFonts w:ascii="Times New Roman" w:hAnsi="Times New Roman" w:cs="Times New Roman"/>
          <w:color w:val="000000" w:themeColor="text1"/>
          <w:sz w:val="28"/>
          <w:szCs w:val="28"/>
        </w:rPr>
        <w:t xml:space="preserve">, 2003. </w:t>
      </w:r>
      <w:proofErr w:type="spellStart"/>
      <w:r w:rsidRPr="00587BF7">
        <w:rPr>
          <w:rFonts w:ascii="Times New Roman" w:hAnsi="Times New Roman" w:cs="Times New Roman"/>
          <w:color w:val="000000" w:themeColor="text1"/>
          <w:sz w:val="28"/>
          <w:szCs w:val="28"/>
        </w:rPr>
        <w:t>Vol</w:t>
      </w:r>
      <w:proofErr w:type="spellEnd"/>
      <w:r w:rsidRPr="00587BF7">
        <w:rPr>
          <w:rFonts w:ascii="Times New Roman" w:hAnsi="Times New Roman" w:cs="Times New Roman"/>
          <w:color w:val="000000" w:themeColor="text1"/>
          <w:sz w:val="28"/>
          <w:szCs w:val="28"/>
        </w:rPr>
        <w:t>. 14. Р. 86–101.</w:t>
      </w:r>
    </w:p>
    <w:p w14:paraId="2374165C" w14:textId="5BCACC5F"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r w:rsidRPr="00587BF7">
        <w:rPr>
          <w:rFonts w:ascii="Times New Roman" w:hAnsi="Times New Roman" w:cs="Times New Roman"/>
          <w:color w:val="000000" w:themeColor="text1"/>
          <w:sz w:val="28"/>
          <w:szCs w:val="28"/>
        </w:rPr>
        <w:t xml:space="preserve">MOUNIN, G. (1977): </w:t>
      </w:r>
      <w:proofErr w:type="spellStart"/>
      <w:r w:rsidRPr="00587BF7">
        <w:rPr>
          <w:rFonts w:ascii="Times New Roman" w:hAnsi="Times New Roman" w:cs="Times New Roman"/>
          <w:color w:val="000000" w:themeColor="text1"/>
          <w:sz w:val="28"/>
          <w:szCs w:val="28"/>
        </w:rPr>
        <w:t>Los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problemas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teóricos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la</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traducción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Madrid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Gredos</w:t>
      </w:r>
      <w:proofErr w:type="spellEnd"/>
    </w:p>
    <w:p w14:paraId="378A9366" w14:textId="5733081B"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Ohly</w:t>
      </w:r>
      <w:proofErr w:type="spellEnd"/>
      <w:r w:rsidRPr="00587BF7">
        <w:rPr>
          <w:rFonts w:ascii="Times New Roman" w:hAnsi="Times New Roman" w:cs="Times New Roman"/>
          <w:color w:val="000000" w:themeColor="text1"/>
          <w:sz w:val="28"/>
          <w:szCs w:val="28"/>
        </w:rPr>
        <w:t xml:space="preserve"> R.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Threat</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Terminological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Globalization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Neoterm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World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Specialized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Journal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International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Federation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Banks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Warszawa</w:t>
      </w:r>
      <w:proofErr w:type="spellEnd"/>
      <w:r w:rsidRPr="00587BF7">
        <w:rPr>
          <w:rFonts w:ascii="Times New Roman" w:hAnsi="Times New Roman" w:cs="Times New Roman"/>
          <w:color w:val="000000" w:themeColor="text1"/>
          <w:sz w:val="28"/>
          <w:szCs w:val="28"/>
        </w:rPr>
        <w:t xml:space="preserve">, 2001. </w:t>
      </w:r>
      <w:proofErr w:type="spellStart"/>
      <w:r w:rsidRPr="00587BF7">
        <w:rPr>
          <w:rFonts w:ascii="Times New Roman" w:hAnsi="Times New Roman" w:cs="Times New Roman"/>
          <w:color w:val="000000" w:themeColor="text1"/>
          <w:sz w:val="28"/>
          <w:szCs w:val="28"/>
        </w:rPr>
        <w:t>No</w:t>
      </w:r>
      <w:proofErr w:type="spellEnd"/>
      <w:r w:rsidRPr="00587BF7">
        <w:rPr>
          <w:rFonts w:ascii="Times New Roman" w:hAnsi="Times New Roman" w:cs="Times New Roman"/>
          <w:color w:val="000000" w:themeColor="text1"/>
          <w:sz w:val="28"/>
          <w:szCs w:val="28"/>
        </w:rPr>
        <w:t xml:space="preserve"> 39–40. P. 27–35.</w:t>
      </w:r>
    </w:p>
    <w:p w14:paraId="5A4590F0" w14:textId="5F5190F6"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Picton</w:t>
      </w:r>
      <w:proofErr w:type="spellEnd"/>
      <w:r w:rsidRPr="00587BF7">
        <w:rPr>
          <w:rFonts w:ascii="Times New Roman" w:hAnsi="Times New Roman" w:cs="Times New Roman"/>
          <w:color w:val="000000" w:themeColor="text1"/>
          <w:sz w:val="28"/>
          <w:szCs w:val="28"/>
        </w:rPr>
        <w:t xml:space="preserve"> A.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Dynamics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Short-term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Diachrony</w:t>
      </w:r>
      <w:proofErr w:type="spellEnd"/>
      <w:r w:rsidRPr="00587BF7">
        <w:rPr>
          <w:rFonts w:ascii="Times New Roman" w:hAnsi="Times New Roman" w:cs="Times New Roman"/>
          <w:color w:val="000000" w:themeColor="text1"/>
          <w:sz w:val="28"/>
          <w:szCs w:val="28"/>
        </w:rPr>
        <w:t xml:space="preserve">: A </w:t>
      </w:r>
      <w:proofErr w:type="spellStart"/>
      <w:r w:rsidRPr="00587BF7">
        <w:rPr>
          <w:rFonts w:ascii="Times New Roman" w:hAnsi="Times New Roman" w:cs="Times New Roman"/>
          <w:color w:val="000000" w:themeColor="text1"/>
          <w:sz w:val="28"/>
          <w:szCs w:val="28"/>
        </w:rPr>
        <w:t>Proposal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for</w:t>
      </w:r>
      <w:proofErr w:type="spellEnd"/>
      <w:r w:rsidRPr="00587BF7">
        <w:rPr>
          <w:rFonts w:ascii="Times New Roman" w:hAnsi="Times New Roman" w:cs="Times New Roman"/>
          <w:color w:val="000000" w:themeColor="text1"/>
          <w:sz w:val="28"/>
          <w:szCs w:val="28"/>
        </w:rPr>
        <w:t xml:space="preserve"> a </w:t>
      </w:r>
      <w:proofErr w:type="spellStart"/>
      <w:r w:rsidRPr="00587BF7">
        <w:rPr>
          <w:rFonts w:ascii="Times New Roman" w:hAnsi="Times New Roman" w:cs="Times New Roman"/>
          <w:color w:val="000000" w:themeColor="text1"/>
          <w:sz w:val="28"/>
          <w:szCs w:val="28"/>
        </w:rPr>
        <w:t>Corpus-based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Methodology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to</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Observe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Knowledge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Evolution</w:t>
      </w:r>
      <w:proofErr w:type="spellEnd"/>
      <w:r w:rsidRPr="00587BF7">
        <w:rPr>
          <w:rFonts w:ascii="Times New Roman" w:hAnsi="Times New Roman" w:cs="Times New Roman"/>
          <w:color w:val="000000" w:themeColor="text1"/>
          <w:sz w:val="28"/>
          <w:szCs w:val="28"/>
        </w:rPr>
        <w:t xml:space="preserve">. Dynamics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Switzerland</w:t>
      </w:r>
      <w:proofErr w:type="spellEnd"/>
      <w:r w:rsidRPr="00587BF7">
        <w:rPr>
          <w:rFonts w:ascii="Times New Roman" w:hAnsi="Times New Roman" w:cs="Times New Roman"/>
          <w:color w:val="000000" w:themeColor="text1"/>
          <w:sz w:val="28"/>
          <w:szCs w:val="28"/>
        </w:rPr>
        <w:t xml:space="preserve">, 2014. </w:t>
      </w:r>
      <w:proofErr w:type="spellStart"/>
      <w:r w:rsidRPr="00587BF7">
        <w:rPr>
          <w:rFonts w:ascii="Times New Roman" w:hAnsi="Times New Roman" w:cs="Times New Roman"/>
          <w:color w:val="000000" w:themeColor="text1"/>
          <w:sz w:val="28"/>
          <w:szCs w:val="28"/>
        </w:rPr>
        <w:t>Vol</w:t>
      </w:r>
      <w:proofErr w:type="spellEnd"/>
      <w:r w:rsidRPr="00587BF7">
        <w:rPr>
          <w:rFonts w:ascii="Times New Roman" w:hAnsi="Times New Roman" w:cs="Times New Roman"/>
          <w:color w:val="000000" w:themeColor="text1"/>
          <w:sz w:val="28"/>
          <w:szCs w:val="28"/>
        </w:rPr>
        <w:t>. 16. P.159–182.</w:t>
      </w:r>
    </w:p>
    <w:p w14:paraId="39D61BB5" w14:textId="45EAE49F"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Sager</w:t>
      </w:r>
      <w:proofErr w:type="spellEnd"/>
      <w:r w:rsidRPr="00587BF7">
        <w:rPr>
          <w:rFonts w:ascii="Times New Roman" w:hAnsi="Times New Roman" w:cs="Times New Roman"/>
          <w:color w:val="000000" w:themeColor="text1"/>
          <w:sz w:val="28"/>
          <w:szCs w:val="28"/>
        </w:rPr>
        <w:t xml:space="preserve"> J. S. </w:t>
      </w:r>
      <w:proofErr w:type="spellStart"/>
      <w:r w:rsidRPr="00587BF7">
        <w:rPr>
          <w:rFonts w:ascii="Times New Roman" w:hAnsi="Times New Roman" w:cs="Times New Roman"/>
          <w:color w:val="000000" w:themeColor="text1"/>
          <w:sz w:val="28"/>
          <w:szCs w:val="28"/>
        </w:rPr>
        <w:t>Criteria</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for</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Measuring</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Functional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Efficiency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Infoterm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Munich</w:t>
      </w:r>
      <w:proofErr w:type="spellEnd"/>
      <w:r w:rsidRPr="00587BF7">
        <w:rPr>
          <w:rFonts w:ascii="Times New Roman" w:hAnsi="Times New Roman" w:cs="Times New Roman"/>
          <w:color w:val="000000" w:themeColor="text1"/>
          <w:sz w:val="28"/>
          <w:szCs w:val="28"/>
        </w:rPr>
        <w:t>, 1981. Ser.6. P.194–217.</w:t>
      </w:r>
    </w:p>
    <w:p w14:paraId="65F1C465" w14:textId="29087E88"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Temmerman</w:t>
      </w:r>
      <w:proofErr w:type="spellEnd"/>
      <w:r w:rsidRPr="00587BF7">
        <w:rPr>
          <w:rFonts w:ascii="Times New Roman" w:hAnsi="Times New Roman" w:cs="Times New Roman"/>
          <w:color w:val="000000" w:themeColor="text1"/>
          <w:sz w:val="28"/>
          <w:szCs w:val="28"/>
        </w:rPr>
        <w:t xml:space="preserve"> R., </w:t>
      </w:r>
      <w:proofErr w:type="spellStart"/>
      <w:r w:rsidRPr="00587BF7">
        <w:rPr>
          <w:rFonts w:ascii="Times New Roman" w:hAnsi="Times New Roman" w:cs="Times New Roman"/>
          <w:color w:val="000000" w:themeColor="text1"/>
          <w:sz w:val="28"/>
          <w:szCs w:val="28"/>
        </w:rPr>
        <w:t>Кerremans</w:t>
      </w:r>
      <w:proofErr w:type="spellEnd"/>
      <w:r w:rsidRPr="00587BF7">
        <w:rPr>
          <w:rFonts w:ascii="Times New Roman" w:hAnsi="Times New Roman" w:cs="Times New Roman"/>
          <w:color w:val="000000" w:themeColor="text1"/>
          <w:sz w:val="28"/>
          <w:szCs w:val="28"/>
        </w:rPr>
        <w:t xml:space="preserve"> K. </w:t>
      </w:r>
      <w:proofErr w:type="spellStart"/>
      <w:r w:rsidRPr="00587BF7">
        <w:rPr>
          <w:rFonts w:ascii="Times New Roman" w:hAnsi="Times New Roman" w:cs="Times New Roman"/>
          <w:color w:val="000000" w:themeColor="text1"/>
          <w:sz w:val="28"/>
          <w:szCs w:val="28"/>
        </w:rPr>
        <w:t>What</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will</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be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considered</w:t>
      </w:r>
      <w:proofErr w:type="spellEnd"/>
      <w:r w:rsidRPr="00587BF7">
        <w:rPr>
          <w:rFonts w:ascii="Times New Roman" w:hAnsi="Times New Roman" w:cs="Times New Roman"/>
          <w:color w:val="000000" w:themeColor="text1"/>
          <w:sz w:val="28"/>
          <w:szCs w:val="28"/>
        </w:rPr>
        <w:t xml:space="preserve"> a </w:t>
      </w:r>
      <w:proofErr w:type="spellStart"/>
      <w:r w:rsidRPr="00587BF7">
        <w:rPr>
          <w:rFonts w:ascii="Times New Roman" w:hAnsi="Times New Roman" w:cs="Times New Roman"/>
          <w:color w:val="000000" w:themeColor="text1"/>
          <w:sz w:val="28"/>
          <w:szCs w:val="28"/>
        </w:rPr>
        <w:t>term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From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static</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description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to</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dynamic</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terminology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processing</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Proceedings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LSP </w:t>
      </w:r>
      <w:proofErr w:type="spellStart"/>
      <w:r w:rsidRPr="00587BF7">
        <w:rPr>
          <w:rFonts w:ascii="Times New Roman" w:hAnsi="Times New Roman" w:cs="Times New Roman"/>
          <w:color w:val="000000" w:themeColor="text1"/>
          <w:sz w:val="28"/>
          <w:szCs w:val="28"/>
        </w:rPr>
        <w:t>conference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Belgium</w:t>
      </w:r>
      <w:proofErr w:type="spellEnd"/>
      <w:r w:rsidRPr="00587BF7">
        <w:rPr>
          <w:rFonts w:ascii="Times New Roman" w:hAnsi="Times New Roman" w:cs="Times New Roman"/>
          <w:color w:val="000000" w:themeColor="text1"/>
          <w:sz w:val="28"/>
          <w:szCs w:val="28"/>
        </w:rPr>
        <w:t>, 2005. P. 265–277.</w:t>
      </w:r>
    </w:p>
    <w:p w14:paraId="07084823" w14:textId="41D87B8C"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Cambridge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Dictionary</w:t>
      </w:r>
      <w:proofErr w:type="spellEnd"/>
      <w:r w:rsidRPr="00587BF7">
        <w:rPr>
          <w:rFonts w:ascii="Times New Roman" w:hAnsi="Times New Roman" w:cs="Times New Roman"/>
          <w:color w:val="000000" w:themeColor="text1"/>
          <w:sz w:val="28"/>
          <w:szCs w:val="28"/>
        </w:rPr>
        <w:t>. URL: https://dictionary.cambridge.org/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23.05.2021).</w:t>
      </w:r>
    </w:p>
    <w:p w14:paraId="63C41A57" w14:textId="391DA890"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lastRenderedPageBreak/>
        <w:t xml:space="preserve"> </w:t>
      </w:r>
      <w:r w:rsidRPr="00587BF7">
        <w:rPr>
          <w:rFonts w:ascii="Times New Roman" w:hAnsi="Times New Roman" w:cs="Times New Roman"/>
          <w:color w:val="000000" w:themeColor="text1"/>
          <w:sz w:val="28"/>
          <w:szCs w:val="28"/>
        </w:rPr>
        <w:t xml:space="preserve">(GCTA) </w:t>
      </w:r>
      <w:proofErr w:type="spellStart"/>
      <w:r w:rsidRPr="00587BF7">
        <w:rPr>
          <w:rFonts w:ascii="Times New Roman" w:hAnsi="Times New Roman" w:cs="Times New Roman"/>
          <w:color w:val="000000" w:themeColor="text1"/>
          <w:sz w:val="28"/>
          <w:szCs w:val="28"/>
        </w:rPr>
        <w:t>Glossary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of</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Customs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Terms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Abbreviations</w:t>
      </w:r>
      <w:proofErr w:type="spellEnd"/>
      <w:r w:rsidRPr="00587BF7">
        <w:rPr>
          <w:rFonts w:ascii="Times New Roman" w:hAnsi="Times New Roman" w:cs="Times New Roman"/>
          <w:color w:val="000000" w:themeColor="text1"/>
          <w:sz w:val="28"/>
          <w:szCs w:val="28"/>
        </w:rPr>
        <w:t>. URL: https://skncustoms.com/pdfs/Glossary%20of%20Customs%20Terms%20and%20 Abbreviations.pdf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12.07.2021).</w:t>
      </w:r>
    </w:p>
    <w:p w14:paraId="75335B36" w14:textId="7777777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587BF7">
        <w:rPr>
          <w:rFonts w:ascii="Times New Roman" w:hAnsi="Times New Roman" w:cs="Times New Roman"/>
          <w:color w:val="000000" w:themeColor="text1"/>
          <w:sz w:val="28"/>
          <w:szCs w:val="28"/>
          <w:lang w:val="en-US"/>
        </w:rPr>
        <w:t xml:space="preserve"> Kade O. Die </w:t>
      </w:r>
      <w:proofErr w:type="spellStart"/>
      <w:r w:rsidRPr="00587BF7">
        <w:rPr>
          <w:rFonts w:ascii="Times New Roman" w:hAnsi="Times New Roman" w:cs="Times New Roman"/>
          <w:color w:val="000000" w:themeColor="text1"/>
          <w:sz w:val="28"/>
          <w:szCs w:val="28"/>
          <w:lang w:val="en-US"/>
        </w:rPr>
        <w:t>Sprachmittlung</w:t>
      </w:r>
      <w:proofErr w:type="spellEnd"/>
      <w:r w:rsidRPr="00587BF7">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lang w:val="en-US"/>
        </w:rPr>
        <w:t>als</w:t>
      </w:r>
      <w:proofErr w:type="spellEnd"/>
      <w:r w:rsidRPr="00587BF7">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lang w:val="en-US"/>
        </w:rPr>
        <w:t>gesellschaftliche</w:t>
      </w:r>
      <w:proofErr w:type="spellEnd"/>
      <w:r w:rsidRPr="00587BF7">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lang w:val="en-US"/>
        </w:rPr>
        <w:t>Erscheinung</w:t>
      </w:r>
      <w:proofErr w:type="spellEnd"/>
      <w:r w:rsidRPr="00587BF7">
        <w:rPr>
          <w:rFonts w:ascii="Times New Roman" w:hAnsi="Times New Roman" w:cs="Times New Roman"/>
          <w:color w:val="000000" w:themeColor="text1"/>
          <w:sz w:val="28"/>
          <w:szCs w:val="28"/>
          <w:lang w:val="en-US"/>
        </w:rPr>
        <w:t xml:space="preserve"> und </w:t>
      </w:r>
      <w:proofErr w:type="spellStart"/>
      <w:r w:rsidRPr="00587BF7">
        <w:rPr>
          <w:rFonts w:ascii="Times New Roman" w:hAnsi="Times New Roman" w:cs="Times New Roman"/>
          <w:color w:val="000000" w:themeColor="text1"/>
          <w:sz w:val="28"/>
          <w:szCs w:val="28"/>
          <w:lang w:val="en-US"/>
        </w:rPr>
        <w:t>Gegenstand</w:t>
      </w:r>
      <w:proofErr w:type="spellEnd"/>
      <w:r w:rsidRPr="00587BF7">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lang w:val="en-US"/>
        </w:rPr>
        <w:t>wissenschaftlicher</w:t>
      </w:r>
      <w:proofErr w:type="spellEnd"/>
      <w:r w:rsidRPr="00587BF7">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lang w:val="en-US"/>
        </w:rPr>
        <w:t>Untersuchung</w:t>
      </w:r>
      <w:proofErr w:type="spellEnd"/>
      <w:r w:rsidRPr="00587BF7">
        <w:rPr>
          <w:rFonts w:ascii="Times New Roman" w:hAnsi="Times New Roman" w:cs="Times New Roman"/>
          <w:color w:val="000000" w:themeColor="text1"/>
          <w:sz w:val="28"/>
          <w:szCs w:val="28"/>
          <w:lang w:val="en-US"/>
        </w:rPr>
        <w:t xml:space="preserve">. – Leipzig: </w:t>
      </w:r>
      <w:proofErr w:type="spellStart"/>
      <w:r w:rsidRPr="00587BF7">
        <w:rPr>
          <w:rFonts w:ascii="Times New Roman" w:hAnsi="Times New Roman" w:cs="Times New Roman"/>
          <w:color w:val="000000" w:themeColor="text1"/>
          <w:sz w:val="28"/>
          <w:szCs w:val="28"/>
          <w:lang w:val="en-US"/>
        </w:rPr>
        <w:t>Enzyklopädie</w:t>
      </w:r>
      <w:proofErr w:type="spellEnd"/>
      <w:r w:rsidRPr="00587BF7">
        <w:rPr>
          <w:rFonts w:ascii="Times New Roman" w:hAnsi="Times New Roman" w:cs="Times New Roman"/>
          <w:color w:val="000000" w:themeColor="text1"/>
          <w:sz w:val="28"/>
          <w:szCs w:val="28"/>
          <w:lang w:val="en-US"/>
        </w:rPr>
        <w:t>, 1980. – 285 S.</w:t>
      </w:r>
    </w:p>
    <w:p w14:paraId="4E3F1E21" w14:textId="50CBE504"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r w:rsidRPr="00587BF7">
        <w:rPr>
          <w:rFonts w:ascii="Times New Roman" w:hAnsi="Times New Roman" w:cs="Times New Roman"/>
          <w:color w:val="000000" w:themeColor="text1"/>
          <w:sz w:val="28"/>
          <w:szCs w:val="28"/>
        </w:rPr>
        <w:t xml:space="preserve">(MD) </w:t>
      </w:r>
      <w:proofErr w:type="spellStart"/>
      <w:r w:rsidRPr="00587BF7">
        <w:rPr>
          <w:rFonts w:ascii="Times New Roman" w:hAnsi="Times New Roman" w:cs="Times New Roman"/>
          <w:color w:val="000000" w:themeColor="text1"/>
          <w:sz w:val="28"/>
          <w:szCs w:val="28"/>
        </w:rPr>
        <w:t>Macmillan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Dictionary</w:t>
      </w:r>
      <w:proofErr w:type="spellEnd"/>
      <w:r w:rsidRPr="00587BF7">
        <w:rPr>
          <w:rFonts w:ascii="Times New Roman" w:hAnsi="Times New Roman" w:cs="Times New Roman"/>
          <w:color w:val="000000" w:themeColor="text1"/>
          <w:sz w:val="28"/>
          <w:szCs w:val="28"/>
        </w:rPr>
        <w:t>. URL: https://www.macmillandictionary.co m/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xml:space="preserve"> : 09.08.2021).</w:t>
      </w:r>
    </w:p>
    <w:p w14:paraId="6673A709" w14:textId="133AC608"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r w:rsidRPr="00587BF7">
        <w:rPr>
          <w:rFonts w:ascii="Times New Roman" w:hAnsi="Times New Roman" w:cs="Times New Roman"/>
          <w:color w:val="000000" w:themeColor="text1"/>
          <w:sz w:val="28"/>
          <w:szCs w:val="28"/>
        </w:rPr>
        <w:t xml:space="preserve">(MWD) </w:t>
      </w:r>
      <w:proofErr w:type="spellStart"/>
      <w:r w:rsidRPr="00587BF7">
        <w:rPr>
          <w:rFonts w:ascii="Times New Roman" w:hAnsi="Times New Roman" w:cs="Times New Roman"/>
          <w:color w:val="000000" w:themeColor="text1"/>
          <w:sz w:val="28"/>
          <w:szCs w:val="28"/>
        </w:rPr>
        <w:t>Merriam-Webster</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Dictionary</w:t>
      </w:r>
      <w:proofErr w:type="spellEnd"/>
      <w:r w:rsidRPr="00587BF7">
        <w:rPr>
          <w:rFonts w:ascii="Times New Roman" w:hAnsi="Times New Roman" w:cs="Times New Roman"/>
          <w:color w:val="000000" w:themeColor="text1"/>
          <w:sz w:val="28"/>
          <w:szCs w:val="28"/>
        </w:rPr>
        <w:t>. URL: https://www.merriam- webster.com/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12.09.2021).</w:t>
      </w:r>
    </w:p>
    <w:p w14:paraId="7DDBF64F" w14:textId="4642FEE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r w:rsidRPr="00587BF7">
        <w:rPr>
          <w:rFonts w:ascii="Times New Roman" w:hAnsi="Times New Roman" w:cs="Times New Roman"/>
          <w:color w:val="000000" w:themeColor="text1"/>
          <w:sz w:val="28"/>
          <w:szCs w:val="28"/>
        </w:rPr>
        <w:t xml:space="preserve">(OED) </w:t>
      </w:r>
      <w:proofErr w:type="spellStart"/>
      <w:r w:rsidRPr="00587BF7">
        <w:rPr>
          <w:rFonts w:ascii="Times New Roman" w:hAnsi="Times New Roman" w:cs="Times New Roman"/>
          <w:color w:val="000000" w:themeColor="text1"/>
          <w:sz w:val="28"/>
          <w:szCs w:val="28"/>
        </w:rPr>
        <w:t>Online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Etymology</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Dictionary</w:t>
      </w:r>
      <w:proofErr w:type="spellEnd"/>
      <w:r w:rsidRPr="00587BF7">
        <w:rPr>
          <w:rFonts w:ascii="Times New Roman" w:hAnsi="Times New Roman" w:cs="Times New Roman"/>
          <w:color w:val="000000" w:themeColor="text1"/>
          <w:sz w:val="28"/>
          <w:szCs w:val="28"/>
        </w:rPr>
        <w:t xml:space="preserve"> URL: </w:t>
      </w:r>
      <w:proofErr w:type="spellStart"/>
      <w:r w:rsidRPr="00587BF7">
        <w:rPr>
          <w:rFonts w:ascii="Times New Roman" w:hAnsi="Times New Roman" w:cs="Times New Roman"/>
          <w:color w:val="000000" w:themeColor="text1"/>
          <w:sz w:val="28"/>
          <w:szCs w:val="28"/>
        </w:rPr>
        <w:t>http</w:t>
      </w:r>
      <w:proofErr w:type="spellEnd"/>
      <w:r w:rsidRPr="00587BF7">
        <w:rPr>
          <w:rFonts w:ascii="Times New Roman" w:hAnsi="Times New Roman" w:cs="Times New Roman"/>
          <w:color w:val="000000" w:themeColor="text1"/>
          <w:sz w:val="28"/>
          <w:szCs w:val="28"/>
        </w:rPr>
        <w:t xml:space="preserve">//www.etymologyonline. </w:t>
      </w:r>
      <w:proofErr w:type="spellStart"/>
      <w:r w:rsidRPr="00587BF7">
        <w:rPr>
          <w:rFonts w:ascii="Times New Roman" w:hAnsi="Times New Roman" w:cs="Times New Roman"/>
          <w:color w:val="000000" w:themeColor="text1"/>
          <w:sz w:val="28"/>
          <w:szCs w:val="28"/>
        </w:rPr>
        <w:t>com</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10.07.2021).</w:t>
      </w:r>
    </w:p>
    <w:p w14:paraId="7A852011" w14:textId="4B924A8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proofErr w:type="spellStart"/>
      <w:r w:rsidRPr="00587BF7">
        <w:rPr>
          <w:rFonts w:ascii="Times New Roman" w:hAnsi="Times New Roman" w:cs="Times New Roman"/>
          <w:color w:val="000000" w:themeColor="text1"/>
          <w:sz w:val="28"/>
          <w:szCs w:val="28"/>
        </w:rPr>
        <w:t>The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Free</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Dictionary</w:t>
      </w:r>
      <w:proofErr w:type="spellEnd"/>
      <w:r w:rsidRPr="00587BF7">
        <w:rPr>
          <w:rFonts w:ascii="Times New Roman" w:hAnsi="Times New Roman" w:cs="Times New Roman"/>
          <w:color w:val="000000" w:themeColor="text1"/>
          <w:sz w:val="28"/>
          <w:szCs w:val="28"/>
        </w:rPr>
        <w:t>. URL: https://www.thefreedictionary.com/Customs+Bonds (</w:t>
      </w:r>
      <w:proofErr w:type="spellStart"/>
      <w:r w:rsidRPr="00587BF7">
        <w:rPr>
          <w:rFonts w:ascii="Times New Roman" w:hAnsi="Times New Roman" w:cs="Times New Roman"/>
          <w:color w:val="000000" w:themeColor="text1"/>
          <w:sz w:val="28"/>
          <w:szCs w:val="28"/>
        </w:rPr>
        <w:t>accessed</w:t>
      </w:r>
      <w:proofErr w:type="spellEnd"/>
      <w:r w:rsidRPr="00587BF7">
        <w:rPr>
          <w:rFonts w:ascii="Times New Roman" w:hAnsi="Times New Roman" w:cs="Times New Roman"/>
          <w:color w:val="000000" w:themeColor="text1"/>
          <w:sz w:val="28"/>
          <w:szCs w:val="28"/>
        </w:rPr>
        <w:t>: 04.05.2021).</w:t>
      </w:r>
    </w:p>
    <w:p w14:paraId="602C379E" w14:textId="42E0F7E1"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r w:rsidRPr="00587BF7">
        <w:rPr>
          <w:rFonts w:ascii="Times New Roman" w:hAnsi="Times New Roman" w:cs="Times New Roman"/>
          <w:color w:val="000000" w:themeColor="text1"/>
          <w:sz w:val="28"/>
          <w:szCs w:val="28"/>
        </w:rPr>
        <w:t xml:space="preserve">Електронний ресурс. Режим доступу: </w:t>
      </w:r>
      <w:hyperlink r:id="rId14" w:history="1">
        <w:r w:rsidRPr="00587BF7">
          <w:rPr>
            <w:rStyle w:val="a3"/>
            <w:rFonts w:ascii="Times New Roman" w:hAnsi="Times New Roman" w:cs="Times New Roman"/>
            <w:color w:val="000000" w:themeColor="text1"/>
            <w:sz w:val="28"/>
            <w:szCs w:val="28"/>
          </w:rPr>
          <w:t>https://www.cbp.gov/</w:t>
        </w:r>
      </w:hyperlink>
    </w:p>
    <w:p w14:paraId="1B5E8397" w14:textId="24288E1F"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1A794A">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Електронний ресурс. Режим доступу: </w:t>
      </w:r>
      <w:hyperlink r:id="rId15" w:history="1">
        <w:r w:rsidRPr="00587BF7">
          <w:rPr>
            <w:rStyle w:val="a3"/>
            <w:rFonts w:ascii="Times New Roman" w:hAnsi="Times New Roman" w:cs="Times New Roman"/>
            <w:color w:val="000000" w:themeColor="text1"/>
            <w:sz w:val="28"/>
            <w:szCs w:val="28"/>
          </w:rPr>
          <w:t>https://commission.europa.eu/index_en</w:t>
        </w:r>
      </w:hyperlink>
    </w:p>
    <w:p w14:paraId="13EAED82" w14:textId="54643A97"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1A794A">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Електронний ресурс. Режим доступу: (USCBP) US </w:t>
      </w:r>
      <w:proofErr w:type="spellStart"/>
      <w:r w:rsidRPr="00587BF7">
        <w:rPr>
          <w:rFonts w:ascii="Times New Roman" w:hAnsi="Times New Roman" w:cs="Times New Roman"/>
          <w:color w:val="000000" w:themeColor="text1"/>
          <w:sz w:val="28"/>
          <w:szCs w:val="28"/>
        </w:rPr>
        <w:t>Customs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Border</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Protection</w:t>
      </w:r>
      <w:proofErr w:type="spellEnd"/>
      <w:r w:rsidRPr="00587BF7">
        <w:rPr>
          <w:rFonts w:ascii="Times New Roman" w:hAnsi="Times New Roman" w:cs="Times New Roman"/>
          <w:color w:val="000000" w:themeColor="text1"/>
          <w:sz w:val="28"/>
          <w:szCs w:val="28"/>
        </w:rPr>
        <w:t>. URL: https://www.cbp.go v/trade/priority-issues/revenue/bonds/bond-centralization-program</w:t>
      </w:r>
    </w:p>
    <w:p w14:paraId="36A649CD" w14:textId="2CDDCF3E"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 </w:t>
      </w:r>
      <w:r w:rsidRPr="00587BF7">
        <w:rPr>
          <w:rFonts w:ascii="Times New Roman" w:hAnsi="Times New Roman" w:cs="Times New Roman"/>
          <w:color w:val="000000" w:themeColor="text1"/>
          <w:sz w:val="28"/>
          <w:szCs w:val="28"/>
        </w:rPr>
        <w:t xml:space="preserve">Електронний ресурс. Режим доступу: (TCU) </w:t>
      </w:r>
      <w:proofErr w:type="spellStart"/>
      <w:r w:rsidRPr="00587BF7">
        <w:rPr>
          <w:rFonts w:ascii="Times New Roman" w:hAnsi="Times New Roman" w:cs="Times New Roman"/>
          <w:color w:val="000000" w:themeColor="text1"/>
          <w:sz w:val="28"/>
          <w:szCs w:val="28"/>
        </w:rPr>
        <w:t>Taxation</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and</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Customs</w:t>
      </w:r>
      <w:proofErr w:type="spellEnd"/>
      <w:r w:rsidRPr="00587BF7">
        <w:rPr>
          <w:rFonts w:ascii="Times New Roman" w:hAnsi="Times New Roman" w:cs="Times New Roman"/>
          <w:color w:val="000000" w:themeColor="text1"/>
          <w:sz w:val="28"/>
          <w:szCs w:val="28"/>
        </w:rPr>
        <w:t xml:space="preserve"> </w:t>
      </w:r>
      <w:proofErr w:type="spellStart"/>
      <w:r w:rsidRPr="00587BF7">
        <w:rPr>
          <w:rFonts w:ascii="Times New Roman" w:hAnsi="Times New Roman" w:cs="Times New Roman"/>
          <w:color w:val="000000" w:themeColor="text1"/>
          <w:sz w:val="28"/>
          <w:szCs w:val="28"/>
        </w:rPr>
        <w:t>Union</w:t>
      </w:r>
      <w:proofErr w:type="spellEnd"/>
      <w:r w:rsidRPr="00587BF7">
        <w:rPr>
          <w:rFonts w:ascii="Times New Roman" w:hAnsi="Times New Roman" w:cs="Times New Roman"/>
          <w:color w:val="000000" w:themeColor="text1"/>
          <w:sz w:val="28"/>
          <w:szCs w:val="28"/>
        </w:rPr>
        <w:t>. URL: https://ec.europa.eu/taxation _</w:t>
      </w:r>
      <w:proofErr w:type="spellStart"/>
      <w:r w:rsidRPr="00587BF7">
        <w:rPr>
          <w:rFonts w:ascii="Times New Roman" w:hAnsi="Times New Roman" w:cs="Times New Roman"/>
          <w:color w:val="000000" w:themeColor="text1"/>
          <w:sz w:val="28"/>
          <w:szCs w:val="28"/>
        </w:rPr>
        <w:t>customs</w:t>
      </w:r>
      <w:proofErr w:type="spellEnd"/>
      <w:r w:rsidRPr="00587BF7">
        <w:rPr>
          <w:rFonts w:ascii="Times New Roman" w:hAnsi="Times New Roman" w:cs="Times New Roman"/>
          <w:color w:val="000000" w:themeColor="text1"/>
          <w:sz w:val="28"/>
          <w:szCs w:val="28"/>
        </w:rPr>
        <w:t>/</w:t>
      </w:r>
      <w:proofErr w:type="spellStart"/>
      <w:r w:rsidRPr="00587BF7">
        <w:rPr>
          <w:rFonts w:ascii="Times New Roman" w:hAnsi="Times New Roman" w:cs="Times New Roman"/>
          <w:color w:val="000000" w:themeColor="text1"/>
          <w:sz w:val="28"/>
          <w:szCs w:val="28"/>
        </w:rPr>
        <w:t>index_en</w:t>
      </w:r>
      <w:proofErr w:type="spellEnd"/>
    </w:p>
    <w:p w14:paraId="246A1271" w14:textId="3F4DF5DC" w:rsidR="008D29DD" w:rsidRPr="00587BF7" w:rsidRDefault="008D29DD" w:rsidP="008D29DD">
      <w:pPr>
        <w:pStyle w:val="a4"/>
        <w:numPr>
          <w:ilvl w:val="0"/>
          <w:numId w:val="69"/>
        </w:numPr>
        <w:spacing w:line="360" w:lineRule="auto"/>
        <w:jc w:val="both"/>
        <w:rPr>
          <w:rFonts w:ascii="Times New Roman" w:hAnsi="Times New Roman" w:cs="Times New Roman"/>
          <w:color w:val="000000" w:themeColor="text1"/>
          <w:sz w:val="28"/>
          <w:szCs w:val="28"/>
        </w:rPr>
      </w:pPr>
      <w:r w:rsidRPr="001A794A">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Електронний ресурс. Режим доступу: </w:t>
      </w:r>
      <w:hyperlink r:id="rId16" w:history="1">
        <w:r w:rsidRPr="00587BF7">
          <w:rPr>
            <w:rStyle w:val="a3"/>
            <w:rFonts w:ascii="Times New Roman" w:hAnsi="Times New Roman" w:cs="Times New Roman"/>
            <w:color w:val="000000" w:themeColor="text1"/>
            <w:sz w:val="28"/>
            <w:szCs w:val="28"/>
          </w:rPr>
          <w:t>https://www.cbp.gov/trade/basic-import-export</w:t>
        </w:r>
      </w:hyperlink>
    </w:p>
    <w:p w14:paraId="14525225" w14:textId="2B0D7BAA" w:rsidR="008D29DD" w:rsidRPr="00587BF7" w:rsidRDefault="008D29DD" w:rsidP="008D29DD">
      <w:pPr>
        <w:pStyle w:val="a4"/>
        <w:numPr>
          <w:ilvl w:val="0"/>
          <w:numId w:val="69"/>
        </w:numPr>
        <w:spacing w:line="360" w:lineRule="auto"/>
        <w:jc w:val="both"/>
        <w:rPr>
          <w:rStyle w:val="a3"/>
          <w:rFonts w:ascii="Times New Roman" w:hAnsi="Times New Roman" w:cs="Times New Roman"/>
          <w:color w:val="000000" w:themeColor="text1"/>
          <w:sz w:val="28"/>
          <w:szCs w:val="28"/>
          <w:u w:val="none"/>
        </w:rPr>
      </w:pPr>
      <w:r w:rsidRPr="001A794A">
        <w:rPr>
          <w:rFonts w:ascii="Times New Roman" w:hAnsi="Times New Roman" w:cs="Times New Roman"/>
          <w:color w:val="000000" w:themeColor="text1"/>
          <w:sz w:val="28"/>
          <w:szCs w:val="28"/>
          <w:lang w:val="ru-RU"/>
        </w:rPr>
        <w:t xml:space="preserve"> </w:t>
      </w:r>
      <w:r w:rsidRPr="00587BF7">
        <w:rPr>
          <w:rFonts w:ascii="Times New Roman" w:hAnsi="Times New Roman" w:cs="Times New Roman"/>
          <w:color w:val="000000" w:themeColor="text1"/>
          <w:sz w:val="28"/>
          <w:szCs w:val="28"/>
        </w:rPr>
        <w:t xml:space="preserve">Електронний ресурс. Режим доступу: </w:t>
      </w:r>
      <w:hyperlink r:id="rId17" w:history="1">
        <w:r w:rsidRPr="00587BF7">
          <w:rPr>
            <w:rStyle w:val="a3"/>
            <w:rFonts w:ascii="Times New Roman" w:hAnsi="Times New Roman" w:cs="Times New Roman"/>
            <w:color w:val="000000" w:themeColor="text1"/>
            <w:sz w:val="28"/>
            <w:szCs w:val="28"/>
          </w:rPr>
          <w:t>https://www.cbp.gov/sites/default/files/assets/documents/2024-Apr/Vol_58_No_16_complete.pdf</w:t>
        </w:r>
      </w:hyperlink>
    </w:p>
    <w:p w14:paraId="740E8E34" w14:textId="77777777" w:rsidR="00A0377A" w:rsidRPr="00F726FD" w:rsidRDefault="00A0377A">
      <w:pPr>
        <w:pStyle w:val="BodyA"/>
        <w:spacing w:line="360" w:lineRule="auto"/>
        <w:jc w:val="both"/>
      </w:pPr>
    </w:p>
    <w:p w14:paraId="6D726570" w14:textId="77777777" w:rsidR="00A0377A" w:rsidRPr="00F726FD" w:rsidRDefault="00A0377A">
      <w:pPr>
        <w:pStyle w:val="BodyA"/>
        <w:spacing w:line="360" w:lineRule="auto"/>
        <w:jc w:val="both"/>
      </w:pPr>
    </w:p>
    <w:p w14:paraId="58AA5FF7" w14:textId="77777777" w:rsidR="00A0377A" w:rsidRPr="00F726FD" w:rsidRDefault="00A0377A">
      <w:pPr>
        <w:pStyle w:val="BodyA"/>
        <w:spacing w:line="360" w:lineRule="auto"/>
        <w:jc w:val="both"/>
      </w:pPr>
    </w:p>
    <w:p w14:paraId="1B305E53" w14:textId="77777777" w:rsidR="00A0377A" w:rsidRPr="00F726FD" w:rsidRDefault="00A0377A">
      <w:pPr>
        <w:pStyle w:val="BodyA"/>
        <w:spacing w:line="360" w:lineRule="auto"/>
        <w:jc w:val="both"/>
      </w:pPr>
    </w:p>
    <w:p w14:paraId="49E29AA7" w14:textId="77777777" w:rsidR="00A0377A" w:rsidRPr="001A794A" w:rsidRDefault="00A0377A">
      <w:pPr>
        <w:pStyle w:val="BodyA"/>
        <w:spacing w:line="360" w:lineRule="auto"/>
        <w:jc w:val="both"/>
        <w:rPr>
          <w:rStyle w:val="Hyperlink0"/>
          <w:rFonts w:eastAsia="Helvetica Neue"/>
          <w:sz w:val="28"/>
          <w:szCs w:val="28"/>
          <w:lang w:val="ru-RU"/>
        </w:rPr>
      </w:pPr>
    </w:p>
    <w:p w14:paraId="1553CAB8" w14:textId="77777777" w:rsidR="00A0377A" w:rsidRPr="00F726FD" w:rsidRDefault="00316E76">
      <w:pPr>
        <w:pStyle w:val="BodyA"/>
        <w:spacing w:line="360" w:lineRule="auto"/>
        <w:jc w:val="center"/>
        <w:rPr>
          <w:rStyle w:val="None"/>
          <w:rFonts w:ascii="Times New Roman" w:eastAsia="Times New Roman" w:hAnsi="Times New Roman" w:cs="Times New Roman"/>
          <w:b/>
          <w:bCs/>
          <w:sz w:val="28"/>
          <w:szCs w:val="28"/>
        </w:rPr>
      </w:pPr>
      <w:r w:rsidRPr="00F726FD">
        <w:rPr>
          <w:rStyle w:val="None"/>
          <w:rFonts w:ascii="Times New Roman" w:hAnsi="Times New Roman"/>
          <w:b/>
          <w:bCs/>
          <w:sz w:val="28"/>
          <w:szCs w:val="28"/>
        </w:rPr>
        <w:lastRenderedPageBreak/>
        <w:t>ДОДАТКИ</w:t>
      </w:r>
    </w:p>
    <w:p w14:paraId="4A94A459" w14:textId="77777777" w:rsidR="00A0377A" w:rsidRPr="00F726FD" w:rsidRDefault="00316E76">
      <w:pPr>
        <w:pStyle w:val="BodyA"/>
        <w:spacing w:line="360" w:lineRule="auto"/>
        <w:jc w:val="center"/>
        <w:rPr>
          <w:rStyle w:val="None"/>
          <w:rFonts w:ascii="Times New Roman" w:eastAsia="Times New Roman" w:hAnsi="Times New Roman" w:cs="Times New Roman"/>
          <w:b/>
          <w:bCs/>
          <w:sz w:val="28"/>
          <w:szCs w:val="28"/>
        </w:rPr>
      </w:pPr>
      <w:r w:rsidRPr="00F726FD">
        <w:rPr>
          <w:rStyle w:val="None"/>
          <w:rFonts w:ascii="Times New Roman" w:hAnsi="Times New Roman"/>
          <w:b/>
          <w:bCs/>
          <w:sz w:val="28"/>
          <w:szCs w:val="28"/>
        </w:rPr>
        <w:t>ДОДАТОК А</w:t>
      </w:r>
    </w:p>
    <w:p w14:paraId="4371CA51" w14:textId="129D112E" w:rsidR="00A0377A" w:rsidRPr="00F726FD" w:rsidRDefault="007556B3">
      <w:pPr>
        <w:pStyle w:val="BodyA"/>
        <w:spacing w:line="360" w:lineRule="auto"/>
        <w:jc w:val="center"/>
        <w:rPr>
          <w:rStyle w:val="None"/>
          <w:rFonts w:ascii="Times New Roman" w:eastAsia="Times New Roman" w:hAnsi="Times New Roman" w:cs="Times New Roman"/>
          <w:b/>
          <w:bCs/>
          <w:sz w:val="28"/>
          <w:szCs w:val="28"/>
        </w:rPr>
      </w:pPr>
      <w:r w:rsidRPr="007556B3">
        <w:rPr>
          <w:rStyle w:val="None"/>
          <w:rFonts w:ascii="Times New Roman" w:hAnsi="Times New Roman"/>
          <w:b/>
          <w:bCs/>
          <w:sz w:val="28"/>
          <w:szCs w:val="28"/>
        </w:rPr>
        <w:t>Переклад митної документації</w:t>
      </w:r>
    </w:p>
    <w:tbl>
      <w:tblPr>
        <w:tblStyle w:val="TableNormal"/>
        <w:tblW w:w="9504"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699"/>
        <w:gridCol w:w="1843"/>
        <w:gridCol w:w="1701"/>
        <w:gridCol w:w="2977"/>
        <w:gridCol w:w="2284"/>
      </w:tblGrid>
      <w:tr w:rsidR="00A0377A" w:rsidRPr="00F726FD" w14:paraId="1C20CD6A"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1F82643" w14:textId="77777777" w:rsidR="00A0377A" w:rsidRPr="001A794A" w:rsidRDefault="00A0377A">
            <w:pPr>
              <w:rPr>
                <w:color w:val="000000" w:themeColor="text1"/>
                <w:lang w:val="ru-RU"/>
              </w:rPr>
            </w:pPr>
          </w:p>
          <w:p w14:paraId="7F6B530C" w14:textId="1FA599A8" w:rsidR="00331B8C" w:rsidRPr="009F2074" w:rsidRDefault="009F2074" w:rsidP="009F2074">
            <w:pPr>
              <w:rPr>
                <w:color w:val="000000" w:themeColor="text1"/>
                <w:lang w:val="ru-RU"/>
              </w:rPr>
            </w:pPr>
            <w:r>
              <w:rPr>
                <w:color w:val="000000" w:themeColor="text1"/>
                <w:lang w:val="ru-RU"/>
              </w:rPr>
              <w:t>1.</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35DFA74" w14:textId="77777777" w:rsidR="00A0377A" w:rsidRPr="00F726FD" w:rsidRDefault="00316E76">
            <w:pPr>
              <w:pStyle w:val="BodyC"/>
            </w:pPr>
            <w:proofErr w:type="spellStart"/>
            <w:r w:rsidRPr="00F726FD">
              <w:rPr>
                <w:rStyle w:val="None"/>
                <w:rFonts w:ascii="Times New Roman" w:hAnsi="Times New Roman"/>
                <w:b/>
                <w:bCs/>
              </w:rPr>
              <w:t>Англійський</w:t>
            </w:r>
            <w:proofErr w:type="spellEnd"/>
            <w:r w:rsidRPr="00F726FD">
              <w:rPr>
                <w:rStyle w:val="None"/>
                <w:rFonts w:ascii="Times New Roman" w:hAnsi="Times New Roman"/>
                <w:b/>
                <w:bCs/>
              </w:rPr>
              <w:t xml:space="preserve"> </w:t>
            </w:r>
            <w:proofErr w:type="spellStart"/>
            <w:r w:rsidRPr="00F726FD">
              <w:rPr>
                <w:rStyle w:val="None"/>
                <w:rFonts w:ascii="Times New Roman" w:hAnsi="Times New Roman"/>
                <w:b/>
                <w:bCs/>
              </w:rPr>
              <w:t>термін</w:t>
            </w:r>
            <w:proofErr w:type="spellEnd"/>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75E2129" w14:textId="77777777" w:rsidR="00A0377A" w:rsidRPr="00F726FD" w:rsidRDefault="00316E76">
            <w:pPr>
              <w:pStyle w:val="BodyC"/>
            </w:pPr>
            <w:proofErr w:type="spellStart"/>
            <w:r w:rsidRPr="00F726FD">
              <w:rPr>
                <w:rStyle w:val="None"/>
                <w:rFonts w:ascii="Times New Roman" w:hAnsi="Times New Roman"/>
                <w:b/>
                <w:bCs/>
              </w:rPr>
              <w:t>Переклад</w:t>
            </w:r>
            <w:proofErr w:type="spellEnd"/>
            <w:r w:rsidRPr="00F726FD">
              <w:rPr>
                <w:rStyle w:val="None"/>
                <w:rFonts w:ascii="Times New Roman" w:hAnsi="Times New Roman"/>
                <w:b/>
                <w:bCs/>
              </w:rPr>
              <w:t xml:space="preserve"> </w:t>
            </w:r>
            <w:proofErr w:type="spellStart"/>
            <w:r w:rsidRPr="00F726FD">
              <w:rPr>
                <w:rStyle w:val="None"/>
                <w:rFonts w:ascii="Times New Roman" w:hAnsi="Times New Roman"/>
                <w:b/>
                <w:bCs/>
              </w:rPr>
              <w:t>українською</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12B06BF" w14:textId="77777777" w:rsidR="00A0377A" w:rsidRPr="00F726FD" w:rsidRDefault="00316E76">
            <w:pPr>
              <w:pStyle w:val="BodyC"/>
            </w:pPr>
            <w:proofErr w:type="spellStart"/>
            <w:r w:rsidRPr="00F726FD">
              <w:rPr>
                <w:rStyle w:val="None"/>
                <w:rFonts w:ascii="Times New Roman" w:hAnsi="Times New Roman"/>
                <w:b/>
                <w:bCs/>
              </w:rPr>
              <w:t>Аналіз</w:t>
            </w:r>
            <w:proofErr w:type="spellEnd"/>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AAEB9F4" w14:textId="77777777" w:rsidR="00A0377A" w:rsidRPr="00F726FD" w:rsidRDefault="00316E76">
            <w:pPr>
              <w:pStyle w:val="BodyC"/>
            </w:pPr>
            <w:proofErr w:type="spellStart"/>
            <w:r w:rsidRPr="00F726FD">
              <w:rPr>
                <w:rStyle w:val="None"/>
                <w:rFonts w:ascii="Times New Roman" w:hAnsi="Times New Roman"/>
              </w:rPr>
              <w:t>Спосіб</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перекладу</w:t>
            </w:r>
            <w:proofErr w:type="spellEnd"/>
          </w:p>
        </w:tc>
      </w:tr>
      <w:tr w:rsidR="00A0377A" w:rsidRPr="00F726FD" w14:paraId="7276F3B3"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1751414" w14:textId="4BA2F65C" w:rsidR="00584B75" w:rsidRPr="00584B75" w:rsidRDefault="009F2074">
            <w:pPr>
              <w:rPr>
                <w:color w:val="000000" w:themeColor="text1"/>
                <w:lang w:val="ru-RU"/>
              </w:rPr>
            </w:pPr>
            <w:r>
              <w:rPr>
                <w:color w:val="000000" w:themeColor="text1"/>
                <w:lang w:val="ru-RU"/>
              </w:rPr>
              <w:t>2.</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390226C" w14:textId="77777777" w:rsidR="00A0377A" w:rsidRPr="00F726FD" w:rsidRDefault="00316E76">
            <w:pPr>
              <w:pStyle w:val="BodyC"/>
            </w:pPr>
            <w:r w:rsidRPr="00F726FD">
              <w:rPr>
                <w:rStyle w:val="None"/>
                <w:rFonts w:ascii="Times New Roman" w:hAnsi="Times New Roman"/>
              </w:rPr>
              <w:t>Authorized Economic Operator (AEO)</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B857D4C" w14:textId="77777777" w:rsidR="00A0377A" w:rsidRPr="00F726FD" w:rsidRDefault="00316E76">
            <w:pPr>
              <w:pStyle w:val="BodyC"/>
            </w:pPr>
            <w:proofErr w:type="spellStart"/>
            <w:r w:rsidRPr="00F726FD">
              <w:rPr>
                <w:rStyle w:val="None"/>
                <w:rFonts w:ascii="Times New Roman" w:hAnsi="Times New Roman"/>
              </w:rPr>
              <w:t>Авторизований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економічний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оператор</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B24B462" w14:textId="77777777" w:rsidR="00A0377A" w:rsidRPr="00F726FD" w:rsidRDefault="00316E76">
            <w:pPr>
              <w:pStyle w:val="BodyC"/>
            </w:pPr>
            <w:proofErr w:type="spellStart"/>
            <w:r w:rsidRPr="00F726FD">
              <w:rPr>
                <w:rStyle w:val="None"/>
                <w:rFonts w:ascii="Times New Roman" w:hAnsi="Times New Roman"/>
                <w:lang w:val="ru-RU"/>
              </w:rPr>
              <w:t>Цей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позначає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підприємства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які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отримали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сертифікацію</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спрощення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процедур. </w:t>
            </w:r>
            <w:r w:rsidRPr="00F726FD">
              <w:rPr>
                <w:rStyle w:val="None"/>
                <w:rFonts w:ascii="Times New Roman" w:hAnsi="Times New Roman"/>
              </w:rPr>
              <w:t xml:space="preserve">У </w:t>
            </w:r>
            <w:proofErr w:type="spellStart"/>
            <w:r w:rsidRPr="00F726FD">
              <w:rPr>
                <w:rStyle w:val="None"/>
                <w:rFonts w:ascii="Times New Roman" w:hAnsi="Times New Roman"/>
              </w:rPr>
              <w:t>українській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мові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найближчий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аналог</w:t>
            </w:r>
            <w:proofErr w:type="spellEnd"/>
            <w:r w:rsidRPr="00F726FD">
              <w:rPr>
                <w:rStyle w:val="None"/>
                <w:rFonts w:ascii="Times New Roman" w:hAnsi="Times New Roman"/>
              </w:rPr>
              <w:t xml:space="preserve"> – «</w:t>
            </w:r>
            <w:proofErr w:type="spellStart"/>
            <w:r w:rsidRPr="00F726FD">
              <w:rPr>
                <w:rStyle w:val="None"/>
                <w:rFonts w:ascii="Times New Roman" w:hAnsi="Times New Roman"/>
              </w:rPr>
              <w:t>авторизований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економічний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оператор</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A290378"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6CB2F56F"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8700373" w14:textId="2519D26B" w:rsidR="00A0377A" w:rsidRPr="009F2074" w:rsidRDefault="009F2074">
            <w:pPr>
              <w:rPr>
                <w:color w:val="000000" w:themeColor="text1"/>
                <w:lang w:val="ru-RU"/>
              </w:rPr>
            </w:pPr>
            <w:r>
              <w:rPr>
                <w:color w:val="000000" w:themeColor="text1"/>
                <w:lang w:val="ru-RU"/>
              </w:rPr>
              <w:t>3.</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C41427E" w14:textId="77777777" w:rsidR="00A0377A" w:rsidRPr="00F726FD" w:rsidRDefault="00316E76">
            <w:pPr>
              <w:pStyle w:val="BodyC"/>
            </w:pPr>
            <w:r w:rsidRPr="00F726FD">
              <w:rPr>
                <w:rStyle w:val="None"/>
                <w:rFonts w:ascii="Times New Roman" w:hAnsi="Times New Roman"/>
              </w:rPr>
              <w:t>Bonded Goods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EA0D54E" w14:textId="77777777" w:rsidR="00A0377A" w:rsidRPr="00F726FD" w:rsidRDefault="00316E76">
            <w:pPr>
              <w:pStyle w:val="BodyC"/>
            </w:pPr>
            <w:proofErr w:type="spellStart"/>
            <w:r w:rsidRPr="00F726FD">
              <w:rPr>
                <w:rStyle w:val="None"/>
                <w:rFonts w:ascii="Times New Roman" w:hAnsi="Times New Roman"/>
              </w:rPr>
              <w:t>Митні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товари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B240301" w14:textId="77777777" w:rsidR="00A0377A" w:rsidRPr="00F726FD" w:rsidRDefault="00316E76">
            <w:pPr>
              <w:pStyle w:val="BodyC"/>
              <w:rPr>
                <w:lang w:val="ru-RU"/>
              </w:rPr>
            </w:pP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які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накладено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митний</w:t>
            </w:r>
            <w:proofErr w:type="spellEnd"/>
            <w:r w:rsidRPr="00F726FD">
              <w:rPr>
                <w:rStyle w:val="None"/>
                <w:rFonts w:ascii="Times New Roman" w:hAnsi="Times New Roman"/>
                <w:lang w:val="ru-RU"/>
              </w:rPr>
              <w:t xml:space="preserve"> депозит </w:t>
            </w:r>
            <w:proofErr w:type="spellStart"/>
            <w:r w:rsidRPr="00F726FD">
              <w:rPr>
                <w:rStyle w:val="None"/>
                <w:rFonts w:ascii="Times New Roman" w:hAnsi="Times New Roman"/>
                <w:lang w:val="ru-RU"/>
              </w:rPr>
              <w:t>або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знаходяться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контролем. Переклад </w:t>
            </w:r>
            <w:proofErr w:type="spellStart"/>
            <w:r w:rsidRPr="00F726FD">
              <w:rPr>
                <w:rStyle w:val="None"/>
                <w:rFonts w:ascii="Times New Roman" w:hAnsi="Times New Roman"/>
                <w:lang w:val="ru-RU"/>
              </w:rPr>
              <w:t>вказує</w:t>
            </w:r>
            <w:proofErr w:type="spellEnd"/>
            <w:r w:rsidRPr="00F726FD">
              <w:rPr>
                <w:rStyle w:val="None"/>
                <w:rFonts w:ascii="Times New Roman" w:hAnsi="Times New Roman"/>
                <w:lang w:val="ru-RU"/>
              </w:rPr>
              <w:t xml:space="preserve"> на те,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ще</w:t>
            </w:r>
            <w:proofErr w:type="spellEnd"/>
            <w:r w:rsidRPr="00F726FD">
              <w:rPr>
                <w:rStyle w:val="None"/>
                <w:rFonts w:ascii="Times New Roman" w:hAnsi="Times New Roman"/>
                <w:lang w:val="ru-RU"/>
              </w:rPr>
              <w:t xml:space="preserve"> не </w:t>
            </w:r>
            <w:proofErr w:type="spellStart"/>
            <w:r w:rsidRPr="00F726FD">
              <w:rPr>
                <w:rStyle w:val="None"/>
                <w:rFonts w:ascii="Times New Roman" w:hAnsi="Times New Roman"/>
                <w:lang w:val="ru-RU"/>
              </w:rPr>
              <w:t>пройшли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митне</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очищення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F9405E4" w14:textId="77777777" w:rsidR="00A0377A" w:rsidRPr="00F726FD" w:rsidRDefault="00316E76">
            <w:pPr>
              <w:pStyle w:val="BodyC"/>
            </w:pPr>
            <w:proofErr w:type="spellStart"/>
            <w:r w:rsidRPr="00F726FD">
              <w:rPr>
                <w:rStyle w:val="None"/>
                <w:rFonts w:ascii="Times New Roman" w:hAnsi="Times New Roman"/>
              </w:rPr>
              <w:t>Контекстуальний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062131B7"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87E9C09" w14:textId="1AB09441" w:rsidR="00A0377A" w:rsidRPr="009F2074" w:rsidRDefault="009F2074">
            <w:pPr>
              <w:rPr>
                <w:color w:val="000000" w:themeColor="text1"/>
                <w:lang w:val="ru-RU"/>
              </w:rPr>
            </w:pPr>
            <w:r>
              <w:rPr>
                <w:color w:val="000000" w:themeColor="text1"/>
                <w:lang w:val="ru-RU"/>
              </w:rPr>
              <w:t>4.</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C34D0BA" w14:textId="77777777" w:rsidR="00A0377A" w:rsidRPr="00F726FD" w:rsidRDefault="00316E76">
            <w:pPr>
              <w:pStyle w:val="BodyC"/>
            </w:pPr>
            <w:r w:rsidRPr="00F726FD">
              <w:rPr>
                <w:rStyle w:val="None"/>
                <w:rFonts w:ascii="Times New Roman" w:hAnsi="Times New Roman"/>
              </w:rPr>
              <w:t>Customs Invoice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1381FAD" w14:textId="77777777" w:rsidR="00A0377A" w:rsidRPr="00F726FD" w:rsidRDefault="00316E76">
            <w:pPr>
              <w:pStyle w:val="BodyC"/>
            </w:pP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рахунок</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123FADA"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збори</w:t>
            </w:r>
            <w:proofErr w:type="spellEnd"/>
            <w:r w:rsidRPr="00F726FD">
              <w:rPr>
                <w:rStyle w:val="None"/>
                <w:rFonts w:ascii="Times New Roman" w:hAnsi="Times New Roman"/>
                <w:lang w:val="ru-RU"/>
              </w:rPr>
              <w:t xml:space="preserve"> та </w:t>
            </w:r>
            <w:proofErr w:type="spellStart"/>
            <w:r w:rsidRPr="00F726FD">
              <w:rPr>
                <w:rStyle w:val="None"/>
                <w:rFonts w:ascii="Times New Roman" w:hAnsi="Times New Roman"/>
                <w:lang w:val="ru-RU"/>
              </w:rPr>
              <w:t>інші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витрати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документа.</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C5B5037"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7C9DE31F"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27CE3F7" w14:textId="049DA844" w:rsidR="00A0377A" w:rsidRPr="009F2074" w:rsidRDefault="009F2074">
            <w:pPr>
              <w:rPr>
                <w:color w:val="000000" w:themeColor="text1"/>
                <w:lang w:val="ru-RU"/>
              </w:rPr>
            </w:pPr>
            <w:r>
              <w:rPr>
                <w:color w:val="000000" w:themeColor="text1"/>
                <w:lang w:val="ru-RU"/>
              </w:rPr>
              <w:t>5.</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C425432" w14:textId="77777777" w:rsidR="00A0377A" w:rsidRPr="00F726FD" w:rsidRDefault="00316E76">
            <w:pPr>
              <w:pStyle w:val="BodyC"/>
            </w:pPr>
            <w:r w:rsidRPr="00F726FD">
              <w:rPr>
                <w:rStyle w:val="None"/>
                <w:rFonts w:ascii="Times New Roman" w:hAnsi="Times New Roman"/>
              </w:rPr>
              <w:t>Certificate of Authenticity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7A4D75C" w14:textId="77777777" w:rsidR="00A0377A" w:rsidRPr="00F726FD" w:rsidRDefault="00316E76">
            <w:pPr>
              <w:pStyle w:val="BodyC"/>
            </w:pPr>
            <w:proofErr w:type="spellStart"/>
            <w:r w:rsidRPr="00F726FD">
              <w:rPr>
                <w:rStyle w:val="None"/>
                <w:rFonts w:ascii="Times New Roman" w:hAnsi="Times New Roman"/>
              </w:rPr>
              <w:t>Сертифікат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автентичності</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9E6AC0D"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справжність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українській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мові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використовується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аналогічний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1636171"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транскрипція</w:t>
            </w:r>
            <w:proofErr w:type="spellEnd"/>
          </w:p>
        </w:tc>
      </w:tr>
      <w:tr w:rsidR="00A0377A" w:rsidRPr="00F726FD" w14:paraId="73244294"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01F0982" w14:textId="332D7EFA" w:rsidR="00A0377A" w:rsidRPr="009F2074" w:rsidRDefault="009F2074">
            <w:pPr>
              <w:rPr>
                <w:color w:val="000000" w:themeColor="text1"/>
                <w:lang w:val="ru-RU"/>
              </w:rPr>
            </w:pPr>
            <w:r>
              <w:rPr>
                <w:color w:val="000000" w:themeColor="text1"/>
                <w:lang w:val="ru-RU"/>
              </w:rPr>
              <w:t>6.</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1BC93C5" w14:textId="77777777" w:rsidR="00A0377A" w:rsidRPr="00F726FD" w:rsidRDefault="00316E76">
            <w:pPr>
              <w:pStyle w:val="BodyC"/>
            </w:pPr>
            <w:r w:rsidRPr="00F726FD">
              <w:rPr>
                <w:rStyle w:val="None"/>
                <w:rFonts w:ascii="Times New Roman" w:hAnsi="Times New Roman"/>
              </w:rPr>
              <w:t>Harmonized Code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A7DDAB6" w14:textId="77777777" w:rsidR="00A0377A" w:rsidRPr="00F726FD" w:rsidRDefault="00316E76">
            <w:pPr>
              <w:pStyle w:val="BodyC"/>
            </w:pPr>
            <w:proofErr w:type="spellStart"/>
            <w:r w:rsidRPr="00F726FD">
              <w:rPr>
                <w:rStyle w:val="None"/>
                <w:rFonts w:ascii="Times New Roman" w:hAnsi="Times New Roman"/>
              </w:rPr>
              <w:t>Гармонізований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код</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93C5268" w14:textId="77777777" w:rsidR="00A0377A" w:rsidRPr="00F726FD" w:rsidRDefault="00316E76">
            <w:pPr>
              <w:pStyle w:val="BodyC"/>
              <w:rPr>
                <w:lang w:val="ru-RU"/>
              </w:rPr>
            </w:pPr>
            <w:proofErr w:type="spellStart"/>
            <w:r w:rsidRPr="00F726FD">
              <w:rPr>
                <w:rStyle w:val="None"/>
                <w:rFonts w:ascii="Times New Roman" w:hAnsi="Times New Roman"/>
                <w:lang w:val="ru-RU"/>
              </w:rPr>
              <w:t>Міжнародний</w:t>
            </w:r>
            <w:proofErr w:type="spellEnd"/>
            <w:r w:rsidRPr="00F726FD">
              <w:rPr>
                <w:rStyle w:val="None"/>
                <w:rFonts w:ascii="Times New Roman" w:hAnsi="Times New Roman"/>
                <w:lang w:val="ru-RU"/>
              </w:rPr>
              <w:t xml:space="preserve"> код,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класифікує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цілей</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зберігає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сутність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надаючи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зрозуміле</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визначення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A3234E6"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7C828491"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11B1EAD" w14:textId="36FC01D2" w:rsidR="00A0377A" w:rsidRPr="009F2074" w:rsidRDefault="009F2074">
            <w:pPr>
              <w:rPr>
                <w:color w:val="000000" w:themeColor="text1"/>
                <w:lang w:val="ru-RU"/>
              </w:rPr>
            </w:pPr>
            <w:r>
              <w:rPr>
                <w:color w:val="000000" w:themeColor="text1"/>
                <w:lang w:val="ru-RU"/>
              </w:rPr>
              <w:t>7.</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874B6E1" w14:textId="77777777" w:rsidR="00A0377A" w:rsidRPr="00F726FD" w:rsidRDefault="00316E76">
            <w:pPr>
              <w:pStyle w:val="BodyC"/>
            </w:pPr>
            <w:r w:rsidRPr="00F726FD">
              <w:rPr>
                <w:rStyle w:val="None"/>
                <w:rFonts w:ascii="Times New Roman" w:hAnsi="Times New Roman"/>
              </w:rPr>
              <w:t>Customs Duty Exemption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0989C05" w14:textId="77777777" w:rsidR="00A0377A" w:rsidRPr="00F726FD" w:rsidRDefault="00316E76">
            <w:pPr>
              <w:pStyle w:val="BodyC"/>
            </w:pPr>
            <w:proofErr w:type="spellStart"/>
            <w:r w:rsidRPr="00F726FD">
              <w:rPr>
                <w:rStyle w:val="None"/>
                <w:rFonts w:ascii="Times New Roman" w:hAnsi="Times New Roman"/>
              </w:rPr>
              <w:t>Звільнення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9A65432" w14:textId="77777777" w:rsidR="00A0377A" w:rsidRPr="00F726FD" w:rsidRDefault="00316E76">
            <w:pPr>
              <w:pStyle w:val="BodyC"/>
            </w:pPr>
            <w:r w:rsidRPr="00F726FD">
              <w:rPr>
                <w:rStyle w:val="None"/>
                <w:rFonts w:ascii="Times New Roman" w:hAnsi="Times New Roman"/>
                <w:lang w:val="ru-RU"/>
              </w:rPr>
              <w:t xml:space="preserve">Процедура, при </w:t>
            </w:r>
            <w:proofErr w:type="spellStart"/>
            <w:r w:rsidRPr="00F726FD">
              <w:rPr>
                <w:rStyle w:val="None"/>
                <w:rFonts w:ascii="Times New Roman" w:hAnsi="Times New Roman"/>
                <w:lang w:val="ru-RU"/>
              </w:rPr>
              <w:t>якій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звільняються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певні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або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компанії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адекватно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зміст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CF8B69D"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5D722699"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6249F38" w14:textId="6AFBF9C2" w:rsidR="00A0377A" w:rsidRPr="009F2074" w:rsidRDefault="009F2074">
            <w:pPr>
              <w:rPr>
                <w:color w:val="000000" w:themeColor="text1"/>
                <w:lang w:val="ru-RU"/>
              </w:rPr>
            </w:pPr>
            <w:r>
              <w:rPr>
                <w:color w:val="000000" w:themeColor="text1"/>
                <w:lang w:val="ru-RU"/>
              </w:rPr>
              <w:t>8.</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5FCFA97" w14:textId="77777777" w:rsidR="00A0377A" w:rsidRPr="00F726FD" w:rsidRDefault="00316E76">
            <w:pPr>
              <w:pStyle w:val="BodyC"/>
            </w:pPr>
            <w:r w:rsidRPr="00F726FD">
              <w:rPr>
                <w:rStyle w:val="None"/>
                <w:rFonts w:ascii="Times New Roman" w:hAnsi="Times New Roman"/>
              </w:rPr>
              <w:t>Transit Procedure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5264520" w14:textId="77777777" w:rsidR="00A0377A" w:rsidRPr="00F726FD" w:rsidRDefault="00316E76">
            <w:pPr>
              <w:pStyle w:val="BodyC"/>
            </w:pPr>
            <w:proofErr w:type="spellStart"/>
            <w:r w:rsidRPr="00F726FD">
              <w:rPr>
                <w:rStyle w:val="None"/>
                <w:rFonts w:ascii="Times New Roman" w:hAnsi="Times New Roman"/>
              </w:rPr>
              <w:t>Процедура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транзиту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836C765" w14:textId="77777777" w:rsidR="00A0377A" w:rsidRPr="00F726FD" w:rsidRDefault="00316E76">
            <w:pPr>
              <w:pStyle w:val="BodyC"/>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переміщення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через </w:t>
            </w:r>
            <w:proofErr w:type="spellStart"/>
            <w:r w:rsidRPr="00F726FD">
              <w:rPr>
                <w:rStyle w:val="None"/>
                <w:rFonts w:ascii="Times New Roman" w:hAnsi="Times New Roman"/>
                <w:lang w:val="ru-RU"/>
              </w:rPr>
              <w:t>країну</w:t>
            </w:r>
            <w:proofErr w:type="spellEnd"/>
            <w:r w:rsidRPr="00F726FD">
              <w:rPr>
                <w:rStyle w:val="None"/>
                <w:rFonts w:ascii="Times New Roman" w:hAnsi="Times New Roman"/>
                <w:lang w:val="ru-RU"/>
              </w:rPr>
              <w:t xml:space="preserve"> без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кінцевого</w:t>
            </w:r>
            <w:proofErr w:type="spellEnd"/>
            <w:r w:rsidRPr="00F726FD">
              <w:rPr>
                <w:rStyle w:val="None"/>
                <w:rFonts w:ascii="Times New Roman" w:hAnsi="Times New Roman"/>
                <w:lang w:val="ru-RU"/>
              </w:rPr>
              <w:t xml:space="preserve"> пункту.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відображає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процес</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транзиту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88C67AD"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00161BC8"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F3F91BF" w14:textId="01CA7DCC" w:rsidR="00A0377A" w:rsidRPr="009F2074" w:rsidRDefault="009F2074">
            <w:pPr>
              <w:rPr>
                <w:color w:val="000000" w:themeColor="text1"/>
                <w:lang w:val="ru-RU"/>
              </w:rPr>
            </w:pPr>
            <w:r>
              <w:rPr>
                <w:color w:val="000000" w:themeColor="text1"/>
                <w:lang w:val="ru-RU"/>
              </w:rPr>
              <w:lastRenderedPageBreak/>
              <w:t>9.</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4C7483E" w14:textId="77777777" w:rsidR="00A0377A" w:rsidRPr="00F726FD" w:rsidRDefault="00316E76">
            <w:pPr>
              <w:pStyle w:val="BodyC"/>
            </w:pPr>
            <w:r w:rsidRPr="00F726FD">
              <w:rPr>
                <w:rStyle w:val="None"/>
                <w:rFonts w:ascii="Times New Roman" w:hAnsi="Times New Roman"/>
              </w:rPr>
              <w:t>Import Restriction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C2B561B" w14:textId="77777777" w:rsidR="00A0377A" w:rsidRPr="00F726FD" w:rsidRDefault="00316E76">
            <w:pPr>
              <w:pStyle w:val="BodyC"/>
            </w:pPr>
            <w:proofErr w:type="spellStart"/>
            <w:r w:rsidRPr="00F726FD">
              <w:rPr>
                <w:rStyle w:val="None"/>
                <w:rFonts w:ascii="Times New Roman" w:hAnsi="Times New Roman"/>
              </w:rPr>
              <w:t>Обмеження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5930CA6" w14:textId="77777777" w:rsidR="00A0377A" w:rsidRPr="00F726FD" w:rsidRDefault="00316E76">
            <w:pPr>
              <w:pStyle w:val="BodyC"/>
              <w:rPr>
                <w:lang w:val="ru-RU"/>
              </w:rPr>
            </w:pPr>
            <w:r w:rsidRPr="00F726FD">
              <w:rPr>
                <w:rStyle w:val="None"/>
                <w:rFonts w:ascii="Times New Roman" w:hAnsi="Times New Roman"/>
                <w:lang w:val="ru-RU"/>
              </w:rPr>
              <w:t xml:space="preserve">Правила,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обмежують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або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забороняють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певних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коректно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зміст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558F0AE"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4BD610F0"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B346F97" w14:textId="2586D78A" w:rsidR="00A0377A" w:rsidRPr="009F2074" w:rsidRDefault="009F2074">
            <w:pPr>
              <w:rPr>
                <w:color w:val="000000" w:themeColor="text1"/>
                <w:lang w:val="ru-RU"/>
              </w:rPr>
            </w:pPr>
            <w:r>
              <w:rPr>
                <w:color w:val="000000" w:themeColor="text1"/>
                <w:lang w:val="ru-RU"/>
              </w:rPr>
              <w:t>10.</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5A9ECF1" w14:textId="77777777" w:rsidR="00A0377A" w:rsidRPr="00F726FD" w:rsidRDefault="00316E76">
            <w:pPr>
              <w:pStyle w:val="BodyC"/>
            </w:pPr>
            <w:r w:rsidRPr="00F726FD">
              <w:rPr>
                <w:rStyle w:val="None"/>
                <w:rFonts w:ascii="Times New Roman" w:hAnsi="Times New Roman"/>
              </w:rPr>
              <w:t>Export Quota</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2F3AF31" w14:textId="77777777" w:rsidR="00A0377A" w:rsidRPr="00F726FD" w:rsidRDefault="00316E76">
            <w:pPr>
              <w:pStyle w:val="BodyC"/>
            </w:pPr>
            <w:proofErr w:type="spellStart"/>
            <w:r w:rsidRPr="00F726FD">
              <w:rPr>
                <w:rStyle w:val="None"/>
                <w:rFonts w:ascii="Times New Roman" w:hAnsi="Times New Roman"/>
              </w:rPr>
              <w:t>Експортна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квота</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994DC3F" w14:textId="77777777" w:rsidR="00A0377A" w:rsidRPr="00F726FD" w:rsidRDefault="00316E76">
            <w:pPr>
              <w:pStyle w:val="BodyC"/>
              <w:rPr>
                <w:lang w:val="ru-RU"/>
              </w:rPr>
            </w:pPr>
            <w:proofErr w:type="spellStart"/>
            <w:r w:rsidRPr="00F726FD">
              <w:rPr>
                <w:rStyle w:val="None"/>
                <w:rFonts w:ascii="Times New Roman" w:hAnsi="Times New Roman"/>
                <w:lang w:val="ru-RU"/>
              </w:rPr>
              <w:t>Ліміт</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кількість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можуть</w:t>
            </w:r>
            <w:proofErr w:type="spellEnd"/>
            <w:r w:rsidRPr="00F726FD">
              <w:rPr>
                <w:rStyle w:val="None"/>
                <w:rFonts w:ascii="Times New Roman" w:hAnsi="Times New Roman"/>
                <w:lang w:val="ru-RU"/>
              </w:rPr>
              <w:t xml:space="preserve"> бути </w:t>
            </w:r>
            <w:proofErr w:type="spellStart"/>
            <w:r w:rsidRPr="00F726FD">
              <w:rPr>
                <w:rStyle w:val="None"/>
                <w:rFonts w:ascii="Times New Roman" w:hAnsi="Times New Roman"/>
                <w:lang w:val="ru-RU"/>
              </w:rPr>
              <w:t>експортовані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документації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ED210AA"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транскрипція</w:t>
            </w:r>
            <w:proofErr w:type="spellEnd"/>
          </w:p>
        </w:tc>
      </w:tr>
      <w:tr w:rsidR="00A0377A" w:rsidRPr="00F726FD" w14:paraId="43FCAB78"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E54B674" w14:textId="3AEBCD08" w:rsidR="00A0377A" w:rsidRPr="009F2074" w:rsidRDefault="009F2074">
            <w:pPr>
              <w:rPr>
                <w:color w:val="000000" w:themeColor="text1"/>
                <w:lang w:val="ru-RU"/>
              </w:rPr>
            </w:pPr>
            <w:r>
              <w:rPr>
                <w:color w:val="000000" w:themeColor="text1"/>
                <w:lang w:val="ru-RU"/>
              </w:rPr>
              <w:t>11.</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2E8763A" w14:textId="77777777" w:rsidR="00A0377A" w:rsidRPr="00F726FD" w:rsidRDefault="00316E76">
            <w:pPr>
              <w:pStyle w:val="BodyC"/>
            </w:pPr>
            <w:r w:rsidRPr="00F726FD">
              <w:rPr>
                <w:rStyle w:val="None"/>
                <w:rFonts w:ascii="Times New Roman" w:hAnsi="Times New Roman"/>
              </w:rPr>
              <w:t>Customs Bonded Warehouse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B0C7319" w14:textId="77777777" w:rsidR="00A0377A" w:rsidRPr="00F726FD" w:rsidRDefault="00316E76">
            <w:pPr>
              <w:pStyle w:val="BodyC"/>
            </w:pP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склад</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7A872BA" w14:textId="77777777" w:rsidR="00A0377A" w:rsidRPr="00F726FD" w:rsidRDefault="00316E76">
            <w:pPr>
              <w:pStyle w:val="BodyC"/>
              <w:rPr>
                <w:lang w:val="ru-RU"/>
              </w:rPr>
            </w:pPr>
            <w:r w:rsidRPr="00F726FD">
              <w:rPr>
                <w:rStyle w:val="None"/>
                <w:rFonts w:ascii="Times New Roman" w:hAnsi="Times New Roman"/>
                <w:lang w:val="ru-RU"/>
              </w:rPr>
              <w:t xml:space="preserve">Склад, де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зберігаються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контролем.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описує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функціональність</w:t>
            </w:r>
            <w:proofErr w:type="spellEnd"/>
            <w:r w:rsidRPr="00F726FD">
              <w:rPr>
                <w:rStyle w:val="None"/>
                <w:rFonts w:ascii="Times New Roman" w:hAnsi="Times New Roman"/>
                <w:lang w:val="ru-RU"/>
              </w:rPr>
              <w:t xml:space="preserve"> складу.</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4463218" w14:textId="77777777" w:rsidR="00A0377A" w:rsidRPr="00F726FD" w:rsidRDefault="00316E76">
            <w:pPr>
              <w:pStyle w:val="BodyC"/>
            </w:pPr>
            <w:proofErr w:type="spellStart"/>
            <w:r w:rsidRPr="00F726FD">
              <w:rPr>
                <w:rStyle w:val="None"/>
                <w:rFonts w:ascii="Times New Roman" w:hAnsi="Times New Roman"/>
              </w:rPr>
              <w:t>Контекстуальний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16EB66C3"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F4AF209" w14:textId="3807AA26" w:rsidR="00A0377A" w:rsidRPr="009F2074" w:rsidRDefault="009F2074">
            <w:pPr>
              <w:rPr>
                <w:color w:val="000000" w:themeColor="text1"/>
                <w:lang w:val="ru-RU"/>
              </w:rPr>
            </w:pPr>
            <w:r>
              <w:rPr>
                <w:color w:val="000000" w:themeColor="text1"/>
                <w:lang w:val="ru-RU"/>
              </w:rPr>
              <w:t>12.</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9341C23" w14:textId="77777777" w:rsidR="00A0377A" w:rsidRPr="00F726FD" w:rsidRDefault="00316E76">
            <w:pPr>
              <w:pStyle w:val="BodyC"/>
            </w:pPr>
            <w:r w:rsidRPr="00F726FD">
              <w:rPr>
                <w:rStyle w:val="None"/>
                <w:rFonts w:ascii="Times New Roman" w:hAnsi="Times New Roman"/>
              </w:rPr>
              <w:t>Duty-Free Goods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F282E87" w14:textId="77777777" w:rsidR="00A0377A" w:rsidRPr="00F726FD" w:rsidRDefault="00316E76">
            <w:pPr>
              <w:pStyle w:val="BodyC"/>
            </w:pPr>
            <w:proofErr w:type="spellStart"/>
            <w:r w:rsidRPr="00F726FD">
              <w:rPr>
                <w:rStyle w:val="None"/>
                <w:rFonts w:ascii="Times New Roman" w:hAnsi="Times New Roman"/>
              </w:rPr>
              <w:t>Безмитні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товари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38DB348" w14:textId="77777777" w:rsidR="00A0377A" w:rsidRPr="00F726FD" w:rsidRDefault="00316E76">
            <w:pPr>
              <w:pStyle w:val="BodyC"/>
              <w:rPr>
                <w:lang w:val="ru-RU"/>
              </w:rPr>
            </w:pP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які</w:t>
            </w:r>
            <w:proofErr w:type="spellEnd"/>
            <w:r w:rsidRPr="00F726FD">
              <w:rPr>
                <w:rStyle w:val="None"/>
                <w:rFonts w:ascii="Times New Roman" w:hAnsi="Times New Roman"/>
                <w:lang w:val="ru-RU"/>
              </w:rPr>
              <w:t xml:space="preserve"> не </w:t>
            </w:r>
            <w:proofErr w:type="spellStart"/>
            <w:r w:rsidRPr="00F726FD">
              <w:rPr>
                <w:rStyle w:val="None"/>
                <w:rFonts w:ascii="Times New Roman" w:hAnsi="Times New Roman"/>
                <w:lang w:val="ru-RU"/>
              </w:rPr>
              <w:t>підлягають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митному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зрозуміло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вказує</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відсутність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E239A82"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69A94A50"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FD21224" w14:textId="62A7705C" w:rsidR="00A0377A" w:rsidRPr="009F2074" w:rsidRDefault="009F2074">
            <w:pPr>
              <w:rPr>
                <w:color w:val="000000" w:themeColor="text1"/>
                <w:lang w:val="ru-RU"/>
              </w:rPr>
            </w:pPr>
            <w:r>
              <w:rPr>
                <w:color w:val="000000" w:themeColor="text1"/>
                <w:lang w:val="ru-RU"/>
              </w:rPr>
              <w:t>13.</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90EDDFA" w14:textId="77777777" w:rsidR="00A0377A" w:rsidRPr="00F726FD" w:rsidRDefault="00316E76">
            <w:pPr>
              <w:pStyle w:val="BodyC"/>
            </w:pPr>
            <w:r w:rsidRPr="00F726FD">
              <w:rPr>
                <w:rStyle w:val="None"/>
                <w:rFonts w:ascii="Times New Roman" w:hAnsi="Times New Roman"/>
              </w:rPr>
              <w:t>Import Tariff</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A666CB3" w14:textId="77777777" w:rsidR="00A0377A" w:rsidRPr="00F726FD" w:rsidRDefault="00316E76">
            <w:pPr>
              <w:pStyle w:val="BodyC"/>
            </w:pPr>
            <w:proofErr w:type="spellStart"/>
            <w:r w:rsidRPr="00F726FD">
              <w:rPr>
                <w:rStyle w:val="None"/>
                <w:rFonts w:ascii="Times New Roman" w:hAnsi="Times New Roman"/>
              </w:rPr>
              <w:t>Імпортний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тариф</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66507A9" w14:textId="77777777" w:rsidR="00A0377A" w:rsidRPr="00F726FD" w:rsidRDefault="00316E76">
            <w:pPr>
              <w:pStyle w:val="BodyC"/>
              <w:rPr>
                <w:lang w:val="ru-RU"/>
              </w:rPr>
            </w:pPr>
            <w:r w:rsidRPr="00F726FD">
              <w:rPr>
                <w:rStyle w:val="None"/>
                <w:rFonts w:ascii="Times New Roman" w:hAnsi="Times New Roman"/>
                <w:lang w:val="ru-RU"/>
              </w:rPr>
              <w:t xml:space="preserve">Тариф,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застосовується</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імпортованих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CE3C92B"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776716F9"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E94DB25" w14:textId="31B89A21" w:rsidR="00A0377A" w:rsidRPr="009F2074" w:rsidRDefault="009F2074">
            <w:pPr>
              <w:rPr>
                <w:color w:val="000000" w:themeColor="text1"/>
                <w:lang w:val="ru-RU"/>
              </w:rPr>
            </w:pPr>
            <w:r>
              <w:rPr>
                <w:color w:val="000000" w:themeColor="text1"/>
                <w:lang w:val="ru-RU"/>
              </w:rPr>
              <w:t>14.</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A7EC7D" w14:textId="77777777" w:rsidR="00A0377A" w:rsidRPr="00F726FD" w:rsidRDefault="00316E76">
            <w:pPr>
              <w:pStyle w:val="BodyC"/>
            </w:pPr>
            <w:r w:rsidRPr="00F726FD">
              <w:rPr>
                <w:rStyle w:val="None"/>
                <w:rFonts w:ascii="Times New Roman" w:hAnsi="Times New Roman"/>
              </w:rPr>
              <w:t>Export Tariff</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8284D46" w14:textId="77777777" w:rsidR="00A0377A" w:rsidRPr="00F726FD" w:rsidRDefault="00316E76">
            <w:pPr>
              <w:pStyle w:val="BodyC"/>
            </w:pPr>
            <w:proofErr w:type="spellStart"/>
            <w:r w:rsidRPr="00F726FD">
              <w:rPr>
                <w:rStyle w:val="None"/>
                <w:rFonts w:ascii="Times New Roman" w:hAnsi="Times New Roman"/>
              </w:rPr>
              <w:t>Експортний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тариф</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D297CC7" w14:textId="77777777" w:rsidR="00A0377A" w:rsidRPr="00F726FD" w:rsidRDefault="00316E76">
            <w:pPr>
              <w:pStyle w:val="BodyC"/>
            </w:pPr>
            <w:r w:rsidRPr="00F726FD">
              <w:rPr>
                <w:rStyle w:val="None"/>
                <w:rFonts w:ascii="Times New Roman" w:hAnsi="Times New Roman"/>
                <w:lang w:val="ru-RU"/>
              </w:rPr>
              <w:t xml:space="preserve">Тариф,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застосовується</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експортованих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сутності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BA4ABFE"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5CFE0FE4"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8E93748" w14:textId="18975E71" w:rsidR="009F2074" w:rsidRPr="009F2074" w:rsidRDefault="009F2074">
            <w:pPr>
              <w:rPr>
                <w:color w:val="000000" w:themeColor="text1"/>
                <w:lang w:val="ru-RU"/>
              </w:rPr>
            </w:pPr>
            <w:r>
              <w:rPr>
                <w:color w:val="000000" w:themeColor="text1"/>
                <w:lang w:val="ru-RU"/>
              </w:rPr>
              <w:t>15.</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5FAA37E" w14:textId="77777777" w:rsidR="00A0377A" w:rsidRPr="00F726FD" w:rsidRDefault="00316E76">
            <w:pPr>
              <w:pStyle w:val="BodyC"/>
            </w:pPr>
            <w:r w:rsidRPr="00F726FD">
              <w:rPr>
                <w:rStyle w:val="None"/>
                <w:rFonts w:ascii="Times New Roman" w:hAnsi="Times New Roman"/>
              </w:rPr>
              <w:t>Customs Inspection Report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B5EE68C" w14:textId="77777777" w:rsidR="00A0377A" w:rsidRPr="00F726FD" w:rsidRDefault="00316E76">
            <w:pPr>
              <w:pStyle w:val="BodyC"/>
            </w:pPr>
            <w:proofErr w:type="spellStart"/>
            <w:r w:rsidRPr="00F726FD">
              <w:rPr>
                <w:rStyle w:val="None"/>
                <w:rFonts w:ascii="Times New Roman" w:hAnsi="Times New Roman"/>
              </w:rPr>
              <w:t>Звіт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огляд</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2BF7788"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фіксує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результати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огляду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звіту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6595AD2"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10DB17CC"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9B4835C" w14:textId="46593865" w:rsidR="00A0377A" w:rsidRPr="009F2074" w:rsidRDefault="009F2074">
            <w:pPr>
              <w:rPr>
                <w:color w:val="000000" w:themeColor="text1"/>
                <w:lang w:val="ru-RU"/>
              </w:rPr>
            </w:pPr>
            <w:r>
              <w:rPr>
                <w:color w:val="000000" w:themeColor="text1"/>
                <w:lang w:val="ru-RU"/>
              </w:rPr>
              <w:t>16.</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D20189E" w14:textId="77777777" w:rsidR="00A0377A" w:rsidRPr="00F726FD" w:rsidRDefault="00316E76">
            <w:pPr>
              <w:pStyle w:val="BodyC"/>
            </w:pPr>
            <w:r w:rsidRPr="00F726FD">
              <w:rPr>
                <w:rStyle w:val="None"/>
                <w:rFonts w:ascii="Times New Roman" w:hAnsi="Times New Roman"/>
              </w:rPr>
              <w:t>Duty Drawback</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35D4815" w14:textId="77777777" w:rsidR="00A0377A" w:rsidRPr="00F726FD" w:rsidRDefault="00316E76">
            <w:pPr>
              <w:pStyle w:val="BodyC"/>
            </w:pP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CA30991" w14:textId="77777777" w:rsidR="00A0377A" w:rsidRPr="00F726FD" w:rsidRDefault="00316E76">
            <w:pPr>
              <w:pStyle w:val="BodyC"/>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частини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або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всього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за </w:t>
            </w:r>
            <w:proofErr w:type="spellStart"/>
            <w:r w:rsidRPr="00F726FD">
              <w:rPr>
                <w:rStyle w:val="None"/>
                <w:rFonts w:ascii="Times New Roman" w:hAnsi="Times New Roman"/>
                <w:lang w:val="ru-RU"/>
              </w:rPr>
              <w:t>певних</w:t>
            </w:r>
            <w:proofErr w:type="spellEnd"/>
            <w:r w:rsidRPr="00F726FD">
              <w:rPr>
                <w:rStyle w:val="None"/>
                <w:rFonts w:ascii="Times New Roman" w:hAnsi="Times New Roman"/>
                <w:lang w:val="ru-RU"/>
              </w:rPr>
              <w:t xml:space="preserve"> умов.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чітко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відображає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5B30BDF" w14:textId="77777777" w:rsidR="00A0377A" w:rsidRPr="00F726FD" w:rsidRDefault="00316E76">
            <w:pPr>
              <w:pStyle w:val="BodyC"/>
            </w:pPr>
            <w:proofErr w:type="spellStart"/>
            <w:r w:rsidRPr="00F726FD">
              <w:rPr>
                <w:rStyle w:val="None"/>
                <w:rFonts w:ascii="Times New Roman" w:hAnsi="Times New Roman"/>
              </w:rPr>
              <w:t>Контекстуальний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3CF66DB7"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02C9FE9" w14:textId="4ABE6D4E" w:rsidR="00A0377A" w:rsidRPr="009F2074" w:rsidRDefault="009F2074">
            <w:pPr>
              <w:rPr>
                <w:color w:val="000000" w:themeColor="text1"/>
                <w:lang w:val="ru-RU"/>
              </w:rPr>
            </w:pPr>
            <w:r>
              <w:rPr>
                <w:color w:val="000000" w:themeColor="text1"/>
                <w:lang w:val="ru-RU"/>
              </w:rPr>
              <w:t>17.</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AFF8D55" w14:textId="77777777" w:rsidR="00A0377A" w:rsidRPr="00F726FD" w:rsidRDefault="00316E76">
            <w:pPr>
              <w:pStyle w:val="BodyC"/>
            </w:pPr>
            <w:r w:rsidRPr="00F726FD">
              <w:rPr>
                <w:rStyle w:val="None"/>
                <w:rFonts w:ascii="Times New Roman" w:hAnsi="Times New Roman"/>
              </w:rPr>
              <w:t>Customs Release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8DDA7A3" w14:textId="77777777" w:rsidR="00A0377A" w:rsidRPr="00F726FD" w:rsidRDefault="00316E76">
            <w:pPr>
              <w:pStyle w:val="BodyC"/>
            </w:pPr>
            <w:proofErr w:type="spellStart"/>
            <w:r w:rsidRPr="00F726FD">
              <w:rPr>
                <w:rStyle w:val="None"/>
                <w:rFonts w:ascii="Times New Roman" w:hAnsi="Times New Roman"/>
              </w:rPr>
              <w:t>Випуск</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товарів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A74BCB5" w14:textId="77777777" w:rsidR="00A0377A" w:rsidRPr="00F726FD" w:rsidRDefault="00316E76">
            <w:pPr>
              <w:pStyle w:val="BodyC"/>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при </w:t>
            </w:r>
            <w:proofErr w:type="spellStart"/>
            <w:r w:rsidRPr="00F726FD">
              <w:rPr>
                <w:rStyle w:val="None"/>
                <w:rFonts w:ascii="Times New Roman" w:hAnsi="Times New Roman"/>
                <w:lang w:val="ru-RU"/>
              </w:rPr>
              <w:t>якому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звільняються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контролю </w:t>
            </w:r>
            <w:proofErr w:type="spellStart"/>
            <w:r w:rsidRPr="00F726FD">
              <w:rPr>
                <w:rStyle w:val="None"/>
                <w:rFonts w:ascii="Times New Roman" w:hAnsi="Times New Roman"/>
                <w:lang w:val="ru-RU"/>
              </w:rPr>
              <w:t>після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точно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B7830D7" w14:textId="77777777" w:rsidR="00A0377A" w:rsidRPr="00F726FD" w:rsidRDefault="00316E76">
            <w:pPr>
              <w:pStyle w:val="BodyC"/>
            </w:pPr>
            <w:proofErr w:type="spellStart"/>
            <w:r w:rsidRPr="00F726FD">
              <w:rPr>
                <w:rStyle w:val="None"/>
                <w:rFonts w:ascii="Times New Roman" w:hAnsi="Times New Roman"/>
              </w:rPr>
              <w:t>Прямий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переклад</w:t>
            </w:r>
            <w:proofErr w:type="spellEnd"/>
          </w:p>
        </w:tc>
      </w:tr>
      <w:tr w:rsidR="00A0377A" w:rsidRPr="00F726FD" w14:paraId="7451AF2C"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4DBD581" w14:textId="38072D28" w:rsidR="00A0377A" w:rsidRPr="009F2074" w:rsidRDefault="009F2074">
            <w:pPr>
              <w:rPr>
                <w:color w:val="000000" w:themeColor="text1"/>
                <w:lang w:val="ru-RU"/>
              </w:rPr>
            </w:pPr>
            <w:r>
              <w:rPr>
                <w:color w:val="000000" w:themeColor="text1"/>
                <w:lang w:val="ru-RU"/>
              </w:rPr>
              <w:t>18.</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09A8F68" w14:textId="77777777" w:rsidR="00A0377A" w:rsidRPr="00F726FD" w:rsidRDefault="00316E76">
            <w:pPr>
              <w:pStyle w:val="BodyC"/>
            </w:pPr>
            <w:r w:rsidRPr="00F726FD">
              <w:rPr>
                <w:rStyle w:val="None"/>
                <w:rFonts w:ascii="Times New Roman" w:hAnsi="Times New Roman"/>
              </w:rPr>
              <w:t>Temporary Export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47C3E95" w14:textId="77777777" w:rsidR="00A0377A" w:rsidRPr="00F726FD" w:rsidRDefault="00316E76">
            <w:pPr>
              <w:pStyle w:val="BodyC"/>
            </w:pPr>
            <w:proofErr w:type="spellStart"/>
            <w:r w:rsidRPr="00F726FD">
              <w:rPr>
                <w:rStyle w:val="None"/>
                <w:rFonts w:ascii="Times New Roman" w:hAnsi="Times New Roman"/>
              </w:rPr>
              <w:t>Тимчасовий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D799DA3" w14:textId="77777777" w:rsidR="00A0377A" w:rsidRPr="00F726FD" w:rsidRDefault="00316E76">
            <w:pPr>
              <w:pStyle w:val="BodyC"/>
            </w:pPr>
            <w:r w:rsidRPr="00F726FD">
              <w:rPr>
                <w:rStyle w:val="None"/>
                <w:rFonts w:ascii="Times New Roman" w:hAnsi="Times New Roman"/>
                <w:lang w:val="ru-RU"/>
              </w:rPr>
              <w:t xml:space="preserve">Процедура, при </w:t>
            </w:r>
            <w:proofErr w:type="spellStart"/>
            <w:r w:rsidRPr="00F726FD">
              <w:rPr>
                <w:rStyle w:val="None"/>
                <w:rFonts w:ascii="Times New Roman" w:hAnsi="Times New Roman"/>
                <w:lang w:val="ru-RU"/>
              </w:rPr>
              <w:t>якій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експортуються</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тимчасовій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основі</w:t>
            </w:r>
            <w:proofErr w:type="spellEnd"/>
            <w:r w:rsidRPr="00F726FD">
              <w:rPr>
                <w:rStyle w:val="None"/>
                <w:rFonts w:ascii="Times New Roman" w:hAnsi="Times New Roman"/>
                <w:lang w:val="ru-RU"/>
              </w:rPr>
              <w:t xml:space="preserve"> і </w:t>
            </w:r>
            <w:proofErr w:type="spellStart"/>
            <w:r w:rsidRPr="00F726FD">
              <w:rPr>
                <w:rStyle w:val="None"/>
                <w:rFonts w:ascii="Times New Roman" w:hAnsi="Times New Roman"/>
                <w:lang w:val="ru-RU"/>
              </w:rPr>
              <w:t>можуть</w:t>
            </w:r>
            <w:proofErr w:type="spellEnd"/>
            <w:r w:rsidRPr="00F726FD">
              <w:rPr>
                <w:rStyle w:val="None"/>
                <w:rFonts w:ascii="Times New Roman" w:hAnsi="Times New Roman"/>
                <w:lang w:val="ru-RU"/>
              </w:rPr>
              <w:t xml:space="preserve"> бути </w:t>
            </w:r>
            <w:proofErr w:type="spellStart"/>
            <w:r w:rsidRPr="00F726FD">
              <w:rPr>
                <w:rStyle w:val="None"/>
                <w:rFonts w:ascii="Times New Roman" w:hAnsi="Times New Roman"/>
                <w:lang w:val="ru-RU"/>
              </w:rPr>
              <w:t>повернуті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вказує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тимчасовий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характер</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процедури</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DA1694E"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510B294"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CBA2304" w14:textId="5478E453" w:rsidR="00A0377A" w:rsidRPr="009F2074" w:rsidRDefault="009F2074">
            <w:pPr>
              <w:rPr>
                <w:color w:val="000000" w:themeColor="text1"/>
                <w:lang w:val="ru-RU"/>
              </w:rPr>
            </w:pPr>
            <w:r>
              <w:rPr>
                <w:color w:val="000000" w:themeColor="text1"/>
                <w:lang w:val="ru-RU"/>
              </w:rPr>
              <w:lastRenderedPageBreak/>
              <w:t>19.</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BDE505C" w14:textId="77777777" w:rsidR="00A0377A" w:rsidRPr="00F726FD" w:rsidRDefault="00316E76">
            <w:pPr>
              <w:pStyle w:val="BodyC"/>
            </w:pPr>
            <w:r w:rsidRPr="00F726FD">
              <w:rPr>
                <w:rStyle w:val="None"/>
                <w:rFonts w:ascii="Times New Roman" w:hAnsi="Times New Roman"/>
              </w:rPr>
              <w:t>Import Permit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ABD8F4B" w14:textId="77777777" w:rsidR="00A0377A" w:rsidRPr="00F726FD" w:rsidRDefault="00316E76">
            <w:pPr>
              <w:pStyle w:val="BodyC"/>
            </w:pPr>
            <w:proofErr w:type="spellStart"/>
            <w:r w:rsidRPr="00F726FD">
              <w:rPr>
                <w:rStyle w:val="None"/>
                <w:rFonts w:ascii="Times New Roman" w:hAnsi="Times New Roman"/>
              </w:rPr>
              <w:t>Дозвіл</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52F2118"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дозволяє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певних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C1537F5"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4ACEA057"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C9FCC47" w14:textId="77777777" w:rsidR="00A0377A" w:rsidRPr="00584B75" w:rsidRDefault="00A0377A">
            <w:pPr>
              <w:rPr>
                <w:color w:val="000000" w:themeColor="text1"/>
              </w:rPr>
            </w:pP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96CAAF1" w14:textId="77777777" w:rsidR="00A0377A" w:rsidRPr="00F726FD" w:rsidRDefault="00316E76">
            <w:pPr>
              <w:pStyle w:val="BodyC"/>
            </w:pPr>
            <w:r w:rsidRPr="00F726FD">
              <w:rPr>
                <w:rStyle w:val="None"/>
                <w:rFonts w:ascii="Times New Roman" w:hAnsi="Times New Roman"/>
              </w:rPr>
              <w:t>Export Permit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8E6AFCC" w14:textId="77777777" w:rsidR="00A0377A" w:rsidRPr="00F726FD" w:rsidRDefault="00316E76">
            <w:pPr>
              <w:pStyle w:val="BodyC"/>
            </w:pPr>
            <w:proofErr w:type="spellStart"/>
            <w:r w:rsidRPr="00F726FD">
              <w:rPr>
                <w:rStyle w:val="None"/>
                <w:rFonts w:ascii="Times New Roman" w:hAnsi="Times New Roman"/>
              </w:rPr>
              <w:t>Дозвіл</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4F3138E"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дозволяє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C41FE89"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11A8A143"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3EA09E3" w14:textId="6D4FB68E" w:rsidR="00A0377A" w:rsidRPr="009F2074" w:rsidRDefault="009F2074">
            <w:pPr>
              <w:rPr>
                <w:color w:val="000000" w:themeColor="text1"/>
                <w:lang w:val="ru-RU"/>
              </w:rPr>
            </w:pPr>
            <w:r>
              <w:rPr>
                <w:color w:val="000000" w:themeColor="text1"/>
                <w:lang w:val="ru-RU"/>
              </w:rPr>
              <w:t>20.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48A32F6" w14:textId="77777777" w:rsidR="00A0377A" w:rsidRPr="00F726FD" w:rsidRDefault="00316E76">
            <w:pPr>
              <w:pStyle w:val="BodyC"/>
            </w:pPr>
            <w:r w:rsidRPr="00F726FD">
              <w:rPr>
                <w:rStyle w:val="None"/>
                <w:rFonts w:ascii="Times New Roman" w:hAnsi="Times New Roman"/>
              </w:rPr>
              <w:t>Risk-Based Inspection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4D1FDFA" w14:textId="77777777" w:rsidR="00A0377A" w:rsidRPr="00F726FD" w:rsidRDefault="00316E76">
            <w:pPr>
              <w:pStyle w:val="BodyC"/>
            </w:pPr>
            <w:proofErr w:type="spellStart"/>
            <w:r w:rsidRPr="00F726FD">
              <w:rPr>
                <w:rStyle w:val="None"/>
                <w:rFonts w:ascii="Times New Roman" w:hAnsi="Times New Roman"/>
              </w:rPr>
              <w:t>Інспекція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основі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7094E57" w14:textId="77777777" w:rsidR="00A0377A" w:rsidRPr="00F726FD" w:rsidRDefault="00316E76">
            <w:pPr>
              <w:pStyle w:val="BodyC"/>
              <w:rPr>
                <w:lang w:val="ru-RU"/>
              </w:rPr>
            </w:pPr>
            <w:r w:rsidRPr="00F726FD">
              <w:rPr>
                <w:rStyle w:val="None"/>
                <w:rFonts w:ascii="Times New Roman" w:hAnsi="Times New Roman"/>
                <w:lang w:val="ru-RU"/>
              </w:rPr>
              <w:t xml:space="preserve">Метод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контролю,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базується</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оцінці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принципи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інспекції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B0F3672"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64392A5"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D3F45E9" w14:textId="5BC329AB" w:rsidR="00A0377A" w:rsidRPr="009F2074" w:rsidRDefault="009F2074">
            <w:pPr>
              <w:rPr>
                <w:color w:val="000000" w:themeColor="text1"/>
                <w:lang w:val="ru-RU"/>
              </w:rPr>
            </w:pPr>
            <w:r>
              <w:rPr>
                <w:color w:val="000000" w:themeColor="text1"/>
                <w:lang w:val="ru-RU"/>
              </w:rPr>
              <w:t>21.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69A275" w14:textId="77777777" w:rsidR="00A0377A" w:rsidRPr="00F726FD" w:rsidRDefault="00316E76">
            <w:pPr>
              <w:pStyle w:val="BodyC"/>
            </w:pPr>
            <w:r w:rsidRPr="00F726FD">
              <w:rPr>
                <w:rStyle w:val="None"/>
                <w:rFonts w:ascii="Times New Roman" w:hAnsi="Times New Roman"/>
              </w:rPr>
              <w:t>Customs Duty Assessment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28A3FCB" w14:textId="77777777" w:rsidR="00A0377A" w:rsidRPr="00F726FD" w:rsidRDefault="00316E76">
            <w:pPr>
              <w:pStyle w:val="BodyC"/>
            </w:pPr>
            <w:proofErr w:type="spellStart"/>
            <w:r w:rsidRPr="00F726FD">
              <w:rPr>
                <w:rStyle w:val="None"/>
                <w:rFonts w:ascii="Times New Roman" w:hAnsi="Times New Roman"/>
              </w:rPr>
              <w:t>Оцінка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CBE07B1" w14:textId="77777777" w:rsidR="00A0377A" w:rsidRPr="00F726FD" w:rsidRDefault="00316E76">
            <w:pPr>
              <w:pStyle w:val="BodyC"/>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суми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139ECF1"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095C80C2"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95DAD85" w14:textId="3BD58D35" w:rsidR="00A0377A" w:rsidRPr="009F2074" w:rsidRDefault="009F2074">
            <w:pPr>
              <w:rPr>
                <w:color w:val="000000" w:themeColor="text1"/>
                <w:lang w:val="ru-RU"/>
              </w:rPr>
            </w:pPr>
            <w:r>
              <w:rPr>
                <w:color w:val="000000" w:themeColor="text1"/>
                <w:lang w:val="ru-RU"/>
              </w:rPr>
              <w:t>22.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D6783F" w14:textId="77777777" w:rsidR="00A0377A" w:rsidRPr="00F726FD" w:rsidRDefault="00316E76">
            <w:pPr>
              <w:pStyle w:val="BodyC"/>
            </w:pPr>
            <w:r w:rsidRPr="00F726FD">
              <w:rPr>
                <w:rStyle w:val="None"/>
                <w:rFonts w:ascii="Times New Roman" w:hAnsi="Times New Roman"/>
              </w:rPr>
              <w:t>Free Trade Zone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3CFD3D0" w14:textId="77777777" w:rsidR="00A0377A" w:rsidRPr="00F726FD" w:rsidRDefault="00316E76">
            <w:pPr>
              <w:pStyle w:val="BodyC"/>
            </w:pPr>
            <w:proofErr w:type="spellStart"/>
            <w:r w:rsidRPr="00F726FD">
              <w:rPr>
                <w:rStyle w:val="None"/>
                <w:rFonts w:ascii="Times New Roman" w:hAnsi="Times New Roman"/>
              </w:rPr>
              <w:t>Зона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вільної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торгівлі</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6FDC4FB" w14:textId="77777777" w:rsidR="00A0377A" w:rsidRPr="00F726FD" w:rsidRDefault="00316E76">
            <w:pPr>
              <w:pStyle w:val="BodyC"/>
              <w:rPr>
                <w:lang w:val="ru-RU"/>
              </w:rPr>
            </w:pPr>
            <w:proofErr w:type="spellStart"/>
            <w:r w:rsidRPr="00F726FD">
              <w:rPr>
                <w:rStyle w:val="None"/>
                <w:rFonts w:ascii="Times New Roman" w:hAnsi="Times New Roman"/>
                <w:lang w:val="ru-RU"/>
              </w:rPr>
              <w:t>Територія</w:t>
            </w:r>
            <w:proofErr w:type="spellEnd"/>
            <w:r w:rsidRPr="00F726FD">
              <w:rPr>
                <w:rStyle w:val="None"/>
                <w:rFonts w:ascii="Times New Roman" w:hAnsi="Times New Roman"/>
                <w:lang w:val="ru-RU"/>
              </w:rPr>
              <w:t xml:space="preserve">, де </w:t>
            </w:r>
            <w:proofErr w:type="spellStart"/>
            <w:r w:rsidRPr="00F726FD">
              <w:rPr>
                <w:rStyle w:val="None"/>
                <w:rFonts w:ascii="Times New Roman" w:hAnsi="Times New Roman"/>
                <w:lang w:val="ru-RU"/>
              </w:rPr>
              <w:t>скасовані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збори</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торгівлі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зони</w:t>
            </w:r>
            <w:proofErr w:type="spellEnd"/>
            <w:r w:rsidRPr="00F726FD">
              <w:rPr>
                <w:rStyle w:val="None"/>
                <w:rFonts w:ascii="Times New Roman" w:hAnsi="Times New Roman"/>
                <w:lang w:val="ru-RU"/>
              </w:rPr>
              <w:t xml:space="preserve">, де </w:t>
            </w:r>
            <w:proofErr w:type="spellStart"/>
            <w:r w:rsidRPr="00F726FD">
              <w:rPr>
                <w:rStyle w:val="None"/>
                <w:rFonts w:ascii="Times New Roman" w:hAnsi="Times New Roman"/>
                <w:lang w:val="ru-RU"/>
              </w:rPr>
              <w:t>застосовуються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особливі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митні</w:t>
            </w:r>
            <w:proofErr w:type="spellEnd"/>
            <w:r w:rsidRPr="00F726FD">
              <w:rPr>
                <w:rStyle w:val="None"/>
                <w:rFonts w:ascii="Times New Roman" w:hAnsi="Times New Roman"/>
                <w:lang w:val="ru-RU"/>
              </w:rPr>
              <w:t xml:space="preserve"> правила.</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07A92BF"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47F033D0"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CC43E03" w14:textId="699F43E6" w:rsidR="00A0377A" w:rsidRPr="009F2074" w:rsidRDefault="009F2074">
            <w:pPr>
              <w:rPr>
                <w:color w:val="000000" w:themeColor="text1"/>
                <w:lang w:val="ru-RU"/>
              </w:rPr>
            </w:pPr>
            <w:r>
              <w:rPr>
                <w:color w:val="000000" w:themeColor="text1"/>
                <w:lang w:val="ru-RU"/>
              </w:rPr>
              <w:t>23.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8BC105" w14:textId="77777777" w:rsidR="00A0377A" w:rsidRPr="00F726FD" w:rsidRDefault="00316E76">
            <w:pPr>
              <w:pStyle w:val="BodyC"/>
            </w:pPr>
            <w:r w:rsidRPr="00F726FD">
              <w:rPr>
                <w:rStyle w:val="None"/>
                <w:rFonts w:ascii="Times New Roman" w:hAnsi="Times New Roman"/>
              </w:rPr>
              <w:t>Customs Declaration Form</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F78C50B" w14:textId="77777777" w:rsidR="00A0377A" w:rsidRPr="00F726FD" w:rsidRDefault="00316E76">
            <w:pPr>
              <w:pStyle w:val="BodyC"/>
            </w:pPr>
            <w:proofErr w:type="spellStart"/>
            <w:r w:rsidRPr="00F726FD">
              <w:rPr>
                <w:rStyle w:val="None"/>
                <w:rFonts w:ascii="Times New Roman" w:hAnsi="Times New Roman"/>
              </w:rPr>
              <w:t>Форма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декларації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72C03E0"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заповнюється</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цілей</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форми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E9D69CA"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C949FFC"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5008CB3" w14:textId="175DB113" w:rsidR="00A0377A" w:rsidRPr="009F2074" w:rsidRDefault="009F2074">
            <w:pPr>
              <w:rPr>
                <w:color w:val="000000" w:themeColor="text1"/>
                <w:lang w:val="ru-RU"/>
              </w:rPr>
            </w:pPr>
            <w:r>
              <w:rPr>
                <w:color w:val="000000" w:themeColor="text1"/>
                <w:lang w:val="ru-RU"/>
              </w:rPr>
              <w:t>24.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1229C92" w14:textId="77777777" w:rsidR="00A0377A" w:rsidRPr="00F726FD" w:rsidRDefault="00316E76">
            <w:pPr>
              <w:pStyle w:val="BodyC"/>
            </w:pPr>
            <w:r w:rsidRPr="00F726FD">
              <w:rPr>
                <w:rStyle w:val="None"/>
                <w:rFonts w:ascii="Times New Roman" w:hAnsi="Times New Roman"/>
              </w:rPr>
              <w:t>Customs Authorization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7DD7C50" w14:textId="77777777" w:rsidR="00A0377A" w:rsidRPr="00F726FD" w:rsidRDefault="00316E76">
            <w:pPr>
              <w:pStyle w:val="BodyC"/>
            </w:pP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дозвіл</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6F6B26C" w14:textId="77777777" w:rsidR="00A0377A" w:rsidRPr="00F726FD" w:rsidRDefault="00316E76">
            <w:pPr>
              <w:pStyle w:val="BodyC"/>
              <w:rPr>
                <w:lang w:val="ru-RU"/>
              </w:rPr>
            </w:pPr>
            <w:proofErr w:type="spellStart"/>
            <w:r w:rsidRPr="00F726FD">
              <w:rPr>
                <w:rStyle w:val="None"/>
                <w:rFonts w:ascii="Times New Roman" w:hAnsi="Times New Roman"/>
                <w:lang w:val="ru-RU"/>
              </w:rPr>
              <w:t>Дозвіл</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органів</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виконання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певних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дій</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терміну</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127BD43"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4135C014"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CCA6EEB" w14:textId="4CBE0A13" w:rsidR="00A0377A" w:rsidRPr="009F2074" w:rsidRDefault="009F2074">
            <w:pPr>
              <w:rPr>
                <w:color w:val="000000" w:themeColor="text1"/>
                <w:lang w:val="ru-RU"/>
              </w:rPr>
            </w:pPr>
            <w:r>
              <w:rPr>
                <w:color w:val="000000" w:themeColor="text1"/>
                <w:lang w:val="ru-RU"/>
              </w:rPr>
              <w:t>2</w:t>
            </w:r>
            <w:r w:rsidR="008C1B95">
              <w:rPr>
                <w:color w:val="000000" w:themeColor="text1"/>
                <w:lang w:val="ru-RU"/>
              </w:rPr>
              <w:t>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D0E2EA0" w14:textId="77777777" w:rsidR="00A0377A" w:rsidRPr="00F726FD" w:rsidRDefault="00316E76">
            <w:pPr>
              <w:pStyle w:val="BodyC"/>
            </w:pPr>
            <w:r w:rsidRPr="00F726FD">
              <w:rPr>
                <w:rStyle w:val="None"/>
                <w:rFonts w:ascii="Times New Roman" w:hAnsi="Times New Roman"/>
              </w:rPr>
              <w:t>Import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41F7057"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норм</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52586A2"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до норм.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контроль за </w:t>
            </w:r>
            <w:proofErr w:type="spellStart"/>
            <w:r w:rsidRPr="00F726FD">
              <w:rPr>
                <w:rStyle w:val="None"/>
                <w:rFonts w:ascii="Times New Roman" w:hAnsi="Times New Roman"/>
                <w:lang w:val="ru-RU"/>
              </w:rPr>
              <w:t>відповідністю</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BAAC433"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27EF99BC"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6169A27" w14:textId="47FA4842" w:rsidR="00A0377A" w:rsidRPr="008C1B95" w:rsidRDefault="008C1B95">
            <w:pPr>
              <w:rPr>
                <w:color w:val="000000" w:themeColor="text1"/>
                <w:lang w:val="ru-RU"/>
              </w:rPr>
            </w:pPr>
            <w:r>
              <w:rPr>
                <w:color w:val="000000" w:themeColor="text1"/>
                <w:lang w:val="ru-RU"/>
              </w:rPr>
              <w:t>26.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C24B0AB" w14:textId="77777777" w:rsidR="00A0377A" w:rsidRPr="00F726FD" w:rsidRDefault="00316E76">
            <w:pPr>
              <w:pStyle w:val="BodyC"/>
            </w:pPr>
            <w:r w:rsidRPr="00F726FD">
              <w:rPr>
                <w:rStyle w:val="None"/>
                <w:rFonts w:ascii="Times New Roman" w:hAnsi="Times New Roman"/>
              </w:rPr>
              <w:t>Export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69A7C8B"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норм</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FA8B40A" w14:textId="77777777" w:rsidR="00A0377A" w:rsidRPr="00F726FD" w:rsidRDefault="00316E76">
            <w:pPr>
              <w:pStyle w:val="BodyC"/>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експортних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до норм.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60FD1C8"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3DF49DCD"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DE97DFD" w14:textId="4326CAF2" w:rsidR="00A0377A" w:rsidRPr="008C1B95" w:rsidRDefault="008C1B95">
            <w:pPr>
              <w:rPr>
                <w:color w:val="000000" w:themeColor="text1"/>
                <w:lang w:val="ru-RU"/>
              </w:rPr>
            </w:pPr>
            <w:r>
              <w:rPr>
                <w:color w:val="000000" w:themeColor="text1"/>
                <w:lang w:val="ru-RU"/>
              </w:rPr>
              <w:t>27.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19331B1" w14:textId="77777777" w:rsidR="00A0377A" w:rsidRPr="00F726FD" w:rsidRDefault="00316E76">
            <w:pPr>
              <w:pStyle w:val="BodyC"/>
            </w:pPr>
            <w:r w:rsidRPr="00F726FD">
              <w:rPr>
                <w:rStyle w:val="None"/>
                <w:rFonts w:ascii="Times New Roman" w:hAnsi="Times New Roman"/>
              </w:rPr>
              <w:t>Customs Risk Assessment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6E64AE3" w14:textId="77777777" w:rsidR="00A0377A" w:rsidRPr="00F726FD" w:rsidRDefault="00316E76">
            <w:pPr>
              <w:pStyle w:val="BodyC"/>
            </w:pPr>
            <w:proofErr w:type="spellStart"/>
            <w:r w:rsidRPr="00F726FD">
              <w:rPr>
                <w:rStyle w:val="None"/>
                <w:rFonts w:ascii="Times New Roman" w:hAnsi="Times New Roman"/>
              </w:rPr>
              <w:t>Оцінка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BD3BC68"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аналізу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пов'язаних</w:t>
            </w:r>
            <w:proofErr w:type="spellEnd"/>
            <w:r w:rsidRPr="00F726FD">
              <w:rPr>
                <w:rStyle w:val="None"/>
                <w:rFonts w:ascii="Times New Roman" w:hAnsi="Times New Roman"/>
                <w:lang w:val="ru-RU"/>
              </w:rPr>
              <w:t xml:space="preserve"> з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операціями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оцінки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4EFC8BC"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16042833"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C56A294" w14:textId="1FBEF334" w:rsidR="00A0377A" w:rsidRPr="008C1B95" w:rsidRDefault="008C1B95">
            <w:pPr>
              <w:rPr>
                <w:color w:val="000000" w:themeColor="text1"/>
                <w:lang w:val="ru-RU"/>
              </w:rPr>
            </w:pPr>
            <w:r>
              <w:rPr>
                <w:color w:val="000000" w:themeColor="text1"/>
                <w:lang w:val="ru-RU"/>
              </w:rPr>
              <w:t>28.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2A7F130" w14:textId="77777777" w:rsidR="00A0377A" w:rsidRPr="00F726FD" w:rsidRDefault="00316E76">
            <w:pPr>
              <w:pStyle w:val="BodyC"/>
            </w:pPr>
            <w:r w:rsidRPr="00F726FD">
              <w:rPr>
                <w:rStyle w:val="None"/>
                <w:rFonts w:ascii="Times New Roman" w:hAnsi="Times New Roman"/>
              </w:rPr>
              <w:t>Customs Regulation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FDCAE29" w14:textId="77777777" w:rsidR="00A0377A" w:rsidRPr="00F726FD" w:rsidRDefault="00316E76">
            <w:pPr>
              <w:pStyle w:val="BodyC"/>
            </w:pPr>
            <w:proofErr w:type="spellStart"/>
            <w:r w:rsidRPr="00F726FD">
              <w:rPr>
                <w:rStyle w:val="None"/>
                <w:rFonts w:ascii="Times New Roman" w:hAnsi="Times New Roman"/>
              </w:rPr>
              <w:t>Митне</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регулювання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01207B4"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діяльність</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правові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EBE4FB1"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D41122A"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886D969" w14:textId="26438908" w:rsidR="00A0377A" w:rsidRPr="008C1B95" w:rsidRDefault="008C1B95">
            <w:pPr>
              <w:rPr>
                <w:color w:val="000000" w:themeColor="text1"/>
                <w:lang w:val="ru-RU"/>
              </w:rPr>
            </w:pPr>
            <w:r>
              <w:rPr>
                <w:color w:val="000000" w:themeColor="text1"/>
                <w:lang w:val="ru-RU"/>
              </w:rPr>
              <w:lastRenderedPageBreak/>
              <w:t>29.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84F636B" w14:textId="77777777" w:rsidR="00A0377A" w:rsidRPr="00F726FD" w:rsidRDefault="00316E76">
            <w:pPr>
              <w:pStyle w:val="BodyC"/>
            </w:pPr>
            <w:r w:rsidRPr="00F726FD">
              <w:rPr>
                <w:rStyle w:val="None"/>
                <w:rFonts w:ascii="Times New Roman" w:hAnsi="Times New Roman"/>
              </w:rPr>
              <w:t>Import Control</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8A5C449" w14:textId="77777777" w:rsidR="00A0377A" w:rsidRPr="00F726FD" w:rsidRDefault="00316E76">
            <w:pPr>
              <w:pStyle w:val="BodyC"/>
            </w:pPr>
            <w:proofErr w:type="spellStart"/>
            <w:r w:rsidRPr="00F726FD">
              <w:rPr>
                <w:rStyle w:val="None"/>
                <w:rFonts w:ascii="Times New Roman" w:hAnsi="Times New Roman"/>
              </w:rPr>
              <w:t>Контроль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A67D1C6"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контролю </w:t>
            </w:r>
            <w:proofErr w:type="spellStart"/>
            <w:r w:rsidRPr="00F726FD">
              <w:rPr>
                <w:rStyle w:val="None"/>
                <w:rFonts w:ascii="Times New Roman" w:hAnsi="Times New Roman"/>
                <w:lang w:val="ru-RU"/>
              </w:rPr>
              <w:t>імпортованих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контролю.</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BE78E0B"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6867AC77"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462AAC1" w14:textId="20A2B470" w:rsidR="00A0377A" w:rsidRPr="008C1B95" w:rsidRDefault="008C1B95">
            <w:pPr>
              <w:rPr>
                <w:color w:val="000000" w:themeColor="text1"/>
                <w:lang w:val="ru-RU"/>
              </w:rPr>
            </w:pPr>
            <w:r>
              <w:rPr>
                <w:color w:val="000000" w:themeColor="text1"/>
                <w:lang w:val="ru-RU"/>
              </w:rPr>
              <w:t>30.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83D6B40" w14:textId="77777777" w:rsidR="00A0377A" w:rsidRPr="00F726FD" w:rsidRDefault="00316E76">
            <w:pPr>
              <w:pStyle w:val="BodyC"/>
            </w:pPr>
            <w:r w:rsidRPr="00F726FD">
              <w:rPr>
                <w:rStyle w:val="None"/>
                <w:rFonts w:ascii="Times New Roman" w:hAnsi="Times New Roman"/>
              </w:rPr>
              <w:t>Export Control</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7487ED8" w14:textId="77777777" w:rsidR="00A0377A" w:rsidRPr="00F726FD" w:rsidRDefault="00316E76">
            <w:pPr>
              <w:pStyle w:val="BodyC"/>
            </w:pPr>
            <w:proofErr w:type="spellStart"/>
            <w:r w:rsidRPr="00F726FD">
              <w:rPr>
                <w:rStyle w:val="None"/>
                <w:rFonts w:ascii="Times New Roman" w:hAnsi="Times New Roman"/>
              </w:rPr>
              <w:t>Контроль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3370367"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контролю </w:t>
            </w:r>
            <w:proofErr w:type="spellStart"/>
            <w:r w:rsidRPr="00F726FD">
              <w:rPr>
                <w:rStyle w:val="None"/>
                <w:rFonts w:ascii="Times New Roman" w:hAnsi="Times New Roman"/>
                <w:lang w:val="ru-RU"/>
              </w:rPr>
              <w:t>експортованих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терміну</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документації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08A6594"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30A3B690"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C5038EE" w14:textId="7102DEDD" w:rsidR="00A0377A" w:rsidRPr="008C1B95" w:rsidRDefault="008C1B95">
            <w:pPr>
              <w:rPr>
                <w:color w:val="000000" w:themeColor="text1"/>
                <w:lang w:val="ru-RU"/>
              </w:rPr>
            </w:pPr>
            <w:r>
              <w:rPr>
                <w:color w:val="000000" w:themeColor="text1"/>
                <w:lang w:val="ru-RU"/>
              </w:rPr>
              <w:t>31.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CA4EB49" w14:textId="77777777" w:rsidR="00A0377A" w:rsidRPr="00F726FD" w:rsidRDefault="00316E76">
            <w:pPr>
              <w:pStyle w:val="BodyC"/>
            </w:pPr>
            <w:r w:rsidRPr="00F726FD">
              <w:rPr>
                <w:rStyle w:val="None"/>
                <w:rFonts w:ascii="Times New Roman" w:hAnsi="Times New Roman"/>
              </w:rPr>
              <w:t>Customs Procedures Manual</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DE32DDB" w14:textId="77777777" w:rsidR="00A0377A" w:rsidRPr="00F726FD" w:rsidRDefault="00316E76">
            <w:pPr>
              <w:pStyle w:val="BodyC"/>
            </w:pPr>
            <w:proofErr w:type="spellStart"/>
            <w:r w:rsidRPr="00F726FD">
              <w:rPr>
                <w:rStyle w:val="None"/>
                <w:rFonts w:ascii="Times New Roman" w:hAnsi="Times New Roman"/>
              </w:rPr>
              <w:t>Посібник</w:t>
            </w:r>
            <w:proofErr w:type="spellEnd"/>
            <w:r w:rsidRPr="00F726FD">
              <w:rPr>
                <w:rStyle w:val="None"/>
                <w:rFonts w:ascii="Times New Roman" w:hAnsi="Times New Roman"/>
              </w:rPr>
              <w:t xml:space="preserve"> з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62F855"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описує</w:t>
            </w:r>
            <w:proofErr w:type="spellEnd"/>
            <w:r w:rsidRPr="00F726FD">
              <w:rPr>
                <w:rStyle w:val="None"/>
                <w:rFonts w:ascii="Times New Roman" w:hAnsi="Times New Roman"/>
                <w:lang w:val="ru-RU"/>
              </w:rPr>
              <w:t xml:space="preserve"> правила та </w:t>
            </w:r>
            <w:proofErr w:type="spellStart"/>
            <w:r w:rsidRPr="00F726FD">
              <w:rPr>
                <w:rStyle w:val="None"/>
                <w:rFonts w:ascii="Times New Roman" w:hAnsi="Times New Roman"/>
                <w:lang w:val="ru-RU"/>
              </w:rPr>
              <w:t>процедури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описує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функціональність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посібника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2DDC38D"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64595CE2"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39F90F3" w14:textId="467B69F9" w:rsidR="00A0377A" w:rsidRPr="008C1B95" w:rsidRDefault="008C1B95">
            <w:pPr>
              <w:rPr>
                <w:color w:val="000000" w:themeColor="text1"/>
                <w:lang w:val="ru-RU"/>
              </w:rPr>
            </w:pPr>
            <w:r>
              <w:rPr>
                <w:color w:val="000000" w:themeColor="text1"/>
                <w:lang w:val="ru-RU"/>
              </w:rPr>
              <w:t>32.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B887D90" w14:textId="77777777" w:rsidR="00A0377A" w:rsidRPr="00F726FD" w:rsidRDefault="00316E76">
            <w:pPr>
              <w:pStyle w:val="BodyC"/>
            </w:pPr>
            <w:r w:rsidRPr="00F726FD">
              <w:rPr>
                <w:rStyle w:val="None"/>
                <w:rFonts w:ascii="Times New Roman" w:hAnsi="Times New Roman"/>
              </w:rPr>
              <w:t>Customs Tax</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E45DB7F" w14:textId="77777777" w:rsidR="00A0377A" w:rsidRPr="00F726FD" w:rsidRDefault="00316E76">
            <w:pPr>
              <w:pStyle w:val="BodyC"/>
            </w:pP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податок</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9027D6B" w14:textId="77777777" w:rsidR="00A0377A" w:rsidRPr="00F726FD" w:rsidRDefault="00316E76">
            <w:pPr>
              <w:pStyle w:val="BodyC"/>
              <w:rPr>
                <w:lang w:val="ru-RU"/>
              </w:rPr>
            </w:pPr>
            <w:proofErr w:type="spellStart"/>
            <w:r w:rsidRPr="00F726FD">
              <w:rPr>
                <w:rStyle w:val="None"/>
                <w:rFonts w:ascii="Times New Roman" w:hAnsi="Times New Roman"/>
                <w:lang w:val="ru-RU"/>
              </w:rPr>
              <w:t>Податок</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стягується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органами.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термінам</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використовуваним</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F922319"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4C1D7103"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34D2C08" w14:textId="05D75445" w:rsidR="00A0377A" w:rsidRPr="008C1B95" w:rsidRDefault="008C1B95">
            <w:pPr>
              <w:rPr>
                <w:color w:val="000000" w:themeColor="text1"/>
                <w:lang w:val="ru-RU"/>
              </w:rPr>
            </w:pPr>
            <w:r>
              <w:rPr>
                <w:color w:val="000000" w:themeColor="text1"/>
                <w:lang w:val="ru-RU"/>
              </w:rPr>
              <w:t>33.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29F1841" w14:textId="77777777" w:rsidR="00A0377A" w:rsidRPr="00F726FD" w:rsidRDefault="00316E76">
            <w:pPr>
              <w:pStyle w:val="BodyC"/>
            </w:pPr>
            <w:r w:rsidRPr="00F726FD">
              <w:rPr>
                <w:rStyle w:val="None"/>
                <w:rFonts w:ascii="Times New Roman" w:hAnsi="Times New Roman"/>
              </w:rPr>
              <w:t>Customs Risk Management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C725E4A" w14:textId="77777777" w:rsidR="00A0377A" w:rsidRPr="00F726FD" w:rsidRDefault="00316E76">
            <w:pPr>
              <w:pStyle w:val="BodyC"/>
            </w:pPr>
            <w:proofErr w:type="spellStart"/>
            <w:r w:rsidRPr="00F726FD">
              <w:rPr>
                <w:rStyle w:val="None"/>
                <w:rFonts w:ascii="Times New Roman" w:hAnsi="Times New Roman"/>
              </w:rPr>
              <w:t>Управління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митними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ризиками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A980D36"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пов’язаними</w:t>
            </w:r>
            <w:proofErr w:type="spellEnd"/>
            <w:r w:rsidRPr="00F726FD">
              <w:rPr>
                <w:rStyle w:val="None"/>
                <w:rFonts w:ascii="Times New Roman" w:hAnsi="Times New Roman"/>
                <w:lang w:val="ru-RU"/>
              </w:rPr>
              <w:t xml:space="preserve"> з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процедурами.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управлінські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аспекти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63F794F"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22182686"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0856B77" w14:textId="4E09230C" w:rsidR="00A0377A" w:rsidRPr="008C1B95" w:rsidRDefault="008C1B95">
            <w:pPr>
              <w:rPr>
                <w:color w:val="000000" w:themeColor="text1"/>
                <w:lang w:val="ru-RU"/>
              </w:rPr>
            </w:pPr>
            <w:r>
              <w:rPr>
                <w:color w:val="000000" w:themeColor="text1"/>
                <w:lang w:val="ru-RU"/>
              </w:rPr>
              <w:t>34.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7872DF" w14:textId="77777777" w:rsidR="00A0377A" w:rsidRPr="00F726FD" w:rsidRDefault="00316E76">
            <w:pPr>
              <w:pStyle w:val="BodyC"/>
            </w:pPr>
            <w:r w:rsidRPr="00F726FD">
              <w:rPr>
                <w:rStyle w:val="None"/>
                <w:rFonts w:ascii="Times New Roman" w:hAnsi="Times New Roman"/>
              </w:rPr>
              <w:t>Customs Transaction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CDBA928" w14:textId="77777777" w:rsidR="00A0377A" w:rsidRPr="00F726FD" w:rsidRDefault="00316E76">
            <w:pPr>
              <w:pStyle w:val="BodyC"/>
            </w:pPr>
            <w:proofErr w:type="spellStart"/>
            <w:r w:rsidRPr="00F726FD">
              <w:rPr>
                <w:rStyle w:val="None"/>
                <w:rFonts w:ascii="Times New Roman" w:hAnsi="Times New Roman"/>
              </w:rPr>
              <w:t>Митна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транзакція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1F53CB1" w14:textId="77777777" w:rsidR="00A0377A" w:rsidRPr="00F726FD" w:rsidRDefault="00316E76">
            <w:pPr>
              <w:pStyle w:val="BodyC"/>
              <w:rPr>
                <w:lang w:val="ru-RU"/>
              </w:rPr>
            </w:pPr>
            <w:proofErr w:type="spellStart"/>
            <w:r w:rsidRPr="00F726FD">
              <w:rPr>
                <w:rStyle w:val="None"/>
                <w:rFonts w:ascii="Times New Roman" w:hAnsi="Times New Roman"/>
                <w:lang w:val="ru-RU"/>
              </w:rPr>
              <w:t>Операція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виконується</w:t>
            </w:r>
            <w:proofErr w:type="spellEnd"/>
            <w:r w:rsidRPr="00F726FD">
              <w:rPr>
                <w:rStyle w:val="None"/>
                <w:rFonts w:ascii="Times New Roman" w:hAnsi="Times New Roman"/>
                <w:lang w:val="ru-RU"/>
              </w:rPr>
              <w:t xml:space="preserve"> в межах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сутність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8265858"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7BE63124"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38AB481" w14:textId="5C9C782B" w:rsidR="00A0377A" w:rsidRPr="008C1B95" w:rsidRDefault="008C1B95">
            <w:pPr>
              <w:rPr>
                <w:color w:val="000000" w:themeColor="text1"/>
                <w:lang w:val="ru-RU"/>
              </w:rPr>
            </w:pPr>
            <w:r>
              <w:rPr>
                <w:color w:val="000000" w:themeColor="text1"/>
                <w:lang w:val="ru-RU"/>
              </w:rPr>
              <w:t>35.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B3B79D3" w14:textId="77777777" w:rsidR="00A0377A" w:rsidRPr="00F726FD" w:rsidRDefault="00316E76">
            <w:pPr>
              <w:pStyle w:val="BodyC"/>
            </w:pPr>
            <w:r w:rsidRPr="00F726FD">
              <w:rPr>
                <w:rStyle w:val="None"/>
                <w:rFonts w:ascii="Times New Roman" w:hAnsi="Times New Roman"/>
              </w:rPr>
              <w:t>Customs Tariff Code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3BD8000" w14:textId="77777777" w:rsidR="00A0377A" w:rsidRPr="00F726FD" w:rsidRDefault="00316E76">
            <w:pPr>
              <w:pStyle w:val="BodyC"/>
            </w:pPr>
            <w:proofErr w:type="spellStart"/>
            <w:r w:rsidRPr="00F726FD">
              <w:rPr>
                <w:rStyle w:val="None"/>
                <w:rFonts w:ascii="Times New Roman" w:hAnsi="Times New Roman"/>
              </w:rPr>
              <w:t>Код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тарифу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7E44C80" w14:textId="77777777" w:rsidR="00A0377A" w:rsidRPr="00F726FD" w:rsidRDefault="00316E76">
            <w:pPr>
              <w:pStyle w:val="BodyC"/>
              <w:rPr>
                <w:lang w:val="ru-RU"/>
              </w:rPr>
            </w:pPr>
            <w:r w:rsidRPr="00F726FD">
              <w:rPr>
                <w:rStyle w:val="None"/>
                <w:rFonts w:ascii="Times New Roman" w:hAnsi="Times New Roman"/>
                <w:lang w:val="ru-RU"/>
              </w:rPr>
              <w:t xml:space="preserve">Код,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використовується</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класифікації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функції</w:t>
            </w:r>
            <w:proofErr w:type="spellEnd"/>
            <w:r w:rsidRPr="00F726FD">
              <w:rPr>
                <w:rStyle w:val="None"/>
                <w:rFonts w:ascii="Times New Roman" w:hAnsi="Times New Roman"/>
                <w:lang w:val="ru-RU"/>
              </w:rPr>
              <w:t xml:space="preserve"> коду в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процедурах.</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C57B5CC"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602FD2AE"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8F830C8" w14:textId="6FEC99CF" w:rsidR="00A0377A" w:rsidRPr="008C1B95" w:rsidRDefault="008C1B95">
            <w:pPr>
              <w:rPr>
                <w:color w:val="000000" w:themeColor="text1"/>
                <w:lang w:val="ru-RU"/>
              </w:rPr>
            </w:pPr>
            <w:r>
              <w:rPr>
                <w:color w:val="000000" w:themeColor="text1"/>
                <w:lang w:val="ru-RU"/>
              </w:rPr>
              <w:t>36.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474487D" w14:textId="77777777" w:rsidR="00A0377A" w:rsidRPr="00F726FD" w:rsidRDefault="00316E76">
            <w:pPr>
              <w:pStyle w:val="BodyC"/>
            </w:pPr>
            <w:r w:rsidRPr="00F726FD">
              <w:rPr>
                <w:rStyle w:val="None"/>
                <w:rFonts w:ascii="Times New Roman" w:hAnsi="Times New Roman"/>
              </w:rPr>
              <w:t>Customs Documentation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C0DC977" w14:textId="77777777" w:rsidR="00A0377A" w:rsidRPr="00F726FD" w:rsidRDefault="00316E76">
            <w:pPr>
              <w:pStyle w:val="BodyC"/>
            </w:pPr>
            <w:proofErr w:type="spellStart"/>
            <w:r w:rsidRPr="00F726FD">
              <w:rPr>
                <w:rStyle w:val="None"/>
                <w:rFonts w:ascii="Times New Roman" w:hAnsi="Times New Roman"/>
              </w:rPr>
              <w:t>Митна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7F69CFE" w14:textId="77777777" w:rsidR="00A0377A" w:rsidRPr="00F726FD" w:rsidRDefault="00316E76">
            <w:pPr>
              <w:pStyle w:val="BodyC"/>
              <w:rPr>
                <w:lang w:val="ru-RU"/>
              </w:rPr>
            </w:pPr>
            <w:proofErr w:type="spellStart"/>
            <w:r w:rsidRPr="00F726FD">
              <w:rPr>
                <w:rStyle w:val="None"/>
                <w:rFonts w:ascii="Times New Roman" w:hAnsi="Times New Roman"/>
                <w:lang w:val="ru-RU"/>
              </w:rPr>
              <w:t>Всі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супроводжують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процедури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загальний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всієї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документації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AF1900B"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09EBA04"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5B25180" w14:textId="4875A18F" w:rsidR="00A0377A" w:rsidRPr="008C1B95" w:rsidRDefault="008C1B95">
            <w:pPr>
              <w:rPr>
                <w:color w:val="000000" w:themeColor="text1"/>
                <w:lang w:val="ru-RU"/>
              </w:rPr>
            </w:pPr>
            <w:r>
              <w:rPr>
                <w:color w:val="000000" w:themeColor="text1"/>
                <w:lang w:val="ru-RU"/>
              </w:rPr>
              <w:t>37.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4ED71BE" w14:textId="77777777" w:rsidR="00A0377A" w:rsidRPr="00F726FD" w:rsidRDefault="00316E76">
            <w:pPr>
              <w:pStyle w:val="BodyC"/>
            </w:pPr>
            <w:r w:rsidRPr="00F726FD">
              <w:rPr>
                <w:rStyle w:val="None"/>
                <w:rFonts w:ascii="Times New Roman" w:hAnsi="Times New Roman"/>
              </w:rPr>
              <w:t>Customs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431627C" w14:textId="77777777" w:rsidR="00A0377A" w:rsidRPr="00F726FD" w:rsidRDefault="00316E76">
            <w:pPr>
              <w:pStyle w:val="BodyC"/>
            </w:pPr>
            <w:proofErr w:type="spellStart"/>
            <w:r w:rsidRPr="00F726FD">
              <w:rPr>
                <w:rStyle w:val="None"/>
                <w:rFonts w:ascii="Times New Roman" w:hAnsi="Times New Roman"/>
              </w:rPr>
              <w:t>Митні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59C0E6E" w14:textId="77777777" w:rsidR="00A0377A" w:rsidRPr="00F726FD" w:rsidRDefault="00316E76">
            <w:pPr>
              <w:pStyle w:val="BodyC"/>
              <w:rPr>
                <w:lang w:val="ru-RU"/>
              </w:rPr>
            </w:pPr>
            <w:proofErr w:type="spellStart"/>
            <w:r w:rsidRPr="00F726FD">
              <w:rPr>
                <w:rStyle w:val="None"/>
                <w:rFonts w:ascii="Times New Roman" w:hAnsi="Times New Roman"/>
                <w:lang w:val="ru-RU"/>
              </w:rPr>
              <w:t>Сукупність</w:t>
            </w:r>
            <w:proofErr w:type="spellEnd"/>
            <w:r w:rsidRPr="00F726FD">
              <w:rPr>
                <w:rStyle w:val="None"/>
                <w:rFonts w:ascii="Times New Roman" w:hAnsi="Times New Roman"/>
                <w:lang w:val="ru-RU"/>
              </w:rPr>
              <w:t xml:space="preserve"> процедур,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застосовуються</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термінам</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EE27491"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B71503B"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452EF0A" w14:textId="2AEE2CD9" w:rsidR="00A0377A" w:rsidRPr="008C1B95" w:rsidRDefault="008C1B95">
            <w:pPr>
              <w:rPr>
                <w:color w:val="000000" w:themeColor="text1"/>
                <w:lang w:val="ru-RU"/>
              </w:rPr>
            </w:pPr>
            <w:r>
              <w:rPr>
                <w:color w:val="000000" w:themeColor="text1"/>
                <w:lang w:val="ru-RU"/>
              </w:rPr>
              <w:t>38.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CA92655" w14:textId="77777777" w:rsidR="00A0377A" w:rsidRPr="00F726FD" w:rsidRDefault="00316E76">
            <w:pPr>
              <w:pStyle w:val="BodyC"/>
            </w:pPr>
            <w:r w:rsidRPr="00F726FD">
              <w:rPr>
                <w:rStyle w:val="None"/>
                <w:rFonts w:ascii="Times New Roman" w:hAnsi="Times New Roman"/>
              </w:rPr>
              <w:t>Export Documentation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0303A3C" w14:textId="77777777" w:rsidR="00A0377A" w:rsidRPr="00F726FD" w:rsidRDefault="00316E76">
            <w:pPr>
              <w:pStyle w:val="BodyC"/>
            </w:pPr>
            <w:proofErr w:type="spellStart"/>
            <w:r w:rsidRPr="00F726FD">
              <w:rPr>
                <w:rStyle w:val="None"/>
                <w:rFonts w:ascii="Times New Roman" w:hAnsi="Times New Roman"/>
              </w:rPr>
              <w:t>Експортна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536E1D7" w14:textId="77777777" w:rsidR="00A0377A" w:rsidRPr="00F726FD" w:rsidRDefault="00316E76">
            <w:pPr>
              <w:pStyle w:val="BodyC"/>
              <w:rPr>
                <w:lang w:val="ru-RU"/>
              </w:rPr>
            </w:pPr>
            <w:proofErr w:type="spellStart"/>
            <w:r w:rsidRPr="00F726FD">
              <w:rPr>
                <w:rStyle w:val="None"/>
                <w:rFonts w:ascii="Times New Roman" w:hAnsi="Times New Roman"/>
                <w:lang w:val="ru-RU"/>
              </w:rPr>
              <w:t>Документи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потрібні</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експорту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зміст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582F157"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582FB4E4"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51F8EB3" w14:textId="1FDE4DBF" w:rsidR="00A0377A" w:rsidRPr="008C1B95" w:rsidRDefault="008C1B95">
            <w:pPr>
              <w:rPr>
                <w:color w:val="000000" w:themeColor="text1"/>
                <w:lang w:val="ru-RU"/>
              </w:rPr>
            </w:pPr>
            <w:r>
              <w:rPr>
                <w:color w:val="000000" w:themeColor="text1"/>
                <w:lang w:val="ru-RU"/>
              </w:rPr>
              <w:t>39.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6B22365" w14:textId="77777777" w:rsidR="00A0377A" w:rsidRPr="00F726FD" w:rsidRDefault="00316E76">
            <w:pPr>
              <w:pStyle w:val="BodyC"/>
            </w:pPr>
            <w:r w:rsidRPr="00F726FD">
              <w:rPr>
                <w:rStyle w:val="None"/>
                <w:rFonts w:ascii="Times New Roman" w:hAnsi="Times New Roman"/>
              </w:rPr>
              <w:t>Import Documentation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B04C6A4" w14:textId="77777777" w:rsidR="00A0377A" w:rsidRPr="00F726FD" w:rsidRDefault="00316E76">
            <w:pPr>
              <w:pStyle w:val="BodyC"/>
            </w:pPr>
            <w:proofErr w:type="spellStart"/>
            <w:r w:rsidRPr="00F726FD">
              <w:rPr>
                <w:rStyle w:val="None"/>
                <w:rFonts w:ascii="Times New Roman" w:hAnsi="Times New Roman"/>
              </w:rPr>
              <w:t>Імпортна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145393F" w14:textId="77777777" w:rsidR="00A0377A" w:rsidRPr="00F726FD" w:rsidRDefault="00316E76">
            <w:pPr>
              <w:pStyle w:val="BodyC"/>
            </w:pPr>
            <w:proofErr w:type="spellStart"/>
            <w:r w:rsidRPr="00F726FD">
              <w:rPr>
                <w:rStyle w:val="None"/>
                <w:rFonts w:ascii="Times New Roman" w:hAnsi="Times New Roman"/>
                <w:lang w:val="ru-RU"/>
              </w:rPr>
              <w:t>Документи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потрібні</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імпорту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lastRenderedPageBreak/>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7B22485" w14:textId="77777777" w:rsidR="00A0377A" w:rsidRPr="00F726FD" w:rsidRDefault="00316E76">
            <w:pPr>
              <w:pStyle w:val="BodyC"/>
            </w:pPr>
            <w:proofErr w:type="spellStart"/>
            <w:r w:rsidRPr="00F726FD">
              <w:rPr>
                <w:rStyle w:val="None"/>
                <w:rFonts w:ascii="Times New Roman" w:hAnsi="Times New Roman"/>
              </w:rPr>
              <w:lastRenderedPageBreak/>
              <w:t>Прямий</w:t>
            </w:r>
            <w:proofErr w:type="spellEnd"/>
          </w:p>
        </w:tc>
      </w:tr>
      <w:tr w:rsidR="00A0377A" w:rsidRPr="00F726FD" w14:paraId="7DAEB736"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93B7FF8" w14:textId="5E7B1361" w:rsidR="00A0377A" w:rsidRPr="008C1B95" w:rsidRDefault="008C1B95">
            <w:pPr>
              <w:rPr>
                <w:color w:val="000000" w:themeColor="text1"/>
                <w:lang w:val="ru-RU"/>
              </w:rPr>
            </w:pPr>
            <w:r>
              <w:rPr>
                <w:color w:val="000000" w:themeColor="text1"/>
                <w:lang w:val="ru-RU"/>
              </w:rPr>
              <w:t>40.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AA93193" w14:textId="77777777" w:rsidR="00A0377A" w:rsidRPr="00F726FD" w:rsidRDefault="00316E76">
            <w:pPr>
              <w:pStyle w:val="BodyC"/>
            </w:pPr>
            <w:r w:rsidRPr="00F726FD">
              <w:rPr>
                <w:rStyle w:val="None"/>
                <w:rFonts w:ascii="Times New Roman" w:hAnsi="Times New Roman"/>
              </w:rPr>
              <w:t>Customs Compliance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7DF9E23" w14:textId="77777777" w:rsidR="00A0377A" w:rsidRPr="00F726FD" w:rsidRDefault="00316E76">
            <w:pPr>
              <w:pStyle w:val="BodyC"/>
            </w:pPr>
            <w:proofErr w:type="spellStart"/>
            <w:r w:rsidRPr="00F726FD">
              <w:rPr>
                <w:rStyle w:val="None"/>
                <w:rFonts w:ascii="Times New Roman" w:hAnsi="Times New Roman"/>
              </w:rPr>
              <w:t>Сертифікат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норм</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8C24E01"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нормам.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сертифіката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1373310"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315C7EBD"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2B7A0FB" w14:textId="6D52F5CF" w:rsidR="00A0377A" w:rsidRPr="008C1B95" w:rsidRDefault="008C1B95">
            <w:pPr>
              <w:rPr>
                <w:color w:val="000000" w:themeColor="text1"/>
                <w:lang w:val="ru-RU"/>
              </w:rPr>
            </w:pPr>
            <w:r>
              <w:rPr>
                <w:color w:val="000000" w:themeColor="text1"/>
                <w:lang w:val="ru-RU"/>
              </w:rPr>
              <w:t>41.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9A79B85" w14:textId="77777777" w:rsidR="00A0377A" w:rsidRPr="00F726FD" w:rsidRDefault="00316E76">
            <w:pPr>
              <w:pStyle w:val="BodyC"/>
            </w:pPr>
            <w:r w:rsidRPr="00F726FD">
              <w:rPr>
                <w:rStyle w:val="None"/>
                <w:rFonts w:ascii="Times New Roman" w:hAnsi="Times New Roman"/>
              </w:rPr>
              <w:t>Customs Licensing</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E060B18" w14:textId="77777777" w:rsidR="00A0377A" w:rsidRPr="00F726FD" w:rsidRDefault="00316E76">
            <w:pPr>
              <w:pStyle w:val="BodyC"/>
            </w:pPr>
            <w:proofErr w:type="spellStart"/>
            <w:r w:rsidRPr="00F726FD">
              <w:rPr>
                <w:rStyle w:val="None"/>
                <w:rFonts w:ascii="Times New Roman" w:hAnsi="Times New Roman"/>
              </w:rPr>
              <w:t>Ліцензування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діяльності</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8E46007" w14:textId="77777777" w:rsidR="00A0377A" w:rsidRPr="00F726FD" w:rsidRDefault="00316E76">
            <w:pPr>
              <w:pStyle w:val="BodyC"/>
              <w:rPr>
                <w:lang w:val="ru-RU"/>
              </w:rPr>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ліцензії</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здійснення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операцій</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ліцензування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C44AAE2"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4C53CAAA"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476DBF2" w14:textId="38B48989" w:rsidR="00A0377A" w:rsidRPr="008C1B95" w:rsidRDefault="008C1B95">
            <w:pPr>
              <w:rPr>
                <w:color w:val="000000" w:themeColor="text1"/>
                <w:lang w:val="ru-RU"/>
              </w:rPr>
            </w:pPr>
            <w:r>
              <w:rPr>
                <w:color w:val="000000" w:themeColor="text1"/>
                <w:lang w:val="ru-RU"/>
              </w:rPr>
              <w:t>42.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EE0B11A" w14:textId="77777777" w:rsidR="00A0377A" w:rsidRPr="00F726FD" w:rsidRDefault="00316E76">
            <w:pPr>
              <w:pStyle w:val="BodyC"/>
            </w:pPr>
            <w:r w:rsidRPr="00F726FD">
              <w:rPr>
                <w:rStyle w:val="None"/>
                <w:rFonts w:ascii="Times New Roman" w:hAnsi="Times New Roman"/>
              </w:rPr>
              <w:t>Import Tax Exemption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CF6F249" w14:textId="77777777" w:rsidR="00A0377A" w:rsidRPr="00F726FD" w:rsidRDefault="00316E76">
            <w:pPr>
              <w:pStyle w:val="BodyC"/>
            </w:pPr>
            <w:proofErr w:type="spellStart"/>
            <w:r w:rsidRPr="00F726FD">
              <w:rPr>
                <w:rStyle w:val="None"/>
                <w:rFonts w:ascii="Times New Roman" w:hAnsi="Times New Roman"/>
              </w:rPr>
              <w:t>Звільнення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8B9AB12" w14:textId="77777777" w:rsidR="00A0377A" w:rsidRPr="00F726FD" w:rsidRDefault="00316E76">
            <w:pPr>
              <w:pStyle w:val="BodyC"/>
              <w:rPr>
                <w:lang w:val="ru-RU"/>
              </w:rPr>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звільняє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5E48F22"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35FF9A5B"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592C841" w14:textId="394B4393" w:rsidR="00A0377A" w:rsidRPr="008C1B95" w:rsidRDefault="008C1B95">
            <w:pPr>
              <w:rPr>
                <w:color w:val="000000" w:themeColor="text1"/>
                <w:lang w:val="ru-RU"/>
              </w:rPr>
            </w:pPr>
            <w:r>
              <w:rPr>
                <w:color w:val="000000" w:themeColor="text1"/>
                <w:lang w:val="ru-RU"/>
              </w:rPr>
              <w:t>43.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B19400E" w14:textId="77777777" w:rsidR="00A0377A" w:rsidRPr="00F726FD" w:rsidRDefault="00316E76">
            <w:pPr>
              <w:pStyle w:val="BodyC"/>
            </w:pPr>
            <w:r w:rsidRPr="00F726FD">
              <w:rPr>
                <w:rStyle w:val="None"/>
                <w:rFonts w:ascii="Times New Roman" w:hAnsi="Times New Roman"/>
              </w:rPr>
              <w:t>Export Tax Exemption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2BB15C8" w14:textId="77777777" w:rsidR="00A0377A" w:rsidRPr="00F726FD" w:rsidRDefault="00316E76">
            <w:pPr>
              <w:pStyle w:val="BodyC"/>
            </w:pPr>
            <w:proofErr w:type="spellStart"/>
            <w:r w:rsidRPr="00F726FD">
              <w:rPr>
                <w:rStyle w:val="None"/>
                <w:rFonts w:ascii="Times New Roman" w:hAnsi="Times New Roman"/>
              </w:rPr>
              <w:t>Звільнення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E3F5213" w14:textId="77777777" w:rsidR="00A0377A" w:rsidRPr="00F726FD" w:rsidRDefault="00316E76">
            <w:pPr>
              <w:pStyle w:val="BodyC"/>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звільняє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E3C9A7E"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6D96A4E1"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9D172F2" w14:textId="2E5B1265" w:rsidR="00A0377A" w:rsidRPr="008C1B95" w:rsidRDefault="008C1B95">
            <w:pPr>
              <w:rPr>
                <w:color w:val="000000" w:themeColor="text1"/>
                <w:lang w:val="ru-RU"/>
              </w:rPr>
            </w:pPr>
            <w:r>
              <w:rPr>
                <w:color w:val="000000" w:themeColor="text1"/>
                <w:lang w:val="ru-RU"/>
              </w:rPr>
              <w:t>44.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333783E" w14:textId="77777777" w:rsidR="00A0377A" w:rsidRPr="00F726FD" w:rsidRDefault="00316E76">
            <w:pPr>
              <w:pStyle w:val="BodyC"/>
            </w:pPr>
            <w:r w:rsidRPr="00F726FD">
              <w:rPr>
                <w:rStyle w:val="None"/>
                <w:rFonts w:ascii="Times New Roman" w:hAnsi="Times New Roman"/>
              </w:rPr>
              <w:t>Customs Authority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898C38E" w14:textId="77777777" w:rsidR="00A0377A" w:rsidRPr="00F726FD" w:rsidRDefault="00316E76">
            <w:pPr>
              <w:pStyle w:val="BodyC"/>
            </w:pP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орган</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793010B" w14:textId="77777777" w:rsidR="00A0377A" w:rsidRPr="00F726FD" w:rsidRDefault="00316E76">
            <w:pPr>
              <w:pStyle w:val="BodyC"/>
              <w:rPr>
                <w:lang w:val="ru-RU"/>
              </w:rPr>
            </w:pPr>
            <w:r w:rsidRPr="00F726FD">
              <w:rPr>
                <w:rStyle w:val="None"/>
                <w:rFonts w:ascii="Times New Roman" w:hAnsi="Times New Roman"/>
                <w:lang w:val="ru-RU"/>
              </w:rPr>
              <w:t xml:space="preserve">Орган,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за </w:t>
            </w:r>
            <w:proofErr w:type="spellStart"/>
            <w:r w:rsidRPr="00F726FD">
              <w:rPr>
                <w:rStyle w:val="None"/>
                <w:rFonts w:ascii="Times New Roman" w:hAnsi="Times New Roman"/>
                <w:lang w:val="ru-RU"/>
              </w:rPr>
              <w:t>митну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діяльність</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органу.</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D9BD06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C58EAF7"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740450C" w14:textId="41B8B52E" w:rsidR="00A0377A" w:rsidRPr="008C1B95" w:rsidRDefault="008C1B95">
            <w:pPr>
              <w:rPr>
                <w:color w:val="000000" w:themeColor="text1"/>
                <w:lang w:val="ru-RU"/>
              </w:rPr>
            </w:pPr>
            <w:r>
              <w:rPr>
                <w:color w:val="000000" w:themeColor="text1"/>
                <w:lang w:val="ru-RU"/>
              </w:rPr>
              <w:t>45.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7A5BA33" w14:textId="77777777" w:rsidR="00A0377A" w:rsidRPr="00F726FD" w:rsidRDefault="00316E76">
            <w:pPr>
              <w:pStyle w:val="BodyC"/>
            </w:pPr>
            <w:r w:rsidRPr="00F726FD">
              <w:rPr>
                <w:rStyle w:val="None"/>
                <w:rFonts w:ascii="Times New Roman" w:hAnsi="Times New Roman"/>
              </w:rPr>
              <w:t>Customs Administration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BE4EC06" w14:textId="77777777" w:rsidR="00A0377A" w:rsidRPr="00F726FD" w:rsidRDefault="00316E76">
            <w:pPr>
              <w:pStyle w:val="BodyC"/>
            </w:pPr>
            <w:proofErr w:type="spellStart"/>
            <w:r w:rsidRPr="00F726FD">
              <w:rPr>
                <w:rStyle w:val="None"/>
                <w:rFonts w:ascii="Times New Roman" w:hAnsi="Times New Roman"/>
              </w:rPr>
              <w:t>Митна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адміністрація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83F968C" w14:textId="77777777" w:rsidR="00A0377A" w:rsidRPr="00F726FD" w:rsidRDefault="00316E76">
            <w:pPr>
              <w:pStyle w:val="BodyC"/>
              <w:rPr>
                <w:lang w:val="ru-RU"/>
              </w:rPr>
            </w:pPr>
            <w:proofErr w:type="spellStart"/>
            <w:r w:rsidRPr="00F726FD">
              <w:rPr>
                <w:rStyle w:val="None"/>
                <w:rFonts w:ascii="Times New Roman" w:hAnsi="Times New Roman"/>
                <w:lang w:val="ru-RU"/>
              </w:rPr>
              <w:t>Управлінська</w:t>
            </w:r>
            <w:proofErr w:type="spellEnd"/>
            <w:r w:rsidRPr="00F726FD">
              <w:rPr>
                <w:rStyle w:val="None"/>
                <w:rFonts w:ascii="Times New Roman" w:hAnsi="Times New Roman"/>
                <w:lang w:val="ru-RU"/>
              </w:rPr>
              <w:t xml:space="preserve"> структура,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за </w:t>
            </w:r>
            <w:proofErr w:type="spellStart"/>
            <w:r w:rsidRPr="00F726FD">
              <w:rPr>
                <w:rStyle w:val="None"/>
                <w:rFonts w:ascii="Times New Roman" w:hAnsi="Times New Roman"/>
                <w:lang w:val="ru-RU"/>
              </w:rPr>
              <w:t>митні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процедури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A7F2FC8"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2DE6CEC"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A3AE15E" w14:textId="0CA277DE" w:rsidR="00A0377A" w:rsidRPr="008C1B95" w:rsidRDefault="008C1B95">
            <w:pPr>
              <w:rPr>
                <w:color w:val="000000" w:themeColor="text1"/>
                <w:lang w:val="ru-RU"/>
              </w:rPr>
            </w:pPr>
            <w:r>
              <w:rPr>
                <w:color w:val="000000" w:themeColor="text1"/>
                <w:lang w:val="ru-RU"/>
              </w:rPr>
              <w:t>46.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FE4B29C" w14:textId="77777777" w:rsidR="00A0377A" w:rsidRPr="00F726FD" w:rsidRDefault="00316E76">
            <w:pPr>
              <w:pStyle w:val="BodyC"/>
            </w:pPr>
            <w:r w:rsidRPr="00F726FD">
              <w:rPr>
                <w:rStyle w:val="None"/>
                <w:rFonts w:ascii="Times New Roman" w:hAnsi="Times New Roman"/>
              </w:rPr>
              <w:t>Customs Enforcement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3A4CDE2" w14:textId="77777777" w:rsidR="00A0377A" w:rsidRPr="00F726FD" w:rsidRDefault="00316E76">
            <w:pPr>
              <w:pStyle w:val="BodyC"/>
            </w:pPr>
            <w:proofErr w:type="spellStart"/>
            <w:r w:rsidRPr="00F726FD">
              <w:rPr>
                <w:rStyle w:val="None"/>
                <w:rFonts w:ascii="Times New Roman" w:hAnsi="Times New Roman"/>
              </w:rPr>
              <w:t>Виконання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норм</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47B2E52"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забезпечення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норм і правил.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виконання</w:t>
            </w:r>
            <w:proofErr w:type="spellEnd"/>
            <w:r w:rsidRPr="00F726FD">
              <w:rPr>
                <w:rStyle w:val="None"/>
                <w:rFonts w:ascii="Times New Roman" w:hAnsi="Times New Roman"/>
                <w:lang w:val="ru-RU"/>
              </w:rPr>
              <w:t xml:space="preserve"> норм.</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4ACC3C1"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15865070"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A058136" w14:textId="5B07C0B0" w:rsidR="00A0377A" w:rsidRPr="008C1B95" w:rsidRDefault="008C1B95">
            <w:pPr>
              <w:rPr>
                <w:color w:val="000000" w:themeColor="text1"/>
                <w:lang w:val="ru-RU"/>
              </w:rPr>
            </w:pPr>
            <w:r>
              <w:rPr>
                <w:color w:val="000000" w:themeColor="text1"/>
                <w:lang w:val="ru-RU"/>
              </w:rPr>
              <w:t>47.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03AC89D" w14:textId="77777777" w:rsidR="00A0377A" w:rsidRPr="00F726FD" w:rsidRDefault="00316E76">
            <w:pPr>
              <w:pStyle w:val="BodyC"/>
            </w:pPr>
            <w:r w:rsidRPr="00F726FD">
              <w:rPr>
                <w:rStyle w:val="None"/>
                <w:rFonts w:ascii="Times New Roman" w:hAnsi="Times New Roman"/>
              </w:rPr>
              <w:t>International Trade Agreement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A2EFA44" w14:textId="77777777" w:rsidR="00A0377A" w:rsidRPr="00F726FD" w:rsidRDefault="00316E76">
            <w:pPr>
              <w:pStyle w:val="BodyC"/>
            </w:pPr>
            <w:proofErr w:type="spellStart"/>
            <w:r w:rsidRPr="00F726FD">
              <w:rPr>
                <w:rStyle w:val="None"/>
                <w:rFonts w:ascii="Times New Roman" w:hAnsi="Times New Roman"/>
              </w:rPr>
              <w:t>Міжнародна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торгівельна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угода</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743C444" w14:textId="77777777" w:rsidR="00A0377A" w:rsidRPr="00F726FD" w:rsidRDefault="00316E76">
            <w:pPr>
              <w:pStyle w:val="BodyC"/>
            </w:pPr>
            <w:r w:rsidRPr="00F726FD">
              <w:rPr>
                <w:rStyle w:val="None"/>
                <w:rFonts w:ascii="Times New Roman" w:hAnsi="Times New Roman"/>
                <w:lang w:val="ru-RU"/>
              </w:rPr>
              <w:t xml:space="preserve">Угода,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умови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міжнародної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торгівлі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DCD3C13"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D8DE959"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CC8A09E" w14:textId="0B12106A" w:rsidR="00A0377A" w:rsidRPr="008C1B95" w:rsidRDefault="008C1B95">
            <w:pPr>
              <w:rPr>
                <w:color w:val="000000" w:themeColor="text1"/>
                <w:lang w:val="ru-RU"/>
              </w:rPr>
            </w:pPr>
            <w:r>
              <w:rPr>
                <w:color w:val="000000" w:themeColor="text1"/>
                <w:lang w:val="ru-RU"/>
              </w:rPr>
              <w:t>48.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7C6B5A0" w14:textId="77777777" w:rsidR="00A0377A" w:rsidRPr="00F726FD" w:rsidRDefault="00316E76">
            <w:pPr>
              <w:pStyle w:val="BodyC"/>
            </w:pPr>
            <w:r w:rsidRPr="00F726FD">
              <w:rPr>
                <w:rStyle w:val="None"/>
                <w:rFonts w:ascii="Times New Roman" w:hAnsi="Times New Roman"/>
              </w:rPr>
              <w:t>Customs Release Document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D328800" w14:textId="77777777" w:rsidR="00A0377A" w:rsidRPr="00F726FD" w:rsidRDefault="00316E76">
            <w:pPr>
              <w:pStyle w:val="BodyC"/>
            </w:pPr>
            <w:proofErr w:type="spellStart"/>
            <w:r w:rsidRPr="00F726FD">
              <w:rPr>
                <w:rStyle w:val="None"/>
                <w:rFonts w:ascii="Times New Roman" w:hAnsi="Times New Roman"/>
              </w:rPr>
              <w:t>Документ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випуск</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6984FC6"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випуск</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з-</w:t>
            </w:r>
            <w:proofErr w:type="spellStart"/>
            <w:r w:rsidRPr="00F726FD">
              <w:rPr>
                <w:rStyle w:val="None"/>
                <w:rFonts w:ascii="Times New Roman" w:hAnsi="Times New Roman"/>
                <w:lang w:val="ru-RU"/>
              </w:rPr>
              <w:t>під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контролю. Переклад адекватно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документа.</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C394EB9"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7B978B08"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83DC284" w14:textId="3F32BC6D" w:rsidR="00A0377A" w:rsidRPr="008C1B95" w:rsidRDefault="008C1B95">
            <w:pPr>
              <w:rPr>
                <w:color w:val="000000" w:themeColor="text1"/>
                <w:lang w:val="ru-RU"/>
              </w:rPr>
            </w:pPr>
            <w:r>
              <w:rPr>
                <w:color w:val="000000" w:themeColor="text1"/>
                <w:lang w:val="ru-RU"/>
              </w:rPr>
              <w:lastRenderedPageBreak/>
              <w:t>49.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45C0ADC" w14:textId="77777777" w:rsidR="00A0377A" w:rsidRPr="00F726FD" w:rsidRDefault="00316E76">
            <w:pPr>
              <w:pStyle w:val="BodyC"/>
            </w:pPr>
            <w:r w:rsidRPr="00F726FD">
              <w:rPr>
                <w:rStyle w:val="None"/>
                <w:rFonts w:ascii="Times New Roman" w:hAnsi="Times New Roman"/>
              </w:rPr>
              <w:t>Risk-Based Customs Inspection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A1969A5" w14:textId="77777777" w:rsidR="00A0377A" w:rsidRPr="00F726FD" w:rsidRDefault="00316E76">
            <w:pPr>
              <w:pStyle w:val="BodyC"/>
              <w:rPr>
                <w:lang w:val="ru-RU"/>
              </w:rPr>
            </w:pPr>
            <w:proofErr w:type="spellStart"/>
            <w:r w:rsidRPr="00F726FD">
              <w:rPr>
                <w:rStyle w:val="None"/>
                <w:rFonts w:ascii="Times New Roman" w:hAnsi="Times New Roman"/>
                <w:lang w:val="ru-RU"/>
              </w:rPr>
              <w:t>Митний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огляд</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основі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BF6C2F8" w14:textId="77777777" w:rsidR="00A0377A" w:rsidRPr="00F726FD" w:rsidRDefault="00316E76">
            <w:pPr>
              <w:pStyle w:val="BodyC"/>
              <w:rPr>
                <w:lang w:val="ru-RU"/>
              </w:rPr>
            </w:pPr>
            <w:proofErr w:type="spellStart"/>
            <w:r w:rsidRPr="00F726FD">
              <w:rPr>
                <w:rStyle w:val="None"/>
                <w:rFonts w:ascii="Times New Roman" w:hAnsi="Times New Roman"/>
                <w:lang w:val="ru-RU"/>
              </w:rPr>
              <w:t>Огляд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заснований</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оцінці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підхід</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інспекції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4A290BD"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4A4C1EEA"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FBDB314" w14:textId="28B9860D" w:rsidR="00A0377A" w:rsidRPr="008C1B95" w:rsidRDefault="008C1B95">
            <w:pPr>
              <w:rPr>
                <w:color w:val="000000" w:themeColor="text1"/>
                <w:lang w:val="ru-RU"/>
              </w:rPr>
            </w:pPr>
            <w:r>
              <w:rPr>
                <w:color w:val="000000" w:themeColor="text1"/>
                <w:lang w:val="ru-RU"/>
              </w:rPr>
              <w:t>50.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B8C0C2A" w14:textId="77777777" w:rsidR="00A0377A" w:rsidRPr="00F726FD" w:rsidRDefault="00316E76">
            <w:pPr>
              <w:pStyle w:val="BodyC"/>
            </w:pPr>
            <w:r w:rsidRPr="00F726FD">
              <w:rPr>
                <w:rStyle w:val="None"/>
                <w:rFonts w:ascii="Times New Roman" w:hAnsi="Times New Roman"/>
              </w:rPr>
              <w:t>Customs Duty Refund</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6BB7183" w14:textId="77777777" w:rsidR="00A0377A" w:rsidRPr="00F726FD" w:rsidRDefault="00316E76">
            <w:pPr>
              <w:pStyle w:val="BodyC"/>
            </w:pP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FFE88A7" w14:textId="77777777" w:rsidR="00A0377A" w:rsidRPr="00F726FD" w:rsidRDefault="00316E76">
            <w:pPr>
              <w:pStyle w:val="BodyC"/>
              <w:rPr>
                <w:lang w:val="ru-RU"/>
              </w:rPr>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частини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стосується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платежів</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2CD553E" w14:textId="77777777" w:rsidR="00A0377A" w:rsidRPr="00F726FD" w:rsidRDefault="00316E76">
            <w:pPr>
              <w:pStyle w:val="BodyC"/>
            </w:pPr>
            <w:proofErr w:type="spellStart"/>
            <w:r w:rsidRPr="00F726FD">
              <w:rPr>
                <w:rStyle w:val="None"/>
                <w:rFonts w:ascii="Times New Roman" w:hAnsi="Times New Roman"/>
              </w:rPr>
              <w:t>Еквівалент</w:t>
            </w:r>
            <w:proofErr w:type="spellEnd"/>
          </w:p>
        </w:tc>
      </w:tr>
      <w:tr w:rsidR="00A0377A" w:rsidRPr="00F726FD" w14:paraId="0B47DF37"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54AC65B" w14:textId="39680A33" w:rsidR="00A0377A" w:rsidRPr="008C1B95" w:rsidRDefault="008C1B95">
            <w:pPr>
              <w:rPr>
                <w:color w:val="000000" w:themeColor="text1"/>
                <w:lang w:val="ru-RU"/>
              </w:rPr>
            </w:pPr>
            <w:r>
              <w:rPr>
                <w:color w:val="000000" w:themeColor="text1"/>
                <w:lang w:val="ru-RU"/>
              </w:rPr>
              <w:t>51.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0A8789D" w14:textId="77777777" w:rsidR="00A0377A" w:rsidRPr="00F726FD" w:rsidRDefault="00316E76">
            <w:pPr>
              <w:pStyle w:val="BodyC"/>
            </w:pPr>
            <w:r w:rsidRPr="00F726FD">
              <w:rPr>
                <w:rStyle w:val="None"/>
                <w:rFonts w:ascii="Times New Roman" w:hAnsi="Times New Roman"/>
              </w:rPr>
              <w:t>Import Quota Restrictions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A27D38F" w14:textId="77777777" w:rsidR="00A0377A" w:rsidRPr="00F726FD" w:rsidRDefault="00316E76">
            <w:pPr>
              <w:pStyle w:val="BodyC"/>
            </w:pPr>
            <w:proofErr w:type="spellStart"/>
            <w:r w:rsidRPr="00F726FD">
              <w:rPr>
                <w:rStyle w:val="None"/>
                <w:rFonts w:ascii="Times New Roman" w:hAnsi="Times New Roman"/>
              </w:rPr>
              <w:t>Обмеження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4EBFB74" w14:textId="77777777" w:rsidR="00A0377A" w:rsidRPr="00F726FD" w:rsidRDefault="00316E76">
            <w:pPr>
              <w:pStyle w:val="BodyC"/>
              <w:rPr>
                <w:lang w:val="ru-RU"/>
              </w:rPr>
            </w:pPr>
            <w:proofErr w:type="spellStart"/>
            <w:r w:rsidRPr="00F726FD">
              <w:rPr>
                <w:rStyle w:val="None"/>
                <w:rFonts w:ascii="Times New Roman" w:hAnsi="Times New Roman"/>
                <w:lang w:val="ru-RU"/>
              </w:rPr>
              <w:t>Ліміт</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кількість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можуть</w:t>
            </w:r>
            <w:proofErr w:type="spellEnd"/>
            <w:r w:rsidRPr="00F726FD">
              <w:rPr>
                <w:rStyle w:val="None"/>
                <w:rFonts w:ascii="Times New Roman" w:hAnsi="Times New Roman"/>
                <w:lang w:val="ru-RU"/>
              </w:rPr>
              <w:t xml:space="preserve"> бути </w:t>
            </w:r>
            <w:proofErr w:type="spellStart"/>
            <w:r w:rsidRPr="00F726FD">
              <w:rPr>
                <w:rStyle w:val="None"/>
                <w:rFonts w:ascii="Times New Roman" w:hAnsi="Times New Roman"/>
                <w:lang w:val="ru-RU"/>
              </w:rPr>
              <w:t>імпортовані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обмежень</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C1A62AA"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43D26E88"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F4AF115" w14:textId="011E41EB" w:rsidR="00A0377A" w:rsidRPr="008C1B95" w:rsidRDefault="008C1B95">
            <w:pPr>
              <w:rPr>
                <w:color w:val="000000" w:themeColor="text1"/>
                <w:lang w:val="ru-RU"/>
              </w:rPr>
            </w:pPr>
            <w:r>
              <w:rPr>
                <w:color w:val="000000" w:themeColor="text1"/>
                <w:lang w:val="ru-RU"/>
              </w:rPr>
              <w:t>52.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90FA3FF" w14:textId="77777777" w:rsidR="00A0377A" w:rsidRPr="00F726FD" w:rsidRDefault="00316E76">
            <w:pPr>
              <w:pStyle w:val="BodyC"/>
            </w:pPr>
            <w:r w:rsidRPr="00F726FD">
              <w:rPr>
                <w:rStyle w:val="None"/>
                <w:rFonts w:ascii="Times New Roman" w:hAnsi="Times New Roman"/>
              </w:rPr>
              <w:t>Export Quota Restrictions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81340A8" w14:textId="77777777" w:rsidR="00A0377A" w:rsidRPr="00F726FD" w:rsidRDefault="00316E76">
            <w:pPr>
              <w:pStyle w:val="BodyC"/>
            </w:pPr>
            <w:proofErr w:type="spellStart"/>
            <w:r w:rsidRPr="00F726FD">
              <w:rPr>
                <w:rStyle w:val="None"/>
                <w:rFonts w:ascii="Times New Roman" w:hAnsi="Times New Roman"/>
              </w:rPr>
              <w:t>Обмеження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5A450C3" w14:textId="77777777" w:rsidR="00A0377A" w:rsidRPr="00F726FD" w:rsidRDefault="00316E76">
            <w:pPr>
              <w:pStyle w:val="BodyC"/>
            </w:pPr>
            <w:proofErr w:type="spellStart"/>
            <w:r w:rsidRPr="00F726FD">
              <w:rPr>
                <w:rStyle w:val="None"/>
                <w:rFonts w:ascii="Times New Roman" w:hAnsi="Times New Roman"/>
                <w:lang w:val="ru-RU"/>
              </w:rPr>
              <w:t>Ліміт</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кількість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можуть</w:t>
            </w:r>
            <w:proofErr w:type="spellEnd"/>
            <w:r w:rsidRPr="00F726FD">
              <w:rPr>
                <w:rStyle w:val="None"/>
                <w:rFonts w:ascii="Times New Roman" w:hAnsi="Times New Roman"/>
                <w:lang w:val="ru-RU"/>
              </w:rPr>
              <w:t xml:space="preserve"> бути </w:t>
            </w:r>
            <w:proofErr w:type="spellStart"/>
            <w:r w:rsidRPr="00F726FD">
              <w:rPr>
                <w:rStyle w:val="None"/>
                <w:rFonts w:ascii="Times New Roman" w:hAnsi="Times New Roman"/>
                <w:lang w:val="ru-RU"/>
              </w:rPr>
              <w:t>експортовані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BBB199D"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6DE70BED"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AE730B8" w14:textId="28B1076F" w:rsidR="00A0377A" w:rsidRPr="008C1B95" w:rsidRDefault="008C1B95">
            <w:pPr>
              <w:rPr>
                <w:color w:val="000000" w:themeColor="text1"/>
                <w:lang w:val="ru-RU"/>
              </w:rPr>
            </w:pPr>
            <w:r>
              <w:rPr>
                <w:color w:val="000000" w:themeColor="text1"/>
                <w:lang w:val="ru-RU"/>
              </w:rPr>
              <w:t>53.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244F078" w14:textId="77777777" w:rsidR="00A0377A" w:rsidRPr="00F726FD" w:rsidRDefault="00316E76">
            <w:pPr>
              <w:pStyle w:val="BodyC"/>
            </w:pPr>
            <w:r w:rsidRPr="00F726FD">
              <w:rPr>
                <w:rStyle w:val="None"/>
                <w:rFonts w:ascii="Times New Roman" w:hAnsi="Times New Roman"/>
              </w:rPr>
              <w:t>Customs Valuation Assessment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9C9D52D" w14:textId="77777777" w:rsidR="00A0377A" w:rsidRPr="00F726FD" w:rsidRDefault="00316E76">
            <w:pPr>
              <w:pStyle w:val="BodyC"/>
            </w:pPr>
            <w:proofErr w:type="spellStart"/>
            <w:r w:rsidRPr="00F726FD">
              <w:rPr>
                <w:rStyle w:val="None"/>
                <w:rFonts w:ascii="Times New Roman" w:hAnsi="Times New Roman"/>
              </w:rPr>
              <w:t>Оцінка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вартості</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041848"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вартості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цілей</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оцінки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B24629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17A038BE" w14:textId="77777777" w:rsidTr="00964B71">
        <w:trPr>
          <w:trHeight w:val="19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3C1719E" w14:textId="2A1C7DFA" w:rsidR="00A0377A" w:rsidRPr="008C1B95" w:rsidRDefault="008C1B95">
            <w:pPr>
              <w:rPr>
                <w:color w:val="000000" w:themeColor="text1"/>
                <w:lang w:val="ru-RU"/>
              </w:rPr>
            </w:pPr>
            <w:r>
              <w:rPr>
                <w:color w:val="000000" w:themeColor="text1"/>
                <w:lang w:val="ru-RU"/>
              </w:rPr>
              <w:t>54.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F30913E" w14:textId="77777777" w:rsidR="00A0377A" w:rsidRPr="00F726FD" w:rsidRDefault="00316E76">
            <w:pPr>
              <w:pStyle w:val="BodyC"/>
            </w:pPr>
            <w:r w:rsidRPr="00F726FD">
              <w:rPr>
                <w:rStyle w:val="None"/>
                <w:rFonts w:ascii="Times New Roman" w:hAnsi="Times New Roman"/>
              </w:rPr>
              <w:t>Customs Risk Management Strategy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540BF01" w14:textId="77777777" w:rsidR="00A0377A" w:rsidRPr="00F726FD" w:rsidRDefault="00316E76">
            <w:pPr>
              <w:pStyle w:val="BodyC"/>
            </w:pPr>
            <w:proofErr w:type="spellStart"/>
            <w:r w:rsidRPr="00F726FD">
              <w:rPr>
                <w:rStyle w:val="None"/>
                <w:rFonts w:ascii="Times New Roman" w:hAnsi="Times New Roman"/>
              </w:rPr>
              <w:t>Стратегія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управління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митними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ризиками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FEC6E24" w14:textId="77777777" w:rsidR="00A0377A" w:rsidRPr="00F726FD" w:rsidRDefault="00316E76">
            <w:pPr>
              <w:pStyle w:val="BodyC"/>
              <w:rPr>
                <w:lang w:val="ru-RU"/>
              </w:rPr>
            </w:pPr>
            <w:proofErr w:type="spellStart"/>
            <w:r w:rsidRPr="00F726FD">
              <w:rPr>
                <w:rStyle w:val="None"/>
                <w:rFonts w:ascii="Times New Roman" w:hAnsi="Times New Roman"/>
                <w:lang w:val="ru-RU"/>
              </w:rPr>
              <w:t>Плани</w:t>
            </w:r>
            <w:proofErr w:type="spellEnd"/>
            <w:r w:rsidRPr="00F726FD">
              <w:rPr>
                <w:rStyle w:val="None"/>
                <w:rFonts w:ascii="Times New Roman" w:hAnsi="Times New Roman"/>
                <w:lang w:val="ru-RU"/>
              </w:rPr>
              <w:t xml:space="preserve"> та заходи для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зміст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стратегії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C4A40AF"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66C466D0"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8AD8937" w14:textId="628E8623" w:rsidR="00A0377A" w:rsidRPr="008C1B95" w:rsidRDefault="008C1B95">
            <w:pPr>
              <w:rPr>
                <w:color w:val="000000" w:themeColor="text1"/>
                <w:lang w:val="ru-RU"/>
              </w:rPr>
            </w:pPr>
            <w:r>
              <w:rPr>
                <w:color w:val="000000" w:themeColor="text1"/>
                <w:lang w:val="ru-RU"/>
              </w:rPr>
              <w:t>55.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4760C06" w14:textId="77777777" w:rsidR="00A0377A" w:rsidRPr="00F726FD" w:rsidRDefault="00316E76">
            <w:pPr>
              <w:pStyle w:val="BodyC"/>
            </w:pPr>
            <w:r w:rsidRPr="00F726FD">
              <w:rPr>
                <w:rStyle w:val="None"/>
                <w:rFonts w:ascii="Times New Roman" w:hAnsi="Times New Roman"/>
              </w:rPr>
              <w:t>Import Documentation Requirements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FB82490" w14:textId="77777777" w:rsidR="00A0377A" w:rsidRPr="00F726FD" w:rsidRDefault="00316E76">
            <w:pPr>
              <w:pStyle w:val="BodyC"/>
            </w:pPr>
            <w:proofErr w:type="spellStart"/>
            <w:r w:rsidRPr="00F726FD">
              <w:rPr>
                <w:rStyle w:val="None"/>
                <w:rFonts w:ascii="Times New Roman" w:hAnsi="Times New Roman"/>
              </w:rPr>
              <w:t>Вимоги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65F6EBF"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оформлення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імпорту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628655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187F0951"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7A919D9" w14:textId="6772E438" w:rsidR="00A0377A" w:rsidRPr="008C1B95" w:rsidRDefault="008C1B95">
            <w:pPr>
              <w:rPr>
                <w:color w:val="000000" w:themeColor="text1"/>
                <w:lang w:val="ru-RU"/>
              </w:rPr>
            </w:pPr>
            <w:r>
              <w:rPr>
                <w:color w:val="000000" w:themeColor="text1"/>
                <w:lang w:val="ru-RU"/>
              </w:rPr>
              <w:t>56.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D515CF8" w14:textId="77777777" w:rsidR="00A0377A" w:rsidRPr="00F726FD" w:rsidRDefault="00316E76">
            <w:pPr>
              <w:pStyle w:val="BodyC"/>
            </w:pPr>
            <w:r w:rsidRPr="00F726FD">
              <w:rPr>
                <w:rStyle w:val="None"/>
                <w:rFonts w:ascii="Times New Roman" w:hAnsi="Times New Roman"/>
              </w:rPr>
              <w:t>Export Documentation Requirements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5686658" w14:textId="77777777" w:rsidR="00A0377A" w:rsidRPr="00F726FD" w:rsidRDefault="00316E76">
            <w:pPr>
              <w:pStyle w:val="BodyC"/>
            </w:pPr>
            <w:proofErr w:type="spellStart"/>
            <w:r w:rsidRPr="00F726FD">
              <w:rPr>
                <w:rStyle w:val="None"/>
                <w:rFonts w:ascii="Times New Roman" w:hAnsi="Times New Roman"/>
              </w:rPr>
              <w:t>Вимоги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12B060D"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оформлення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експорту</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вимог</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A93F085"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031A79A"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C952A96" w14:textId="2EE0455C" w:rsidR="00A0377A" w:rsidRPr="008C1B95" w:rsidRDefault="008C1B95">
            <w:pPr>
              <w:rPr>
                <w:color w:val="000000" w:themeColor="text1"/>
                <w:lang w:val="ru-RU"/>
              </w:rPr>
            </w:pPr>
            <w:r>
              <w:rPr>
                <w:color w:val="000000" w:themeColor="text1"/>
                <w:lang w:val="ru-RU"/>
              </w:rPr>
              <w:t>57.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18FA53D" w14:textId="77777777" w:rsidR="00A0377A" w:rsidRPr="00F726FD" w:rsidRDefault="00316E76">
            <w:pPr>
              <w:pStyle w:val="BodyC"/>
            </w:pPr>
            <w:r w:rsidRPr="00F726FD">
              <w:rPr>
                <w:rStyle w:val="None"/>
                <w:rFonts w:ascii="Times New Roman" w:hAnsi="Times New Roman"/>
              </w:rPr>
              <w:t>Customs Enforcement Actions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EC312D0" w14:textId="77777777" w:rsidR="00A0377A" w:rsidRPr="00F726FD" w:rsidRDefault="00316E76">
            <w:pPr>
              <w:pStyle w:val="BodyC"/>
              <w:rPr>
                <w:lang w:val="ru-RU"/>
              </w:rPr>
            </w:pPr>
            <w:proofErr w:type="spellStart"/>
            <w:r w:rsidRPr="00F726FD">
              <w:rPr>
                <w:rStyle w:val="None"/>
                <w:rFonts w:ascii="Times New Roman" w:hAnsi="Times New Roman"/>
                <w:lang w:val="ru-RU"/>
              </w:rPr>
              <w:t>Дії</w:t>
            </w:r>
            <w:proofErr w:type="spellEnd"/>
            <w:r w:rsidRPr="00F726FD">
              <w:rPr>
                <w:rStyle w:val="None"/>
                <w:rFonts w:ascii="Times New Roman" w:hAnsi="Times New Roman"/>
                <w:lang w:val="ru-RU"/>
              </w:rPr>
              <w:t xml:space="preserve"> по </w:t>
            </w:r>
            <w:proofErr w:type="spellStart"/>
            <w:r w:rsidRPr="00F726FD">
              <w:rPr>
                <w:rStyle w:val="None"/>
                <w:rFonts w:ascii="Times New Roman" w:hAnsi="Times New Roman"/>
                <w:lang w:val="ru-RU"/>
              </w:rPr>
              <w:t>виконанню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норм</w:t>
            </w:r>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CB5A6DA" w14:textId="77777777" w:rsidR="00A0377A" w:rsidRPr="00F726FD" w:rsidRDefault="00316E76">
            <w:pPr>
              <w:pStyle w:val="BodyC"/>
              <w:rPr>
                <w:lang w:val="ru-RU"/>
              </w:rPr>
            </w:pPr>
            <w:r w:rsidRPr="00F726FD">
              <w:rPr>
                <w:rStyle w:val="None"/>
                <w:rFonts w:ascii="Times New Roman" w:hAnsi="Times New Roman"/>
                <w:lang w:val="ru-RU"/>
              </w:rPr>
              <w:t xml:space="preserve">Заходи,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вживаються</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забезпечення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норм.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дій</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FCEEB9C"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5B1933A"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BF76FF3" w14:textId="61FDFE90" w:rsidR="00A0377A" w:rsidRPr="008C1B95" w:rsidRDefault="008C1B95">
            <w:pPr>
              <w:rPr>
                <w:color w:val="000000" w:themeColor="text1"/>
                <w:lang w:val="ru-RU"/>
              </w:rPr>
            </w:pPr>
            <w:r>
              <w:rPr>
                <w:color w:val="000000" w:themeColor="text1"/>
                <w:lang w:val="ru-RU"/>
              </w:rPr>
              <w:t>58.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E8E8F2C" w14:textId="77777777" w:rsidR="00A0377A" w:rsidRPr="00F726FD" w:rsidRDefault="00316E76">
            <w:pPr>
              <w:pStyle w:val="BodyC"/>
            </w:pPr>
            <w:r w:rsidRPr="00F726FD">
              <w:rPr>
                <w:rStyle w:val="None"/>
                <w:rFonts w:ascii="Times New Roman" w:hAnsi="Times New Roman"/>
              </w:rPr>
              <w:t>Customs Audit Report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E177947" w14:textId="77777777" w:rsidR="00A0377A" w:rsidRPr="00F726FD" w:rsidRDefault="00316E76">
            <w:pPr>
              <w:pStyle w:val="BodyC"/>
            </w:pPr>
            <w:proofErr w:type="spellStart"/>
            <w:r w:rsidRPr="00F726FD">
              <w:rPr>
                <w:rStyle w:val="None"/>
                <w:rFonts w:ascii="Times New Roman" w:hAnsi="Times New Roman"/>
              </w:rPr>
              <w:t>Звіт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аудит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5948104"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фіксує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результати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аудиту.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D2669B1"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58B9DE18"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869EF70" w14:textId="1FE63170" w:rsidR="00A0377A" w:rsidRPr="008C1B95" w:rsidRDefault="008C1B95">
            <w:pPr>
              <w:rPr>
                <w:color w:val="000000" w:themeColor="text1"/>
                <w:lang w:val="ru-RU"/>
              </w:rPr>
            </w:pPr>
            <w:r>
              <w:rPr>
                <w:color w:val="000000" w:themeColor="text1"/>
                <w:lang w:val="ru-RU"/>
              </w:rPr>
              <w:lastRenderedPageBreak/>
              <w:t>59.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3136D97" w14:textId="77777777" w:rsidR="00A0377A" w:rsidRPr="00F726FD" w:rsidRDefault="00316E76">
            <w:pPr>
              <w:pStyle w:val="BodyC"/>
            </w:pPr>
            <w:r w:rsidRPr="00F726FD">
              <w:rPr>
                <w:rStyle w:val="None"/>
                <w:rFonts w:ascii="Times New Roman" w:hAnsi="Times New Roman"/>
              </w:rPr>
              <w:t>Import Licensing</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B5FDB6D" w14:textId="77777777" w:rsidR="00A0377A" w:rsidRPr="00F726FD" w:rsidRDefault="00316E76">
            <w:pPr>
              <w:pStyle w:val="BodyC"/>
            </w:pPr>
            <w:proofErr w:type="spellStart"/>
            <w:r w:rsidRPr="00F726FD">
              <w:rPr>
                <w:rStyle w:val="None"/>
                <w:rFonts w:ascii="Times New Roman" w:hAnsi="Times New Roman"/>
              </w:rPr>
              <w:t>Ліцензування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771A676" w14:textId="77777777" w:rsidR="00A0377A" w:rsidRPr="00F726FD" w:rsidRDefault="00316E76">
            <w:pPr>
              <w:pStyle w:val="BodyC"/>
              <w:rPr>
                <w:lang w:val="ru-RU"/>
              </w:rPr>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ліцензування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E0BE0BE"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3077C95B"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D8A2F55" w14:textId="0B059814" w:rsidR="00A0377A" w:rsidRPr="008C1B95" w:rsidRDefault="008C1B95">
            <w:pPr>
              <w:rPr>
                <w:color w:val="000000" w:themeColor="text1"/>
                <w:lang w:val="ru-RU"/>
              </w:rPr>
            </w:pPr>
            <w:r>
              <w:rPr>
                <w:color w:val="000000" w:themeColor="text1"/>
                <w:lang w:val="ru-RU"/>
              </w:rPr>
              <w:t>60.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946D04E" w14:textId="77777777" w:rsidR="00A0377A" w:rsidRPr="00F726FD" w:rsidRDefault="00316E76">
            <w:pPr>
              <w:pStyle w:val="BodyC"/>
            </w:pPr>
            <w:r w:rsidRPr="00F726FD">
              <w:rPr>
                <w:rStyle w:val="None"/>
                <w:rFonts w:ascii="Times New Roman" w:hAnsi="Times New Roman"/>
              </w:rPr>
              <w:t>Export Licensing</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CB22710" w14:textId="77777777" w:rsidR="00A0377A" w:rsidRPr="00F726FD" w:rsidRDefault="00316E76">
            <w:pPr>
              <w:pStyle w:val="BodyC"/>
            </w:pPr>
            <w:proofErr w:type="spellStart"/>
            <w:r w:rsidRPr="00F726FD">
              <w:rPr>
                <w:rStyle w:val="None"/>
                <w:rFonts w:ascii="Times New Roman" w:hAnsi="Times New Roman"/>
              </w:rPr>
              <w:t>Ліцензування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916BC7" w14:textId="77777777" w:rsidR="00A0377A" w:rsidRPr="00F726FD" w:rsidRDefault="00316E76">
            <w:pPr>
              <w:pStyle w:val="BodyC"/>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AE07867"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1594D6D4"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E747BE6" w14:textId="03933131" w:rsidR="00A0377A" w:rsidRPr="008C1B95" w:rsidRDefault="008C1B95">
            <w:pPr>
              <w:rPr>
                <w:color w:val="000000" w:themeColor="text1"/>
                <w:lang w:val="ru-RU"/>
              </w:rPr>
            </w:pPr>
            <w:r>
              <w:rPr>
                <w:color w:val="000000" w:themeColor="text1"/>
                <w:lang w:val="ru-RU"/>
              </w:rPr>
              <w:t>61.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5C23092" w14:textId="77777777" w:rsidR="00A0377A" w:rsidRPr="00F726FD" w:rsidRDefault="00316E76">
            <w:pPr>
              <w:pStyle w:val="BodyC"/>
            </w:pPr>
            <w:r w:rsidRPr="00F726FD">
              <w:rPr>
                <w:rStyle w:val="None"/>
                <w:rFonts w:ascii="Times New Roman" w:hAnsi="Times New Roman"/>
              </w:rPr>
              <w:t>Customs Duty Collection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5CE415C" w14:textId="77777777" w:rsidR="00A0377A" w:rsidRPr="00F726FD" w:rsidRDefault="00316E76">
            <w:pPr>
              <w:pStyle w:val="BodyC"/>
            </w:pPr>
            <w:proofErr w:type="spellStart"/>
            <w:r w:rsidRPr="00F726FD">
              <w:rPr>
                <w:rStyle w:val="None"/>
                <w:rFonts w:ascii="Times New Roman" w:hAnsi="Times New Roman"/>
              </w:rPr>
              <w:t>Збір</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4AE249D"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стягування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7BF6BBC"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C3D7B29"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A023A17" w14:textId="3EF67F85" w:rsidR="00A0377A" w:rsidRPr="008C1B95" w:rsidRDefault="008C1B95">
            <w:pPr>
              <w:rPr>
                <w:color w:val="000000" w:themeColor="text1"/>
                <w:lang w:val="ru-RU"/>
              </w:rPr>
            </w:pPr>
            <w:r>
              <w:rPr>
                <w:color w:val="000000" w:themeColor="text1"/>
                <w:lang w:val="ru-RU"/>
              </w:rPr>
              <w:t>62.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27B4B3E" w14:textId="77777777" w:rsidR="00A0377A" w:rsidRPr="00F726FD" w:rsidRDefault="00316E76">
            <w:pPr>
              <w:pStyle w:val="BodyC"/>
            </w:pPr>
            <w:r w:rsidRPr="00F726FD">
              <w:rPr>
                <w:rStyle w:val="None"/>
                <w:rFonts w:ascii="Times New Roman" w:hAnsi="Times New Roman"/>
              </w:rPr>
              <w:t>Customs Duty Refund Policy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F02368F" w14:textId="77777777" w:rsidR="00A0377A" w:rsidRPr="00F726FD" w:rsidRDefault="00316E76">
            <w:pPr>
              <w:pStyle w:val="BodyC"/>
            </w:pPr>
            <w:proofErr w:type="spellStart"/>
            <w:r w:rsidRPr="00F726FD">
              <w:rPr>
                <w:rStyle w:val="None"/>
                <w:rFonts w:ascii="Times New Roman" w:hAnsi="Times New Roman"/>
              </w:rPr>
              <w:t>Політика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2F3C5CC"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політику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CF7DF47"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9976CCA"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DAAC1F7" w14:textId="34372BA8" w:rsidR="00A0377A" w:rsidRPr="008C1B95" w:rsidRDefault="008C1B95">
            <w:pPr>
              <w:rPr>
                <w:color w:val="000000" w:themeColor="text1"/>
                <w:lang w:val="ru-RU"/>
              </w:rPr>
            </w:pPr>
            <w:r>
              <w:rPr>
                <w:color w:val="000000" w:themeColor="text1"/>
                <w:lang w:val="ru-RU"/>
              </w:rPr>
              <w:t>63.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ADFF40D" w14:textId="77777777" w:rsidR="00A0377A" w:rsidRPr="00F726FD" w:rsidRDefault="00316E76">
            <w:pPr>
              <w:pStyle w:val="BodyC"/>
            </w:pPr>
            <w:r w:rsidRPr="00F726FD">
              <w:rPr>
                <w:rStyle w:val="None"/>
                <w:rFonts w:ascii="Times New Roman" w:hAnsi="Times New Roman"/>
              </w:rPr>
              <w:t>Trade Facilitation Measures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CA26FF6" w14:textId="77777777" w:rsidR="00A0377A" w:rsidRPr="00F726FD" w:rsidRDefault="00316E76">
            <w:pPr>
              <w:pStyle w:val="BodyC"/>
            </w:pPr>
            <w:proofErr w:type="spellStart"/>
            <w:r w:rsidRPr="00F726FD">
              <w:rPr>
                <w:rStyle w:val="None"/>
                <w:rFonts w:ascii="Times New Roman" w:hAnsi="Times New Roman"/>
              </w:rPr>
              <w:t>Заходи</w:t>
            </w:r>
            <w:proofErr w:type="spellEnd"/>
            <w:r w:rsidRPr="00F726FD">
              <w:rPr>
                <w:rStyle w:val="None"/>
                <w:rFonts w:ascii="Times New Roman" w:hAnsi="Times New Roman"/>
              </w:rPr>
              <w:t xml:space="preserve"> з </w:t>
            </w:r>
            <w:proofErr w:type="spellStart"/>
            <w:r w:rsidRPr="00F726FD">
              <w:rPr>
                <w:rStyle w:val="None"/>
                <w:rFonts w:ascii="Times New Roman" w:hAnsi="Times New Roman"/>
              </w:rPr>
              <w:t>полегшення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торгівлі</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EAE1704" w14:textId="77777777" w:rsidR="00A0377A" w:rsidRPr="00F726FD" w:rsidRDefault="00316E76">
            <w:pPr>
              <w:pStyle w:val="BodyC"/>
              <w:rPr>
                <w:lang w:val="ru-RU"/>
              </w:rPr>
            </w:pPr>
            <w:proofErr w:type="spellStart"/>
            <w:r w:rsidRPr="00F726FD">
              <w:rPr>
                <w:rStyle w:val="None"/>
                <w:rFonts w:ascii="Times New Roman" w:hAnsi="Times New Roman"/>
                <w:lang w:val="ru-RU"/>
              </w:rPr>
              <w:t>Механізми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сприяють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спрощенню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торгових</w:t>
            </w:r>
            <w:proofErr w:type="spellEnd"/>
            <w:r w:rsidRPr="00F726FD">
              <w:rPr>
                <w:rStyle w:val="None"/>
                <w:rFonts w:ascii="Times New Roman" w:hAnsi="Times New Roman"/>
                <w:lang w:val="ru-RU"/>
              </w:rPr>
              <w:t xml:space="preserve"> процедур.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полегшення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торгівлі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7B5EECF"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16373E8F"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135694F" w14:textId="4770FEAB" w:rsidR="00A0377A" w:rsidRPr="008C1B95" w:rsidRDefault="008C1B95">
            <w:pPr>
              <w:rPr>
                <w:color w:val="000000" w:themeColor="text1"/>
                <w:lang w:val="ru-RU"/>
              </w:rPr>
            </w:pPr>
            <w:r>
              <w:rPr>
                <w:color w:val="000000" w:themeColor="text1"/>
                <w:lang w:val="ru-RU"/>
              </w:rPr>
              <w:t>64.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15D324" w14:textId="77777777" w:rsidR="00A0377A" w:rsidRPr="00F726FD" w:rsidRDefault="00316E76">
            <w:pPr>
              <w:pStyle w:val="BodyC"/>
            </w:pPr>
            <w:r w:rsidRPr="00F726FD">
              <w:rPr>
                <w:rStyle w:val="None"/>
                <w:rFonts w:ascii="Times New Roman" w:hAnsi="Times New Roman"/>
              </w:rPr>
              <w:t>Customs Duty Liability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551E4F2" w14:textId="77777777" w:rsidR="00A0377A" w:rsidRPr="00F726FD" w:rsidRDefault="00316E76">
            <w:pPr>
              <w:pStyle w:val="BodyC"/>
            </w:pPr>
            <w:proofErr w:type="spellStart"/>
            <w:r w:rsidRPr="00F726FD">
              <w:rPr>
                <w:rStyle w:val="None"/>
                <w:rFonts w:ascii="Times New Roman" w:hAnsi="Times New Roman"/>
              </w:rPr>
              <w:t>Відповідальність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збір</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1C8DBBA" w14:textId="77777777" w:rsidR="00A0377A" w:rsidRPr="00F726FD" w:rsidRDefault="00316E76">
            <w:pPr>
              <w:pStyle w:val="BodyC"/>
              <w:rPr>
                <w:lang w:val="ru-RU"/>
              </w:rPr>
            </w:pPr>
            <w:proofErr w:type="spellStart"/>
            <w:r w:rsidRPr="00F726FD">
              <w:rPr>
                <w:rStyle w:val="None"/>
                <w:rFonts w:ascii="Times New Roman" w:hAnsi="Times New Roman"/>
                <w:lang w:val="ru-RU"/>
              </w:rPr>
              <w:t>Обов’язок</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збір</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юридичну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відповідальність</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1A230CF"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C710605"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067B7C2" w14:textId="5D18C393" w:rsidR="00A0377A" w:rsidRPr="008C1B95" w:rsidRDefault="008C1B95">
            <w:pPr>
              <w:rPr>
                <w:color w:val="000000" w:themeColor="text1"/>
                <w:lang w:val="ru-RU"/>
              </w:rPr>
            </w:pPr>
            <w:r>
              <w:rPr>
                <w:color w:val="000000" w:themeColor="text1"/>
                <w:lang w:val="ru-RU"/>
              </w:rPr>
              <w:t>65.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6017615" w14:textId="77777777" w:rsidR="00A0377A" w:rsidRPr="00F726FD" w:rsidRDefault="00316E76">
            <w:pPr>
              <w:pStyle w:val="BodyC"/>
            </w:pPr>
            <w:r w:rsidRPr="00F726FD">
              <w:rPr>
                <w:rStyle w:val="None"/>
                <w:rFonts w:ascii="Times New Roman" w:hAnsi="Times New Roman"/>
              </w:rPr>
              <w:t>Temporary Importation Permit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11BA6A0" w14:textId="77777777" w:rsidR="00A0377A" w:rsidRPr="00F726FD" w:rsidRDefault="00316E76">
            <w:pPr>
              <w:pStyle w:val="BodyC"/>
            </w:pPr>
            <w:proofErr w:type="spellStart"/>
            <w:r w:rsidRPr="00F726FD">
              <w:rPr>
                <w:rStyle w:val="None"/>
                <w:rFonts w:ascii="Times New Roman" w:hAnsi="Times New Roman"/>
              </w:rPr>
              <w:t>Дозвіл</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тимчасове</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імпортування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CD3F4EF"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дозволяє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тимчасове</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ввезення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дозволу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A684022"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06C198E"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700CFB5" w14:textId="244A793E" w:rsidR="00A0377A" w:rsidRPr="008C1B95" w:rsidRDefault="008C1B95">
            <w:pPr>
              <w:rPr>
                <w:color w:val="000000" w:themeColor="text1"/>
                <w:lang w:val="ru-RU"/>
              </w:rPr>
            </w:pPr>
            <w:r>
              <w:rPr>
                <w:color w:val="000000" w:themeColor="text1"/>
                <w:lang w:val="ru-RU"/>
              </w:rPr>
              <w:t>66.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52D4BD6" w14:textId="77777777" w:rsidR="00A0377A" w:rsidRPr="00F726FD" w:rsidRDefault="00316E76">
            <w:pPr>
              <w:pStyle w:val="BodyC"/>
            </w:pPr>
            <w:r w:rsidRPr="00F726FD">
              <w:rPr>
                <w:rStyle w:val="None"/>
                <w:rFonts w:ascii="Times New Roman" w:hAnsi="Times New Roman"/>
              </w:rPr>
              <w:t>Export Documentation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5C33EF6"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E5344B4" w14:textId="77777777" w:rsidR="00A0377A" w:rsidRPr="00F726FD" w:rsidRDefault="00316E76">
            <w:pPr>
              <w:pStyle w:val="BodyC"/>
              <w:rPr>
                <w:lang w:val="ru-RU"/>
              </w:rPr>
            </w:pPr>
            <w:proofErr w:type="spellStart"/>
            <w:r w:rsidRPr="00F726FD">
              <w:rPr>
                <w:rStyle w:val="None"/>
                <w:rFonts w:ascii="Times New Roman" w:hAnsi="Times New Roman"/>
                <w:lang w:val="ru-RU"/>
              </w:rPr>
              <w:t>Перевірка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експорту</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норм.</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B7F5EFF"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62BFBE8A"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E1D29E9" w14:textId="4202B374" w:rsidR="00A0377A" w:rsidRPr="008C1B95" w:rsidRDefault="008C1B95">
            <w:pPr>
              <w:rPr>
                <w:color w:val="000000" w:themeColor="text1"/>
                <w:lang w:val="ru-RU"/>
              </w:rPr>
            </w:pPr>
            <w:r>
              <w:rPr>
                <w:color w:val="000000" w:themeColor="text1"/>
                <w:lang w:val="ru-RU"/>
              </w:rPr>
              <w:t>67.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FDDBADF" w14:textId="77777777" w:rsidR="00A0377A" w:rsidRPr="00F726FD" w:rsidRDefault="00316E76">
            <w:pPr>
              <w:pStyle w:val="BodyC"/>
            </w:pPr>
            <w:r w:rsidRPr="00F726FD">
              <w:rPr>
                <w:rStyle w:val="None"/>
                <w:rFonts w:ascii="Times New Roman" w:hAnsi="Times New Roman"/>
              </w:rPr>
              <w:t>Import Duty Assessment</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856ADB8" w14:textId="77777777" w:rsidR="00A0377A" w:rsidRPr="00F726FD" w:rsidRDefault="00316E76">
            <w:pPr>
              <w:pStyle w:val="BodyC"/>
            </w:pPr>
            <w:proofErr w:type="spellStart"/>
            <w:r w:rsidRPr="00F726FD">
              <w:rPr>
                <w:rStyle w:val="None"/>
                <w:rFonts w:ascii="Times New Roman" w:hAnsi="Times New Roman"/>
              </w:rPr>
              <w:t>Оцінка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05321DE"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суми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оцінки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0471A11"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5E37C53"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0FD8F18" w14:textId="292312B6" w:rsidR="00A0377A" w:rsidRPr="008C1B95" w:rsidRDefault="008C1B95">
            <w:pPr>
              <w:rPr>
                <w:color w:val="000000" w:themeColor="text1"/>
                <w:lang w:val="ru-RU"/>
              </w:rPr>
            </w:pPr>
            <w:r>
              <w:rPr>
                <w:color w:val="000000" w:themeColor="text1"/>
                <w:lang w:val="ru-RU"/>
              </w:rPr>
              <w:t>68.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A677930" w14:textId="77777777" w:rsidR="00A0377A" w:rsidRPr="00F726FD" w:rsidRDefault="00316E76">
            <w:pPr>
              <w:pStyle w:val="BodyC"/>
            </w:pPr>
            <w:r w:rsidRPr="00F726FD">
              <w:rPr>
                <w:rStyle w:val="None"/>
                <w:rFonts w:ascii="Times New Roman" w:hAnsi="Times New Roman"/>
              </w:rPr>
              <w:t>Customs Broker License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EA10ECF" w14:textId="77777777" w:rsidR="00A0377A" w:rsidRPr="00F726FD" w:rsidRDefault="00316E76">
            <w:pPr>
              <w:pStyle w:val="BodyC"/>
            </w:pPr>
            <w:proofErr w:type="spellStart"/>
            <w:r w:rsidRPr="00F726FD">
              <w:rPr>
                <w:rStyle w:val="None"/>
                <w:rFonts w:ascii="Times New Roman" w:hAnsi="Times New Roman"/>
              </w:rPr>
              <w:t>Ліцензія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брокера</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3C21C61" w14:textId="77777777" w:rsidR="00A0377A" w:rsidRPr="00F726FD" w:rsidRDefault="00316E76">
            <w:pPr>
              <w:pStyle w:val="BodyC"/>
              <w:rPr>
                <w:lang w:val="ru-RU"/>
              </w:rPr>
            </w:pPr>
            <w:proofErr w:type="spellStart"/>
            <w:r w:rsidRPr="00F726FD">
              <w:rPr>
                <w:rStyle w:val="None"/>
                <w:rFonts w:ascii="Times New Roman" w:hAnsi="Times New Roman"/>
                <w:lang w:val="ru-RU"/>
              </w:rPr>
              <w:t>Дозвіл</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здійснення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брокера.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термінам</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ліцензування</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8C76E69"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4EC3939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3254F40" w14:textId="510AB430" w:rsidR="00A0377A" w:rsidRPr="008C1B95" w:rsidRDefault="008C1B95">
            <w:pPr>
              <w:rPr>
                <w:color w:val="000000" w:themeColor="text1"/>
                <w:lang w:val="ru-RU"/>
              </w:rPr>
            </w:pPr>
            <w:r>
              <w:rPr>
                <w:color w:val="000000" w:themeColor="text1"/>
                <w:lang w:val="ru-RU"/>
              </w:rPr>
              <w:lastRenderedPageBreak/>
              <w:t>69.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95E0E95" w14:textId="77777777" w:rsidR="00A0377A" w:rsidRPr="00F726FD" w:rsidRDefault="00316E76">
            <w:pPr>
              <w:pStyle w:val="BodyC"/>
            </w:pPr>
            <w:r w:rsidRPr="00F726FD">
              <w:rPr>
                <w:rStyle w:val="None"/>
                <w:rFonts w:ascii="Times New Roman" w:hAnsi="Times New Roman"/>
              </w:rPr>
              <w:t>Customs Clearance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8625D25"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очищення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09C2750"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очищення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19CFDDC"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C992482"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0014026" w14:textId="20C32A59" w:rsidR="00A0377A" w:rsidRPr="008C1B95" w:rsidRDefault="008C1B95">
            <w:pPr>
              <w:rPr>
                <w:color w:val="000000" w:themeColor="text1"/>
                <w:lang w:val="ru-RU"/>
              </w:rPr>
            </w:pPr>
            <w:r>
              <w:rPr>
                <w:color w:val="000000" w:themeColor="text1"/>
                <w:lang w:val="ru-RU"/>
              </w:rPr>
              <w:t>70.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B06D22B" w14:textId="77777777" w:rsidR="00A0377A" w:rsidRPr="00F726FD" w:rsidRDefault="00316E76">
            <w:pPr>
              <w:pStyle w:val="BodyC"/>
            </w:pPr>
            <w:r w:rsidRPr="00F726FD">
              <w:rPr>
                <w:rStyle w:val="None"/>
                <w:rFonts w:ascii="Times New Roman" w:hAnsi="Times New Roman"/>
              </w:rPr>
              <w:t>Duty-Free Shop</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FB95F5D" w14:textId="77777777" w:rsidR="00A0377A" w:rsidRPr="00F726FD" w:rsidRDefault="00316E76">
            <w:pPr>
              <w:pStyle w:val="BodyC"/>
            </w:pPr>
            <w:proofErr w:type="spellStart"/>
            <w:r w:rsidRPr="00F726FD">
              <w:rPr>
                <w:rStyle w:val="None"/>
                <w:rFonts w:ascii="Times New Roman" w:hAnsi="Times New Roman"/>
              </w:rPr>
              <w:t>Безмитний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магазин</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58C3EEA" w14:textId="77777777" w:rsidR="00A0377A" w:rsidRPr="00F726FD" w:rsidRDefault="00316E76">
            <w:pPr>
              <w:pStyle w:val="BodyC"/>
              <w:rPr>
                <w:lang w:val="ru-RU"/>
              </w:rPr>
            </w:pPr>
            <w:r w:rsidRPr="00F726FD">
              <w:rPr>
                <w:rStyle w:val="None"/>
                <w:rFonts w:ascii="Times New Roman" w:hAnsi="Times New Roman"/>
                <w:lang w:val="ru-RU"/>
              </w:rPr>
              <w:t xml:space="preserve">Магазин, де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продаються</w:t>
            </w:r>
            <w:proofErr w:type="spellEnd"/>
            <w:r w:rsidRPr="00F726FD">
              <w:rPr>
                <w:rStyle w:val="None"/>
                <w:rFonts w:ascii="Times New Roman" w:hAnsi="Times New Roman"/>
                <w:lang w:val="ru-RU"/>
              </w:rPr>
              <w:t xml:space="preserve"> без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безмитної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торгівлі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0565F77"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0525B00D"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A1A659E" w14:textId="416E230A" w:rsidR="00A0377A" w:rsidRPr="008C1B95" w:rsidRDefault="008C1B95">
            <w:pPr>
              <w:rPr>
                <w:color w:val="000000" w:themeColor="text1"/>
                <w:lang w:val="ru-RU"/>
              </w:rPr>
            </w:pPr>
            <w:r>
              <w:rPr>
                <w:color w:val="000000" w:themeColor="text1"/>
                <w:lang w:val="ru-RU"/>
              </w:rPr>
              <w:t>71.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1B948CB" w14:textId="77777777" w:rsidR="00A0377A" w:rsidRPr="00F726FD" w:rsidRDefault="00316E76">
            <w:pPr>
              <w:pStyle w:val="BodyC"/>
            </w:pPr>
            <w:r w:rsidRPr="00F726FD">
              <w:rPr>
                <w:rStyle w:val="None"/>
                <w:rFonts w:ascii="Times New Roman" w:hAnsi="Times New Roman"/>
              </w:rPr>
              <w:t>Customs Declaration Submission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C2A9141" w14:textId="77777777" w:rsidR="00A0377A" w:rsidRPr="00F726FD" w:rsidRDefault="00316E76">
            <w:pPr>
              <w:pStyle w:val="BodyC"/>
            </w:pPr>
            <w:proofErr w:type="spellStart"/>
            <w:r w:rsidRPr="00F726FD">
              <w:rPr>
                <w:rStyle w:val="None"/>
                <w:rFonts w:ascii="Times New Roman" w:hAnsi="Times New Roman"/>
              </w:rPr>
              <w:t>Подання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декларації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813279B"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надання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декларації</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органів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декларації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1E3399B"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224038C" w14:textId="77777777" w:rsidTr="00964B71">
        <w:trPr>
          <w:trHeight w:val="19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1DF93CE" w14:textId="3DEE9D99" w:rsidR="00A0377A" w:rsidRPr="008C1B95" w:rsidRDefault="008C1B95">
            <w:pPr>
              <w:rPr>
                <w:color w:val="000000" w:themeColor="text1"/>
                <w:lang w:val="ru-RU"/>
              </w:rPr>
            </w:pPr>
            <w:r>
              <w:rPr>
                <w:color w:val="000000" w:themeColor="text1"/>
                <w:lang w:val="ru-RU"/>
              </w:rPr>
              <w:t>72.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9360F55" w14:textId="77777777" w:rsidR="00A0377A" w:rsidRPr="00F726FD" w:rsidRDefault="00316E76">
            <w:pPr>
              <w:pStyle w:val="BodyC"/>
            </w:pPr>
            <w:r w:rsidRPr="00F726FD">
              <w:rPr>
                <w:rStyle w:val="None"/>
                <w:rFonts w:ascii="Times New Roman" w:hAnsi="Times New Roman"/>
              </w:rPr>
              <w:t>Harmonized Tariff Schedule Code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F701BD" w14:textId="77777777" w:rsidR="00A0377A" w:rsidRPr="00F726FD" w:rsidRDefault="00316E76">
            <w:pPr>
              <w:pStyle w:val="BodyC"/>
            </w:pPr>
            <w:proofErr w:type="spellStart"/>
            <w:r w:rsidRPr="00F726FD">
              <w:rPr>
                <w:rStyle w:val="None"/>
                <w:rFonts w:ascii="Times New Roman" w:hAnsi="Times New Roman"/>
              </w:rPr>
              <w:t>Код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гармонізованого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тарифного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розкладу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40A8753" w14:textId="77777777" w:rsidR="00A0377A" w:rsidRPr="00F726FD" w:rsidRDefault="00316E76">
            <w:pPr>
              <w:pStyle w:val="BodyC"/>
            </w:pPr>
            <w:r w:rsidRPr="00F726FD">
              <w:rPr>
                <w:rStyle w:val="None"/>
                <w:rFonts w:ascii="Times New Roman" w:hAnsi="Times New Roman"/>
                <w:lang w:val="ru-RU"/>
              </w:rPr>
              <w:t xml:space="preserve">Код,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визначає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категорії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у </w:t>
            </w:r>
            <w:proofErr w:type="spellStart"/>
            <w:r w:rsidRPr="00F726FD">
              <w:rPr>
                <w:rStyle w:val="None"/>
                <w:rFonts w:ascii="Times New Roman" w:hAnsi="Times New Roman"/>
                <w:lang w:val="ru-RU"/>
              </w:rPr>
              <w:t>гармонізованому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розкладі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тарифів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чітко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коду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2F668EC"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37A935DD"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AA8D539" w14:textId="4C490506" w:rsidR="00A0377A" w:rsidRPr="008C1B95" w:rsidRDefault="008C1B95">
            <w:pPr>
              <w:rPr>
                <w:color w:val="000000" w:themeColor="text1"/>
                <w:lang w:val="ru-RU"/>
              </w:rPr>
            </w:pPr>
            <w:r>
              <w:rPr>
                <w:color w:val="000000" w:themeColor="text1"/>
                <w:lang w:val="ru-RU"/>
              </w:rPr>
              <w:t xml:space="preserve">73. </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A08AA80" w14:textId="77777777" w:rsidR="00A0377A" w:rsidRPr="00F726FD" w:rsidRDefault="00316E76">
            <w:pPr>
              <w:pStyle w:val="BodyC"/>
            </w:pPr>
            <w:r w:rsidRPr="00F726FD">
              <w:rPr>
                <w:rStyle w:val="None"/>
                <w:rFonts w:ascii="Times New Roman" w:hAnsi="Times New Roman"/>
              </w:rPr>
              <w:t>Export Documentation Requirements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981AC38" w14:textId="77777777" w:rsidR="00A0377A" w:rsidRPr="00F726FD" w:rsidRDefault="00316E76">
            <w:pPr>
              <w:pStyle w:val="BodyC"/>
            </w:pPr>
            <w:proofErr w:type="spellStart"/>
            <w:r w:rsidRPr="00F726FD">
              <w:rPr>
                <w:rStyle w:val="None"/>
                <w:rFonts w:ascii="Times New Roman" w:hAnsi="Times New Roman"/>
              </w:rPr>
              <w:t>Вимоги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EB8B144"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документи</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експорту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E755E23"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21F2C49"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1842E42" w14:textId="7A174F1A" w:rsidR="00A0377A" w:rsidRPr="008C1B95" w:rsidRDefault="008C1B95">
            <w:pPr>
              <w:rPr>
                <w:color w:val="000000" w:themeColor="text1"/>
                <w:lang w:val="ru-RU"/>
              </w:rPr>
            </w:pPr>
            <w:r>
              <w:rPr>
                <w:color w:val="000000" w:themeColor="text1"/>
                <w:lang w:val="ru-RU"/>
              </w:rPr>
              <w:t>74.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6EF850C" w14:textId="77777777" w:rsidR="00A0377A" w:rsidRPr="00F726FD" w:rsidRDefault="00316E76">
            <w:pPr>
              <w:pStyle w:val="BodyC"/>
            </w:pPr>
            <w:r w:rsidRPr="00F726FD">
              <w:rPr>
                <w:rStyle w:val="None"/>
                <w:rFonts w:ascii="Times New Roman" w:hAnsi="Times New Roman"/>
              </w:rPr>
              <w:t>Customs Invoice Verification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DD00CED" w14:textId="77777777" w:rsidR="00A0377A" w:rsidRPr="00F726FD" w:rsidRDefault="00316E76">
            <w:pPr>
              <w:pStyle w:val="BodyC"/>
            </w:pPr>
            <w:proofErr w:type="spellStart"/>
            <w:r w:rsidRPr="00F726FD">
              <w:rPr>
                <w:rStyle w:val="None"/>
                <w:rFonts w:ascii="Times New Roman" w:hAnsi="Times New Roman"/>
              </w:rPr>
              <w:t>Перевірка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рахунку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18CCBC6"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правильності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рахунку</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1721F14" w14:textId="77777777" w:rsidR="00A0377A" w:rsidRPr="00F726FD" w:rsidRDefault="00316E76">
            <w:pPr>
              <w:pStyle w:val="BodyC"/>
            </w:pPr>
            <w:proofErr w:type="spellStart"/>
            <w:r w:rsidRPr="00F726FD">
              <w:rPr>
                <w:rStyle w:val="None"/>
                <w:rFonts w:ascii="Times New Roman" w:hAnsi="Times New Roman"/>
              </w:rPr>
              <w:t>Еквівалент</w:t>
            </w:r>
            <w:proofErr w:type="spellEnd"/>
          </w:p>
        </w:tc>
      </w:tr>
      <w:tr w:rsidR="00A0377A" w:rsidRPr="00F726FD" w14:paraId="790A5AC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0F2ED8C" w14:textId="20942D98" w:rsidR="00A0377A" w:rsidRPr="008C1B95" w:rsidRDefault="008C1B95">
            <w:pPr>
              <w:rPr>
                <w:color w:val="000000" w:themeColor="text1"/>
                <w:lang w:val="ru-RU"/>
              </w:rPr>
            </w:pPr>
            <w:r>
              <w:rPr>
                <w:color w:val="000000" w:themeColor="text1"/>
                <w:lang w:val="ru-RU"/>
              </w:rPr>
              <w:t>75.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28FE59A" w14:textId="77777777" w:rsidR="00A0377A" w:rsidRPr="00F726FD" w:rsidRDefault="00316E76">
            <w:pPr>
              <w:pStyle w:val="BodyC"/>
            </w:pPr>
            <w:r w:rsidRPr="00F726FD">
              <w:rPr>
                <w:rStyle w:val="None"/>
                <w:rFonts w:ascii="Times New Roman" w:hAnsi="Times New Roman"/>
              </w:rPr>
              <w:t>Import Inspection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5684BAB" w14:textId="77777777" w:rsidR="00A0377A" w:rsidRPr="00F726FD" w:rsidRDefault="00316E76">
            <w:pPr>
              <w:pStyle w:val="BodyC"/>
            </w:pPr>
            <w:proofErr w:type="spellStart"/>
            <w:r w:rsidRPr="00F726FD">
              <w:rPr>
                <w:rStyle w:val="None"/>
                <w:rFonts w:ascii="Times New Roman" w:hAnsi="Times New Roman"/>
              </w:rPr>
              <w:t>Сертифікат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перевірки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D2BA960"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проходження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термінам</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сертифікації</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F0DA1F0" w14:textId="77777777" w:rsidR="00A0377A" w:rsidRPr="00F726FD" w:rsidRDefault="00316E76">
            <w:pPr>
              <w:pStyle w:val="BodyC"/>
            </w:pPr>
            <w:proofErr w:type="spellStart"/>
            <w:r w:rsidRPr="00F726FD">
              <w:rPr>
                <w:rStyle w:val="None"/>
                <w:rFonts w:ascii="Times New Roman" w:hAnsi="Times New Roman"/>
              </w:rPr>
              <w:t>Еквівалент</w:t>
            </w:r>
            <w:proofErr w:type="spellEnd"/>
          </w:p>
        </w:tc>
      </w:tr>
      <w:tr w:rsidR="00A0377A" w:rsidRPr="00F726FD" w14:paraId="05AC2278"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D48DE4F" w14:textId="4F8BB4AC" w:rsidR="00A0377A" w:rsidRPr="008C1B95" w:rsidRDefault="008C1B95">
            <w:pPr>
              <w:rPr>
                <w:color w:val="000000" w:themeColor="text1"/>
                <w:lang w:val="ru-RU"/>
              </w:rPr>
            </w:pPr>
            <w:r>
              <w:rPr>
                <w:color w:val="000000" w:themeColor="text1"/>
                <w:lang w:val="ru-RU"/>
              </w:rPr>
              <w:t>76.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F852CBB" w14:textId="77777777" w:rsidR="00A0377A" w:rsidRPr="00F726FD" w:rsidRDefault="00316E76">
            <w:pPr>
              <w:pStyle w:val="BodyC"/>
            </w:pPr>
            <w:r w:rsidRPr="00F726FD">
              <w:rPr>
                <w:rStyle w:val="None"/>
                <w:rFonts w:ascii="Times New Roman" w:hAnsi="Times New Roman"/>
              </w:rPr>
              <w:t>Customs Transaction Record</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311C5F9" w14:textId="77777777" w:rsidR="00A0377A" w:rsidRPr="00F726FD" w:rsidRDefault="00316E76">
            <w:pPr>
              <w:pStyle w:val="BodyC"/>
            </w:pPr>
            <w:proofErr w:type="spellStart"/>
            <w:r w:rsidRPr="00F726FD">
              <w:rPr>
                <w:rStyle w:val="None"/>
                <w:rFonts w:ascii="Times New Roman" w:hAnsi="Times New Roman"/>
              </w:rPr>
              <w:t>Запис</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транзакції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BE4923C" w14:textId="77777777" w:rsidR="00A0377A" w:rsidRPr="00F726FD" w:rsidRDefault="00316E76">
            <w:pPr>
              <w:pStyle w:val="BodyC"/>
              <w:rPr>
                <w:lang w:val="ru-RU"/>
              </w:rPr>
            </w:pPr>
            <w:proofErr w:type="spellStart"/>
            <w:r w:rsidRPr="00F726FD">
              <w:rPr>
                <w:rStyle w:val="None"/>
                <w:rFonts w:ascii="Times New Roman" w:hAnsi="Times New Roman"/>
                <w:lang w:val="ru-RU"/>
              </w:rPr>
              <w:t>Документальний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запис</w:t>
            </w:r>
            <w:proofErr w:type="spellEnd"/>
            <w:r w:rsidRPr="00F726FD">
              <w:rPr>
                <w:rStyle w:val="None"/>
                <w:rFonts w:ascii="Times New Roman" w:hAnsi="Times New Roman"/>
                <w:lang w:val="ru-RU"/>
              </w:rPr>
              <w:t xml:space="preserve"> про </w:t>
            </w:r>
            <w:proofErr w:type="spellStart"/>
            <w:r w:rsidRPr="00F726FD">
              <w:rPr>
                <w:rStyle w:val="None"/>
                <w:rFonts w:ascii="Times New Roman" w:hAnsi="Times New Roman"/>
                <w:lang w:val="ru-RU"/>
              </w:rPr>
              <w:t>митні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транзакції</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запису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ACAEB27"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69A87F30"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7B30D44" w14:textId="731E8E05" w:rsidR="00A0377A" w:rsidRPr="008C1B95" w:rsidRDefault="008C1B95">
            <w:pPr>
              <w:rPr>
                <w:color w:val="000000" w:themeColor="text1"/>
                <w:lang w:val="ru-RU"/>
              </w:rPr>
            </w:pPr>
            <w:r>
              <w:rPr>
                <w:color w:val="000000" w:themeColor="text1"/>
                <w:lang w:val="ru-RU"/>
              </w:rPr>
              <w:t>77.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B10C1F7" w14:textId="77777777" w:rsidR="00A0377A" w:rsidRPr="00F726FD" w:rsidRDefault="00316E76">
            <w:pPr>
              <w:pStyle w:val="BodyC"/>
            </w:pPr>
            <w:r w:rsidRPr="00F726FD">
              <w:rPr>
                <w:rStyle w:val="None"/>
                <w:rFonts w:ascii="Times New Roman" w:hAnsi="Times New Roman"/>
              </w:rPr>
              <w:t>Export Documentation Submission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CEE1FE1" w14:textId="77777777" w:rsidR="00A0377A" w:rsidRPr="00F726FD" w:rsidRDefault="00316E76">
            <w:pPr>
              <w:pStyle w:val="BodyC"/>
            </w:pPr>
            <w:proofErr w:type="spellStart"/>
            <w:r w:rsidRPr="00F726FD">
              <w:rPr>
                <w:rStyle w:val="None"/>
                <w:rFonts w:ascii="Times New Roman" w:hAnsi="Times New Roman"/>
              </w:rPr>
              <w:t>Подання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64A0461"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надання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експорту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дії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документації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096F100" w14:textId="77777777" w:rsidR="00A0377A" w:rsidRPr="00F726FD" w:rsidRDefault="00316E76">
            <w:pPr>
              <w:pStyle w:val="BodyC"/>
            </w:pPr>
            <w:proofErr w:type="spellStart"/>
            <w:r w:rsidRPr="00F726FD">
              <w:rPr>
                <w:rStyle w:val="None"/>
                <w:rFonts w:ascii="Times New Roman" w:hAnsi="Times New Roman"/>
              </w:rPr>
              <w:t>Еквівалент</w:t>
            </w:r>
            <w:proofErr w:type="spellEnd"/>
          </w:p>
        </w:tc>
      </w:tr>
      <w:tr w:rsidR="00A0377A" w:rsidRPr="00F726FD" w14:paraId="7AE9FF13"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0244DC0" w14:textId="7572FB9B" w:rsidR="00A0377A" w:rsidRPr="008C1B95" w:rsidRDefault="008C1B95">
            <w:pPr>
              <w:rPr>
                <w:color w:val="000000" w:themeColor="text1"/>
                <w:lang w:val="ru-RU"/>
              </w:rPr>
            </w:pPr>
            <w:r>
              <w:rPr>
                <w:color w:val="000000" w:themeColor="text1"/>
                <w:lang w:val="ru-RU"/>
              </w:rPr>
              <w:lastRenderedPageBreak/>
              <w:t>78.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BC77527" w14:textId="77777777" w:rsidR="00A0377A" w:rsidRPr="00F726FD" w:rsidRDefault="00316E76">
            <w:pPr>
              <w:pStyle w:val="BodyC"/>
            </w:pPr>
            <w:r w:rsidRPr="00F726FD">
              <w:rPr>
                <w:rStyle w:val="None"/>
                <w:rFonts w:ascii="Times New Roman" w:hAnsi="Times New Roman"/>
              </w:rPr>
              <w:t>Duty-Free Import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DE607B2" w14:textId="77777777" w:rsidR="00A0377A" w:rsidRPr="00F726FD" w:rsidRDefault="00316E76">
            <w:pPr>
              <w:pStyle w:val="BodyC"/>
            </w:pPr>
            <w:proofErr w:type="spellStart"/>
            <w:r w:rsidRPr="00F726FD">
              <w:rPr>
                <w:rStyle w:val="None"/>
                <w:rFonts w:ascii="Times New Roman" w:hAnsi="Times New Roman"/>
              </w:rPr>
              <w:t>Безмитний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CC23E86"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без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безмитного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2E589F3"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F1C07AF"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DEB66E6" w14:textId="49D7DB81" w:rsidR="00A0377A" w:rsidRPr="008C1B95" w:rsidRDefault="008C1B95">
            <w:pPr>
              <w:rPr>
                <w:color w:val="000000" w:themeColor="text1"/>
                <w:lang w:val="ru-RU"/>
              </w:rPr>
            </w:pPr>
            <w:r>
              <w:rPr>
                <w:color w:val="000000" w:themeColor="text1"/>
                <w:lang w:val="ru-RU"/>
              </w:rPr>
              <w:t>79.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AD76E14" w14:textId="77777777" w:rsidR="00A0377A" w:rsidRPr="00F726FD" w:rsidRDefault="00316E76">
            <w:pPr>
              <w:pStyle w:val="BodyC"/>
            </w:pPr>
            <w:r w:rsidRPr="00F726FD">
              <w:rPr>
                <w:rStyle w:val="None"/>
                <w:rFonts w:ascii="Times New Roman" w:hAnsi="Times New Roman"/>
              </w:rPr>
              <w:t>Customs Tariff Classification Code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5A6DE17" w14:textId="77777777" w:rsidR="00A0377A" w:rsidRPr="00F726FD" w:rsidRDefault="00316E76">
            <w:pPr>
              <w:pStyle w:val="BodyC"/>
            </w:pPr>
            <w:proofErr w:type="spellStart"/>
            <w:r w:rsidRPr="00F726FD">
              <w:rPr>
                <w:rStyle w:val="None"/>
                <w:rFonts w:ascii="Times New Roman" w:hAnsi="Times New Roman"/>
              </w:rPr>
              <w:t>Код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класифікації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тарифу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DA2F69E" w14:textId="77777777" w:rsidR="00A0377A" w:rsidRPr="00F726FD" w:rsidRDefault="00316E76">
            <w:pPr>
              <w:pStyle w:val="BodyC"/>
              <w:rPr>
                <w:lang w:val="ru-RU"/>
              </w:rPr>
            </w:pPr>
            <w:r w:rsidRPr="00F726FD">
              <w:rPr>
                <w:rStyle w:val="None"/>
                <w:rFonts w:ascii="Times New Roman" w:hAnsi="Times New Roman"/>
                <w:lang w:val="ru-RU"/>
              </w:rPr>
              <w:t xml:space="preserve">Код для </w:t>
            </w:r>
            <w:proofErr w:type="spellStart"/>
            <w:r w:rsidRPr="00F726FD">
              <w:rPr>
                <w:rStyle w:val="None"/>
                <w:rFonts w:ascii="Times New Roman" w:hAnsi="Times New Roman"/>
                <w:lang w:val="ru-RU"/>
              </w:rPr>
              <w:t>класифікації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згідно</w:t>
            </w:r>
            <w:proofErr w:type="spellEnd"/>
            <w:r w:rsidRPr="00F726FD">
              <w:rPr>
                <w:rStyle w:val="None"/>
                <w:rFonts w:ascii="Times New Roman" w:hAnsi="Times New Roman"/>
                <w:lang w:val="ru-RU"/>
              </w:rPr>
              <w:t xml:space="preserve"> з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тарифом.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значенню</w:t>
            </w:r>
            <w:proofErr w:type="spellEnd"/>
            <w:r w:rsidRPr="00F726FD">
              <w:rPr>
                <w:rStyle w:val="None"/>
                <w:rFonts w:ascii="Times New Roman" w:hAnsi="Times New Roman"/>
                <w:lang w:val="ru-RU"/>
              </w:rPr>
              <w:t xml:space="preserve"> коду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FDBD234"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CAA3BF0"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15F828A" w14:textId="4C307A9B" w:rsidR="00A0377A" w:rsidRPr="008C1B95" w:rsidRDefault="008C1B95">
            <w:pPr>
              <w:rPr>
                <w:color w:val="000000" w:themeColor="text1"/>
                <w:lang w:val="ru-RU"/>
              </w:rPr>
            </w:pPr>
            <w:r>
              <w:rPr>
                <w:color w:val="000000" w:themeColor="text1"/>
                <w:lang w:val="ru-RU"/>
              </w:rPr>
              <w:t>80.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81FCA4B" w14:textId="77777777" w:rsidR="00A0377A" w:rsidRPr="00F726FD" w:rsidRDefault="00316E76">
            <w:pPr>
              <w:pStyle w:val="BodyC"/>
            </w:pPr>
            <w:r w:rsidRPr="00F726FD">
              <w:rPr>
                <w:rStyle w:val="None"/>
                <w:rFonts w:ascii="Times New Roman" w:hAnsi="Times New Roman"/>
              </w:rPr>
              <w:t>Customs Declaration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6A050C6"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декларації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F47983F" w14:textId="77777777" w:rsidR="00A0377A" w:rsidRPr="00F726FD" w:rsidRDefault="00316E76">
            <w:pPr>
              <w:pStyle w:val="BodyC"/>
              <w:rPr>
                <w:lang w:val="ru-RU"/>
              </w:rPr>
            </w:pPr>
            <w:proofErr w:type="spellStart"/>
            <w:r w:rsidRPr="00F726FD">
              <w:rPr>
                <w:rStyle w:val="None"/>
                <w:rFonts w:ascii="Times New Roman" w:hAnsi="Times New Roman"/>
                <w:lang w:val="ru-RU"/>
              </w:rPr>
              <w:t>Перевірка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декларації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вимогам</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8A853F8"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785A42B" w14:textId="77777777" w:rsidTr="00964B71">
        <w:trPr>
          <w:trHeight w:val="19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9CA6724" w14:textId="02A3B79C" w:rsidR="00A0377A" w:rsidRPr="008C1B95" w:rsidRDefault="008C1B95">
            <w:pPr>
              <w:rPr>
                <w:color w:val="000000" w:themeColor="text1"/>
                <w:lang w:val="ru-RU"/>
              </w:rPr>
            </w:pPr>
            <w:r>
              <w:rPr>
                <w:color w:val="000000" w:themeColor="text1"/>
                <w:lang w:val="ru-RU"/>
              </w:rPr>
              <w:t>81.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4E39AC8" w14:textId="77777777" w:rsidR="00A0377A" w:rsidRPr="00F726FD" w:rsidRDefault="00316E76">
            <w:pPr>
              <w:pStyle w:val="BodyC"/>
            </w:pPr>
            <w:r w:rsidRPr="00F726FD">
              <w:rPr>
                <w:rStyle w:val="None"/>
                <w:rFonts w:ascii="Times New Roman" w:hAnsi="Times New Roman"/>
              </w:rPr>
              <w:t>Customs Risk Management Strategies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AB5C82B" w14:textId="77777777" w:rsidR="00A0377A" w:rsidRPr="00F726FD" w:rsidRDefault="00316E76">
            <w:pPr>
              <w:pStyle w:val="BodyC"/>
            </w:pPr>
            <w:proofErr w:type="spellStart"/>
            <w:r w:rsidRPr="00F726FD">
              <w:rPr>
                <w:rStyle w:val="None"/>
                <w:rFonts w:ascii="Times New Roman" w:hAnsi="Times New Roman"/>
              </w:rPr>
              <w:t>Стратегії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управління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митними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ризиками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ACCE778" w14:textId="77777777" w:rsidR="00A0377A" w:rsidRPr="00F726FD" w:rsidRDefault="00316E76">
            <w:pPr>
              <w:pStyle w:val="BodyC"/>
              <w:rPr>
                <w:lang w:val="ru-RU"/>
              </w:rPr>
            </w:pPr>
            <w:proofErr w:type="spellStart"/>
            <w:r w:rsidRPr="00F726FD">
              <w:rPr>
                <w:rStyle w:val="None"/>
                <w:rFonts w:ascii="Times New Roman" w:hAnsi="Times New Roman"/>
                <w:lang w:val="ru-RU"/>
              </w:rPr>
              <w:t>Плани</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мінімізації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у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стратегій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1D8DC3B"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07E322A"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CF7CC34" w14:textId="5F28A6F7" w:rsidR="00A0377A" w:rsidRPr="008C1B95" w:rsidRDefault="008C1B95">
            <w:pPr>
              <w:rPr>
                <w:color w:val="000000" w:themeColor="text1"/>
                <w:lang w:val="ru-RU"/>
              </w:rPr>
            </w:pPr>
            <w:r>
              <w:rPr>
                <w:color w:val="000000" w:themeColor="text1"/>
                <w:lang w:val="ru-RU"/>
              </w:rPr>
              <w:t>82.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61C4C7" w14:textId="77777777" w:rsidR="00A0377A" w:rsidRPr="00F726FD" w:rsidRDefault="00316E76">
            <w:pPr>
              <w:pStyle w:val="BodyC"/>
            </w:pPr>
            <w:r w:rsidRPr="00F726FD">
              <w:rPr>
                <w:rStyle w:val="None"/>
                <w:rFonts w:ascii="Times New Roman" w:hAnsi="Times New Roman"/>
              </w:rPr>
              <w:t>Import Tax Liability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6C6D09E" w14:textId="77777777" w:rsidR="00A0377A" w:rsidRPr="00F726FD" w:rsidRDefault="00316E76">
            <w:pPr>
              <w:pStyle w:val="BodyC"/>
            </w:pPr>
            <w:proofErr w:type="spellStart"/>
            <w:r w:rsidRPr="00F726FD">
              <w:rPr>
                <w:rStyle w:val="None"/>
                <w:rFonts w:ascii="Times New Roman" w:hAnsi="Times New Roman"/>
              </w:rPr>
              <w:t>Відповідальність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податок</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43E44CB" w14:textId="77777777" w:rsidR="00A0377A" w:rsidRPr="00F726FD" w:rsidRDefault="00316E76">
            <w:pPr>
              <w:pStyle w:val="BodyC"/>
              <w:rPr>
                <w:lang w:val="ru-RU"/>
              </w:rPr>
            </w:pPr>
            <w:proofErr w:type="spellStart"/>
            <w:r w:rsidRPr="00F726FD">
              <w:rPr>
                <w:rStyle w:val="None"/>
                <w:rFonts w:ascii="Times New Roman" w:hAnsi="Times New Roman"/>
                <w:lang w:val="ru-RU"/>
              </w:rPr>
              <w:t>Обов’язок</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податок</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імпортовані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3E20247"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B994BCA"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4573CF6" w14:textId="5C1933F6" w:rsidR="00A0377A" w:rsidRPr="008C1B95" w:rsidRDefault="008C1B95">
            <w:pPr>
              <w:rPr>
                <w:color w:val="000000" w:themeColor="text1"/>
                <w:lang w:val="ru-RU"/>
              </w:rPr>
            </w:pPr>
            <w:r>
              <w:rPr>
                <w:color w:val="000000" w:themeColor="text1"/>
                <w:lang w:val="ru-RU"/>
              </w:rPr>
              <w:t>83.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1CAA30D" w14:textId="77777777" w:rsidR="00A0377A" w:rsidRPr="00F726FD" w:rsidRDefault="00316E76">
            <w:pPr>
              <w:pStyle w:val="BodyC"/>
            </w:pPr>
            <w:r w:rsidRPr="00F726FD">
              <w:rPr>
                <w:rStyle w:val="None"/>
                <w:rFonts w:ascii="Times New Roman" w:hAnsi="Times New Roman"/>
              </w:rPr>
              <w:t>Export Tax Liability</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5DE02F6" w14:textId="77777777" w:rsidR="00A0377A" w:rsidRPr="00F726FD" w:rsidRDefault="00316E76">
            <w:pPr>
              <w:pStyle w:val="BodyC"/>
            </w:pPr>
            <w:proofErr w:type="spellStart"/>
            <w:r w:rsidRPr="00F726FD">
              <w:rPr>
                <w:rStyle w:val="None"/>
                <w:rFonts w:ascii="Times New Roman" w:hAnsi="Times New Roman"/>
              </w:rPr>
              <w:t>Відповідальність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податок</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1247E06" w14:textId="77777777" w:rsidR="00A0377A" w:rsidRPr="00F726FD" w:rsidRDefault="00316E76">
            <w:pPr>
              <w:pStyle w:val="BodyC"/>
              <w:rPr>
                <w:lang w:val="ru-RU"/>
              </w:rPr>
            </w:pPr>
            <w:proofErr w:type="spellStart"/>
            <w:r w:rsidRPr="00F726FD">
              <w:rPr>
                <w:rStyle w:val="None"/>
                <w:rFonts w:ascii="Times New Roman" w:hAnsi="Times New Roman"/>
                <w:lang w:val="ru-RU"/>
              </w:rPr>
              <w:t>Обов’язок</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податок</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експортовані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00359D0"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03B981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2FD6C4F" w14:textId="63F3F784" w:rsidR="00A0377A" w:rsidRPr="008C1B95" w:rsidRDefault="008C1B95">
            <w:pPr>
              <w:rPr>
                <w:color w:val="000000" w:themeColor="text1"/>
                <w:lang w:val="ru-RU"/>
              </w:rPr>
            </w:pPr>
            <w:r>
              <w:rPr>
                <w:color w:val="000000" w:themeColor="text1"/>
                <w:lang w:val="ru-RU"/>
              </w:rPr>
              <w:t>84.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F30EA10" w14:textId="77777777" w:rsidR="00A0377A" w:rsidRPr="00F726FD" w:rsidRDefault="00316E76">
            <w:pPr>
              <w:pStyle w:val="BodyC"/>
            </w:pPr>
            <w:r w:rsidRPr="00F726FD">
              <w:rPr>
                <w:rStyle w:val="None"/>
                <w:rFonts w:ascii="Times New Roman" w:hAnsi="Times New Roman"/>
              </w:rPr>
              <w:t>Customs Documentation Verification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2906013" w14:textId="77777777" w:rsidR="00A0377A" w:rsidRPr="00F726FD" w:rsidRDefault="00316E76">
            <w:pPr>
              <w:pStyle w:val="BodyC"/>
            </w:pPr>
            <w:proofErr w:type="spellStart"/>
            <w:r w:rsidRPr="00F726FD">
              <w:rPr>
                <w:rStyle w:val="None"/>
                <w:rFonts w:ascii="Times New Roman" w:hAnsi="Times New Roman"/>
              </w:rPr>
              <w:t>Перевірка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7C280E9" w14:textId="77777777" w:rsidR="00A0377A" w:rsidRPr="00F726FD" w:rsidRDefault="00316E76">
            <w:pPr>
              <w:pStyle w:val="BodyC"/>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перевірки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правильності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цілей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перевірки</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BD8337A" w14:textId="77777777" w:rsidR="00A0377A" w:rsidRPr="00F726FD" w:rsidRDefault="00316E76">
            <w:pPr>
              <w:pStyle w:val="BodyC"/>
            </w:pPr>
            <w:proofErr w:type="spellStart"/>
            <w:r w:rsidRPr="00F726FD">
              <w:rPr>
                <w:rStyle w:val="None"/>
                <w:rFonts w:ascii="Times New Roman" w:hAnsi="Times New Roman"/>
              </w:rPr>
              <w:t>Еквівалент</w:t>
            </w:r>
            <w:proofErr w:type="spellEnd"/>
          </w:p>
        </w:tc>
      </w:tr>
      <w:tr w:rsidR="00A0377A" w:rsidRPr="00F726FD" w14:paraId="182B68C6"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945F90E" w14:textId="160A2C64" w:rsidR="00A0377A" w:rsidRPr="008C1B95" w:rsidRDefault="008C1B95">
            <w:pPr>
              <w:rPr>
                <w:color w:val="000000" w:themeColor="text1"/>
                <w:lang w:val="ru-RU"/>
              </w:rPr>
            </w:pPr>
            <w:r>
              <w:rPr>
                <w:color w:val="000000" w:themeColor="text1"/>
                <w:lang w:val="ru-RU"/>
              </w:rPr>
              <w:t>85.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C705425" w14:textId="77777777" w:rsidR="00A0377A" w:rsidRPr="00F726FD" w:rsidRDefault="00316E76">
            <w:pPr>
              <w:pStyle w:val="BodyC"/>
            </w:pPr>
            <w:r w:rsidRPr="00F726FD">
              <w:rPr>
                <w:rStyle w:val="None"/>
                <w:rFonts w:ascii="Times New Roman" w:hAnsi="Times New Roman"/>
              </w:rPr>
              <w:t>Customs Clearance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C58E2EA" w14:textId="77777777" w:rsidR="00A0377A" w:rsidRPr="00F726FD" w:rsidRDefault="00316E76">
            <w:pPr>
              <w:pStyle w:val="BodyC"/>
            </w:pPr>
            <w:proofErr w:type="spellStart"/>
            <w:r w:rsidRPr="00F726FD">
              <w:rPr>
                <w:rStyle w:val="None"/>
                <w:rFonts w:ascii="Times New Roman" w:hAnsi="Times New Roman"/>
              </w:rPr>
              <w:t>Сертифікат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очищення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905EBD2"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завершення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очищення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сертифіката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334B5B4"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F0A5EB5"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45F381E" w14:textId="32405FB0" w:rsidR="00A0377A" w:rsidRPr="008C1B95" w:rsidRDefault="008C1B95">
            <w:pPr>
              <w:rPr>
                <w:color w:val="000000" w:themeColor="text1"/>
                <w:lang w:val="ru-RU"/>
              </w:rPr>
            </w:pPr>
            <w:r>
              <w:rPr>
                <w:color w:val="000000" w:themeColor="text1"/>
                <w:lang w:val="ru-RU"/>
              </w:rPr>
              <w:t>86.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3F8AC9D" w14:textId="77777777" w:rsidR="00A0377A" w:rsidRPr="00F726FD" w:rsidRDefault="00316E76">
            <w:pPr>
              <w:pStyle w:val="BodyC"/>
            </w:pPr>
            <w:r w:rsidRPr="00F726FD">
              <w:rPr>
                <w:rStyle w:val="None"/>
                <w:rFonts w:ascii="Times New Roman" w:hAnsi="Times New Roman"/>
              </w:rPr>
              <w:t>Customs Duty Collection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602FB72"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B751A48"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67E1C23"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ADD79E8"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BE00020" w14:textId="22F174D8" w:rsidR="00A0377A" w:rsidRPr="008C1B95" w:rsidRDefault="008C1B95">
            <w:pPr>
              <w:rPr>
                <w:color w:val="000000" w:themeColor="text1"/>
                <w:lang w:val="ru-RU"/>
              </w:rPr>
            </w:pPr>
            <w:r>
              <w:rPr>
                <w:color w:val="000000" w:themeColor="text1"/>
                <w:lang w:val="ru-RU"/>
              </w:rPr>
              <w:lastRenderedPageBreak/>
              <w:t>87.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B719234" w14:textId="77777777" w:rsidR="00A0377A" w:rsidRPr="00F726FD" w:rsidRDefault="00316E76">
            <w:pPr>
              <w:pStyle w:val="BodyC"/>
            </w:pPr>
            <w:r w:rsidRPr="00F726FD">
              <w:rPr>
                <w:rStyle w:val="None"/>
                <w:rFonts w:ascii="Times New Roman" w:hAnsi="Times New Roman"/>
              </w:rPr>
              <w:t>Export Licensing Requirements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02D923" w14:textId="77777777" w:rsidR="00A0377A" w:rsidRPr="00F726FD" w:rsidRDefault="00316E76">
            <w:pPr>
              <w:pStyle w:val="BodyC"/>
            </w:pPr>
            <w:proofErr w:type="spellStart"/>
            <w:r w:rsidRPr="00F726FD">
              <w:rPr>
                <w:rStyle w:val="None"/>
                <w:rFonts w:ascii="Times New Roman" w:hAnsi="Times New Roman"/>
              </w:rPr>
              <w:t>Вимоги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ліцензування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B51047C"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ліцензії</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вимоги</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ліцензування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E25CAAF"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90A5799" w14:textId="77777777" w:rsidTr="00964B71">
        <w:trPr>
          <w:trHeight w:val="75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D9AAD6C" w14:textId="33966C87" w:rsidR="00A0377A" w:rsidRPr="008C1B95" w:rsidRDefault="008C1B95">
            <w:pPr>
              <w:rPr>
                <w:color w:val="000000" w:themeColor="text1"/>
                <w:lang w:val="ru-RU"/>
              </w:rPr>
            </w:pPr>
            <w:r>
              <w:rPr>
                <w:color w:val="000000" w:themeColor="text1"/>
                <w:lang w:val="ru-RU"/>
              </w:rPr>
              <w:t>88.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1FBD0B0" w14:textId="77777777" w:rsidR="00A0377A" w:rsidRPr="00F726FD" w:rsidRDefault="00316E76">
            <w:pPr>
              <w:pStyle w:val="BodyC"/>
            </w:pPr>
            <w:r w:rsidRPr="00F726FD">
              <w:rPr>
                <w:rStyle w:val="None"/>
                <w:rFonts w:ascii="Times New Roman" w:hAnsi="Times New Roman"/>
              </w:rPr>
              <w:t>Customs Risk Analysis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481E294" w14:textId="77777777" w:rsidR="00A0377A" w:rsidRPr="00F726FD" w:rsidRDefault="00316E76">
            <w:pPr>
              <w:pStyle w:val="BodyC"/>
            </w:pPr>
            <w:proofErr w:type="spellStart"/>
            <w:r w:rsidRPr="00F726FD">
              <w:rPr>
                <w:rStyle w:val="None"/>
                <w:rFonts w:ascii="Times New Roman" w:hAnsi="Times New Roman"/>
              </w:rPr>
              <w:t>Аналіз</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5DE1E28"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оцінки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у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зміст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аналізу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537CEED"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D517E7B"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CCF9261" w14:textId="10C99248" w:rsidR="00A0377A" w:rsidRPr="008C1B95" w:rsidRDefault="008C1B95">
            <w:pPr>
              <w:rPr>
                <w:color w:val="000000" w:themeColor="text1"/>
                <w:lang w:val="ru-RU"/>
              </w:rPr>
            </w:pPr>
            <w:r>
              <w:rPr>
                <w:color w:val="000000" w:themeColor="text1"/>
                <w:lang w:val="ru-RU"/>
              </w:rPr>
              <w:t>89.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22F4836" w14:textId="77777777" w:rsidR="00A0377A" w:rsidRPr="00F726FD" w:rsidRDefault="00316E76">
            <w:pPr>
              <w:pStyle w:val="BodyC"/>
            </w:pPr>
            <w:r w:rsidRPr="00F726FD">
              <w:rPr>
                <w:rStyle w:val="None"/>
                <w:rFonts w:ascii="Times New Roman" w:hAnsi="Times New Roman"/>
              </w:rPr>
              <w:t>Import Control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AF22991"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контролю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731735F"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контролю </w:t>
            </w:r>
            <w:proofErr w:type="spellStart"/>
            <w:r w:rsidRPr="00F726FD">
              <w:rPr>
                <w:rStyle w:val="None"/>
                <w:rFonts w:ascii="Times New Roman" w:hAnsi="Times New Roman"/>
                <w:lang w:val="ru-RU"/>
              </w:rPr>
              <w:t>імпортованих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 xml:space="preserve"> в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практиці</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F23D93B"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r w:rsidRPr="00F726FD">
              <w:rPr>
                <w:rStyle w:val="None"/>
                <w:rFonts w:ascii="Times New Roman" w:hAnsi="Times New Roman"/>
              </w:rPr>
              <w:t>/</w:t>
            </w:r>
            <w:proofErr w:type="spellStart"/>
            <w:r w:rsidRPr="00F726FD">
              <w:rPr>
                <w:rStyle w:val="None"/>
                <w:rFonts w:ascii="Times New Roman" w:hAnsi="Times New Roman"/>
              </w:rPr>
              <w:t>Прямий</w:t>
            </w:r>
            <w:proofErr w:type="spellEnd"/>
          </w:p>
        </w:tc>
      </w:tr>
      <w:tr w:rsidR="00A0377A" w:rsidRPr="00F726FD" w14:paraId="5FD1F504"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A6E0A8E" w14:textId="04AC5063" w:rsidR="00A0377A" w:rsidRPr="008C1B95" w:rsidRDefault="008C1B95">
            <w:pPr>
              <w:rPr>
                <w:color w:val="000000" w:themeColor="text1"/>
                <w:lang w:val="ru-RU"/>
              </w:rPr>
            </w:pPr>
            <w:r>
              <w:rPr>
                <w:color w:val="000000" w:themeColor="text1"/>
                <w:lang w:val="ru-RU"/>
              </w:rPr>
              <w:t>90.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A97A334" w14:textId="77777777" w:rsidR="00A0377A" w:rsidRPr="00F726FD" w:rsidRDefault="00316E76">
            <w:pPr>
              <w:pStyle w:val="BodyC"/>
            </w:pPr>
            <w:r w:rsidRPr="00F726FD">
              <w:rPr>
                <w:rStyle w:val="None"/>
                <w:rFonts w:ascii="Times New Roman" w:hAnsi="Times New Roman"/>
              </w:rPr>
              <w:t>Export Control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65CF5E2"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контролю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7519979"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контролю </w:t>
            </w:r>
            <w:proofErr w:type="spellStart"/>
            <w:r w:rsidRPr="00F726FD">
              <w:rPr>
                <w:rStyle w:val="None"/>
                <w:rFonts w:ascii="Times New Roman" w:hAnsi="Times New Roman"/>
                <w:lang w:val="ru-RU"/>
              </w:rPr>
              <w:t>експортованих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0797D8A"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r w:rsidRPr="00F726FD">
              <w:rPr>
                <w:rStyle w:val="None"/>
                <w:rFonts w:ascii="Times New Roman" w:hAnsi="Times New Roman"/>
              </w:rPr>
              <w:t>/</w:t>
            </w:r>
            <w:proofErr w:type="spellStart"/>
            <w:r w:rsidRPr="00F726FD">
              <w:rPr>
                <w:rStyle w:val="None"/>
                <w:rFonts w:ascii="Times New Roman" w:hAnsi="Times New Roman"/>
              </w:rPr>
              <w:t>Прямий</w:t>
            </w:r>
            <w:proofErr w:type="spellEnd"/>
          </w:p>
        </w:tc>
      </w:tr>
      <w:tr w:rsidR="00A0377A" w:rsidRPr="00F726FD" w14:paraId="0B683CB0"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4B18B26" w14:textId="2335548F" w:rsidR="00A0377A" w:rsidRPr="008C1B95" w:rsidRDefault="008C1B95">
            <w:pPr>
              <w:rPr>
                <w:color w:val="000000" w:themeColor="text1"/>
                <w:lang w:val="ru-RU"/>
              </w:rPr>
            </w:pPr>
            <w:r>
              <w:rPr>
                <w:color w:val="000000" w:themeColor="text1"/>
                <w:lang w:val="ru-RU"/>
              </w:rPr>
              <w:t>91.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A33EB78" w14:textId="77777777" w:rsidR="00A0377A" w:rsidRPr="00F726FD" w:rsidRDefault="00316E76">
            <w:pPr>
              <w:pStyle w:val="BodyC"/>
            </w:pPr>
            <w:r w:rsidRPr="00F726FD">
              <w:rPr>
                <w:rStyle w:val="None"/>
                <w:rFonts w:ascii="Times New Roman" w:hAnsi="Times New Roman"/>
              </w:rPr>
              <w:t>Customs Compliance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4DD636A" w14:textId="77777777" w:rsidR="00A0377A" w:rsidRPr="00F726FD" w:rsidRDefault="00316E76">
            <w:pPr>
              <w:pStyle w:val="BodyC"/>
            </w:pPr>
            <w:proofErr w:type="spellStart"/>
            <w:r w:rsidRPr="00F726FD">
              <w:rPr>
                <w:rStyle w:val="None"/>
                <w:rFonts w:ascii="Times New Roman" w:hAnsi="Times New Roman"/>
              </w:rPr>
              <w:t>Сертифікат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норм</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C3BA70F"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вимог</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суті</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сертифіката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784C438"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0E44457"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8ECE316" w14:textId="1256D245" w:rsidR="00A0377A" w:rsidRPr="008C1B95" w:rsidRDefault="008C1B95">
            <w:pPr>
              <w:rPr>
                <w:color w:val="000000" w:themeColor="text1"/>
                <w:lang w:val="ru-RU"/>
              </w:rPr>
            </w:pPr>
            <w:r>
              <w:rPr>
                <w:color w:val="000000" w:themeColor="text1"/>
                <w:lang w:val="ru-RU"/>
              </w:rPr>
              <w:t>92.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2D090D7" w14:textId="77777777" w:rsidR="00A0377A" w:rsidRPr="00F726FD" w:rsidRDefault="00316E76">
            <w:pPr>
              <w:pStyle w:val="BodyC"/>
            </w:pPr>
            <w:r w:rsidRPr="00F726FD">
              <w:rPr>
                <w:rStyle w:val="None"/>
                <w:rFonts w:ascii="Times New Roman" w:hAnsi="Times New Roman"/>
              </w:rPr>
              <w:t>Customs Duty Refund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6517DBE"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F51C2C2"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EA9530F"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03C7E6D7"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01E6192" w14:textId="7644A8F2" w:rsidR="00A0377A" w:rsidRPr="008C1B95" w:rsidRDefault="008C1B95">
            <w:pPr>
              <w:rPr>
                <w:color w:val="000000" w:themeColor="text1"/>
                <w:lang w:val="ru-RU"/>
              </w:rPr>
            </w:pPr>
            <w:r>
              <w:rPr>
                <w:color w:val="000000" w:themeColor="text1"/>
                <w:lang w:val="ru-RU"/>
              </w:rPr>
              <w:t>93.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891FF13" w14:textId="77777777" w:rsidR="00A0377A" w:rsidRPr="00F726FD" w:rsidRDefault="00316E76">
            <w:pPr>
              <w:pStyle w:val="BodyC"/>
            </w:pPr>
            <w:r w:rsidRPr="00F726FD">
              <w:rPr>
                <w:rStyle w:val="None"/>
                <w:rFonts w:ascii="Times New Roman" w:hAnsi="Times New Roman"/>
              </w:rPr>
              <w:t>Import Quota Allocation</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3F34375" w14:textId="77777777" w:rsidR="00A0377A" w:rsidRPr="00F726FD" w:rsidRDefault="00316E76">
            <w:pPr>
              <w:pStyle w:val="BodyC"/>
            </w:pPr>
            <w:proofErr w:type="spellStart"/>
            <w:r w:rsidRPr="00F726FD">
              <w:rPr>
                <w:rStyle w:val="None"/>
                <w:rFonts w:ascii="Times New Roman" w:hAnsi="Times New Roman"/>
              </w:rPr>
              <w:t>Розподіл</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66FCB40" w14:textId="77777777" w:rsidR="00A0377A" w:rsidRPr="00F726FD" w:rsidRDefault="00316E76">
            <w:pPr>
              <w:pStyle w:val="BodyC"/>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розподілу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лімітів</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9D537BA"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45031E7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6EF7AC8" w14:textId="13A1E50F" w:rsidR="00A0377A" w:rsidRPr="008C1B95" w:rsidRDefault="008C1B95">
            <w:pPr>
              <w:rPr>
                <w:color w:val="000000" w:themeColor="text1"/>
                <w:lang w:val="ru-RU"/>
              </w:rPr>
            </w:pPr>
            <w:r>
              <w:rPr>
                <w:color w:val="000000" w:themeColor="text1"/>
                <w:lang w:val="ru-RU"/>
              </w:rPr>
              <w:t>94.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C4618BB" w14:textId="77777777" w:rsidR="00A0377A" w:rsidRPr="00F726FD" w:rsidRDefault="00316E76">
            <w:pPr>
              <w:pStyle w:val="BodyC"/>
            </w:pPr>
            <w:r w:rsidRPr="00F726FD">
              <w:rPr>
                <w:rStyle w:val="None"/>
                <w:rFonts w:ascii="Times New Roman" w:hAnsi="Times New Roman"/>
              </w:rPr>
              <w:t>Export Quota Allocation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82FA21D" w14:textId="77777777" w:rsidR="00A0377A" w:rsidRPr="00F726FD" w:rsidRDefault="00316E76">
            <w:pPr>
              <w:pStyle w:val="BodyC"/>
            </w:pPr>
            <w:proofErr w:type="spellStart"/>
            <w:r w:rsidRPr="00F726FD">
              <w:rPr>
                <w:rStyle w:val="None"/>
                <w:rFonts w:ascii="Times New Roman" w:hAnsi="Times New Roman"/>
              </w:rPr>
              <w:t>Розподіл</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66B06C2"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розподілу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лімітів</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розподілу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2EEFA40"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23F739F7"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3B3FA45" w14:textId="01C4E720" w:rsidR="00A0377A" w:rsidRPr="008C1B95" w:rsidRDefault="008C1B95">
            <w:pPr>
              <w:rPr>
                <w:color w:val="000000" w:themeColor="text1"/>
                <w:lang w:val="ru-RU"/>
              </w:rPr>
            </w:pPr>
            <w:r>
              <w:rPr>
                <w:color w:val="000000" w:themeColor="text1"/>
                <w:lang w:val="ru-RU"/>
              </w:rPr>
              <w:t>95.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A94F066" w14:textId="77777777" w:rsidR="00A0377A" w:rsidRPr="00F726FD" w:rsidRDefault="00316E76">
            <w:pPr>
              <w:pStyle w:val="BodyC"/>
            </w:pPr>
            <w:r w:rsidRPr="00F726FD">
              <w:rPr>
                <w:rStyle w:val="None"/>
                <w:rFonts w:ascii="Times New Roman" w:hAnsi="Times New Roman"/>
              </w:rPr>
              <w:t>Customs Documentation Requirements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ED74FE5" w14:textId="77777777" w:rsidR="00A0377A" w:rsidRPr="00F726FD" w:rsidRDefault="00316E76">
            <w:pPr>
              <w:pStyle w:val="BodyC"/>
            </w:pPr>
            <w:proofErr w:type="spellStart"/>
            <w:r w:rsidRPr="00F726FD">
              <w:rPr>
                <w:rStyle w:val="None"/>
                <w:rFonts w:ascii="Times New Roman" w:hAnsi="Times New Roman"/>
              </w:rPr>
              <w:t>Вимоги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520F20A"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оформлення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BF2280C"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4B8D37A"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E7777E5" w14:textId="31E9BDFD" w:rsidR="00A0377A" w:rsidRPr="008C1B95" w:rsidRDefault="008C1B95">
            <w:pPr>
              <w:rPr>
                <w:color w:val="000000" w:themeColor="text1"/>
                <w:lang w:val="ru-RU"/>
              </w:rPr>
            </w:pPr>
            <w:r>
              <w:rPr>
                <w:color w:val="000000" w:themeColor="text1"/>
                <w:lang w:val="ru-RU"/>
              </w:rPr>
              <w:lastRenderedPageBreak/>
              <w:t>96.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83F6AC1" w14:textId="77777777" w:rsidR="00A0377A" w:rsidRPr="00F726FD" w:rsidRDefault="00316E76">
            <w:pPr>
              <w:pStyle w:val="BodyC"/>
            </w:pPr>
            <w:r w:rsidRPr="00F726FD">
              <w:rPr>
                <w:rStyle w:val="None"/>
                <w:rFonts w:ascii="Times New Roman" w:hAnsi="Times New Roman"/>
              </w:rPr>
              <w:t>Customs Procedure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3EF2A6F"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93BA045" w14:textId="77777777" w:rsidR="00A0377A" w:rsidRPr="00F726FD" w:rsidRDefault="00316E76">
            <w:pPr>
              <w:pStyle w:val="BodyC"/>
              <w:rPr>
                <w:lang w:val="ru-RU"/>
              </w:rPr>
            </w:pPr>
            <w:proofErr w:type="spellStart"/>
            <w:r w:rsidRPr="00F726FD">
              <w:rPr>
                <w:rStyle w:val="None"/>
                <w:rFonts w:ascii="Times New Roman" w:hAnsi="Times New Roman"/>
                <w:lang w:val="ru-RU"/>
              </w:rPr>
              <w:t>Перевірка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процедур.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процедур.</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F803687"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FAD2952"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195C1AA" w14:textId="7605A238" w:rsidR="00A0377A" w:rsidRPr="00964B71" w:rsidRDefault="00964B71">
            <w:pPr>
              <w:rPr>
                <w:color w:val="000000" w:themeColor="text1"/>
                <w:lang w:val="ru-RU"/>
              </w:rPr>
            </w:pPr>
            <w:r>
              <w:rPr>
                <w:color w:val="000000" w:themeColor="text1"/>
                <w:lang w:val="ru-RU"/>
              </w:rPr>
              <w:t>97.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9338880" w14:textId="77777777" w:rsidR="00A0377A" w:rsidRPr="00F726FD" w:rsidRDefault="00316E76">
            <w:pPr>
              <w:pStyle w:val="BodyC"/>
            </w:pPr>
            <w:r w:rsidRPr="00F726FD">
              <w:rPr>
                <w:rStyle w:val="None"/>
                <w:rFonts w:ascii="Times New Roman" w:hAnsi="Times New Roman"/>
              </w:rPr>
              <w:t>Customs Risk Mitigation Strategies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90865FF" w14:textId="77777777" w:rsidR="00A0377A" w:rsidRPr="00F726FD" w:rsidRDefault="00316E76">
            <w:pPr>
              <w:pStyle w:val="BodyC"/>
            </w:pPr>
            <w:proofErr w:type="spellStart"/>
            <w:r w:rsidRPr="00F726FD">
              <w:rPr>
                <w:rStyle w:val="None"/>
                <w:rFonts w:ascii="Times New Roman" w:hAnsi="Times New Roman"/>
              </w:rPr>
              <w:t>Стратегії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зниження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23DDD20" w14:textId="77777777" w:rsidR="00A0377A" w:rsidRPr="00F726FD" w:rsidRDefault="00316E76">
            <w:pPr>
              <w:pStyle w:val="BodyC"/>
              <w:rPr>
                <w:lang w:val="ru-RU"/>
              </w:rPr>
            </w:pPr>
            <w:r w:rsidRPr="00F726FD">
              <w:rPr>
                <w:rStyle w:val="None"/>
                <w:rFonts w:ascii="Times New Roman" w:hAnsi="Times New Roman"/>
                <w:lang w:val="ru-RU"/>
              </w:rPr>
              <w:t xml:space="preserve">Заходи для </w:t>
            </w:r>
            <w:proofErr w:type="spellStart"/>
            <w:r w:rsidRPr="00F726FD">
              <w:rPr>
                <w:rStyle w:val="None"/>
                <w:rFonts w:ascii="Times New Roman" w:hAnsi="Times New Roman"/>
                <w:lang w:val="ru-RU"/>
              </w:rPr>
              <w:t>зменшення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у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стратегій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зниження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A58E74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186E6D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116EDCF" w14:textId="6838E653" w:rsidR="00A0377A" w:rsidRPr="00964B71" w:rsidRDefault="00964B71">
            <w:pPr>
              <w:rPr>
                <w:color w:val="000000" w:themeColor="text1"/>
                <w:lang w:val="ru-RU"/>
              </w:rPr>
            </w:pPr>
            <w:r>
              <w:rPr>
                <w:color w:val="000000" w:themeColor="text1"/>
                <w:lang w:val="ru-RU"/>
              </w:rPr>
              <w:t>98.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7ADC875" w14:textId="77777777" w:rsidR="00A0377A" w:rsidRPr="00F726FD" w:rsidRDefault="00316E76">
            <w:pPr>
              <w:pStyle w:val="BodyC"/>
            </w:pPr>
            <w:r w:rsidRPr="00F726FD">
              <w:rPr>
                <w:rStyle w:val="None"/>
                <w:rFonts w:ascii="Times New Roman" w:hAnsi="Times New Roman"/>
              </w:rPr>
              <w:t>Duty-Free Import Permit</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0F01B6E" w14:textId="77777777" w:rsidR="00A0377A" w:rsidRPr="00F726FD" w:rsidRDefault="00316E76">
            <w:pPr>
              <w:pStyle w:val="BodyC"/>
            </w:pPr>
            <w:proofErr w:type="spellStart"/>
            <w:r w:rsidRPr="00F726FD">
              <w:rPr>
                <w:rStyle w:val="None"/>
                <w:rFonts w:ascii="Times New Roman" w:hAnsi="Times New Roman"/>
              </w:rPr>
              <w:t>Дозвіл</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безмитний</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659119E"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дозволяє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без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дозволу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205BF42"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7695B6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F51E7B3" w14:textId="2A4A0D4A" w:rsidR="00A0377A" w:rsidRPr="00964B71" w:rsidRDefault="00964B71">
            <w:pPr>
              <w:rPr>
                <w:color w:val="000000" w:themeColor="text1"/>
                <w:lang w:val="ru-RU"/>
              </w:rPr>
            </w:pPr>
            <w:r>
              <w:rPr>
                <w:color w:val="000000" w:themeColor="text1"/>
                <w:lang w:val="ru-RU"/>
              </w:rPr>
              <w:t>99.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4328D9A" w14:textId="77777777" w:rsidR="00A0377A" w:rsidRPr="00F726FD" w:rsidRDefault="00316E76">
            <w:pPr>
              <w:pStyle w:val="BodyC"/>
            </w:pPr>
            <w:r w:rsidRPr="00F726FD">
              <w:rPr>
                <w:rStyle w:val="None"/>
                <w:rFonts w:ascii="Times New Roman" w:hAnsi="Times New Roman"/>
              </w:rPr>
              <w:t>Customs Declaration Requirements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26F230A" w14:textId="77777777" w:rsidR="00A0377A" w:rsidRPr="00F726FD" w:rsidRDefault="00316E76">
            <w:pPr>
              <w:pStyle w:val="BodyC"/>
            </w:pPr>
            <w:proofErr w:type="spellStart"/>
            <w:r w:rsidRPr="00F726FD">
              <w:rPr>
                <w:rStyle w:val="None"/>
                <w:rFonts w:ascii="Times New Roman" w:hAnsi="Times New Roman"/>
              </w:rPr>
              <w:t>Вимоги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декларації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CA00528"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заповнення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декларації</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вимог</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1F2B728"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1EE0AD0D" w14:textId="77777777" w:rsidTr="00964B71">
        <w:trPr>
          <w:trHeight w:val="21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FE3C758" w14:textId="49B21874" w:rsidR="00A0377A" w:rsidRPr="00964B71" w:rsidRDefault="00964B71">
            <w:pPr>
              <w:rPr>
                <w:color w:val="000000" w:themeColor="text1"/>
                <w:lang w:val="ru-RU"/>
              </w:rPr>
            </w:pPr>
            <w:r>
              <w:rPr>
                <w:color w:val="000000" w:themeColor="text1"/>
                <w:lang w:val="ru-RU"/>
              </w:rPr>
              <w:t>100.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06367C4" w14:textId="77777777" w:rsidR="00A0377A" w:rsidRPr="00F726FD" w:rsidRDefault="00316E76">
            <w:pPr>
              <w:pStyle w:val="BodyC"/>
            </w:pPr>
            <w:r w:rsidRPr="00F726FD">
              <w:rPr>
                <w:rStyle w:val="None"/>
                <w:rFonts w:ascii="Times New Roman" w:hAnsi="Times New Roman"/>
              </w:rPr>
              <w:t>Customs Risk Management Framework</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0909A27" w14:textId="77777777" w:rsidR="00A0377A" w:rsidRPr="00F726FD" w:rsidRDefault="00316E76">
            <w:pPr>
              <w:pStyle w:val="BodyC"/>
              <w:rPr>
                <w:lang w:val="ru-RU"/>
              </w:rPr>
            </w:pPr>
            <w:proofErr w:type="spellStart"/>
            <w:r w:rsidRPr="00F726FD">
              <w:rPr>
                <w:rStyle w:val="None"/>
                <w:rFonts w:ascii="Times New Roman" w:hAnsi="Times New Roman"/>
                <w:lang w:val="ru-RU"/>
              </w:rPr>
              <w:t>Рамкова</w:t>
            </w:r>
            <w:proofErr w:type="spellEnd"/>
            <w:r w:rsidRPr="00F726FD">
              <w:rPr>
                <w:rStyle w:val="None"/>
                <w:rFonts w:ascii="Times New Roman" w:hAnsi="Times New Roman"/>
                <w:lang w:val="ru-RU"/>
              </w:rPr>
              <w:t xml:space="preserve"> структура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6769CBE" w14:textId="77777777" w:rsidR="00A0377A" w:rsidRPr="00F726FD" w:rsidRDefault="00316E76">
            <w:pPr>
              <w:pStyle w:val="BodyC"/>
            </w:pPr>
            <w:proofErr w:type="spellStart"/>
            <w:r w:rsidRPr="00F726FD">
              <w:rPr>
                <w:rStyle w:val="None"/>
                <w:rFonts w:ascii="Times New Roman" w:hAnsi="Times New Roman"/>
                <w:lang w:val="ru-RU"/>
              </w:rPr>
              <w:t>Загальний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підхід</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концепцію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фреймворку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F67DEF2"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088874C" w14:textId="77777777" w:rsidTr="00964B71">
        <w:trPr>
          <w:trHeight w:val="171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C5B9BF9" w14:textId="10F47C8F" w:rsidR="00A0377A" w:rsidRPr="00964B71" w:rsidRDefault="00964B71">
            <w:pPr>
              <w:rPr>
                <w:color w:val="000000" w:themeColor="text1"/>
                <w:lang w:val="ru-RU"/>
              </w:rPr>
            </w:pPr>
            <w:r>
              <w:rPr>
                <w:color w:val="000000" w:themeColor="text1"/>
                <w:lang w:val="ru-RU"/>
              </w:rPr>
              <w:t>101.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17B678A" w14:textId="77777777" w:rsidR="00A0377A" w:rsidRPr="00F726FD" w:rsidRDefault="00316E76">
            <w:pPr>
              <w:pStyle w:val="BodyC"/>
            </w:pPr>
            <w:r w:rsidRPr="00F726FD">
              <w:rPr>
                <w:rStyle w:val="None"/>
                <w:rFonts w:ascii="Times New Roman" w:hAnsi="Times New Roman"/>
              </w:rPr>
              <w:t>Import Tax Exemption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63FE8EF" w14:textId="77777777" w:rsidR="00A0377A" w:rsidRPr="00F726FD" w:rsidRDefault="00316E76">
            <w:pPr>
              <w:pStyle w:val="BodyC"/>
              <w:rPr>
                <w:lang w:val="ru-RU"/>
              </w:rPr>
            </w:pPr>
            <w:proofErr w:type="spellStart"/>
            <w:r w:rsidRPr="00F726FD">
              <w:rPr>
                <w:rStyle w:val="None"/>
                <w:rFonts w:ascii="Times New Roman" w:hAnsi="Times New Roman"/>
                <w:lang w:val="ru-RU"/>
              </w:rPr>
              <w:t>Сертифікат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імпортного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CD7DD75"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сертифіката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6057BA07"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0B07884C" w14:textId="77777777" w:rsidTr="00964B71">
        <w:trPr>
          <w:trHeight w:val="171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0BB1F8A" w14:textId="758667ED" w:rsidR="00A0377A" w:rsidRPr="00964B71" w:rsidRDefault="00964B71">
            <w:pPr>
              <w:rPr>
                <w:color w:val="000000" w:themeColor="text1"/>
                <w:lang w:val="ru-RU"/>
              </w:rPr>
            </w:pPr>
            <w:r>
              <w:rPr>
                <w:color w:val="000000" w:themeColor="text1"/>
                <w:lang w:val="ru-RU"/>
              </w:rPr>
              <w:t>102.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5B5BC10" w14:textId="77777777" w:rsidR="00A0377A" w:rsidRPr="00F726FD" w:rsidRDefault="00316E76">
            <w:pPr>
              <w:pStyle w:val="BodyC"/>
            </w:pPr>
            <w:r w:rsidRPr="00F726FD">
              <w:rPr>
                <w:rStyle w:val="None"/>
                <w:rFonts w:ascii="Times New Roman" w:hAnsi="Times New Roman"/>
              </w:rPr>
              <w:t>Export Tax Exemption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7FC7DDD" w14:textId="77777777" w:rsidR="00A0377A" w:rsidRPr="00F726FD" w:rsidRDefault="00316E76">
            <w:pPr>
              <w:pStyle w:val="BodyC"/>
              <w:rPr>
                <w:lang w:val="ru-RU"/>
              </w:rPr>
            </w:pPr>
            <w:proofErr w:type="spellStart"/>
            <w:r w:rsidRPr="00F726FD">
              <w:rPr>
                <w:rStyle w:val="None"/>
                <w:rFonts w:ascii="Times New Roman" w:hAnsi="Times New Roman"/>
                <w:lang w:val="ru-RU"/>
              </w:rPr>
              <w:t>Сертифікат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експортного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C756F23"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звільнення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сплати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чітко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0356244"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3EB0F96"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B048AED" w14:textId="6009F50D" w:rsidR="00A0377A" w:rsidRPr="00964B71" w:rsidRDefault="00964B71">
            <w:pPr>
              <w:rPr>
                <w:color w:val="000000" w:themeColor="text1"/>
                <w:lang w:val="ru-RU"/>
              </w:rPr>
            </w:pPr>
            <w:r>
              <w:rPr>
                <w:color w:val="000000" w:themeColor="text1"/>
                <w:lang w:val="ru-RU"/>
              </w:rPr>
              <w:t>103.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8526C3B" w14:textId="77777777" w:rsidR="00A0377A" w:rsidRPr="00F726FD" w:rsidRDefault="00316E76">
            <w:pPr>
              <w:pStyle w:val="BodyC"/>
            </w:pPr>
            <w:r w:rsidRPr="00F726FD">
              <w:rPr>
                <w:rStyle w:val="None"/>
                <w:rFonts w:ascii="Times New Roman" w:hAnsi="Times New Roman"/>
              </w:rPr>
              <w:t>Customs Inspection Certificate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D0EEDDF" w14:textId="77777777" w:rsidR="00A0377A" w:rsidRPr="00F726FD" w:rsidRDefault="00316E76">
            <w:pPr>
              <w:pStyle w:val="BodyC"/>
            </w:pPr>
            <w:proofErr w:type="spellStart"/>
            <w:r w:rsidRPr="00F726FD">
              <w:rPr>
                <w:rStyle w:val="None"/>
                <w:rFonts w:ascii="Times New Roman" w:hAnsi="Times New Roman"/>
              </w:rPr>
              <w:t>Сертифікат</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огляду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0C86711" w14:textId="77777777" w:rsidR="00A0377A" w:rsidRPr="00F726FD" w:rsidRDefault="00316E76">
            <w:pPr>
              <w:pStyle w:val="BodyC"/>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підтверджує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проведення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огляду</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термінам</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сертифікації</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326D5F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69D7CECF"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BC1E9CD" w14:textId="02287C6B" w:rsidR="00A0377A" w:rsidRPr="00964B71" w:rsidRDefault="00964B71">
            <w:pPr>
              <w:rPr>
                <w:color w:val="000000" w:themeColor="text1"/>
                <w:lang w:val="ru-RU"/>
              </w:rPr>
            </w:pPr>
            <w:r>
              <w:rPr>
                <w:color w:val="000000" w:themeColor="text1"/>
                <w:lang w:val="ru-RU"/>
              </w:rPr>
              <w:t>104.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9331E22" w14:textId="77777777" w:rsidR="00A0377A" w:rsidRPr="00F726FD" w:rsidRDefault="00316E76">
            <w:pPr>
              <w:pStyle w:val="BodyC"/>
            </w:pPr>
            <w:r w:rsidRPr="00F726FD">
              <w:rPr>
                <w:rStyle w:val="None"/>
                <w:rFonts w:ascii="Times New Roman" w:hAnsi="Times New Roman"/>
              </w:rPr>
              <w:t>Customs Bond</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917F530" w14:textId="77777777" w:rsidR="00A0377A" w:rsidRPr="00F726FD" w:rsidRDefault="00316E76">
            <w:pPr>
              <w:pStyle w:val="BodyC"/>
            </w:pPr>
            <w:proofErr w:type="spellStart"/>
            <w:r w:rsidRPr="00F726FD">
              <w:rPr>
                <w:rStyle w:val="None"/>
                <w:rFonts w:ascii="Times New Roman" w:hAnsi="Times New Roman"/>
              </w:rPr>
              <w:t>Митна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гарантія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7260F92" w14:textId="505AC06E" w:rsidR="00A0377A" w:rsidRPr="00F726FD" w:rsidRDefault="00316E76">
            <w:pPr>
              <w:pStyle w:val="BodyC"/>
            </w:pPr>
            <w:proofErr w:type="spellStart"/>
            <w:r w:rsidRPr="00F726FD">
              <w:rPr>
                <w:rStyle w:val="None"/>
                <w:rFonts w:ascii="Times New Roman" w:hAnsi="Times New Roman"/>
                <w:lang w:val="ru-RU"/>
              </w:rPr>
              <w:t>Фінансова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гарантія</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забезпечення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виконання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зобов’язань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lastRenderedPageBreak/>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чітко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відображає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A304BC6" w14:textId="77777777" w:rsidR="00A0377A" w:rsidRPr="00F726FD" w:rsidRDefault="00316E76">
            <w:pPr>
              <w:pStyle w:val="BodyC"/>
            </w:pPr>
            <w:proofErr w:type="spellStart"/>
            <w:r w:rsidRPr="00F726FD">
              <w:rPr>
                <w:rStyle w:val="None"/>
                <w:rFonts w:ascii="Times New Roman" w:hAnsi="Times New Roman"/>
              </w:rPr>
              <w:lastRenderedPageBreak/>
              <w:t>Еквівалент</w:t>
            </w:r>
            <w:proofErr w:type="spellEnd"/>
          </w:p>
        </w:tc>
      </w:tr>
      <w:tr w:rsidR="00A0377A" w:rsidRPr="00F726FD" w14:paraId="74FAE42E"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725B9E9" w14:textId="3F42C888" w:rsidR="00A0377A" w:rsidRPr="00964B71" w:rsidRDefault="00964B71">
            <w:pPr>
              <w:rPr>
                <w:color w:val="000000" w:themeColor="text1"/>
                <w:lang w:val="ru-RU"/>
              </w:rPr>
            </w:pPr>
            <w:r>
              <w:rPr>
                <w:color w:val="000000" w:themeColor="text1"/>
                <w:lang w:val="ru-RU"/>
              </w:rPr>
              <w:t>105.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D59E9E7" w14:textId="77777777" w:rsidR="00A0377A" w:rsidRPr="00F726FD" w:rsidRDefault="00316E76">
            <w:pPr>
              <w:pStyle w:val="BodyC"/>
            </w:pPr>
            <w:r w:rsidRPr="00F726FD">
              <w:rPr>
                <w:rStyle w:val="None"/>
                <w:rFonts w:ascii="Times New Roman" w:hAnsi="Times New Roman"/>
              </w:rPr>
              <w:t>Customs Clearance Procedure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D6EF69F" w14:textId="77777777" w:rsidR="00A0377A" w:rsidRPr="00F726FD" w:rsidRDefault="00316E76">
            <w:pPr>
              <w:pStyle w:val="BodyC"/>
            </w:pPr>
            <w:proofErr w:type="spellStart"/>
            <w:r w:rsidRPr="00F726FD">
              <w:rPr>
                <w:rStyle w:val="None"/>
                <w:rFonts w:ascii="Times New Roman" w:hAnsi="Times New Roman"/>
              </w:rPr>
              <w:t>Процедура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очищення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4F7F1FA"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очищення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процедури</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70AD0D8"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94A1BB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810A056" w14:textId="509EFCCE" w:rsidR="00A0377A" w:rsidRPr="00964B71" w:rsidRDefault="00964B71">
            <w:pPr>
              <w:rPr>
                <w:color w:val="000000" w:themeColor="text1"/>
                <w:lang w:val="ru-RU"/>
              </w:rPr>
            </w:pPr>
            <w:r>
              <w:rPr>
                <w:color w:val="000000" w:themeColor="text1"/>
                <w:lang w:val="ru-RU"/>
              </w:rPr>
              <w:t>106.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0E3E52D" w14:textId="77777777" w:rsidR="00A0377A" w:rsidRPr="00F726FD" w:rsidRDefault="00316E76">
            <w:pPr>
              <w:pStyle w:val="BodyC"/>
            </w:pPr>
            <w:r w:rsidRPr="00F726FD">
              <w:rPr>
                <w:rStyle w:val="None"/>
                <w:rFonts w:ascii="Times New Roman" w:hAnsi="Times New Roman"/>
              </w:rPr>
              <w:t>Import Control Policy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1DBB256" w14:textId="77777777" w:rsidR="00A0377A" w:rsidRPr="00F726FD" w:rsidRDefault="00316E76">
            <w:pPr>
              <w:pStyle w:val="BodyC"/>
            </w:pPr>
            <w:proofErr w:type="spellStart"/>
            <w:r w:rsidRPr="00F726FD">
              <w:rPr>
                <w:rStyle w:val="None"/>
                <w:rFonts w:ascii="Times New Roman" w:hAnsi="Times New Roman"/>
              </w:rPr>
              <w:t>Політика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контролю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4554F8E"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контроль за </w:t>
            </w:r>
            <w:proofErr w:type="spellStart"/>
            <w:r w:rsidRPr="00F726FD">
              <w:rPr>
                <w:rStyle w:val="None"/>
                <w:rFonts w:ascii="Times New Roman" w:hAnsi="Times New Roman"/>
                <w:lang w:val="ru-RU"/>
              </w:rPr>
              <w:t>імпортованими</w:t>
            </w:r>
            <w:proofErr w:type="spellEnd"/>
            <w:r w:rsidRPr="00F726FD">
              <w:rPr>
                <w:rStyle w:val="None"/>
                <w:rFonts w:ascii="Times New Roman" w:hAnsi="Times New Roman"/>
                <w:lang w:val="ru-RU"/>
              </w:rPr>
              <w:t xml:space="preserve"> товарами.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політики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7D9CAE9"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57A82E35"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B154757" w14:textId="2773AB50" w:rsidR="00A0377A" w:rsidRPr="00964B71" w:rsidRDefault="00964B71">
            <w:pPr>
              <w:rPr>
                <w:color w:val="000000" w:themeColor="text1"/>
                <w:lang w:val="ru-RU"/>
              </w:rPr>
            </w:pPr>
            <w:r>
              <w:rPr>
                <w:color w:val="000000" w:themeColor="text1"/>
                <w:lang w:val="ru-RU"/>
              </w:rPr>
              <w:t>107.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A5EBFF9" w14:textId="77777777" w:rsidR="00A0377A" w:rsidRPr="00F726FD" w:rsidRDefault="00316E76">
            <w:pPr>
              <w:pStyle w:val="BodyC"/>
            </w:pPr>
            <w:r w:rsidRPr="00F726FD">
              <w:rPr>
                <w:rStyle w:val="None"/>
                <w:rFonts w:ascii="Times New Roman" w:hAnsi="Times New Roman"/>
              </w:rPr>
              <w:t>Export Control Policy</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1FF7BEE7" w14:textId="77777777" w:rsidR="00A0377A" w:rsidRPr="00F726FD" w:rsidRDefault="00316E76">
            <w:pPr>
              <w:pStyle w:val="BodyC"/>
            </w:pPr>
            <w:proofErr w:type="spellStart"/>
            <w:r w:rsidRPr="00F726FD">
              <w:rPr>
                <w:rStyle w:val="None"/>
                <w:rFonts w:ascii="Times New Roman" w:hAnsi="Times New Roman"/>
              </w:rPr>
              <w:t>Політика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контролю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E6358BD"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контроль за </w:t>
            </w:r>
            <w:proofErr w:type="spellStart"/>
            <w:r w:rsidRPr="00F726FD">
              <w:rPr>
                <w:rStyle w:val="None"/>
                <w:rFonts w:ascii="Times New Roman" w:hAnsi="Times New Roman"/>
                <w:lang w:val="ru-RU"/>
              </w:rPr>
              <w:t>експортованими</w:t>
            </w:r>
            <w:proofErr w:type="spellEnd"/>
            <w:r w:rsidRPr="00F726FD">
              <w:rPr>
                <w:rStyle w:val="None"/>
                <w:rFonts w:ascii="Times New Roman" w:hAnsi="Times New Roman"/>
                <w:lang w:val="ru-RU"/>
              </w:rPr>
              <w:t xml:space="preserve"> товарами. Переклад </w:t>
            </w:r>
            <w:proofErr w:type="spellStart"/>
            <w:r w:rsidRPr="00F726FD">
              <w:rPr>
                <w:rStyle w:val="None"/>
                <w:rFonts w:ascii="Times New Roman" w:hAnsi="Times New Roman"/>
                <w:lang w:val="ru-RU"/>
              </w:rPr>
              <w:t>відповідає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термінам</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документації</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4504D09"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0FE9FB2E"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A017C38" w14:textId="5AC56241" w:rsidR="00A0377A" w:rsidRPr="00964B71" w:rsidRDefault="00964B71">
            <w:pPr>
              <w:rPr>
                <w:color w:val="000000" w:themeColor="text1"/>
                <w:lang w:val="ru-RU"/>
              </w:rPr>
            </w:pPr>
            <w:r>
              <w:rPr>
                <w:color w:val="000000" w:themeColor="text1"/>
                <w:lang w:val="ru-RU"/>
              </w:rPr>
              <w:t>108.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6076FCC" w14:textId="77777777" w:rsidR="00A0377A" w:rsidRPr="00F726FD" w:rsidRDefault="00316E76">
            <w:pPr>
              <w:pStyle w:val="BodyC"/>
            </w:pPr>
            <w:r w:rsidRPr="00F726FD">
              <w:rPr>
                <w:rStyle w:val="None"/>
                <w:rFonts w:ascii="Times New Roman" w:hAnsi="Times New Roman"/>
              </w:rPr>
              <w:t>Customs Procedures Manual</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658BDD2" w14:textId="77777777" w:rsidR="00A0377A" w:rsidRPr="00F726FD" w:rsidRDefault="00316E76">
            <w:pPr>
              <w:pStyle w:val="BodyC"/>
            </w:pPr>
            <w:proofErr w:type="spellStart"/>
            <w:r w:rsidRPr="00F726FD">
              <w:rPr>
                <w:rStyle w:val="None"/>
                <w:rFonts w:ascii="Times New Roman" w:hAnsi="Times New Roman"/>
              </w:rPr>
              <w:t>Посібник</w:t>
            </w:r>
            <w:proofErr w:type="spellEnd"/>
            <w:r w:rsidRPr="00F726FD">
              <w:rPr>
                <w:rStyle w:val="None"/>
                <w:rFonts w:ascii="Times New Roman" w:hAnsi="Times New Roman"/>
              </w:rPr>
              <w:t xml:space="preserve"> з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57723E4" w14:textId="77777777" w:rsidR="00A0377A" w:rsidRPr="00F726FD" w:rsidRDefault="00316E76">
            <w:pPr>
              <w:pStyle w:val="BodyC"/>
              <w:rPr>
                <w:lang w:val="ru-RU"/>
              </w:rPr>
            </w:pPr>
            <w:r w:rsidRPr="00F726FD">
              <w:rPr>
                <w:rStyle w:val="None"/>
                <w:rFonts w:ascii="Times New Roman" w:hAnsi="Times New Roman"/>
                <w:lang w:val="ru-RU"/>
              </w:rPr>
              <w:t xml:space="preserve">Документ,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описує</w:t>
            </w:r>
            <w:proofErr w:type="spellEnd"/>
            <w:r w:rsidRPr="00F726FD">
              <w:rPr>
                <w:rStyle w:val="None"/>
                <w:rFonts w:ascii="Times New Roman" w:hAnsi="Times New Roman"/>
                <w:lang w:val="ru-RU"/>
              </w:rPr>
              <w:t xml:space="preserve"> правила та </w:t>
            </w:r>
            <w:proofErr w:type="spellStart"/>
            <w:r w:rsidRPr="00F726FD">
              <w:rPr>
                <w:rStyle w:val="None"/>
                <w:rFonts w:ascii="Times New Roman" w:hAnsi="Times New Roman"/>
                <w:lang w:val="ru-RU"/>
              </w:rPr>
              <w:t>процедури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функціональність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посібника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6A8AC63" w14:textId="77777777" w:rsidR="00A0377A" w:rsidRPr="00F726FD" w:rsidRDefault="00316E76">
            <w:pPr>
              <w:pStyle w:val="BodyC"/>
            </w:pPr>
            <w:proofErr w:type="spellStart"/>
            <w:r w:rsidRPr="00F726FD">
              <w:rPr>
                <w:rStyle w:val="None"/>
                <w:rFonts w:ascii="Times New Roman" w:hAnsi="Times New Roman"/>
              </w:rPr>
              <w:t>Еквівалент</w:t>
            </w:r>
            <w:proofErr w:type="spellEnd"/>
          </w:p>
        </w:tc>
      </w:tr>
      <w:tr w:rsidR="00A0377A" w:rsidRPr="00F726FD" w14:paraId="5FB94ADC"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E55C371" w14:textId="25D63C32" w:rsidR="00A0377A" w:rsidRPr="00964B71" w:rsidRDefault="00964B71">
            <w:pPr>
              <w:rPr>
                <w:color w:val="000000" w:themeColor="text1"/>
                <w:lang w:val="ru-RU"/>
              </w:rPr>
            </w:pPr>
            <w:r>
              <w:rPr>
                <w:color w:val="000000" w:themeColor="text1"/>
                <w:lang w:val="ru-RU"/>
              </w:rPr>
              <w:t>109.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B379493" w14:textId="77777777" w:rsidR="00A0377A" w:rsidRPr="00F726FD" w:rsidRDefault="00316E76">
            <w:pPr>
              <w:pStyle w:val="BodyC"/>
            </w:pPr>
            <w:r w:rsidRPr="00F726FD">
              <w:rPr>
                <w:rStyle w:val="None"/>
                <w:rFonts w:ascii="Times New Roman" w:hAnsi="Times New Roman"/>
              </w:rPr>
              <w:t>Customs Risk Assessment Framework</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E4BB306" w14:textId="77777777" w:rsidR="00A0377A" w:rsidRPr="00F726FD" w:rsidRDefault="00316E76">
            <w:pPr>
              <w:pStyle w:val="BodyC"/>
              <w:rPr>
                <w:lang w:val="ru-RU"/>
              </w:rPr>
            </w:pPr>
            <w:proofErr w:type="spellStart"/>
            <w:r w:rsidRPr="00F726FD">
              <w:rPr>
                <w:rStyle w:val="None"/>
                <w:rFonts w:ascii="Times New Roman" w:hAnsi="Times New Roman"/>
                <w:lang w:val="ru-RU"/>
              </w:rPr>
              <w:t>Рамкова</w:t>
            </w:r>
            <w:proofErr w:type="spellEnd"/>
            <w:r w:rsidRPr="00F726FD">
              <w:rPr>
                <w:rStyle w:val="None"/>
                <w:rFonts w:ascii="Times New Roman" w:hAnsi="Times New Roman"/>
                <w:lang w:val="ru-RU"/>
              </w:rPr>
              <w:t xml:space="preserve"> структура </w:t>
            </w:r>
            <w:proofErr w:type="spellStart"/>
            <w:r w:rsidRPr="00F726FD">
              <w:rPr>
                <w:rStyle w:val="None"/>
                <w:rFonts w:ascii="Times New Roman" w:hAnsi="Times New Roman"/>
                <w:lang w:val="ru-RU"/>
              </w:rPr>
              <w:t>оцінки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91FF566" w14:textId="77777777" w:rsidR="00A0377A" w:rsidRPr="00F726FD" w:rsidRDefault="00316E76">
            <w:pPr>
              <w:pStyle w:val="BodyC"/>
            </w:pPr>
            <w:proofErr w:type="spellStart"/>
            <w:r w:rsidRPr="00F726FD">
              <w:rPr>
                <w:rStyle w:val="None"/>
                <w:rFonts w:ascii="Times New Roman" w:hAnsi="Times New Roman"/>
                <w:lang w:val="ru-RU"/>
              </w:rPr>
              <w:t>Загальний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підхід</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оцінки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ризиків</w:t>
            </w:r>
            <w:proofErr w:type="spellEnd"/>
            <w:r w:rsidRPr="00F726FD">
              <w:rPr>
                <w:rStyle w:val="None"/>
                <w:rFonts w:ascii="Times New Roman" w:hAnsi="Times New Roman"/>
                <w:lang w:val="ru-RU"/>
              </w:rPr>
              <w:t xml:space="preserve"> у </w:t>
            </w:r>
            <w:proofErr w:type="spellStart"/>
            <w:r w:rsidRPr="00F726FD">
              <w:rPr>
                <w:rStyle w:val="None"/>
                <w:rFonts w:ascii="Times New Roman" w:hAnsi="Times New Roman"/>
                <w:lang w:val="ru-RU"/>
              </w:rPr>
              <w:t>митній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діяльності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фреймворку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A162C97"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63B58F29"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279C7FD" w14:textId="092B1A63" w:rsidR="00A0377A" w:rsidRPr="00964B71" w:rsidRDefault="00964B71">
            <w:pPr>
              <w:rPr>
                <w:color w:val="000000" w:themeColor="text1"/>
                <w:lang w:val="ru-RU"/>
              </w:rPr>
            </w:pPr>
            <w:r>
              <w:rPr>
                <w:color w:val="000000" w:themeColor="text1"/>
                <w:lang w:val="ru-RU"/>
              </w:rPr>
              <w:t>110.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4FA2E97" w14:textId="77777777" w:rsidR="00A0377A" w:rsidRPr="00F726FD" w:rsidRDefault="00316E76">
            <w:pPr>
              <w:pStyle w:val="BodyC"/>
            </w:pPr>
            <w:r w:rsidRPr="00F726FD">
              <w:rPr>
                <w:rStyle w:val="None"/>
                <w:rFonts w:ascii="Times New Roman" w:hAnsi="Times New Roman"/>
              </w:rPr>
              <w:t>Customs Inspection Policy</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CDA5675" w14:textId="77777777" w:rsidR="00A0377A" w:rsidRPr="00F726FD" w:rsidRDefault="00316E76">
            <w:pPr>
              <w:pStyle w:val="BodyC"/>
            </w:pPr>
            <w:proofErr w:type="spellStart"/>
            <w:r w:rsidRPr="00F726FD">
              <w:rPr>
                <w:rStyle w:val="None"/>
                <w:rFonts w:ascii="Times New Roman" w:hAnsi="Times New Roman"/>
              </w:rPr>
              <w:t>Політика</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огляду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F33AD3C"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огляду</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концепцію</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політики</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C898B66" w14:textId="77777777" w:rsidR="00A0377A" w:rsidRPr="00F726FD" w:rsidRDefault="00316E76">
            <w:pPr>
              <w:pStyle w:val="BodyC"/>
            </w:pPr>
            <w:proofErr w:type="spellStart"/>
            <w:r w:rsidRPr="00F726FD">
              <w:rPr>
                <w:rStyle w:val="None"/>
                <w:rFonts w:ascii="Times New Roman" w:hAnsi="Times New Roman"/>
              </w:rPr>
              <w:t>Еквівалентний</w:t>
            </w:r>
            <w:proofErr w:type="spellEnd"/>
          </w:p>
        </w:tc>
      </w:tr>
      <w:tr w:rsidR="00A0377A" w:rsidRPr="00F726FD" w14:paraId="61CF40FE"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47420032" w14:textId="1DE6B37C" w:rsidR="00A0377A" w:rsidRPr="00964B71" w:rsidRDefault="00964B71">
            <w:pPr>
              <w:rPr>
                <w:color w:val="000000" w:themeColor="text1"/>
                <w:lang w:val="ru-RU"/>
              </w:rPr>
            </w:pPr>
            <w:r>
              <w:rPr>
                <w:color w:val="000000" w:themeColor="text1"/>
                <w:lang w:val="ru-RU"/>
              </w:rPr>
              <w:t>111.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A0E5202" w14:textId="77777777" w:rsidR="00A0377A" w:rsidRPr="00F726FD" w:rsidRDefault="00316E76">
            <w:pPr>
              <w:pStyle w:val="BodyC"/>
            </w:pPr>
            <w:r w:rsidRPr="00F726FD">
              <w:rPr>
                <w:rStyle w:val="None"/>
                <w:rFonts w:ascii="Times New Roman" w:hAnsi="Times New Roman"/>
              </w:rPr>
              <w:t>Customs Duty Refund Process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26CFA62" w14:textId="77777777" w:rsidR="00A0377A" w:rsidRPr="00F726FD" w:rsidRDefault="00316E76">
            <w:pPr>
              <w:pStyle w:val="BodyC"/>
            </w:pPr>
            <w:proofErr w:type="spellStart"/>
            <w:r w:rsidRPr="00F726FD">
              <w:rPr>
                <w:rStyle w:val="None"/>
                <w:rFonts w:ascii="Times New Roman" w:hAnsi="Times New Roman"/>
              </w:rPr>
              <w:t>Процес</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9CE4B68" w14:textId="77777777" w:rsidR="00A0377A" w:rsidRPr="00F726FD" w:rsidRDefault="00316E76">
            <w:pPr>
              <w:pStyle w:val="BodyC"/>
              <w:rPr>
                <w:lang w:val="ru-RU"/>
              </w:rPr>
            </w:pPr>
            <w:r w:rsidRPr="00F726FD">
              <w:rPr>
                <w:rStyle w:val="None"/>
                <w:rFonts w:ascii="Times New Roman" w:hAnsi="Times New Roman"/>
                <w:lang w:val="ru-RU"/>
              </w:rPr>
              <w:t xml:space="preserve">Процедура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за </w:t>
            </w:r>
            <w:proofErr w:type="spellStart"/>
            <w:r w:rsidRPr="00F726FD">
              <w:rPr>
                <w:rStyle w:val="None"/>
                <w:rFonts w:ascii="Times New Roman" w:hAnsi="Times New Roman"/>
                <w:lang w:val="ru-RU"/>
              </w:rPr>
              <w:t>певних</w:t>
            </w:r>
            <w:proofErr w:type="spellEnd"/>
            <w:r w:rsidRPr="00F726FD">
              <w:rPr>
                <w:rStyle w:val="None"/>
                <w:rFonts w:ascii="Times New Roman" w:hAnsi="Times New Roman"/>
                <w:lang w:val="ru-RU"/>
              </w:rPr>
              <w:t xml:space="preserve"> умов. Переклад адекватно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процесу</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A2FAB67" w14:textId="77777777" w:rsidR="00A0377A" w:rsidRPr="00F726FD" w:rsidRDefault="00316E76">
            <w:pPr>
              <w:pStyle w:val="BodyC"/>
            </w:pPr>
            <w:proofErr w:type="spellStart"/>
            <w:r w:rsidRPr="00F726FD">
              <w:rPr>
                <w:rStyle w:val="None"/>
                <w:rFonts w:ascii="Times New Roman" w:hAnsi="Times New Roman"/>
              </w:rPr>
              <w:t>Описовий</w:t>
            </w:r>
            <w:proofErr w:type="spellEnd"/>
          </w:p>
        </w:tc>
      </w:tr>
      <w:tr w:rsidR="00A0377A" w:rsidRPr="00F726FD" w14:paraId="119A85C2" w14:textId="77777777" w:rsidTr="00964B71">
        <w:trPr>
          <w:trHeight w:val="21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6FD416A" w14:textId="7F7A51AD" w:rsidR="00A0377A" w:rsidRPr="00964B71" w:rsidRDefault="00964B71">
            <w:pPr>
              <w:rPr>
                <w:color w:val="000000" w:themeColor="text1"/>
                <w:lang w:val="ru-RU"/>
              </w:rPr>
            </w:pPr>
            <w:r>
              <w:rPr>
                <w:color w:val="000000" w:themeColor="text1"/>
                <w:lang w:val="ru-RU"/>
              </w:rPr>
              <w:t>112.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CC363FD" w14:textId="77777777" w:rsidR="00A0377A" w:rsidRPr="00F726FD" w:rsidRDefault="00316E76">
            <w:pPr>
              <w:pStyle w:val="BodyC"/>
            </w:pPr>
            <w:r w:rsidRPr="00F726FD">
              <w:rPr>
                <w:rStyle w:val="None"/>
                <w:rFonts w:ascii="Times New Roman" w:hAnsi="Times New Roman"/>
              </w:rPr>
              <w:t>Customs Risk Management Framework</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EDFAAA5" w14:textId="77777777" w:rsidR="00A0377A" w:rsidRPr="00F726FD" w:rsidRDefault="00316E76">
            <w:pPr>
              <w:pStyle w:val="BodyC"/>
              <w:rPr>
                <w:lang w:val="ru-RU"/>
              </w:rPr>
            </w:pPr>
            <w:proofErr w:type="spellStart"/>
            <w:r w:rsidRPr="00F726FD">
              <w:rPr>
                <w:rStyle w:val="None"/>
                <w:rFonts w:ascii="Times New Roman" w:hAnsi="Times New Roman"/>
                <w:lang w:val="ru-RU"/>
              </w:rPr>
              <w:t>Рамкова</w:t>
            </w:r>
            <w:proofErr w:type="spellEnd"/>
            <w:r w:rsidRPr="00F726FD">
              <w:rPr>
                <w:rStyle w:val="None"/>
                <w:rFonts w:ascii="Times New Roman" w:hAnsi="Times New Roman"/>
                <w:lang w:val="ru-RU"/>
              </w:rPr>
              <w:t xml:space="preserve"> структура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5A2253A" w14:textId="77777777" w:rsidR="00A0377A" w:rsidRPr="00F726FD" w:rsidRDefault="00316E76">
            <w:pPr>
              <w:pStyle w:val="BodyC"/>
              <w:rPr>
                <w:lang w:val="ru-RU"/>
              </w:rPr>
            </w:pPr>
            <w:proofErr w:type="spellStart"/>
            <w:r w:rsidRPr="00F726FD">
              <w:rPr>
                <w:rStyle w:val="None"/>
                <w:rFonts w:ascii="Times New Roman" w:hAnsi="Times New Roman"/>
                <w:lang w:val="ru-RU"/>
              </w:rPr>
              <w:t>Загальний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підхід</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управління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ризиками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концепцію</w:t>
            </w:r>
            <w:proofErr w:type="spellEnd"/>
            <w:r w:rsidRPr="00F726FD">
              <w:rPr>
                <w:rStyle w:val="None"/>
                <w:rFonts w:ascii="Times New Roman" w:hAnsi="Times New Roman"/>
                <w:lang w:val="ru-RU"/>
              </w:rPr>
              <w:t xml:space="preserve"> фреймворку.</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287AFF22"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04321A6B"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00A251C" w14:textId="28582814" w:rsidR="00A0377A" w:rsidRPr="00964B71" w:rsidRDefault="00964B71">
            <w:pPr>
              <w:rPr>
                <w:color w:val="000000" w:themeColor="text1"/>
                <w:lang w:val="ru-RU"/>
              </w:rPr>
            </w:pPr>
            <w:r>
              <w:rPr>
                <w:color w:val="000000" w:themeColor="text1"/>
                <w:lang w:val="ru-RU"/>
              </w:rPr>
              <w:lastRenderedPageBreak/>
              <w:t>113.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03EA7DF" w14:textId="77777777" w:rsidR="00A0377A" w:rsidRPr="00F726FD" w:rsidRDefault="00316E76">
            <w:pPr>
              <w:pStyle w:val="BodyC"/>
            </w:pPr>
            <w:r w:rsidRPr="00F726FD">
              <w:rPr>
                <w:rStyle w:val="None"/>
                <w:rFonts w:ascii="Times New Roman" w:hAnsi="Times New Roman"/>
              </w:rPr>
              <w:t>Import Tax Refund</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EBAE3DE" w14:textId="77777777" w:rsidR="00A0377A" w:rsidRPr="00F726FD" w:rsidRDefault="00316E76">
            <w:pPr>
              <w:pStyle w:val="BodyC"/>
            </w:pP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2C4648F" w14:textId="77777777" w:rsidR="00A0377A" w:rsidRPr="00F726FD" w:rsidRDefault="00316E76">
            <w:pPr>
              <w:pStyle w:val="BodyC"/>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імпортовані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352A288"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04D160F"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112C3AA3" w14:textId="24EC5ED6" w:rsidR="00A0377A" w:rsidRPr="00964B71" w:rsidRDefault="00964B71">
            <w:pPr>
              <w:rPr>
                <w:color w:val="000000" w:themeColor="text1"/>
                <w:lang w:val="ru-RU"/>
              </w:rPr>
            </w:pPr>
            <w:r>
              <w:rPr>
                <w:color w:val="000000" w:themeColor="text1"/>
                <w:lang w:val="ru-RU"/>
              </w:rPr>
              <w:t>114.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8D248CB" w14:textId="77777777" w:rsidR="00A0377A" w:rsidRPr="00F726FD" w:rsidRDefault="00316E76">
            <w:pPr>
              <w:pStyle w:val="BodyC"/>
            </w:pPr>
            <w:r w:rsidRPr="00F726FD">
              <w:rPr>
                <w:rStyle w:val="None"/>
                <w:rFonts w:ascii="Times New Roman" w:hAnsi="Times New Roman"/>
              </w:rPr>
              <w:t>Export Tax Refund</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63F7BD2" w14:textId="77777777" w:rsidR="00A0377A" w:rsidRPr="00F726FD" w:rsidRDefault="00316E76">
            <w:pPr>
              <w:pStyle w:val="BodyC"/>
            </w:pP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податку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C7E0C98" w14:textId="77777777" w:rsidR="00A0377A" w:rsidRPr="00F726FD" w:rsidRDefault="00316E76">
            <w:pPr>
              <w:pStyle w:val="BodyC"/>
              <w:rPr>
                <w:lang w:val="ru-RU"/>
              </w:rPr>
            </w:pP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податку</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експортовані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AB5ECDF"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E082F0F"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853F86C" w14:textId="191DE4BB" w:rsidR="00A0377A" w:rsidRPr="00964B71" w:rsidRDefault="00964B71">
            <w:pPr>
              <w:rPr>
                <w:color w:val="000000" w:themeColor="text1"/>
                <w:lang w:val="ru-RU"/>
              </w:rPr>
            </w:pPr>
            <w:r>
              <w:rPr>
                <w:color w:val="000000" w:themeColor="text1"/>
                <w:lang w:val="ru-RU"/>
              </w:rPr>
              <w:t>115.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86DF8D6" w14:textId="77777777" w:rsidR="00A0377A" w:rsidRPr="00F726FD" w:rsidRDefault="00316E76">
            <w:pPr>
              <w:pStyle w:val="BodyC"/>
            </w:pPr>
            <w:r w:rsidRPr="00F726FD">
              <w:rPr>
                <w:rStyle w:val="None"/>
                <w:rFonts w:ascii="Times New Roman" w:hAnsi="Times New Roman"/>
              </w:rPr>
              <w:t>Customs Enforcement Measures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DF00D05" w14:textId="77777777" w:rsidR="00A0377A" w:rsidRPr="00F726FD" w:rsidRDefault="00316E76">
            <w:pPr>
              <w:pStyle w:val="BodyC"/>
              <w:rPr>
                <w:lang w:val="ru-RU"/>
              </w:rPr>
            </w:pPr>
            <w:r w:rsidRPr="00F726FD">
              <w:rPr>
                <w:rStyle w:val="None"/>
                <w:rFonts w:ascii="Times New Roman" w:hAnsi="Times New Roman"/>
                <w:lang w:val="ru-RU"/>
              </w:rPr>
              <w:t xml:space="preserve">Заходи з </w:t>
            </w:r>
            <w:proofErr w:type="spellStart"/>
            <w:r w:rsidRPr="00F726FD">
              <w:rPr>
                <w:rStyle w:val="None"/>
                <w:rFonts w:ascii="Times New Roman" w:hAnsi="Times New Roman"/>
                <w:lang w:val="ru-RU"/>
              </w:rPr>
              <w:t>виконання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норм</w:t>
            </w:r>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D306C81" w14:textId="77777777" w:rsidR="00A0377A" w:rsidRPr="00F726FD" w:rsidRDefault="00316E76">
            <w:pPr>
              <w:pStyle w:val="BodyC"/>
            </w:pPr>
            <w:proofErr w:type="spellStart"/>
            <w:r w:rsidRPr="00F726FD">
              <w:rPr>
                <w:rStyle w:val="None"/>
                <w:rFonts w:ascii="Times New Roman" w:hAnsi="Times New Roman"/>
                <w:lang w:val="ru-RU"/>
              </w:rPr>
              <w:t>Дії</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вживаються</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забезпечення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правил.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передає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заходів</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5BF7C1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270C9A39"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B022ED6" w14:textId="0FCCFCCC" w:rsidR="00A0377A" w:rsidRPr="00964B71" w:rsidRDefault="00964B71">
            <w:pPr>
              <w:rPr>
                <w:color w:val="000000" w:themeColor="text1"/>
                <w:lang w:val="ru-RU"/>
              </w:rPr>
            </w:pPr>
            <w:r>
              <w:rPr>
                <w:color w:val="000000" w:themeColor="text1"/>
                <w:lang w:val="ru-RU"/>
              </w:rPr>
              <w:t>116.</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DCBA027" w14:textId="77777777" w:rsidR="00A0377A" w:rsidRPr="00F726FD" w:rsidRDefault="00316E76">
            <w:pPr>
              <w:pStyle w:val="BodyC"/>
            </w:pPr>
            <w:r w:rsidRPr="00F726FD">
              <w:rPr>
                <w:rStyle w:val="None"/>
                <w:rFonts w:ascii="Times New Roman" w:hAnsi="Times New Roman"/>
              </w:rPr>
              <w:t>Customs Clearance Documentation</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07CC0543" w14:textId="77777777" w:rsidR="00A0377A" w:rsidRPr="00F726FD" w:rsidRDefault="00316E76">
            <w:pPr>
              <w:pStyle w:val="BodyC"/>
            </w:pPr>
            <w:proofErr w:type="spellStart"/>
            <w:r w:rsidRPr="00F726FD">
              <w:rPr>
                <w:rStyle w:val="None"/>
                <w:rFonts w:ascii="Times New Roman" w:hAnsi="Times New Roman"/>
              </w:rPr>
              <w:t>Документація</w:t>
            </w:r>
            <w:proofErr w:type="spellEnd"/>
            <w:r w:rsidRPr="00F726FD">
              <w:rPr>
                <w:rStyle w:val="None"/>
                <w:rFonts w:ascii="Times New Roman" w:hAnsi="Times New Roman"/>
              </w:rPr>
              <w:t xml:space="preserve"> з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очищення</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38F29004" w14:textId="77777777" w:rsidR="00A0377A" w:rsidRPr="00F726FD" w:rsidRDefault="00316E76">
            <w:pPr>
              <w:pStyle w:val="BodyC"/>
            </w:pPr>
            <w:proofErr w:type="spellStart"/>
            <w:r w:rsidRPr="00F726FD">
              <w:rPr>
                <w:rStyle w:val="None"/>
                <w:rFonts w:ascii="Times New Roman" w:hAnsi="Times New Roman"/>
                <w:lang w:val="ru-RU"/>
              </w:rPr>
              <w:t>Всі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супроводжують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очищення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чітко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відображає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C8BB787"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F1B1E6A"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98550EE" w14:textId="08F9CC7E" w:rsidR="00A0377A" w:rsidRPr="00964B71" w:rsidRDefault="00964B71">
            <w:pPr>
              <w:rPr>
                <w:color w:val="000000" w:themeColor="text1"/>
                <w:lang w:val="ru-RU"/>
              </w:rPr>
            </w:pPr>
            <w:r>
              <w:rPr>
                <w:color w:val="000000" w:themeColor="text1"/>
                <w:lang w:val="ru-RU"/>
              </w:rPr>
              <w:t>117.</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A7E743A" w14:textId="77777777" w:rsidR="00A0377A" w:rsidRPr="00F726FD" w:rsidRDefault="00316E76">
            <w:pPr>
              <w:pStyle w:val="BodyC"/>
            </w:pPr>
            <w:r w:rsidRPr="00F726FD">
              <w:rPr>
                <w:rStyle w:val="None"/>
                <w:rFonts w:ascii="Times New Roman" w:hAnsi="Times New Roman"/>
              </w:rPr>
              <w:t>Customs Bonded Warehouse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03DD6FF"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складу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F6DCD47"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w:t>
            </w:r>
            <w:proofErr w:type="gramStart"/>
            <w:r w:rsidRPr="00F726FD">
              <w:rPr>
                <w:rStyle w:val="None"/>
                <w:rFonts w:ascii="Times New Roman" w:hAnsi="Times New Roman"/>
                <w:lang w:val="ru-RU"/>
              </w:rPr>
              <w:t>для складу</w:t>
            </w:r>
            <w:proofErr w:type="gramEnd"/>
            <w:r w:rsidRPr="00F726FD">
              <w:rPr>
                <w:rStyle w:val="None"/>
                <w:rFonts w:ascii="Times New Roman" w:hAnsi="Times New Roman"/>
                <w:lang w:val="ru-RU"/>
              </w:rPr>
              <w:t xml:space="preserve">, де </w:t>
            </w:r>
            <w:proofErr w:type="spellStart"/>
            <w:r w:rsidRPr="00F726FD">
              <w:rPr>
                <w:rStyle w:val="None"/>
                <w:rFonts w:ascii="Times New Roman" w:hAnsi="Times New Roman"/>
                <w:lang w:val="ru-RU"/>
              </w:rPr>
              <w:t>зберігаються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під</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контролем.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функціям</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складу</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268F20F"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49583508"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E6A90D1" w14:textId="7ADF1B2D" w:rsidR="00A0377A" w:rsidRPr="00964B71" w:rsidRDefault="00964B71">
            <w:pPr>
              <w:rPr>
                <w:color w:val="000000" w:themeColor="text1"/>
                <w:lang w:val="ru-RU"/>
              </w:rPr>
            </w:pPr>
            <w:r>
              <w:rPr>
                <w:color w:val="000000" w:themeColor="text1"/>
                <w:lang w:val="ru-RU"/>
              </w:rPr>
              <w:t>118.</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9426045" w14:textId="77777777" w:rsidR="00A0377A" w:rsidRPr="00F726FD" w:rsidRDefault="00316E76">
            <w:pPr>
              <w:pStyle w:val="BodyC"/>
            </w:pPr>
            <w:r w:rsidRPr="00F726FD">
              <w:rPr>
                <w:rStyle w:val="None"/>
                <w:rFonts w:ascii="Times New Roman" w:hAnsi="Times New Roman"/>
              </w:rPr>
              <w:t>Export Quota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273EF56"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4B19FE4" w14:textId="77777777" w:rsidR="00A0377A" w:rsidRPr="00F726FD" w:rsidRDefault="00316E76">
            <w:pPr>
              <w:pStyle w:val="BodyC"/>
              <w:rPr>
                <w:lang w:val="ru-RU"/>
              </w:rPr>
            </w:pPr>
            <w:proofErr w:type="spellStart"/>
            <w:r w:rsidRPr="00F726FD">
              <w:rPr>
                <w:rStyle w:val="None"/>
                <w:rFonts w:ascii="Times New Roman" w:hAnsi="Times New Roman"/>
                <w:lang w:val="ru-RU"/>
              </w:rPr>
              <w:t>Перевірка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лімітів</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квот.</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0D4FCC2B"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604B9A8F" w14:textId="77777777" w:rsidTr="00964B71">
        <w:trPr>
          <w:trHeight w:val="99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7F76293" w14:textId="72E6F402" w:rsidR="00A0377A" w:rsidRPr="00964B71" w:rsidRDefault="00964B71">
            <w:pPr>
              <w:rPr>
                <w:color w:val="000000" w:themeColor="text1"/>
                <w:lang w:val="ru-RU"/>
              </w:rPr>
            </w:pPr>
            <w:r>
              <w:rPr>
                <w:color w:val="000000" w:themeColor="text1"/>
                <w:lang w:val="ru-RU"/>
              </w:rPr>
              <w:t>119.</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88D861B" w14:textId="77777777" w:rsidR="00A0377A" w:rsidRPr="00F726FD" w:rsidRDefault="00316E76">
            <w:pPr>
              <w:pStyle w:val="BodyC"/>
            </w:pPr>
            <w:r w:rsidRPr="00F726FD">
              <w:rPr>
                <w:rStyle w:val="None"/>
                <w:rFonts w:ascii="Times New Roman" w:hAnsi="Times New Roman"/>
              </w:rPr>
              <w:t>Import Quota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85E9871"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квот</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00B10B3" w14:textId="77777777" w:rsidR="00A0377A" w:rsidRPr="00F726FD" w:rsidRDefault="00316E76">
            <w:pPr>
              <w:pStyle w:val="BodyC"/>
              <w:rPr>
                <w:lang w:val="ru-RU"/>
              </w:rPr>
            </w:pPr>
            <w:proofErr w:type="spellStart"/>
            <w:r w:rsidRPr="00F726FD">
              <w:rPr>
                <w:rStyle w:val="None"/>
                <w:rFonts w:ascii="Times New Roman" w:hAnsi="Times New Roman"/>
                <w:lang w:val="ru-RU"/>
              </w:rPr>
              <w:t>Перевірка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до </w:t>
            </w:r>
            <w:proofErr w:type="spellStart"/>
            <w:r w:rsidRPr="00F726FD">
              <w:rPr>
                <w:rStyle w:val="None"/>
                <w:rFonts w:ascii="Times New Roman" w:hAnsi="Times New Roman"/>
                <w:lang w:val="ru-RU"/>
              </w:rPr>
              <w:t>лімітів</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відображає</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238C815D" w14:textId="77777777" w:rsidR="00A0377A" w:rsidRPr="00F726FD" w:rsidRDefault="00316E76">
            <w:pPr>
              <w:pStyle w:val="BodyC"/>
            </w:pPr>
            <w:proofErr w:type="spellStart"/>
            <w:r w:rsidRPr="00F726FD">
              <w:rPr>
                <w:rStyle w:val="None"/>
                <w:rFonts w:ascii="Times New Roman" w:hAnsi="Times New Roman"/>
              </w:rPr>
              <w:t>Транскодування</w:t>
            </w:r>
            <w:proofErr w:type="spellEnd"/>
          </w:p>
        </w:tc>
      </w:tr>
      <w:tr w:rsidR="00A0377A" w:rsidRPr="00F726FD" w14:paraId="33AB7501"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4F754E9E" w14:textId="6CF0F305" w:rsidR="00A0377A" w:rsidRPr="00964B71" w:rsidRDefault="00964B71">
            <w:pPr>
              <w:rPr>
                <w:color w:val="000000" w:themeColor="text1"/>
                <w:lang w:val="ru-RU"/>
              </w:rPr>
            </w:pPr>
            <w:r>
              <w:rPr>
                <w:color w:val="000000" w:themeColor="text1"/>
                <w:lang w:val="ru-RU"/>
              </w:rPr>
              <w:t>120.</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255E81A" w14:textId="77777777" w:rsidR="00A0377A" w:rsidRPr="00F726FD" w:rsidRDefault="00316E76">
            <w:pPr>
              <w:pStyle w:val="BodyC"/>
            </w:pPr>
            <w:r w:rsidRPr="00F726FD">
              <w:rPr>
                <w:rStyle w:val="None"/>
                <w:rFonts w:ascii="Times New Roman" w:hAnsi="Times New Roman"/>
              </w:rPr>
              <w:t>Customs Duty Refund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14B60C15"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повернення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митного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збору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26FA44EB" w14:textId="77777777" w:rsidR="00A0377A" w:rsidRPr="00F726FD" w:rsidRDefault="00316E76">
            <w:pPr>
              <w:pStyle w:val="BodyC"/>
              <w:rPr>
                <w:lang w:val="ru-RU"/>
              </w:rPr>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повернення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митного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збору</w:t>
            </w:r>
            <w:proofErr w:type="spellEnd"/>
            <w:r w:rsidRPr="00F726FD">
              <w:rPr>
                <w:rStyle w:val="None"/>
                <w:rFonts w:ascii="Times New Roman" w:hAnsi="Times New Roman"/>
                <w:lang w:val="ru-RU"/>
              </w:rPr>
              <w:t xml:space="preserve">. Переклад точно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терміна</w:t>
            </w:r>
            <w:proofErr w:type="spellEnd"/>
            <w:r w:rsidRPr="00F726FD">
              <w:rPr>
                <w:rStyle w:val="None"/>
                <w:rFonts w:ascii="Times New Roman" w:hAnsi="Times New Roman"/>
                <w:lang w:val="ru-RU"/>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A32A331"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5E2959BF"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53B477E9" w14:textId="5778DCE6" w:rsidR="00A0377A" w:rsidRPr="00964B71" w:rsidRDefault="00964B71">
            <w:pPr>
              <w:rPr>
                <w:color w:val="000000" w:themeColor="text1"/>
                <w:lang w:val="ru-RU"/>
              </w:rPr>
            </w:pPr>
            <w:r>
              <w:rPr>
                <w:color w:val="000000" w:themeColor="text1"/>
                <w:lang w:val="ru-RU"/>
              </w:rPr>
              <w:t>121.</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D690999" w14:textId="77777777" w:rsidR="00A0377A" w:rsidRPr="00F726FD" w:rsidRDefault="00316E76">
            <w:pPr>
              <w:pStyle w:val="BodyC"/>
            </w:pPr>
            <w:r w:rsidRPr="00F726FD">
              <w:rPr>
                <w:rStyle w:val="None"/>
                <w:rFonts w:ascii="Times New Roman" w:hAnsi="Times New Roman"/>
              </w:rPr>
              <w:t>Customs Documentation Compliance</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1A21842" w14:textId="77777777" w:rsidR="00A0377A" w:rsidRPr="00F726FD" w:rsidRDefault="00316E76">
            <w:pPr>
              <w:pStyle w:val="BodyC"/>
            </w:pPr>
            <w:proofErr w:type="spellStart"/>
            <w:r w:rsidRPr="00F726FD">
              <w:rPr>
                <w:rStyle w:val="None"/>
                <w:rFonts w:ascii="Times New Roman" w:hAnsi="Times New Roman"/>
              </w:rPr>
              <w:t>Дотримання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документації</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52898879" w14:textId="77777777" w:rsidR="00A0377A" w:rsidRPr="00F726FD" w:rsidRDefault="00316E76">
            <w:pPr>
              <w:pStyle w:val="BodyC"/>
              <w:rPr>
                <w:lang w:val="ru-RU"/>
              </w:rPr>
            </w:pPr>
            <w:proofErr w:type="spellStart"/>
            <w:r w:rsidRPr="00F726FD">
              <w:rPr>
                <w:rStyle w:val="None"/>
                <w:rFonts w:ascii="Times New Roman" w:hAnsi="Times New Roman"/>
                <w:lang w:val="ru-RU"/>
              </w:rPr>
              <w:t>Перевірка</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відповідності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документів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митним</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вимогам</w:t>
            </w:r>
            <w:proofErr w:type="spellEnd"/>
            <w:r w:rsidRPr="00F726FD">
              <w:rPr>
                <w:rStyle w:val="None"/>
                <w:rFonts w:ascii="Times New Roman" w:hAnsi="Times New Roman"/>
                <w:lang w:val="ru-RU"/>
              </w:rPr>
              <w:t xml:space="preserve">. Переклад </w:t>
            </w:r>
            <w:proofErr w:type="spellStart"/>
            <w:r w:rsidRPr="00F726FD">
              <w:rPr>
                <w:rStyle w:val="None"/>
                <w:rFonts w:ascii="Times New Roman" w:hAnsi="Times New Roman"/>
                <w:lang w:val="ru-RU"/>
              </w:rPr>
              <w:t>чітко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передає</w:t>
            </w:r>
            <w:proofErr w:type="spellEnd"/>
            <w:r w:rsidRPr="00F726FD">
              <w:rPr>
                <w:rStyle w:val="None"/>
                <w:rFonts w:ascii="Times New Roman" w:hAnsi="Times New Roman"/>
                <w:lang w:val="ru-RU"/>
              </w:rPr>
              <w:t xml:space="preserve"> суть </w:t>
            </w:r>
            <w:proofErr w:type="spellStart"/>
            <w:r w:rsidRPr="00F726FD">
              <w:rPr>
                <w:rStyle w:val="None"/>
                <w:rFonts w:ascii="Times New Roman" w:hAnsi="Times New Roman"/>
                <w:lang w:val="ru-RU"/>
              </w:rPr>
              <w:t>дотримання</w:t>
            </w:r>
            <w:proofErr w:type="spellEnd"/>
            <w:r w:rsidRPr="00F726FD">
              <w:rPr>
                <w:rStyle w:val="None"/>
                <w:rFonts w:ascii="Times New Roman" w:hAnsi="Times New Roman"/>
                <w:lang w:val="ru-RU"/>
              </w:rPr>
              <w:t xml:space="preserve"> норм.</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01456466"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309E2A13"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7364D32B" w14:textId="20AB1C54" w:rsidR="00A0377A" w:rsidRPr="00964B71" w:rsidRDefault="00964B71">
            <w:pPr>
              <w:rPr>
                <w:color w:val="000000" w:themeColor="text1"/>
                <w:lang w:val="ru-RU"/>
              </w:rPr>
            </w:pPr>
            <w:r>
              <w:rPr>
                <w:color w:val="000000" w:themeColor="text1"/>
                <w:lang w:val="ru-RU"/>
              </w:rPr>
              <w:t>122.</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7E061BAB" w14:textId="77777777" w:rsidR="00A0377A" w:rsidRPr="00F726FD" w:rsidRDefault="00316E76">
            <w:pPr>
              <w:pStyle w:val="BodyC"/>
            </w:pPr>
            <w:r w:rsidRPr="00F726FD">
              <w:rPr>
                <w:rStyle w:val="None"/>
                <w:rFonts w:ascii="Times New Roman" w:hAnsi="Times New Roman"/>
              </w:rPr>
              <w:t>Import Licensing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B60637C"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ліцензування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імпорту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BD56955"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ліцензії</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імпорт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точно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відображає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функцію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процедури</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5536C130"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76D3AAE2" w14:textId="77777777" w:rsidTr="00964B71">
        <w:trPr>
          <w:trHeight w:val="147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EC0FA5D" w14:textId="6422BF3D" w:rsidR="00A0377A" w:rsidRPr="00964B71" w:rsidRDefault="00964B71">
            <w:pPr>
              <w:rPr>
                <w:color w:val="000000" w:themeColor="text1"/>
                <w:lang w:val="ru-RU"/>
              </w:rPr>
            </w:pPr>
            <w:r>
              <w:rPr>
                <w:color w:val="000000" w:themeColor="text1"/>
                <w:lang w:val="ru-RU"/>
              </w:rPr>
              <w:lastRenderedPageBreak/>
              <w:t>123.</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0C518500" w14:textId="77777777" w:rsidR="00A0377A" w:rsidRPr="00F726FD" w:rsidRDefault="00316E76">
            <w:pPr>
              <w:pStyle w:val="BodyC"/>
            </w:pPr>
            <w:r w:rsidRPr="00F726FD">
              <w:rPr>
                <w:rStyle w:val="None"/>
                <w:rFonts w:ascii="Times New Roman" w:hAnsi="Times New Roman"/>
              </w:rPr>
              <w:t>Export Licensing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2E6801DB"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ліцензування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експорту</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671BF284"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що</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регулюють</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процес</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отримання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ліцензії</w:t>
            </w:r>
            <w:proofErr w:type="spellEnd"/>
            <w:r w:rsidRPr="00F726FD">
              <w:rPr>
                <w:rStyle w:val="None"/>
                <w:rFonts w:ascii="Times New Roman" w:hAnsi="Times New Roman"/>
                <w:lang w:val="ru-RU"/>
              </w:rPr>
              <w:t xml:space="preserve"> на </w:t>
            </w:r>
            <w:proofErr w:type="spellStart"/>
            <w:r w:rsidRPr="00F726FD">
              <w:rPr>
                <w:rStyle w:val="None"/>
                <w:rFonts w:ascii="Times New Roman" w:hAnsi="Times New Roman"/>
                <w:lang w:val="ru-RU"/>
              </w:rPr>
              <w:t>експорт</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відповідає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значенню</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терміна</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3633A87E"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rsidRPr="00F726FD" w14:paraId="6944DF7A"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314F9A63" w14:textId="6E91AA31" w:rsidR="00A0377A" w:rsidRPr="00C3471D" w:rsidRDefault="00C3471D">
            <w:pPr>
              <w:rPr>
                <w:color w:val="000000" w:themeColor="text1"/>
                <w:lang w:val="ru-RU"/>
              </w:rPr>
            </w:pPr>
            <w:r>
              <w:rPr>
                <w:color w:val="000000" w:themeColor="text1"/>
                <w:lang w:val="ru-RU"/>
              </w:rPr>
              <w:t>124.</w:t>
            </w:r>
          </w:p>
        </w:tc>
        <w:tc>
          <w:tcPr>
            <w:tcW w:w="1843"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55E28C39" w14:textId="77777777" w:rsidR="00A0377A" w:rsidRPr="00F726FD" w:rsidRDefault="00316E76">
            <w:pPr>
              <w:pStyle w:val="BodyC"/>
            </w:pPr>
            <w:r w:rsidRPr="00F726FD">
              <w:rPr>
                <w:rStyle w:val="None"/>
                <w:rFonts w:ascii="Times New Roman" w:hAnsi="Times New Roman"/>
              </w:rPr>
              <w:t>Customs Valuation Procedures</w:t>
            </w:r>
          </w:p>
        </w:tc>
        <w:tc>
          <w:tcPr>
            <w:tcW w:w="1701"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6F2A52C0" w14:textId="77777777" w:rsidR="00A0377A" w:rsidRPr="00F726FD" w:rsidRDefault="00316E76">
            <w:pPr>
              <w:pStyle w:val="BodyC"/>
            </w:pPr>
            <w:proofErr w:type="spellStart"/>
            <w:r w:rsidRPr="00F726FD">
              <w:rPr>
                <w:rStyle w:val="None"/>
                <w:rFonts w:ascii="Times New Roman" w:hAnsi="Times New Roman"/>
              </w:rPr>
              <w:t>Процедури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оцінки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митної</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вартості</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vAlign w:val="center"/>
          </w:tcPr>
          <w:p w14:paraId="45B58D1B" w14:textId="77777777" w:rsidR="00A0377A" w:rsidRPr="00F726FD" w:rsidRDefault="00316E76">
            <w:pPr>
              <w:pStyle w:val="BodyC"/>
            </w:pPr>
            <w:proofErr w:type="spellStart"/>
            <w:r w:rsidRPr="00F726FD">
              <w:rPr>
                <w:rStyle w:val="None"/>
                <w:rFonts w:ascii="Times New Roman" w:hAnsi="Times New Roman"/>
                <w:lang w:val="ru-RU"/>
              </w:rPr>
              <w:t>Норми</w:t>
            </w:r>
            <w:proofErr w:type="spellEnd"/>
            <w:r w:rsidRPr="00F726FD">
              <w:rPr>
                <w:rStyle w:val="None"/>
                <w:rFonts w:ascii="Times New Roman" w:hAnsi="Times New Roman"/>
                <w:lang w:val="ru-RU"/>
              </w:rPr>
              <w:t xml:space="preserve"> та правила для </w:t>
            </w:r>
            <w:proofErr w:type="spellStart"/>
            <w:r w:rsidRPr="00F726FD">
              <w:rPr>
                <w:rStyle w:val="None"/>
                <w:rFonts w:ascii="Times New Roman" w:hAnsi="Times New Roman"/>
                <w:lang w:val="ru-RU"/>
              </w:rPr>
              <w:t>визначення</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вартості</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товарів</w:t>
            </w:r>
            <w:proofErr w:type="spellEnd"/>
            <w:r w:rsidRPr="00F726FD">
              <w:rPr>
                <w:rStyle w:val="None"/>
                <w:rFonts w:ascii="Times New Roman" w:hAnsi="Times New Roman"/>
                <w:lang w:val="ru-RU"/>
              </w:rPr>
              <w:t xml:space="preserve"> для </w:t>
            </w:r>
            <w:proofErr w:type="spellStart"/>
            <w:r w:rsidRPr="00F726FD">
              <w:rPr>
                <w:rStyle w:val="None"/>
                <w:rFonts w:ascii="Times New Roman" w:hAnsi="Times New Roman"/>
                <w:lang w:val="ru-RU"/>
              </w:rPr>
              <w:t>митних</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lang w:val="ru-RU"/>
              </w:rPr>
              <w:t>цілей</w:t>
            </w:r>
            <w:proofErr w:type="spellEnd"/>
            <w:r w:rsidRPr="00F726FD">
              <w:rPr>
                <w:rStyle w:val="None"/>
                <w:rFonts w:ascii="Times New Roman" w:hAnsi="Times New Roman"/>
                <w:lang w:val="ru-RU"/>
              </w:rPr>
              <w:t xml:space="preserve">. </w:t>
            </w:r>
            <w:proofErr w:type="spellStart"/>
            <w:r w:rsidRPr="00F726FD">
              <w:rPr>
                <w:rStyle w:val="None"/>
                <w:rFonts w:ascii="Times New Roman" w:hAnsi="Times New Roman"/>
              </w:rPr>
              <w:t>Переклад</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чітко</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відображає</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суть</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процедури</w:t>
            </w:r>
            <w:proofErr w:type="spellEnd"/>
            <w:r w:rsidRPr="00F726FD">
              <w:rPr>
                <w:rStyle w:val="None"/>
                <w:rFonts w:ascii="Times New Roman" w:hAnsi="Times New Roman"/>
              </w:rPr>
              <w:t>.</w:t>
            </w:r>
          </w:p>
        </w:tc>
        <w:tc>
          <w:tcPr>
            <w:tcW w:w="2284" w:type="dxa"/>
            <w:tcBorders>
              <w:top w:val="single" w:sz="8" w:space="0" w:color="FFFFFF"/>
              <w:left w:val="single" w:sz="8" w:space="0" w:color="FFFFFF"/>
              <w:bottom w:val="single" w:sz="8" w:space="0" w:color="FFFFFF"/>
              <w:right w:val="single" w:sz="8" w:space="0" w:color="FFFFFF"/>
            </w:tcBorders>
            <w:shd w:val="clear" w:color="auto" w:fill="CADFFF"/>
            <w:tcMar>
              <w:top w:w="80" w:type="dxa"/>
              <w:left w:w="80" w:type="dxa"/>
              <w:bottom w:w="80" w:type="dxa"/>
              <w:right w:w="80" w:type="dxa"/>
            </w:tcMar>
          </w:tcPr>
          <w:p w14:paraId="60F31A4D" w14:textId="77777777" w:rsidR="00A0377A" w:rsidRPr="00F726FD" w:rsidRDefault="00316E76">
            <w:pPr>
              <w:pStyle w:val="BodyC"/>
            </w:pPr>
            <w:proofErr w:type="spellStart"/>
            <w:r w:rsidRPr="00F726FD">
              <w:rPr>
                <w:rStyle w:val="None"/>
                <w:rFonts w:ascii="Times New Roman" w:hAnsi="Times New Roman"/>
              </w:rPr>
              <w:t>Прямий</w:t>
            </w:r>
            <w:proofErr w:type="spellEnd"/>
          </w:p>
        </w:tc>
      </w:tr>
      <w:tr w:rsidR="00A0377A" w14:paraId="2A102760" w14:textId="77777777" w:rsidTr="00964B71">
        <w:trPr>
          <w:trHeight w:val="1231"/>
          <w:jc w:val="center"/>
        </w:trPr>
        <w:tc>
          <w:tcPr>
            <w:tcW w:w="699"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123E2D8E" w14:textId="55E19667" w:rsidR="00A0377A" w:rsidRPr="00C3471D" w:rsidRDefault="00C3471D">
            <w:pPr>
              <w:rPr>
                <w:color w:val="000000" w:themeColor="text1"/>
                <w:lang w:val="ru-RU"/>
              </w:rPr>
            </w:pPr>
            <w:r>
              <w:rPr>
                <w:color w:val="000000" w:themeColor="text1"/>
                <w:lang w:val="ru-RU"/>
              </w:rPr>
              <w:t>125.</w:t>
            </w:r>
          </w:p>
        </w:tc>
        <w:tc>
          <w:tcPr>
            <w:tcW w:w="1843"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76665914" w14:textId="77777777" w:rsidR="00A0377A" w:rsidRPr="00F726FD" w:rsidRDefault="00316E76">
            <w:pPr>
              <w:pStyle w:val="BodyC"/>
            </w:pPr>
            <w:r w:rsidRPr="00F726FD">
              <w:rPr>
                <w:rStyle w:val="None"/>
                <w:rFonts w:ascii="Times New Roman" w:hAnsi="Times New Roman"/>
              </w:rPr>
              <w:t>Customs Risk Mitigation Measures</w:t>
            </w:r>
          </w:p>
        </w:tc>
        <w:tc>
          <w:tcPr>
            <w:tcW w:w="1701"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4F7452D2" w14:textId="77777777" w:rsidR="00A0377A" w:rsidRPr="00F726FD" w:rsidRDefault="00316E76">
            <w:pPr>
              <w:pStyle w:val="BodyC"/>
            </w:pPr>
            <w:proofErr w:type="spellStart"/>
            <w:r w:rsidRPr="00F726FD">
              <w:rPr>
                <w:rStyle w:val="None"/>
                <w:rFonts w:ascii="Times New Roman" w:hAnsi="Times New Roman"/>
              </w:rPr>
              <w:t>Заходи</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зниження</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митних</w:t>
            </w:r>
            <w:proofErr w:type="spellEnd"/>
            <w:r w:rsidRPr="00F726FD">
              <w:rPr>
                <w:rStyle w:val="None"/>
                <w:rFonts w:ascii="Times New Roman" w:hAnsi="Times New Roman"/>
              </w:rPr>
              <w:t xml:space="preserve"> </w:t>
            </w:r>
            <w:proofErr w:type="spellStart"/>
            <w:r w:rsidRPr="00F726FD">
              <w:rPr>
                <w:rStyle w:val="None"/>
                <w:rFonts w:ascii="Times New Roman" w:hAnsi="Times New Roman"/>
              </w:rPr>
              <w:t>ризиків</w:t>
            </w:r>
            <w:proofErr w:type="spellEnd"/>
          </w:p>
        </w:tc>
        <w:tc>
          <w:tcPr>
            <w:tcW w:w="2977"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vAlign w:val="center"/>
          </w:tcPr>
          <w:p w14:paraId="3C9A1430" w14:textId="1BAF4433" w:rsidR="00A0377A" w:rsidRPr="00331B8C" w:rsidRDefault="00331B8C">
            <w:pPr>
              <w:pStyle w:val="BodyC"/>
              <w:rPr>
                <w:rFonts w:ascii="Times New Roman" w:hAnsi="Times New Roman" w:cs="Times New Roman"/>
                <w:lang w:val="uk-UA"/>
              </w:rPr>
            </w:pPr>
            <w:r w:rsidRPr="00331B8C">
              <w:rPr>
                <w:rFonts w:ascii="Times New Roman" w:hAnsi="Times New Roman" w:cs="Times New Roman"/>
                <w:lang w:val="uk-UA"/>
              </w:rPr>
              <w:t>Дії для зменшення ризиків у митній діяльності. Переклад адекватно передає концепцію заходів.</w:t>
            </w:r>
          </w:p>
        </w:tc>
        <w:tc>
          <w:tcPr>
            <w:tcW w:w="2284" w:type="dxa"/>
            <w:tcBorders>
              <w:top w:val="single" w:sz="8" w:space="0" w:color="FFFFFF"/>
              <w:left w:val="single" w:sz="8" w:space="0" w:color="FFFFFF"/>
              <w:bottom w:val="single" w:sz="8" w:space="0" w:color="FFFFFF"/>
              <w:right w:val="single" w:sz="8" w:space="0" w:color="FFFFFF"/>
            </w:tcBorders>
            <w:shd w:val="clear" w:color="auto" w:fill="E6EFFF"/>
            <w:tcMar>
              <w:top w:w="80" w:type="dxa"/>
              <w:left w:w="80" w:type="dxa"/>
              <w:bottom w:w="80" w:type="dxa"/>
              <w:right w:w="80" w:type="dxa"/>
            </w:tcMar>
          </w:tcPr>
          <w:p w14:paraId="7E053D5D" w14:textId="77777777" w:rsidR="00A0377A" w:rsidRDefault="00316E76">
            <w:pPr>
              <w:pStyle w:val="BodyC"/>
            </w:pPr>
            <w:proofErr w:type="spellStart"/>
            <w:r w:rsidRPr="00F726FD">
              <w:rPr>
                <w:rStyle w:val="None"/>
                <w:rFonts w:ascii="Times New Roman" w:hAnsi="Times New Roman"/>
              </w:rPr>
              <w:t>Еквівалент</w:t>
            </w:r>
            <w:proofErr w:type="spellEnd"/>
          </w:p>
        </w:tc>
      </w:tr>
    </w:tbl>
    <w:p w14:paraId="48C35AD3" w14:textId="77777777" w:rsidR="00A0377A" w:rsidRDefault="00A0377A">
      <w:pPr>
        <w:pStyle w:val="BodyA"/>
        <w:widowControl w:val="0"/>
        <w:jc w:val="center"/>
        <w:rPr>
          <w:rStyle w:val="None"/>
          <w:rFonts w:ascii="Times New Roman" w:eastAsia="Times New Roman" w:hAnsi="Times New Roman" w:cs="Times New Roman"/>
          <w:b/>
          <w:bCs/>
          <w:sz w:val="28"/>
          <w:szCs w:val="28"/>
        </w:rPr>
      </w:pPr>
    </w:p>
    <w:p w14:paraId="09803F66" w14:textId="77777777" w:rsidR="00A0377A" w:rsidRDefault="00A0377A">
      <w:pPr>
        <w:pStyle w:val="BodyA"/>
        <w:widowControl w:val="0"/>
        <w:ind w:left="108" w:hanging="108"/>
        <w:jc w:val="center"/>
      </w:pPr>
    </w:p>
    <w:sectPr w:rsidR="00A0377A">
      <w:headerReference w:type="default" r:id="rId18"/>
      <w:pgSz w:w="11900" w:h="16840"/>
      <w:pgMar w:top="1134" w:right="1134" w:bottom="1134" w:left="1134" w:header="709" w:footer="850" w:gutter="0"/>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User" w:date="2024-12-10T14:56:00Z" w:initials="U">
    <w:p w14:paraId="6B637B07" w14:textId="77777777" w:rsidR="00FA3E5F" w:rsidRDefault="00FA3E5F" w:rsidP="00FA3E5F">
      <w:pPr>
        <w:pStyle w:val="a6"/>
      </w:pPr>
      <w:r>
        <w:rPr>
          <w:rStyle w:val="a5"/>
        </w:rPr>
        <w:annotationRef/>
      </w:r>
      <w:r>
        <w:t>Це наше визначення, на нього непотрібно посилання</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B637B0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B637B07" w16cid:durableId="5D68919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AF0F9A4" w14:textId="77777777" w:rsidR="00316E76" w:rsidRDefault="00316E76">
      <w:r>
        <w:separator/>
      </w:r>
    </w:p>
  </w:endnote>
  <w:endnote w:type="continuationSeparator" w:id="0">
    <w:p w14:paraId="208C3F43" w14:textId="77777777" w:rsidR="00316E76" w:rsidRDefault="00316E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Times Roman">
    <w:altName w:val="Times New Roman"/>
    <w:charset w:val="00"/>
    <w:family w:val="roman"/>
    <w:pitch w:val="default"/>
  </w:font>
  <w:font w:name="Helvetica Neue">
    <w:altName w:val="Arial"/>
    <w:charset w:val="00"/>
    <w:family w:val="roman"/>
    <w:pitch w:val="default"/>
  </w:font>
  <w:font w:name="Arial">
    <w:panose1 w:val="020B0604020202020204"/>
    <w:charset w:val="CC"/>
    <w:family w:val="swiss"/>
    <w:pitch w:val="variable"/>
    <w:sig w:usb0="E0002EFF" w:usb1="C000785B" w:usb2="00000009" w:usb3="00000000" w:csb0="000001FF" w:csb1="00000000"/>
  </w:font>
  <w:font w:name="Helvetica Neue Light">
    <w:altName w:val="Arial Nova Light"/>
    <w:charset w:val="00"/>
    <w:family w:val="roman"/>
    <w:pitch w:val="default"/>
  </w:font>
  <w:font w:name="Helvetica">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94574C" w14:textId="77777777" w:rsidR="00316E76" w:rsidRDefault="00316E76">
      <w:r>
        <w:separator/>
      </w:r>
    </w:p>
  </w:footnote>
  <w:footnote w:type="continuationSeparator" w:id="0">
    <w:p w14:paraId="0B1A6985" w14:textId="77777777" w:rsidR="00316E76" w:rsidRDefault="00316E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50533A" w14:textId="77777777" w:rsidR="00A0377A" w:rsidRDefault="00316E76">
    <w:pPr>
      <w:pStyle w:val="HeaderFooterA"/>
      <w:jc w:val="right"/>
    </w:pPr>
    <w:r>
      <w:rPr>
        <w:rFonts w:ascii="Times New Roman" w:hAnsi="Times New Roman"/>
        <w:sz w:val="28"/>
        <w:szCs w:val="28"/>
      </w:rPr>
      <w:fldChar w:fldCharType="begin"/>
    </w:r>
    <w:r>
      <w:rPr>
        <w:rFonts w:ascii="Times New Roman" w:hAnsi="Times New Roman"/>
        <w:sz w:val="28"/>
        <w:szCs w:val="28"/>
      </w:rPr>
      <w:instrText xml:space="preserve"> PAGE </w:instrText>
    </w:r>
    <w:r>
      <w:rPr>
        <w:rFonts w:ascii="Times New Roman" w:hAnsi="Times New Roman"/>
        <w:sz w:val="28"/>
        <w:szCs w:val="28"/>
      </w:rPr>
      <w:fldChar w:fldCharType="separate"/>
    </w:r>
    <w:r w:rsidR="00BA4CB4">
      <w:rPr>
        <w:rFonts w:ascii="Times New Roman" w:hAnsi="Times New Roman"/>
        <w:noProof/>
        <w:sz w:val="28"/>
        <w:szCs w:val="28"/>
      </w:rPr>
      <w:t>2</w:t>
    </w:r>
    <w:r>
      <w:rPr>
        <w:rFonts w:ascii="Times New Roman" w:hAnsi="Times New Roman"/>
        <w:sz w:val="28"/>
        <w:szCs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80EE1"/>
    <w:multiLevelType w:val="hybridMultilevel"/>
    <w:tmpl w:val="E32250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6F50D8A"/>
    <w:multiLevelType w:val="hybridMultilevel"/>
    <w:tmpl w:val="33824EB2"/>
    <w:styleLink w:val="Numbered0"/>
    <w:lvl w:ilvl="0" w:tplc="5B9606EE">
      <w:start w:val="1"/>
      <w:numFmt w:val="decimal"/>
      <w:lvlText w:val="%1."/>
      <w:lvlJc w:val="left"/>
      <w:pPr>
        <w:tabs>
          <w:tab w:val="num" w:pos="1440"/>
        </w:tabs>
        <w:ind w:left="720" w:firstLine="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5B0A211E">
      <w:start w:val="1"/>
      <w:numFmt w:val="decimal"/>
      <w:lvlText w:val="%2."/>
      <w:lvlJc w:val="left"/>
      <w:pPr>
        <w:tabs>
          <w:tab w:val="num" w:pos="1743"/>
        </w:tabs>
        <w:ind w:left="102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C67056EA">
      <w:start w:val="1"/>
      <w:numFmt w:val="decimal"/>
      <w:lvlText w:val="%3."/>
      <w:lvlJc w:val="left"/>
      <w:pPr>
        <w:tabs>
          <w:tab w:val="left" w:pos="1440"/>
          <w:tab w:val="num" w:pos="1963"/>
        </w:tabs>
        <w:ind w:left="124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E6AAA72E">
      <w:start w:val="1"/>
      <w:numFmt w:val="decimal"/>
      <w:lvlText w:val="%4."/>
      <w:lvlJc w:val="left"/>
      <w:pPr>
        <w:tabs>
          <w:tab w:val="left" w:pos="1440"/>
          <w:tab w:val="num" w:pos="2183"/>
        </w:tabs>
        <w:ind w:left="146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FE943560">
      <w:start w:val="1"/>
      <w:numFmt w:val="decimal"/>
      <w:lvlText w:val="%5."/>
      <w:lvlJc w:val="left"/>
      <w:pPr>
        <w:tabs>
          <w:tab w:val="left" w:pos="1440"/>
          <w:tab w:val="num" w:pos="2403"/>
        </w:tabs>
        <w:ind w:left="168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E7285E2">
      <w:start w:val="1"/>
      <w:numFmt w:val="decimal"/>
      <w:lvlText w:val="%6."/>
      <w:lvlJc w:val="left"/>
      <w:pPr>
        <w:tabs>
          <w:tab w:val="left" w:pos="1440"/>
          <w:tab w:val="num" w:pos="2623"/>
        </w:tabs>
        <w:ind w:left="190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B8F89E3A">
      <w:start w:val="1"/>
      <w:numFmt w:val="decimal"/>
      <w:lvlText w:val="%7."/>
      <w:lvlJc w:val="left"/>
      <w:pPr>
        <w:tabs>
          <w:tab w:val="left" w:pos="1440"/>
          <w:tab w:val="num" w:pos="2843"/>
        </w:tabs>
        <w:ind w:left="212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95BA7866">
      <w:start w:val="1"/>
      <w:numFmt w:val="decimal"/>
      <w:lvlText w:val="%8."/>
      <w:lvlJc w:val="left"/>
      <w:pPr>
        <w:tabs>
          <w:tab w:val="left" w:pos="1440"/>
          <w:tab w:val="num" w:pos="3063"/>
        </w:tabs>
        <w:ind w:left="234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C180E1C">
      <w:start w:val="1"/>
      <w:numFmt w:val="decimal"/>
      <w:lvlText w:val="%9."/>
      <w:lvlJc w:val="left"/>
      <w:pPr>
        <w:tabs>
          <w:tab w:val="left" w:pos="1440"/>
          <w:tab w:val="num" w:pos="3283"/>
        </w:tabs>
        <w:ind w:left="256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9BF19F6"/>
    <w:multiLevelType w:val="hybridMultilevel"/>
    <w:tmpl w:val="3DAA34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9C32ECF"/>
    <w:multiLevelType w:val="hybridMultilevel"/>
    <w:tmpl w:val="9B44E8A0"/>
    <w:numStyleLink w:val="Bullet"/>
  </w:abstractNum>
  <w:abstractNum w:abstractNumId="4" w15:restartNumberingAfterBreak="0">
    <w:nsid w:val="132C341C"/>
    <w:multiLevelType w:val="hybridMultilevel"/>
    <w:tmpl w:val="666E023E"/>
    <w:numStyleLink w:val="Dash0"/>
  </w:abstractNum>
  <w:abstractNum w:abstractNumId="5" w15:restartNumberingAfterBreak="0">
    <w:nsid w:val="15477142"/>
    <w:multiLevelType w:val="hybridMultilevel"/>
    <w:tmpl w:val="666E023E"/>
    <w:styleLink w:val="Dash0"/>
    <w:lvl w:ilvl="0" w:tplc="3F96C13A">
      <w:start w:val="1"/>
      <w:numFmt w:val="bullet"/>
      <w:lvlText w:val="-"/>
      <w:lvlJc w:val="left"/>
      <w:pPr>
        <w:tabs>
          <w:tab w:val="num" w:pos="1135"/>
          <w:tab w:val="left" w:pos="2160"/>
        </w:tabs>
        <w:ind w:left="415" w:firstLine="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1" w:tplc="608E9A5C">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415CDEAA">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C37641E8">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C6509B66">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15D4B542">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58FC1A20">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820EBBB8">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217AC838">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6" w15:restartNumberingAfterBreak="0">
    <w:nsid w:val="178E48B0"/>
    <w:multiLevelType w:val="hybridMultilevel"/>
    <w:tmpl w:val="B2C231DE"/>
    <w:styleLink w:val="Bullets"/>
    <w:lvl w:ilvl="0" w:tplc="725A4C16">
      <w:start w:val="1"/>
      <w:numFmt w:val="decimal"/>
      <w:lvlText w:val="%1."/>
      <w:lvlJc w:val="left"/>
      <w:pPr>
        <w:tabs>
          <w:tab w:val="num" w:pos="1440"/>
        </w:tabs>
        <w:ind w:left="72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1" w:tplc="49F00C92">
      <w:start w:val="1"/>
      <w:numFmt w:val="decimal"/>
      <w:lvlText w:val="%2."/>
      <w:lvlJc w:val="left"/>
      <w:pPr>
        <w:tabs>
          <w:tab w:val="left" w:pos="1440"/>
          <w:tab w:val="num" w:pos="1940"/>
        </w:tabs>
        <w:ind w:left="122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2" w:tplc="B9CEA3CA">
      <w:start w:val="1"/>
      <w:numFmt w:val="decimal"/>
      <w:lvlText w:val="%3."/>
      <w:lvlJc w:val="left"/>
      <w:pPr>
        <w:tabs>
          <w:tab w:val="left" w:pos="1440"/>
          <w:tab w:val="num" w:pos="2660"/>
        </w:tabs>
        <w:ind w:left="194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3" w:tplc="19341FF8">
      <w:start w:val="1"/>
      <w:numFmt w:val="decimal"/>
      <w:lvlText w:val="%4."/>
      <w:lvlJc w:val="left"/>
      <w:pPr>
        <w:tabs>
          <w:tab w:val="left" w:pos="1440"/>
          <w:tab w:val="num" w:pos="3380"/>
        </w:tabs>
        <w:ind w:left="266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4" w:tplc="ACEED34C">
      <w:start w:val="1"/>
      <w:numFmt w:val="decimal"/>
      <w:lvlText w:val="%5."/>
      <w:lvlJc w:val="left"/>
      <w:pPr>
        <w:tabs>
          <w:tab w:val="left" w:pos="1440"/>
          <w:tab w:val="num" w:pos="4100"/>
        </w:tabs>
        <w:ind w:left="338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5" w:tplc="9ED00682">
      <w:start w:val="1"/>
      <w:numFmt w:val="decimal"/>
      <w:lvlText w:val="%6."/>
      <w:lvlJc w:val="left"/>
      <w:pPr>
        <w:tabs>
          <w:tab w:val="left" w:pos="1440"/>
          <w:tab w:val="num" w:pos="4820"/>
        </w:tabs>
        <w:ind w:left="410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6" w:tplc="EF7AA548">
      <w:start w:val="1"/>
      <w:numFmt w:val="decimal"/>
      <w:lvlText w:val="%7."/>
      <w:lvlJc w:val="left"/>
      <w:pPr>
        <w:tabs>
          <w:tab w:val="left" w:pos="1440"/>
          <w:tab w:val="num" w:pos="5540"/>
        </w:tabs>
        <w:ind w:left="482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7" w:tplc="61F443B6">
      <w:start w:val="1"/>
      <w:numFmt w:val="decimal"/>
      <w:lvlText w:val="%8."/>
      <w:lvlJc w:val="left"/>
      <w:pPr>
        <w:tabs>
          <w:tab w:val="left" w:pos="1440"/>
          <w:tab w:val="num" w:pos="6260"/>
        </w:tabs>
        <w:ind w:left="554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8" w:tplc="F51271EE">
      <w:start w:val="1"/>
      <w:numFmt w:val="decimal"/>
      <w:lvlText w:val="%9."/>
      <w:lvlJc w:val="left"/>
      <w:pPr>
        <w:tabs>
          <w:tab w:val="left" w:pos="1440"/>
          <w:tab w:val="num" w:pos="6980"/>
        </w:tabs>
        <w:ind w:left="626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81F1C23"/>
    <w:multiLevelType w:val="hybridMultilevel"/>
    <w:tmpl w:val="4F361C84"/>
    <w:styleLink w:val="Bullets0"/>
    <w:lvl w:ilvl="0" w:tplc="38A43A1A">
      <w:start w:val="1"/>
      <w:numFmt w:val="bullet"/>
      <w:lvlText w:val="•"/>
      <w:lvlJc w:val="left"/>
      <w:pPr>
        <w:tabs>
          <w:tab w:val="num" w:pos="1021"/>
          <w:tab w:val="left" w:pos="2160"/>
        </w:tabs>
        <w:ind w:left="301" w:firstLine="41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1121C92">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CC02086">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97C16F4">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01FA0B56">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D262472">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06462A2">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51E923C">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04E44CA">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1C47171E"/>
    <w:multiLevelType w:val="hybridMultilevel"/>
    <w:tmpl w:val="27B484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23547B2D"/>
    <w:multiLevelType w:val="hybridMultilevel"/>
    <w:tmpl w:val="B330CADA"/>
    <w:numStyleLink w:val="Dash"/>
  </w:abstractNum>
  <w:abstractNum w:abstractNumId="10" w15:restartNumberingAfterBreak="0">
    <w:nsid w:val="28B2715A"/>
    <w:multiLevelType w:val="hybridMultilevel"/>
    <w:tmpl w:val="9AA4062C"/>
    <w:numStyleLink w:val="BulletBig"/>
  </w:abstractNum>
  <w:abstractNum w:abstractNumId="11" w15:restartNumberingAfterBreak="0">
    <w:nsid w:val="28C9664D"/>
    <w:multiLevelType w:val="hybridMultilevel"/>
    <w:tmpl w:val="33824EB2"/>
    <w:numStyleLink w:val="Numbered0"/>
  </w:abstractNum>
  <w:abstractNum w:abstractNumId="12" w15:restartNumberingAfterBreak="0">
    <w:nsid w:val="2C9337C2"/>
    <w:multiLevelType w:val="hybridMultilevel"/>
    <w:tmpl w:val="A2040CD0"/>
    <w:styleLink w:val="NoteTaking0"/>
    <w:lvl w:ilvl="0" w:tplc="0B923036">
      <w:start w:val="1"/>
      <w:numFmt w:val="bullet"/>
      <w:lvlText w:val="-"/>
      <w:lvlJc w:val="left"/>
      <w:pPr>
        <w:tabs>
          <w:tab w:val="num" w:pos="1102"/>
          <w:tab w:val="left" w:pos="2160"/>
        </w:tabs>
        <w:ind w:left="381" w:firstLine="339"/>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1" w:tplc="D2E41D40">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67242C34">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474A6668">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140C9434">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FAFC19D0">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80522B10">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65FCDDF4">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60063B3C">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3" w15:restartNumberingAfterBreak="0">
    <w:nsid w:val="2DCA4A01"/>
    <w:multiLevelType w:val="hybridMultilevel"/>
    <w:tmpl w:val="4B184564"/>
    <w:numStyleLink w:val="NoteTaking"/>
  </w:abstractNum>
  <w:abstractNum w:abstractNumId="14" w15:restartNumberingAfterBreak="0">
    <w:nsid w:val="30EE69C0"/>
    <w:multiLevelType w:val="hybridMultilevel"/>
    <w:tmpl w:val="4EF80B80"/>
    <w:styleLink w:val="Numbered"/>
    <w:lvl w:ilvl="0" w:tplc="A1D4F090">
      <w:start w:val="1"/>
      <w:numFmt w:val="decimal"/>
      <w:lvlText w:val="%1."/>
      <w:lvlJc w:val="left"/>
      <w:pPr>
        <w:tabs>
          <w:tab w:val="num" w:pos="1440"/>
        </w:tabs>
        <w:ind w:left="720" w:firstLine="2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6B9EF416">
      <w:start w:val="1"/>
      <w:numFmt w:val="decimal"/>
      <w:lvlText w:val="%2."/>
      <w:lvlJc w:val="left"/>
      <w:pPr>
        <w:tabs>
          <w:tab w:val="num" w:pos="1743"/>
        </w:tabs>
        <w:ind w:left="102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A8868F1C">
      <w:start w:val="1"/>
      <w:numFmt w:val="decimal"/>
      <w:lvlText w:val="%3."/>
      <w:lvlJc w:val="left"/>
      <w:pPr>
        <w:tabs>
          <w:tab w:val="left" w:pos="1440"/>
          <w:tab w:val="num" w:pos="1963"/>
        </w:tabs>
        <w:ind w:left="124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5DC382E">
      <w:start w:val="1"/>
      <w:numFmt w:val="decimal"/>
      <w:lvlText w:val="%4."/>
      <w:lvlJc w:val="left"/>
      <w:pPr>
        <w:tabs>
          <w:tab w:val="left" w:pos="1440"/>
          <w:tab w:val="num" w:pos="2183"/>
        </w:tabs>
        <w:ind w:left="146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86A01288">
      <w:start w:val="1"/>
      <w:numFmt w:val="decimal"/>
      <w:lvlText w:val="%5."/>
      <w:lvlJc w:val="left"/>
      <w:pPr>
        <w:tabs>
          <w:tab w:val="left" w:pos="1440"/>
          <w:tab w:val="num" w:pos="2403"/>
        </w:tabs>
        <w:ind w:left="168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2FDC7AA8">
      <w:start w:val="1"/>
      <w:numFmt w:val="decimal"/>
      <w:lvlText w:val="%6."/>
      <w:lvlJc w:val="left"/>
      <w:pPr>
        <w:tabs>
          <w:tab w:val="left" w:pos="1440"/>
          <w:tab w:val="num" w:pos="2623"/>
        </w:tabs>
        <w:ind w:left="190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17F0AC8C">
      <w:start w:val="1"/>
      <w:numFmt w:val="decimal"/>
      <w:lvlText w:val="%7."/>
      <w:lvlJc w:val="left"/>
      <w:pPr>
        <w:tabs>
          <w:tab w:val="left" w:pos="1440"/>
          <w:tab w:val="num" w:pos="2843"/>
        </w:tabs>
        <w:ind w:left="212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20C2F520">
      <w:start w:val="1"/>
      <w:numFmt w:val="decimal"/>
      <w:lvlText w:val="%8."/>
      <w:lvlJc w:val="left"/>
      <w:pPr>
        <w:tabs>
          <w:tab w:val="left" w:pos="1440"/>
          <w:tab w:val="num" w:pos="3063"/>
        </w:tabs>
        <w:ind w:left="234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89340A36">
      <w:start w:val="1"/>
      <w:numFmt w:val="decimal"/>
      <w:lvlText w:val="%9."/>
      <w:lvlJc w:val="left"/>
      <w:pPr>
        <w:tabs>
          <w:tab w:val="left" w:pos="1440"/>
          <w:tab w:val="num" w:pos="3283"/>
        </w:tabs>
        <w:ind w:left="2563" w:firstLine="137"/>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333530B2"/>
    <w:multiLevelType w:val="hybridMultilevel"/>
    <w:tmpl w:val="33824EB2"/>
    <w:numStyleLink w:val="Numbered0"/>
  </w:abstractNum>
  <w:abstractNum w:abstractNumId="16" w15:restartNumberingAfterBreak="0">
    <w:nsid w:val="34295490"/>
    <w:multiLevelType w:val="hybridMultilevel"/>
    <w:tmpl w:val="D6F28B08"/>
    <w:numStyleLink w:val="BulletBig0"/>
  </w:abstractNum>
  <w:abstractNum w:abstractNumId="17" w15:restartNumberingAfterBreak="0">
    <w:nsid w:val="42E8784D"/>
    <w:multiLevelType w:val="hybridMultilevel"/>
    <w:tmpl w:val="D6F28B08"/>
    <w:styleLink w:val="BulletBig0"/>
    <w:lvl w:ilvl="0" w:tplc="2626F26E">
      <w:start w:val="1"/>
      <w:numFmt w:val="bullet"/>
      <w:lvlText w:val="•"/>
      <w:lvlJc w:val="left"/>
      <w:pPr>
        <w:tabs>
          <w:tab w:val="num" w:pos="1135"/>
          <w:tab w:val="left" w:pos="2160"/>
        </w:tabs>
        <w:ind w:left="415" w:firstLine="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7"/>
        <w:szCs w:val="47"/>
        <w:highlight w:val="none"/>
        <w:vertAlign w:val="baseline"/>
      </w:rPr>
    </w:lvl>
    <w:lvl w:ilvl="1" w:tplc="F6EEAA92">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432692C4">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E7DEB422">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F034C5AE">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4D762B16">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42508882">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82E06362">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137498C6">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8" w15:restartNumberingAfterBreak="0">
    <w:nsid w:val="449F4A3B"/>
    <w:multiLevelType w:val="hybridMultilevel"/>
    <w:tmpl w:val="4F361C84"/>
    <w:numStyleLink w:val="Bullets0"/>
  </w:abstractNum>
  <w:abstractNum w:abstractNumId="19" w15:restartNumberingAfterBreak="0">
    <w:nsid w:val="52C767B5"/>
    <w:multiLevelType w:val="hybridMultilevel"/>
    <w:tmpl w:val="AC1E75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44A6EC1"/>
    <w:multiLevelType w:val="hybridMultilevel"/>
    <w:tmpl w:val="A0E02EEC"/>
    <w:lvl w:ilvl="0" w:tplc="8A185B58">
      <w:start w:val="1"/>
      <w:numFmt w:val="decimal"/>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6D14800"/>
    <w:multiLevelType w:val="hybridMultilevel"/>
    <w:tmpl w:val="B330CADA"/>
    <w:styleLink w:val="Dash"/>
    <w:lvl w:ilvl="0" w:tplc="9EC2E3DE">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1" w:tplc="56649D4A">
      <w:start w:val="1"/>
      <w:numFmt w:val="decimal"/>
      <w:lvlText w:val="%2."/>
      <w:lvlJc w:val="left"/>
      <w:pPr>
        <w:tabs>
          <w:tab w:val="left" w:pos="1440"/>
          <w:tab w:val="num" w:pos="1940"/>
        </w:tabs>
        <w:ind w:left="12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2" w:tplc="B2945034">
      <w:start w:val="1"/>
      <w:numFmt w:val="decimal"/>
      <w:lvlText w:val="%3."/>
      <w:lvlJc w:val="left"/>
      <w:pPr>
        <w:tabs>
          <w:tab w:val="left" w:pos="1440"/>
          <w:tab w:val="num" w:pos="2660"/>
        </w:tabs>
        <w:ind w:left="194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3" w:tplc="70D04D96">
      <w:start w:val="1"/>
      <w:numFmt w:val="decimal"/>
      <w:lvlText w:val="%4."/>
      <w:lvlJc w:val="left"/>
      <w:pPr>
        <w:tabs>
          <w:tab w:val="left" w:pos="1440"/>
          <w:tab w:val="num" w:pos="3380"/>
        </w:tabs>
        <w:ind w:left="266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4" w:tplc="C12AFA4C">
      <w:start w:val="1"/>
      <w:numFmt w:val="decimal"/>
      <w:lvlText w:val="%5."/>
      <w:lvlJc w:val="left"/>
      <w:pPr>
        <w:tabs>
          <w:tab w:val="left" w:pos="1440"/>
          <w:tab w:val="num" w:pos="4100"/>
        </w:tabs>
        <w:ind w:left="338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5" w:tplc="D2A4630A">
      <w:start w:val="1"/>
      <w:numFmt w:val="decimal"/>
      <w:lvlText w:val="%6."/>
      <w:lvlJc w:val="left"/>
      <w:pPr>
        <w:tabs>
          <w:tab w:val="left" w:pos="1440"/>
          <w:tab w:val="num" w:pos="4820"/>
        </w:tabs>
        <w:ind w:left="410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6" w:tplc="E38645B8">
      <w:start w:val="1"/>
      <w:numFmt w:val="decimal"/>
      <w:lvlText w:val="%7."/>
      <w:lvlJc w:val="left"/>
      <w:pPr>
        <w:tabs>
          <w:tab w:val="left" w:pos="1440"/>
          <w:tab w:val="num" w:pos="5540"/>
        </w:tabs>
        <w:ind w:left="48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7" w:tplc="1C48405A">
      <w:start w:val="1"/>
      <w:numFmt w:val="decimal"/>
      <w:lvlText w:val="%8."/>
      <w:lvlJc w:val="left"/>
      <w:pPr>
        <w:tabs>
          <w:tab w:val="left" w:pos="1440"/>
          <w:tab w:val="num" w:pos="6260"/>
        </w:tabs>
        <w:ind w:left="554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8" w:tplc="3E547B2E">
      <w:start w:val="1"/>
      <w:numFmt w:val="decimal"/>
      <w:lvlText w:val="%9."/>
      <w:lvlJc w:val="left"/>
      <w:pPr>
        <w:tabs>
          <w:tab w:val="left" w:pos="1440"/>
          <w:tab w:val="num" w:pos="6980"/>
        </w:tabs>
        <w:ind w:left="626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2" w15:restartNumberingAfterBreak="0">
    <w:nsid w:val="57D66577"/>
    <w:multiLevelType w:val="hybridMultilevel"/>
    <w:tmpl w:val="9AA4062C"/>
    <w:styleLink w:val="BulletBig"/>
    <w:lvl w:ilvl="0" w:tplc="31168CDC">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1" w:tplc="78F6F744">
      <w:start w:val="1"/>
      <w:numFmt w:val="decimal"/>
      <w:lvlText w:val="%2."/>
      <w:lvlJc w:val="left"/>
      <w:pPr>
        <w:tabs>
          <w:tab w:val="left" w:pos="1440"/>
          <w:tab w:val="num" w:pos="1940"/>
        </w:tabs>
        <w:ind w:left="12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2" w:tplc="96BC1A00">
      <w:start w:val="1"/>
      <w:numFmt w:val="decimal"/>
      <w:lvlText w:val="%3."/>
      <w:lvlJc w:val="left"/>
      <w:pPr>
        <w:tabs>
          <w:tab w:val="left" w:pos="1440"/>
          <w:tab w:val="num" w:pos="2660"/>
        </w:tabs>
        <w:ind w:left="194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3" w:tplc="E8F47968">
      <w:start w:val="1"/>
      <w:numFmt w:val="decimal"/>
      <w:lvlText w:val="%4."/>
      <w:lvlJc w:val="left"/>
      <w:pPr>
        <w:tabs>
          <w:tab w:val="left" w:pos="1440"/>
          <w:tab w:val="num" w:pos="3380"/>
        </w:tabs>
        <w:ind w:left="266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4" w:tplc="288ABA44">
      <w:start w:val="1"/>
      <w:numFmt w:val="decimal"/>
      <w:lvlText w:val="%5."/>
      <w:lvlJc w:val="left"/>
      <w:pPr>
        <w:tabs>
          <w:tab w:val="left" w:pos="1440"/>
          <w:tab w:val="num" w:pos="4100"/>
        </w:tabs>
        <w:ind w:left="338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5" w:tplc="73ACE89C">
      <w:start w:val="1"/>
      <w:numFmt w:val="decimal"/>
      <w:lvlText w:val="%6."/>
      <w:lvlJc w:val="left"/>
      <w:pPr>
        <w:tabs>
          <w:tab w:val="left" w:pos="1440"/>
          <w:tab w:val="num" w:pos="4820"/>
        </w:tabs>
        <w:ind w:left="410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6" w:tplc="2F72A5F4">
      <w:start w:val="1"/>
      <w:numFmt w:val="decimal"/>
      <w:lvlText w:val="%7."/>
      <w:lvlJc w:val="left"/>
      <w:pPr>
        <w:tabs>
          <w:tab w:val="left" w:pos="1440"/>
          <w:tab w:val="num" w:pos="5540"/>
        </w:tabs>
        <w:ind w:left="48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7" w:tplc="0E5068F0">
      <w:start w:val="1"/>
      <w:numFmt w:val="decimal"/>
      <w:lvlText w:val="%8."/>
      <w:lvlJc w:val="left"/>
      <w:pPr>
        <w:tabs>
          <w:tab w:val="left" w:pos="1440"/>
          <w:tab w:val="num" w:pos="6260"/>
        </w:tabs>
        <w:ind w:left="554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8" w:tplc="43744DB8">
      <w:start w:val="1"/>
      <w:numFmt w:val="decimal"/>
      <w:lvlText w:val="%9."/>
      <w:lvlJc w:val="left"/>
      <w:pPr>
        <w:tabs>
          <w:tab w:val="left" w:pos="1440"/>
          <w:tab w:val="num" w:pos="6980"/>
        </w:tabs>
        <w:ind w:left="626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23" w15:restartNumberingAfterBreak="0">
    <w:nsid w:val="5E1517C3"/>
    <w:multiLevelType w:val="hybridMultilevel"/>
    <w:tmpl w:val="B2C231DE"/>
    <w:numStyleLink w:val="Bullets"/>
  </w:abstractNum>
  <w:abstractNum w:abstractNumId="24" w15:restartNumberingAfterBreak="0">
    <w:nsid w:val="5E940DE5"/>
    <w:multiLevelType w:val="hybridMultilevel"/>
    <w:tmpl w:val="89FE519A"/>
    <w:styleLink w:val="ImportedStyle2"/>
    <w:lvl w:ilvl="0" w:tplc="F3CEE408">
      <w:start w:val="1"/>
      <w:numFmt w:val="decimal"/>
      <w:lvlText w:val="%1)"/>
      <w:lvlJc w:val="left"/>
      <w:pPr>
        <w:tabs>
          <w:tab w:val="left" w:pos="9132"/>
          <w:tab w:val="left" w:pos="9132"/>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8924EA8">
      <w:start w:val="1"/>
      <w:numFmt w:val="lowerLetter"/>
      <w:lvlText w:val="%2."/>
      <w:lvlJc w:val="left"/>
      <w:pPr>
        <w:tabs>
          <w:tab w:val="left" w:pos="9132"/>
          <w:tab w:val="left" w:pos="9132"/>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C108E98">
      <w:start w:val="1"/>
      <w:numFmt w:val="lowerRoman"/>
      <w:lvlText w:val="%3."/>
      <w:lvlJc w:val="left"/>
      <w:pPr>
        <w:tabs>
          <w:tab w:val="left" w:pos="9132"/>
          <w:tab w:val="left" w:pos="9132"/>
        </w:tabs>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BF84A338">
      <w:start w:val="1"/>
      <w:numFmt w:val="decimal"/>
      <w:lvlText w:val="%4."/>
      <w:lvlJc w:val="left"/>
      <w:pPr>
        <w:tabs>
          <w:tab w:val="left" w:pos="9132"/>
          <w:tab w:val="left" w:pos="9132"/>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4C41334">
      <w:start w:val="1"/>
      <w:numFmt w:val="lowerLetter"/>
      <w:lvlText w:val="%5."/>
      <w:lvlJc w:val="left"/>
      <w:pPr>
        <w:tabs>
          <w:tab w:val="left" w:pos="9132"/>
          <w:tab w:val="left" w:pos="9132"/>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44043B0">
      <w:start w:val="1"/>
      <w:numFmt w:val="lowerRoman"/>
      <w:lvlText w:val="%6."/>
      <w:lvlJc w:val="left"/>
      <w:pPr>
        <w:tabs>
          <w:tab w:val="left" w:pos="9132"/>
          <w:tab w:val="left" w:pos="9132"/>
        </w:tabs>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2AF0976C">
      <w:start w:val="1"/>
      <w:numFmt w:val="decimal"/>
      <w:lvlText w:val="%7."/>
      <w:lvlJc w:val="left"/>
      <w:pPr>
        <w:tabs>
          <w:tab w:val="left" w:pos="9132"/>
          <w:tab w:val="left" w:pos="9132"/>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4E49028">
      <w:start w:val="1"/>
      <w:numFmt w:val="lowerLetter"/>
      <w:lvlText w:val="%8."/>
      <w:lvlJc w:val="left"/>
      <w:pPr>
        <w:tabs>
          <w:tab w:val="left" w:pos="9132"/>
          <w:tab w:val="left" w:pos="9132"/>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19AA7DC">
      <w:start w:val="1"/>
      <w:numFmt w:val="lowerRoman"/>
      <w:lvlText w:val="%9."/>
      <w:lvlJc w:val="left"/>
      <w:pPr>
        <w:tabs>
          <w:tab w:val="left" w:pos="9132"/>
          <w:tab w:val="left" w:pos="9132"/>
        </w:tabs>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5" w15:restartNumberingAfterBreak="0">
    <w:nsid w:val="651D5F92"/>
    <w:multiLevelType w:val="hybridMultilevel"/>
    <w:tmpl w:val="672C5D46"/>
    <w:styleLink w:val="ImportedStyle1"/>
    <w:lvl w:ilvl="0" w:tplc="A4A02FAC">
      <w:start w:val="1"/>
      <w:numFmt w:val="decimal"/>
      <w:suff w:val="nothing"/>
      <w:lvlText w:val="%1."/>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1" w:tplc="36EE9A80">
      <w:start w:val="1"/>
      <w:numFmt w:val="decimal"/>
      <w:suff w:val="nothing"/>
      <w:lvlText w:val="%2."/>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2" w:tplc="8FE6F9FE">
      <w:start w:val="1"/>
      <w:numFmt w:val="decimal"/>
      <w:suff w:val="nothing"/>
      <w:lvlText w:val="%3."/>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3" w:tplc="43D0E1DE">
      <w:start w:val="1"/>
      <w:numFmt w:val="decimal"/>
      <w:suff w:val="nothing"/>
      <w:lvlText w:val="%4."/>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4" w:tplc="99D876CE">
      <w:start w:val="1"/>
      <w:numFmt w:val="decimal"/>
      <w:suff w:val="nothing"/>
      <w:lvlText w:val="%5."/>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5" w:tplc="5EA0A2FC">
      <w:start w:val="1"/>
      <w:numFmt w:val="decimal"/>
      <w:suff w:val="nothing"/>
      <w:lvlText w:val="%6."/>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6" w:tplc="3E68A2FC">
      <w:start w:val="1"/>
      <w:numFmt w:val="decimal"/>
      <w:suff w:val="nothing"/>
      <w:lvlText w:val="%7."/>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7" w:tplc="41EA3692">
      <w:start w:val="1"/>
      <w:numFmt w:val="decimal"/>
      <w:suff w:val="nothing"/>
      <w:lvlText w:val="%8."/>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lvl w:ilvl="8" w:tplc="100ACDA6">
      <w:start w:val="1"/>
      <w:numFmt w:val="decimal"/>
      <w:suff w:val="nothing"/>
      <w:lvlText w:val="%9."/>
      <w:lvlJc w:val="left"/>
      <w:pPr>
        <w:tabs>
          <w:tab w:val="left" w:pos="9132"/>
        </w:tabs>
        <w:ind w:left="140" w:hanging="1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6" w15:restartNumberingAfterBreak="0">
    <w:nsid w:val="669A658B"/>
    <w:multiLevelType w:val="hybridMultilevel"/>
    <w:tmpl w:val="F5A665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6C874041"/>
    <w:multiLevelType w:val="hybridMultilevel"/>
    <w:tmpl w:val="4EF80B80"/>
    <w:numStyleLink w:val="Numbered"/>
  </w:abstractNum>
  <w:abstractNum w:abstractNumId="28" w15:restartNumberingAfterBreak="0">
    <w:nsid w:val="6E323234"/>
    <w:multiLevelType w:val="hybridMultilevel"/>
    <w:tmpl w:val="A2040CD0"/>
    <w:numStyleLink w:val="NoteTaking0"/>
  </w:abstractNum>
  <w:abstractNum w:abstractNumId="29" w15:restartNumberingAfterBreak="0">
    <w:nsid w:val="732535C3"/>
    <w:multiLevelType w:val="hybridMultilevel"/>
    <w:tmpl w:val="4B184564"/>
    <w:styleLink w:val="NoteTaking"/>
    <w:lvl w:ilvl="0" w:tplc="7A906894">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1" w:tplc="8FA2BDD4">
      <w:start w:val="1"/>
      <w:numFmt w:val="decimal"/>
      <w:lvlText w:val="%2."/>
      <w:lvlJc w:val="left"/>
      <w:pPr>
        <w:tabs>
          <w:tab w:val="left" w:pos="1440"/>
          <w:tab w:val="num" w:pos="1940"/>
        </w:tabs>
        <w:ind w:left="12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2" w:tplc="0F9404D4">
      <w:start w:val="1"/>
      <w:numFmt w:val="decimal"/>
      <w:lvlText w:val="%3."/>
      <w:lvlJc w:val="left"/>
      <w:pPr>
        <w:tabs>
          <w:tab w:val="left" w:pos="1440"/>
          <w:tab w:val="num" w:pos="2660"/>
        </w:tabs>
        <w:ind w:left="194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3" w:tplc="A9ACB90C">
      <w:start w:val="1"/>
      <w:numFmt w:val="decimal"/>
      <w:lvlText w:val="%4."/>
      <w:lvlJc w:val="left"/>
      <w:pPr>
        <w:tabs>
          <w:tab w:val="left" w:pos="1440"/>
          <w:tab w:val="num" w:pos="3380"/>
        </w:tabs>
        <w:ind w:left="266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4" w:tplc="9BFCBF76">
      <w:start w:val="1"/>
      <w:numFmt w:val="decimal"/>
      <w:lvlText w:val="%5."/>
      <w:lvlJc w:val="left"/>
      <w:pPr>
        <w:tabs>
          <w:tab w:val="left" w:pos="1440"/>
          <w:tab w:val="num" w:pos="4100"/>
        </w:tabs>
        <w:ind w:left="338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5" w:tplc="8F923582">
      <w:start w:val="1"/>
      <w:numFmt w:val="decimal"/>
      <w:lvlText w:val="%6."/>
      <w:lvlJc w:val="left"/>
      <w:pPr>
        <w:tabs>
          <w:tab w:val="left" w:pos="1440"/>
          <w:tab w:val="num" w:pos="4820"/>
        </w:tabs>
        <w:ind w:left="410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6" w:tplc="40349638">
      <w:start w:val="1"/>
      <w:numFmt w:val="decimal"/>
      <w:lvlText w:val="%7."/>
      <w:lvlJc w:val="left"/>
      <w:pPr>
        <w:tabs>
          <w:tab w:val="left" w:pos="1440"/>
          <w:tab w:val="num" w:pos="5540"/>
        </w:tabs>
        <w:ind w:left="48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7" w:tplc="5998B350">
      <w:start w:val="1"/>
      <w:numFmt w:val="decimal"/>
      <w:lvlText w:val="%8."/>
      <w:lvlJc w:val="left"/>
      <w:pPr>
        <w:tabs>
          <w:tab w:val="left" w:pos="1440"/>
          <w:tab w:val="num" w:pos="6260"/>
        </w:tabs>
        <w:ind w:left="554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lvl w:ilvl="8" w:tplc="856AD7EE">
      <w:start w:val="1"/>
      <w:numFmt w:val="decimal"/>
      <w:lvlText w:val="%9."/>
      <w:lvlJc w:val="left"/>
      <w:pPr>
        <w:tabs>
          <w:tab w:val="left" w:pos="1440"/>
          <w:tab w:val="num" w:pos="6980"/>
        </w:tabs>
        <w:ind w:left="626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30" w15:restartNumberingAfterBreak="0">
    <w:nsid w:val="7DD527E2"/>
    <w:multiLevelType w:val="hybridMultilevel"/>
    <w:tmpl w:val="9B44E8A0"/>
    <w:styleLink w:val="Bullet"/>
    <w:lvl w:ilvl="0" w:tplc="F4E804B0">
      <w:start w:val="1"/>
      <w:numFmt w:val="bullet"/>
      <w:lvlText w:val="•"/>
      <w:lvlJc w:val="left"/>
      <w:pPr>
        <w:tabs>
          <w:tab w:val="num" w:pos="1440"/>
        </w:tabs>
        <w:ind w:left="72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 w:ilvl="1" w:tplc="28EA0968">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0F20ECA">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8805014">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9305F8E">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B566FFE">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E83004D6">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D6F06EA0">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BC61210">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16cid:durableId="233013099">
    <w:abstractNumId w:val="25"/>
  </w:num>
  <w:num w:numId="2" w16cid:durableId="495807937">
    <w:abstractNumId w:val="24"/>
  </w:num>
  <w:num w:numId="3" w16cid:durableId="1743407585">
    <w:abstractNumId w:val="14"/>
  </w:num>
  <w:num w:numId="4" w16cid:durableId="172578044">
    <w:abstractNumId w:val="27"/>
  </w:num>
  <w:num w:numId="5" w16cid:durableId="1222909960">
    <w:abstractNumId w:val="1"/>
  </w:num>
  <w:num w:numId="6" w16cid:durableId="1406101025">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left" w:pos="1440"/>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left" w:pos="1440"/>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left" w:pos="1440"/>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left" w:pos="1440"/>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left" w:pos="1440"/>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left" w:pos="1440"/>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left" w:pos="1440"/>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7" w16cid:durableId="1854680566">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8" w16cid:durableId="1969319307">
    <w:abstractNumId w:val="6"/>
  </w:num>
  <w:num w:numId="9" w16cid:durableId="694040086">
    <w:abstractNumId w:val="23"/>
  </w:num>
  <w:num w:numId="10" w16cid:durableId="1174959710">
    <w:abstractNumId w:val="7"/>
  </w:num>
  <w:num w:numId="11" w16cid:durableId="1933272775">
    <w:abstractNumId w:val="18"/>
  </w:num>
  <w:num w:numId="12" w16cid:durableId="1449616865">
    <w:abstractNumId w:val="23"/>
    <w:lvlOverride w:ilvl="0">
      <w:startOverride w:val="2"/>
    </w:lvlOverride>
  </w:num>
  <w:num w:numId="13" w16cid:durableId="557325594">
    <w:abstractNumId w:val="23"/>
    <w:lvlOverride w:ilvl="0">
      <w:startOverride w:val="1"/>
    </w:lvlOverride>
  </w:num>
  <w:num w:numId="14" w16cid:durableId="763572070">
    <w:abstractNumId w:val="23"/>
    <w:lvlOverride w:ilvl="0">
      <w:startOverride w:val="2"/>
    </w:lvlOverride>
  </w:num>
  <w:num w:numId="15" w16cid:durableId="1319462567">
    <w:abstractNumId w:val="23"/>
    <w:lvlOverride w:ilvl="0">
      <w:startOverride w:val="3"/>
    </w:lvlOverride>
  </w:num>
  <w:num w:numId="16" w16cid:durableId="185489560">
    <w:abstractNumId w:val="23"/>
    <w:lvlOverride w:ilvl="0">
      <w:startOverride w:val="4"/>
    </w:lvlOverride>
  </w:num>
  <w:num w:numId="17" w16cid:durableId="1958029059">
    <w:abstractNumId w:val="18"/>
    <w:lvlOverride w:ilvl="0">
      <w:lvl w:ilvl="0" w:tplc="B9B044CC">
        <w:start w:val="1"/>
        <w:numFmt w:val="bullet"/>
        <w:lvlText w:val="•"/>
        <w:lvlJc w:val="left"/>
        <w:pPr>
          <w:tabs>
            <w:tab w:val="num" w:pos="1440"/>
          </w:tabs>
          <w:ind w:left="720" w:firstLine="220"/>
        </w:pPr>
        <w:rPr>
          <w:rFonts w:ascii="Times Roman" w:eastAsia="Times Roman" w:hAnsi="Times Roman" w:cs="Times Roman"/>
          <w:b w:val="0"/>
          <w:bCs w:val="0"/>
          <w:i/>
          <w:iCs/>
          <w:caps w:val="0"/>
          <w:smallCaps w:val="0"/>
          <w:strike w:val="0"/>
          <w:dstrike w:val="0"/>
          <w:outline w:val="0"/>
          <w:emboss w:val="0"/>
          <w:imprint w:val="0"/>
          <w:spacing w:val="0"/>
          <w:w w:val="100"/>
          <w:kern w:val="0"/>
          <w:position w:val="0"/>
          <w:highlight w:val="none"/>
          <w:vertAlign w:val="baseline"/>
        </w:rPr>
      </w:lvl>
    </w:lvlOverride>
    <w:lvlOverride w:ilvl="1">
      <w:lvl w:ilvl="1" w:tplc="D8140FE2">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D9A2AE8">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55E6F102">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05AC276">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9264AC">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94C4BBF0">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99CF022">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8A49FDC">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8" w16cid:durableId="1901356733">
    <w:abstractNumId w:val="23"/>
    <w:lvlOverride w:ilvl="0">
      <w:startOverride w:val="1"/>
    </w:lvlOverride>
  </w:num>
  <w:num w:numId="19" w16cid:durableId="1421220079">
    <w:abstractNumId w:val="23"/>
    <w:lvlOverride w:ilvl="0">
      <w:startOverride w:val="2"/>
    </w:lvlOverride>
  </w:num>
  <w:num w:numId="20" w16cid:durableId="245115798">
    <w:abstractNumId w:val="23"/>
    <w:lvlOverride w:ilvl="0">
      <w:startOverride w:val="3"/>
    </w:lvlOverride>
  </w:num>
  <w:num w:numId="21" w16cid:durableId="1586495630">
    <w:abstractNumId w:val="23"/>
    <w:lvlOverride w:ilvl="0">
      <w:startOverride w:val="1"/>
    </w:lvlOverride>
  </w:num>
  <w:num w:numId="22" w16cid:durableId="1942031746">
    <w:abstractNumId w:val="23"/>
    <w:lvlOverride w:ilvl="0">
      <w:startOverride w:val="2"/>
    </w:lvlOverride>
  </w:num>
  <w:num w:numId="23" w16cid:durableId="1545143953">
    <w:abstractNumId w:val="30"/>
  </w:num>
  <w:num w:numId="24" w16cid:durableId="942227527">
    <w:abstractNumId w:val="3"/>
  </w:num>
  <w:num w:numId="25" w16cid:durableId="457189248">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26" w16cid:durableId="178664321">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27" w16cid:durableId="1506214752">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28" w16cid:durableId="2106343941">
    <w:abstractNumId w:val="3"/>
    <w:lvlOverride w:ilvl="0">
      <w:lvl w:ilvl="0" w:tplc="93B2B29C">
        <w:start w:val="1"/>
        <w:numFmt w:val="bullet"/>
        <w:lvlText w:val="•"/>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0BCB14C">
        <w:start w:val="1"/>
        <w:numFmt w:val="bullet"/>
        <w:lvlText w:val="•"/>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290277A8">
        <w:start w:val="1"/>
        <w:numFmt w:val="bullet"/>
        <w:lvlText w:val="•"/>
        <w:lvlJc w:val="left"/>
        <w:pPr>
          <w:tabs>
            <w:tab w:val="left" w:pos="1440"/>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E38CAE2">
        <w:start w:val="1"/>
        <w:numFmt w:val="bullet"/>
        <w:lvlText w:val="•"/>
        <w:lvlJc w:val="left"/>
        <w:pPr>
          <w:tabs>
            <w:tab w:val="left" w:pos="1440"/>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8B4F4FE">
        <w:start w:val="1"/>
        <w:numFmt w:val="bullet"/>
        <w:lvlText w:val="•"/>
        <w:lvlJc w:val="left"/>
        <w:pPr>
          <w:tabs>
            <w:tab w:val="left" w:pos="1440"/>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4BD6CD8E">
        <w:start w:val="1"/>
        <w:numFmt w:val="bullet"/>
        <w:lvlText w:val="•"/>
        <w:lvlJc w:val="left"/>
        <w:pPr>
          <w:tabs>
            <w:tab w:val="left" w:pos="1440"/>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B7811F8">
        <w:start w:val="1"/>
        <w:numFmt w:val="bullet"/>
        <w:lvlText w:val="•"/>
        <w:lvlJc w:val="left"/>
        <w:pPr>
          <w:tabs>
            <w:tab w:val="left" w:pos="1440"/>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5DCB3EE">
        <w:start w:val="1"/>
        <w:numFmt w:val="bullet"/>
        <w:lvlText w:val="•"/>
        <w:lvlJc w:val="left"/>
        <w:pPr>
          <w:tabs>
            <w:tab w:val="left" w:pos="1440"/>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61788E88">
        <w:start w:val="1"/>
        <w:numFmt w:val="bullet"/>
        <w:lvlText w:val="•"/>
        <w:lvlJc w:val="left"/>
        <w:pPr>
          <w:tabs>
            <w:tab w:val="left" w:pos="1440"/>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29" w16cid:durableId="861355012">
    <w:abstractNumId w:val="18"/>
    <w:lvlOverride w:ilvl="0">
      <w:lvl w:ilvl="0" w:tplc="B9B044CC">
        <w:start w:val="1"/>
        <w:numFmt w:val="bullet"/>
        <w:lvlText w:val="•"/>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D8140FE2">
        <w:start w:val="1"/>
        <w:numFmt w:val="bullet"/>
        <w:lvlText w:val="•"/>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D9A2AE8">
        <w:start w:val="1"/>
        <w:numFmt w:val="bullet"/>
        <w:lvlText w:val="•"/>
        <w:lvlJc w:val="left"/>
        <w:pPr>
          <w:tabs>
            <w:tab w:val="left" w:pos="1440"/>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55E6F102">
        <w:start w:val="1"/>
        <w:numFmt w:val="bullet"/>
        <w:lvlText w:val="•"/>
        <w:lvlJc w:val="left"/>
        <w:pPr>
          <w:tabs>
            <w:tab w:val="left" w:pos="1440"/>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05AC276">
        <w:start w:val="1"/>
        <w:numFmt w:val="bullet"/>
        <w:lvlText w:val="•"/>
        <w:lvlJc w:val="left"/>
        <w:pPr>
          <w:tabs>
            <w:tab w:val="left" w:pos="1440"/>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9264AC">
        <w:start w:val="1"/>
        <w:numFmt w:val="bullet"/>
        <w:lvlText w:val="•"/>
        <w:lvlJc w:val="left"/>
        <w:pPr>
          <w:tabs>
            <w:tab w:val="left" w:pos="1440"/>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94C4BBF0">
        <w:start w:val="1"/>
        <w:numFmt w:val="bullet"/>
        <w:lvlText w:val="•"/>
        <w:lvlJc w:val="left"/>
        <w:pPr>
          <w:tabs>
            <w:tab w:val="left" w:pos="1440"/>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99CF022">
        <w:start w:val="1"/>
        <w:numFmt w:val="bullet"/>
        <w:lvlText w:val="•"/>
        <w:lvlJc w:val="left"/>
        <w:pPr>
          <w:tabs>
            <w:tab w:val="left" w:pos="1440"/>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8A49FDC">
        <w:start w:val="1"/>
        <w:numFmt w:val="bullet"/>
        <w:lvlText w:val="•"/>
        <w:lvlJc w:val="left"/>
        <w:pPr>
          <w:tabs>
            <w:tab w:val="left" w:pos="1440"/>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30" w16cid:durableId="218250439">
    <w:abstractNumId w:val="22"/>
  </w:num>
  <w:num w:numId="31" w16cid:durableId="40516406">
    <w:abstractNumId w:val="10"/>
  </w:num>
  <w:num w:numId="32" w16cid:durableId="918178934">
    <w:abstractNumId w:val="17"/>
  </w:num>
  <w:num w:numId="33" w16cid:durableId="1027950983">
    <w:abstractNumId w:val="16"/>
  </w:num>
  <w:num w:numId="34" w16cid:durableId="472648459">
    <w:abstractNumId w:val="27"/>
    <w:lvlOverride w:ilvl="0">
      <w:startOverride w:val="1"/>
      <w:lvl w:ilvl="0" w:tplc="0B32C07E">
        <w:start w:val="1"/>
        <w:numFmt w:val="decimal"/>
        <w:lvlText w:val="%1."/>
        <w:lvlJc w:val="left"/>
        <w:pPr>
          <w:tabs>
            <w:tab w:val="num" w:pos="1440"/>
          </w:tabs>
          <w:ind w:left="720" w:firstLine="22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4E82316">
        <w:start w:val="1"/>
        <w:numFmt w:val="decimal"/>
        <w:lvlText w:val="%2."/>
        <w:lvlJc w:val="left"/>
        <w:pPr>
          <w:tabs>
            <w:tab w:val="num" w:pos="1743"/>
          </w:tabs>
          <w:ind w:left="102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829AE96E">
        <w:start w:val="1"/>
        <w:numFmt w:val="decimal"/>
        <w:lvlText w:val="%3."/>
        <w:lvlJc w:val="left"/>
        <w:pPr>
          <w:tabs>
            <w:tab w:val="left" w:pos="1440"/>
            <w:tab w:val="num" w:pos="1963"/>
          </w:tabs>
          <w:ind w:left="124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BC1C088C">
        <w:start w:val="1"/>
        <w:numFmt w:val="decimal"/>
        <w:lvlText w:val="%4."/>
        <w:lvlJc w:val="left"/>
        <w:pPr>
          <w:tabs>
            <w:tab w:val="left" w:pos="1440"/>
            <w:tab w:val="num" w:pos="2183"/>
          </w:tabs>
          <w:ind w:left="146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31747872">
        <w:start w:val="1"/>
        <w:numFmt w:val="decimal"/>
        <w:lvlText w:val="%5."/>
        <w:lvlJc w:val="left"/>
        <w:pPr>
          <w:tabs>
            <w:tab w:val="left" w:pos="1440"/>
            <w:tab w:val="num" w:pos="2403"/>
          </w:tabs>
          <w:ind w:left="168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80C7F36">
        <w:start w:val="1"/>
        <w:numFmt w:val="decimal"/>
        <w:lvlText w:val="%6."/>
        <w:lvlJc w:val="left"/>
        <w:pPr>
          <w:tabs>
            <w:tab w:val="left" w:pos="1440"/>
            <w:tab w:val="num" w:pos="2623"/>
          </w:tabs>
          <w:ind w:left="190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E1C2768E">
        <w:start w:val="1"/>
        <w:numFmt w:val="decimal"/>
        <w:lvlText w:val="%7."/>
        <w:lvlJc w:val="left"/>
        <w:pPr>
          <w:tabs>
            <w:tab w:val="left" w:pos="1440"/>
            <w:tab w:val="num" w:pos="2843"/>
          </w:tabs>
          <w:ind w:left="212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BD1ED524">
        <w:start w:val="1"/>
        <w:numFmt w:val="decimal"/>
        <w:lvlText w:val="%8."/>
        <w:lvlJc w:val="left"/>
        <w:pPr>
          <w:tabs>
            <w:tab w:val="left" w:pos="1440"/>
            <w:tab w:val="num" w:pos="3063"/>
          </w:tabs>
          <w:ind w:left="234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5F8859BE">
        <w:start w:val="1"/>
        <w:numFmt w:val="decimal"/>
        <w:lvlText w:val="%9."/>
        <w:lvlJc w:val="left"/>
        <w:pPr>
          <w:tabs>
            <w:tab w:val="left" w:pos="1440"/>
            <w:tab w:val="num" w:pos="3283"/>
          </w:tabs>
          <w:ind w:left="256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5" w16cid:durableId="1918633039">
    <w:abstractNumId w:val="3"/>
    <w:lvlOverride w:ilvl="0">
      <w:lvl w:ilvl="0" w:tplc="93B2B29C">
        <w:start w:val="1"/>
        <w:numFmt w:val="bullet"/>
        <w:lvlText w:val="•"/>
        <w:lvlJc w:val="left"/>
        <w:pPr>
          <w:tabs>
            <w:tab w:val="num" w:pos="1440"/>
          </w:tabs>
          <w:ind w:left="720" w:firstLine="22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0BCB14C">
        <w:start w:val="1"/>
        <w:numFmt w:val="bullet"/>
        <w:lvlText w:val="•"/>
        <w:lvlJc w:val="left"/>
        <w:pPr>
          <w:tabs>
            <w:tab w:val="num" w:pos="1743"/>
          </w:tabs>
          <w:ind w:left="102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290277A8">
        <w:start w:val="1"/>
        <w:numFmt w:val="bullet"/>
        <w:lvlText w:val="•"/>
        <w:lvlJc w:val="left"/>
        <w:pPr>
          <w:tabs>
            <w:tab w:val="left" w:pos="1440"/>
            <w:tab w:val="num" w:pos="1963"/>
          </w:tabs>
          <w:ind w:left="124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E38CAE2">
        <w:start w:val="1"/>
        <w:numFmt w:val="bullet"/>
        <w:lvlText w:val="•"/>
        <w:lvlJc w:val="left"/>
        <w:pPr>
          <w:tabs>
            <w:tab w:val="left" w:pos="1440"/>
            <w:tab w:val="num" w:pos="2183"/>
          </w:tabs>
          <w:ind w:left="146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8B4F4FE">
        <w:start w:val="1"/>
        <w:numFmt w:val="bullet"/>
        <w:lvlText w:val="•"/>
        <w:lvlJc w:val="left"/>
        <w:pPr>
          <w:tabs>
            <w:tab w:val="left" w:pos="1440"/>
            <w:tab w:val="num" w:pos="2403"/>
          </w:tabs>
          <w:ind w:left="168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4BD6CD8E">
        <w:start w:val="1"/>
        <w:numFmt w:val="bullet"/>
        <w:lvlText w:val="•"/>
        <w:lvlJc w:val="left"/>
        <w:pPr>
          <w:tabs>
            <w:tab w:val="left" w:pos="1440"/>
            <w:tab w:val="num" w:pos="2623"/>
          </w:tabs>
          <w:ind w:left="190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B7811F8">
        <w:start w:val="1"/>
        <w:numFmt w:val="bullet"/>
        <w:lvlText w:val="•"/>
        <w:lvlJc w:val="left"/>
        <w:pPr>
          <w:tabs>
            <w:tab w:val="left" w:pos="1440"/>
            <w:tab w:val="num" w:pos="2843"/>
          </w:tabs>
          <w:ind w:left="212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5DCB3EE">
        <w:start w:val="1"/>
        <w:numFmt w:val="bullet"/>
        <w:lvlText w:val="•"/>
        <w:lvlJc w:val="left"/>
        <w:pPr>
          <w:tabs>
            <w:tab w:val="left" w:pos="1440"/>
            <w:tab w:val="num" w:pos="3063"/>
          </w:tabs>
          <w:ind w:left="234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61788E88">
        <w:start w:val="1"/>
        <w:numFmt w:val="bullet"/>
        <w:lvlText w:val="•"/>
        <w:lvlJc w:val="left"/>
        <w:pPr>
          <w:tabs>
            <w:tab w:val="left" w:pos="1440"/>
            <w:tab w:val="num" w:pos="3283"/>
          </w:tabs>
          <w:ind w:left="2563" w:firstLine="137"/>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6" w16cid:durableId="2069959078">
    <w:abstractNumId w:val="29"/>
  </w:num>
  <w:num w:numId="37" w16cid:durableId="1828782953">
    <w:abstractNumId w:val="13"/>
  </w:num>
  <w:num w:numId="38" w16cid:durableId="1434328040">
    <w:abstractNumId w:val="12"/>
  </w:num>
  <w:num w:numId="39" w16cid:durableId="747263907">
    <w:abstractNumId w:val="28"/>
  </w:num>
  <w:num w:numId="40" w16cid:durableId="2105999827">
    <w:abstractNumId w:val="13"/>
    <w:lvlOverride w:ilvl="0">
      <w:startOverride w:val="2"/>
    </w:lvlOverride>
  </w:num>
  <w:num w:numId="41" w16cid:durableId="1234048149">
    <w:abstractNumId w:val="13"/>
    <w:lvlOverride w:ilvl="0">
      <w:startOverride w:val="3"/>
    </w:lvlOverride>
  </w:num>
  <w:num w:numId="42" w16cid:durableId="1284115251">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43" w16cid:durableId="1377464429">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44" w16cid:durableId="1460612940">
    <w:abstractNumId w:val="18"/>
    <w:lvlOverride w:ilvl="0">
      <w:lvl w:ilvl="0" w:tplc="B9B044CC">
        <w:start w:val="1"/>
        <w:numFmt w:val="bullet"/>
        <w:lvlText w:val="•"/>
        <w:lvlJc w:val="left"/>
        <w:pPr>
          <w:tabs>
            <w:tab w:val="num" w:pos="1440"/>
          </w:tabs>
          <w:ind w:left="720" w:firstLine="22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D8140FE2">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CD9A2AE8">
        <w:start w:val="1"/>
        <w:numFmt w:val="bullet"/>
        <w:lvlText w:val="◦"/>
        <w:lvlJc w:val="left"/>
        <w:pPr>
          <w:tabs>
            <w:tab w:val="left" w:pos="2160"/>
            <w:tab w:val="num" w:pos="2963"/>
          </w:tabs>
          <w:ind w:left="22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55E6F102">
        <w:start w:val="1"/>
        <w:numFmt w:val="bullet"/>
        <w:lvlText w:val="◦"/>
        <w:lvlJc w:val="left"/>
        <w:pPr>
          <w:tabs>
            <w:tab w:val="left" w:pos="216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05AC276">
        <w:start w:val="1"/>
        <w:numFmt w:val="bullet"/>
        <w:lvlText w:val="◦"/>
        <w:lvlJc w:val="left"/>
        <w:pPr>
          <w:tabs>
            <w:tab w:val="left" w:pos="216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B9264AC">
        <w:start w:val="1"/>
        <w:numFmt w:val="bullet"/>
        <w:lvlText w:val="◦"/>
        <w:lvlJc w:val="left"/>
        <w:pPr>
          <w:tabs>
            <w:tab w:val="left" w:pos="216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94C4BBF0">
        <w:start w:val="1"/>
        <w:numFmt w:val="bullet"/>
        <w:lvlText w:val="◦"/>
        <w:lvlJc w:val="left"/>
        <w:pPr>
          <w:tabs>
            <w:tab w:val="left" w:pos="216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699CF022">
        <w:start w:val="1"/>
        <w:numFmt w:val="bullet"/>
        <w:lvlText w:val="◦"/>
        <w:lvlJc w:val="left"/>
        <w:pPr>
          <w:tabs>
            <w:tab w:val="left" w:pos="216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E8A49FDC">
        <w:start w:val="1"/>
        <w:numFmt w:val="bullet"/>
        <w:lvlText w:val="◦"/>
        <w:lvlJc w:val="left"/>
        <w:pPr>
          <w:tabs>
            <w:tab w:val="left" w:pos="216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5" w16cid:durableId="933560625">
    <w:abstractNumId w:val="3"/>
    <w:lvlOverride w:ilvl="0">
      <w:lvl w:ilvl="0" w:tplc="93B2B29C">
        <w:start w:val="1"/>
        <w:numFmt w:val="bullet"/>
        <w:lvlText w:val="•"/>
        <w:lvlJc w:val="left"/>
        <w:pPr>
          <w:tabs>
            <w:tab w:val="num" w:pos="1440"/>
          </w:tabs>
          <w:ind w:left="720" w:firstLine="22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0BCB14C">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290277A8">
        <w:start w:val="1"/>
        <w:numFmt w:val="bullet"/>
        <w:lvlText w:val="▪"/>
        <w:lvlJc w:val="left"/>
        <w:pPr>
          <w:tabs>
            <w:tab w:val="num" w:pos="2880"/>
          </w:tabs>
          <w:ind w:left="216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E38CAE2">
        <w:start w:val="1"/>
        <w:numFmt w:val="bullet"/>
        <w:lvlText w:val="▪"/>
        <w:lvlJc w:val="left"/>
        <w:pPr>
          <w:tabs>
            <w:tab w:val="left" w:pos="288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8B4F4FE">
        <w:start w:val="1"/>
        <w:numFmt w:val="bullet"/>
        <w:lvlText w:val="▪"/>
        <w:lvlJc w:val="left"/>
        <w:pPr>
          <w:tabs>
            <w:tab w:val="left" w:pos="288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4BD6CD8E">
        <w:start w:val="1"/>
        <w:numFmt w:val="bullet"/>
        <w:lvlText w:val="▪"/>
        <w:lvlJc w:val="left"/>
        <w:pPr>
          <w:tabs>
            <w:tab w:val="left" w:pos="288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B7811F8">
        <w:start w:val="1"/>
        <w:numFmt w:val="bullet"/>
        <w:lvlText w:val="▪"/>
        <w:lvlJc w:val="left"/>
        <w:pPr>
          <w:tabs>
            <w:tab w:val="left" w:pos="288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95DCB3EE">
        <w:start w:val="1"/>
        <w:numFmt w:val="bullet"/>
        <w:lvlText w:val="▪"/>
        <w:lvlJc w:val="left"/>
        <w:pPr>
          <w:tabs>
            <w:tab w:val="left" w:pos="288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61788E88">
        <w:start w:val="1"/>
        <w:numFmt w:val="bullet"/>
        <w:lvlText w:val="▪"/>
        <w:lvlJc w:val="left"/>
        <w:pPr>
          <w:tabs>
            <w:tab w:val="left" w:pos="288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46" w16cid:durableId="405415684">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47" w16cid:durableId="1633512801">
    <w:abstractNumId w:val="21"/>
  </w:num>
  <w:num w:numId="48" w16cid:durableId="1340962051">
    <w:abstractNumId w:val="9"/>
  </w:num>
  <w:num w:numId="49" w16cid:durableId="1772319461">
    <w:abstractNumId w:val="5"/>
  </w:num>
  <w:num w:numId="50" w16cid:durableId="798450167">
    <w:abstractNumId w:val="4"/>
  </w:num>
  <w:num w:numId="51" w16cid:durableId="571158830">
    <w:abstractNumId w:val="9"/>
    <w:lvlOverride w:ilvl="0">
      <w:startOverride w:val="2"/>
    </w:lvlOverride>
  </w:num>
  <w:num w:numId="52" w16cid:durableId="1997492590">
    <w:abstractNumId w:val="9"/>
    <w:lvlOverride w:ilvl="0">
      <w:startOverride w:val="1"/>
    </w:lvlOverride>
  </w:num>
  <w:num w:numId="53" w16cid:durableId="652492630">
    <w:abstractNumId w:val="4"/>
    <w:lvlOverride w:ilvl="0">
      <w:lvl w:ilvl="0" w:tplc="A334A946">
        <w:start w:val="1"/>
        <w:numFmt w:val="bullet"/>
        <w:lvlText w:val="-"/>
        <w:lvlJc w:val="left"/>
        <w:pPr>
          <w:tabs>
            <w:tab w:val="num" w:pos="1135"/>
          </w:tabs>
          <w:ind w:left="415" w:firstLine="30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47"/>
          <w:szCs w:val="47"/>
          <w:highlight w:val="none"/>
          <w:vertAlign w:val="baseline"/>
        </w:rPr>
      </w:lvl>
    </w:lvlOverride>
    <w:lvlOverride w:ilvl="1">
      <w:lvl w:ilvl="1" w:tplc="7612193A">
        <w:start w:val="1"/>
        <w:numFmt w:val="bullet"/>
        <w:lvlText w:val="◦"/>
        <w:lvlJc w:val="left"/>
        <w:pPr>
          <w:tabs>
            <w:tab w:val="num" w:pos="2160"/>
          </w:tabs>
          <w:ind w:left="144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2">
      <w:lvl w:ilvl="2" w:tplc="25742AD2">
        <w:start w:val="1"/>
        <w:numFmt w:val="bullet"/>
        <w:lvlText w:val="▪"/>
        <w:lvlJc w:val="left"/>
        <w:pPr>
          <w:tabs>
            <w:tab w:val="num" w:pos="2880"/>
          </w:tabs>
          <w:ind w:left="2160" w:firstLine="2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3">
      <w:lvl w:ilvl="3" w:tplc="1C5E8EEE">
        <w:start w:val="1"/>
        <w:numFmt w:val="bullet"/>
        <w:lvlText w:val="▪"/>
        <w:lvlJc w:val="left"/>
        <w:pPr>
          <w:tabs>
            <w:tab w:val="left" w:pos="2880"/>
            <w:tab w:val="num" w:pos="3683"/>
          </w:tabs>
          <w:ind w:left="29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4">
      <w:lvl w:ilvl="4" w:tplc="CAF22112">
        <w:start w:val="1"/>
        <w:numFmt w:val="bullet"/>
        <w:lvlText w:val="▪"/>
        <w:lvlJc w:val="left"/>
        <w:pPr>
          <w:tabs>
            <w:tab w:val="left" w:pos="2880"/>
            <w:tab w:val="num" w:pos="4403"/>
          </w:tabs>
          <w:ind w:left="368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5">
      <w:lvl w:ilvl="5" w:tplc="2F367E44">
        <w:start w:val="1"/>
        <w:numFmt w:val="bullet"/>
        <w:lvlText w:val="▪"/>
        <w:lvlJc w:val="left"/>
        <w:pPr>
          <w:tabs>
            <w:tab w:val="left" w:pos="2880"/>
            <w:tab w:val="num" w:pos="5123"/>
          </w:tabs>
          <w:ind w:left="440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6">
      <w:lvl w:ilvl="6" w:tplc="964E9FE8">
        <w:start w:val="1"/>
        <w:numFmt w:val="bullet"/>
        <w:lvlText w:val="▪"/>
        <w:lvlJc w:val="left"/>
        <w:pPr>
          <w:tabs>
            <w:tab w:val="left" w:pos="2880"/>
            <w:tab w:val="num" w:pos="5843"/>
          </w:tabs>
          <w:ind w:left="512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7">
      <w:lvl w:ilvl="7" w:tplc="21D2FE02">
        <w:start w:val="1"/>
        <w:numFmt w:val="bullet"/>
        <w:lvlText w:val="▪"/>
        <w:lvlJc w:val="left"/>
        <w:pPr>
          <w:tabs>
            <w:tab w:val="left" w:pos="2880"/>
            <w:tab w:val="num" w:pos="6563"/>
          </w:tabs>
          <w:ind w:left="584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8">
      <w:lvl w:ilvl="8" w:tplc="60FE4FC0">
        <w:start w:val="1"/>
        <w:numFmt w:val="bullet"/>
        <w:lvlText w:val="▪"/>
        <w:lvlJc w:val="left"/>
        <w:pPr>
          <w:tabs>
            <w:tab w:val="left" w:pos="2880"/>
            <w:tab w:val="num" w:pos="7283"/>
          </w:tabs>
          <w:ind w:left="6563" w:firstLine="13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num>
  <w:num w:numId="54" w16cid:durableId="1526284271">
    <w:abstractNumId w:val="9"/>
    <w:lvlOverride w:ilvl="0">
      <w:startOverride w:val="2"/>
    </w:lvlOverride>
  </w:num>
  <w:num w:numId="55" w16cid:durableId="1030454566">
    <w:abstractNumId w:val="9"/>
    <w:lvlOverride w:ilvl="0">
      <w:startOverride w:val="3"/>
    </w:lvlOverride>
  </w:num>
  <w:num w:numId="56" w16cid:durableId="1958951480">
    <w:abstractNumId w:val="9"/>
    <w:lvlOverride w:ilvl="0">
      <w:startOverride w:val="4"/>
    </w:lvlOverride>
  </w:num>
  <w:num w:numId="57" w16cid:durableId="415908656">
    <w:abstractNumId w:val="9"/>
    <w:lvlOverride w:ilvl="0">
      <w:startOverride w:val="5"/>
    </w:lvlOverride>
  </w:num>
  <w:num w:numId="58" w16cid:durableId="1886140329">
    <w:abstractNumId w:val="9"/>
    <w:lvlOverride w:ilvl="0">
      <w:startOverride w:val="6"/>
    </w:lvlOverride>
  </w:num>
  <w:num w:numId="59" w16cid:durableId="2042053518">
    <w:abstractNumId w:val="13"/>
    <w:lvlOverride w:ilvl="0">
      <w:startOverride w:val="1"/>
    </w:lvlOverride>
  </w:num>
  <w:num w:numId="60" w16cid:durableId="1871337677">
    <w:abstractNumId w:val="13"/>
    <w:lvlOverride w:ilvl="0">
      <w:startOverride w:val="2"/>
    </w:lvlOverride>
  </w:num>
  <w:num w:numId="61" w16cid:durableId="2129662117">
    <w:abstractNumId w:val="13"/>
    <w:lvlOverride w:ilvl="0">
      <w:startOverride w:val="3"/>
    </w:lvlOverride>
  </w:num>
  <w:num w:numId="62" w16cid:durableId="159077048">
    <w:abstractNumId w:val="13"/>
    <w:lvlOverride w:ilvl="0">
      <w:startOverride w:val="4"/>
    </w:lvlOverride>
  </w:num>
  <w:num w:numId="63" w16cid:durableId="540940506">
    <w:abstractNumId w:val="11"/>
    <w:lvlOverride w:ilvl="0">
      <w:startOverride w:val="1"/>
      <w:lvl w:ilvl="0" w:tplc="6B38A4D8">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7F4E738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C34014AA">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0A34BC0A">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AD4F45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A4AA9AEC">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50842D8">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A3880336">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494F674">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64" w16cid:durableId="748964606">
    <w:abstractNumId w:val="27"/>
    <w:lvlOverride w:ilvl="0">
      <w:startOverride w:val="1"/>
      <w:lvl w:ilvl="0" w:tplc="0B32C07E">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24E82316">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829AE96E">
        <w:start w:val="1"/>
        <w:numFmt w:val="decimal"/>
        <w:lvlText w:val="%3."/>
        <w:lvlJc w:val="left"/>
        <w:pPr>
          <w:tabs>
            <w:tab w:val="left" w:pos="1440"/>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BC1C088C">
        <w:start w:val="1"/>
        <w:numFmt w:val="decimal"/>
        <w:lvlText w:val="%4."/>
        <w:lvlJc w:val="left"/>
        <w:pPr>
          <w:tabs>
            <w:tab w:val="left" w:pos="1440"/>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31747872">
        <w:start w:val="1"/>
        <w:numFmt w:val="decimal"/>
        <w:lvlText w:val="%5."/>
        <w:lvlJc w:val="left"/>
        <w:pPr>
          <w:tabs>
            <w:tab w:val="left" w:pos="1440"/>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480C7F36">
        <w:start w:val="1"/>
        <w:numFmt w:val="decimal"/>
        <w:lvlText w:val="%6."/>
        <w:lvlJc w:val="left"/>
        <w:pPr>
          <w:tabs>
            <w:tab w:val="left" w:pos="1440"/>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E1C2768E">
        <w:start w:val="1"/>
        <w:numFmt w:val="decimal"/>
        <w:lvlText w:val="%7."/>
        <w:lvlJc w:val="left"/>
        <w:pPr>
          <w:tabs>
            <w:tab w:val="left" w:pos="1440"/>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BD1ED524">
        <w:start w:val="1"/>
        <w:numFmt w:val="decimal"/>
        <w:lvlText w:val="%8."/>
        <w:lvlJc w:val="left"/>
        <w:pPr>
          <w:tabs>
            <w:tab w:val="left" w:pos="1440"/>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5F8859BE">
        <w:start w:val="1"/>
        <w:numFmt w:val="decimal"/>
        <w:lvlText w:val="%9."/>
        <w:lvlJc w:val="left"/>
        <w:pPr>
          <w:tabs>
            <w:tab w:val="left" w:pos="1440"/>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 w:numId="65" w16cid:durableId="544487058">
    <w:abstractNumId w:val="20"/>
  </w:num>
  <w:num w:numId="66" w16cid:durableId="145561607">
    <w:abstractNumId w:val="2"/>
  </w:num>
  <w:num w:numId="67" w16cid:durableId="2068795036">
    <w:abstractNumId w:val="0"/>
  </w:num>
  <w:num w:numId="68" w16cid:durableId="699432369">
    <w:abstractNumId w:val="19"/>
  </w:num>
  <w:num w:numId="69" w16cid:durableId="1398091427">
    <w:abstractNumId w:val="26"/>
  </w:num>
  <w:num w:numId="70" w16cid:durableId="710032988">
    <w:abstractNumId w:val="8"/>
  </w:num>
  <w:num w:numId="71" w16cid:durableId="539172057">
    <w:abstractNumId w:val="15"/>
    <w:lvlOverride w:ilvl="0">
      <w:startOverride w:val="1"/>
      <w:lvl w:ilvl="0" w:tplc="14DC9DDC">
        <w:start w:val="1"/>
        <w:numFmt w:val="decimal"/>
        <w:lvlText w:val="%1."/>
        <w:lvlJc w:val="left"/>
        <w:pPr>
          <w:tabs>
            <w:tab w:val="num" w:pos="1440"/>
          </w:tabs>
          <w:ind w:left="720" w:firstLine="22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A60C8E42">
        <w:start w:val="1"/>
        <w:numFmt w:val="decimal"/>
        <w:lvlText w:val="%2."/>
        <w:lvlJc w:val="left"/>
        <w:pPr>
          <w:tabs>
            <w:tab w:val="num" w:pos="1743"/>
          </w:tabs>
          <w:ind w:left="10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FB1E47DE">
        <w:start w:val="1"/>
        <w:numFmt w:val="decimal"/>
        <w:lvlText w:val="%3."/>
        <w:lvlJc w:val="left"/>
        <w:pPr>
          <w:tabs>
            <w:tab w:val="num" w:pos="1963"/>
          </w:tabs>
          <w:ind w:left="12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839A0D0E">
        <w:start w:val="1"/>
        <w:numFmt w:val="decimal"/>
        <w:lvlText w:val="%4."/>
        <w:lvlJc w:val="left"/>
        <w:pPr>
          <w:tabs>
            <w:tab w:val="num" w:pos="2183"/>
          </w:tabs>
          <w:ind w:left="14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1512BCC2">
        <w:start w:val="1"/>
        <w:numFmt w:val="decimal"/>
        <w:lvlText w:val="%5."/>
        <w:lvlJc w:val="left"/>
        <w:pPr>
          <w:tabs>
            <w:tab w:val="num" w:pos="2403"/>
          </w:tabs>
          <w:ind w:left="168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F80A58D2">
        <w:start w:val="1"/>
        <w:numFmt w:val="decimal"/>
        <w:lvlText w:val="%6."/>
        <w:lvlJc w:val="left"/>
        <w:pPr>
          <w:tabs>
            <w:tab w:val="num" w:pos="2623"/>
          </w:tabs>
          <w:ind w:left="190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D3782B7C">
        <w:start w:val="1"/>
        <w:numFmt w:val="decimal"/>
        <w:lvlText w:val="%7."/>
        <w:lvlJc w:val="left"/>
        <w:pPr>
          <w:tabs>
            <w:tab w:val="num" w:pos="2843"/>
          </w:tabs>
          <w:ind w:left="212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7DE65D52">
        <w:start w:val="1"/>
        <w:numFmt w:val="decimal"/>
        <w:lvlText w:val="%8."/>
        <w:lvlJc w:val="left"/>
        <w:pPr>
          <w:tabs>
            <w:tab w:val="num" w:pos="3063"/>
          </w:tabs>
          <w:ind w:left="234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924E4D2A">
        <w:start w:val="1"/>
        <w:numFmt w:val="decimal"/>
        <w:lvlText w:val="%9."/>
        <w:lvlJc w:val="left"/>
        <w:pPr>
          <w:tabs>
            <w:tab w:val="num" w:pos="3283"/>
          </w:tabs>
          <w:ind w:left="2563" w:firstLine="137"/>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Override>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377A"/>
    <w:rsid w:val="00037466"/>
    <w:rsid w:val="00040DB6"/>
    <w:rsid w:val="000C44F1"/>
    <w:rsid w:val="000D362A"/>
    <w:rsid w:val="00110266"/>
    <w:rsid w:val="0013569E"/>
    <w:rsid w:val="001A794A"/>
    <w:rsid w:val="00201638"/>
    <w:rsid w:val="002B25BE"/>
    <w:rsid w:val="002D08D4"/>
    <w:rsid w:val="002D16EF"/>
    <w:rsid w:val="002D5C50"/>
    <w:rsid w:val="002E5BE8"/>
    <w:rsid w:val="003056C6"/>
    <w:rsid w:val="00316E76"/>
    <w:rsid w:val="00331B8C"/>
    <w:rsid w:val="00375820"/>
    <w:rsid w:val="00387273"/>
    <w:rsid w:val="00442B60"/>
    <w:rsid w:val="0045049B"/>
    <w:rsid w:val="004B10EB"/>
    <w:rsid w:val="004C48DC"/>
    <w:rsid w:val="005141CB"/>
    <w:rsid w:val="00534476"/>
    <w:rsid w:val="005501DB"/>
    <w:rsid w:val="00565426"/>
    <w:rsid w:val="00566A63"/>
    <w:rsid w:val="00584B75"/>
    <w:rsid w:val="00587ECE"/>
    <w:rsid w:val="00591BEE"/>
    <w:rsid w:val="00597F93"/>
    <w:rsid w:val="00600FC1"/>
    <w:rsid w:val="00616152"/>
    <w:rsid w:val="006813EE"/>
    <w:rsid w:val="006B29C8"/>
    <w:rsid w:val="006C10DA"/>
    <w:rsid w:val="006D49A3"/>
    <w:rsid w:val="006E182B"/>
    <w:rsid w:val="006F7BF6"/>
    <w:rsid w:val="00702E91"/>
    <w:rsid w:val="007556B3"/>
    <w:rsid w:val="007926E5"/>
    <w:rsid w:val="007F29B0"/>
    <w:rsid w:val="008210AB"/>
    <w:rsid w:val="00847731"/>
    <w:rsid w:val="00852DD1"/>
    <w:rsid w:val="008660DC"/>
    <w:rsid w:val="00870D17"/>
    <w:rsid w:val="008C1B95"/>
    <w:rsid w:val="008D29DD"/>
    <w:rsid w:val="00921080"/>
    <w:rsid w:val="00933077"/>
    <w:rsid w:val="00964B71"/>
    <w:rsid w:val="009C3133"/>
    <w:rsid w:val="009D1A3D"/>
    <w:rsid w:val="009F2074"/>
    <w:rsid w:val="009F61DA"/>
    <w:rsid w:val="00A0377A"/>
    <w:rsid w:val="00A26CF3"/>
    <w:rsid w:val="00A416CF"/>
    <w:rsid w:val="00A4376F"/>
    <w:rsid w:val="00A96A0E"/>
    <w:rsid w:val="00AF7CA0"/>
    <w:rsid w:val="00B329B6"/>
    <w:rsid w:val="00BA4CB4"/>
    <w:rsid w:val="00BB23D9"/>
    <w:rsid w:val="00BD69BE"/>
    <w:rsid w:val="00C046EC"/>
    <w:rsid w:val="00C3471D"/>
    <w:rsid w:val="00C65CF2"/>
    <w:rsid w:val="00C72EDB"/>
    <w:rsid w:val="00C76806"/>
    <w:rsid w:val="00CA2210"/>
    <w:rsid w:val="00CC2B6A"/>
    <w:rsid w:val="00CC2C5F"/>
    <w:rsid w:val="00CC7DEB"/>
    <w:rsid w:val="00CF177B"/>
    <w:rsid w:val="00D27A3E"/>
    <w:rsid w:val="00D35AD3"/>
    <w:rsid w:val="00D85BEF"/>
    <w:rsid w:val="00DC00C4"/>
    <w:rsid w:val="00E11C57"/>
    <w:rsid w:val="00E8584F"/>
    <w:rsid w:val="00F160C2"/>
    <w:rsid w:val="00F30ED0"/>
    <w:rsid w:val="00F46353"/>
    <w:rsid w:val="00F64F53"/>
    <w:rsid w:val="00F6547A"/>
    <w:rsid w:val="00F726FD"/>
    <w:rsid w:val="00FA3E5F"/>
    <w:rsid w:val="00FD6A58"/>
    <w:rsid w:val="00FE0E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2796E3"/>
  <w15:docId w15:val="{EBC741CD-1556-4BB7-B92D-2151BBE6F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cs="Arial Unicode MS"/>
      <w:color w:val="000000"/>
      <w:sz w:val="24"/>
      <w:szCs w:val="24"/>
      <w:u w:color="000000"/>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A">
    <w:name w:val="Header &amp; Footer A"/>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LO-normal">
    <w:name w:val="LO-normal"/>
    <w:pPr>
      <w:suppressAutoHyphens/>
      <w:spacing w:line="300" w:lineRule="auto"/>
      <w:ind w:firstLine="425"/>
      <w:jc w:val="both"/>
    </w:pPr>
    <w:rPr>
      <w:rFonts w:cs="Arial Unicode MS"/>
      <w:color w:val="000000"/>
      <w:sz w:val="28"/>
      <w:szCs w:val="28"/>
      <w:u w:color="000000"/>
      <w:lang w:val="en-US"/>
    </w:rPr>
  </w:style>
  <w:style w:type="character" w:customStyle="1" w:styleId="NoneA">
    <w:name w:val="None A"/>
  </w:style>
  <w:style w:type="numbering" w:customStyle="1" w:styleId="ImportedStyle1">
    <w:name w:val="Imported Style 1"/>
    <w:pPr>
      <w:numPr>
        <w:numId w:val="1"/>
      </w:numPr>
    </w:pPr>
  </w:style>
  <w:style w:type="paragraph" w:styleId="a4">
    <w:name w:val="List Paragraph"/>
    <w:qFormat/>
    <w:pPr>
      <w:spacing w:line="276" w:lineRule="auto"/>
      <w:ind w:left="720"/>
    </w:pPr>
    <w:rPr>
      <w:rFonts w:ascii="Arial" w:hAnsi="Arial" w:cs="Arial Unicode MS"/>
      <w:color w:val="000000"/>
      <w:sz w:val="22"/>
      <w:szCs w:val="22"/>
      <w:u w:color="000000"/>
    </w:rPr>
  </w:style>
  <w:style w:type="numbering" w:customStyle="1" w:styleId="ImportedStyle2">
    <w:name w:val="Imported Style 2"/>
    <w:pPr>
      <w:numPr>
        <w:numId w:val="2"/>
      </w:numPr>
    </w:pPr>
  </w:style>
  <w:style w:type="paragraph" w:customStyle="1" w:styleId="BodyA">
    <w:name w:val="Body A"/>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character" w:customStyle="1" w:styleId="Hyperlink0">
    <w:name w:val="Hyperlink.0"/>
    <w:rPr>
      <w:rFonts w:ascii="Times New Roman" w:eastAsia="Times New Roman" w:hAnsi="Times New Roman" w:cs="Times New Roman"/>
    </w:rPr>
  </w:style>
  <w:style w:type="paragraph" w:customStyle="1" w:styleId="BodyB">
    <w:name w:val="Body B"/>
    <w:rPr>
      <w:rFonts w:cs="Arial Unicode MS"/>
      <w:color w:val="000000"/>
      <w:sz w:val="24"/>
      <w:szCs w:val="24"/>
      <w:u w:color="000000"/>
      <w14:textOutline w14:w="12700" w14:cap="flat" w14:cmpd="sng" w14:algn="ctr">
        <w14:noFill/>
        <w14:prstDash w14:val="solid"/>
        <w14:miter w14:lim="400000"/>
      </w14:textOutline>
    </w:rPr>
  </w:style>
  <w:style w:type="numbering" w:customStyle="1" w:styleId="Numbered">
    <w:name w:val="Numbered"/>
    <w:pPr>
      <w:numPr>
        <w:numId w:val="3"/>
      </w:numPr>
    </w:pPr>
  </w:style>
  <w:style w:type="numbering" w:customStyle="1" w:styleId="Numbered0">
    <w:name w:val="Numbered.0"/>
    <w:pPr>
      <w:numPr>
        <w:numId w:val="5"/>
      </w:numPr>
    </w:pPr>
  </w:style>
  <w:style w:type="paragraph" w:customStyle="1" w:styleId="Default">
    <w:name w:val="Default"/>
    <w:pPr>
      <w:spacing w:before="160" w:line="288" w:lineRule="auto"/>
    </w:pPr>
    <w:rPr>
      <w:rFonts w:ascii="Helvetica Neue" w:eastAsia="Helvetica Neue" w:hAnsi="Helvetica Neue" w:cs="Helvetica Neue"/>
      <w:color w:val="000000"/>
      <w:sz w:val="24"/>
      <w:szCs w:val="24"/>
      <w:u w:color="000000"/>
      <w14:textOutline w14:w="12700" w14:cap="flat" w14:cmpd="sng" w14:algn="ctr">
        <w14:noFill/>
        <w14:prstDash w14:val="solid"/>
        <w14:miter w14:lim="400000"/>
      </w14:textOutline>
    </w:rPr>
  </w:style>
  <w:style w:type="numbering" w:customStyle="1" w:styleId="Bullets">
    <w:name w:val="Bullets"/>
    <w:pPr>
      <w:numPr>
        <w:numId w:val="8"/>
      </w:numPr>
    </w:pPr>
  </w:style>
  <w:style w:type="numbering" w:customStyle="1" w:styleId="Bullets0">
    <w:name w:val="Bullets.0"/>
    <w:pPr>
      <w:numPr>
        <w:numId w:val="10"/>
      </w:numPr>
    </w:pPr>
  </w:style>
  <w:style w:type="numbering" w:customStyle="1" w:styleId="Bullet">
    <w:name w:val="Bullet"/>
    <w:pPr>
      <w:numPr>
        <w:numId w:val="23"/>
      </w:numPr>
    </w:pPr>
  </w:style>
  <w:style w:type="numbering" w:customStyle="1" w:styleId="BulletBig">
    <w:name w:val="Bullet Big"/>
    <w:pPr>
      <w:numPr>
        <w:numId w:val="30"/>
      </w:numPr>
    </w:pPr>
  </w:style>
  <w:style w:type="numbering" w:customStyle="1" w:styleId="BulletBig0">
    <w:name w:val="Bullet Big.0"/>
    <w:pPr>
      <w:numPr>
        <w:numId w:val="32"/>
      </w:numPr>
    </w:pPr>
  </w:style>
  <w:style w:type="numbering" w:customStyle="1" w:styleId="NoteTaking">
    <w:name w:val="Note Taking"/>
    <w:pPr>
      <w:numPr>
        <w:numId w:val="36"/>
      </w:numPr>
    </w:pPr>
  </w:style>
  <w:style w:type="numbering" w:customStyle="1" w:styleId="NoteTaking0">
    <w:name w:val="Note Taking.0"/>
    <w:pPr>
      <w:numPr>
        <w:numId w:val="38"/>
      </w:numPr>
    </w:pPr>
  </w:style>
  <w:style w:type="numbering" w:customStyle="1" w:styleId="Dash">
    <w:name w:val="Dash"/>
    <w:pPr>
      <w:numPr>
        <w:numId w:val="47"/>
      </w:numPr>
    </w:pPr>
  </w:style>
  <w:style w:type="numbering" w:customStyle="1" w:styleId="Dash0">
    <w:name w:val="Dash.0"/>
    <w:pPr>
      <w:numPr>
        <w:numId w:val="49"/>
      </w:numPr>
    </w:pPr>
  </w:style>
  <w:style w:type="character" w:customStyle="1" w:styleId="None">
    <w:name w:val="None"/>
  </w:style>
  <w:style w:type="character" w:customStyle="1" w:styleId="Hyperlink1">
    <w:name w:val="Hyperlink.1"/>
    <w:basedOn w:val="None"/>
    <w:rPr>
      <w:rFonts w:ascii="Times New Roman" w:eastAsia="Times New Roman" w:hAnsi="Times New Roman" w:cs="Times New Roman"/>
      <w:lang w:val="de-DE"/>
    </w:rPr>
  </w:style>
  <w:style w:type="character" w:customStyle="1" w:styleId="Hyperlink2">
    <w:name w:val="Hyperlink.2"/>
    <w:basedOn w:val="None"/>
    <w:rPr>
      <w:lang w:val="de-DE"/>
    </w:rPr>
  </w:style>
  <w:style w:type="paragraph" w:customStyle="1" w:styleId="BodyC">
    <w:name w:val="Body C"/>
    <w:rPr>
      <w:rFonts w:ascii="Helvetica Neue" w:hAnsi="Helvetica Neue" w:cs="Arial Unicode MS"/>
      <w:color w:val="000000"/>
      <w:sz w:val="22"/>
      <w:szCs w:val="22"/>
      <w:u w:color="000000"/>
      <w:lang w:val="en-US"/>
      <w14:textOutline w14:w="12700" w14:cap="flat" w14:cmpd="sng" w14:algn="ctr">
        <w14:noFill/>
        <w14:prstDash w14:val="solid"/>
        <w14:miter w14:lim="400000"/>
      </w14:textOutline>
    </w:rPr>
  </w:style>
  <w:style w:type="character" w:styleId="a5">
    <w:name w:val="annotation reference"/>
    <w:basedOn w:val="a0"/>
    <w:uiPriority w:val="99"/>
    <w:semiHidden/>
    <w:unhideWhenUsed/>
    <w:rsid w:val="00FA3E5F"/>
    <w:rPr>
      <w:sz w:val="16"/>
      <w:szCs w:val="16"/>
    </w:rPr>
  </w:style>
  <w:style w:type="paragraph" w:styleId="a6">
    <w:name w:val="annotation text"/>
    <w:basedOn w:val="a"/>
    <w:link w:val="a7"/>
    <w:uiPriority w:val="99"/>
    <w:semiHidden/>
    <w:unhideWhenUsed/>
    <w:rsid w:val="00FA3E5F"/>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cs="Times New Roman"/>
      <w:color w:val="auto"/>
      <w:sz w:val="20"/>
      <w:szCs w:val="20"/>
      <w:bdr w:val="none" w:sz="0" w:space="0" w:color="auto"/>
      <w:lang w:val="uk-UA"/>
    </w:rPr>
  </w:style>
  <w:style w:type="character" w:customStyle="1" w:styleId="a7">
    <w:name w:val="Текст примітки Знак"/>
    <w:basedOn w:val="a0"/>
    <w:link w:val="a6"/>
    <w:uiPriority w:val="99"/>
    <w:semiHidden/>
    <w:rsid w:val="00FA3E5F"/>
    <w:rPr>
      <w:rFonts w:eastAsia="Times New Roman"/>
      <w:bdr w:val="none" w:sz="0" w:space="0" w:color="auto"/>
    </w:rPr>
  </w:style>
  <w:style w:type="paragraph" w:styleId="a8">
    <w:name w:val="header"/>
    <w:basedOn w:val="a"/>
    <w:link w:val="a9"/>
    <w:uiPriority w:val="99"/>
    <w:unhideWhenUsed/>
    <w:rsid w:val="002E5BE8"/>
    <w:pPr>
      <w:tabs>
        <w:tab w:val="center" w:pos="4819"/>
        <w:tab w:val="right" w:pos="9639"/>
      </w:tabs>
    </w:pPr>
  </w:style>
  <w:style w:type="character" w:customStyle="1" w:styleId="a9">
    <w:name w:val="Верхній колонтитул Знак"/>
    <w:basedOn w:val="a0"/>
    <w:link w:val="a8"/>
    <w:uiPriority w:val="99"/>
    <w:rsid w:val="002E5BE8"/>
    <w:rPr>
      <w:rFonts w:cs="Arial Unicode MS"/>
      <w:color w:val="000000"/>
      <w:sz w:val="24"/>
      <w:szCs w:val="24"/>
      <w:u w:color="000000"/>
      <w:lang w:val="en-US"/>
    </w:rPr>
  </w:style>
  <w:style w:type="paragraph" w:styleId="aa">
    <w:name w:val="footer"/>
    <w:basedOn w:val="a"/>
    <w:link w:val="ab"/>
    <w:uiPriority w:val="99"/>
    <w:unhideWhenUsed/>
    <w:rsid w:val="002E5BE8"/>
    <w:pPr>
      <w:tabs>
        <w:tab w:val="center" w:pos="4819"/>
        <w:tab w:val="right" w:pos="9639"/>
      </w:tabs>
    </w:pPr>
  </w:style>
  <w:style w:type="character" w:customStyle="1" w:styleId="ab">
    <w:name w:val="Нижній колонтитул Знак"/>
    <w:basedOn w:val="a0"/>
    <w:link w:val="aa"/>
    <w:uiPriority w:val="99"/>
    <w:rsid w:val="002E5BE8"/>
    <w:rPr>
      <w:rFonts w:cs="Arial Unicode MS"/>
      <w:color w:val="000000"/>
      <w:sz w:val="24"/>
      <w:szCs w:val="24"/>
      <w:u w:color="000000"/>
      <w:lang w:val="en-US"/>
    </w:rPr>
  </w:style>
  <w:style w:type="paragraph" w:customStyle="1" w:styleId="ObjectCaption">
    <w:name w:val="Object Caption"/>
    <w:rsid w:val="001A794A"/>
    <w:pPr>
      <w:jc w:val="center"/>
    </w:pPr>
    <w:rPr>
      <w:rFonts w:ascii="Helvetica Neue Light" w:hAnsi="Helvetica Neue Light" w:cs="Arial Unicode MS"/>
      <w:color w:val="000000"/>
      <w:sz w:val="24"/>
      <w:szCs w:val="24"/>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oleObject" Target="embeddings/Microsoft_Excel_Chart.xls"/><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hyperlink" Target="https://www.cbp.gov/sites/default/files/assets/documents/2024-Apr/Vol_58_No_16_complete.pdf" TargetMode="External"/><Relationship Id="rId2" Type="http://schemas.openxmlformats.org/officeDocument/2006/relationships/numbering" Target="numbering.xml"/><Relationship Id="rId16" Type="http://schemas.openxmlformats.org/officeDocument/2006/relationships/hyperlink" Target="https://www.cbp.gov/trade/basic-import-export"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s://commission.europa.eu/index_en" TargetMode="External"/><Relationship Id="rId10" Type="http://schemas.microsoft.com/office/2016/09/relationships/commentsIds" Target="commentsIds.xml"/><Relationship Id="rId19"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www.cbp.gov/"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655100000000005E-2"/>
          <c:y val="0.22797300000000001"/>
          <c:w val="0.91734499999999997"/>
          <c:h val="0.70347199999999999"/>
        </c:manualLayout>
      </c:layout>
      <c:barChart>
        <c:barDir val="col"/>
        <c:grouping val="clustered"/>
        <c:varyColors val="0"/>
        <c:ser>
          <c:idx val="0"/>
          <c:order val="0"/>
          <c:tx>
            <c:strRef>
              <c:f>Sheet1!$A$2</c:f>
              <c:strCache>
                <c:ptCount val="1"/>
                <c:pt idx="0">
                  <c:v>відсоток</c:v>
                </c:pt>
              </c:strCache>
            </c:strRef>
          </c:tx>
          <c:spPr>
            <a:solidFill>
              <a:schemeClr val="accent1"/>
            </a:solidFill>
            <a:ln w="9525" cap="flat">
              <a:solidFill>
                <a:srgbClr val="F9F9F9"/>
              </a:solidFill>
              <a:prstDash val="solid"/>
              <a:round/>
            </a:ln>
            <a:effectLst/>
          </c:spPr>
          <c:invertIfNegative val="0"/>
          <c:cat>
            <c:strRef>
              <c:f>Sheet1!$B$1:$F$1</c:f>
              <c:strCache>
                <c:ptCount val="5"/>
                <c:pt idx="0">
                  <c:v>транскодування</c:v>
                </c:pt>
                <c:pt idx="1">
                  <c:v>прямий переклад</c:v>
                </c:pt>
                <c:pt idx="2">
                  <c:v>транскрипція</c:v>
                </c:pt>
                <c:pt idx="3">
                  <c:v>контекстуальний</c:v>
                </c:pt>
                <c:pt idx="4">
                  <c:v>описовий</c:v>
                </c:pt>
              </c:strCache>
            </c:strRef>
          </c:cat>
          <c:val>
            <c:numRef>
              <c:f>Sheet1!$B$2:$F$2</c:f>
              <c:numCache>
                <c:formatCode>General</c:formatCode>
                <c:ptCount val="5"/>
                <c:pt idx="0">
                  <c:v>28</c:v>
                </c:pt>
                <c:pt idx="1">
                  <c:v>33.700000000000003</c:v>
                </c:pt>
                <c:pt idx="2">
                  <c:v>18.399999999999999</c:v>
                </c:pt>
                <c:pt idx="3">
                  <c:v>5.3</c:v>
                </c:pt>
                <c:pt idx="4">
                  <c:v>14.6</c:v>
                </c:pt>
              </c:numCache>
            </c:numRef>
          </c:val>
          <c:extLst>
            <c:ext xmlns:c16="http://schemas.microsoft.com/office/drawing/2014/chart" uri="{C3380CC4-5D6E-409C-BE32-E72D297353CC}">
              <c16:uniqueId val="{00000000-CB9A-4685-826D-172BEC409E04}"/>
            </c:ext>
          </c:extLst>
        </c:ser>
        <c:dLbls>
          <c:showLegendKey val="0"/>
          <c:showVal val="0"/>
          <c:showCatName val="0"/>
          <c:showSerName val="0"/>
          <c:showPercent val="0"/>
          <c:showBubbleSize val="0"/>
        </c:dLbls>
        <c:gapWidth val="150"/>
        <c:axId val="2094734552"/>
        <c:axId val="2094734553"/>
      </c:barChart>
      <c:catAx>
        <c:axId val="2094734552"/>
        <c:scaling>
          <c:orientation val="minMax"/>
        </c:scaling>
        <c:delete val="0"/>
        <c:axPos val="b"/>
        <c:numFmt formatCode="General" sourceLinked="0"/>
        <c:majorTickMark val="out"/>
        <c:minorTickMark val="none"/>
        <c:tickLblPos val="low"/>
        <c:spPr>
          <a:ln w="12700" cap="flat">
            <a:solidFill>
              <a:srgbClr val="888888"/>
            </a:solidFill>
            <a:prstDash val="solid"/>
            <a:round/>
          </a:ln>
        </c:spPr>
        <c:txPr>
          <a:bodyPr rot="0"/>
          <a:lstStyle/>
          <a:p>
            <a:pPr>
              <a:defRPr sz="950" b="0" i="0" u="none" strike="noStrike">
                <a:solidFill>
                  <a:srgbClr val="000000"/>
                </a:solidFill>
                <a:latin typeface="Times New Roman"/>
              </a:defRPr>
            </a:pPr>
            <a:endParaRPr lang="uk-UA"/>
          </a:p>
        </c:txPr>
        <c:crossAx val="2094734553"/>
        <c:crosses val="autoZero"/>
        <c:auto val="1"/>
        <c:lblAlgn val="ctr"/>
        <c:lblOffset val="100"/>
        <c:noMultiLvlLbl val="1"/>
      </c:catAx>
      <c:valAx>
        <c:axId val="2094734553"/>
        <c:scaling>
          <c:orientation val="minMax"/>
        </c:scaling>
        <c:delete val="0"/>
        <c:axPos val="l"/>
        <c:majorGridlines>
          <c:spPr>
            <a:ln w="12700" cap="flat">
              <a:solidFill>
                <a:srgbClr val="888888"/>
              </a:solidFill>
              <a:prstDash val="solid"/>
              <a:round/>
            </a:ln>
          </c:spPr>
        </c:majorGridlines>
        <c:numFmt formatCode="General" sourceLinked="0"/>
        <c:majorTickMark val="out"/>
        <c:minorTickMark val="none"/>
        <c:tickLblPos val="nextTo"/>
        <c:spPr>
          <a:ln w="12700" cap="flat">
            <a:solidFill>
              <a:srgbClr val="888888"/>
            </a:solidFill>
            <a:prstDash val="solid"/>
            <a:round/>
          </a:ln>
        </c:spPr>
        <c:txPr>
          <a:bodyPr rot="0"/>
          <a:lstStyle/>
          <a:p>
            <a:pPr>
              <a:defRPr sz="950" b="0" i="0" u="none" strike="noStrike">
                <a:solidFill>
                  <a:srgbClr val="000000"/>
                </a:solidFill>
                <a:latin typeface="Times New Roman"/>
              </a:defRPr>
            </a:pPr>
            <a:endParaRPr lang="uk-UA"/>
          </a:p>
        </c:txPr>
        <c:crossAx val="2094734552"/>
        <c:crosses val="autoZero"/>
        <c:crossBetween val="between"/>
        <c:majorUnit val="10"/>
        <c:minorUnit val="5"/>
      </c:valAx>
      <c:spPr>
        <a:solidFill>
          <a:srgbClr val="FFFFFF"/>
        </a:solidFill>
        <a:ln w="12700" cap="flat">
          <a:noFill/>
          <a:miter lim="400000"/>
        </a:ln>
        <a:effectLst/>
      </c:spPr>
    </c:plotArea>
    <c:legend>
      <c:legendPos val="t"/>
      <c:layout>
        <c:manualLayout>
          <c:xMode val="edge"/>
          <c:yMode val="edge"/>
          <c:x val="0"/>
          <c:y val="0"/>
          <c:w val="0.94736799999999999"/>
          <c:h val="5.8924600000000001E-2"/>
        </c:manualLayout>
      </c:layout>
      <c:overlay val="1"/>
      <c:spPr>
        <a:noFill/>
        <a:ln w="12700" cap="flat">
          <a:noFill/>
          <a:miter lim="400000"/>
        </a:ln>
        <a:effectLst/>
      </c:spPr>
      <c:txPr>
        <a:bodyPr rot="0"/>
        <a:lstStyle/>
        <a:p>
          <a:pPr>
            <a:defRPr sz="950" b="0" i="0" u="none" strike="noStrike">
              <a:solidFill>
                <a:srgbClr val="000000"/>
              </a:solidFill>
              <a:latin typeface="Times New Roman"/>
            </a:defRPr>
          </a:pPr>
          <a:endParaRPr lang="uk-UA"/>
        </a:p>
      </c:txPr>
    </c:legend>
    <c:plotVisOnly val="1"/>
    <c:dispBlanksAs val="gap"/>
    <c:showDLblsOverMax val="1"/>
  </c:chart>
  <c:spPr>
    <a:solidFill>
      <a:srgbClr val="FFFFFF"/>
    </a:solidFill>
    <a:ln w="12700" cap="flat">
      <a:solidFill>
        <a:srgbClr val="888888"/>
      </a:solidFill>
      <a:prstDash val="solid"/>
      <a:round/>
    </a:ln>
    <a:effectLst/>
  </c:spPr>
  <c:externalData r:id="rId1">
    <c:autoUpdate val="0"/>
  </c:externalData>
</c:chartSpace>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3165C-6E5D-49CB-8154-EACB1AE8E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111</Pages>
  <Words>117968</Words>
  <Characters>67243</Characters>
  <Application>Microsoft Office Word</Application>
  <DocSecurity>0</DocSecurity>
  <Lines>560</Lines>
  <Paragraphs>369</Paragraphs>
  <ScaleCrop>false</ScaleCrop>
  <Company/>
  <LinksUpToDate>false</LinksUpToDate>
  <CharactersWithSpaces>184842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 kk</dc:creator>
  <cp:lastModifiedBy>Vik kk</cp:lastModifiedBy>
  <cp:revision>84</cp:revision>
  <dcterms:created xsi:type="dcterms:W3CDTF">2024-12-10T18:37:00Z</dcterms:created>
  <dcterms:modified xsi:type="dcterms:W3CDTF">2024-12-12T09:51:00Z</dcterms:modified>
</cp:coreProperties>
</file>