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3"/>
        <w:ind w:left="0" w:right="462" w:firstLine="0"/>
        <w:jc w:val="center"/>
        <w:rPr>
          <w:b/>
          <w:sz w:val="28"/>
        </w:rPr>
      </w:pPr>
      <w:r>
        <w:rPr>
          <w:b/>
          <w:spacing w:val="-2"/>
          <w:sz w:val="28"/>
        </w:rPr>
        <w:t>НАЦІОНАЛЬНИЙ</w:t>
      </w:r>
      <w:r>
        <w:rPr>
          <w:b/>
          <w:spacing w:val="-18"/>
          <w:sz w:val="28"/>
        </w:rPr>
        <w:t> </w:t>
      </w:r>
      <w:r>
        <w:rPr>
          <w:b/>
          <w:spacing w:val="-2"/>
          <w:sz w:val="28"/>
        </w:rPr>
        <w:t>ТЕХНІЧНИЙ</w:t>
      </w:r>
      <w:r>
        <w:rPr>
          <w:b/>
          <w:spacing w:val="-14"/>
          <w:sz w:val="28"/>
        </w:rPr>
        <w:t> </w:t>
      </w:r>
      <w:r>
        <w:rPr>
          <w:b/>
          <w:spacing w:val="-2"/>
          <w:sz w:val="28"/>
        </w:rPr>
        <w:t>УНІВЕРСИТЕТ</w:t>
      </w:r>
      <w:r>
        <w:rPr>
          <w:b/>
          <w:spacing w:val="-12"/>
          <w:sz w:val="28"/>
        </w:rPr>
        <w:t> </w:t>
      </w:r>
      <w:r>
        <w:rPr>
          <w:b/>
          <w:spacing w:val="-2"/>
          <w:sz w:val="28"/>
        </w:rPr>
        <w:t>УКРАЇНИ</w:t>
      </w:r>
    </w:p>
    <w:p>
      <w:pPr>
        <w:spacing w:before="7"/>
        <w:ind w:left="1831" w:right="2310" w:firstLine="0"/>
        <w:jc w:val="center"/>
        <w:rPr>
          <w:b/>
          <w:sz w:val="28"/>
        </w:rPr>
      </w:pPr>
      <w:r>
        <w:rPr>
          <w:b/>
          <w:spacing w:val="-2"/>
          <w:sz w:val="28"/>
        </w:rPr>
        <w:t>«КИЇВСЬКИЙ</w:t>
      </w:r>
      <w:r>
        <w:rPr>
          <w:b/>
          <w:spacing w:val="-16"/>
          <w:sz w:val="28"/>
        </w:rPr>
        <w:t> </w:t>
      </w:r>
      <w:r>
        <w:rPr>
          <w:b/>
          <w:spacing w:val="-2"/>
          <w:sz w:val="28"/>
        </w:rPr>
        <w:t>ПОЛІТЕХНІЧНИЙ</w:t>
      </w:r>
      <w:r>
        <w:rPr>
          <w:b/>
          <w:spacing w:val="-15"/>
          <w:sz w:val="28"/>
        </w:rPr>
        <w:t> </w:t>
      </w:r>
      <w:r>
        <w:rPr>
          <w:b/>
          <w:spacing w:val="-2"/>
          <w:sz w:val="28"/>
        </w:rPr>
        <w:t>ІНСТИТУТ </w:t>
      </w:r>
      <w:r>
        <w:rPr>
          <w:b/>
          <w:sz w:val="28"/>
        </w:rPr>
        <w:t>імені ІГОРЯ СІКОРСЬКОГО»</w:t>
      </w:r>
    </w:p>
    <w:p>
      <w:pPr>
        <w:pStyle w:val="BodyText"/>
        <w:spacing w:before="10"/>
        <w:rPr>
          <w:b/>
          <w:sz w:val="27"/>
        </w:rPr>
      </w:pPr>
    </w:p>
    <w:p>
      <w:pPr>
        <w:pStyle w:val="BodyText"/>
        <w:ind w:right="473"/>
        <w:jc w:val="center"/>
      </w:pPr>
      <w:r>
        <w:rPr>
          <w:spacing w:val="-2"/>
        </w:rPr>
        <w:t>ФАКУЛЬТЕТ</w:t>
      </w:r>
      <w:r>
        <w:rPr>
          <w:spacing w:val="-16"/>
        </w:rPr>
        <w:t> </w:t>
      </w:r>
      <w:r>
        <w:rPr>
          <w:spacing w:val="-2"/>
        </w:rPr>
        <w:t>ПРИКЛАДНОЇ</w:t>
      </w:r>
      <w:r>
        <w:rPr>
          <w:spacing w:val="-15"/>
        </w:rPr>
        <w:t> </w:t>
      </w:r>
      <w:r>
        <w:rPr>
          <w:spacing w:val="-2"/>
        </w:rPr>
        <w:t>МАТЕМАТИКИ</w:t>
      </w:r>
    </w:p>
    <w:p>
      <w:pPr>
        <w:pStyle w:val="BodyText"/>
      </w:pPr>
    </w:p>
    <w:p>
      <w:pPr>
        <w:pStyle w:val="BodyText"/>
        <w:ind w:right="474"/>
        <w:jc w:val="center"/>
      </w:pPr>
      <w:r>
        <w:rPr>
          <w:spacing w:val="-2"/>
        </w:rPr>
        <w:t>Кафедра</w:t>
      </w:r>
      <w:r>
        <w:rPr>
          <w:spacing w:val="-11"/>
        </w:rPr>
        <w:t> </w:t>
      </w:r>
      <w:r>
        <w:rPr>
          <w:spacing w:val="-2"/>
        </w:rPr>
        <w:t>системного</w:t>
      </w:r>
      <w:r>
        <w:rPr>
          <w:spacing w:val="-6"/>
        </w:rPr>
        <w:t> </w:t>
      </w:r>
      <w:r>
        <w:rPr>
          <w:spacing w:val="-2"/>
        </w:rPr>
        <w:t>програмування</w:t>
      </w:r>
      <w:r>
        <w:rPr>
          <w:spacing w:val="-5"/>
        </w:rPr>
        <w:t> </w:t>
      </w:r>
      <w:r>
        <w:rPr>
          <w:spacing w:val="-2"/>
        </w:rPr>
        <w:t>і</w:t>
      </w:r>
      <w:r>
        <w:rPr>
          <w:spacing w:val="-14"/>
        </w:rPr>
        <w:t> </w:t>
      </w:r>
      <w:r>
        <w:rPr>
          <w:spacing w:val="-2"/>
        </w:rPr>
        <w:t>спеціалізованих</w:t>
      </w:r>
      <w:r>
        <w:rPr>
          <w:spacing w:val="-8"/>
        </w:rPr>
        <w:t> </w:t>
      </w:r>
      <w:r>
        <w:rPr>
          <w:spacing w:val="-2"/>
        </w:rPr>
        <w:t>комп’ютерних</w:t>
      </w:r>
      <w:r>
        <w:rPr>
          <w:spacing w:val="-9"/>
        </w:rPr>
        <w:t> </w:t>
      </w:r>
      <w:r>
        <w:rPr>
          <w:spacing w:val="-2"/>
        </w:rPr>
        <w:t>систем</w:t>
      </w:r>
    </w:p>
    <w:p>
      <w:pPr>
        <w:pStyle w:val="BodyText"/>
        <w:spacing w:before="6"/>
        <w:rPr>
          <w:sz w:val="24"/>
        </w:rPr>
      </w:pPr>
    </w:p>
    <w:p>
      <w:pPr>
        <w:spacing w:line="410" w:lineRule="atLeast" w:before="0"/>
        <w:ind w:left="5524" w:right="2994" w:firstLine="0"/>
        <w:jc w:val="left"/>
        <w:rPr>
          <w:sz w:val="24"/>
        </w:rPr>
      </w:pPr>
      <w:r>
        <w:rPr>
          <w:spacing w:val="-2"/>
          <w:sz w:val="24"/>
        </w:rPr>
        <w:t>До</w:t>
      </w:r>
      <w:r>
        <w:rPr>
          <w:spacing w:val="-15"/>
          <w:sz w:val="24"/>
        </w:rPr>
        <w:t> </w:t>
      </w:r>
      <w:r>
        <w:rPr>
          <w:spacing w:val="-2"/>
          <w:sz w:val="24"/>
        </w:rPr>
        <w:t>захисту</w:t>
      </w:r>
      <w:r>
        <w:rPr>
          <w:spacing w:val="-25"/>
          <w:sz w:val="24"/>
        </w:rPr>
        <w:t> </w:t>
      </w:r>
      <w:r>
        <w:rPr>
          <w:spacing w:val="-2"/>
          <w:sz w:val="24"/>
        </w:rPr>
        <w:t>допущено </w:t>
      </w:r>
      <w:r>
        <w:rPr>
          <w:sz w:val="24"/>
        </w:rPr>
        <w:t>Завідувач кафедри</w:t>
      </w:r>
    </w:p>
    <w:p>
      <w:pPr>
        <w:tabs>
          <w:tab w:pos="6712" w:val="left" w:leader="none"/>
        </w:tabs>
        <w:spacing w:line="268" w:lineRule="exact" w:before="0"/>
        <w:ind w:left="5524" w:right="0" w:firstLine="0"/>
        <w:jc w:val="left"/>
        <w:rPr>
          <w:sz w:val="24"/>
        </w:rPr>
      </w:pPr>
      <w:r>
        <w:rPr>
          <w:sz w:val="24"/>
          <w:u w:val="single"/>
        </w:rPr>
        <w:tab/>
        <w:t>Віталій</w:t>
      </w:r>
      <w:r>
        <w:rPr>
          <w:spacing w:val="-12"/>
          <w:sz w:val="24"/>
          <w:u w:val="single"/>
        </w:rPr>
        <w:t> </w:t>
      </w:r>
      <w:r>
        <w:rPr>
          <w:spacing w:val="-2"/>
          <w:sz w:val="24"/>
          <w:u w:val="single"/>
        </w:rPr>
        <w:t>РОМАНКЕВИЧ</w:t>
      </w:r>
    </w:p>
    <w:p>
      <w:pPr>
        <w:tabs>
          <w:tab w:pos="6561" w:val="left" w:leader="none"/>
        </w:tabs>
        <w:spacing w:line="183" w:lineRule="exact" w:before="0"/>
        <w:ind w:left="5524" w:right="0" w:firstLine="0"/>
        <w:jc w:val="left"/>
        <w:rPr>
          <w:sz w:val="16"/>
        </w:rPr>
      </w:pPr>
      <w:r>
        <w:rPr>
          <w:spacing w:val="-2"/>
          <w:sz w:val="16"/>
        </w:rPr>
        <w:t>(підпис)</w:t>
      </w:r>
      <w:r>
        <w:rPr>
          <w:sz w:val="16"/>
        </w:rPr>
        <w:tab/>
      </w:r>
      <w:r>
        <w:rPr>
          <w:spacing w:val="-2"/>
          <w:sz w:val="16"/>
        </w:rPr>
        <w:t>(ініціали,</w:t>
      </w:r>
      <w:r>
        <w:rPr>
          <w:spacing w:val="-4"/>
          <w:sz w:val="16"/>
        </w:rPr>
        <w:t> </w:t>
      </w:r>
      <w:r>
        <w:rPr>
          <w:spacing w:val="-2"/>
          <w:sz w:val="16"/>
        </w:rPr>
        <w:t>прізвище)</w:t>
      </w:r>
    </w:p>
    <w:p>
      <w:pPr>
        <w:tabs>
          <w:tab w:pos="5990" w:val="left" w:leader="none"/>
        </w:tabs>
        <w:spacing w:before="101"/>
        <w:ind w:left="5524" w:right="0" w:firstLine="0"/>
        <w:jc w:val="left"/>
        <w:rPr>
          <w:sz w:val="24"/>
        </w:rPr>
      </w:pPr>
      <w:r>
        <w:rPr>
          <w:spacing w:val="-10"/>
          <w:sz w:val="24"/>
        </w:rPr>
        <w:t>“</w:t>
      </w:r>
      <w:r>
        <w:rPr>
          <w:sz w:val="24"/>
          <w:u w:val="single"/>
        </w:rPr>
        <w:tab/>
      </w:r>
      <w:r>
        <w:rPr>
          <w:sz w:val="24"/>
        </w:rPr>
        <w:t>”</w:t>
      </w:r>
      <w:r>
        <w:rPr>
          <w:spacing w:val="53"/>
          <w:sz w:val="24"/>
        </w:rPr>
        <w:t> </w:t>
      </w:r>
      <w:r>
        <w:rPr>
          <w:sz w:val="24"/>
          <w:u w:val="single"/>
        </w:rPr>
        <w:t>червня</w:t>
      </w:r>
      <w:r>
        <w:rPr>
          <w:spacing w:val="1"/>
          <w:sz w:val="24"/>
        </w:rPr>
        <w:t> </w:t>
      </w:r>
      <w:r>
        <w:rPr>
          <w:sz w:val="24"/>
        </w:rPr>
        <w:t>20</w:t>
      </w:r>
      <w:r>
        <w:rPr>
          <w:sz w:val="24"/>
          <w:u w:val="single"/>
        </w:rPr>
        <w:t>24</w:t>
      </w:r>
      <w:r>
        <w:rPr>
          <w:spacing w:val="2"/>
          <w:sz w:val="24"/>
          <w:u w:val="single"/>
        </w:rPr>
        <w:t> </w:t>
      </w:r>
      <w:r>
        <w:rPr>
          <w:spacing w:val="-5"/>
          <w:sz w:val="24"/>
        </w:rPr>
        <w:t>р.</w:t>
      </w:r>
    </w:p>
    <w:p>
      <w:pPr>
        <w:pStyle w:val="BodyText"/>
        <w:rPr>
          <w:sz w:val="20"/>
        </w:rPr>
      </w:pPr>
    </w:p>
    <w:p>
      <w:pPr>
        <w:pStyle w:val="BodyText"/>
        <w:spacing w:before="3"/>
        <w:rPr>
          <w:sz w:val="21"/>
        </w:rPr>
      </w:pPr>
    </w:p>
    <w:p>
      <w:pPr>
        <w:pStyle w:val="Title"/>
      </w:pPr>
      <w:r>
        <w:rPr>
          <w:spacing w:val="-2"/>
        </w:rPr>
        <w:t>Дипломний</w:t>
      </w:r>
      <w:r>
        <w:rPr>
          <w:spacing w:val="-8"/>
        </w:rPr>
        <w:t> </w:t>
      </w:r>
      <w:r>
        <w:rPr>
          <w:spacing w:val="-2"/>
        </w:rPr>
        <w:t>проєкт</w:t>
      </w:r>
    </w:p>
    <w:p>
      <w:pPr>
        <w:spacing w:before="117"/>
        <w:ind w:left="0" w:right="457" w:firstLine="0"/>
        <w:jc w:val="center"/>
        <w:rPr>
          <w:b/>
          <w:sz w:val="24"/>
        </w:rPr>
      </w:pPr>
      <w:r>
        <w:rPr>
          <w:b/>
          <w:sz w:val="24"/>
        </w:rPr>
        <w:t>на</w:t>
      </w:r>
      <w:r>
        <w:rPr>
          <w:b/>
          <w:spacing w:val="-5"/>
          <w:sz w:val="24"/>
        </w:rPr>
        <w:t> </w:t>
      </w:r>
      <w:r>
        <w:rPr>
          <w:b/>
          <w:sz w:val="24"/>
        </w:rPr>
        <w:t>здобуття</w:t>
      </w:r>
      <w:r>
        <w:rPr>
          <w:b/>
          <w:spacing w:val="-7"/>
          <w:sz w:val="24"/>
        </w:rPr>
        <w:t> </w:t>
      </w:r>
      <w:r>
        <w:rPr>
          <w:b/>
          <w:sz w:val="24"/>
        </w:rPr>
        <w:t>ступеня</w:t>
      </w:r>
      <w:r>
        <w:rPr>
          <w:b/>
          <w:spacing w:val="-7"/>
          <w:sz w:val="24"/>
        </w:rPr>
        <w:t> </w:t>
      </w:r>
      <w:r>
        <w:rPr>
          <w:b/>
          <w:spacing w:val="-2"/>
          <w:sz w:val="24"/>
        </w:rPr>
        <w:t>бакалавра</w:t>
      </w:r>
    </w:p>
    <w:p>
      <w:pPr>
        <w:spacing w:before="122"/>
        <w:ind w:left="0" w:right="463" w:firstLine="0"/>
        <w:jc w:val="center"/>
        <w:rPr>
          <w:b/>
          <w:sz w:val="24"/>
        </w:rPr>
      </w:pPr>
      <w:r>
        <w:rPr>
          <w:b/>
          <w:spacing w:val="-2"/>
          <w:sz w:val="24"/>
        </w:rPr>
        <w:t>за</w:t>
      </w:r>
      <w:r>
        <w:rPr>
          <w:b/>
          <w:spacing w:val="9"/>
          <w:sz w:val="24"/>
        </w:rPr>
        <w:t> </w:t>
      </w:r>
      <w:r>
        <w:rPr>
          <w:b/>
          <w:spacing w:val="-2"/>
          <w:sz w:val="24"/>
        </w:rPr>
        <w:t>освітньо-професійною</w:t>
      </w:r>
      <w:r>
        <w:rPr>
          <w:b/>
          <w:spacing w:val="4"/>
          <w:sz w:val="24"/>
        </w:rPr>
        <w:t> </w:t>
      </w:r>
      <w:r>
        <w:rPr>
          <w:b/>
          <w:spacing w:val="-2"/>
          <w:sz w:val="24"/>
        </w:rPr>
        <w:t>програмою</w:t>
      </w:r>
    </w:p>
    <w:p>
      <w:pPr>
        <w:spacing w:before="118"/>
        <w:ind w:left="0" w:right="461" w:firstLine="0"/>
        <w:jc w:val="center"/>
        <w:rPr>
          <w:b/>
          <w:sz w:val="24"/>
        </w:rPr>
      </w:pPr>
      <w:r>
        <w:rPr>
          <w:b/>
          <w:spacing w:val="-2"/>
          <w:sz w:val="24"/>
        </w:rPr>
        <w:t>«Системне</w:t>
      </w:r>
      <w:r>
        <w:rPr>
          <w:b/>
          <w:spacing w:val="-4"/>
          <w:sz w:val="24"/>
        </w:rPr>
        <w:t> </w:t>
      </w:r>
      <w:r>
        <w:rPr>
          <w:b/>
          <w:spacing w:val="-2"/>
          <w:sz w:val="24"/>
        </w:rPr>
        <w:t>програмування</w:t>
      </w:r>
      <w:r>
        <w:rPr>
          <w:b/>
          <w:spacing w:val="3"/>
          <w:sz w:val="24"/>
        </w:rPr>
        <w:t> </w:t>
      </w:r>
      <w:r>
        <w:rPr>
          <w:b/>
          <w:spacing w:val="-2"/>
          <w:sz w:val="24"/>
        </w:rPr>
        <w:t>та</w:t>
      </w:r>
      <w:r>
        <w:rPr>
          <w:b/>
          <w:spacing w:val="3"/>
          <w:sz w:val="24"/>
        </w:rPr>
        <w:t> </w:t>
      </w:r>
      <w:r>
        <w:rPr>
          <w:b/>
          <w:spacing w:val="-2"/>
          <w:sz w:val="24"/>
        </w:rPr>
        <w:t>спеціалізовані</w:t>
      </w:r>
      <w:r>
        <w:rPr>
          <w:b/>
          <w:spacing w:val="2"/>
          <w:sz w:val="24"/>
        </w:rPr>
        <w:t> </w:t>
      </w:r>
      <w:r>
        <w:rPr>
          <w:b/>
          <w:spacing w:val="-2"/>
          <w:sz w:val="24"/>
        </w:rPr>
        <w:t>комп’ютерні</w:t>
      </w:r>
      <w:r>
        <w:rPr>
          <w:b/>
          <w:spacing w:val="8"/>
          <w:sz w:val="24"/>
        </w:rPr>
        <w:t> </w:t>
      </w:r>
      <w:r>
        <w:rPr>
          <w:b/>
          <w:spacing w:val="-2"/>
          <w:sz w:val="24"/>
        </w:rPr>
        <w:t>системи»</w:t>
      </w:r>
    </w:p>
    <w:p>
      <w:pPr>
        <w:tabs>
          <w:tab w:pos="2779" w:val="left" w:leader="none"/>
        </w:tabs>
        <w:spacing w:before="118"/>
        <w:ind w:left="0" w:right="4021" w:firstLine="0"/>
        <w:jc w:val="center"/>
        <w:rPr>
          <w:b/>
          <w:sz w:val="24"/>
        </w:rPr>
      </w:pPr>
      <w:r>
        <w:rPr>
          <w:spacing w:val="-2"/>
          <w:sz w:val="24"/>
        </w:rPr>
        <w:t>спеціальності</w:t>
      </w:r>
      <w:r>
        <w:rPr>
          <w:sz w:val="24"/>
        </w:rPr>
        <w:tab/>
      </w:r>
      <w:r>
        <w:rPr>
          <w:b/>
          <w:sz w:val="24"/>
        </w:rPr>
        <w:t>123</w:t>
      </w:r>
      <w:r>
        <w:rPr>
          <w:b/>
          <w:spacing w:val="43"/>
          <w:sz w:val="24"/>
        </w:rPr>
        <w:t> </w:t>
      </w:r>
      <w:r>
        <w:rPr>
          <w:b/>
          <w:sz w:val="24"/>
        </w:rPr>
        <w:t>«Комп'ютерна</w:t>
      </w:r>
      <w:r>
        <w:rPr>
          <w:b/>
          <w:spacing w:val="-8"/>
          <w:sz w:val="24"/>
        </w:rPr>
        <w:t> </w:t>
      </w:r>
      <w:r>
        <w:rPr>
          <w:b/>
          <w:spacing w:val="-2"/>
          <w:sz w:val="24"/>
        </w:rPr>
        <w:t>інженерія»</w:t>
      </w:r>
    </w:p>
    <w:p>
      <w:pPr>
        <w:pStyle w:val="BodyText"/>
        <w:rPr>
          <w:b/>
          <w:sz w:val="26"/>
        </w:rPr>
      </w:pPr>
    </w:p>
    <w:p>
      <w:pPr>
        <w:pStyle w:val="BodyText"/>
        <w:spacing w:before="9"/>
        <w:rPr>
          <w:b/>
          <w:sz w:val="22"/>
        </w:rPr>
      </w:pPr>
    </w:p>
    <w:p>
      <w:pPr>
        <w:spacing w:line="235" w:lineRule="auto" w:before="0"/>
        <w:ind w:left="275" w:right="2994" w:firstLine="0"/>
        <w:jc w:val="left"/>
        <w:rPr>
          <w:sz w:val="24"/>
        </w:rPr>
      </w:pPr>
      <w:r>
        <w:rPr>
          <w:sz w:val="24"/>
        </w:rPr>
        <w:t>на</w:t>
      </w:r>
      <w:r>
        <w:rPr>
          <w:spacing w:val="-13"/>
          <w:sz w:val="24"/>
        </w:rPr>
        <w:t> </w:t>
      </w:r>
      <w:r>
        <w:rPr>
          <w:sz w:val="24"/>
        </w:rPr>
        <w:t>тему:</w:t>
      </w:r>
      <w:r>
        <w:rPr>
          <w:spacing w:val="-11"/>
          <w:sz w:val="24"/>
        </w:rPr>
        <w:t> </w:t>
      </w:r>
      <w:r>
        <w:rPr>
          <w:sz w:val="24"/>
          <w:u w:val="single"/>
        </w:rPr>
        <w:t>Програмно-апаратний</w:t>
      </w:r>
      <w:r>
        <w:rPr>
          <w:spacing w:val="-6"/>
          <w:sz w:val="24"/>
          <w:u w:val="single"/>
        </w:rPr>
        <w:t> </w:t>
      </w:r>
      <w:r>
        <w:rPr>
          <w:sz w:val="24"/>
          <w:u w:val="single"/>
        </w:rPr>
        <w:t>комплекс</w:t>
      </w:r>
      <w:r>
        <w:rPr>
          <w:spacing w:val="-5"/>
          <w:sz w:val="24"/>
          <w:u w:val="single"/>
        </w:rPr>
        <w:t> </w:t>
      </w:r>
      <w:r>
        <w:rPr>
          <w:sz w:val="24"/>
          <w:u w:val="single"/>
        </w:rPr>
        <w:t>тестування</w:t>
      </w:r>
      <w:r>
        <w:rPr>
          <w:spacing w:val="-4"/>
          <w:sz w:val="24"/>
          <w:u w:val="single"/>
        </w:rPr>
        <w:t> </w:t>
      </w:r>
      <w:r>
        <w:rPr>
          <w:sz w:val="24"/>
          <w:u w:val="single"/>
        </w:rPr>
        <w:t>систем</w:t>
      </w:r>
      <w:r>
        <w:rPr>
          <w:spacing w:val="-5"/>
          <w:sz w:val="24"/>
          <w:u w:val="single"/>
        </w:rPr>
        <w:t> </w:t>
      </w:r>
      <w:r>
        <w:rPr>
          <w:sz w:val="24"/>
          <w:u w:val="single"/>
        </w:rPr>
        <w:t>обробки</w:t>
      </w:r>
      <w:r>
        <w:rPr>
          <w:sz w:val="24"/>
        </w:rPr>
        <w:t> </w:t>
      </w:r>
      <w:r>
        <w:rPr>
          <w:spacing w:val="-2"/>
          <w:sz w:val="24"/>
          <w:u w:val="single"/>
        </w:rPr>
        <w:t>радіосигналів</w:t>
      </w:r>
    </w:p>
    <w:p>
      <w:pPr>
        <w:pStyle w:val="BodyText"/>
        <w:spacing w:before="7"/>
        <w:rPr>
          <w:sz w:val="20"/>
        </w:rPr>
      </w:pPr>
    </w:p>
    <w:p>
      <w:pPr>
        <w:spacing w:before="0"/>
        <w:ind w:left="275" w:right="0" w:firstLine="0"/>
        <w:jc w:val="left"/>
        <w:rPr>
          <w:sz w:val="24"/>
        </w:rPr>
      </w:pPr>
      <w:r>
        <w:rPr>
          <w:spacing w:val="-2"/>
          <w:sz w:val="24"/>
        </w:rPr>
        <w:t>Виконав</w:t>
      </w:r>
      <w:r>
        <w:rPr>
          <w:spacing w:val="1"/>
          <w:sz w:val="24"/>
        </w:rPr>
        <w:t> </w:t>
      </w:r>
      <w:r>
        <w:rPr>
          <w:spacing w:val="-2"/>
          <w:sz w:val="24"/>
        </w:rPr>
        <w:t>(-</w:t>
      </w:r>
      <w:r>
        <w:rPr>
          <w:spacing w:val="-4"/>
          <w:sz w:val="24"/>
        </w:rPr>
        <w:t>ла):</w:t>
      </w:r>
    </w:p>
    <w:p>
      <w:pPr>
        <w:pStyle w:val="BodyText"/>
        <w:spacing w:before="7"/>
        <w:rPr>
          <w:sz w:val="20"/>
        </w:rPr>
      </w:pPr>
    </w:p>
    <w:p>
      <w:pPr>
        <w:tabs>
          <w:tab w:pos="3563" w:val="left" w:leader="none"/>
        </w:tabs>
        <w:spacing w:line="274" w:lineRule="exact" w:before="1"/>
        <w:ind w:left="275" w:right="0" w:firstLine="0"/>
        <w:jc w:val="left"/>
        <w:rPr>
          <w:sz w:val="24"/>
        </w:rPr>
      </w:pPr>
      <w:r>
        <w:rPr>
          <w:sz w:val="24"/>
        </w:rPr>
        <w:t>студент</w:t>
      </w:r>
      <w:r>
        <w:rPr>
          <w:spacing w:val="-2"/>
          <w:sz w:val="24"/>
        </w:rPr>
        <w:t> </w:t>
      </w:r>
      <w:r>
        <w:rPr>
          <w:sz w:val="24"/>
        </w:rPr>
        <w:t>(-ка)</w:t>
      </w:r>
      <w:r>
        <w:rPr>
          <w:spacing w:val="-5"/>
          <w:sz w:val="24"/>
        </w:rPr>
        <w:t> </w:t>
      </w:r>
      <w:r>
        <w:rPr>
          <w:sz w:val="24"/>
          <w:u w:val="single"/>
        </w:rPr>
        <w:t>IV</w:t>
      </w:r>
      <w:r>
        <w:rPr>
          <w:spacing w:val="-9"/>
          <w:sz w:val="24"/>
        </w:rPr>
        <w:t> </w:t>
      </w:r>
      <w:r>
        <w:rPr>
          <w:sz w:val="24"/>
        </w:rPr>
        <w:t>курсу,</w:t>
      </w:r>
      <w:r>
        <w:rPr>
          <w:spacing w:val="55"/>
          <w:sz w:val="24"/>
        </w:rPr>
        <w:t> </w:t>
      </w:r>
      <w:r>
        <w:rPr>
          <w:spacing w:val="-2"/>
          <w:sz w:val="24"/>
        </w:rPr>
        <w:t>групи</w:t>
      </w:r>
      <w:r>
        <w:rPr>
          <w:sz w:val="24"/>
        </w:rPr>
        <w:tab/>
      </w:r>
      <w:r>
        <w:rPr>
          <w:spacing w:val="-4"/>
          <w:sz w:val="24"/>
          <w:u w:val="single"/>
        </w:rPr>
        <w:t>КВ-</w:t>
      </w:r>
      <w:r>
        <w:rPr>
          <w:spacing w:val="-5"/>
          <w:sz w:val="24"/>
          <w:u w:val="single"/>
        </w:rPr>
        <w:t>03</w:t>
      </w:r>
    </w:p>
    <w:p>
      <w:pPr>
        <w:spacing w:line="182" w:lineRule="exact" w:before="0"/>
        <w:ind w:left="3424" w:right="0" w:firstLine="0"/>
        <w:jc w:val="left"/>
        <w:rPr>
          <w:sz w:val="16"/>
        </w:rPr>
      </w:pPr>
      <w:r>
        <w:rPr>
          <w:spacing w:val="-4"/>
          <w:sz w:val="16"/>
        </w:rPr>
        <w:t>(шифр </w:t>
      </w:r>
      <w:r>
        <w:rPr>
          <w:spacing w:val="-2"/>
          <w:sz w:val="16"/>
        </w:rPr>
        <w:t>групи)</w:t>
      </w:r>
    </w:p>
    <w:p>
      <w:pPr>
        <w:pStyle w:val="BodyText"/>
        <w:spacing w:before="7"/>
        <w:rPr>
          <w:sz w:val="8"/>
        </w:rPr>
      </w:pPr>
    </w:p>
    <w:tbl>
      <w:tblPr>
        <w:tblW w:w="0" w:type="auto"/>
        <w:jc w:val="left"/>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94"/>
        <w:gridCol w:w="1332"/>
      </w:tblGrid>
      <w:tr>
        <w:trPr>
          <w:trHeight w:val="272" w:hRule="atLeast"/>
        </w:trPr>
        <w:tc>
          <w:tcPr>
            <w:tcW w:w="7694" w:type="dxa"/>
          </w:tcPr>
          <w:p>
            <w:pPr>
              <w:pStyle w:val="TableParagraph"/>
              <w:tabs>
                <w:tab w:pos="7453" w:val="left" w:leader="none"/>
              </w:tabs>
              <w:spacing w:line="253" w:lineRule="exact"/>
              <w:ind w:left="50"/>
              <w:rPr>
                <w:sz w:val="24"/>
              </w:rPr>
            </w:pPr>
            <w:r>
              <w:rPr>
                <w:sz w:val="24"/>
                <w:u w:val="single"/>
              </w:rPr>
              <w:t>Палажченко</w:t>
            </w:r>
            <w:r>
              <w:rPr>
                <w:spacing w:val="-1"/>
                <w:sz w:val="24"/>
                <w:u w:val="single"/>
              </w:rPr>
              <w:t> </w:t>
            </w:r>
            <w:r>
              <w:rPr>
                <w:sz w:val="24"/>
                <w:u w:val="single"/>
              </w:rPr>
              <w:t>Максим</w:t>
            </w:r>
            <w:r>
              <w:rPr>
                <w:spacing w:val="-2"/>
                <w:sz w:val="24"/>
                <w:u w:val="single"/>
              </w:rPr>
              <w:t> Олегович</w:t>
            </w:r>
            <w:r>
              <w:rPr>
                <w:sz w:val="24"/>
                <w:u w:val="single"/>
              </w:rPr>
              <w:tab/>
            </w:r>
          </w:p>
        </w:tc>
        <w:tc>
          <w:tcPr>
            <w:tcW w:w="1332" w:type="dxa"/>
          </w:tcPr>
          <w:p>
            <w:pPr>
              <w:pStyle w:val="TableParagraph"/>
              <w:tabs>
                <w:tab w:pos="2056" w:val="left" w:leader="none"/>
              </w:tabs>
              <w:spacing w:line="253" w:lineRule="exact"/>
              <w:ind w:left="566" w:right="-735"/>
              <w:rPr>
                <w:sz w:val="24"/>
              </w:rPr>
            </w:pPr>
            <w:r>
              <w:rPr>
                <w:sz w:val="24"/>
                <w:u w:val="single"/>
              </w:rPr>
              <w:t> </w:t>
              <w:tab/>
            </w:r>
          </w:p>
        </w:tc>
      </w:tr>
      <w:tr>
        <w:trPr>
          <w:trHeight w:val="289" w:hRule="atLeast"/>
        </w:trPr>
        <w:tc>
          <w:tcPr>
            <w:tcW w:w="7694" w:type="dxa"/>
          </w:tcPr>
          <w:p>
            <w:pPr>
              <w:pStyle w:val="TableParagraph"/>
              <w:ind w:left="3179" w:right="2584"/>
              <w:jc w:val="center"/>
              <w:rPr>
                <w:sz w:val="16"/>
              </w:rPr>
            </w:pPr>
            <w:r>
              <w:rPr>
                <w:spacing w:val="-2"/>
                <w:sz w:val="16"/>
              </w:rPr>
              <w:t>(прізвище,</w:t>
            </w:r>
            <w:r>
              <w:rPr>
                <w:spacing w:val="-4"/>
                <w:sz w:val="16"/>
              </w:rPr>
              <w:t> </w:t>
            </w:r>
            <w:r>
              <w:rPr>
                <w:spacing w:val="-2"/>
                <w:sz w:val="16"/>
              </w:rPr>
              <w:t>ім’я,</w:t>
            </w:r>
            <w:r>
              <w:rPr>
                <w:spacing w:val="-1"/>
                <w:sz w:val="16"/>
              </w:rPr>
              <w:t> </w:t>
            </w:r>
            <w:r>
              <w:rPr>
                <w:spacing w:val="-2"/>
                <w:sz w:val="16"/>
              </w:rPr>
              <w:t>по</w:t>
            </w:r>
            <w:r>
              <w:rPr>
                <w:spacing w:val="1"/>
                <w:sz w:val="16"/>
              </w:rPr>
              <w:t> </w:t>
            </w:r>
            <w:r>
              <w:rPr>
                <w:spacing w:val="-2"/>
                <w:sz w:val="16"/>
              </w:rPr>
              <w:t>батькові)</w:t>
            </w:r>
          </w:p>
        </w:tc>
        <w:tc>
          <w:tcPr>
            <w:tcW w:w="1332" w:type="dxa"/>
          </w:tcPr>
          <w:p>
            <w:pPr>
              <w:pStyle w:val="TableParagraph"/>
              <w:ind w:left="734"/>
              <w:rPr>
                <w:sz w:val="16"/>
              </w:rPr>
            </w:pPr>
            <w:r>
              <w:rPr>
                <w:spacing w:val="-2"/>
                <w:sz w:val="16"/>
              </w:rPr>
              <w:t>(підпис)</w:t>
            </w:r>
          </w:p>
        </w:tc>
      </w:tr>
      <w:tr>
        <w:trPr>
          <w:trHeight w:val="379" w:hRule="atLeast"/>
        </w:trPr>
        <w:tc>
          <w:tcPr>
            <w:tcW w:w="7694" w:type="dxa"/>
          </w:tcPr>
          <w:p>
            <w:pPr>
              <w:pStyle w:val="TableParagraph"/>
              <w:tabs>
                <w:tab w:pos="7535" w:val="left" w:leader="none"/>
              </w:tabs>
              <w:spacing w:line="265" w:lineRule="exact" w:before="94"/>
              <w:ind w:left="50"/>
              <w:rPr>
                <w:sz w:val="24"/>
              </w:rPr>
            </w:pPr>
            <w:r>
              <w:rPr>
                <w:sz w:val="24"/>
              </w:rPr>
              <w:t>Керівник</w:t>
            </w:r>
            <w:r>
              <w:rPr>
                <w:spacing w:val="-14"/>
                <w:sz w:val="24"/>
              </w:rPr>
              <w:t> </w:t>
            </w:r>
            <w:r>
              <w:rPr>
                <w:sz w:val="24"/>
                <w:u w:val="single"/>
              </w:rPr>
              <w:t>ст.</w:t>
            </w:r>
            <w:r>
              <w:rPr>
                <w:spacing w:val="-15"/>
                <w:sz w:val="24"/>
                <w:u w:val="single"/>
              </w:rPr>
              <w:t> </w:t>
            </w:r>
            <w:r>
              <w:rPr>
                <w:sz w:val="24"/>
                <w:u w:val="single"/>
              </w:rPr>
              <w:t>викладач</w:t>
            </w:r>
            <w:r>
              <w:rPr>
                <w:spacing w:val="-18"/>
                <w:sz w:val="24"/>
                <w:u w:val="single"/>
              </w:rPr>
              <w:t> </w:t>
            </w:r>
            <w:r>
              <w:rPr>
                <w:sz w:val="24"/>
                <w:u w:val="single"/>
              </w:rPr>
              <w:t>Наливайчук</w:t>
            </w:r>
            <w:r>
              <w:rPr>
                <w:spacing w:val="-10"/>
                <w:sz w:val="24"/>
                <w:u w:val="single"/>
              </w:rPr>
              <w:t> </w:t>
            </w:r>
            <w:r>
              <w:rPr>
                <w:sz w:val="24"/>
                <w:u w:val="single"/>
              </w:rPr>
              <w:t>М.</w:t>
            </w:r>
            <w:r>
              <w:rPr>
                <w:spacing w:val="-12"/>
                <w:sz w:val="24"/>
                <w:u w:val="single"/>
              </w:rPr>
              <w:t> </w:t>
            </w:r>
            <w:r>
              <w:rPr>
                <w:spacing w:val="-5"/>
                <w:sz w:val="24"/>
                <w:u w:val="single"/>
              </w:rPr>
              <w:t>В.</w:t>
            </w:r>
            <w:r>
              <w:rPr>
                <w:sz w:val="24"/>
                <w:u w:val="single"/>
              </w:rPr>
              <w:tab/>
            </w:r>
          </w:p>
        </w:tc>
        <w:tc>
          <w:tcPr>
            <w:tcW w:w="1332" w:type="dxa"/>
          </w:tcPr>
          <w:p>
            <w:pPr>
              <w:pStyle w:val="TableParagraph"/>
              <w:tabs>
                <w:tab w:pos="2056" w:val="left" w:leader="none"/>
              </w:tabs>
              <w:spacing w:line="265" w:lineRule="exact" w:before="94"/>
              <w:ind w:left="561" w:right="-735"/>
              <w:rPr>
                <w:sz w:val="24"/>
              </w:rPr>
            </w:pPr>
            <w:r>
              <w:rPr>
                <w:sz w:val="24"/>
                <w:u w:val="single"/>
              </w:rPr>
              <w:t> </w:t>
              <w:tab/>
            </w:r>
          </w:p>
        </w:tc>
      </w:tr>
      <w:tr>
        <w:trPr>
          <w:trHeight w:val="301" w:hRule="atLeast"/>
        </w:trPr>
        <w:tc>
          <w:tcPr>
            <w:tcW w:w="7694" w:type="dxa"/>
          </w:tcPr>
          <w:p>
            <w:pPr>
              <w:pStyle w:val="TableParagraph"/>
              <w:spacing w:before="3"/>
              <w:ind w:left="1962"/>
              <w:rPr>
                <w:sz w:val="16"/>
              </w:rPr>
            </w:pPr>
            <w:r>
              <w:rPr>
                <w:spacing w:val="-2"/>
                <w:sz w:val="16"/>
              </w:rPr>
              <w:t>(посада,</w:t>
            </w:r>
            <w:r>
              <w:rPr>
                <w:spacing w:val="-5"/>
                <w:sz w:val="16"/>
              </w:rPr>
              <w:t> </w:t>
            </w:r>
            <w:r>
              <w:rPr>
                <w:spacing w:val="-2"/>
                <w:sz w:val="16"/>
              </w:rPr>
              <w:t>науковий</w:t>
            </w:r>
            <w:r>
              <w:rPr>
                <w:spacing w:val="2"/>
                <w:sz w:val="16"/>
              </w:rPr>
              <w:t> </w:t>
            </w:r>
            <w:r>
              <w:rPr>
                <w:spacing w:val="-2"/>
                <w:sz w:val="16"/>
              </w:rPr>
              <w:t>ступінь,</w:t>
            </w:r>
            <w:r>
              <w:rPr>
                <w:spacing w:val="-5"/>
                <w:sz w:val="16"/>
              </w:rPr>
              <w:t> </w:t>
            </w:r>
            <w:r>
              <w:rPr>
                <w:spacing w:val="-2"/>
                <w:sz w:val="16"/>
              </w:rPr>
              <w:t>вчене звання,</w:t>
            </w:r>
            <w:r>
              <w:rPr>
                <w:spacing w:val="34"/>
                <w:sz w:val="16"/>
              </w:rPr>
              <w:t> </w:t>
            </w:r>
            <w:r>
              <w:rPr>
                <w:spacing w:val="-2"/>
                <w:sz w:val="16"/>
              </w:rPr>
              <w:t>прізвище</w:t>
            </w:r>
            <w:r>
              <w:rPr>
                <w:spacing w:val="2"/>
                <w:sz w:val="16"/>
              </w:rPr>
              <w:t> </w:t>
            </w:r>
            <w:r>
              <w:rPr>
                <w:spacing w:val="-2"/>
                <w:sz w:val="16"/>
              </w:rPr>
              <w:t>та ініціали)</w:t>
            </w:r>
          </w:p>
        </w:tc>
        <w:tc>
          <w:tcPr>
            <w:tcW w:w="1332" w:type="dxa"/>
          </w:tcPr>
          <w:p>
            <w:pPr>
              <w:pStyle w:val="TableParagraph"/>
              <w:spacing w:before="3"/>
              <w:ind w:left="734"/>
              <w:rPr>
                <w:sz w:val="16"/>
              </w:rPr>
            </w:pPr>
            <w:r>
              <w:rPr>
                <w:spacing w:val="-2"/>
                <w:sz w:val="16"/>
              </w:rPr>
              <w:t>(підпис)</w:t>
            </w:r>
          </w:p>
        </w:tc>
      </w:tr>
      <w:tr>
        <w:trPr>
          <w:trHeight w:val="447" w:hRule="atLeast"/>
        </w:trPr>
        <w:tc>
          <w:tcPr>
            <w:tcW w:w="7694" w:type="dxa"/>
          </w:tcPr>
          <w:p>
            <w:pPr>
              <w:pStyle w:val="TableParagraph"/>
              <w:spacing w:before="103"/>
              <w:ind w:left="50"/>
              <w:rPr>
                <w:sz w:val="25"/>
              </w:rPr>
            </w:pPr>
            <w:r>
              <w:rPr>
                <w:spacing w:val="-2"/>
                <w:sz w:val="24"/>
              </w:rPr>
              <w:t>Консультант</w:t>
            </w:r>
            <w:r>
              <w:rPr>
                <w:spacing w:val="-13"/>
                <w:sz w:val="24"/>
              </w:rPr>
              <w:t> </w:t>
            </w:r>
            <w:r>
              <w:rPr>
                <w:spacing w:val="-2"/>
                <w:sz w:val="25"/>
                <w:u w:val="single"/>
              </w:rPr>
              <w:t>з</w:t>
            </w:r>
            <w:r>
              <w:rPr>
                <w:spacing w:val="-14"/>
                <w:sz w:val="25"/>
                <w:u w:val="single"/>
              </w:rPr>
              <w:t> </w:t>
            </w:r>
            <w:r>
              <w:rPr>
                <w:spacing w:val="-2"/>
                <w:sz w:val="25"/>
                <w:u w:val="single"/>
              </w:rPr>
              <w:t>нормоконтролю,</w:t>
            </w:r>
            <w:r>
              <w:rPr>
                <w:spacing w:val="-14"/>
                <w:sz w:val="25"/>
                <w:u w:val="single"/>
              </w:rPr>
              <w:t> </w:t>
            </w:r>
            <w:r>
              <w:rPr>
                <w:spacing w:val="-2"/>
                <w:sz w:val="25"/>
                <w:u w:val="single"/>
              </w:rPr>
              <w:t>доц.каф.СПСКС,</w:t>
            </w:r>
            <w:r>
              <w:rPr>
                <w:spacing w:val="-13"/>
                <w:sz w:val="25"/>
                <w:u w:val="single"/>
              </w:rPr>
              <w:t> </w:t>
            </w:r>
            <w:r>
              <w:rPr>
                <w:spacing w:val="-2"/>
                <w:sz w:val="25"/>
                <w:u w:val="single"/>
              </w:rPr>
              <w:t>к.т.н.</w:t>
            </w:r>
            <w:r>
              <w:rPr>
                <w:spacing w:val="21"/>
                <w:sz w:val="25"/>
                <w:u w:val="single"/>
              </w:rPr>
              <w:t> </w:t>
            </w:r>
            <w:r>
              <w:rPr>
                <w:spacing w:val="-2"/>
                <w:sz w:val="25"/>
                <w:u w:val="single"/>
              </w:rPr>
              <w:t>Клятченко</w:t>
            </w:r>
            <w:r>
              <w:rPr>
                <w:spacing w:val="-13"/>
                <w:sz w:val="25"/>
                <w:u w:val="single"/>
              </w:rPr>
              <w:t> </w:t>
            </w:r>
            <w:r>
              <w:rPr>
                <w:spacing w:val="-4"/>
                <w:sz w:val="25"/>
                <w:u w:val="single"/>
              </w:rPr>
              <w:t>Я.М.</w:t>
            </w:r>
          </w:p>
        </w:tc>
        <w:tc>
          <w:tcPr>
            <w:tcW w:w="1332" w:type="dxa"/>
          </w:tcPr>
          <w:p>
            <w:pPr>
              <w:pStyle w:val="TableParagraph"/>
              <w:tabs>
                <w:tab w:pos="2059" w:val="left" w:leader="none"/>
              </w:tabs>
              <w:spacing w:before="103"/>
              <w:ind w:left="551" w:right="-735"/>
              <w:rPr>
                <w:sz w:val="25"/>
              </w:rPr>
            </w:pPr>
            <w:r>
              <w:rPr>
                <w:w w:val="99"/>
                <w:sz w:val="25"/>
                <w:u w:val="single"/>
              </w:rPr>
              <w:t> </w:t>
            </w:r>
            <w:r>
              <w:rPr>
                <w:sz w:val="25"/>
                <w:u w:val="single"/>
              </w:rPr>
              <w:tab/>
            </w:r>
          </w:p>
        </w:tc>
      </w:tr>
      <w:tr>
        <w:trPr>
          <w:trHeight w:val="341" w:hRule="atLeast"/>
        </w:trPr>
        <w:tc>
          <w:tcPr>
            <w:tcW w:w="7694" w:type="dxa"/>
          </w:tcPr>
          <w:p>
            <w:pPr>
              <w:pStyle w:val="TableParagraph"/>
              <w:tabs>
                <w:tab w:pos="3169" w:val="left" w:leader="none"/>
                <w:tab w:pos="7285" w:val="left" w:leader="none"/>
              </w:tabs>
              <w:spacing w:before="51"/>
              <w:ind w:left="1730"/>
              <w:rPr>
                <w:sz w:val="16"/>
              </w:rPr>
            </w:pPr>
            <w:r>
              <w:rPr>
                <w:spacing w:val="-2"/>
                <w:sz w:val="16"/>
              </w:rPr>
              <w:t>(назва</w:t>
            </w:r>
            <w:r>
              <w:rPr>
                <w:spacing w:val="-9"/>
                <w:sz w:val="16"/>
              </w:rPr>
              <w:t> </w:t>
            </w:r>
            <w:r>
              <w:rPr>
                <w:spacing w:val="-2"/>
                <w:sz w:val="16"/>
              </w:rPr>
              <w:t>розділу)</w:t>
            </w:r>
            <w:r>
              <w:rPr>
                <w:sz w:val="16"/>
              </w:rPr>
              <w:tab/>
            </w:r>
            <w:r>
              <w:rPr>
                <w:spacing w:val="-10"/>
                <w:sz w:val="16"/>
              </w:rPr>
              <w:t>(посада,вченезвання,науковий</w:t>
            </w:r>
            <w:r>
              <w:rPr>
                <w:spacing w:val="17"/>
                <w:sz w:val="16"/>
              </w:rPr>
              <w:t> </w:t>
            </w:r>
            <w:r>
              <w:rPr>
                <w:spacing w:val="-10"/>
                <w:sz w:val="16"/>
              </w:rPr>
              <w:t>ступінь,</w:t>
            </w:r>
            <w:r>
              <w:rPr>
                <w:spacing w:val="10"/>
                <w:sz w:val="16"/>
              </w:rPr>
              <w:t> </w:t>
            </w:r>
            <w:r>
              <w:rPr>
                <w:spacing w:val="-10"/>
                <w:sz w:val="16"/>
              </w:rPr>
              <w:t>прізвище,</w:t>
            </w:r>
            <w:r>
              <w:rPr>
                <w:spacing w:val="8"/>
                <w:sz w:val="16"/>
              </w:rPr>
              <w:t> </w:t>
            </w:r>
            <w:r>
              <w:rPr>
                <w:spacing w:val="-10"/>
                <w:sz w:val="16"/>
              </w:rPr>
              <w:t>ініціали</w:t>
            </w:r>
            <w:r>
              <w:rPr>
                <w:spacing w:val="21"/>
                <w:sz w:val="16"/>
              </w:rPr>
              <w:t> </w:t>
            </w:r>
            <w:r>
              <w:rPr>
                <w:spacing w:val="-10"/>
                <w:sz w:val="16"/>
              </w:rPr>
              <w:t>)</w:t>
            </w:r>
            <w:r>
              <w:rPr>
                <w:sz w:val="16"/>
              </w:rPr>
              <w:tab/>
            </w:r>
            <w:r>
              <w:rPr>
                <w:spacing w:val="-10"/>
                <w:sz w:val="16"/>
              </w:rPr>
              <w:t>_</w:t>
            </w:r>
          </w:p>
        </w:tc>
        <w:tc>
          <w:tcPr>
            <w:tcW w:w="1332" w:type="dxa"/>
          </w:tcPr>
          <w:p>
            <w:pPr>
              <w:pStyle w:val="TableParagraph"/>
              <w:spacing w:before="51"/>
              <w:ind w:left="662"/>
              <w:rPr>
                <w:sz w:val="16"/>
              </w:rPr>
            </w:pPr>
            <w:r>
              <w:rPr>
                <w:spacing w:val="-2"/>
                <w:sz w:val="16"/>
              </w:rPr>
              <w:t>(підпис)</w:t>
            </w:r>
          </w:p>
        </w:tc>
      </w:tr>
      <w:tr>
        <w:trPr>
          <w:trHeight w:val="371" w:hRule="atLeast"/>
        </w:trPr>
        <w:tc>
          <w:tcPr>
            <w:tcW w:w="7694" w:type="dxa"/>
          </w:tcPr>
          <w:p>
            <w:pPr>
              <w:pStyle w:val="TableParagraph"/>
              <w:tabs>
                <w:tab w:pos="4689" w:val="left" w:leader="none"/>
              </w:tabs>
              <w:spacing w:line="236" w:lineRule="exact" w:before="96"/>
              <w:ind w:left="50"/>
              <w:rPr>
                <w:sz w:val="24"/>
              </w:rPr>
            </w:pPr>
            <w:r>
              <w:rPr>
                <w:sz w:val="24"/>
              </w:rPr>
              <w:t>Рецензент</w:t>
            </w:r>
            <w:r>
              <w:rPr>
                <w:spacing w:val="-5"/>
                <w:sz w:val="24"/>
              </w:rPr>
              <w:t> </w:t>
            </w:r>
            <w:r>
              <w:rPr>
                <w:sz w:val="24"/>
              </w:rPr>
              <w:t>К. т.</w:t>
            </w:r>
            <w:r>
              <w:rPr>
                <w:spacing w:val="-4"/>
                <w:sz w:val="24"/>
              </w:rPr>
              <w:t> </w:t>
            </w:r>
            <w:r>
              <w:rPr>
                <w:sz w:val="24"/>
              </w:rPr>
              <w:t>н., доцент</w:t>
            </w:r>
            <w:r>
              <w:rPr>
                <w:spacing w:val="-1"/>
                <w:sz w:val="24"/>
              </w:rPr>
              <w:t> </w:t>
            </w:r>
            <w:r>
              <w:rPr>
                <w:sz w:val="24"/>
              </w:rPr>
              <w:t>каф. ІПІ</w:t>
            </w:r>
            <w:r>
              <w:rPr>
                <w:spacing w:val="-4"/>
                <w:sz w:val="24"/>
              </w:rPr>
              <w:t> ФІОТ</w:t>
            </w:r>
            <w:r>
              <w:rPr>
                <w:sz w:val="24"/>
              </w:rPr>
              <w:tab/>
              <w:t>Юрій</w:t>
            </w:r>
            <w:r>
              <w:rPr>
                <w:spacing w:val="-1"/>
                <w:sz w:val="24"/>
              </w:rPr>
              <w:t> </w:t>
            </w:r>
            <w:r>
              <w:rPr>
                <w:spacing w:val="-2"/>
                <w:sz w:val="24"/>
              </w:rPr>
              <w:t>ОЛІЙНИК</w:t>
            </w:r>
          </w:p>
        </w:tc>
        <w:tc>
          <w:tcPr>
            <w:tcW w:w="1332" w:type="dxa"/>
          </w:tcPr>
          <w:p>
            <w:pPr>
              <w:pStyle w:val="TableParagraph"/>
              <w:tabs>
                <w:tab w:pos="2056" w:val="left" w:leader="none"/>
              </w:tabs>
              <w:spacing w:line="256" w:lineRule="exact" w:before="96"/>
              <w:ind w:left="566" w:right="-735"/>
              <w:rPr>
                <w:sz w:val="24"/>
              </w:rPr>
            </w:pPr>
            <w:r>
              <w:rPr>
                <w:sz w:val="24"/>
                <w:u w:val="single"/>
              </w:rPr>
              <w:t> </w:t>
              <w:tab/>
            </w:r>
          </w:p>
        </w:tc>
      </w:tr>
      <w:tr>
        <w:trPr>
          <w:trHeight w:val="179" w:hRule="atLeast"/>
        </w:trPr>
        <w:tc>
          <w:tcPr>
            <w:tcW w:w="7694" w:type="dxa"/>
          </w:tcPr>
          <w:p>
            <w:pPr>
              <w:pStyle w:val="TableParagraph"/>
              <w:spacing w:line="20" w:lineRule="exact"/>
              <w:ind w:left="1146" w:right="-72"/>
              <w:rPr>
                <w:sz w:val="2"/>
              </w:rPr>
            </w:pPr>
            <w:r>
              <w:rPr>
                <w:sz w:val="2"/>
              </w:rPr>
              <w:pict>
                <v:group style="width:327.4pt;height:.6pt;mso-position-horizontal-relative:char;mso-position-vertical-relative:line" id="docshapegroup1" coordorigin="0,0" coordsize="6548,12">
                  <v:rect style="position:absolute;left:0;top:0;width:6548;height:12" id="docshape2" filled="true" fillcolor="#000000" stroked="false">
                    <v:fill type="solid"/>
                  </v:rect>
                </v:group>
              </w:pict>
            </w:r>
            <w:r>
              <w:rPr>
                <w:sz w:val="2"/>
              </w:rPr>
            </w:r>
          </w:p>
          <w:p>
            <w:pPr>
              <w:pStyle w:val="TableParagraph"/>
              <w:spacing w:line="159" w:lineRule="exact"/>
              <w:ind w:left="1624"/>
              <w:rPr>
                <w:sz w:val="16"/>
              </w:rPr>
            </w:pPr>
            <w:r>
              <w:rPr>
                <w:spacing w:val="-2"/>
                <w:sz w:val="16"/>
              </w:rPr>
              <w:t>(посада,</w:t>
            </w:r>
            <w:r>
              <w:rPr>
                <w:spacing w:val="-7"/>
                <w:sz w:val="16"/>
              </w:rPr>
              <w:t> </w:t>
            </w:r>
            <w:r>
              <w:rPr>
                <w:spacing w:val="-2"/>
                <w:sz w:val="16"/>
              </w:rPr>
              <w:t>науковий</w:t>
            </w:r>
            <w:r>
              <w:rPr>
                <w:spacing w:val="-1"/>
                <w:sz w:val="16"/>
              </w:rPr>
              <w:t> </w:t>
            </w:r>
            <w:r>
              <w:rPr>
                <w:spacing w:val="-2"/>
                <w:sz w:val="16"/>
              </w:rPr>
              <w:t>ступінь,</w:t>
            </w:r>
            <w:r>
              <w:rPr>
                <w:spacing w:val="-5"/>
                <w:sz w:val="16"/>
              </w:rPr>
              <w:t> </w:t>
            </w:r>
            <w:r>
              <w:rPr>
                <w:spacing w:val="-2"/>
                <w:sz w:val="16"/>
              </w:rPr>
              <w:t>вчене</w:t>
            </w:r>
            <w:r>
              <w:rPr>
                <w:spacing w:val="-7"/>
                <w:sz w:val="16"/>
              </w:rPr>
              <w:t> </w:t>
            </w:r>
            <w:r>
              <w:rPr>
                <w:spacing w:val="-2"/>
                <w:sz w:val="16"/>
              </w:rPr>
              <w:t>звання,</w:t>
            </w:r>
            <w:r>
              <w:rPr>
                <w:spacing w:val="-3"/>
                <w:sz w:val="16"/>
              </w:rPr>
              <w:t> </w:t>
            </w:r>
            <w:r>
              <w:rPr>
                <w:spacing w:val="-2"/>
                <w:sz w:val="16"/>
              </w:rPr>
              <w:t>науковий</w:t>
            </w:r>
            <w:r>
              <w:rPr>
                <w:spacing w:val="-1"/>
                <w:sz w:val="16"/>
              </w:rPr>
              <w:t> </w:t>
            </w:r>
            <w:r>
              <w:rPr>
                <w:spacing w:val="-2"/>
                <w:sz w:val="16"/>
              </w:rPr>
              <w:t>ступінь,</w:t>
            </w:r>
            <w:r>
              <w:rPr>
                <w:spacing w:val="-8"/>
                <w:sz w:val="16"/>
              </w:rPr>
              <w:t> </w:t>
            </w:r>
            <w:r>
              <w:rPr>
                <w:spacing w:val="-2"/>
                <w:sz w:val="16"/>
              </w:rPr>
              <w:t>прізвище</w:t>
            </w:r>
            <w:r>
              <w:rPr>
                <w:spacing w:val="-3"/>
                <w:sz w:val="16"/>
              </w:rPr>
              <w:t> </w:t>
            </w:r>
            <w:r>
              <w:rPr>
                <w:spacing w:val="-2"/>
                <w:sz w:val="16"/>
              </w:rPr>
              <w:t>та</w:t>
            </w:r>
            <w:r>
              <w:rPr>
                <w:spacing w:val="7"/>
                <w:sz w:val="16"/>
              </w:rPr>
              <w:t> </w:t>
            </w:r>
            <w:r>
              <w:rPr>
                <w:spacing w:val="-2"/>
                <w:sz w:val="16"/>
              </w:rPr>
              <w:t>ініціали)</w:t>
            </w:r>
          </w:p>
        </w:tc>
        <w:tc>
          <w:tcPr>
            <w:tcW w:w="1332" w:type="dxa"/>
          </w:tcPr>
          <w:p>
            <w:pPr>
              <w:pStyle w:val="TableParagraph"/>
              <w:spacing w:line="160" w:lineRule="exact"/>
              <w:ind w:left="595"/>
              <w:rPr>
                <w:sz w:val="16"/>
              </w:rPr>
            </w:pPr>
            <w:r>
              <w:rPr>
                <w:spacing w:val="-2"/>
                <w:sz w:val="16"/>
              </w:rPr>
              <w:t>(підпис)</w:t>
            </w:r>
          </w:p>
        </w:tc>
      </w:tr>
    </w:tbl>
    <w:p>
      <w:pPr>
        <w:pStyle w:val="BodyText"/>
        <w:rPr>
          <w:sz w:val="18"/>
        </w:rPr>
      </w:pPr>
    </w:p>
    <w:p>
      <w:pPr>
        <w:pStyle w:val="BodyText"/>
        <w:rPr>
          <w:sz w:val="18"/>
        </w:rPr>
      </w:pPr>
    </w:p>
    <w:p>
      <w:pPr>
        <w:pStyle w:val="BodyText"/>
        <w:rPr>
          <w:sz w:val="18"/>
        </w:rPr>
      </w:pPr>
    </w:p>
    <w:p>
      <w:pPr>
        <w:pStyle w:val="BodyText"/>
        <w:rPr>
          <w:sz w:val="18"/>
        </w:rPr>
      </w:pPr>
    </w:p>
    <w:p>
      <w:pPr>
        <w:spacing w:before="125"/>
        <w:ind w:left="4814" w:right="834" w:firstLine="0"/>
        <w:jc w:val="left"/>
        <w:rPr>
          <w:sz w:val="24"/>
        </w:rPr>
      </w:pPr>
      <w:r>
        <w:rPr>
          <w:sz w:val="24"/>
        </w:rPr>
        <w:t>Засвідчую,</w:t>
      </w:r>
      <w:r>
        <w:rPr>
          <w:spacing w:val="-15"/>
          <w:sz w:val="24"/>
        </w:rPr>
        <w:t> </w:t>
      </w:r>
      <w:r>
        <w:rPr>
          <w:sz w:val="24"/>
        </w:rPr>
        <w:t>що</w:t>
      </w:r>
      <w:r>
        <w:rPr>
          <w:spacing w:val="-15"/>
          <w:sz w:val="24"/>
        </w:rPr>
        <w:t> </w:t>
      </w:r>
      <w:r>
        <w:rPr>
          <w:sz w:val="24"/>
        </w:rPr>
        <w:t>у</w:t>
      </w:r>
      <w:r>
        <w:rPr>
          <w:spacing w:val="-15"/>
          <w:sz w:val="24"/>
        </w:rPr>
        <w:t> </w:t>
      </w:r>
      <w:r>
        <w:rPr>
          <w:sz w:val="24"/>
        </w:rPr>
        <w:t>цій</w:t>
      </w:r>
      <w:r>
        <w:rPr>
          <w:spacing w:val="-15"/>
          <w:sz w:val="24"/>
        </w:rPr>
        <w:t> </w:t>
      </w:r>
      <w:r>
        <w:rPr>
          <w:sz w:val="24"/>
        </w:rPr>
        <w:t>дипломній</w:t>
      </w:r>
      <w:r>
        <w:rPr>
          <w:spacing w:val="-15"/>
          <w:sz w:val="24"/>
        </w:rPr>
        <w:t> </w:t>
      </w:r>
      <w:r>
        <w:rPr>
          <w:sz w:val="24"/>
        </w:rPr>
        <w:t>роботі</w:t>
      </w:r>
      <w:r>
        <w:rPr>
          <w:spacing w:val="-17"/>
          <w:sz w:val="24"/>
        </w:rPr>
        <w:t> </w:t>
      </w:r>
      <w:r>
        <w:rPr>
          <w:sz w:val="24"/>
        </w:rPr>
        <w:t>немає запозичень з праць інших авторів без відповідних посилань.</w:t>
      </w:r>
    </w:p>
    <w:p>
      <w:pPr>
        <w:tabs>
          <w:tab w:pos="7389" w:val="left" w:leader="none"/>
        </w:tabs>
        <w:spacing w:before="3"/>
        <w:ind w:left="4814" w:right="0" w:firstLine="0"/>
        <w:jc w:val="left"/>
        <w:rPr>
          <w:sz w:val="24"/>
        </w:rPr>
      </w:pPr>
      <w:r>
        <w:rPr>
          <w:sz w:val="24"/>
        </w:rPr>
        <w:t>Студент </w:t>
      </w:r>
      <w:r>
        <w:rPr>
          <w:sz w:val="24"/>
          <w:u w:val="single"/>
        </w:rPr>
        <w:tab/>
      </w:r>
    </w:p>
    <w:p>
      <w:pPr>
        <w:spacing w:before="4"/>
        <w:ind w:left="3861" w:right="1057" w:firstLine="0"/>
        <w:jc w:val="center"/>
        <w:rPr>
          <w:sz w:val="13"/>
        </w:rPr>
      </w:pPr>
      <w:r>
        <w:rPr>
          <w:spacing w:val="-2"/>
          <w:sz w:val="13"/>
        </w:rPr>
        <w:t>(підпис)</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6"/>
        </w:rPr>
      </w:pPr>
    </w:p>
    <w:p>
      <w:pPr>
        <w:spacing w:before="0"/>
        <w:ind w:left="0" w:right="454" w:firstLine="0"/>
        <w:jc w:val="center"/>
        <w:rPr>
          <w:sz w:val="24"/>
        </w:rPr>
      </w:pPr>
      <w:r>
        <w:rPr>
          <w:sz w:val="24"/>
        </w:rPr>
        <w:t>Київ</w:t>
      </w:r>
      <w:r>
        <w:rPr>
          <w:spacing w:val="-3"/>
          <w:sz w:val="24"/>
        </w:rPr>
        <w:t> </w:t>
      </w:r>
      <w:r>
        <w:rPr>
          <w:sz w:val="24"/>
        </w:rPr>
        <w:t>– 2024</w:t>
      </w:r>
      <w:r>
        <w:rPr>
          <w:spacing w:val="1"/>
          <w:sz w:val="24"/>
        </w:rPr>
        <w:t> </w:t>
      </w:r>
      <w:r>
        <w:rPr>
          <w:spacing w:val="-4"/>
          <w:sz w:val="24"/>
        </w:rPr>
        <w:t>року</w:t>
      </w:r>
    </w:p>
    <w:p>
      <w:pPr>
        <w:spacing w:after="0"/>
        <w:jc w:val="center"/>
        <w:rPr>
          <w:sz w:val="24"/>
        </w:rPr>
        <w:sectPr>
          <w:type w:val="continuous"/>
          <w:pgSz w:w="11920" w:h="16850"/>
          <w:pgMar w:top="740" w:bottom="280" w:left="1140" w:right="100"/>
        </w:sectPr>
      </w:pPr>
    </w:p>
    <w:p>
      <w:pPr>
        <w:spacing w:before="63"/>
        <w:ind w:left="1130" w:right="1057" w:firstLine="0"/>
        <w:jc w:val="center"/>
        <w:rPr>
          <w:b/>
          <w:sz w:val="28"/>
        </w:rPr>
      </w:pPr>
      <w:r>
        <w:rPr>
          <w:b/>
          <w:spacing w:val="-2"/>
          <w:sz w:val="28"/>
        </w:rPr>
        <w:t>НАЦІОНАЛЬНИЙ</w:t>
      </w:r>
      <w:r>
        <w:rPr>
          <w:b/>
          <w:spacing w:val="-18"/>
          <w:sz w:val="28"/>
        </w:rPr>
        <w:t> </w:t>
      </w:r>
      <w:r>
        <w:rPr>
          <w:b/>
          <w:spacing w:val="-2"/>
          <w:sz w:val="28"/>
        </w:rPr>
        <w:t>ТЕХНІЧНИЙ</w:t>
      </w:r>
      <w:r>
        <w:rPr>
          <w:b/>
          <w:spacing w:val="-15"/>
          <w:sz w:val="28"/>
        </w:rPr>
        <w:t> </w:t>
      </w:r>
      <w:r>
        <w:rPr>
          <w:b/>
          <w:spacing w:val="-2"/>
          <w:sz w:val="28"/>
        </w:rPr>
        <w:t>УНІВЕРСИТЕТ</w:t>
      </w:r>
      <w:r>
        <w:rPr>
          <w:b/>
          <w:spacing w:val="-15"/>
          <w:sz w:val="28"/>
        </w:rPr>
        <w:t> </w:t>
      </w:r>
      <w:r>
        <w:rPr>
          <w:b/>
          <w:spacing w:val="-2"/>
          <w:sz w:val="28"/>
        </w:rPr>
        <w:t>УКРАЇНИ</w:t>
      </w:r>
    </w:p>
    <w:p>
      <w:pPr>
        <w:spacing w:before="7"/>
        <w:ind w:left="2104" w:right="2036" w:firstLine="0"/>
        <w:jc w:val="center"/>
        <w:rPr>
          <w:b/>
          <w:sz w:val="28"/>
        </w:rPr>
      </w:pPr>
      <w:r>
        <w:rPr>
          <w:b/>
          <w:spacing w:val="-2"/>
          <w:sz w:val="28"/>
        </w:rPr>
        <w:t>«КИЇВСЬКИЙ</w:t>
      </w:r>
      <w:r>
        <w:rPr>
          <w:b/>
          <w:spacing w:val="-16"/>
          <w:sz w:val="28"/>
        </w:rPr>
        <w:t> </w:t>
      </w:r>
      <w:r>
        <w:rPr>
          <w:b/>
          <w:spacing w:val="-2"/>
          <w:sz w:val="28"/>
        </w:rPr>
        <w:t>ПОЛІТЕХНІЧНИЙ</w:t>
      </w:r>
      <w:r>
        <w:rPr>
          <w:b/>
          <w:spacing w:val="-15"/>
          <w:sz w:val="28"/>
        </w:rPr>
        <w:t> </w:t>
      </w:r>
      <w:r>
        <w:rPr>
          <w:b/>
          <w:spacing w:val="-2"/>
          <w:sz w:val="28"/>
        </w:rPr>
        <w:t>ІНСТИТУТ </w:t>
      </w:r>
      <w:r>
        <w:rPr>
          <w:b/>
          <w:sz w:val="28"/>
        </w:rPr>
        <w:t>імені ІГОРЯ СІКОРСЬКОГО»</w:t>
      </w:r>
    </w:p>
    <w:p>
      <w:pPr>
        <w:pStyle w:val="BodyText"/>
        <w:spacing w:before="5"/>
        <w:rPr>
          <w:b/>
          <w:sz w:val="27"/>
        </w:rPr>
      </w:pPr>
    </w:p>
    <w:p>
      <w:pPr>
        <w:pStyle w:val="BodyText"/>
        <w:spacing w:before="1"/>
        <w:ind w:right="472"/>
        <w:jc w:val="center"/>
      </w:pPr>
      <w:r>
        <w:rPr>
          <w:spacing w:val="-2"/>
        </w:rPr>
        <w:t>ФАКУЛЬТЕТ</w:t>
      </w:r>
      <w:r>
        <w:rPr>
          <w:spacing w:val="-16"/>
        </w:rPr>
        <w:t> </w:t>
      </w:r>
      <w:r>
        <w:rPr>
          <w:spacing w:val="-2"/>
        </w:rPr>
        <w:t>ПРИКЛАДНОЇ</w:t>
      </w:r>
      <w:r>
        <w:rPr>
          <w:spacing w:val="-15"/>
        </w:rPr>
        <w:t> </w:t>
      </w:r>
      <w:r>
        <w:rPr>
          <w:spacing w:val="-2"/>
        </w:rPr>
        <w:t>МАТЕМАТИКИ</w:t>
      </w:r>
    </w:p>
    <w:p>
      <w:pPr>
        <w:pStyle w:val="BodyText"/>
        <w:spacing w:before="10"/>
        <w:rPr>
          <w:sz w:val="27"/>
        </w:rPr>
      </w:pPr>
    </w:p>
    <w:p>
      <w:pPr>
        <w:pStyle w:val="BodyText"/>
        <w:ind w:right="469"/>
        <w:jc w:val="center"/>
      </w:pPr>
      <w:r>
        <w:rPr>
          <w:spacing w:val="-2"/>
        </w:rPr>
        <w:t>Кафедра</w:t>
      </w:r>
      <w:r>
        <w:rPr>
          <w:spacing w:val="-11"/>
        </w:rPr>
        <w:t> </w:t>
      </w:r>
      <w:r>
        <w:rPr>
          <w:spacing w:val="-2"/>
        </w:rPr>
        <w:t>системного</w:t>
      </w:r>
      <w:r>
        <w:rPr>
          <w:spacing w:val="-3"/>
        </w:rPr>
        <w:t> </w:t>
      </w:r>
      <w:r>
        <w:rPr>
          <w:spacing w:val="-2"/>
        </w:rPr>
        <w:t>програмування</w:t>
      </w:r>
      <w:r>
        <w:rPr>
          <w:spacing w:val="-5"/>
        </w:rPr>
        <w:t> </w:t>
      </w:r>
      <w:r>
        <w:rPr>
          <w:spacing w:val="-2"/>
        </w:rPr>
        <w:t>і</w:t>
      </w:r>
      <w:r>
        <w:rPr>
          <w:spacing w:val="-14"/>
        </w:rPr>
        <w:t> </w:t>
      </w:r>
      <w:r>
        <w:rPr>
          <w:spacing w:val="-2"/>
        </w:rPr>
        <w:t>спеціалізованих</w:t>
      </w:r>
      <w:r>
        <w:rPr>
          <w:spacing w:val="-6"/>
        </w:rPr>
        <w:t> </w:t>
      </w:r>
      <w:r>
        <w:rPr>
          <w:spacing w:val="-2"/>
        </w:rPr>
        <w:t>комп’ютерних</w:t>
      </w:r>
      <w:r>
        <w:rPr>
          <w:spacing w:val="-7"/>
        </w:rPr>
        <w:t> </w:t>
      </w:r>
      <w:r>
        <w:rPr>
          <w:spacing w:val="-2"/>
        </w:rPr>
        <w:t>систем</w:t>
      </w:r>
    </w:p>
    <w:p>
      <w:pPr>
        <w:pStyle w:val="BodyText"/>
        <w:rPr>
          <w:sz w:val="30"/>
        </w:rPr>
      </w:pPr>
    </w:p>
    <w:p>
      <w:pPr>
        <w:pStyle w:val="BodyText"/>
        <w:spacing w:line="328" w:lineRule="auto" w:before="217"/>
        <w:ind w:left="275" w:right="4795"/>
        <w:jc w:val="both"/>
      </w:pPr>
      <w:r>
        <w:rPr/>
        <w:t>Рівень</w:t>
      </w:r>
      <w:r>
        <w:rPr>
          <w:spacing w:val="-8"/>
        </w:rPr>
        <w:t> </w:t>
      </w:r>
      <w:r>
        <w:rPr/>
        <w:t>вищої</w:t>
      </w:r>
      <w:r>
        <w:rPr>
          <w:spacing w:val="-6"/>
        </w:rPr>
        <w:t> </w:t>
      </w:r>
      <w:r>
        <w:rPr/>
        <w:t>освіти</w:t>
      </w:r>
      <w:r>
        <w:rPr>
          <w:spacing w:val="-3"/>
        </w:rPr>
        <w:t> </w:t>
      </w:r>
      <w:r>
        <w:rPr/>
        <w:t>–</w:t>
      </w:r>
      <w:r>
        <w:rPr>
          <w:spacing w:val="-2"/>
        </w:rPr>
        <w:t> </w:t>
      </w:r>
      <w:r>
        <w:rPr/>
        <w:t>перший (бакалаврський) Спеціальність </w:t>
      </w:r>
      <w:r>
        <w:rPr>
          <w:u w:val="single"/>
        </w:rPr>
        <w:t>123 «Комп’ютерна інженерія»</w:t>
      </w:r>
      <w:r>
        <w:rPr/>
        <w:t> Освітньо-професійна програма</w:t>
      </w:r>
    </w:p>
    <w:p>
      <w:pPr>
        <w:spacing w:line="272" w:lineRule="exact" w:before="0"/>
        <w:ind w:left="1732" w:right="0" w:firstLine="0"/>
        <w:jc w:val="both"/>
        <w:rPr>
          <w:sz w:val="24"/>
        </w:rPr>
      </w:pPr>
      <w:r>
        <w:rPr>
          <w:sz w:val="24"/>
          <w:u w:val="single"/>
        </w:rPr>
        <w:t>«Системне</w:t>
      </w:r>
      <w:r>
        <w:rPr>
          <w:spacing w:val="-16"/>
          <w:sz w:val="24"/>
          <w:u w:val="single"/>
        </w:rPr>
        <w:t> </w:t>
      </w:r>
      <w:r>
        <w:rPr>
          <w:sz w:val="24"/>
          <w:u w:val="single"/>
        </w:rPr>
        <w:t>програмування</w:t>
      </w:r>
      <w:r>
        <w:rPr>
          <w:spacing w:val="-6"/>
          <w:sz w:val="24"/>
          <w:u w:val="single"/>
        </w:rPr>
        <w:t> </w:t>
      </w:r>
      <w:r>
        <w:rPr>
          <w:sz w:val="24"/>
          <w:u w:val="single"/>
        </w:rPr>
        <w:t>та</w:t>
      </w:r>
      <w:r>
        <w:rPr>
          <w:spacing w:val="-12"/>
          <w:sz w:val="24"/>
          <w:u w:val="single"/>
        </w:rPr>
        <w:t> </w:t>
      </w:r>
      <w:r>
        <w:rPr>
          <w:sz w:val="24"/>
          <w:u w:val="single"/>
        </w:rPr>
        <w:t>спеціалізовані</w:t>
      </w:r>
      <w:r>
        <w:rPr>
          <w:spacing w:val="-15"/>
          <w:sz w:val="24"/>
          <w:u w:val="single"/>
        </w:rPr>
        <w:t> </w:t>
      </w:r>
      <w:r>
        <w:rPr>
          <w:sz w:val="24"/>
          <w:u w:val="single"/>
        </w:rPr>
        <w:t>комп’ютерні</w:t>
      </w:r>
      <w:r>
        <w:rPr>
          <w:spacing w:val="-15"/>
          <w:sz w:val="24"/>
          <w:u w:val="single"/>
        </w:rPr>
        <w:t> </w:t>
      </w:r>
      <w:r>
        <w:rPr>
          <w:spacing w:val="-2"/>
          <w:sz w:val="24"/>
          <w:u w:val="single"/>
        </w:rPr>
        <w:t>системи»</w:t>
      </w:r>
    </w:p>
    <w:p>
      <w:pPr>
        <w:pStyle w:val="BodyText"/>
        <w:spacing w:before="7"/>
        <w:rPr>
          <w:sz w:val="26"/>
        </w:rPr>
      </w:pPr>
    </w:p>
    <w:p>
      <w:pPr>
        <w:spacing w:before="90"/>
        <w:ind w:left="5947" w:right="0" w:firstLine="0"/>
        <w:jc w:val="left"/>
        <w:rPr>
          <w:sz w:val="24"/>
        </w:rPr>
      </w:pPr>
      <w:r>
        <w:rPr>
          <w:spacing w:val="-2"/>
          <w:sz w:val="24"/>
        </w:rPr>
        <w:t>ЗАТВЕРДЖУЮ</w:t>
      </w:r>
    </w:p>
    <w:p>
      <w:pPr>
        <w:spacing w:line="275" w:lineRule="exact" w:before="0"/>
        <w:ind w:left="5947" w:right="0" w:firstLine="0"/>
        <w:jc w:val="left"/>
        <w:rPr>
          <w:sz w:val="24"/>
        </w:rPr>
      </w:pPr>
      <w:r>
        <w:rPr>
          <w:spacing w:val="-2"/>
          <w:sz w:val="24"/>
        </w:rPr>
        <w:t>Завідувач</w:t>
      </w:r>
      <w:r>
        <w:rPr>
          <w:spacing w:val="2"/>
          <w:sz w:val="24"/>
        </w:rPr>
        <w:t> </w:t>
      </w:r>
      <w:r>
        <w:rPr>
          <w:spacing w:val="-2"/>
          <w:sz w:val="24"/>
        </w:rPr>
        <w:t>кафедри</w:t>
      </w:r>
    </w:p>
    <w:p>
      <w:pPr>
        <w:tabs>
          <w:tab w:pos="6779" w:val="left" w:leader="none"/>
        </w:tabs>
        <w:spacing w:line="275" w:lineRule="exact" w:before="0"/>
        <w:ind w:left="5947" w:right="0" w:firstLine="0"/>
        <w:jc w:val="left"/>
        <w:rPr>
          <w:sz w:val="24"/>
        </w:rPr>
      </w:pPr>
      <w:r>
        <w:rPr>
          <w:sz w:val="24"/>
          <w:u w:val="single"/>
        </w:rPr>
        <w:tab/>
        <w:t>Віталій</w:t>
      </w:r>
      <w:r>
        <w:rPr>
          <w:spacing w:val="-12"/>
          <w:sz w:val="24"/>
          <w:u w:val="single"/>
        </w:rPr>
        <w:t> </w:t>
      </w:r>
      <w:r>
        <w:rPr>
          <w:spacing w:val="-2"/>
          <w:sz w:val="24"/>
          <w:u w:val="single"/>
        </w:rPr>
        <w:t>РОМАНКЕВИЧ</w:t>
      </w:r>
    </w:p>
    <w:p>
      <w:pPr>
        <w:tabs>
          <w:tab w:pos="7454" w:val="left" w:leader="none"/>
        </w:tabs>
        <w:spacing w:before="0"/>
        <w:ind w:left="6374" w:right="0" w:firstLine="0"/>
        <w:jc w:val="left"/>
        <w:rPr>
          <w:sz w:val="16"/>
        </w:rPr>
      </w:pPr>
      <w:r>
        <w:rPr>
          <w:spacing w:val="-2"/>
          <w:sz w:val="16"/>
        </w:rPr>
        <w:t>(підпис)</w:t>
      </w:r>
      <w:r>
        <w:rPr>
          <w:sz w:val="16"/>
        </w:rPr>
        <w:tab/>
      </w:r>
      <w:r>
        <w:rPr>
          <w:spacing w:val="-2"/>
          <w:sz w:val="16"/>
        </w:rPr>
        <w:t>(ініціали,</w:t>
      </w:r>
      <w:r>
        <w:rPr>
          <w:spacing w:val="-4"/>
          <w:sz w:val="16"/>
        </w:rPr>
        <w:t> </w:t>
      </w:r>
      <w:r>
        <w:rPr>
          <w:spacing w:val="-2"/>
          <w:sz w:val="16"/>
        </w:rPr>
        <w:t>прізвище)</w:t>
      </w:r>
    </w:p>
    <w:p>
      <w:pPr>
        <w:tabs>
          <w:tab w:pos="6427" w:val="left" w:leader="none"/>
        </w:tabs>
        <w:spacing w:before="101"/>
        <w:ind w:left="5947" w:right="0" w:firstLine="0"/>
        <w:jc w:val="left"/>
        <w:rPr>
          <w:sz w:val="24"/>
        </w:rPr>
      </w:pPr>
      <w:r>
        <w:rPr>
          <w:spacing w:val="-10"/>
          <w:sz w:val="24"/>
        </w:rPr>
        <w:t>«</w:t>
      </w:r>
      <w:r>
        <w:rPr>
          <w:sz w:val="24"/>
          <w:u w:val="single"/>
        </w:rPr>
        <w:tab/>
      </w:r>
      <w:r>
        <w:rPr>
          <w:sz w:val="24"/>
        </w:rPr>
        <w:t>»</w:t>
      </w:r>
      <w:r>
        <w:rPr>
          <w:spacing w:val="30"/>
          <w:sz w:val="24"/>
        </w:rPr>
        <w:t> </w:t>
      </w:r>
      <w:r>
        <w:rPr>
          <w:sz w:val="24"/>
          <w:u w:val="single"/>
        </w:rPr>
        <w:t>червня</w:t>
      </w:r>
      <w:r>
        <w:rPr>
          <w:spacing w:val="54"/>
          <w:sz w:val="24"/>
        </w:rPr>
        <w:t> </w:t>
      </w:r>
      <w:r>
        <w:rPr>
          <w:spacing w:val="-2"/>
          <w:sz w:val="24"/>
        </w:rPr>
        <w:t>20</w:t>
      </w:r>
      <w:r>
        <w:rPr>
          <w:spacing w:val="-2"/>
          <w:sz w:val="24"/>
          <w:u w:val="single"/>
        </w:rPr>
        <w:t>24</w:t>
      </w:r>
      <w:r>
        <w:rPr>
          <w:spacing w:val="-2"/>
          <w:sz w:val="24"/>
        </w:rPr>
        <w:t>р.</w:t>
      </w:r>
    </w:p>
    <w:p>
      <w:pPr>
        <w:pStyle w:val="BodyText"/>
        <w:rPr>
          <w:sz w:val="20"/>
        </w:rPr>
      </w:pPr>
    </w:p>
    <w:p>
      <w:pPr>
        <w:pStyle w:val="BodyText"/>
        <w:rPr>
          <w:sz w:val="20"/>
        </w:rPr>
      </w:pPr>
    </w:p>
    <w:p>
      <w:pPr>
        <w:pStyle w:val="BodyText"/>
        <w:rPr>
          <w:sz w:val="20"/>
        </w:rPr>
      </w:pPr>
    </w:p>
    <w:p>
      <w:pPr>
        <w:pStyle w:val="BodyText"/>
        <w:spacing w:before="5"/>
        <w:rPr>
          <w:sz w:val="19"/>
        </w:rPr>
      </w:pPr>
    </w:p>
    <w:p>
      <w:pPr>
        <w:spacing w:before="89"/>
        <w:ind w:left="0" w:right="467" w:firstLine="0"/>
        <w:jc w:val="center"/>
        <w:rPr>
          <w:b/>
          <w:sz w:val="28"/>
        </w:rPr>
      </w:pPr>
      <w:r>
        <w:rPr>
          <w:b/>
          <w:spacing w:val="-2"/>
          <w:sz w:val="28"/>
        </w:rPr>
        <w:t>ЗАВДАННЯ</w:t>
      </w:r>
    </w:p>
    <w:p>
      <w:pPr>
        <w:spacing w:before="4"/>
        <w:ind w:left="0" w:right="469" w:firstLine="0"/>
        <w:jc w:val="center"/>
        <w:rPr>
          <w:b/>
          <w:sz w:val="28"/>
        </w:rPr>
      </w:pPr>
      <w:r>
        <w:rPr>
          <w:b/>
          <w:sz w:val="28"/>
        </w:rPr>
        <w:t>на</w:t>
      </w:r>
      <w:r>
        <w:rPr>
          <w:b/>
          <w:spacing w:val="-17"/>
          <w:sz w:val="28"/>
        </w:rPr>
        <w:t> </w:t>
      </w:r>
      <w:r>
        <w:rPr>
          <w:b/>
          <w:sz w:val="28"/>
        </w:rPr>
        <w:t>дипломний</w:t>
      </w:r>
      <w:r>
        <w:rPr>
          <w:b/>
          <w:spacing w:val="-17"/>
          <w:sz w:val="28"/>
        </w:rPr>
        <w:t> </w:t>
      </w:r>
      <w:r>
        <w:rPr>
          <w:b/>
          <w:sz w:val="28"/>
        </w:rPr>
        <w:t>проєкт</w:t>
      </w:r>
      <w:r>
        <w:rPr>
          <w:b/>
          <w:spacing w:val="-16"/>
          <w:sz w:val="28"/>
        </w:rPr>
        <w:t> </w:t>
      </w:r>
      <w:r>
        <w:rPr>
          <w:b/>
          <w:spacing w:val="-2"/>
          <w:sz w:val="28"/>
        </w:rPr>
        <w:t>студента</w:t>
      </w:r>
    </w:p>
    <w:p>
      <w:pPr>
        <w:pStyle w:val="BodyText"/>
        <w:spacing w:before="1"/>
        <w:rPr>
          <w:b/>
          <w:sz w:val="27"/>
        </w:rPr>
      </w:pPr>
    </w:p>
    <w:p>
      <w:pPr>
        <w:pStyle w:val="BodyText"/>
        <w:spacing w:line="322" w:lineRule="exact"/>
        <w:ind w:right="460"/>
        <w:jc w:val="center"/>
      </w:pPr>
      <w:r>
        <w:rPr/>
        <w:t>Палажченко</w:t>
      </w:r>
      <w:r>
        <w:rPr>
          <w:spacing w:val="-8"/>
        </w:rPr>
        <w:t> </w:t>
      </w:r>
      <w:r>
        <w:rPr/>
        <w:t>Максима</w:t>
      </w:r>
      <w:r>
        <w:rPr>
          <w:spacing w:val="-7"/>
        </w:rPr>
        <w:t> </w:t>
      </w:r>
      <w:r>
        <w:rPr>
          <w:spacing w:val="-2"/>
        </w:rPr>
        <w:t>Олеговича</w:t>
      </w:r>
    </w:p>
    <w:p>
      <w:pPr>
        <w:spacing w:before="0"/>
        <w:ind w:left="0" w:right="469" w:firstLine="0"/>
        <w:jc w:val="center"/>
        <w:rPr>
          <w:sz w:val="18"/>
        </w:rPr>
      </w:pPr>
      <w:r>
        <w:rPr>
          <w:sz w:val="18"/>
        </w:rPr>
        <w:t>(прізвище,</w:t>
      </w:r>
      <w:r>
        <w:rPr>
          <w:spacing w:val="-6"/>
          <w:sz w:val="18"/>
        </w:rPr>
        <w:t> </w:t>
      </w:r>
      <w:r>
        <w:rPr>
          <w:sz w:val="18"/>
        </w:rPr>
        <w:t>ім’я,</w:t>
      </w:r>
      <w:r>
        <w:rPr>
          <w:spacing w:val="-4"/>
          <w:sz w:val="18"/>
        </w:rPr>
        <w:t> </w:t>
      </w:r>
      <w:r>
        <w:rPr>
          <w:sz w:val="18"/>
        </w:rPr>
        <w:t>по</w:t>
      </w:r>
      <w:r>
        <w:rPr>
          <w:spacing w:val="-7"/>
          <w:sz w:val="18"/>
        </w:rPr>
        <w:t> </w:t>
      </w:r>
      <w:r>
        <w:rPr>
          <w:spacing w:val="-2"/>
          <w:sz w:val="18"/>
        </w:rPr>
        <w:t>батькові)</w:t>
      </w:r>
    </w:p>
    <w:p>
      <w:pPr>
        <w:pStyle w:val="BodyText"/>
        <w:spacing w:before="9"/>
        <w:rPr>
          <w:sz w:val="20"/>
        </w:rPr>
      </w:pPr>
    </w:p>
    <w:p>
      <w:pPr>
        <w:pStyle w:val="ListParagraph"/>
        <w:numPr>
          <w:ilvl w:val="0"/>
          <w:numId w:val="1"/>
        </w:numPr>
        <w:tabs>
          <w:tab w:pos="552" w:val="left" w:leader="none"/>
        </w:tabs>
        <w:spacing w:line="240" w:lineRule="auto" w:before="1" w:after="0"/>
        <w:ind w:left="275" w:right="2175" w:firstLine="0"/>
        <w:jc w:val="left"/>
        <w:rPr>
          <w:sz w:val="28"/>
        </w:rPr>
      </w:pPr>
      <w:r>
        <w:rPr>
          <w:sz w:val="28"/>
        </w:rPr>
        <w:t>Тема</w:t>
      </w:r>
      <w:r>
        <w:rPr>
          <w:spacing w:val="-17"/>
          <w:sz w:val="28"/>
        </w:rPr>
        <w:t> </w:t>
      </w:r>
      <w:r>
        <w:rPr>
          <w:sz w:val="28"/>
        </w:rPr>
        <w:t>проєкту</w:t>
      </w:r>
      <w:r>
        <w:rPr>
          <w:spacing w:val="-15"/>
          <w:sz w:val="28"/>
        </w:rPr>
        <w:t> </w:t>
      </w:r>
      <w:r>
        <w:rPr>
          <w:sz w:val="28"/>
          <w:u w:val="single"/>
        </w:rPr>
        <w:t>«Програмно-апаратний</w:t>
      </w:r>
      <w:r>
        <w:rPr>
          <w:spacing w:val="-5"/>
          <w:sz w:val="28"/>
          <w:u w:val="single"/>
        </w:rPr>
        <w:t> </w:t>
      </w:r>
      <w:r>
        <w:rPr>
          <w:sz w:val="28"/>
          <w:u w:val="single"/>
        </w:rPr>
        <w:t>комплекс</w:t>
      </w:r>
      <w:r>
        <w:rPr>
          <w:spacing w:val="-6"/>
          <w:sz w:val="28"/>
          <w:u w:val="single"/>
        </w:rPr>
        <w:t> </w:t>
      </w:r>
      <w:r>
        <w:rPr>
          <w:sz w:val="28"/>
          <w:u w:val="single"/>
        </w:rPr>
        <w:t>тестування</w:t>
      </w:r>
      <w:r>
        <w:rPr>
          <w:spacing w:val="-6"/>
          <w:sz w:val="28"/>
          <w:u w:val="single"/>
        </w:rPr>
        <w:t> </w:t>
      </w:r>
      <w:r>
        <w:rPr>
          <w:sz w:val="28"/>
          <w:u w:val="single"/>
        </w:rPr>
        <w:t>систем</w:t>
      </w:r>
      <w:r>
        <w:rPr>
          <w:sz w:val="28"/>
        </w:rPr>
        <w:t> </w:t>
      </w:r>
      <w:r>
        <w:rPr>
          <w:sz w:val="28"/>
          <w:u w:val="single"/>
        </w:rPr>
        <w:t>обробки радіосигналів»</w:t>
      </w:r>
    </w:p>
    <w:p>
      <w:pPr>
        <w:pStyle w:val="BodyText"/>
        <w:tabs>
          <w:tab w:pos="2541" w:val="left" w:leader="none"/>
          <w:tab w:pos="9547" w:val="left" w:leader="none"/>
        </w:tabs>
        <w:spacing w:before="4"/>
        <w:ind w:left="275" w:right="1051"/>
      </w:pPr>
      <w:r>
        <w:rPr>
          <w:u w:val="single"/>
        </w:rPr>
        <w:tab/>
        <w:tab/>
      </w:r>
      <w:r>
        <w:rPr>
          <w:spacing w:val="-10"/>
        </w:rPr>
        <w:t>, </w:t>
      </w:r>
      <w:r>
        <w:rPr>
          <w:spacing w:val="-2"/>
        </w:rPr>
        <w:t>керівник</w:t>
      </w:r>
      <w:r>
        <w:rPr>
          <w:spacing w:val="-11"/>
        </w:rPr>
        <w:t> </w:t>
      </w:r>
      <w:r>
        <w:rPr>
          <w:spacing w:val="-2"/>
        </w:rPr>
        <w:t>проєкту</w:t>
      </w:r>
      <w:r>
        <w:rPr/>
        <w:tab/>
      </w:r>
      <w:r>
        <w:rPr>
          <w:u w:val="single"/>
        </w:rPr>
        <w:t>ст.</w:t>
      </w:r>
      <w:r>
        <w:rPr>
          <w:spacing w:val="-12"/>
          <w:u w:val="single"/>
        </w:rPr>
        <w:t> </w:t>
      </w:r>
      <w:r>
        <w:rPr>
          <w:u w:val="single"/>
        </w:rPr>
        <w:t>викладач</w:t>
      </w:r>
      <w:r>
        <w:rPr>
          <w:spacing w:val="-12"/>
          <w:u w:val="single"/>
        </w:rPr>
        <w:t> </w:t>
      </w:r>
      <w:r>
        <w:rPr>
          <w:u w:val="single"/>
        </w:rPr>
        <w:t>Наливайчук</w:t>
      </w:r>
      <w:r>
        <w:rPr>
          <w:spacing w:val="-4"/>
          <w:u w:val="single"/>
        </w:rPr>
        <w:t> </w:t>
      </w:r>
      <w:r>
        <w:rPr>
          <w:u w:val="single"/>
        </w:rPr>
        <w:t>М.</w:t>
      </w:r>
      <w:r>
        <w:rPr>
          <w:spacing w:val="-4"/>
          <w:u w:val="single"/>
        </w:rPr>
        <w:t> </w:t>
      </w:r>
      <w:r>
        <w:rPr>
          <w:spacing w:val="-5"/>
          <w:u w:val="single"/>
        </w:rPr>
        <w:t>В.</w:t>
      </w:r>
      <w:r>
        <w:rPr>
          <w:u w:val="single"/>
        </w:rPr>
        <w:tab/>
      </w:r>
      <w:r>
        <w:rPr>
          <w:spacing w:val="-10"/>
        </w:rPr>
        <w:t>,</w:t>
      </w:r>
    </w:p>
    <w:p>
      <w:pPr>
        <w:spacing w:line="201" w:lineRule="exact" w:before="0"/>
        <w:ind w:left="4377" w:right="0" w:firstLine="0"/>
        <w:jc w:val="left"/>
        <w:rPr>
          <w:sz w:val="18"/>
        </w:rPr>
      </w:pPr>
      <w:r>
        <w:rPr>
          <w:sz w:val="18"/>
        </w:rPr>
        <w:t>(прізвище,</w:t>
      </w:r>
      <w:r>
        <w:rPr>
          <w:spacing w:val="-12"/>
          <w:sz w:val="18"/>
        </w:rPr>
        <w:t> </w:t>
      </w:r>
      <w:r>
        <w:rPr>
          <w:sz w:val="18"/>
        </w:rPr>
        <w:t>ім’я,</w:t>
      </w:r>
      <w:r>
        <w:rPr>
          <w:spacing w:val="-11"/>
          <w:sz w:val="18"/>
        </w:rPr>
        <w:t> </w:t>
      </w:r>
      <w:r>
        <w:rPr>
          <w:sz w:val="18"/>
        </w:rPr>
        <w:t>по</w:t>
      </w:r>
      <w:r>
        <w:rPr>
          <w:spacing w:val="-11"/>
          <w:sz w:val="18"/>
        </w:rPr>
        <w:t> </w:t>
      </w:r>
      <w:r>
        <w:rPr>
          <w:sz w:val="18"/>
        </w:rPr>
        <w:t>батькові,</w:t>
      </w:r>
      <w:r>
        <w:rPr>
          <w:spacing w:val="-11"/>
          <w:sz w:val="18"/>
        </w:rPr>
        <w:t> </w:t>
      </w:r>
      <w:r>
        <w:rPr>
          <w:sz w:val="18"/>
        </w:rPr>
        <w:t>науковий</w:t>
      </w:r>
      <w:r>
        <w:rPr>
          <w:spacing w:val="-12"/>
          <w:sz w:val="18"/>
        </w:rPr>
        <w:t> </w:t>
      </w:r>
      <w:r>
        <w:rPr>
          <w:sz w:val="18"/>
        </w:rPr>
        <w:t>ступінь,</w:t>
      </w:r>
      <w:r>
        <w:rPr>
          <w:spacing w:val="-4"/>
          <w:sz w:val="18"/>
        </w:rPr>
        <w:t> </w:t>
      </w:r>
      <w:r>
        <w:rPr>
          <w:sz w:val="18"/>
        </w:rPr>
        <w:t>вчене</w:t>
      </w:r>
      <w:r>
        <w:rPr>
          <w:spacing w:val="-12"/>
          <w:sz w:val="18"/>
        </w:rPr>
        <w:t> </w:t>
      </w:r>
      <w:r>
        <w:rPr>
          <w:spacing w:val="-2"/>
          <w:sz w:val="18"/>
        </w:rPr>
        <w:t>звання)</w:t>
      </w:r>
    </w:p>
    <w:p>
      <w:pPr>
        <w:pStyle w:val="BodyText"/>
        <w:spacing w:before="114"/>
        <w:ind w:left="275"/>
      </w:pPr>
      <w:r>
        <w:rPr/>
        <w:t>затверджені</w:t>
      </w:r>
      <w:r>
        <w:rPr>
          <w:spacing w:val="-21"/>
        </w:rPr>
        <w:t> </w:t>
      </w:r>
      <w:r>
        <w:rPr/>
        <w:t>наказом</w:t>
      </w:r>
      <w:r>
        <w:rPr>
          <w:spacing w:val="-18"/>
        </w:rPr>
        <w:t> </w:t>
      </w:r>
      <w:r>
        <w:rPr/>
        <w:t>по</w:t>
      </w:r>
      <w:r>
        <w:rPr>
          <w:spacing w:val="-17"/>
        </w:rPr>
        <w:t> </w:t>
      </w:r>
      <w:r>
        <w:rPr/>
        <w:t>університету</w:t>
      </w:r>
      <w:r>
        <w:rPr>
          <w:spacing w:val="-18"/>
        </w:rPr>
        <w:t> </w:t>
      </w:r>
      <w:r>
        <w:rPr/>
        <w:t>№</w:t>
      </w:r>
      <w:r>
        <w:rPr>
          <w:spacing w:val="-19"/>
        </w:rPr>
        <w:t> </w:t>
      </w:r>
      <w:r>
        <w:rPr/>
        <w:t>2205</w:t>
      </w:r>
      <w:r>
        <w:rPr>
          <w:spacing w:val="-17"/>
        </w:rPr>
        <w:t> </w:t>
      </w:r>
      <w:r>
        <w:rPr/>
        <w:t>-С</w:t>
      </w:r>
      <w:r>
        <w:rPr>
          <w:spacing w:val="-18"/>
        </w:rPr>
        <w:t> </w:t>
      </w:r>
      <w:r>
        <w:rPr/>
        <w:t>від</w:t>
      </w:r>
      <w:r>
        <w:rPr>
          <w:spacing w:val="-17"/>
        </w:rPr>
        <w:t> </w:t>
      </w:r>
      <w:r>
        <w:rPr/>
        <w:t>«30»</w:t>
      </w:r>
      <w:r>
        <w:rPr>
          <w:spacing w:val="-18"/>
        </w:rPr>
        <w:t> </w:t>
      </w:r>
      <w:r>
        <w:rPr/>
        <w:t>травня</w:t>
      </w:r>
      <w:r>
        <w:rPr>
          <w:spacing w:val="-17"/>
        </w:rPr>
        <w:t> </w:t>
      </w:r>
      <w:r>
        <w:rPr/>
        <w:t>2024</w:t>
      </w:r>
      <w:r>
        <w:rPr>
          <w:spacing w:val="-16"/>
        </w:rPr>
        <w:t> </w:t>
      </w:r>
      <w:r>
        <w:rPr>
          <w:spacing w:val="-5"/>
        </w:rPr>
        <w:t>р.</w:t>
      </w:r>
    </w:p>
    <w:p>
      <w:pPr>
        <w:pStyle w:val="ListParagraph"/>
        <w:numPr>
          <w:ilvl w:val="0"/>
          <w:numId w:val="1"/>
        </w:numPr>
        <w:tabs>
          <w:tab w:pos="552" w:val="left" w:leader="none"/>
          <w:tab w:pos="9751" w:val="left" w:leader="none"/>
        </w:tabs>
        <w:spacing w:line="240" w:lineRule="auto" w:before="245" w:after="0"/>
        <w:ind w:left="552" w:right="0" w:hanging="277"/>
        <w:jc w:val="left"/>
        <w:rPr>
          <w:sz w:val="28"/>
        </w:rPr>
      </w:pPr>
      <w:r>
        <w:rPr>
          <w:sz w:val="28"/>
        </w:rPr>
        <w:t>Термін подання студентом проєкту</w:t>
      </w:r>
      <w:r>
        <w:rPr>
          <w:spacing w:val="101"/>
          <w:sz w:val="28"/>
        </w:rPr>
        <w:t> </w:t>
      </w:r>
      <w:r>
        <w:rPr>
          <w:sz w:val="28"/>
          <w:u w:val="single"/>
        </w:rPr>
        <w:tab/>
      </w:r>
    </w:p>
    <w:p>
      <w:pPr>
        <w:pStyle w:val="ListParagraph"/>
        <w:numPr>
          <w:ilvl w:val="0"/>
          <w:numId w:val="1"/>
        </w:numPr>
        <w:tabs>
          <w:tab w:pos="552" w:val="left" w:leader="none"/>
        </w:tabs>
        <w:spacing w:line="240" w:lineRule="auto" w:before="242" w:after="0"/>
        <w:ind w:left="552" w:right="0" w:hanging="277"/>
        <w:jc w:val="left"/>
        <w:rPr>
          <w:sz w:val="28"/>
        </w:rPr>
      </w:pPr>
      <w:r>
        <w:rPr>
          <w:sz w:val="28"/>
        </w:rPr>
        <w:t>Вихідні</w:t>
      </w:r>
      <w:r>
        <w:rPr>
          <w:spacing w:val="-13"/>
          <w:sz w:val="28"/>
        </w:rPr>
        <w:t> </w:t>
      </w:r>
      <w:r>
        <w:rPr>
          <w:sz w:val="28"/>
        </w:rPr>
        <w:t>дані</w:t>
      </w:r>
      <w:r>
        <w:rPr>
          <w:spacing w:val="-11"/>
          <w:sz w:val="28"/>
        </w:rPr>
        <w:t> </w:t>
      </w:r>
      <w:r>
        <w:rPr>
          <w:sz w:val="28"/>
        </w:rPr>
        <w:t>до</w:t>
      </w:r>
      <w:r>
        <w:rPr>
          <w:spacing w:val="-6"/>
          <w:sz w:val="28"/>
        </w:rPr>
        <w:t> </w:t>
      </w:r>
      <w:r>
        <w:rPr>
          <w:sz w:val="28"/>
        </w:rPr>
        <w:t>проєкту:</w:t>
      </w:r>
      <w:r>
        <w:rPr>
          <w:spacing w:val="-10"/>
          <w:sz w:val="28"/>
        </w:rPr>
        <w:t> </w:t>
      </w:r>
      <w:r>
        <w:rPr>
          <w:sz w:val="28"/>
        </w:rPr>
        <w:t>див.</w:t>
      </w:r>
      <w:r>
        <w:rPr>
          <w:spacing w:val="-6"/>
          <w:sz w:val="28"/>
        </w:rPr>
        <w:t> </w:t>
      </w:r>
      <w:r>
        <w:rPr>
          <w:spacing w:val="-5"/>
          <w:sz w:val="28"/>
        </w:rPr>
        <w:t>ТЗ.</w:t>
      </w:r>
    </w:p>
    <w:p>
      <w:pPr>
        <w:pStyle w:val="BodyText"/>
        <w:rPr>
          <w:sz w:val="30"/>
        </w:rPr>
      </w:pPr>
    </w:p>
    <w:p>
      <w:pPr>
        <w:pStyle w:val="ListParagraph"/>
        <w:numPr>
          <w:ilvl w:val="0"/>
          <w:numId w:val="1"/>
        </w:numPr>
        <w:tabs>
          <w:tab w:pos="552" w:val="left" w:leader="none"/>
        </w:tabs>
        <w:spacing w:line="240" w:lineRule="auto" w:before="185" w:after="0"/>
        <w:ind w:left="552" w:right="0" w:hanging="277"/>
        <w:jc w:val="left"/>
        <w:rPr>
          <w:sz w:val="28"/>
        </w:rPr>
      </w:pPr>
      <w:r>
        <w:rPr>
          <w:spacing w:val="-6"/>
          <w:sz w:val="28"/>
        </w:rPr>
        <w:t>Зміст</w:t>
      </w:r>
      <w:r>
        <w:rPr>
          <w:spacing w:val="-9"/>
          <w:sz w:val="28"/>
        </w:rPr>
        <w:t> </w:t>
      </w:r>
      <w:r>
        <w:rPr>
          <w:spacing w:val="-6"/>
          <w:sz w:val="28"/>
        </w:rPr>
        <w:t>пояснювальної записки:</w:t>
      </w:r>
    </w:p>
    <w:p>
      <w:pPr>
        <w:pStyle w:val="ListParagraph"/>
        <w:numPr>
          <w:ilvl w:val="1"/>
          <w:numId w:val="1"/>
        </w:numPr>
        <w:tabs>
          <w:tab w:pos="855" w:val="left" w:leader="none"/>
        </w:tabs>
        <w:spacing w:line="319" w:lineRule="exact" w:before="242" w:after="0"/>
        <w:ind w:left="854" w:right="0" w:hanging="301"/>
        <w:jc w:val="left"/>
        <w:rPr>
          <w:sz w:val="28"/>
        </w:rPr>
      </w:pPr>
      <w:r>
        <w:rPr>
          <w:sz w:val="28"/>
        </w:rPr>
        <w:t>Аналіз</w:t>
      </w:r>
      <w:r>
        <w:rPr>
          <w:spacing w:val="-10"/>
          <w:sz w:val="28"/>
        </w:rPr>
        <w:t> </w:t>
      </w:r>
      <w:r>
        <w:rPr>
          <w:sz w:val="28"/>
        </w:rPr>
        <w:t>існуючих</w:t>
      </w:r>
      <w:r>
        <w:rPr>
          <w:spacing w:val="-17"/>
          <w:sz w:val="28"/>
        </w:rPr>
        <w:t> </w:t>
      </w:r>
      <w:r>
        <w:rPr>
          <w:spacing w:val="-2"/>
          <w:sz w:val="28"/>
        </w:rPr>
        <w:t>рішень;</w:t>
      </w:r>
    </w:p>
    <w:p>
      <w:pPr>
        <w:pStyle w:val="ListParagraph"/>
        <w:numPr>
          <w:ilvl w:val="1"/>
          <w:numId w:val="1"/>
        </w:numPr>
        <w:tabs>
          <w:tab w:pos="855" w:val="left" w:leader="none"/>
        </w:tabs>
        <w:spacing w:line="319" w:lineRule="exact" w:before="0" w:after="0"/>
        <w:ind w:left="854" w:right="0" w:hanging="301"/>
        <w:jc w:val="left"/>
        <w:rPr>
          <w:sz w:val="28"/>
        </w:rPr>
      </w:pPr>
      <w:r>
        <w:rPr>
          <w:sz w:val="28"/>
        </w:rPr>
        <w:t>Розробка</w:t>
      </w:r>
      <w:r>
        <w:rPr>
          <w:spacing w:val="-11"/>
          <w:sz w:val="28"/>
        </w:rPr>
        <w:t> </w:t>
      </w:r>
      <w:r>
        <w:rPr>
          <w:sz w:val="28"/>
        </w:rPr>
        <w:t>програмного</w:t>
      </w:r>
      <w:r>
        <w:rPr>
          <w:spacing w:val="-8"/>
          <w:sz w:val="28"/>
        </w:rPr>
        <w:t> </w:t>
      </w:r>
      <w:r>
        <w:rPr>
          <w:sz w:val="28"/>
        </w:rPr>
        <w:t>забезпечення</w:t>
      </w:r>
      <w:r>
        <w:rPr>
          <w:spacing w:val="-9"/>
          <w:sz w:val="28"/>
        </w:rPr>
        <w:t> </w:t>
      </w:r>
      <w:r>
        <w:rPr>
          <w:sz w:val="28"/>
        </w:rPr>
        <w:t>тестування</w:t>
      </w:r>
      <w:r>
        <w:rPr>
          <w:spacing w:val="-7"/>
          <w:sz w:val="28"/>
        </w:rPr>
        <w:t> </w:t>
      </w:r>
      <w:r>
        <w:rPr>
          <w:spacing w:val="-4"/>
          <w:sz w:val="28"/>
        </w:rPr>
        <w:t>СОР;</w:t>
      </w:r>
    </w:p>
    <w:p>
      <w:pPr>
        <w:pStyle w:val="ListParagraph"/>
        <w:numPr>
          <w:ilvl w:val="1"/>
          <w:numId w:val="1"/>
        </w:numPr>
        <w:tabs>
          <w:tab w:pos="855" w:val="left" w:leader="none"/>
        </w:tabs>
        <w:spacing w:line="322" w:lineRule="exact" w:before="4" w:after="0"/>
        <w:ind w:left="854" w:right="0" w:hanging="301"/>
        <w:jc w:val="left"/>
        <w:rPr>
          <w:sz w:val="28"/>
        </w:rPr>
      </w:pPr>
      <w:r>
        <w:rPr>
          <w:spacing w:val="-2"/>
          <w:sz w:val="28"/>
        </w:rPr>
        <w:t>Тестування</w:t>
      </w:r>
      <w:r>
        <w:rPr>
          <w:spacing w:val="-10"/>
          <w:sz w:val="28"/>
        </w:rPr>
        <w:t> </w:t>
      </w:r>
      <w:r>
        <w:rPr>
          <w:spacing w:val="-2"/>
          <w:sz w:val="28"/>
        </w:rPr>
        <w:t>системи.</w:t>
      </w:r>
    </w:p>
    <w:p>
      <w:pPr>
        <w:pStyle w:val="ListParagraph"/>
        <w:numPr>
          <w:ilvl w:val="1"/>
          <w:numId w:val="1"/>
        </w:numPr>
        <w:tabs>
          <w:tab w:pos="855" w:val="left" w:leader="none"/>
        </w:tabs>
        <w:spacing w:line="240" w:lineRule="auto" w:before="0" w:after="0"/>
        <w:ind w:left="854" w:right="0" w:hanging="301"/>
        <w:jc w:val="left"/>
        <w:rPr>
          <w:sz w:val="28"/>
        </w:rPr>
      </w:pPr>
      <w:r>
        <w:rPr>
          <w:spacing w:val="-2"/>
          <w:sz w:val="28"/>
        </w:rPr>
        <w:t>Керівництво</w:t>
      </w:r>
      <w:r>
        <w:rPr>
          <w:spacing w:val="-9"/>
          <w:sz w:val="28"/>
        </w:rPr>
        <w:t> </w:t>
      </w:r>
      <w:r>
        <w:rPr>
          <w:spacing w:val="-2"/>
          <w:sz w:val="28"/>
        </w:rPr>
        <w:t>програміста</w:t>
      </w:r>
    </w:p>
    <w:p>
      <w:pPr>
        <w:pStyle w:val="ListParagraph"/>
        <w:numPr>
          <w:ilvl w:val="0"/>
          <w:numId w:val="1"/>
        </w:numPr>
        <w:tabs>
          <w:tab w:pos="557" w:val="left" w:leader="none"/>
        </w:tabs>
        <w:spacing w:line="240" w:lineRule="auto" w:before="240" w:after="0"/>
        <w:ind w:left="276" w:right="1433" w:hanging="1"/>
        <w:jc w:val="left"/>
        <w:rPr>
          <w:sz w:val="28"/>
        </w:rPr>
      </w:pPr>
      <w:r>
        <w:rPr>
          <w:sz w:val="28"/>
        </w:rPr>
        <w:t>Перелік</w:t>
      </w:r>
      <w:r>
        <w:rPr>
          <w:spacing w:val="-11"/>
          <w:sz w:val="28"/>
        </w:rPr>
        <w:t> </w:t>
      </w:r>
      <w:r>
        <w:rPr>
          <w:sz w:val="28"/>
        </w:rPr>
        <w:t>графічного</w:t>
      </w:r>
      <w:r>
        <w:rPr>
          <w:spacing w:val="-11"/>
          <w:sz w:val="28"/>
        </w:rPr>
        <w:t> </w:t>
      </w:r>
      <w:r>
        <w:rPr>
          <w:sz w:val="28"/>
        </w:rPr>
        <w:t>матеріалу</w:t>
      </w:r>
      <w:r>
        <w:rPr>
          <w:spacing w:val="-13"/>
          <w:sz w:val="28"/>
        </w:rPr>
        <w:t> </w:t>
      </w:r>
      <w:r>
        <w:rPr>
          <w:sz w:val="28"/>
        </w:rPr>
        <w:t>(із</w:t>
      </w:r>
      <w:r>
        <w:rPr>
          <w:spacing w:val="-12"/>
          <w:sz w:val="28"/>
        </w:rPr>
        <w:t> </w:t>
      </w:r>
      <w:r>
        <w:rPr>
          <w:sz w:val="28"/>
        </w:rPr>
        <w:t>зазначенням</w:t>
      </w:r>
      <w:r>
        <w:rPr>
          <w:spacing w:val="-10"/>
          <w:sz w:val="28"/>
        </w:rPr>
        <w:t> </w:t>
      </w:r>
      <w:r>
        <w:rPr>
          <w:sz w:val="28"/>
        </w:rPr>
        <w:t>обов’язкових</w:t>
      </w:r>
      <w:r>
        <w:rPr>
          <w:spacing w:val="-15"/>
          <w:sz w:val="28"/>
        </w:rPr>
        <w:t> </w:t>
      </w:r>
      <w:r>
        <w:rPr>
          <w:sz w:val="28"/>
        </w:rPr>
        <w:t>креслеників, плакатів, презентацій тощо):</w:t>
      </w:r>
    </w:p>
    <w:p>
      <w:pPr>
        <w:spacing w:after="0" w:line="240" w:lineRule="auto"/>
        <w:jc w:val="left"/>
        <w:rPr>
          <w:sz w:val="28"/>
        </w:rPr>
        <w:sectPr>
          <w:pgSz w:w="11920" w:h="16850"/>
          <w:pgMar w:top="740" w:bottom="280" w:left="1140" w:right="100"/>
        </w:sectPr>
      </w:pPr>
    </w:p>
    <w:p>
      <w:pPr>
        <w:pStyle w:val="ListParagraph"/>
        <w:numPr>
          <w:ilvl w:val="1"/>
          <w:numId w:val="1"/>
        </w:numPr>
        <w:tabs>
          <w:tab w:pos="1145" w:val="left" w:leader="none"/>
        </w:tabs>
        <w:spacing w:line="240" w:lineRule="auto" w:before="72" w:after="0"/>
        <w:ind w:left="1144" w:right="0" w:hanging="361"/>
        <w:jc w:val="left"/>
        <w:rPr>
          <w:sz w:val="28"/>
        </w:rPr>
      </w:pPr>
      <w:r>
        <w:rPr/>
        <w:pict>
          <v:rect style="position:absolute;margin-left:241.899994pt;margin-top:602.536987pt;width:84.047pt;height:.72pt;mso-position-horizontal-relative:page;mso-position-vertical-relative:page;z-index:-19075584" id="docshape3" filled="true" fillcolor="#000000" stroked="false">
            <v:fill type="solid"/>
            <w10:wrap type="none"/>
          </v:rect>
        </w:pict>
      </w:r>
      <w:r>
        <w:rPr>
          <w:sz w:val="28"/>
        </w:rPr>
        <w:t>Схема</w:t>
      </w:r>
      <w:r>
        <w:rPr>
          <w:spacing w:val="-18"/>
          <w:sz w:val="28"/>
        </w:rPr>
        <w:t> </w:t>
      </w:r>
      <w:r>
        <w:rPr>
          <w:sz w:val="28"/>
        </w:rPr>
        <w:t>взаємодії</w:t>
      </w:r>
      <w:r>
        <w:rPr>
          <w:spacing w:val="-17"/>
          <w:sz w:val="28"/>
        </w:rPr>
        <w:t> </w:t>
      </w:r>
      <w:r>
        <w:rPr>
          <w:sz w:val="28"/>
        </w:rPr>
        <w:t>модулів.</w:t>
      </w:r>
      <w:r>
        <w:rPr>
          <w:spacing w:val="-11"/>
          <w:sz w:val="28"/>
        </w:rPr>
        <w:t> </w:t>
      </w:r>
      <w:r>
        <w:rPr>
          <w:sz w:val="28"/>
        </w:rPr>
        <w:t>Структурна</w:t>
      </w:r>
      <w:r>
        <w:rPr>
          <w:spacing w:val="-13"/>
          <w:sz w:val="28"/>
        </w:rPr>
        <w:t> </w:t>
      </w:r>
      <w:r>
        <w:rPr>
          <w:spacing w:val="-2"/>
          <w:sz w:val="28"/>
        </w:rPr>
        <w:t>схема.</w:t>
      </w:r>
    </w:p>
    <w:p>
      <w:pPr>
        <w:pStyle w:val="ListParagraph"/>
        <w:numPr>
          <w:ilvl w:val="1"/>
          <w:numId w:val="1"/>
        </w:numPr>
        <w:tabs>
          <w:tab w:pos="1145" w:val="left" w:leader="none"/>
        </w:tabs>
        <w:spacing w:line="240" w:lineRule="auto" w:before="72" w:after="0"/>
        <w:ind w:left="1144" w:right="0" w:hanging="361"/>
        <w:jc w:val="left"/>
        <w:rPr>
          <w:sz w:val="28"/>
        </w:rPr>
      </w:pPr>
      <w:r>
        <w:rPr>
          <w:sz w:val="28"/>
        </w:rPr>
        <w:t>Алгоритм</w:t>
      </w:r>
      <w:r>
        <w:rPr>
          <w:spacing w:val="-15"/>
          <w:sz w:val="28"/>
        </w:rPr>
        <w:t> </w:t>
      </w:r>
      <w:r>
        <w:rPr>
          <w:sz w:val="28"/>
        </w:rPr>
        <w:t>візулізації</w:t>
      </w:r>
      <w:r>
        <w:rPr>
          <w:spacing w:val="-6"/>
          <w:sz w:val="28"/>
        </w:rPr>
        <w:t> </w:t>
      </w:r>
      <w:r>
        <w:rPr>
          <w:sz w:val="28"/>
        </w:rPr>
        <w:t>результатів.</w:t>
      </w:r>
      <w:r>
        <w:rPr>
          <w:spacing w:val="-11"/>
          <w:sz w:val="28"/>
        </w:rPr>
        <w:t> </w:t>
      </w:r>
      <w:r>
        <w:rPr>
          <w:sz w:val="28"/>
        </w:rPr>
        <w:t>Схема</w:t>
      </w:r>
      <w:r>
        <w:rPr>
          <w:spacing w:val="-14"/>
          <w:sz w:val="28"/>
        </w:rPr>
        <w:t> </w:t>
      </w:r>
      <w:r>
        <w:rPr>
          <w:spacing w:val="-2"/>
          <w:sz w:val="28"/>
        </w:rPr>
        <w:t>алгоритму.</w:t>
      </w:r>
    </w:p>
    <w:p>
      <w:pPr>
        <w:pStyle w:val="ListParagraph"/>
        <w:numPr>
          <w:ilvl w:val="1"/>
          <w:numId w:val="1"/>
        </w:numPr>
        <w:tabs>
          <w:tab w:pos="1145" w:val="left" w:leader="none"/>
        </w:tabs>
        <w:spacing w:line="240" w:lineRule="auto" w:before="71" w:after="0"/>
        <w:ind w:left="1144" w:right="0" w:hanging="361"/>
        <w:jc w:val="left"/>
        <w:rPr>
          <w:sz w:val="28"/>
        </w:rPr>
      </w:pPr>
      <w:r>
        <w:rPr>
          <w:sz w:val="28"/>
        </w:rPr>
        <w:t>Алгоритм</w:t>
      </w:r>
      <w:r>
        <w:rPr>
          <w:spacing w:val="-13"/>
          <w:sz w:val="28"/>
        </w:rPr>
        <w:t> </w:t>
      </w:r>
      <w:r>
        <w:rPr>
          <w:sz w:val="28"/>
        </w:rPr>
        <w:t>аналізу,</w:t>
      </w:r>
      <w:r>
        <w:rPr>
          <w:spacing w:val="-4"/>
          <w:sz w:val="28"/>
        </w:rPr>
        <w:t> </w:t>
      </w:r>
      <w:r>
        <w:rPr>
          <w:sz w:val="28"/>
        </w:rPr>
        <w:t>обробки</w:t>
      </w:r>
      <w:r>
        <w:rPr>
          <w:spacing w:val="-5"/>
          <w:sz w:val="28"/>
        </w:rPr>
        <w:t> </w:t>
      </w:r>
      <w:r>
        <w:rPr>
          <w:sz w:val="28"/>
        </w:rPr>
        <w:t>і</w:t>
      </w:r>
      <w:r>
        <w:rPr>
          <w:spacing w:val="-3"/>
          <w:sz w:val="28"/>
        </w:rPr>
        <w:t> </w:t>
      </w:r>
      <w:r>
        <w:rPr>
          <w:sz w:val="28"/>
        </w:rPr>
        <w:t>виводу</w:t>
      </w:r>
      <w:r>
        <w:rPr>
          <w:spacing w:val="-4"/>
          <w:sz w:val="28"/>
        </w:rPr>
        <w:t> </w:t>
      </w:r>
      <w:r>
        <w:rPr>
          <w:sz w:val="28"/>
        </w:rPr>
        <w:t>даних.</w:t>
      </w:r>
      <w:r>
        <w:rPr>
          <w:spacing w:val="-9"/>
          <w:sz w:val="28"/>
        </w:rPr>
        <w:t> </w:t>
      </w:r>
      <w:r>
        <w:rPr>
          <w:sz w:val="28"/>
        </w:rPr>
        <w:t>Схема</w:t>
      </w:r>
      <w:r>
        <w:rPr>
          <w:spacing w:val="-10"/>
          <w:sz w:val="28"/>
        </w:rPr>
        <w:t> </w:t>
      </w:r>
      <w:r>
        <w:rPr>
          <w:spacing w:val="-2"/>
          <w:sz w:val="28"/>
        </w:rPr>
        <w:t>алгоритму.</w:t>
      </w:r>
    </w:p>
    <w:p>
      <w:pPr>
        <w:pStyle w:val="ListParagraph"/>
        <w:numPr>
          <w:ilvl w:val="1"/>
          <w:numId w:val="1"/>
        </w:numPr>
        <w:tabs>
          <w:tab w:pos="1145" w:val="left" w:leader="none"/>
        </w:tabs>
        <w:spacing w:line="240" w:lineRule="auto" w:before="72" w:after="0"/>
        <w:ind w:left="1144" w:right="0" w:hanging="361"/>
        <w:jc w:val="left"/>
        <w:rPr>
          <w:sz w:val="28"/>
        </w:rPr>
      </w:pPr>
      <w:r>
        <w:rPr>
          <w:sz w:val="28"/>
        </w:rPr>
        <w:t>Алгоритм</w:t>
      </w:r>
      <w:r>
        <w:rPr>
          <w:spacing w:val="-15"/>
          <w:sz w:val="28"/>
        </w:rPr>
        <w:t> </w:t>
      </w:r>
      <w:r>
        <w:rPr>
          <w:sz w:val="28"/>
        </w:rPr>
        <w:t>обробки</w:t>
      </w:r>
      <w:r>
        <w:rPr>
          <w:spacing w:val="-5"/>
          <w:sz w:val="28"/>
        </w:rPr>
        <w:t> </w:t>
      </w:r>
      <w:r>
        <w:rPr>
          <w:sz w:val="28"/>
        </w:rPr>
        <w:t>сигналів.</w:t>
      </w:r>
      <w:r>
        <w:rPr>
          <w:spacing w:val="-11"/>
          <w:sz w:val="28"/>
        </w:rPr>
        <w:t> </w:t>
      </w:r>
      <w:r>
        <w:rPr>
          <w:sz w:val="28"/>
        </w:rPr>
        <w:t>Схема</w:t>
      </w:r>
      <w:r>
        <w:rPr>
          <w:spacing w:val="-12"/>
          <w:sz w:val="28"/>
        </w:rPr>
        <w:t> </w:t>
      </w:r>
      <w:r>
        <w:rPr>
          <w:spacing w:val="-2"/>
          <w:sz w:val="28"/>
        </w:rPr>
        <w:t>алгоритму.</w:t>
      </w:r>
    </w:p>
    <w:p>
      <w:pPr>
        <w:pStyle w:val="ListParagraph"/>
        <w:numPr>
          <w:ilvl w:val="0"/>
          <w:numId w:val="1"/>
        </w:numPr>
        <w:tabs>
          <w:tab w:pos="773" w:val="left" w:leader="none"/>
        </w:tabs>
        <w:spacing w:line="240" w:lineRule="auto" w:before="239" w:after="7"/>
        <w:ind w:left="772" w:right="0" w:hanging="277"/>
        <w:jc w:val="left"/>
        <w:rPr>
          <w:sz w:val="28"/>
        </w:rPr>
      </w:pPr>
      <w:r>
        <w:rPr>
          <w:spacing w:val="-2"/>
          <w:sz w:val="28"/>
        </w:rPr>
        <w:t>Консультанти</w:t>
      </w:r>
      <w:r>
        <w:rPr>
          <w:spacing w:val="-8"/>
          <w:sz w:val="28"/>
        </w:rPr>
        <w:t> </w:t>
      </w:r>
      <w:r>
        <w:rPr>
          <w:spacing w:val="-2"/>
          <w:sz w:val="28"/>
        </w:rPr>
        <w:t>розділів</w:t>
      </w:r>
      <w:r>
        <w:rPr>
          <w:spacing w:val="-8"/>
          <w:sz w:val="28"/>
        </w:rPr>
        <w:t> </w:t>
      </w:r>
      <w:r>
        <w:rPr>
          <w:spacing w:val="-2"/>
          <w:sz w:val="28"/>
        </w:rPr>
        <w:t>проєкту</w:t>
      </w:r>
    </w:p>
    <w:tbl>
      <w:tblPr>
        <w:tblW w:w="0" w:type="auto"/>
        <w:jc w:val="left"/>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4"/>
        <w:gridCol w:w="4111"/>
        <w:gridCol w:w="1397"/>
        <w:gridCol w:w="1395"/>
      </w:tblGrid>
      <w:tr>
        <w:trPr>
          <w:trHeight w:val="273" w:hRule="atLeast"/>
        </w:trPr>
        <w:tc>
          <w:tcPr>
            <w:tcW w:w="2414" w:type="dxa"/>
            <w:vMerge w:val="restart"/>
          </w:tcPr>
          <w:p>
            <w:pPr>
              <w:pStyle w:val="TableParagraph"/>
              <w:spacing w:before="5"/>
              <w:rPr>
                <w:sz w:val="23"/>
              </w:rPr>
            </w:pPr>
          </w:p>
          <w:p>
            <w:pPr>
              <w:pStyle w:val="TableParagraph"/>
              <w:ind w:left="876" w:right="843"/>
              <w:jc w:val="center"/>
              <w:rPr>
                <w:sz w:val="24"/>
              </w:rPr>
            </w:pPr>
            <w:r>
              <w:rPr>
                <w:spacing w:val="-2"/>
                <w:sz w:val="24"/>
              </w:rPr>
              <w:t>Розділ</w:t>
            </w:r>
          </w:p>
        </w:tc>
        <w:tc>
          <w:tcPr>
            <w:tcW w:w="4111" w:type="dxa"/>
            <w:vMerge w:val="restart"/>
          </w:tcPr>
          <w:p>
            <w:pPr>
              <w:pStyle w:val="TableParagraph"/>
              <w:spacing w:line="235" w:lineRule="auto" w:before="142"/>
              <w:ind w:left="1377" w:right="637" w:hanging="783"/>
              <w:rPr>
                <w:sz w:val="24"/>
              </w:rPr>
            </w:pPr>
            <w:r>
              <w:rPr>
                <w:spacing w:val="-2"/>
                <w:sz w:val="24"/>
              </w:rPr>
              <w:t>Прізвище,</w:t>
            </w:r>
            <w:r>
              <w:rPr>
                <w:spacing w:val="-13"/>
                <w:sz w:val="24"/>
              </w:rPr>
              <w:t> </w:t>
            </w:r>
            <w:r>
              <w:rPr>
                <w:spacing w:val="-2"/>
                <w:sz w:val="24"/>
              </w:rPr>
              <w:t>ініціали</w:t>
            </w:r>
            <w:r>
              <w:rPr>
                <w:spacing w:val="-13"/>
                <w:sz w:val="24"/>
              </w:rPr>
              <w:t> </w:t>
            </w:r>
            <w:r>
              <w:rPr>
                <w:spacing w:val="-2"/>
                <w:sz w:val="24"/>
              </w:rPr>
              <w:t>та</w:t>
            </w:r>
            <w:r>
              <w:rPr>
                <w:spacing w:val="-16"/>
                <w:sz w:val="24"/>
              </w:rPr>
              <w:t> </w:t>
            </w:r>
            <w:r>
              <w:rPr>
                <w:spacing w:val="-2"/>
                <w:sz w:val="24"/>
              </w:rPr>
              <w:t>посада консультанта</w:t>
            </w:r>
          </w:p>
        </w:tc>
        <w:tc>
          <w:tcPr>
            <w:tcW w:w="2792" w:type="dxa"/>
            <w:gridSpan w:val="2"/>
          </w:tcPr>
          <w:p>
            <w:pPr>
              <w:pStyle w:val="TableParagraph"/>
              <w:spacing w:line="253" w:lineRule="exact"/>
              <w:ind w:left="768"/>
              <w:rPr>
                <w:sz w:val="24"/>
              </w:rPr>
            </w:pPr>
            <w:r>
              <w:rPr>
                <w:sz w:val="24"/>
              </w:rPr>
              <w:t>Підпис,</w:t>
            </w:r>
            <w:r>
              <w:rPr>
                <w:spacing w:val="-14"/>
                <w:sz w:val="24"/>
              </w:rPr>
              <w:t> </w:t>
            </w:r>
            <w:r>
              <w:rPr>
                <w:spacing w:val="-4"/>
                <w:sz w:val="24"/>
              </w:rPr>
              <w:t>дата</w:t>
            </w:r>
          </w:p>
        </w:tc>
      </w:tr>
      <w:tr>
        <w:trPr>
          <w:trHeight w:val="551" w:hRule="atLeast"/>
        </w:trPr>
        <w:tc>
          <w:tcPr>
            <w:tcW w:w="2414" w:type="dxa"/>
            <w:vMerge/>
            <w:tcBorders>
              <w:top w:val="nil"/>
            </w:tcBorders>
          </w:tcPr>
          <w:p>
            <w:pPr>
              <w:rPr>
                <w:sz w:val="2"/>
                <w:szCs w:val="2"/>
              </w:rPr>
            </w:pPr>
          </w:p>
        </w:tc>
        <w:tc>
          <w:tcPr>
            <w:tcW w:w="4111" w:type="dxa"/>
            <w:vMerge/>
            <w:tcBorders>
              <w:top w:val="nil"/>
            </w:tcBorders>
          </w:tcPr>
          <w:p>
            <w:pPr>
              <w:rPr>
                <w:sz w:val="2"/>
                <w:szCs w:val="2"/>
              </w:rPr>
            </w:pPr>
          </w:p>
        </w:tc>
        <w:tc>
          <w:tcPr>
            <w:tcW w:w="1397" w:type="dxa"/>
          </w:tcPr>
          <w:p>
            <w:pPr>
              <w:pStyle w:val="TableParagraph"/>
              <w:spacing w:line="270" w:lineRule="exact"/>
              <w:ind w:left="226" w:right="226"/>
              <w:jc w:val="center"/>
              <w:rPr>
                <w:sz w:val="24"/>
              </w:rPr>
            </w:pPr>
            <w:r>
              <w:rPr>
                <w:spacing w:val="-2"/>
                <w:sz w:val="24"/>
              </w:rPr>
              <w:t>завдання</w:t>
            </w:r>
          </w:p>
          <w:p>
            <w:pPr>
              <w:pStyle w:val="TableParagraph"/>
              <w:spacing w:line="261" w:lineRule="exact"/>
              <w:ind w:left="226" w:right="207"/>
              <w:jc w:val="center"/>
              <w:rPr>
                <w:sz w:val="24"/>
              </w:rPr>
            </w:pPr>
            <w:r>
              <w:rPr>
                <w:spacing w:val="-4"/>
                <w:sz w:val="24"/>
              </w:rPr>
              <w:t>видав</w:t>
            </w:r>
          </w:p>
        </w:tc>
        <w:tc>
          <w:tcPr>
            <w:tcW w:w="1395" w:type="dxa"/>
          </w:tcPr>
          <w:p>
            <w:pPr>
              <w:pStyle w:val="TableParagraph"/>
              <w:spacing w:line="270" w:lineRule="exact"/>
              <w:ind w:left="249"/>
              <w:rPr>
                <w:sz w:val="24"/>
              </w:rPr>
            </w:pPr>
            <w:r>
              <w:rPr>
                <w:spacing w:val="-2"/>
                <w:sz w:val="24"/>
              </w:rPr>
              <w:t>завдання</w:t>
            </w:r>
          </w:p>
          <w:p>
            <w:pPr>
              <w:pStyle w:val="TableParagraph"/>
              <w:spacing w:line="261" w:lineRule="exact"/>
              <w:ind w:left="278"/>
              <w:rPr>
                <w:sz w:val="24"/>
              </w:rPr>
            </w:pPr>
            <w:r>
              <w:rPr>
                <w:spacing w:val="-2"/>
                <w:sz w:val="24"/>
              </w:rPr>
              <w:t>прийняв</w:t>
            </w:r>
          </w:p>
        </w:tc>
      </w:tr>
      <w:tr>
        <w:trPr>
          <w:trHeight w:val="556" w:hRule="atLeast"/>
        </w:trPr>
        <w:tc>
          <w:tcPr>
            <w:tcW w:w="2414" w:type="dxa"/>
          </w:tcPr>
          <w:p>
            <w:pPr>
              <w:pStyle w:val="TableParagraph"/>
              <w:spacing w:line="268" w:lineRule="exact"/>
              <w:ind w:left="403"/>
              <w:rPr>
                <w:sz w:val="24"/>
              </w:rPr>
            </w:pPr>
            <w:r>
              <w:rPr>
                <w:spacing w:val="-2"/>
                <w:sz w:val="24"/>
              </w:rPr>
              <w:t>Нормоконтроль</w:t>
            </w:r>
          </w:p>
        </w:tc>
        <w:tc>
          <w:tcPr>
            <w:tcW w:w="4111" w:type="dxa"/>
          </w:tcPr>
          <w:p>
            <w:pPr>
              <w:pStyle w:val="TableParagraph"/>
              <w:spacing w:line="232" w:lineRule="auto"/>
              <w:ind w:left="1831" w:hanging="1611"/>
              <w:rPr>
                <w:sz w:val="24"/>
              </w:rPr>
            </w:pPr>
            <w:r>
              <w:rPr>
                <w:sz w:val="24"/>
              </w:rPr>
              <w:t>Клятченко</w:t>
            </w:r>
            <w:r>
              <w:rPr>
                <w:spacing w:val="-15"/>
                <w:sz w:val="24"/>
              </w:rPr>
              <w:t> </w:t>
            </w:r>
            <w:r>
              <w:rPr>
                <w:sz w:val="24"/>
              </w:rPr>
              <w:t>Я.М.,</w:t>
            </w:r>
            <w:r>
              <w:rPr>
                <w:spacing w:val="-15"/>
                <w:sz w:val="24"/>
              </w:rPr>
              <w:t> </w:t>
            </w:r>
            <w:r>
              <w:rPr>
                <w:sz w:val="24"/>
              </w:rPr>
              <w:t>доц.</w:t>
            </w:r>
            <w:r>
              <w:rPr>
                <w:spacing w:val="-15"/>
                <w:sz w:val="24"/>
              </w:rPr>
              <w:t> </w:t>
            </w:r>
            <w:r>
              <w:rPr>
                <w:sz w:val="24"/>
              </w:rPr>
              <w:t>каф.</w:t>
            </w:r>
            <w:r>
              <w:rPr>
                <w:spacing w:val="-12"/>
                <w:sz w:val="24"/>
              </w:rPr>
              <w:t> </w:t>
            </w:r>
            <w:r>
              <w:rPr>
                <w:sz w:val="24"/>
              </w:rPr>
              <w:t>СПіСКС, </w:t>
            </w:r>
            <w:r>
              <w:rPr>
                <w:spacing w:val="-4"/>
                <w:sz w:val="24"/>
              </w:rPr>
              <w:t>к.т.н</w:t>
            </w:r>
          </w:p>
        </w:tc>
        <w:tc>
          <w:tcPr>
            <w:tcW w:w="1397" w:type="dxa"/>
          </w:tcPr>
          <w:p>
            <w:pPr>
              <w:pStyle w:val="TableParagraph"/>
              <w:rPr>
                <w:sz w:val="24"/>
              </w:rPr>
            </w:pPr>
          </w:p>
        </w:tc>
        <w:tc>
          <w:tcPr>
            <w:tcW w:w="1395" w:type="dxa"/>
          </w:tcPr>
          <w:p>
            <w:pPr>
              <w:pStyle w:val="TableParagraph"/>
              <w:rPr>
                <w:sz w:val="24"/>
              </w:rPr>
            </w:pPr>
          </w:p>
        </w:tc>
      </w:tr>
    </w:tbl>
    <w:p>
      <w:pPr>
        <w:pStyle w:val="ListParagraph"/>
        <w:numPr>
          <w:ilvl w:val="0"/>
          <w:numId w:val="1"/>
        </w:numPr>
        <w:tabs>
          <w:tab w:pos="773" w:val="left" w:leader="none"/>
        </w:tabs>
        <w:spacing w:line="240" w:lineRule="auto" w:before="236" w:after="0"/>
        <w:ind w:left="772" w:right="0" w:hanging="277"/>
        <w:jc w:val="left"/>
        <w:rPr>
          <w:sz w:val="28"/>
        </w:rPr>
      </w:pPr>
      <w:r>
        <w:rPr>
          <w:sz w:val="28"/>
        </w:rPr>
        <w:t>Дата</w:t>
      </w:r>
      <w:r>
        <w:rPr>
          <w:spacing w:val="-5"/>
          <w:sz w:val="28"/>
        </w:rPr>
        <w:t> </w:t>
      </w:r>
      <w:r>
        <w:rPr>
          <w:sz w:val="28"/>
        </w:rPr>
        <w:t>видачі</w:t>
      </w:r>
      <w:r>
        <w:rPr>
          <w:spacing w:val="-3"/>
          <w:sz w:val="28"/>
        </w:rPr>
        <w:t> </w:t>
      </w:r>
      <w:r>
        <w:rPr>
          <w:sz w:val="28"/>
        </w:rPr>
        <w:t>завдання</w:t>
      </w:r>
      <w:r>
        <w:rPr>
          <w:spacing w:val="-3"/>
          <w:sz w:val="28"/>
        </w:rPr>
        <w:t> </w:t>
      </w:r>
      <w:r>
        <w:rPr>
          <w:sz w:val="28"/>
        </w:rPr>
        <w:t>20</w:t>
      </w:r>
      <w:r>
        <w:rPr>
          <w:spacing w:val="-5"/>
          <w:sz w:val="28"/>
        </w:rPr>
        <w:t> </w:t>
      </w:r>
      <w:r>
        <w:rPr>
          <w:sz w:val="28"/>
        </w:rPr>
        <w:t>жовтня</w:t>
      </w:r>
      <w:r>
        <w:rPr>
          <w:spacing w:val="-6"/>
          <w:sz w:val="28"/>
        </w:rPr>
        <w:t> </w:t>
      </w:r>
      <w:r>
        <w:rPr>
          <w:spacing w:val="-4"/>
          <w:sz w:val="28"/>
        </w:rPr>
        <w:t>2023</w:t>
      </w:r>
    </w:p>
    <w:p>
      <w:pPr>
        <w:pStyle w:val="BodyText"/>
        <w:tabs>
          <w:tab w:pos="9988" w:val="left" w:leader="none"/>
        </w:tabs>
        <w:spacing w:before="237" w:after="14"/>
        <w:ind w:left="4228"/>
      </w:pPr>
      <w:r>
        <w:rPr>
          <w:spacing w:val="-5"/>
        </w:rPr>
        <w:t>р.</w:t>
      </w:r>
      <w:r>
        <w:rPr>
          <w:u w:val="single"/>
        </w:rPr>
        <w:tab/>
      </w:r>
      <w:r>
        <w:rPr>
          <w:spacing w:val="-4"/>
        </w:rPr>
        <w:t>Кале</w:t>
      </w:r>
    </w:p>
    <w:tbl>
      <w:tblPr>
        <w:tblW w:w="0" w:type="auto"/>
        <w:jc w:val="left"/>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2"/>
        <w:gridCol w:w="4850"/>
        <w:gridCol w:w="2695"/>
        <w:gridCol w:w="1233"/>
      </w:tblGrid>
      <w:tr>
        <w:trPr>
          <w:trHeight w:val="554" w:hRule="atLeast"/>
        </w:trPr>
        <w:tc>
          <w:tcPr>
            <w:tcW w:w="542" w:type="dxa"/>
          </w:tcPr>
          <w:p>
            <w:pPr>
              <w:pStyle w:val="TableParagraph"/>
              <w:spacing w:line="274" w:lineRule="exact"/>
              <w:ind w:left="139" w:right="113" w:firstLine="26"/>
              <w:rPr>
                <w:sz w:val="24"/>
              </w:rPr>
            </w:pPr>
            <w:r>
              <w:rPr>
                <w:spacing w:val="-10"/>
                <w:sz w:val="24"/>
              </w:rPr>
              <w:t>№ з/п</w:t>
            </w:r>
          </w:p>
        </w:tc>
        <w:tc>
          <w:tcPr>
            <w:tcW w:w="4850" w:type="dxa"/>
          </w:tcPr>
          <w:p>
            <w:pPr>
              <w:pStyle w:val="TableParagraph"/>
              <w:spacing w:line="243" w:lineRule="exact"/>
              <w:ind w:left="1217"/>
              <w:rPr>
                <w:sz w:val="24"/>
              </w:rPr>
            </w:pPr>
            <w:r>
              <w:rPr>
                <w:spacing w:val="-4"/>
                <w:sz w:val="24"/>
              </w:rPr>
              <w:t>Назва</w:t>
            </w:r>
            <w:r>
              <w:rPr>
                <w:spacing w:val="-9"/>
                <w:sz w:val="24"/>
              </w:rPr>
              <w:t> </w:t>
            </w:r>
            <w:r>
              <w:rPr>
                <w:spacing w:val="-4"/>
                <w:sz w:val="24"/>
              </w:rPr>
              <w:t>етапів</w:t>
            </w:r>
            <w:r>
              <w:rPr>
                <w:spacing w:val="-2"/>
                <w:sz w:val="24"/>
              </w:rPr>
              <w:t> </w:t>
            </w:r>
            <w:r>
              <w:rPr>
                <w:spacing w:val="-4"/>
                <w:sz w:val="24"/>
              </w:rPr>
              <w:t>виконання</w:t>
            </w:r>
          </w:p>
          <w:p>
            <w:pPr>
              <w:pStyle w:val="TableParagraph"/>
              <w:spacing w:line="291" w:lineRule="exact"/>
              <w:ind w:left="1377" w:right="-87"/>
              <w:rPr>
                <w:sz w:val="28"/>
              </w:rPr>
            </w:pPr>
            <w:r>
              <w:rPr>
                <w:spacing w:val="-10"/>
                <w:sz w:val="24"/>
              </w:rPr>
              <w:t>дипломного</w:t>
            </w:r>
            <w:r>
              <w:rPr>
                <w:spacing w:val="7"/>
                <w:sz w:val="24"/>
              </w:rPr>
              <w:t> </w:t>
            </w:r>
            <w:r>
              <w:rPr>
                <w:spacing w:val="-10"/>
                <w:sz w:val="24"/>
              </w:rPr>
              <w:t>проєкт</w:t>
            </w:r>
            <w:r>
              <w:rPr>
                <w:spacing w:val="-10"/>
                <w:position w:val="2"/>
                <w:sz w:val="28"/>
              </w:rPr>
              <w:t>н</w:t>
            </w:r>
            <w:r>
              <w:rPr>
                <w:spacing w:val="-10"/>
                <w:sz w:val="24"/>
              </w:rPr>
              <w:t>у</w:t>
            </w:r>
            <w:r>
              <w:rPr>
                <w:spacing w:val="-10"/>
                <w:position w:val="2"/>
                <w:sz w:val="28"/>
              </w:rPr>
              <w:t>дарний</w:t>
            </w:r>
            <w:r>
              <w:rPr>
                <w:spacing w:val="13"/>
                <w:position w:val="2"/>
                <w:sz w:val="28"/>
              </w:rPr>
              <w:t> </w:t>
            </w:r>
            <w:r>
              <w:rPr>
                <w:spacing w:val="-10"/>
                <w:position w:val="2"/>
                <w:sz w:val="28"/>
              </w:rPr>
              <w:t>план</w:t>
            </w:r>
          </w:p>
        </w:tc>
        <w:tc>
          <w:tcPr>
            <w:tcW w:w="2695" w:type="dxa"/>
          </w:tcPr>
          <w:p>
            <w:pPr>
              <w:pStyle w:val="TableParagraph"/>
              <w:spacing w:line="274" w:lineRule="exact"/>
              <w:ind w:left="605" w:hanging="185"/>
              <w:rPr>
                <w:sz w:val="24"/>
              </w:rPr>
            </w:pPr>
            <w:r>
              <w:rPr>
                <w:spacing w:val="-4"/>
                <w:sz w:val="24"/>
              </w:rPr>
              <w:t>Термін</w:t>
            </w:r>
            <w:r>
              <w:rPr>
                <w:spacing w:val="-14"/>
                <w:sz w:val="24"/>
              </w:rPr>
              <w:t> </w:t>
            </w:r>
            <w:r>
              <w:rPr>
                <w:spacing w:val="-4"/>
                <w:sz w:val="24"/>
              </w:rPr>
              <w:t>виконання </w:t>
            </w:r>
            <w:r>
              <w:rPr>
                <w:sz w:val="24"/>
              </w:rPr>
              <w:t>етапів проєкту</w:t>
            </w:r>
          </w:p>
        </w:tc>
        <w:tc>
          <w:tcPr>
            <w:tcW w:w="1233" w:type="dxa"/>
          </w:tcPr>
          <w:p>
            <w:pPr>
              <w:pStyle w:val="TableParagraph"/>
              <w:spacing w:before="131"/>
              <w:ind w:left="142"/>
              <w:rPr>
                <w:sz w:val="24"/>
              </w:rPr>
            </w:pPr>
            <w:r>
              <w:rPr>
                <w:spacing w:val="-2"/>
                <w:sz w:val="24"/>
              </w:rPr>
              <w:t>Примітка</w:t>
            </w:r>
          </w:p>
        </w:tc>
      </w:tr>
      <w:tr>
        <w:trPr>
          <w:trHeight w:val="277" w:hRule="atLeast"/>
        </w:trPr>
        <w:tc>
          <w:tcPr>
            <w:tcW w:w="542" w:type="dxa"/>
          </w:tcPr>
          <w:p>
            <w:pPr>
              <w:pStyle w:val="TableParagraph"/>
              <w:spacing w:line="258" w:lineRule="exact"/>
              <w:ind w:left="119"/>
              <w:rPr>
                <w:sz w:val="24"/>
              </w:rPr>
            </w:pPr>
            <w:r>
              <w:rPr>
                <w:spacing w:val="-5"/>
                <w:sz w:val="24"/>
              </w:rPr>
              <w:t>1.</w:t>
            </w:r>
          </w:p>
        </w:tc>
        <w:tc>
          <w:tcPr>
            <w:tcW w:w="4850" w:type="dxa"/>
          </w:tcPr>
          <w:p>
            <w:pPr>
              <w:pStyle w:val="TableParagraph"/>
              <w:spacing w:line="258" w:lineRule="exact"/>
              <w:ind w:left="115"/>
              <w:rPr>
                <w:sz w:val="24"/>
              </w:rPr>
            </w:pPr>
            <w:r>
              <w:rPr>
                <w:sz w:val="24"/>
              </w:rPr>
              <w:t>Видача</w:t>
            </w:r>
            <w:r>
              <w:rPr>
                <w:spacing w:val="-10"/>
                <w:sz w:val="24"/>
              </w:rPr>
              <w:t> </w:t>
            </w:r>
            <w:r>
              <w:rPr>
                <w:sz w:val="24"/>
              </w:rPr>
              <w:t>завдання</w:t>
            </w:r>
            <w:r>
              <w:rPr>
                <w:spacing w:val="-5"/>
                <w:sz w:val="24"/>
              </w:rPr>
              <w:t> </w:t>
            </w:r>
            <w:r>
              <w:rPr>
                <w:sz w:val="24"/>
              </w:rPr>
              <w:t>на</w:t>
            </w:r>
            <w:r>
              <w:rPr>
                <w:spacing w:val="-9"/>
                <w:sz w:val="24"/>
              </w:rPr>
              <w:t> </w:t>
            </w:r>
            <w:r>
              <w:rPr>
                <w:sz w:val="24"/>
              </w:rPr>
              <w:t>дипломне</w:t>
            </w:r>
            <w:r>
              <w:rPr>
                <w:spacing w:val="-11"/>
                <w:sz w:val="24"/>
              </w:rPr>
              <w:t> </w:t>
            </w:r>
            <w:r>
              <w:rPr>
                <w:spacing w:val="-2"/>
                <w:sz w:val="24"/>
              </w:rPr>
              <w:t>проєктування</w:t>
            </w:r>
          </w:p>
        </w:tc>
        <w:tc>
          <w:tcPr>
            <w:tcW w:w="2695" w:type="dxa"/>
          </w:tcPr>
          <w:p>
            <w:pPr>
              <w:pStyle w:val="TableParagraph"/>
              <w:spacing w:line="258" w:lineRule="exact"/>
              <w:ind w:left="113"/>
              <w:rPr>
                <w:sz w:val="24"/>
              </w:rPr>
            </w:pPr>
            <w:r>
              <w:rPr>
                <w:spacing w:val="-2"/>
                <w:sz w:val="24"/>
              </w:rPr>
              <w:t>30.10.2023</w:t>
            </w:r>
          </w:p>
        </w:tc>
        <w:tc>
          <w:tcPr>
            <w:tcW w:w="1233" w:type="dxa"/>
          </w:tcPr>
          <w:p>
            <w:pPr>
              <w:pStyle w:val="TableParagraph"/>
              <w:rPr>
                <w:sz w:val="20"/>
              </w:rPr>
            </w:pPr>
          </w:p>
        </w:tc>
      </w:tr>
      <w:tr>
        <w:trPr>
          <w:trHeight w:val="270" w:hRule="atLeast"/>
        </w:trPr>
        <w:tc>
          <w:tcPr>
            <w:tcW w:w="542" w:type="dxa"/>
          </w:tcPr>
          <w:p>
            <w:pPr>
              <w:pStyle w:val="TableParagraph"/>
              <w:spacing w:line="251" w:lineRule="exact"/>
              <w:ind w:left="119"/>
              <w:rPr>
                <w:sz w:val="24"/>
              </w:rPr>
            </w:pPr>
            <w:r>
              <w:rPr>
                <w:spacing w:val="-5"/>
                <w:sz w:val="24"/>
              </w:rPr>
              <w:t>2.</w:t>
            </w:r>
          </w:p>
        </w:tc>
        <w:tc>
          <w:tcPr>
            <w:tcW w:w="4850" w:type="dxa"/>
          </w:tcPr>
          <w:p>
            <w:pPr>
              <w:pStyle w:val="TableParagraph"/>
              <w:spacing w:line="251" w:lineRule="exact"/>
              <w:ind w:left="115"/>
              <w:rPr>
                <w:sz w:val="24"/>
              </w:rPr>
            </w:pPr>
            <w:r>
              <w:rPr>
                <w:sz w:val="24"/>
              </w:rPr>
              <w:t>Вивчення</w:t>
            </w:r>
            <w:r>
              <w:rPr>
                <w:spacing w:val="-9"/>
                <w:sz w:val="24"/>
              </w:rPr>
              <w:t> </w:t>
            </w:r>
            <w:r>
              <w:rPr>
                <w:sz w:val="24"/>
              </w:rPr>
              <w:t>літератури</w:t>
            </w:r>
            <w:r>
              <w:rPr>
                <w:spacing w:val="-7"/>
                <w:sz w:val="24"/>
              </w:rPr>
              <w:t> </w:t>
            </w:r>
            <w:r>
              <w:rPr>
                <w:sz w:val="24"/>
              </w:rPr>
              <w:t>за</w:t>
            </w:r>
            <w:r>
              <w:rPr>
                <w:spacing w:val="-11"/>
                <w:sz w:val="24"/>
              </w:rPr>
              <w:t> </w:t>
            </w:r>
            <w:r>
              <w:rPr>
                <w:sz w:val="24"/>
              </w:rPr>
              <w:t>тематикою</w:t>
            </w:r>
            <w:r>
              <w:rPr>
                <w:spacing w:val="-7"/>
                <w:sz w:val="24"/>
              </w:rPr>
              <w:t> </w:t>
            </w:r>
            <w:r>
              <w:rPr>
                <w:spacing w:val="-2"/>
                <w:sz w:val="24"/>
              </w:rPr>
              <w:t>проєкту</w:t>
            </w:r>
          </w:p>
        </w:tc>
        <w:tc>
          <w:tcPr>
            <w:tcW w:w="2695" w:type="dxa"/>
          </w:tcPr>
          <w:p>
            <w:pPr>
              <w:pStyle w:val="TableParagraph"/>
              <w:spacing w:line="251" w:lineRule="exact"/>
              <w:ind w:left="113"/>
              <w:rPr>
                <w:sz w:val="24"/>
              </w:rPr>
            </w:pPr>
            <w:r>
              <w:rPr>
                <w:spacing w:val="-2"/>
                <w:sz w:val="24"/>
              </w:rPr>
              <w:t>10.11.2023</w:t>
            </w:r>
          </w:p>
        </w:tc>
        <w:tc>
          <w:tcPr>
            <w:tcW w:w="1233" w:type="dxa"/>
          </w:tcPr>
          <w:p>
            <w:pPr>
              <w:pStyle w:val="TableParagraph"/>
              <w:rPr>
                <w:sz w:val="20"/>
              </w:rPr>
            </w:pPr>
          </w:p>
        </w:tc>
      </w:tr>
      <w:tr>
        <w:trPr>
          <w:trHeight w:val="551" w:hRule="atLeast"/>
        </w:trPr>
        <w:tc>
          <w:tcPr>
            <w:tcW w:w="542" w:type="dxa"/>
          </w:tcPr>
          <w:p>
            <w:pPr>
              <w:pStyle w:val="TableParagraph"/>
              <w:spacing w:line="270" w:lineRule="exact"/>
              <w:ind w:left="119"/>
              <w:rPr>
                <w:sz w:val="24"/>
              </w:rPr>
            </w:pPr>
            <w:r>
              <w:rPr>
                <w:spacing w:val="-5"/>
                <w:sz w:val="24"/>
              </w:rPr>
              <w:t>3.</w:t>
            </w:r>
          </w:p>
        </w:tc>
        <w:tc>
          <w:tcPr>
            <w:tcW w:w="4850" w:type="dxa"/>
          </w:tcPr>
          <w:p>
            <w:pPr>
              <w:pStyle w:val="TableParagraph"/>
              <w:spacing w:line="274" w:lineRule="exact"/>
              <w:ind w:left="115"/>
              <w:rPr>
                <w:sz w:val="24"/>
              </w:rPr>
            </w:pPr>
            <w:r>
              <w:rPr>
                <w:spacing w:val="-2"/>
                <w:sz w:val="24"/>
              </w:rPr>
              <w:t>Розроблення</w:t>
            </w:r>
            <w:r>
              <w:rPr>
                <w:spacing w:val="-4"/>
                <w:sz w:val="24"/>
              </w:rPr>
              <w:t> </w:t>
            </w:r>
            <w:r>
              <w:rPr>
                <w:spacing w:val="-2"/>
                <w:sz w:val="24"/>
              </w:rPr>
              <w:t>та</w:t>
            </w:r>
            <w:r>
              <w:rPr>
                <w:spacing w:val="-5"/>
                <w:sz w:val="24"/>
              </w:rPr>
              <w:t> </w:t>
            </w:r>
            <w:r>
              <w:rPr>
                <w:spacing w:val="-2"/>
                <w:sz w:val="24"/>
              </w:rPr>
              <w:t>узгодження</w:t>
            </w:r>
            <w:r>
              <w:rPr>
                <w:spacing w:val="-6"/>
                <w:sz w:val="24"/>
              </w:rPr>
              <w:t> </w:t>
            </w:r>
            <w:r>
              <w:rPr>
                <w:spacing w:val="-2"/>
                <w:sz w:val="24"/>
              </w:rPr>
              <w:t>технічного завдання</w:t>
            </w:r>
          </w:p>
        </w:tc>
        <w:tc>
          <w:tcPr>
            <w:tcW w:w="2695" w:type="dxa"/>
          </w:tcPr>
          <w:p>
            <w:pPr>
              <w:pStyle w:val="TableParagraph"/>
              <w:spacing w:line="270" w:lineRule="exact"/>
              <w:ind w:left="113"/>
              <w:rPr>
                <w:sz w:val="24"/>
              </w:rPr>
            </w:pPr>
            <w:r>
              <w:rPr>
                <w:spacing w:val="-2"/>
                <w:sz w:val="24"/>
              </w:rPr>
              <w:t>17.11.2023</w:t>
            </w:r>
          </w:p>
        </w:tc>
        <w:tc>
          <w:tcPr>
            <w:tcW w:w="1233" w:type="dxa"/>
          </w:tcPr>
          <w:p>
            <w:pPr>
              <w:pStyle w:val="TableParagraph"/>
              <w:rPr>
                <w:sz w:val="24"/>
              </w:rPr>
            </w:pPr>
          </w:p>
        </w:tc>
      </w:tr>
      <w:tr>
        <w:trPr>
          <w:trHeight w:val="277" w:hRule="atLeast"/>
        </w:trPr>
        <w:tc>
          <w:tcPr>
            <w:tcW w:w="542" w:type="dxa"/>
          </w:tcPr>
          <w:p>
            <w:pPr>
              <w:pStyle w:val="TableParagraph"/>
              <w:spacing w:line="258" w:lineRule="exact"/>
              <w:ind w:left="119"/>
              <w:rPr>
                <w:sz w:val="24"/>
              </w:rPr>
            </w:pPr>
            <w:r>
              <w:rPr>
                <w:spacing w:val="-5"/>
                <w:sz w:val="24"/>
              </w:rPr>
              <w:t>4.</w:t>
            </w:r>
          </w:p>
        </w:tc>
        <w:tc>
          <w:tcPr>
            <w:tcW w:w="4850" w:type="dxa"/>
          </w:tcPr>
          <w:p>
            <w:pPr>
              <w:pStyle w:val="TableParagraph"/>
              <w:spacing w:line="258" w:lineRule="exact"/>
              <w:ind w:left="115"/>
              <w:rPr>
                <w:sz w:val="24"/>
              </w:rPr>
            </w:pPr>
            <w:r>
              <w:rPr>
                <w:sz w:val="24"/>
              </w:rPr>
              <w:t>Аналіз</w:t>
            </w:r>
            <w:r>
              <w:rPr>
                <w:spacing w:val="-5"/>
                <w:sz w:val="24"/>
              </w:rPr>
              <w:t> </w:t>
            </w:r>
            <w:r>
              <w:rPr>
                <w:sz w:val="24"/>
              </w:rPr>
              <w:t>існуючих</w:t>
            </w:r>
            <w:r>
              <w:rPr>
                <w:spacing w:val="-9"/>
                <w:sz w:val="24"/>
              </w:rPr>
              <w:t> </w:t>
            </w:r>
            <w:r>
              <w:rPr>
                <w:spacing w:val="-2"/>
                <w:sz w:val="24"/>
              </w:rPr>
              <w:t>рішень</w:t>
            </w:r>
          </w:p>
        </w:tc>
        <w:tc>
          <w:tcPr>
            <w:tcW w:w="2695" w:type="dxa"/>
          </w:tcPr>
          <w:p>
            <w:pPr>
              <w:pStyle w:val="TableParagraph"/>
              <w:spacing w:line="258" w:lineRule="exact"/>
              <w:ind w:left="113"/>
              <w:rPr>
                <w:sz w:val="24"/>
              </w:rPr>
            </w:pPr>
            <w:r>
              <w:rPr>
                <w:spacing w:val="-2"/>
                <w:sz w:val="24"/>
              </w:rPr>
              <w:t>11.12.2023</w:t>
            </w:r>
          </w:p>
        </w:tc>
        <w:tc>
          <w:tcPr>
            <w:tcW w:w="1233" w:type="dxa"/>
          </w:tcPr>
          <w:p>
            <w:pPr>
              <w:pStyle w:val="TableParagraph"/>
              <w:rPr>
                <w:sz w:val="20"/>
              </w:rPr>
            </w:pPr>
          </w:p>
        </w:tc>
      </w:tr>
      <w:tr>
        <w:trPr>
          <w:trHeight w:val="551" w:hRule="atLeast"/>
        </w:trPr>
        <w:tc>
          <w:tcPr>
            <w:tcW w:w="542" w:type="dxa"/>
          </w:tcPr>
          <w:p>
            <w:pPr>
              <w:pStyle w:val="TableParagraph"/>
              <w:spacing w:line="270" w:lineRule="exact"/>
              <w:ind w:left="119"/>
              <w:rPr>
                <w:sz w:val="24"/>
              </w:rPr>
            </w:pPr>
            <w:r>
              <w:rPr>
                <w:spacing w:val="-5"/>
                <w:sz w:val="24"/>
              </w:rPr>
              <w:t>5.</w:t>
            </w:r>
          </w:p>
        </w:tc>
        <w:tc>
          <w:tcPr>
            <w:tcW w:w="4850" w:type="dxa"/>
          </w:tcPr>
          <w:p>
            <w:pPr>
              <w:pStyle w:val="TableParagraph"/>
              <w:spacing w:line="264" w:lineRule="exact" w:before="3"/>
              <w:ind w:left="115"/>
              <w:rPr>
                <w:sz w:val="24"/>
              </w:rPr>
            </w:pPr>
            <w:r>
              <w:rPr>
                <w:spacing w:val="-2"/>
                <w:sz w:val="24"/>
              </w:rPr>
              <w:t>Підготовка</w:t>
            </w:r>
            <w:r>
              <w:rPr>
                <w:spacing w:val="-10"/>
                <w:sz w:val="24"/>
              </w:rPr>
              <w:t> </w:t>
            </w:r>
            <w:r>
              <w:rPr>
                <w:spacing w:val="-2"/>
                <w:sz w:val="24"/>
              </w:rPr>
              <w:t>матеріалів</w:t>
            </w:r>
            <w:r>
              <w:rPr>
                <w:spacing w:val="-10"/>
                <w:sz w:val="24"/>
              </w:rPr>
              <w:t> </w:t>
            </w:r>
            <w:r>
              <w:rPr>
                <w:spacing w:val="-2"/>
                <w:sz w:val="24"/>
              </w:rPr>
              <w:t>першого</w:t>
            </w:r>
            <w:r>
              <w:rPr>
                <w:spacing w:val="-9"/>
                <w:sz w:val="24"/>
              </w:rPr>
              <w:t> </w:t>
            </w:r>
            <w:r>
              <w:rPr>
                <w:spacing w:val="-2"/>
                <w:sz w:val="24"/>
              </w:rPr>
              <w:t>розділу </w:t>
            </w:r>
            <w:r>
              <w:rPr>
                <w:sz w:val="24"/>
              </w:rPr>
              <w:t>дипломного проєкту</w:t>
            </w:r>
          </w:p>
        </w:tc>
        <w:tc>
          <w:tcPr>
            <w:tcW w:w="2695" w:type="dxa"/>
          </w:tcPr>
          <w:p>
            <w:pPr>
              <w:pStyle w:val="TableParagraph"/>
              <w:spacing w:line="270" w:lineRule="exact"/>
              <w:ind w:left="113"/>
              <w:rPr>
                <w:sz w:val="24"/>
              </w:rPr>
            </w:pPr>
            <w:r>
              <w:rPr>
                <w:spacing w:val="-2"/>
                <w:sz w:val="24"/>
              </w:rPr>
              <w:t>27.02.2024</w:t>
            </w:r>
          </w:p>
        </w:tc>
        <w:tc>
          <w:tcPr>
            <w:tcW w:w="1233" w:type="dxa"/>
          </w:tcPr>
          <w:p>
            <w:pPr>
              <w:pStyle w:val="TableParagraph"/>
              <w:rPr>
                <w:sz w:val="24"/>
              </w:rPr>
            </w:pPr>
          </w:p>
        </w:tc>
      </w:tr>
      <w:tr>
        <w:trPr>
          <w:trHeight w:val="551" w:hRule="atLeast"/>
        </w:trPr>
        <w:tc>
          <w:tcPr>
            <w:tcW w:w="542" w:type="dxa"/>
          </w:tcPr>
          <w:p>
            <w:pPr>
              <w:pStyle w:val="TableParagraph"/>
              <w:spacing w:line="270" w:lineRule="exact"/>
              <w:ind w:left="119"/>
              <w:rPr>
                <w:sz w:val="24"/>
              </w:rPr>
            </w:pPr>
            <w:r>
              <w:rPr>
                <w:spacing w:val="-5"/>
                <w:sz w:val="24"/>
              </w:rPr>
              <w:t>6.</w:t>
            </w:r>
          </w:p>
        </w:tc>
        <w:tc>
          <w:tcPr>
            <w:tcW w:w="4850" w:type="dxa"/>
          </w:tcPr>
          <w:p>
            <w:pPr>
              <w:pStyle w:val="TableParagraph"/>
              <w:spacing w:line="264" w:lineRule="exact" w:before="3"/>
              <w:ind w:left="115"/>
              <w:rPr>
                <w:sz w:val="24"/>
              </w:rPr>
            </w:pPr>
            <w:r>
              <w:rPr>
                <w:spacing w:val="-2"/>
                <w:sz w:val="24"/>
              </w:rPr>
              <w:t>Підготовка</w:t>
            </w:r>
            <w:r>
              <w:rPr>
                <w:spacing w:val="-8"/>
                <w:sz w:val="24"/>
              </w:rPr>
              <w:t> </w:t>
            </w:r>
            <w:r>
              <w:rPr>
                <w:spacing w:val="-2"/>
                <w:sz w:val="24"/>
              </w:rPr>
              <w:t>матеріалів</w:t>
            </w:r>
            <w:r>
              <w:rPr>
                <w:spacing w:val="-6"/>
                <w:sz w:val="24"/>
              </w:rPr>
              <w:t> </w:t>
            </w:r>
            <w:r>
              <w:rPr>
                <w:spacing w:val="-2"/>
                <w:sz w:val="24"/>
              </w:rPr>
              <w:t>другого</w:t>
            </w:r>
            <w:r>
              <w:rPr>
                <w:spacing w:val="-5"/>
                <w:sz w:val="24"/>
              </w:rPr>
              <w:t> </w:t>
            </w:r>
            <w:r>
              <w:rPr>
                <w:spacing w:val="-2"/>
                <w:sz w:val="24"/>
              </w:rPr>
              <w:t>та</w:t>
            </w:r>
            <w:r>
              <w:rPr>
                <w:spacing w:val="-8"/>
                <w:sz w:val="24"/>
              </w:rPr>
              <w:t> </w:t>
            </w:r>
            <w:r>
              <w:rPr>
                <w:spacing w:val="-2"/>
                <w:sz w:val="24"/>
              </w:rPr>
              <w:t>третього </w:t>
            </w:r>
            <w:r>
              <w:rPr>
                <w:sz w:val="24"/>
              </w:rPr>
              <w:t>розділів дипломного проєкту</w:t>
            </w:r>
          </w:p>
        </w:tc>
        <w:tc>
          <w:tcPr>
            <w:tcW w:w="2695" w:type="dxa"/>
          </w:tcPr>
          <w:p>
            <w:pPr>
              <w:pStyle w:val="TableParagraph"/>
              <w:spacing w:line="270" w:lineRule="exact"/>
              <w:ind w:left="113"/>
              <w:rPr>
                <w:sz w:val="24"/>
              </w:rPr>
            </w:pPr>
            <w:r>
              <w:rPr>
                <w:spacing w:val="-2"/>
                <w:sz w:val="24"/>
              </w:rPr>
              <w:t>18.04.2024</w:t>
            </w:r>
          </w:p>
        </w:tc>
        <w:tc>
          <w:tcPr>
            <w:tcW w:w="1233" w:type="dxa"/>
          </w:tcPr>
          <w:p>
            <w:pPr>
              <w:pStyle w:val="TableParagraph"/>
              <w:rPr>
                <w:sz w:val="24"/>
              </w:rPr>
            </w:pPr>
          </w:p>
        </w:tc>
      </w:tr>
      <w:tr>
        <w:trPr>
          <w:trHeight w:val="549" w:hRule="atLeast"/>
        </w:trPr>
        <w:tc>
          <w:tcPr>
            <w:tcW w:w="542" w:type="dxa"/>
          </w:tcPr>
          <w:p>
            <w:pPr>
              <w:pStyle w:val="TableParagraph"/>
              <w:spacing w:line="270" w:lineRule="exact"/>
              <w:ind w:left="119"/>
              <w:rPr>
                <w:sz w:val="24"/>
              </w:rPr>
            </w:pPr>
            <w:r>
              <w:rPr>
                <w:spacing w:val="-5"/>
                <w:sz w:val="24"/>
              </w:rPr>
              <w:t>7.</w:t>
            </w:r>
          </w:p>
        </w:tc>
        <w:tc>
          <w:tcPr>
            <w:tcW w:w="4850" w:type="dxa"/>
          </w:tcPr>
          <w:p>
            <w:pPr>
              <w:pStyle w:val="TableParagraph"/>
              <w:spacing w:line="228" w:lineRule="auto" w:before="3"/>
              <w:ind w:left="115"/>
              <w:rPr>
                <w:sz w:val="24"/>
              </w:rPr>
            </w:pPr>
            <w:r>
              <w:rPr>
                <w:spacing w:val="-2"/>
                <w:sz w:val="24"/>
              </w:rPr>
              <w:t>Підготовка</w:t>
            </w:r>
            <w:r>
              <w:rPr>
                <w:spacing w:val="-11"/>
                <w:sz w:val="24"/>
              </w:rPr>
              <w:t> </w:t>
            </w:r>
            <w:r>
              <w:rPr>
                <w:spacing w:val="-2"/>
                <w:sz w:val="24"/>
              </w:rPr>
              <w:t>графічної</w:t>
            </w:r>
            <w:r>
              <w:rPr>
                <w:spacing w:val="-14"/>
                <w:sz w:val="24"/>
              </w:rPr>
              <w:t> </w:t>
            </w:r>
            <w:r>
              <w:rPr>
                <w:spacing w:val="-2"/>
                <w:sz w:val="24"/>
              </w:rPr>
              <w:t>частини</w:t>
            </w:r>
            <w:r>
              <w:rPr>
                <w:spacing w:val="-11"/>
                <w:sz w:val="24"/>
              </w:rPr>
              <w:t> </w:t>
            </w:r>
            <w:r>
              <w:rPr>
                <w:spacing w:val="-2"/>
                <w:sz w:val="24"/>
              </w:rPr>
              <w:t>дипломного проєкту</w:t>
            </w:r>
          </w:p>
        </w:tc>
        <w:tc>
          <w:tcPr>
            <w:tcW w:w="2695" w:type="dxa"/>
          </w:tcPr>
          <w:p>
            <w:pPr>
              <w:pStyle w:val="TableParagraph"/>
              <w:spacing w:line="270" w:lineRule="exact"/>
              <w:ind w:left="113"/>
              <w:rPr>
                <w:sz w:val="24"/>
              </w:rPr>
            </w:pPr>
            <w:r>
              <w:rPr>
                <w:spacing w:val="-2"/>
                <w:sz w:val="24"/>
              </w:rPr>
              <w:t>20.05.2024</w:t>
            </w:r>
          </w:p>
        </w:tc>
        <w:tc>
          <w:tcPr>
            <w:tcW w:w="1233" w:type="dxa"/>
          </w:tcPr>
          <w:p>
            <w:pPr>
              <w:pStyle w:val="TableParagraph"/>
              <w:rPr>
                <w:sz w:val="24"/>
              </w:rPr>
            </w:pPr>
          </w:p>
        </w:tc>
      </w:tr>
      <w:tr>
        <w:trPr>
          <w:trHeight w:val="556" w:hRule="atLeast"/>
        </w:trPr>
        <w:tc>
          <w:tcPr>
            <w:tcW w:w="542" w:type="dxa"/>
          </w:tcPr>
          <w:p>
            <w:pPr>
              <w:pStyle w:val="TableParagraph"/>
              <w:spacing w:before="1"/>
              <w:ind w:left="119"/>
              <w:rPr>
                <w:sz w:val="24"/>
              </w:rPr>
            </w:pPr>
            <w:r>
              <w:rPr>
                <w:spacing w:val="-5"/>
                <w:sz w:val="24"/>
              </w:rPr>
              <w:t>8.</w:t>
            </w:r>
          </w:p>
        </w:tc>
        <w:tc>
          <w:tcPr>
            <w:tcW w:w="4850" w:type="dxa"/>
          </w:tcPr>
          <w:p>
            <w:pPr>
              <w:pStyle w:val="TableParagraph"/>
              <w:spacing w:line="278" w:lineRule="exact"/>
              <w:ind w:left="115" w:right="25"/>
              <w:rPr>
                <w:sz w:val="24"/>
              </w:rPr>
            </w:pPr>
            <w:r>
              <w:rPr>
                <w:spacing w:val="-2"/>
                <w:sz w:val="24"/>
              </w:rPr>
              <w:t>Оформлення</w:t>
            </w:r>
            <w:r>
              <w:rPr>
                <w:spacing w:val="-13"/>
                <w:sz w:val="24"/>
              </w:rPr>
              <w:t> </w:t>
            </w:r>
            <w:r>
              <w:rPr>
                <w:spacing w:val="-2"/>
                <w:sz w:val="24"/>
              </w:rPr>
              <w:t>документації</w:t>
            </w:r>
            <w:r>
              <w:rPr>
                <w:spacing w:val="-13"/>
                <w:sz w:val="24"/>
              </w:rPr>
              <w:t> </w:t>
            </w:r>
            <w:r>
              <w:rPr>
                <w:spacing w:val="-2"/>
                <w:sz w:val="24"/>
              </w:rPr>
              <w:t>дипломного проєкту</w:t>
            </w:r>
          </w:p>
        </w:tc>
        <w:tc>
          <w:tcPr>
            <w:tcW w:w="2695" w:type="dxa"/>
          </w:tcPr>
          <w:p>
            <w:pPr>
              <w:pStyle w:val="TableParagraph"/>
              <w:spacing w:before="1"/>
              <w:ind w:left="113"/>
              <w:rPr>
                <w:sz w:val="24"/>
              </w:rPr>
            </w:pPr>
            <w:r>
              <w:rPr>
                <w:spacing w:val="-2"/>
                <w:sz w:val="24"/>
              </w:rPr>
              <w:t>22.05.2024</w:t>
            </w:r>
          </w:p>
        </w:tc>
        <w:tc>
          <w:tcPr>
            <w:tcW w:w="1233" w:type="dxa"/>
          </w:tcPr>
          <w:p>
            <w:pPr>
              <w:pStyle w:val="TableParagraph"/>
              <w:rPr>
                <w:sz w:val="24"/>
              </w:rPr>
            </w:pPr>
          </w:p>
        </w:tc>
      </w:tr>
      <w:tr>
        <w:trPr>
          <w:trHeight w:val="547" w:hRule="atLeast"/>
        </w:trPr>
        <w:tc>
          <w:tcPr>
            <w:tcW w:w="542" w:type="dxa"/>
            <w:tcBorders>
              <w:bottom w:val="nil"/>
            </w:tcBorders>
          </w:tcPr>
          <w:p>
            <w:pPr>
              <w:pStyle w:val="TableParagraph"/>
              <w:spacing w:line="270" w:lineRule="exact"/>
              <w:ind w:left="119"/>
              <w:rPr>
                <w:sz w:val="24"/>
              </w:rPr>
            </w:pPr>
            <w:r>
              <w:rPr>
                <w:spacing w:val="-5"/>
                <w:sz w:val="24"/>
              </w:rPr>
              <w:t>9.</w:t>
            </w:r>
          </w:p>
        </w:tc>
        <w:tc>
          <w:tcPr>
            <w:tcW w:w="4850" w:type="dxa"/>
            <w:tcBorders>
              <w:bottom w:val="nil"/>
            </w:tcBorders>
          </w:tcPr>
          <w:p>
            <w:pPr>
              <w:pStyle w:val="TableParagraph"/>
              <w:spacing w:line="264" w:lineRule="exact"/>
              <w:ind w:left="115"/>
              <w:rPr>
                <w:sz w:val="24"/>
              </w:rPr>
            </w:pPr>
            <w:r>
              <w:rPr>
                <w:spacing w:val="-2"/>
                <w:sz w:val="24"/>
              </w:rPr>
              <w:t>Попередній</w:t>
            </w:r>
            <w:r>
              <w:rPr>
                <w:spacing w:val="-8"/>
                <w:sz w:val="24"/>
              </w:rPr>
              <w:t> </w:t>
            </w:r>
            <w:r>
              <w:rPr>
                <w:spacing w:val="-2"/>
                <w:sz w:val="24"/>
              </w:rPr>
              <w:t>огляд</w:t>
            </w:r>
            <w:r>
              <w:rPr>
                <w:spacing w:val="-6"/>
                <w:sz w:val="24"/>
              </w:rPr>
              <w:t> </w:t>
            </w:r>
            <w:r>
              <w:rPr>
                <w:spacing w:val="-2"/>
                <w:sz w:val="24"/>
              </w:rPr>
              <w:t>матеріалів проєкту</w:t>
            </w:r>
            <w:r>
              <w:rPr>
                <w:spacing w:val="-12"/>
                <w:sz w:val="24"/>
              </w:rPr>
              <w:t> </w:t>
            </w:r>
            <w:r>
              <w:rPr>
                <w:spacing w:val="-2"/>
                <w:sz w:val="24"/>
              </w:rPr>
              <w:t>на кафедрі</w:t>
            </w:r>
          </w:p>
        </w:tc>
        <w:tc>
          <w:tcPr>
            <w:tcW w:w="2695" w:type="dxa"/>
            <w:tcBorders>
              <w:bottom w:val="nil"/>
            </w:tcBorders>
          </w:tcPr>
          <w:p>
            <w:pPr>
              <w:pStyle w:val="TableParagraph"/>
              <w:spacing w:line="270" w:lineRule="exact"/>
              <w:ind w:left="113"/>
              <w:rPr>
                <w:sz w:val="24"/>
              </w:rPr>
            </w:pPr>
            <w:r>
              <w:rPr>
                <w:spacing w:val="-2"/>
                <w:sz w:val="24"/>
              </w:rPr>
              <w:t>06.06.2024</w:t>
            </w:r>
          </w:p>
        </w:tc>
        <w:tc>
          <w:tcPr>
            <w:tcW w:w="1233" w:type="dxa"/>
            <w:tcBorders>
              <w:bottom w:val="nil"/>
            </w:tcBorders>
          </w:tcPr>
          <w:p>
            <w:pPr>
              <w:pStyle w:val="TableParagraph"/>
              <w:rPr>
                <w:sz w:val="24"/>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6"/>
        </w:rPr>
      </w:pPr>
    </w:p>
    <w:tbl>
      <w:tblPr>
        <w:tblW w:w="0" w:type="auto"/>
        <w:jc w:val="lef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78"/>
        <w:gridCol w:w="4666"/>
      </w:tblGrid>
      <w:tr>
        <w:trPr>
          <w:trHeight w:val="332" w:hRule="atLeast"/>
        </w:trPr>
        <w:tc>
          <w:tcPr>
            <w:tcW w:w="5278" w:type="dxa"/>
          </w:tcPr>
          <w:p>
            <w:pPr>
              <w:pStyle w:val="TableParagraph"/>
              <w:spacing w:line="311" w:lineRule="exact"/>
              <w:ind w:left="50"/>
              <w:rPr>
                <w:sz w:val="28"/>
              </w:rPr>
            </w:pPr>
            <w:r>
              <w:rPr>
                <w:spacing w:val="-2"/>
                <w:sz w:val="28"/>
              </w:rPr>
              <w:t>Студент</w:t>
            </w:r>
          </w:p>
        </w:tc>
        <w:tc>
          <w:tcPr>
            <w:tcW w:w="4666" w:type="dxa"/>
          </w:tcPr>
          <w:p>
            <w:pPr>
              <w:pStyle w:val="TableParagraph"/>
              <w:spacing w:line="313" w:lineRule="exact"/>
              <w:ind w:left="1592"/>
              <w:rPr>
                <w:sz w:val="28"/>
              </w:rPr>
            </w:pPr>
            <w:r>
              <w:rPr>
                <w:sz w:val="28"/>
                <w:u w:val="single"/>
              </w:rPr>
              <w:t>Максим</w:t>
            </w:r>
            <w:r>
              <w:rPr>
                <w:spacing w:val="-5"/>
                <w:sz w:val="28"/>
                <w:u w:val="single"/>
              </w:rPr>
              <w:t> </w:t>
            </w:r>
            <w:r>
              <w:rPr>
                <w:spacing w:val="-2"/>
                <w:sz w:val="28"/>
                <w:u w:val="single"/>
              </w:rPr>
              <w:t>ПАЛАЖЧЕНКО</w:t>
            </w:r>
          </w:p>
        </w:tc>
      </w:tr>
      <w:tr>
        <w:trPr>
          <w:trHeight w:val="281" w:hRule="atLeast"/>
        </w:trPr>
        <w:tc>
          <w:tcPr>
            <w:tcW w:w="5278" w:type="dxa"/>
          </w:tcPr>
          <w:p>
            <w:pPr>
              <w:pStyle w:val="TableParagraph"/>
              <w:spacing w:line="20" w:lineRule="exact"/>
              <w:ind w:left="3596" w:right="-72"/>
              <w:rPr>
                <w:sz w:val="2"/>
              </w:rPr>
            </w:pPr>
            <w:r>
              <w:rPr>
                <w:sz w:val="2"/>
              </w:rPr>
              <w:pict>
                <v:group style="width:84.05pt;height:.75pt;mso-position-horizontal-relative:char;mso-position-vertical-relative:line" id="docshapegroup4" coordorigin="0,0" coordsize="1681,15">
                  <v:rect style="position:absolute;left:0;top:0;width:1681;height:15" id="docshape5" filled="true" fillcolor="#000000" stroked="false">
                    <v:fill type="solid"/>
                  </v:rect>
                </v:group>
              </w:pict>
            </w:r>
            <w:r>
              <w:rPr>
                <w:sz w:val="2"/>
              </w:rPr>
            </w:r>
          </w:p>
          <w:p>
            <w:pPr>
              <w:pStyle w:val="TableParagraph"/>
              <w:ind w:right="320"/>
              <w:jc w:val="right"/>
              <w:rPr>
                <w:sz w:val="18"/>
              </w:rPr>
            </w:pPr>
            <w:r>
              <w:rPr>
                <w:spacing w:val="-2"/>
                <w:sz w:val="18"/>
              </w:rPr>
              <w:t>(підпис)</w:t>
            </w:r>
          </w:p>
        </w:tc>
        <w:tc>
          <w:tcPr>
            <w:tcW w:w="4666" w:type="dxa"/>
            <w:vMerge w:val="restart"/>
          </w:tcPr>
          <w:p>
            <w:pPr>
              <w:pStyle w:val="TableParagraph"/>
              <w:spacing w:before="11"/>
              <w:ind w:left="1751"/>
              <w:rPr>
                <w:sz w:val="18"/>
              </w:rPr>
            </w:pPr>
            <w:r>
              <w:rPr>
                <w:sz w:val="18"/>
              </w:rPr>
              <w:t>(ім’я,</w:t>
            </w:r>
            <w:r>
              <w:rPr>
                <w:spacing w:val="-6"/>
                <w:sz w:val="18"/>
              </w:rPr>
              <w:t> </w:t>
            </w:r>
            <w:r>
              <w:rPr>
                <w:spacing w:val="-2"/>
                <w:sz w:val="18"/>
              </w:rPr>
              <w:t>ПРІЗВИЩЕ)</w:t>
            </w:r>
          </w:p>
          <w:p>
            <w:pPr>
              <w:pStyle w:val="TableParagraph"/>
              <w:spacing w:before="88"/>
              <w:ind w:left="1602"/>
              <w:rPr>
                <w:sz w:val="28"/>
              </w:rPr>
            </w:pPr>
            <w:r>
              <w:rPr>
                <w:spacing w:val="-4"/>
                <w:sz w:val="28"/>
                <w:u w:val="single"/>
              </w:rPr>
              <w:t>Микола</w:t>
            </w:r>
            <w:r>
              <w:rPr>
                <w:spacing w:val="-5"/>
                <w:sz w:val="28"/>
                <w:u w:val="single"/>
              </w:rPr>
              <w:t> </w:t>
            </w:r>
            <w:r>
              <w:rPr>
                <w:spacing w:val="-2"/>
                <w:sz w:val="28"/>
                <w:u w:val="single"/>
              </w:rPr>
              <w:t>НАЛИВАЙЧУК</w:t>
            </w:r>
          </w:p>
        </w:tc>
      </w:tr>
      <w:tr>
        <w:trPr>
          <w:trHeight w:val="383" w:hRule="atLeast"/>
        </w:trPr>
        <w:tc>
          <w:tcPr>
            <w:tcW w:w="5278" w:type="dxa"/>
          </w:tcPr>
          <w:p>
            <w:pPr>
              <w:pStyle w:val="TableParagraph"/>
              <w:spacing w:before="49"/>
              <w:ind w:left="50"/>
              <w:rPr>
                <w:sz w:val="28"/>
              </w:rPr>
            </w:pPr>
            <w:r>
              <w:rPr>
                <w:spacing w:val="-2"/>
                <w:sz w:val="28"/>
              </w:rPr>
              <w:t>Керівник</w:t>
            </w:r>
            <w:r>
              <w:rPr>
                <w:spacing w:val="-8"/>
                <w:sz w:val="28"/>
              </w:rPr>
              <w:t> </w:t>
            </w:r>
            <w:r>
              <w:rPr>
                <w:spacing w:val="-2"/>
                <w:sz w:val="28"/>
              </w:rPr>
              <w:t>проєкту</w:t>
            </w:r>
          </w:p>
        </w:tc>
        <w:tc>
          <w:tcPr>
            <w:tcW w:w="4666" w:type="dxa"/>
            <w:vMerge/>
            <w:tcBorders>
              <w:top w:val="nil"/>
            </w:tcBorders>
          </w:tcPr>
          <w:p>
            <w:pPr>
              <w:rPr>
                <w:sz w:val="2"/>
                <w:szCs w:val="2"/>
              </w:rPr>
            </w:pPr>
          </w:p>
        </w:tc>
      </w:tr>
      <w:tr>
        <w:trPr>
          <w:trHeight w:val="208" w:hRule="atLeast"/>
        </w:trPr>
        <w:tc>
          <w:tcPr>
            <w:tcW w:w="5278" w:type="dxa"/>
          </w:tcPr>
          <w:p>
            <w:pPr>
              <w:pStyle w:val="TableParagraph"/>
              <w:spacing w:line="172" w:lineRule="exact"/>
              <w:ind w:right="320"/>
              <w:jc w:val="right"/>
              <w:rPr>
                <w:sz w:val="18"/>
              </w:rPr>
            </w:pPr>
            <w:r>
              <w:rPr>
                <w:spacing w:val="-2"/>
                <w:sz w:val="18"/>
              </w:rPr>
              <w:t>(підпис)</w:t>
            </w:r>
          </w:p>
        </w:tc>
        <w:tc>
          <w:tcPr>
            <w:tcW w:w="4666" w:type="dxa"/>
          </w:tcPr>
          <w:p>
            <w:pPr>
              <w:pStyle w:val="TableParagraph"/>
              <w:spacing w:line="187" w:lineRule="exact" w:before="2"/>
              <w:ind w:left="1751"/>
              <w:rPr>
                <w:sz w:val="18"/>
              </w:rPr>
            </w:pPr>
            <w:r>
              <w:rPr>
                <w:sz w:val="18"/>
              </w:rPr>
              <w:t>(ім’я,</w:t>
            </w:r>
            <w:r>
              <w:rPr>
                <w:spacing w:val="-6"/>
                <w:sz w:val="18"/>
              </w:rPr>
              <w:t> </w:t>
            </w:r>
            <w:r>
              <w:rPr>
                <w:spacing w:val="-2"/>
                <w:sz w:val="18"/>
              </w:rPr>
              <w:t>ПРІЗВИЩЕ)</w:t>
            </w:r>
          </w:p>
        </w:tc>
      </w:tr>
    </w:tbl>
    <w:p>
      <w:pPr>
        <w:spacing w:after="0" w:line="187" w:lineRule="exact"/>
        <w:rPr>
          <w:sz w:val="18"/>
        </w:rPr>
        <w:sectPr>
          <w:pgSz w:w="11920" w:h="16850"/>
          <w:pgMar w:top="340" w:bottom="280" w:left="1140" w:right="100"/>
        </w:sectPr>
      </w:pPr>
    </w:p>
    <w:p>
      <w:pPr>
        <w:spacing w:line="322" w:lineRule="exact" w:before="59"/>
        <w:ind w:left="4246" w:right="4224" w:firstLine="0"/>
        <w:jc w:val="center"/>
        <w:rPr>
          <w:b/>
          <w:sz w:val="28"/>
        </w:rPr>
      </w:pPr>
      <w:r>
        <w:rPr>
          <w:b/>
          <w:spacing w:val="-2"/>
          <w:sz w:val="28"/>
        </w:rPr>
        <w:t>АНОТАЦІЯ</w:t>
      </w:r>
    </w:p>
    <w:p>
      <w:pPr>
        <w:pStyle w:val="BodyText"/>
        <w:ind w:left="101" w:right="141" w:firstLine="115"/>
        <w:jc w:val="both"/>
      </w:pPr>
      <w:r>
        <w:rPr/>
        <w:t>Кваліфікаційна</w:t>
      </w:r>
      <w:r>
        <w:rPr>
          <w:spacing w:val="-15"/>
        </w:rPr>
        <w:t> </w:t>
      </w:r>
      <w:r>
        <w:rPr/>
        <w:t>робота</w:t>
      </w:r>
      <w:r>
        <w:rPr>
          <w:spacing w:val="-15"/>
        </w:rPr>
        <w:t> </w:t>
      </w:r>
      <w:r>
        <w:rPr/>
        <w:t>включає</w:t>
      </w:r>
      <w:r>
        <w:rPr>
          <w:spacing w:val="-16"/>
        </w:rPr>
        <w:t> </w:t>
      </w:r>
      <w:r>
        <w:rPr/>
        <w:t>пояснювальну</w:t>
      </w:r>
      <w:r>
        <w:rPr>
          <w:spacing w:val="-13"/>
        </w:rPr>
        <w:t> </w:t>
      </w:r>
      <w:r>
        <w:rPr/>
        <w:t>записку</w:t>
      </w:r>
      <w:r>
        <w:rPr>
          <w:spacing w:val="-13"/>
        </w:rPr>
        <w:t> </w:t>
      </w:r>
      <w:r>
        <w:rPr/>
        <w:t>(56</w:t>
      </w:r>
      <w:r>
        <w:rPr>
          <w:spacing w:val="-4"/>
        </w:rPr>
        <w:t> </w:t>
      </w:r>
      <w:r>
        <w:rPr/>
        <w:t>сторінки,</w:t>
      </w:r>
      <w:r>
        <w:rPr>
          <w:spacing w:val="-7"/>
        </w:rPr>
        <w:t> </w:t>
      </w:r>
      <w:r>
        <w:rPr/>
        <w:t>32</w:t>
      </w:r>
      <w:r>
        <w:rPr>
          <w:spacing w:val="-6"/>
        </w:rPr>
        <w:t> </w:t>
      </w:r>
      <w:r>
        <w:rPr/>
        <w:t>рисунків, 3 додатка).</w:t>
      </w:r>
    </w:p>
    <w:p>
      <w:pPr>
        <w:pStyle w:val="BodyText"/>
        <w:spacing w:line="276" w:lineRule="auto" w:before="168"/>
        <w:ind w:left="216" w:right="185" w:firstLine="856"/>
        <w:jc w:val="both"/>
      </w:pPr>
      <w:r>
        <w:rPr/>
        <w:t>Об’єкт розробки — створення програмного забезпечення тестування систем обробки радіосигналів, з можливістю використання застосунку для командного рядку.</w:t>
      </w:r>
    </w:p>
    <w:p>
      <w:pPr>
        <w:pStyle w:val="BodyText"/>
        <w:spacing w:before="120"/>
        <w:ind w:left="101"/>
        <w:jc w:val="both"/>
      </w:pPr>
      <w:r>
        <w:rPr>
          <w:spacing w:val="-2"/>
        </w:rPr>
        <w:t>Розроблена</w:t>
      </w:r>
      <w:r>
        <w:rPr>
          <w:spacing w:val="-7"/>
        </w:rPr>
        <w:t> </w:t>
      </w:r>
      <w:r>
        <w:rPr>
          <w:spacing w:val="-2"/>
        </w:rPr>
        <w:t>система дозволяє:</w:t>
      </w:r>
    </w:p>
    <w:p>
      <w:pPr>
        <w:pStyle w:val="ListParagraph"/>
        <w:numPr>
          <w:ilvl w:val="0"/>
          <w:numId w:val="2"/>
        </w:numPr>
        <w:tabs>
          <w:tab w:pos="822" w:val="left" w:leader="none"/>
        </w:tabs>
        <w:spacing w:line="276" w:lineRule="auto" w:before="170" w:after="0"/>
        <w:ind w:left="821" w:right="177" w:hanging="360"/>
        <w:jc w:val="both"/>
        <w:rPr>
          <w:sz w:val="28"/>
        </w:rPr>
      </w:pPr>
      <w:r>
        <w:rPr>
          <w:sz w:val="28"/>
        </w:rPr>
        <w:t>перевіряти коректність роботи системи обробки радіосигналів за допомогою раніше створених файлів;</w:t>
      </w:r>
    </w:p>
    <w:p>
      <w:pPr>
        <w:pStyle w:val="ListParagraph"/>
        <w:numPr>
          <w:ilvl w:val="0"/>
          <w:numId w:val="2"/>
        </w:numPr>
        <w:tabs>
          <w:tab w:pos="822" w:val="left" w:leader="none"/>
        </w:tabs>
        <w:spacing w:line="367" w:lineRule="auto" w:before="119" w:after="0"/>
        <w:ind w:left="101" w:right="187" w:firstLine="360"/>
        <w:jc w:val="both"/>
        <w:rPr>
          <w:sz w:val="28"/>
        </w:rPr>
      </w:pPr>
      <w:r>
        <w:rPr>
          <w:sz w:val="28"/>
        </w:rPr>
        <w:t>Отримувати</w:t>
      </w:r>
      <w:r>
        <w:rPr>
          <w:spacing w:val="-7"/>
          <w:sz w:val="28"/>
        </w:rPr>
        <w:t> </w:t>
      </w:r>
      <w:r>
        <w:rPr>
          <w:sz w:val="28"/>
        </w:rPr>
        <w:t>кінцеву</w:t>
      </w:r>
      <w:r>
        <w:rPr>
          <w:spacing w:val="-10"/>
          <w:sz w:val="28"/>
        </w:rPr>
        <w:t> </w:t>
      </w:r>
      <w:r>
        <w:rPr>
          <w:sz w:val="28"/>
        </w:rPr>
        <w:t>статистику</w:t>
      </w:r>
      <w:r>
        <w:rPr>
          <w:spacing w:val="-8"/>
          <w:sz w:val="28"/>
        </w:rPr>
        <w:t> </w:t>
      </w:r>
      <w:r>
        <w:rPr>
          <w:sz w:val="28"/>
        </w:rPr>
        <w:t>обробки</w:t>
      </w:r>
      <w:r>
        <w:rPr>
          <w:spacing w:val="-10"/>
          <w:sz w:val="28"/>
        </w:rPr>
        <w:t> </w:t>
      </w:r>
      <w:r>
        <w:rPr>
          <w:sz w:val="28"/>
        </w:rPr>
        <w:t>даних</w:t>
      </w:r>
      <w:r>
        <w:rPr>
          <w:spacing w:val="-8"/>
          <w:sz w:val="28"/>
        </w:rPr>
        <w:t> </w:t>
      </w:r>
      <w:r>
        <w:rPr>
          <w:sz w:val="28"/>
        </w:rPr>
        <w:t>і</w:t>
      </w:r>
      <w:r>
        <w:rPr>
          <w:spacing w:val="-8"/>
          <w:sz w:val="28"/>
        </w:rPr>
        <w:t> </w:t>
      </w:r>
      <w:r>
        <w:rPr>
          <w:sz w:val="28"/>
        </w:rPr>
        <w:t>порівняння</w:t>
      </w:r>
      <w:r>
        <w:rPr>
          <w:spacing w:val="-7"/>
          <w:sz w:val="28"/>
        </w:rPr>
        <w:t> </w:t>
      </w:r>
      <w:r>
        <w:rPr>
          <w:sz w:val="28"/>
        </w:rPr>
        <w:t>її</w:t>
      </w:r>
      <w:r>
        <w:rPr>
          <w:spacing w:val="-8"/>
          <w:sz w:val="28"/>
        </w:rPr>
        <w:t> </w:t>
      </w:r>
      <w:r>
        <w:rPr>
          <w:sz w:val="28"/>
        </w:rPr>
        <w:t>з</w:t>
      </w:r>
      <w:r>
        <w:rPr>
          <w:spacing w:val="-10"/>
          <w:sz w:val="28"/>
        </w:rPr>
        <w:t> </w:t>
      </w:r>
      <w:r>
        <w:rPr>
          <w:sz w:val="28"/>
        </w:rPr>
        <w:t>еталонною. В ході розробки:</w:t>
      </w:r>
    </w:p>
    <w:p>
      <w:pPr>
        <w:pStyle w:val="ListParagraph"/>
        <w:numPr>
          <w:ilvl w:val="1"/>
          <w:numId w:val="2"/>
        </w:numPr>
        <w:tabs>
          <w:tab w:pos="1073" w:val="left" w:leader="none"/>
          <w:tab w:pos="1074" w:val="left" w:leader="none"/>
        </w:tabs>
        <w:spacing w:line="319" w:lineRule="exact" w:before="0" w:after="0"/>
        <w:ind w:left="1073" w:right="0" w:hanging="361"/>
        <w:jc w:val="left"/>
        <w:rPr>
          <w:sz w:val="28"/>
        </w:rPr>
      </w:pPr>
      <w:r>
        <w:rPr>
          <w:sz w:val="28"/>
        </w:rPr>
        <w:t>проведено</w:t>
      </w:r>
      <w:r>
        <w:rPr>
          <w:spacing w:val="-15"/>
          <w:sz w:val="28"/>
        </w:rPr>
        <w:t> </w:t>
      </w:r>
      <w:r>
        <w:rPr>
          <w:sz w:val="28"/>
        </w:rPr>
        <w:t>аналіз</w:t>
      </w:r>
      <w:r>
        <w:rPr>
          <w:spacing w:val="-17"/>
          <w:sz w:val="28"/>
        </w:rPr>
        <w:t> </w:t>
      </w:r>
      <w:r>
        <w:rPr>
          <w:sz w:val="28"/>
        </w:rPr>
        <w:t>існуючих</w:t>
      </w:r>
      <w:r>
        <w:rPr>
          <w:spacing w:val="-16"/>
          <w:sz w:val="28"/>
        </w:rPr>
        <w:t> </w:t>
      </w:r>
      <w:r>
        <w:rPr>
          <w:spacing w:val="-2"/>
          <w:sz w:val="28"/>
        </w:rPr>
        <w:t>рішень;</w:t>
      </w:r>
    </w:p>
    <w:p>
      <w:pPr>
        <w:pStyle w:val="ListParagraph"/>
        <w:numPr>
          <w:ilvl w:val="1"/>
          <w:numId w:val="2"/>
        </w:numPr>
        <w:tabs>
          <w:tab w:pos="1073" w:val="left" w:leader="none"/>
          <w:tab w:pos="1074" w:val="left" w:leader="none"/>
          <w:tab w:pos="2446" w:val="left" w:leader="none"/>
          <w:tab w:pos="3423" w:val="left" w:leader="none"/>
          <w:tab w:pos="4388" w:val="left" w:leader="none"/>
          <w:tab w:pos="4918" w:val="left" w:leader="none"/>
          <w:tab w:pos="6142" w:val="left" w:leader="none"/>
          <w:tab w:pos="7710" w:val="left" w:leader="none"/>
          <w:tab w:pos="9604" w:val="left" w:leader="none"/>
        </w:tabs>
        <w:spacing w:line="276" w:lineRule="auto" w:before="47" w:after="0"/>
        <w:ind w:left="1073" w:right="187" w:hanging="360"/>
        <w:jc w:val="left"/>
        <w:rPr>
          <w:sz w:val="28"/>
        </w:rPr>
      </w:pPr>
      <w:r>
        <w:rPr>
          <w:spacing w:val="-2"/>
          <w:sz w:val="28"/>
        </w:rPr>
        <w:t>виконано</w:t>
      </w:r>
      <w:r>
        <w:rPr>
          <w:sz w:val="28"/>
        </w:rPr>
        <w:tab/>
      </w:r>
      <w:r>
        <w:rPr>
          <w:spacing w:val="-2"/>
          <w:sz w:val="28"/>
        </w:rPr>
        <w:t>аналіз</w:t>
      </w:r>
      <w:r>
        <w:rPr>
          <w:sz w:val="28"/>
        </w:rPr>
        <w:tab/>
      </w:r>
      <w:r>
        <w:rPr>
          <w:spacing w:val="-2"/>
          <w:sz w:val="28"/>
        </w:rPr>
        <w:t>вимог</w:t>
      </w:r>
      <w:r>
        <w:rPr>
          <w:sz w:val="28"/>
        </w:rPr>
        <w:tab/>
      </w:r>
      <w:r>
        <w:rPr>
          <w:spacing w:val="-6"/>
          <w:sz w:val="28"/>
        </w:rPr>
        <w:t>до</w:t>
      </w:r>
      <w:r>
        <w:rPr>
          <w:sz w:val="28"/>
        </w:rPr>
        <w:tab/>
      </w:r>
      <w:r>
        <w:rPr>
          <w:spacing w:val="-2"/>
          <w:sz w:val="28"/>
        </w:rPr>
        <w:t>системи</w:t>
      </w:r>
      <w:r>
        <w:rPr>
          <w:sz w:val="28"/>
        </w:rPr>
        <w:tab/>
      </w:r>
      <w:r>
        <w:rPr>
          <w:spacing w:val="-2"/>
          <w:sz w:val="28"/>
        </w:rPr>
        <w:t>тестування</w:t>
      </w:r>
      <w:r>
        <w:rPr>
          <w:sz w:val="28"/>
        </w:rPr>
        <w:tab/>
      </w:r>
      <w:r>
        <w:rPr>
          <w:spacing w:val="-2"/>
          <w:sz w:val="28"/>
        </w:rPr>
        <w:t>радіосигналів</w:t>
      </w:r>
      <w:r>
        <w:rPr>
          <w:sz w:val="28"/>
        </w:rPr>
        <w:tab/>
      </w:r>
      <w:r>
        <w:rPr>
          <w:spacing w:val="-6"/>
          <w:sz w:val="28"/>
        </w:rPr>
        <w:t>та</w:t>
      </w:r>
      <w:r>
        <w:rPr>
          <w:spacing w:val="-6"/>
          <w:sz w:val="28"/>
        </w:rPr>
        <w:t> </w:t>
      </w:r>
      <w:r>
        <w:rPr>
          <w:sz w:val="28"/>
        </w:rPr>
        <w:t>розроблено специфікацію.</w:t>
      </w:r>
    </w:p>
    <w:p>
      <w:pPr>
        <w:pStyle w:val="ListParagraph"/>
        <w:numPr>
          <w:ilvl w:val="1"/>
          <w:numId w:val="2"/>
        </w:numPr>
        <w:tabs>
          <w:tab w:pos="1073" w:val="left" w:leader="none"/>
          <w:tab w:pos="1074" w:val="left" w:leader="none"/>
        </w:tabs>
        <w:spacing w:line="276" w:lineRule="auto" w:before="1" w:after="0"/>
        <w:ind w:left="1073" w:right="647" w:hanging="360"/>
        <w:jc w:val="left"/>
        <w:rPr>
          <w:sz w:val="28"/>
        </w:rPr>
      </w:pPr>
      <w:r>
        <w:rPr>
          <w:sz w:val="28"/>
        </w:rPr>
        <w:t>реалізовано основні функціональні можливості, включаючи роботу з файлами вхідних даних і отримання статистики обробки.</w:t>
      </w:r>
    </w:p>
    <w:p>
      <w:pPr>
        <w:pStyle w:val="ListParagraph"/>
        <w:numPr>
          <w:ilvl w:val="1"/>
          <w:numId w:val="2"/>
        </w:numPr>
        <w:tabs>
          <w:tab w:pos="1073" w:val="left" w:leader="none"/>
          <w:tab w:pos="1074" w:val="left" w:leader="none"/>
        </w:tabs>
        <w:spacing w:line="276" w:lineRule="auto" w:before="0" w:after="0"/>
        <w:ind w:left="1073" w:right="228" w:hanging="360"/>
        <w:jc w:val="left"/>
        <w:rPr>
          <w:sz w:val="28"/>
        </w:rPr>
      </w:pPr>
      <w:r>
        <w:rPr>
          <w:sz w:val="28"/>
        </w:rPr>
        <w:t>проведено інтеграцію системи з іншими компонентами радіосигнальної обробки для взаємодії та перевірки правильності обробки даних.</w:t>
      </w:r>
    </w:p>
    <w:p>
      <w:pPr>
        <w:pStyle w:val="ListParagraph"/>
        <w:numPr>
          <w:ilvl w:val="1"/>
          <w:numId w:val="2"/>
        </w:numPr>
        <w:tabs>
          <w:tab w:pos="1073" w:val="left" w:leader="none"/>
          <w:tab w:pos="1074" w:val="left" w:leader="none"/>
        </w:tabs>
        <w:spacing w:line="276" w:lineRule="auto" w:before="0" w:after="0"/>
        <w:ind w:left="1073" w:right="239" w:hanging="360"/>
        <w:jc w:val="left"/>
        <w:rPr>
          <w:sz w:val="28"/>
        </w:rPr>
      </w:pPr>
      <w:r>
        <w:rPr>
          <w:sz w:val="28"/>
        </w:rPr>
        <w:t>виконано</w:t>
      </w:r>
      <w:r>
        <w:rPr>
          <w:spacing w:val="40"/>
          <w:sz w:val="28"/>
        </w:rPr>
        <w:t> </w:t>
      </w:r>
      <w:r>
        <w:rPr>
          <w:sz w:val="28"/>
        </w:rPr>
        <w:t>тестування</w:t>
      </w:r>
      <w:r>
        <w:rPr>
          <w:spacing w:val="40"/>
          <w:sz w:val="28"/>
        </w:rPr>
        <w:t> </w:t>
      </w:r>
      <w:r>
        <w:rPr>
          <w:sz w:val="28"/>
        </w:rPr>
        <w:t>на</w:t>
      </w:r>
      <w:r>
        <w:rPr>
          <w:spacing w:val="40"/>
          <w:sz w:val="28"/>
        </w:rPr>
        <w:t> </w:t>
      </w:r>
      <w:r>
        <w:rPr>
          <w:sz w:val="28"/>
        </w:rPr>
        <w:t>різних</w:t>
      </w:r>
      <w:r>
        <w:rPr>
          <w:spacing w:val="40"/>
          <w:sz w:val="28"/>
        </w:rPr>
        <w:t> </w:t>
      </w:r>
      <w:r>
        <w:rPr>
          <w:sz w:val="28"/>
        </w:rPr>
        <w:t>наборах</w:t>
      </w:r>
      <w:r>
        <w:rPr>
          <w:spacing w:val="40"/>
          <w:sz w:val="28"/>
        </w:rPr>
        <w:t> </w:t>
      </w:r>
      <w:r>
        <w:rPr>
          <w:sz w:val="28"/>
        </w:rPr>
        <w:t>тестових даних для перевірки стабільності та правильності роботи програмного забезпечення.</w:t>
      </w:r>
    </w:p>
    <w:p>
      <w:pPr>
        <w:pStyle w:val="ListParagraph"/>
        <w:numPr>
          <w:ilvl w:val="1"/>
          <w:numId w:val="2"/>
        </w:numPr>
        <w:tabs>
          <w:tab w:pos="1073" w:val="left" w:leader="none"/>
          <w:tab w:pos="1074" w:val="left" w:leader="none"/>
          <w:tab w:pos="3005" w:val="left" w:leader="none"/>
          <w:tab w:pos="4558" w:val="left" w:leader="none"/>
          <w:tab w:pos="5134" w:val="left" w:leader="none"/>
          <w:tab w:pos="7014" w:val="left" w:leader="none"/>
          <w:tab w:pos="8154" w:val="left" w:leader="none"/>
          <w:tab w:pos="9439" w:val="left" w:leader="none"/>
        </w:tabs>
        <w:spacing w:line="278" w:lineRule="auto" w:before="0" w:after="0"/>
        <w:ind w:left="1073" w:right="192" w:hanging="360"/>
        <w:jc w:val="left"/>
        <w:rPr>
          <w:sz w:val="28"/>
        </w:rPr>
      </w:pPr>
      <w:r>
        <w:rPr>
          <w:spacing w:val="-2"/>
          <w:sz w:val="28"/>
        </w:rPr>
        <w:t>оптимізовано</w:t>
      </w:r>
      <w:r>
        <w:rPr>
          <w:sz w:val="28"/>
        </w:rPr>
        <w:tab/>
      </w:r>
      <w:r>
        <w:rPr>
          <w:spacing w:val="-2"/>
          <w:sz w:val="28"/>
        </w:rPr>
        <w:t>швидкість</w:t>
      </w:r>
      <w:r>
        <w:rPr>
          <w:sz w:val="28"/>
        </w:rPr>
        <w:tab/>
      </w:r>
      <w:r>
        <w:rPr>
          <w:spacing w:val="-6"/>
          <w:sz w:val="28"/>
        </w:rPr>
        <w:t>та</w:t>
      </w:r>
      <w:r>
        <w:rPr>
          <w:sz w:val="28"/>
        </w:rPr>
        <w:tab/>
      </w:r>
      <w:r>
        <w:rPr>
          <w:spacing w:val="-2"/>
          <w:sz w:val="28"/>
        </w:rPr>
        <w:t>ефективність</w:t>
      </w:r>
      <w:r>
        <w:rPr>
          <w:sz w:val="28"/>
        </w:rPr>
        <w:tab/>
      </w:r>
      <w:r>
        <w:rPr>
          <w:spacing w:val="-2"/>
          <w:sz w:val="28"/>
        </w:rPr>
        <w:t>роботи</w:t>
      </w:r>
      <w:r>
        <w:rPr>
          <w:sz w:val="28"/>
        </w:rPr>
        <w:tab/>
      </w:r>
      <w:r>
        <w:rPr>
          <w:spacing w:val="-2"/>
          <w:sz w:val="28"/>
        </w:rPr>
        <w:t>системи</w:t>
      </w:r>
      <w:r>
        <w:rPr>
          <w:sz w:val="28"/>
        </w:rPr>
        <w:tab/>
      </w:r>
      <w:r>
        <w:rPr>
          <w:spacing w:val="-4"/>
          <w:sz w:val="28"/>
        </w:rPr>
        <w:t>для</w:t>
      </w:r>
      <w:r>
        <w:rPr>
          <w:spacing w:val="-4"/>
          <w:sz w:val="28"/>
        </w:rPr>
        <w:t> </w:t>
      </w:r>
      <w:r>
        <w:rPr>
          <w:sz w:val="28"/>
        </w:rPr>
        <w:t>забезпечення швидкого та точного аналізу радіосигналів.</w:t>
      </w:r>
    </w:p>
    <w:p>
      <w:pPr>
        <w:pStyle w:val="ListParagraph"/>
        <w:numPr>
          <w:ilvl w:val="1"/>
          <w:numId w:val="2"/>
        </w:numPr>
        <w:tabs>
          <w:tab w:pos="1073" w:val="left" w:leader="none"/>
          <w:tab w:pos="1074" w:val="left" w:leader="none"/>
          <w:tab w:pos="2652" w:val="left" w:leader="none"/>
          <w:tab w:pos="4861" w:val="left" w:leader="none"/>
          <w:tab w:pos="7878" w:val="left" w:leader="none"/>
          <w:tab w:pos="8334" w:val="left" w:leader="none"/>
          <w:tab w:pos="9734" w:val="left" w:leader="none"/>
        </w:tabs>
        <w:spacing w:line="276" w:lineRule="auto" w:before="0" w:after="0"/>
        <w:ind w:left="1073" w:right="193" w:hanging="360"/>
        <w:jc w:val="left"/>
        <w:rPr>
          <w:sz w:val="28"/>
        </w:rPr>
      </w:pPr>
      <w:r>
        <w:rPr>
          <w:spacing w:val="-2"/>
          <w:sz w:val="28"/>
        </w:rPr>
        <w:t>розроблено</w:t>
      </w:r>
      <w:r>
        <w:rPr>
          <w:sz w:val="28"/>
        </w:rPr>
        <w:tab/>
        <w:t>документацію</w:t>
      </w:r>
      <w:r>
        <w:rPr>
          <w:spacing w:val="80"/>
          <w:sz w:val="28"/>
        </w:rPr>
        <w:t> </w:t>
      </w:r>
      <w:r>
        <w:rPr>
          <w:sz w:val="28"/>
        </w:rPr>
        <w:t>з</w:t>
        <w:tab/>
        <w:t>використання</w:t>
      </w:r>
      <w:r>
        <w:rPr>
          <w:spacing w:val="80"/>
          <w:sz w:val="28"/>
        </w:rPr>
        <w:t> </w:t>
      </w:r>
      <w:r>
        <w:rPr>
          <w:sz w:val="28"/>
        </w:rPr>
        <w:t>системи</w:t>
        <w:tab/>
      </w:r>
      <w:r>
        <w:rPr>
          <w:spacing w:val="-6"/>
          <w:sz w:val="28"/>
        </w:rPr>
        <w:t>та</w:t>
      </w:r>
      <w:r>
        <w:rPr>
          <w:sz w:val="28"/>
        </w:rPr>
        <w:tab/>
      </w:r>
      <w:r>
        <w:rPr>
          <w:spacing w:val="-2"/>
          <w:sz w:val="28"/>
        </w:rPr>
        <w:t>інструкції</w:t>
      </w:r>
      <w:r>
        <w:rPr>
          <w:sz w:val="28"/>
        </w:rPr>
        <w:tab/>
      </w:r>
      <w:r>
        <w:rPr>
          <w:spacing w:val="-10"/>
          <w:sz w:val="28"/>
        </w:rPr>
        <w:t>з</w:t>
      </w:r>
      <w:r>
        <w:rPr>
          <w:spacing w:val="-10"/>
          <w:sz w:val="28"/>
        </w:rPr>
        <w:t> </w:t>
      </w:r>
      <w:r>
        <w:rPr>
          <w:sz w:val="28"/>
        </w:rPr>
        <w:t>усунення можливих проблем.</w:t>
      </w:r>
    </w:p>
    <w:p>
      <w:pPr>
        <w:pStyle w:val="BodyText"/>
        <w:spacing w:line="276" w:lineRule="auto" w:before="112"/>
        <w:ind w:left="216" w:right="179" w:firstLine="856"/>
        <w:jc w:val="both"/>
      </w:pPr>
      <w:r>
        <w:rPr/>
        <w:t>Використання цієї системи полегшить тестування та верифікацію нових алгоритмів обробки радіосигналів, що дозволить швидше та ефективніше впроваджувати їх у реальні системи зв'язку.</w:t>
      </w:r>
    </w:p>
    <w:p>
      <w:pPr>
        <w:pStyle w:val="BodyText"/>
        <w:spacing w:before="121"/>
        <w:ind w:left="1073"/>
        <w:jc w:val="both"/>
      </w:pPr>
      <w:r>
        <w:rPr/>
        <w:t>Ключові</w:t>
      </w:r>
      <w:r>
        <w:rPr>
          <w:spacing w:val="-15"/>
        </w:rPr>
        <w:t> </w:t>
      </w:r>
      <w:r>
        <w:rPr>
          <w:spacing w:val="-2"/>
        </w:rPr>
        <w:t>слова:</w:t>
      </w:r>
    </w:p>
    <w:p>
      <w:pPr>
        <w:pStyle w:val="BodyText"/>
        <w:spacing w:line="278" w:lineRule="auto" w:before="168"/>
        <w:ind w:left="216" w:right="197"/>
        <w:jc w:val="both"/>
      </w:pPr>
      <w:r>
        <w:rPr/>
        <w:t>система,</w:t>
      </w:r>
      <w:r>
        <w:rPr>
          <w:spacing w:val="-2"/>
        </w:rPr>
        <w:t> </w:t>
      </w:r>
      <w:r>
        <w:rPr/>
        <w:t>обробка</w:t>
      </w:r>
      <w:r>
        <w:rPr>
          <w:spacing w:val="-1"/>
        </w:rPr>
        <w:t> </w:t>
      </w:r>
      <w:r>
        <w:rPr/>
        <w:t>радіосигналів,</w:t>
      </w:r>
      <w:r>
        <w:rPr>
          <w:spacing w:val="-2"/>
        </w:rPr>
        <w:t> </w:t>
      </w:r>
      <w:r>
        <w:rPr/>
        <w:t>інтерфейс</w:t>
      </w:r>
      <w:r>
        <w:rPr>
          <w:spacing w:val="-2"/>
        </w:rPr>
        <w:t> </w:t>
      </w:r>
      <w:r>
        <w:rPr/>
        <w:t>командного</w:t>
      </w:r>
      <w:r>
        <w:rPr>
          <w:spacing w:val="-2"/>
        </w:rPr>
        <w:t> </w:t>
      </w:r>
      <w:r>
        <w:rPr/>
        <w:t>рядку,</w:t>
      </w:r>
      <w:r>
        <w:rPr>
          <w:spacing w:val="-2"/>
        </w:rPr>
        <w:t> </w:t>
      </w:r>
      <w:r>
        <w:rPr/>
        <w:t>С++,</w:t>
      </w:r>
      <w:r>
        <w:rPr>
          <w:spacing w:val="-2"/>
        </w:rPr>
        <w:t> </w:t>
      </w:r>
      <w:r>
        <w:rPr/>
        <w:t>клас,</w:t>
      </w:r>
      <w:r>
        <w:rPr>
          <w:spacing w:val="-3"/>
        </w:rPr>
        <w:t> </w:t>
      </w:r>
      <w:r>
        <w:rPr/>
        <w:t>об’єкт, system, software, radio signal processing, command-line interface, class.</w:t>
      </w:r>
    </w:p>
    <w:p>
      <w:pPr>
        <w:spacing w:after="0" w:line="278" w:lineRule="auto"/>
        <w:jc w:val="both"/>
        <w:sectPr>
          <w:pgSz w:w="11930" w:h="16850"/>
          <w:pgMar w:top="720" w:bottom="280" w:left="1200" w:right="680"/>
        </w:sectPr>
      </w:pPr>
    </w:p>
    <w:p>
      <w:pPr>
        <w:spacing w:before="59"/>
        <w:ind w:left="4245" w:right="4224" w:firstLine="0"/>
        <w:jc w:val="center"/>
        <w:rPr>
          <w:b/>
          <w:sz w:val="28"/>
        </w:rPr>
      </w:pPr>
      <w:r>
        <w:rPr>
          <w:b/>
          <w:spacing w:val="-2"/>
          <w:sz w:val="28"/>
        </w:rPr>
        <w:t>ABSTRACT</w:t>
      </w:r>
    </w:p>
    <w:p>
      <w:pPr>
        <w:pStyle w:val="BodyText"/>
        <w:rPr>
          <w:b/>
        </w:rPr>
      </w:pPr>
    </w:p>
    <w:p>
      <w:pPr>
        <w:pStyle w:val="BodyText"/>
        <w:spacing w:line="278" w:lineRule="auto"/>
        <w:ind w:left="101" w:right="75"/>
      </w:pPr>
      <w:r>
        <w:rPr/>
        <w:t>The</w:t>
      </w:r>
      <w:r>
        <w:rPr>
          <w:spacing w:val="-3"/>
        </w:rPr>
        <w:t> </w:t>
      </w:r>
      <w:r>
        <w:rPr/>
        <w:t>qualification</w:t>
      </w:r>
      <w:r>
        <w:rPr>
          <w:spacing w:val="-2"/>
        </w:rPr>
        <w:t> </w:t>
      </w:r>
      <w:r>
        <w:rPr/>
        <w:t>work</w:t>
      </w:r>
      <w:r>
        <w:rPr>
          <w:spacing w:val="-2"/>
        </w:rPr>
        <w:t> </w:t>
      </w:r>
      <w:r>
        <w:rPr/>
        <w:t>includes</w:t>
      </w:r>
      <w:r>
        <w:rPr>
          <w:spacing w:val="-2"/>
        </w:rPr>
        <w:t> </w:t>
      </w:r>
      <w:r>
        <w:rPr/>
        <w:t>an</w:t>
      </w:r>
      <w:r>
        <w:rPr>
          <w:spacing w:val="-3"/>
        </w:rPr>
        <w:t> </w:t>
      </w:r>
      <w:r>
        <w:rPr/>
        <w:t>explanatory</w:t>
      </w:r>
      <w:r>
        <w:rPr>
          <w:spacing w:val="-6"/>
        </w:rPr>
        <w:t> </w:t>
      </w:r>
      <w:r>
        <w:rPr/>
        <w:t>note (56</w:t>
      </w:r>
      <w:r>
        <w:rPr>
          <w:spacing w:val="-5"/>
        </w:rPr>
        <w:t> </w:t>
      </w:r>
      <w:r>
        <w:rPr/>
        <w:t>pages,</w:t>
      </w:r>
      <w:r>
        <w:rPr>
          <w:spacing w:val="-5"/>
        </w:rPr>
        <w:t> </w:t>
      </w:r>
      <w:r>
        <w:rPr/>
        <w:t>32</w:t>
      </w:r>
      <w:r>
        <w:rPr>
          <w:spacing w:val="-3"/>
        </w:rPr>
        <w:t> </w:t>
      </w:r>
      <w:r>
        <w:rPr/>
        <w:t>figures,</w:t>
      </w:r>
      <w:r>
        <w:rPr>
          <w:spacing w:val="-4"/>
        </w:rPr>
        <w:t> </w:t>
      </w:r>
      <w:r>
        <w:rPr/>
        <w:t>3 </w:t>
      </w:r>
      <w:r>
        <w:rPr>
          <w:spacing w:val="-2"/>
        </w:rPr>
        <w:t>appendices).</w:t>
      </w:r>
    </w:p>
    <w:p>
      <w:pPr>
        <w:pStyle w:val="BodyText"/>
        <w:spacing w:before="7"/>
        <w:rPr>
          <w:sz w:val="31"/>
        </w:rPr>
      </w:pPr>
    </w:p>
    <w:p>
      <w:pPr>
        <w:pStyle w:val="BodyText"/>
        <w:spacing w:line="276" w:lineRule="auto" w:before="1"/>
        <w:ind w:left="101" w:right="75" w:firstLine="719"/>
      </w:pPr>
      <w:r>
        <w:rPr/>
        <w:t>The object of development is the creation of software for testing radio signal processing</w:t>
      </w:r>
      <w:r>
        <w:rPr>
          <w:spacing w:val="-2"/>
        </w:rPr>
        <w:t> </w:t>
      </w:r>
      <w:r>
        <w:rPr/>
        <w:t>systems,</w:t>
      </w:r>
      <w:r>
        <w:rPr>
          <w:spacing w:val="-6"/>
        </w:rPr>
        <w:t> </w:t>
      </w:r>
      <w:r>
        <w:rPr/>
        <w:t>with</w:t>
      </w:r>
      <w:r>
        <w:rPr>
          <w:spacing w:val="-2"/>
        </w:rPr>
        <w:t> </w:t>
      </w:r>
      <w:r>
        <w:rPr/>
        <w:t>the</w:t>
      </w:r>
      <w:r>
        <w:rPr>
          <w:spacing w:val="-3"/>
        </w:rPr>
        <w:t> </w:t>
      </w:r>
      <w:r>
        <w:rPr/>
        <w:t>possibility</w:t>
      </w:r>
      <w:r>
        <w:rPr>
          <w:spacing w:val="-6"/>
        </w:rPr>
        <w:t> </w:t>
      </w:r>
      <w:r>
        <w:rPr/>
        <w:t>of</w:t>
      </w:r>
      <w:r>
        <w:rPr>
          <w:spacing w:val="-6"/>
        </w:rPr>
        <w:t> </w:t>
      </w:r>
      <w:r>
        <w:rPr/>
        <w:t>using</w:t>
      </w:r>
      <w:r>
        <w:rPr>
          <w:spacing w:val="-3"/>
        </w:rPr>
        <w:t> </w:t>
      </w:r>
      <w:r>
        <w:rPr/>
        <w:t>an</w:t>
      </w:r>
      <w:r>
        <w:rPr>
          <w:spacing w:val="-2"/>
        </w:rPr>
        <w:t> </w:t>
      </w:r>
      <w:r>
        <w:rPr/>
        <w:t>application</w:t>
      </w:r>
      <w:r>
        <w:rPr>
          <w:spacing w:val="-6"/>
        </w:rPr>
        <w:t> </w:t>
      </w:r>
      <w:r>
        <w:rPr/>
        <w:t>for</w:t>
      </w:r>
      <w:r>
        <w:rPr>
          <w:spacing w:val="-3"/>
        </w:rPr>
        <w:t> </w:t>
      </w:r>
      <w:r>
        <w:rPr/>
        <w:t>the</w:t>
      </w:r>
      <w:r>
        <w:rPr>
          <w:spacing w:val="-3"/>
        </w:rPr>
        <w:t> </w:t>
      </w:r>
      <w:r>
        <w:rPr/>
        <w:t>command</w:t>
      </w:r>
      <w:r>
        <w:rPr>
          <w:spacing w:val="-2"/>
        </w:rPr>
        <w:t> </w:t>
      </w:r>
      <w:r>
        <w:rPr/>
        <w:t>line.</w:t>
      </w:r>
    </w:p>
    <w:p>
      <w:pPr>
        <w:pStyle w:val="BodyText"/>
        <w:spacing w:before="2"/>
        <w:rPr>
          <w:sz w:val="32"/>
        </w:rPr>
      </w:pPr>
    </w:p>
    <w:p>
      <w:pPr>
        <w:pStyle w:val="BodyText"/>
        <w:ind w:left="101"/>
      </w:pPr>
      <w:r>
        <w:rPr/>
        <w:t>The</w:t>
      </w:r>
      <w:r>
        <w:rPr>
          <w:spacing w:val="-7"/>
        </w:rPr>
        <w:t> </w:t>
      </w:r>
      <w:r>
        <w:rPr/>
        <w:t>developed</w:t>
      </w:r>
      <w:r>
        <w:rPr>
          <w:spacing w:val="-5"/>
        </w:rPr>
        <w:t> </w:t>
      </w:r>
      <w:r>
        <w:rPr/>
        <w:t>system</w:t>
      </w:r>
      <w:r>
        <w:rPr>
          <w:spacing w:val="-6"/>
        </w:rPr>
        <w:t> </w:t>
      </w:r>
      <w:r>
        <w:rPr>
          <w:spacing w:val="-2"/>
        </w:rPr>
        <w:t>allows:</w:t>
      </w:r>
    </w:p>
    <w:p>
      <w:pPr>
        <w:pStyle w:val="ListParagraph"/>
        <w:numPr>
          <w:ilvl w:val="0"/>
          <w:numId w:val="2"/>
        </w:numPr>
        <w:tabs>
          <w:tab w:pos="821" w:val="left" w:leader="none"/>
          <w:tab w:pos="822" w:val="left" w:leader="none"/>
        </w:tabs>
        <w:spacing w:line="278" w:lineRule="auto" w:before="48" w:after="0"/>
        <w:ind w:left="821" w:right="753" w:hanging="360"/>
        <w:jc w:val="left"/>
        <w:rPr>
          <w:sz w:val="28"/>
        </w:rPr>
      </w:pPr>
      <w:r>
        <w:rPr>
          <w:sz w:val="28"/>
        </w:rPr>
        <w:t>check</w:t>
      </w:r>
      <w:r>
        <w:rPr>
          <w:spacing w:val="-3"/>
          <w:sz w:val="28"/>
        </w:rPr>
        <w:t> </w:t>
      </w:r>
      <w:r>
        <w:rPr>
          <w:sz w:val="28"/>
        </w:rPr>
        <w:t>the</w:t>
      </w:r>
      <w:r>
        <w:rPr>
          <w:spacing w:val="-4"/>
          <w:sz w:val="28"/>
        </w:rPr>
        <w:t> </w:t>
      </w:r>
      <w:r>
        <w:rPr>
          <w:sz w:val="28"/>
        </w:rPr>
        <w:t>correctness</w:t>
      </w:r>
      <w:r>
        <w:rPr>
          <w:spacing w:val="-4"/>
          <w:sz w:val="28"/>
        </w:rPr>
        <w:t> </w:t>
      </w:r>
      <w:r>
        <w:rPr>
          <w:sz w:val="28"/>
        </w:rPr>
        <w:t>of</w:t>
      </w:r>
      <w:r>
        <w:rPr>
          <w:spacing w:val="-4"/>
          <w:sz w:val="28"/>
        </w:rPr>
        <w:t> </w:t>
      </w:r>
      <w:r>
        <w:rPr>
          <w:sz w:val="28"/>
        </w:rPr>
        <w:t>the</w:t>
      </w:r>
      <w:r>
        <w:rPr>
          <w:spacing w:val="-4"/>
          <w:sz w:val="28"/>
        </w:rPr>
        <w:t> </w:t>
      </w:r>
      <w:r>
        <w:rPr>
          <w:sz w:val="28"/>
        </w:rPr>
        <w:t>radio</w:t>
      </w:r>
      <w:r>
        <w:rPr>
          <w:spacing w:val="-3"/>
          <w:sz w:val="28"/>
        </w:rPr>
        <w:t> </w:t>
      </w:r>
      <w:r>
        <w:rPr>
          <w:sz w:val="28"/>
        </w:rPr>
        <w:t>signal</w:t>
      </w:r>
      <w:r>
        <w:rPr>
          <w:spacing w:val="-6"/>
          <w:sz w:val="28"/>
        </w:rPr>
        <w:t> </w:t>
      </w:r>
      <w:r>
        <w:rPr>
          <w:sz w:val="28"/>
        </w:rPr>
        <w:t>processing</w:t>
      </w:r>
      <w:r>
        <w:rPr>
          <w:spacing w:val="-6"/>
          <w:sz w:val="28"/>
        </w:rPr>
        <w:t> </w:t>
      </w:r>
      <w:r>
        <w:rPr>
          <w:sz w:val="28"/>
        </w:rPr>
        <w:t>system</w:t>
      </w:r>
      <w:r>
        <w:rPr>
          <w:spacing w:val="-4"/>
          <w:sz w:val="28"/>
        </w:rPr>
        <w:t> </w:t>
      </w:r>
      <w:r>
        <w:rPr>
          <w:sz w:val="28"/>
        </w:rPr>
        <w:t>usingpreviously created files;</w:t>
      </w:r>
    </w:p>
    <w:p>
      <w:pPr>
        <w:pStyle w:val="ListParagraph"/>
        <w:numPr>
          <w:ilvl w:val="0"/>
          <w:numId w:val="2"/>
        </w:numPr>
        <w:tabs>
          <w:tab w:pos="821" w:val="left" w:leader="none"/>
          <w:tab w:pos="822" w:val="left" w:leader="none"/>
        </w:tabs>
        <w:spacing w:line="317" w:lineRule="exact" w:before="0" w:after="0"/>
        <w:ind w:left="821" w:right="0" w:hanging="361"/>
        <w:jc w:val="left"/>
        <w:rPr>
          <w:sz w:val="28"/>
        </w:rPr>
      </w:pPr>
      <w:r>
        <w:rPr>
          <w:sz w:val="28"/>
        </w:rPr>
        <w:t>Receive</w:t>
      </w:r>
      <w:r>
        <w:rPr>
          <w:spacing w:val="-4"/>
          <w:sz w:val="28"/>
        </w:rPr>
        <w:t> </w:t>
      </w:r>
      <w:r>
        <w:rPr>
          <w:sz w:val="28"/>
        </w:rPr>
        <w:t>final</w:t>
      </w:r>
      <w:r>
        <w:rPr>
          <w:spacing w:val="-7"/>
          <w:sz w:val="28"/>
        </w:rPr>
        <w:t> </w:t>
      </w:r>
      <w:r>
        <w:rPr>
          <w:sz w:val="28"/>
        </w:rPr>
        <w:t>data</w:t>
      </w:r>
      <w:r>
        <w:rPr>
          <w:spacing w:val="-3"/>
          <w:sz w:val="28"/>
        </w:rPr>
        <w:t> </w:t>
      </w:r>
      <w:r>
        <w:rPr>
          <w:sz w:val="28"/>
        </w:rPr>
        <w:t>processing</w:t>
      </w:r>
      <w:r>
        <w:rPr>
          <w:spacing w:val="-7"/>
          <w:sz w:val="28"/>
        </w:rPr>
        <w:t> </w:t>
      </w:r>
      <w:r>
        <w:rPr>
          <w:sz w:val="28"/>
        </w:rPr>
        <w:t>statistics</w:t>
      </w:r>
      <w:r>
        <w:rPr>
          <w:spacing w:val="-2"/>
          <w:sz w:val="28"/>
        </w:rPr>
        <w:t> </w:t>
      </w:r>
      <w:r>
        <w:rPr>
          <w:sz w:val="28"/>
        </w:rPr>
        <w:t>and</w:t>
      </w:r>
      <w:r>
        <w:rPr>
          <w:spacing w:val="-3"/>
          <w:sz w:val="28"/>
        </w:rPr>
        <w:t> </w:t>
      </w:r>
      <w:r>
        <w:rPr>
          <w:sz w:val="28"/>
        </w:rPr>
        <w:t>compare</w:t>
      </w:r>
      <w:r>
        <w:rPr>
          <w:spacing w:val="-4"/>
          <w:sz w:val="28"/>
        </w:rPr>
        <w:t> </w:t>
      </w:r>
      <w:r>
        <w:rPr>
          <w:sz w:val="28"/>
        </w:rPr>
        <w:t>them</w:t>
      </w:r>
      <w:r>
        <w:rPr>
          <w:spacing w:val="-6"/>
          <w:sz w:val="28"/>
        </w:rPr>
        <w:t> </w:t>
      </w:r>
      <w:r>
        <w:rPr>
          <w:sz w:val="28"/>
        </w:rPr>
        <w:t>with</w:t>
      </w:r>
      <w:r>
        <w:rPr>
          <w:spacing w:val="-7"/>
          <w:sz w:val="28"/>
        </w:rPr>
        <w:t> </w:t>
      </w:r>
      <w:r>
        <w:rPr>
          <w:sz w:val="28"/>
        </w:rPr>
        <w:t>the</w:t>
      </w:r>
      <w:r>
        <w:rPr>
          <w:spacing w:val="-3"/>
          <w:sz w:val="28"/>
        </w:rPr>
        <w:t> </w:t>
      </w:r>
      <w:r>
        <w:rPr>
          <w:spacing w:val="-2"/>
          <w:sz w:val="28"/>
        </w:rPr>
        <w:t>reference.</w:t>
      </w:r>
    </w:p>
    <w:p>
      <w:pPr>
        <w:pStyle w:val="BodyText"/>
        <w:spacing w:before="3"/>
        <w:rPr>
          <w:sz w:val="36"/>
        </w:rPr>
      </w:pPr>
    </w:p>
    <w:p>
      <w:pPr>
        <w:pStyle w:val="BodyText"/>
        <w:ind w:left="101"/>
      </w:pPr>
      <w:r>
        <w:rPr/>
        <w:t>In</w:t>
      </w:r>
      <w:r>
        <w:rPr>
          <w:spacing w:val="-1"/>
        </w:rPr>
        <w:t> </w:t>
      </w:r>
      <w:r>
        <w:rPr/>
        <w:t>the</w:t>
      </w:r>
      <w:r>
        <w:rPr>
          <w:spacing w:val="-2"/>
        </w:rPr>
        <w:t> </w:t>
      </w:r>
      <w:r>
        <w:rPr/>
        <w:t>course</w:t>
      </w:r>
      <w:r>
        <w:rPr>
          <w:spacing w:val="-5"/>
        </w:rPr>
        <w:t> </w:t>
      </w:r>
      <w:r>
        <w:rPr/>
        <w:t>of</w:t>
      </w:r>
      <w:r>
        <w:rPr>
          <w:spacing w:val="-4"/>
        </w:rPr>
        <w:t> </w:t>
      </w:r>
      <w:r>
        <w:rPr>
          <w:spacing w:val="-2"/>
        </w:rPr>
        <w:t>development:</w:t>
      </w:r>
    </w:p>
    <w:p>
      <w:pPr>
        <w:pStyle w:val="ListParagraph"/>
        <w:numPr>
          <w:ilvl w:val="0"/>
          <w:numId w:val="2"/>
        </w:numPr>
        <w:tabs>
          <w:tab w:pos="821" w:val="left" w:leader="none"/>
          <w:tab w:pos="822" w:val="left" w:leader="none"/>
        </w:tabs>
        <w:spacing w:line="240" w:lineRule="auto" w:before="50" w:after="0"/>
        <w:ind w:left="821" w:right="0" w:hanging="361"/>
        <w:jc w:val="left"/>
        <w:rPr>
          <w:sz w:val="28"/>
        </w:rPr>
      </w:pPr>
      <w:r>
        <w:rPr>
          <w:sz w:val="28"/>
        </w:rPr>
        <w:t>analysis</w:t>
      </w:r>
      <w:r>
        <w:rPr>
          <w:spacing w:val="-8"/>
          <w:sz w:val="28"/>
        </w:rPr>
        <w:t> </w:t>
      </w:r>
      <w:r>
        <w:rPr>
          <w:sz w:val="28"/>
        </w:rPr>
        <w:t>of</w:t>
      </w:r>
      <w:r>
        <w:rPr>
          <w:spacing w:val="-5"/>
          <w:sz w:val="28"/>
        </w:rPr>
        <w:t> </w:t>
      </w:r>
      <w:r>
        <w:rPr>
          <w:sz w:val="28"/>
        </w:rPr>
        <w:t>existing</w:t>
      </w:r>
      <w:r>
        <w:rPr>
          <w:spacing w:val="-8"/>
          <w:sz w:val="28"/>
        </w:rPr>
        <w:t> </w:t>
      </w:r>
      <w:r>
        <w:rPr>
          <w:sz w:val="28"/>
        </w:rPr>
        <w:t>solutions</w:t>
      </w:r>
      <w:r>
        <w:rPr>
          <w:spacing w:val="-8"/>
          <w:sz w:val="28"/>
        </w:rPr>
        <w:t> </w:t>
      </w:r>
      <w:r>
        <w:rPr>
          <w:sz w:val="28"/>
        </w:rPr>
        <w:t>was</w:t>
      </w:r>
      <w:r>
        <w:rPr>
          <w:spacing w:val="-4"/>
          <w:sz w:val="28"/>
        </w:rPr>
        <w:t> </w:t>
      </w:r>
      <w:r>
        <w:rPr>
          <w:sz w:val="28"/>
        </w:rPr>
        <w:t>carried</w:t>
      </w:r>
      <w:r>
        <w:rPr>
          <w:spacing w:val="-6"/>
          <w:sz w:val="28"/>
        </w:rPr>
        <w:t> </w:t>
      </w:r>
      <w:r>
        <w:rPr>
          <w:spacing w:val="-4"/>
          <w:sz w:val="28"/>
        </w:rPr>
        <w:t>out;</w:t>
      </w:r>
    </w:p>
    <w:p>
      <w:pPr>
        <w:pStyle w:val="ListParagraph"/>
        <w:numPr>
          <w:ilvl w:val="0"/>
          <w:numId w:val="2"/>
        </w:numPr>
        <w:tabs>
          <w:tab w:pos="821" w:val="left" w:leader="none"/>
          <w:tab w:pos="822" w:val="left" w:leader="none"/>
        </w:tabs>
        <w:spacing w:line="276" w:lineRule="auto" w:before="48" w:after="0"/>
        <w:ind w:left="821" w:right="1300" w:hanging="360"/>
        <w:jc w:val="left"/>
        <w:rPr>
          <w:sz w:val="28"/>
        </w:rPr>
      </w:pPr>
      <w:r>
        <w:rPr>
          <w:sz w:val="28"/>
        </w:rPr>
        <w:t>the</w:t>
      </w:r>
      <w:r>
        <w:rPr>
          <w:spacing w:val="-6"/>
          <w:sz w:val="28"/>
        </w:rPr>
        <w:t> </w:t>
      </w:r>
      <w:r>
        <w:rPr>
          <w:sz w:val="28"/>
        </w:rPr>
        <w:t>analysis</w:t>
      </w:r>
      <w:r>
        <w:rPr>
          <w:spacing w:val="-6"/>
          <w:sz w:val="28"/>
        </w:rPr>
        <w:t> </w:t>
      </w:r>
      <w:r>
        <w:rPr>
          <w:sz w:val="28"/>
        </w:rPr>
        <w:t>of</w:t>
      </w:r>
      <w:r>
        <w:rPr>
          <w:spacing w:val="-3"/>
          <w:sz w:val="28"/>
        </w:rPr>
        <w:t> </w:t>
      </w:r>
      <w:r>
        <w:rPr>
          <w:sz w:val="28"/>
        </w:rPr>
        <w:t>the</w:t>
      </w:r>
      <w:r>
        <w:rPr>
          <w:spacing w:val="-3"/>
          <w:sz w:val="28"/>
        </w:rPr>
        <w:t> </w:t>
      </w:r>
      <w:r>
        <w:rPr>
          <w:sz w:val="28"/>
        </w:rPr>
        <w:t>requirements</w:t>
      </w:r>
      <w:r>
        <w:rPr>
          <w:spacing w:val="-2"/>
          <w:sz w:val="28"/>
        </w:rPr>
        <w:t> </w:t>
      </w:r>
      <w:r>
        <w:rPr>
          <w:sz w:val="28"/>
        </w:rPr>
        <w:t>for</w:t>
      </w:r>
      <w:r>
        <w:rPr>
          <w:spacing w:val="-6"/>
          <w:sz w:val="28"/>
        </w:rPr>
        <w:t> </w:t>
      </w:r>
      <w:r>
        <w:rPr>
          <w:sz w:val="28"/>
        </w:rPr>
        <w:t>the</w:t>
      </w:r>
      <w:r>
        <w:rPr>
          <w:spacing w:val="-3"/>
          <w:sz w:val="28"/>
        </w:rPr>
        <w:t> </w:t>
      </w:r>
      <w:r>
        <w:rPr>
          <w:sz w:val="28"/>
        </w:rPr>
        <w:t>radio</w:t>
      </w:r>
      <w:r>
        <w:rPr>
          <w:spacing w:val="-2"/>
          <w:sz w:val="28"/>
        </w:rPr>
        <w:t> </w:t>
      </w:r>
      <w:r>
        <w:rPr>
          <w:sz w:val="28"/>
        </w:rPr>
        <w:t>signal</w:t>
      </w:r>
      <w:r>
        <w:rPr>
          <w:spacing w:val="-2"/>
          <w:sz w:val="28"/>
        </w:rPr>
        <w:t> </w:t>
      </w:r>
      <w:r>
        <w:rPr>
          <w:sz w:val="28"/>
        </w:rPr>
        <w:t>testing</w:t>
      </w:r>
      <w:r>
        <w:rPr>
          <w:spacing w:val="-2"/>
          <w:sz w:val="28"/>
        </w:rPr>
        <w:t> </w:t>
      </w:r>
      <w:r>
        <w:rPr>
          <w:sz w:val="28"/>
        </w:rPr>
        <w:t>system</w:t>
      </w:r>
      <w:r>
        <w:rPr>
          <w:spacing w:val="-3"/>
          <w:sz w:val="28"/>
        </w:rPr>
        <w:t> </w:t>
      </w:r>
      <w:r>
        <w:rPr>
          <w:sz w:val="28"/>
        </w:rPr>
        <w:t>was performed and the specification was developed.</w:t>
      </w:r>
    </w:p>
    <w:p>
      <w:pPr>
        <w:pStyle w:val="ListParagraph"/>
        <w:numPr>
          <w:ilvl w:val="0"/>
          <w:numId w:val="2"/>
        </w:numPr>
        <w:tabs>
          <w:tab w:pos="821" w:val="left" w:leader="none"/>
          <w:tab w:pos="822" w:val="left" w:leader="none"/>
        </w:tabs>
        <w:spacing w:line="278" w:lineRule="auto" w:before="0" w:after="0"/>
        <w:ind w:left="821" w:right="620" w:hanging="360"/>
        <w:jc w:val="left"/>
        <w:rPr>
          <w:sz w:val="28"/>
        </w:rPr>
      </w:pPr>
      <w:r>
        <w:rPr>
          <w:sz w:val="28"/>
        </w:rPr>
        <w:t>basic</w:t>
      </w:r>
      <w:r>
        <w:rPr>
          <w:spacing w:val="-2"/>
          <w:sz w:val="28"/>
        </w:rPr>
        <w:t> </w:t>
      </w:r>
      <w:r>
        <w:rPr>
          <w:sz w:val="28"/>
        </w:rPr>
        <w:t>functionality</w:t>
      </w:r>
      <w:r>
        <w:rPr>
          <w:spacing w:val="-1"/>
          <w:sz w:val="28"/>
        </w:rPr>
        <w:t> </w:t>
      </w:r>
      <w:r>
        <w:rPr>
          <w:sz w:val="28"/>
        </w:rPr>
        <w:t>has</w:t>
      </w:r>
      <w:r>
        <w:rPr>
          <w:spacing w:val="-1"/>
          <w:sz w:val="28"/>
        </w:rPr>
        <w:t> </w:t>
      </w:r>
      <w:r>
        <w:rPr>
          <w:sz w:val="28"/>
        </w:rPr>
        <w:t>been</w:t>
      </w:r>
      <w:r>
        <w:rPr>
          <w:spacing w:val="-4"/>
          <w:sz w:val="28"/>
        </w:rPr>
        <w:t> </w:t>
      </w:r>
      <w:r>
        <w:rPr>
          <w:sz w:val="28"/>
        </w:rPr>
        <w:t>implemented,</w:t>
      </w:r>
      <w:r>
        <w:rPr>
          <w:spacing w:val="-6"/>
          <w:sz w:val="28"/>
        </w:rPr>
        <w:t> </w:t>
      </w:r>
      <w:r>
        <w:rPr>
          <w:sz w:val="28"/>
        </w:rPr>
        <w:t>including</w:t>
      </w:r>
      <w:r>
        <w:rPr>
          <w:spacing w:val="-5"/>
          <w:sz w:val="28"/>
        </w:rPr>
        <w:t> </w:t>
      </w:r>
      <w:r>
        <w:rPr>
          <w:sz w:val="28"/>
        </w:rPr>
        <w:t>working</w:t>
      </w:r>
      <w:r>
        <w:rPr>
          <w:spacing w:val="-5"/>
          <w:sz w:val="28"/>
        </w:rPr>
        <w:t> </w:t>
      </w:r>
      <w:r>
        <w:rPr>
          <w:sz w:val="28"/>
        </w:rPr>
        <w:t>with</w:t>
      </w:r>
      <w:r>
        <w:rPr>
          <w:spacing w:val="-5"/>
          <w:sz w:val="28"/>
        </w:rPr>
        <w:t> </w:t>
      </w:r>
      <w:r>
        <w:rPr>
          <w:sz w:val="28"/>
        </w:rPr>
        <w:t>input</w:t>
      </w:r>
      <w:r>
        <w:rPr>
          <w:spacing w:val="-5"/>
          <w:sz w:val="28"/>
        </w:rPr>
        <w:t> </w:t>
      </w:r>
      <w:r>
        <w:rPr>
          <w:sz w:val="28"/>
        </w:rPr>
        <w:t>data files and obtaining processing statistics.</w:t>
      </w:r>
    </w:p>
    <w:p>
      <w:pPr>
        <w:pStyle w:val="ListParagraph"/>
        <w:numPr>
          <w:ilvl w:val="0"/>
          <w:numId w:val="2"/>
        </w:numPr>
        <w:tabs>
          <w:tab w:pos="821" w:val="left" w:leader="none"/>
          <w:tab w:pos="822" w:val="left" w:leader="none"/>
        </w:tabs>
        <w:spacing w:line="276" w:lineRule="auto" w:before="0" w:after="0"/>
        <w:ind w:left="821" w:right="350" w:hanging="360"/>
        <w:jc w:val="left"/>
        <w:rPr>
          <w:sz w:val="28"/>
        </w:rPr>
      </w:pPr>
      <w:r>
        <w:rPr>
          <w:sz w:val="28"/>
        </w:rPr>
        <w:t>the</w:t>
      </w:r>
      <w:r>
        <w:rPr>
          <w:spacing w:val="-5"/>
          <w:sz w:val="28"/>
        </w:rPr>
        <w:t> </w:t>
      </w:r>
      <w:r>
        <w:rPr>
          <w:sz w:val="28"/>
        </w:rPr>
        <w:t>system</w:t>
      </w:r>
      <w:r>
        <w:rPr>
          <w:spacing w:val="-5"/>
          <w:sz w:val="28"/>
        </w:rPr>
        <w:t> </w:t>
      </w:r>
      <w:r>
        <w:rPr>
          <w:sz w:val="28"/>
        </w:rPr>
        <w:t>was</w:t>
      </w:r>
      <w:r>
        <w:rPr>
          <w:spacing w:val="-1"/>
          <w:sz w:val="28"/>
        </w:rPr>
        <w:t> </w:t>
      </w:r>
      <w:r>
        <w:rPr>
          <w:sz w:val="28"/>
        </w:rPr>
        <w:t>integrated</w:t>
      </w:r>
      <w:r>
        <w:rPr>
          <w:spacing w:val="-1"/>
          <w:sz w:val="28"/>
        </w:rPr>
        <w:t> </w:t>
      </w:r>
      <w:r>
        <w:rPr>
          <w:sz w:val="28"/>
        </w:rPr>
        <w:t>with</w:t>
      </w:r>
      <w:r>
        <w:rPr>
          <w:spacing w:val="-5"/>
          <w:sz w:val="28"/>
        </w:rPr>
        <w:t> </w:t>
      </w:r>
      <w:r>
        <w:rPr>
          <w:sz w:val="28"/>
        </w:rPr>
        <w:t>other</w:t>
      </w:r>
      <w:r>
        <w:rPr>
          <w:spacing w:val="-2"/>
          <w:sz w:val="28"/>
        </w:rPr>
        <w:t> </w:t>
      </w:r>
      <w:r>
        <w:rPr>
          <w:sz w:val="28"/>
        </w:rPr>
        <w:t>components</w:t>
      </w:r>
      <w:r>
        <w:rPr>
          <w:spacing w:val="-5"/>
          <w:sz w:val="28"/>
        </w:rPr>
        <w:t> </w:t>
      </w:r>
      <w:r>
        <w:rPr>
          <w:sz w:val="28"/>
        </w:rPr>
        <w:t>of</w:t>
      </w:r>
      <w:r>
        <w:rPr>
          <w:spacing w:val="-2"/>
          <w:sz w:val="28"/>
        </w:rPr>
        <w:t> </w:t>
      </w:r>
      <w:r>
        <w:rPr>
          <w:sz w:val="28"/>
        </w:rPr>
        <w:t>radio</w:t>
      </w:r>
      <w:r>
        <w:rPr>
          <w:spacing w:val="-5"/>
          <w:sz w:val="28"/>
        </w:rPr>
        <w:t> </w:t>
      </w:r>
      <w:r>
        <w:rPr>
          <w:sz w:val="28"/>
        </w:rPr>
        <w:t>signal</w:t>
      </w:r>
      <w:r>
        <w:rPr>
          <w:spacing w:val="-3"/>
          <w:sz w:val="28"/>
        </w:rPr>
        <w:t> </w:t>
      </w:r>
      <w:r>
        <w:rPr>
          <w:sz w:val="28"/>
        </w:rPr>
        <w:t>processing</w:t>
      </w:r>
      <w:r>
        <w:rPr>
          <w:spacing w:val="-1"/>
          <w:sz w:val="28"/>
        </w:rPr>
        <w:t> </w:t>
      </w:r>
      <w:r>
        <w:rPr>
          <w:sz w:val="28"/>
        </w:rPr>
        <w:t>for interaction and checking the correctness of data processing.</w:t>
      </w:r>
    </w:p>
    <w:p>
      <w:pPr>
        <w:pStyle w:val="ListParagraph"/>
        <w:numPr>
          <w:ilvl w:val="0"/>
          <w:numId w:val="2"/>
        </w:numPr>
        <w:tabs>
          <w:tab w:pos="821" w:val="left" w:leader="none"/>
          <w:tab w:pos="822" w:val="left" w:leader="none"/>
        </w:tabs>
        <w:spacing w:line="276" w:lineRule="auto" w:before="0" w:after="0"/>
        <w:ind w:left="821" w:right="828" w:hanging="360"/>
        <w:jc w:val="left"/>
        <w:rPr>
          <w:sz w:val="28"/>
        </w:rPr>
      </w:pPr>
      <w:r>
        <w:rPr>
          <w:sz w:val="28"/>
        </w:rPr>
        <w:t>testing</w:t>
      </w:r>
      <w:r>
        <w:rPr>
          <w:spacing w:val="-2"/>
          <w:sz w:val="28"/>
        </w:rPr>
        <w:t> </w:t>
      </w:r>
      <w:r>
        <w:rPr>
          <w:sz w:val="28"/>
        </w:rPr>
        <w:t>was</w:t>
      </w:r>
      <w:r>
        <w:rPr>
          <w:spacing w:val="-5"/>
          <w:sz w:val="28"/>
        </w:rPr>
        <w:t> </w:t>
      </w:r>
      <w:r>
        <w:rPr>
          <w:sz w:val="28"/>
        </w:rPr>
        <w:t>performed</w:t>
      </w:r>
      <w:r>
        <w:rPr>
          <w:spacing w:val="-2"/>
          <w:sz w:val="28"/>
        </w:rPr>
        <w:t> </w:t>
      </w:r>
      <w:r>
        <w:rPr>
          <w:sz w:val="28"/>
        </w:rPr>
        <w:t>on</w:t>
      </w:r>
      <w:r>
        <w:rPr>
          <w:spacing w:val="-2"/>
          <w:sz w:val="28"/>
        </w:rPr>
        <w:t> </w:t>
      </w:r>
      <w:r>
        <w:rPr>
          <w:sz w:val="28"/>
        </w:rPr>
        <w:t>various</w:t>
      </w:r>
      <w:r>
        <w:rPr>
          <w:spacing w:val="-6"/>
          <w:sz w:val="28"/>
        </w:rPr>
        <w:t> </w:t>
      </w:r>
      <w:r>
        <w:rPr>
          <w:sz w:val="28"/>
        </w:rPr>
        <w:t>sets</w:t>
      </w:r>
      <w:r>
        <w:rPr>
          <w:spacing w:val="-2"/>
          <w:sz w:val="28"/>
        </w:rPr>
        <w:t> </w:t>
      </w:r>
      <w:r>
        <w:rPr>
          <w:sz w:val="28"/>
        </w:rPr>
        <w:t>of</w:t>
      </w:r>
      <w:r>
        <w:rPr>
          <w:spacing w:val="-3"/>
          <w:sz w:val="28"/>
        </w:rPr>
        <w:t> </w:t>
      </w:r>
      <w:r>
        <w:rPr>
          <w:sz w:val="28"/>
        </w:rPr>
        <w:t>test</w:t>
      </w:r>
      <w:r>
        <w:rPr>
          <w:spacing w:val="-6"/>
          <w:sz w:val="28"/>
        </w:rPr>
        <w:t> </w:t>
      </w:r>
      <w:r>
        <w:rPr>
          <w:sz w:val="28"/>
        </w:rPr>
        <w:t>data</w:t>
      </w:r>
      <w:r>
        <w:rPr>
          <w:spacing w:val="-3"/>
          <w:sz w:val="28"/>
        </w:rPr>
        <w:t> </w:t>
      </w:r>
      <w:r>
        <w:rPr>
          <w:sz w:val="28"/>
        </w:rPr>
        <w:t>to</w:t>
      </w:r>
      <w:r>
        <w:rPr>
          <w:spacing w:val="-2"/>
          <w:sz w:val="28"/>
        </w:rPr>
        <w:t> </w:t>
      </w:r>
      <w:r>
        <w:rPr>
          <w:sz w:val="28"/>
        </w:rPr>
        <w:t>check</w:t>
      </w:r>
      <w:r>
        <w:rPr>
          <w:spacing w:val="-2"/>
          <w:sz w:val="28"/>
        </w:rPr>
        <w:t> </w:t>
      </w:r>
      <w:r>
        <w:rPr>
          <w:sz w:val="28"/>
        </w:rPr>
        <w:t>the</w:t>
      </w:r>
      <w:r>
        <w:rPr>
          <w:spacing w:val="-3"/>
          <w:sz w:val="28"/>
        </w:rPr>
        <w:t> </w:t>
      </w:r>
      <w:r>
        <w:rPr>
          <w:sz w:val="28"/>
        </w:rPr>
        <w:t>stability</w:t>
      </w:r>
      <w:r>
        <w:rPr>
          <w:spacing w:val="-2"/>
          <w:sz w:val="28"/>
        </w:rPr>
        <w:t> </w:t>
      </w:r>
      <w:r>
        <w:rPr>
          <w:sz w:val="28"/>
        </w:rPr>
        <w:t>and correct operation of the software.</w:t>
      </w:r>
    </w:p>
    <w:p>
      <w:pPr>
        <w:pStyle w:val="ListParagraph"/>
        <w:numPr>
          <w:ilvl w:val="0"/>
          <w:numId w:val="2"/>
        </w:numPr>
        <w:tabs>
          <w:tab w:pos="821" w:val="left" w:leader="none"/>
          <w:tab w:pos="822" w:val="left" w:leader="none"/>
        </w:tabs>
        <w:spacing w:line="276" w:lineRule="auto" w:before="0" w:after="0"/>
        <w:ind w:left="821" w:right="523" w:hanging="360"/>
        <w:jc w:val="left"/>
        <w:rPr>
          <w:sz w:val="28"/>
        </w:rPr>
      </w:pPr>
      <w:r>
        <w:rPr>
          <w:sz w:val="28"/>
        </w:rPr>
        <w:t>the</w:t>
      </w:r>
      <w:r>
        <w:rPr>
          <w:spacing w:val="-6"/>
          <w:sz w:val="28"/>
        </w:rPr>
        <w:t> </w:t>
      </w:r>
      <w:r>
        <w:rPr>
          <w:sz w:val="28"/>
        </w:rPr>
        <w:t>speed</w:t>
      </w:r>
      <w:r>
        <w:rPr>
          <w:spacing w:val="-2"/>
          <w:sz w:val="28"/>
        </w:rPr>
        <w:t> </w:t>
      </w:r>
      <w:r>
        <w:rPr>
          <w:sz w:val="28"/>
        </w:rPr>
        <w:t>and</w:t>
      </w:r>
      <w:r>
        <w:rPr>
          <w:spacing w:val="-2"/>
          <w:sz w:val="28"/>
        </w:rPr>
        <w:t> </w:t>
      </w:r>
      <w:r>
        <w:rPr>
          <w:sz w:val="28"/>
        </w:rPr>
        <w:t>efficiency</w:t>
      </w:r>
      <w:r>
        <w:rPr>
          <w:spacing w:val="-2"/>
          <w:sz w:val="28"/>
        </w:rPr>
        <w:t> </w:t>
      </w:r>
      <w:r>
        <w:rPr>
          <w:sz w:val="28"/>
        </w:rPr>
        <w:t>of</w:t>
      </w:r>
      <w:r>
        <w:rPr>
          <w:spacing w:val="-3"/>
          <w:sz w:val="28"/>
        </w:rPr>
        <w:t> </w:t>
      </w:r>
      <w:r>
        <w:rPr>
          <w:sz w:val="28"/>
        </w:rPr>
        <w:t>the</w:t>
      </w:r>
      <w:r>
        <w:rPr>
          <w:spacing w:val="-3"/>
          <w:sz w:val="28"/>
        </w:rPr>
        <w:t> </w:t>
      </w:r>
      <w:r>
        <w:rPr>
          <w:sz w:val="28"/>
        </w:rPr>
        <w:t>system</w:t>
      </w:r>
      <w:r>
        <w:rPr>
          <w:spacing w:val="-3"/>
          <w:sz w:val="28"/>
        </w:rPr>
        <w:t> </w:t>
      </w:r>
      <w:r>
        <w:rPr>
          <w:sz w:val="28"/>
        </w:rPr>
        <w:t>have</w:t>
      </w:r>
      <w:r>
        <w:rPr>
          <w:spacing w:val="-6"/>
          <w:sz w:val="28"/>
        </w:rPr>
        <w:t> </w:t>
      </w:r>
      <w:r>
        <w:rPr>
          <w:sz w:val="28"/>
        </w:rPr>
        <w:t>been</w:t>
      </w:r>
      <w:r>
        <w:rPr>
          <w:spacing w:val="-2"/>
          <w:sz w:val="28"/>
        </w:rPr>
        <w:t> </w:t>
      </w:r>
      <w:r>
        <w:rPr>
          <w:sz w:val="28"/>
        </w:rPr>
        <w:t>optimized</w:t>
      </w:r>
      <w:r>
        <w:rPr>
          <w:spacing w:val="-2"/>
          <w:sz w:val="28"/>
        </w:rPr>
        <w:t> </w:t>
      </w:r>
      <w:r>
        <w:rPr>
          <w:sz w:val="28"/>
        </w:rPr>
        <w:t>to</w:t>
      </w:r>
      <w:r>
        <w:rPr>
          <w:spacing w:val="-2"/>
          <w:sz w:val="28"/>
        </w:rPr>
        <w:t> </w:t>
      </w:r>
      <w:r>
        <w:rPr>
          <w:sz w:val="28"/>
        </w:rPr>
        <w:t>ensure</w:t>
      </w:r>
      <w:r>
        <w:rPr>
          <w:spacing w:val="-3"/>
          <w:sz w:val="28"/>
        </w:rPr>
        <w:t> </w:t>
      </w:r>
      <w:r>
        <w:rPr>
          <w:sz w:val="28"/>
        </w:rPr>
        <w:t>fast</w:t>
      </w:r>
      <w:r>
        <w:rPr>
          <w:spacing w:val="-2"/>
          <w:sz w:val="28"/>
        </w:rPr>
        <w:t> </w:t>
      </w:r>
      <w:r>
        <w:rPr>
          <w:sz w:val="28"/>
        </w:rPr>
        <w:t>and accurate analysis of radio signals.</w:t>
      </w:r>
    </w:p>
    <w:p>
      <w:pPr>
        <w:pStyle w:val="ListParagraph"/>
        <w:numPr>
          <w:ilvl w:val="0"/>
          <w:numId w:val="2"/>
        </w:numPr>
        <w:tabs>
          <w:tab w:pos="821" w:val="left" w:leader="none"/>
          <w:tab w:pos="822" w:val="left" w:leader="none"/>
        </w:tabs>
        <w:spacing w:line="276" w:lineRule="auto" w:before="0" w:after="0"/>
        <w:ind w:left="821" w:right="205" w:hanging="360"/>
        <w:jc w:val="left"/>
        <w:rPr>
          <w:sz w:val="28"/>
        </w:rPr>
      </w:pPr>
      <w:r>
        <w:rPr>
          <w:sz w:val="28"/>
        </w:rPr>
        <w:t>documentation</w:t>
      </w:r>
      <w:r>
        <w:rPr>
          <w:spacing w:val="-2"/>
          <w:sz w:val="28"/>
        </w:rPr>
        <w:t> </w:t>
      </w:r>
      <w:r>
        <w:rPr>
          <w:sz w:val="28"/>
        </w:rPr>
        <w:t>on</w:t>
      </w:r>
      <w:r>
        <w:rPr>
          <w:spacing w:val="-2"/>
          <w:sz w:val="28"/>
        </w:rPr>
        <w:t> </w:t>
      </w:r>
      <w:r>
        <w:rPr>
          <w:sz w:val="28"/>
        </w:rPr>
        <w:t>the</w:t>
      </w:r>
      <w:r>
        <w:rPr>
          <w:spacing w:val="-6"/>
          <w:sz w:val="28"/>
        </w:rPr>
        <w:t> </w:t>
      </w:r>
      <w:r>
        <w:rPr>
          <w:sz w:val="28"/>
        </w:rPr>
        <w:t>use</w:t>
      </w:r>
      <w:r>
        <w:rPr>
          <w:spacing w:val="-6"/>
          <w:sz w:val="28"/>
        </w:rPr>
        <w:t> </w:t>
      </w:r>
      <w:r>
        <w:rPr>
          <w:sz w:val="28"/>
        </w:rPr>
        <w:t>of</w:t>
      </w:r>
      <w:r>
        <w:rPr>
          <w:spacing w:val="-3"/>
          <w:sz w:val="28"/>
        </w:rPr>
        <w:t> </w:t>
      </w:r>
      <w:r>
        <w:rPr>
          <w:sz w:val="28"/>
        </w:rPr>
        <w:t>the</w:t>
      </w:r>
      <w:r>
        <w:rPr>
          <w:spacing w:val="-6"/>
          <w:sz w:val="28"/>
        </w:rPr>
        <w:t> </w:t>
      </w:r>
      <w:r>
        <w:rPr>
          <w:sz w:val="28"/>
        </w:rPr>
        <w:t>system</w:t>
      </w:r>
      <w:r>
        <w:rPr>
          <w:spacing w:val="-3"/>
          <w:sz w:val="28"/>
        </w:rPr>
        <w:t> </w:t>
      </w:r>
      <w:r>
        <w:rPr>
          <w:sz w:val="28"/>
        </w:rPr>
        <w:t>and instructions</w:t>
      </w:r>
      <w:r>
        <w:rPr>
          <w:spacing w:val="-2"/>
          <w:sz w:val="28"/>
        </w:rPr>
        <w:t> </w:t>
      </w:r>
      <w:r>
        <w:rPr>
          <w:sz w:val="28"/>
        </w:rPr>
        <w:t>for</w:t>
      </w:r>
      <w:r>
        <w:rPr>
          <w:spacing w:val="-3"/>
          <w:sz w:val="28"/>
        </w:rPr>
        <w:t> </w:t>
      </w:r>
      <w:r>
        <w:rPr>
          <w:sz w:val="28"/>
        </w:rPr>
        <w:t>eliminating</w:t>
      </w:r>
      <w:r>
        <w:rPr>
          <w:spacing w:val="-6"/>
          <w:sz w:val="28"/>
        </w:rPr>
        <w:t> </w:t>
      </w:r>
      <w:r>
        <w:rPr>
          <w:sz w:val="28"/>
        </w:rPr>
        <w:t>possible problems were developed.</w:t>
      </w:r>
    </w:p>
    <w:p>
      <w:pPr>
        <w:pStyle w:val="BodyText"/>
        <w:spacing w:before="8"/>
        <w:rPr>
          <w:sz w:val="31"/>
        </w:rPr>
      </w:pPr>
    </w:p>
    <w:p>
      <w:pPr>
        <w:pStyle w:val="BodyText"/>
        <w:spacing w:line="276" w:lineRule="auto"/>
        <w:ind w:left="101" w:right="75"/>
      </w:pPr>
      <w:r>
        <w:rPr/>
        <w:t>The use of this system will facilitate testing and verification of new radio signal processing</w:t>
      </w:r>
      <w:r>
        <w:rPr>
          <w:spacing w:val="-2"/>
        </w:rPr>
        <w:t> </w:t>
      </w:r>
      <w:r>
        <w:rPr/>
        <w:t>algorithms,</w:t>
      </w:r>
      <w:r>
        <w:rPr>
          <w:spacing w:val="-4"/>
        </w:rPr>
        <w:t> </w:t>
      </w:r>
      <w:r>
        <w:rPr/>
        <w:t>which</w:t>
      </w:r>
      <w:r>
        <w:rPr>
          <w:spacing w:val="-6"/>
        </w:rPr>
        <w:t> </w:t>
      </w:r>
      <w:r>
        <w:rPr/>
        <w:t>will</w:t>
      </w:r>
      <w:r>
        <w:rPr>
          <w:spacing w:val="-2"/>
        </w:rPr>
        <w:t> </w:t>
      </w:r>
      <w:r>
        <w:rPr/>
        <w:t>allow</w:t>
      </w:r>
      <w:r>
        <w:rPr>
          <w:spacing w:val="-2"/>
        </w:rPr>
        <w:t> </w:t>
      </w:r>
      <w:r>
        <w:rPr/>
        <w:t>for</w:t>
      </w:r>
      <w:r>
        <w:rPr>
          <w:spacing w:val="-3"/>
        </w:rPr>
        <w:t> </w:t>
      </w:r>
      <w:r>
        <w:rPr/>
        <w:t>faster</w:t>
      </w:r>
      <w:r>
        <w:rPr>
          <w:spacing w:val="-3"/>
        </w:rPr>
        <w:t> </w:t>
      </w:r>
      <w:r>
        <w:rPr/>
        <w:t>and</w:t>
      </w:r>
      <w:r>
        <w:rPr>
          <w:spacing w:val="-2"/>
        </w:rPr>
        <w:t> </w:t>
      </w:r>
      <w:r>
        <w:rPr/>
        <w:t>more</w:t>
      </w:r>
      <w:r>
        <w:rPr>
          <w:spacing w:val="-3"/>
        </w:rPr>
        <w:t> </w:t>
      </w:r>
      <w:r>
        <w:rPr/>
        <w:t>efficient</w:t>
      </w:r>
      <w:r>
        <w:rPr>
          <w:spacing w:val="-6"/>
        </w:rPr>
        <w:t> </w:t>
      </w:r>
      <w:r>
        <w:rPr/>
        <w:t>implementation</w:t>
      </w:r>
      <w:r>
        <w:rPr>
          <w:spacing w:val="-6"/>
        </w:rPr>
        <w:t> </w:t>
      </w:r>
      <w:r>
        <w:rPr/>
        <w:t>of them in real communication systems.</w:t>
      </w:r>
    </w:p>
    <w:p>
      <w:pPr>
        <w:pStyle w:val="BodyText"/>
        <w:spacing w:before="3"/>
        <w:rPr>
          <w:sz w:val="32"/>
        </w:rPr>
      </w:pPr>
    </w:p>
    <w:p>
      <w:pPr>
        <w:pStyle w:val="BodyText"/>
        <w:ind w:left="101"/>
      </w:pPr>
      <w:r>
        <w:rPr>
          <w:spacing w:val="-2"/>
        </w:rPr>
        <w:t>Keywords:</w:t>
      </w:r>
    </w:p>
    <w:p>
      <w:pPr>
        <w:pStyle w:val="BodyText"/>
        <w:spacing w:before="48"/>
        <w:ind w:left="101"/>
      </w:pPr>
      <w:r>
        <w:rPr/>
        <w:t>system,</w:t>
      </w:r>
      <w:r>
        <w:rPr>
          <w:spacing w:val="-8"/>
        </w:rPr>
        <w:t> </w:t>
      </w:r>
      <w:r>
        <w:rPr/>
        <w:t>software,</w:t>
      </w:r>
      <w:r>
        <w:rPr>
          <w:spacing w:val="-5"/>
        </w:rPr>
        <w:t> </w:t>
      </w:r>
      <w:r>
        <w:rPr/>
        <w:t>radio</w:t>
      </w:r>
      <w:r>
        <w:rPr>
          <w:spacing w:val="-8"/>
        </w:rPr>
        <w:t> </w:t>
      </w:r>
      <w:r>
        <w:rPr/>
        <w:t>signal</w:t>
      </w:r>
      <w:r>
        <w:rPr>
          <w:spacing w:val="-8"/>
        </w:rPr>
        <w:t> </w:t>
      </w:r>
      <w:r>
        <w:rPr/>
        <w:t>processing,</w:t>
      </w:r>
      <w:r>
        <w:rPr>
          <w:spacing w:val="-8"/>
        </w:rPr>
        <w:t> </w:t>
      </w:r>
      <w:r>
        <w:rPr/>
        <w:t>command-line</w:t>
      </w:r>
      <w:r>
        <w:rPr>
          <w:spacing w:val="-8"/>
        </w:rPr>
        <w:t> </w:t>
      </w:r>
      <w:r>
        <w:rPr/>
        <w:t>interface,</w:t>
      </w:r>
      <w:r>
        <w:rPr>
          <w:spacing w:val="-6"/>
        </w:rPr>
        <w:t> </w:t>
      </w:r>
      <w:r>
        <w:rPr/>
        <w:t>C++,</w:t>
      </w:r>
      <w:r>
        <w:rPr>
          <w:spacing w:val="-6"/>
        </w:rPr>
        <w:t> </w:t>
      </w:r>
      <w:r>
        <w:rPr/>
        <w:t>class,</w:t>
      </w:r>
      <w:r>
        <w:rPr>
          <w:spacing w:val="-5"/>
        </w:rPr>
        <w:t> </w:t>
      </w:r>
      <w:r>
        <w:rPr>
          <w:spacing w:val="-2"/>
        </w:rPr>
        <w:t>object.</w:t>
      </w:r>
    </w:p>
    <w:p>
      <w:pPr>
        <w:spacing w:after="0"/>
        <w:sectPr>
          <w:pgSz w:w="11930" w:h="16850"/>
          <w:pgMar w:top="720" w:bottom="280" w:left="1200" w:right="680"/>
        </w:sectPr>
      </w:pPr>
    </w:p>
    <w:tbl>
      <w:tblPr>
        <w:tblW w:w="0" w:type="auto"/>
        <w:jc w:val="left"/>
        <w:tblInd w:w="273"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top w:w="0" w:type="dxa"/>
          <w:left w:w="0" w:type="dxa"/>
          <w:bottom w:w="0" w:type="dxa"/>
          <w:right w:w="0" w:type="dxa"/>
        </w:tblCellMar>
        <w:tblLook w:val="01E0"/>
      </w:tblPr>
      <w:tblGrid>
        <w:gridCol w:w="396"/>
        <w:gridCol w:w="199"/>
        <w:gridCol w:w="368"/>
        <w:gridCol w:w="1304"/>
        <w:gridCol w:w="851"/>
        <w:gridCol w:w="576"/>
        <w:gridCol w:w="3960"/>
        <w:gridCol w:w="283"/>
        <w:gridCol w:w="284"/>
        <w:gridCol w:w="283"/>
        <w:gridCol w:w="336"/>
        <w:gridCol w:w="540"/>
        <w:gridCol w:w="311"/>
        <w:gridCol w:w="800"/>
      </w:tblGrid>
      <w:tr>
        <w:trPr>
          <w:trHeight w:val="1146" w:hRule="atLeast"/>
        </w:trPr>
        <w:tc>
          <w:tcPr>
            <w:tcW w:w="595" w:type="dxa"/>
            <w:gridSpan w:val="2"/>
            <w:tcBorders>
              <w:left w:val="single" w:sz="18" w:space="0" w:color="000000"/>
              <w:bottom w:val="single" w:sz="12" w:space="0" w:color="000000"/>
              <w:right w:val="single" w:sz="12" w:space="0" w:color="000000"/>
            </w:tcBorders>
            <w:textDirection w:val="btLr"/>
          </w:tcPr>
          <w:p>
            <w:pPr>
              <w:pStyle w:val="TableParagraph"/>
              <w:spacing w:before="156"/>
              <w:ind w:left="-1"/>
              <w:rPr>
                <w:rFonts w:ascii="Arial" w:hAnsi="Arial"/>
                <w:i/>
                <w:sz w:val="24"/>
              </w:rPr>
            </w:pPr>
            <w:r>
              <w:rPr>
                <w:rFonts w:ascii="Arial" w:hAnsi="Arial"/>
                <w:i/>
                <w:spacing w:val="-2"/>
                <w:sz w:val="24"/>
              </w:rPr>
              <w:t>Формат</w:t>
            </w:r>
          </w:p>
        </w:tc>
        <w:tc>
          <w:tcPr>
            <w:tcW w:w="3099" w:type="dxa"/>
            <w:gridSpan w:val="4"/>
            <w:tcBorders>
              <w:left w:val="single" w:sz="12" w:space="0" w:color="000000"/>
              <w:bottom w:val="single" w:sz="12" w:space="0" w:color="000000"/>
              <w:right w:val="single" w:sz="12" w:space="0" w:color="000000"/>
            </w:tcBorders>
          </w:tcPr>
          <w:p>
            <w:pPr>
              <w:pStyle w:val="TableParagraph"/>
              <w:spacing w:before="11"/>
              <w:rPr>
                <w:sz w:val="37"/>
              </w:rPr>
            </w:pPr>
          </w:p>
          <w:p>
            <w:pPr>
              <w:pStyle w:val="TableParagraph"/>
              <w:ind w:left="893"/>
              <w:rPr>
                <w:rFonts w:ascii="Arial" w:hAnsi="Arial"/>
                <w:i/>
                <w:sz w:val="24"/>
              </w:rPr>
            </w:pPr>
            <w:r>
              <w:rPr>
                <w:rFonts w:ascii="Arial" w:hAnsi="Arial"/>
                <w:i/>
                <w:spacing w:val="-2"/>
                <w:sz w:val="24"/>
              </w:rPr>
              <w:t>Позначення</w:t>
            </w:r>
          </w:p>
        </w:tc>
        <w:tc>
          <w:tcPr>
            <w:tcW w:w="5146" w:type="dxa"/>
            <w:gridSpan w:val="5"/>
            <w:tcBorders>
              <w:left w:val="single" w:sz="12" w:space="0" w:color="000000"/>
              <w:bottom w:val="single" w:sz="12" w:space="0" w:color="000000"/>
              <w:right w:val="single" w:sz="12" w:space="0" w:color="000000"/>
            </w:tcBorders>
          </w:tcPr>
          <w:p>
            <w:pPr>
              <w:pStyle w:val="TableParagraph"/>
              <w:spacing w:before="11"/>
              <w:rPr>
                <w:sz w:val="37"/>
              </w:rPr>
            </w:pPr>
          </w:p>
          <w:p>
            <w:pPr>
              <w:pStyle w:val="TableParagraph"/>
              <w:ind w:left="1759" w:right="1699"/>
              <w:jc w:val="center"/>
              <w:rPr>
                <w:rFonts w:ascii="Arial" w:hAnsi="Arial"/>
                <w:i/>
                <w:sz w:val="24"/>
              </w:rPr>
            </w:pPr>
            <w:r>
              <w:rPr>
                <w:rFonts w:ascii="Arial" w:hAnsi="Arial"/>
                <w:i/>
                <w:spacing w:val="-2"/>
                <w:sz w:val="24"/>
              </w:rPr>
              <w:t>Найменування</w:t>
            </w:r>
          </w:p>
        </w:tc>
        <w:tc>
          <w:tcPr>
            <w:tcW w:w="540" w:type="dxa"/>
            <w:tcBorders>
              <w:left w:val="single" w:sz="12" w:space="0" w:color="000000"/>
              <w:bottom w:val="single" w:sz="12" w:space="0" w:color="000000"/>
              <w:right w:val="single" w:sz="12" w:space="0" w:color="000000"/>
            </w:tcBorders>
            <w:textDirection w:val="btLr"/>
          </w:tcPr>
          <w:p>
            <w:pPr>
              <w:pStyle w:val="TableParagraph"/>
              <w:spacing w:before="176"/>
              <w:ind w:left="126"/>
              <w:rPr>
                <w:rFonts w:ascii="Arial" w:hAnsi="Arial"/>
                <w:i/>
                <w:sz w:val="20"/>
              </w:rPr>
            </w:pPr>
            <w:r>
              <w:rPr>
                <w:rFonts w:ascii="Arial" w:hAnsi="Arial"/>
                <w:i/>
                <w:spacing w:val="-2"/>
                <w:sz w:val="20"/>
              </w:rPr>
              <w:t>Кількість</w:t>
            </w:r>
          </w:p>
        </w:tc>
        <w:tc>
          <w:tcPr>
            <w:tcW w:w="311" w:type="dxa"/>
            <w:tcBorders>
              <w:left w:val="single" w:sz="12" w:space="0" w:color="000000"/>
              <w:bottom w:val="single" w:sz="12" w:space="0" w:color="000000"/>
              <w:right w:val="single" w:sz="12" w:space="0" w:color="000000"/>
            </w:tcBorders>
            <w:textDirection w:val="btLr"/>
          </w:tcPr>
          <w:p>
            <w:pPr>
              <w:pStyle w:val="TableParagraph"/>
              <w:spacing w:line="200" w:lineRule="exact" w:before="61"/>
              <w:ind w:left="272"/>
              <w:rPr>
                <w:rFonts w:ascii="Arial" w:hAnsi="Arial"/>
                <w:i/>
                <w:sz w:val="20"/>
              </w:rPr>
            </w:pPr>
            <w:r>
              <w:rPr>
                <w:rFonts w:ascii="Arial" w:hAnsi="Arial"/>
                <w:i/>
                <w:spacing w:val="-4"/>
                <w:sz w:val="20"/>
              </w:rPr>
              <w:t>№</w:t>
            </w:r>
            <w:r>
              <w:rPr>
                <w:rFonts w:ascii="Arial" w:hAnsi="Arial"/>
                <w:i/>
                <w:spacing w:val="-28"/>
                <w:sz w:val="20"/>
              </w:rPr>
              <w:t> </w:t>
            </w:r>
            <w:r>
              <w:rPr>
                <w:rFonts w:ascii="Arial" w:hAnsi="Arial"/>
                <w:i/>
                <w:spacing w:val="-4"/>
                <w:sz w:val="20"/>
              </w:rPr>
              <w:t>екз.</w:t>
            </w:r>
          </w:p>
        </w:tc>
        <w:tc>
          <w:tcPr>
            <w:tcW w:w="800" w:type="dxa"/>
            <w:tcBorders>
              <w:left w:val="single" w:sz="12" w:space="0" w:color="000000"/>
              <w:bottom w:val="single" w:sz="12" w:space="0" w:color="000000"/>
            </w:tcBorders>
          </w:tcPr>
          <w:p>
            <w:pPr>
              <w:pStyle w:val="TableParagraph"/>
              <w:spacing w:before="10"/>
              <w:rPr>
                <w:sz w:val="25"/>
              </w:rPr>
            </w:pPr>
          </w:p>
          <w:p>
            <w:pPr>
              <w:pStyle w:val="TableParagraph"/>
              <w:ind w:left="174" w:hanging="106"/>
              <w:rPr>
                <w:rFonts w:ascii="Arial" w:hAnsi="Arial"/>
                <w:i/>
                <w:sz w:val="24"/>
              </w:rPr>
            </w:pPr>
            <w:r>
              <w:rPr>
                <w:rFonts w:ascii="Arial" w:hAnsi="Arial"/>
                <w:i/>
                <w:spacing w:val="-2"/>
                <w:sz w:val="24"/>
              </w:rPr>
              <w:t>Примі</w:t>
            </w:r>
            <w:r>
              <w:rPr>
                <w:rFonts w:ascii="Arial" w:hAnsi="Arial"/>
                <w:i/>
                <w:spacing w:val="-2"/>
                <w:sz w:val="24"/>
              </w:rPr>
              <w:t> </w:t>
            </w:r>
            <w:r>
              <w:rPr>
                <w:rFonts w:ascii="Arial" w:hAnsi="Arial"/>
                <w:i/>
                <w:spacing w:val="-4"/>
                <w:sz w:val="24"/>
              </w:rPr>
              <w:t>тки</w:t>
            </w:r>
          </w:p>
        </w:tc>
      </w:tr>
      <w:tr>
        <w:trPr>
          <w:trHeight w:val="553"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before="117"/>
              <w:ind w:left="1099"/>
              <w:rPr>
                <w:b/>
                <w:sz w:val="28"/>
              </w:rPr>
            </w:pPr>
            <w:r>
              <w:rPr>
                <w:b/>
                <w:sz w:val="28"/>
                <w:u w:val="single"/>
              </w:rPr>
              <w:t>Документація</w:t>
            </w:r>
            <w:r>
              <w:rPr>
                <w:b/>
                <w:spacing w:val="-10"/>
                <w:sz w:val="28"/>
                <w:u w:val="single"/>
              </w:rPr>
              <w:t> </w:t>
            </w:r>
            <w:r>
              <w:rPr>
                <w:b/>
                <w:spacing w:val="-2"/>
                <w:sz w:val="28"/>
                <w:u w:val="single"/>
              </w:rPr>
              <w:t>загальна</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55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before="57"/>
              <w:ind w:left="1549"/>
              <w:rPr>
                <w:b/>
                <w:sz w:val="28"/>
              </w:rPr>
            </w:pPr>
            <w:r>
              <w:rPr>
                <w:b/>
                <w:spacing w:val="-2"/>
                <w:sz w:val="28"/>
                <w:u w:val="single"/>
              </w:rPr>
              <w:t>Новорозроблена</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8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spacing w:line="301" w:lineRule="exact" w:before="59"/>
              <w:ind w:left="124"/>
              <w:rPr>
                <w:b/>
                <w:sz w:val="28"/>
              </w:rPr>
            </w:pPr>
            <w:r>
              <w:rPr>
                <w:b/>
                <w:spacing w:val="-5"/>
                <w:sz w:val="28"/>
              </w:rPr>
              <w:t>А4</w:t>
            </w: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9"/>
              <w:ind w:left="288"/>
              <w:rPr>
                <w:b/>
                <w:sz w:val="28"/>
              </w:rPr>
            </w:pPr>
            <w:r>
              <w:rPr>
                <w:b/>
                <w:sz w:val="28"/>
              </w:rPr>
              <w:t>ІАЛЦ.045490.002</w:t>
            </w:r>
            <w:r>
              <w:rPr>
                <w:b/>
                <w:spacing w:val="-14"/>
                <w:sz w:val="28"/>
              </w:rPr>
              <w:t> </w:t>
            </w:r>
            <w:r>
              <w:rPr>
                <w:b/>
                <w:spacing w:val="-5"/>
                <w:sz w:val="28"/>
              </w:rPr>
              <w:t>ТЗ</w:t>
            </w: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before="1"/>
              <w:ind w:left="34"/>
              <w:rPr>
                <w:sz w:val="24"/>
              </w:rPr>
            </w:pPr>
            <w:r>
              <w:rPr>
                <w:sz w:val="24"/>
              </w:rPr>
              <w:t>Програмно-апаратний</w:t>
            </w:r>
            <w:r>
              <w:rPr>
                <w:spacing w:val="-8"/>
                <w:sz w:val="24"/>
              </w:rPr>
              <w:t> </w:t>
            </w:r>
            <w:r>
              <w:rPr>
                <w:sz w:val="24"/>
              </w:rPr>
              <w:t>комплекс</w:t>
            </w:r>
            <w:r>
              <w:rPr>
                <w:spacing w:val="-8"/>
                <w:sz w:val="24"/>
              </w:rPr>
              <w:t> </w:t>
            </w:r>
            <w:r>
              <w:rPr>
                <w:spacing w:val="-2"/>
                <w:sz w:val="24"/>
              </w:rPr>
              <w:t>тестування</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9"/>
              <w:ind w:left="79"/>
              <w:jc w:val="center"/>
              <w:rPr>
                <w:sz w:val="28"/>
              </w:rPr>
            </w:pPr>
            <w:r>
              <w:rPr>
                <w:w w:val="100"/>
                <w:sz w:val="28"/>
              </w:rPr>
              <w:t>4</w:t>
            </w: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8"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275" w:lineRule="exact"/>
              <w:ind w:left="34"/>
              <w:rPr>
                <w:sz w:val="24"/>
              </w:rPr>
            </w:pPr>
            <w:r>
              <w:rPr>
                <w:sz w:val="24"/>
              </w:rPr>
              <w:t>систем</w:t>
            </w:r>
            <w:r>
              <w:rPr>
                <w:spacing w:val="-2"/>
                <w:sz w:val="24"/>
              </w:rPr>
              <w:t> </w:t>
            </w:r>
            <w:r>
              <w:rPr>
                <w:sz w:val="24"/>
              </w:rPr>
              <w:t>обробки </w:t>
            </w:r>
            <w:r>
              <w:rPr>
                <w:spacing w:val="-2"/>
                <w:sz w:val="24"/>
              </w:rPr>
              <w:t>радіосигналів</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8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9"/>
              <w:ind w:left="34"/>
              <w:rPr>
                <w:sz w:val="28"/>
              </w:rPr>
            </w:pPr>
            <w:r>
              <w:rPr>
                <w:sz w:val="28"/>
              </w:rPr>
              <w:t>Технічне</w:t>
            </w:r>
            <w:r>
              <w:rPr>
                <w:spacing w:val="-7"/>
                <w:sz w:val="28"/>
              </w:rPr>
              <w:t> </w:t>
            </w:r>
            <w:r>
              <w:rPr>
                <w:spacing w:val="-2"/>
                <w:sz w:val="28"/>
              </w:rPr>
              <w:t>завдання</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spacing w:line="301" w:lineRule="exact" w:before="57"/>
              <w:ind w:left="124"/>
              <w:rPr>
                <w:b/>
                <w:sz w:val="28"/>
              </w:rPr>
            </w:pPr>
            <w:r>
              <w:rPr>
                <w:b/>
                <w:spacing w:val="-5"/>
                <w:sz w:val="28"/>
              </w:rPr>
              <w:t>А4</w:t>
            </w: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219"/>
              <w:rPr>
                <w:b/>
                <w:sz w:val="28"/>
              </w:rPr>
            </w:pPr>
            <w:r>
              <w:rPr>
                <w:b/>
                <w:sz w:val="28"/>
              </w:rPr>
              <w:t>ІАЛЦ.</w:t>
            </w:r>
            <w:r>
              <w:rPr>
                <w:b/>
                <w:spacing w:val="-8"/>
                <w:sz w:val="28"/>
              </w:rPr>
              <w:t> </w:t>
            </w:r>
            <w:r>
              <w:rPr>
                <w:b/>
                <w:sz w:val="28"/>
              </w:rPr>
              <w:t>045490.003</w:t>
            </w:r>
            <w:r>
              <w:rPr>
                <w:b/>
                <w:spacing w:val="-7"/>
                <w:sz w:val="28"/>
              </w:rPr>
              <w:t> </w:t>
            </w:r>
            <w:r>
              <w:rPr>
                <w:b/>
                <w:spacing w:val="-5"/>
                <w:sz w:val="28"/>
              </w:rPr>
              <w:t>ТП</w:t>
            </w: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before="1"/>
              <w:ind w:left="34"/>
              <w:rPr>
                <w:sz w:val="24"/>
              </w:rPr>
            </w:pPr>
            <w:r>
              <w:rPr>
                <w:sz w:val="24"/>
              </w:rPr>
              <w:t>Програмно-апаратний</w:t>
            </w:r>
            <w:r>
              <w:rPr>
                <w:spacing w:val="-8"/>
                <w:sz w:val="24"/>
              </w:rPr>
              <w:t> </w:t>
            </w:r>
            <w:r>
              <w:rPr>
                <w:sz w:val="24"/>
              </w:rPr>
              <w:t>комплекс</w:t>
            </w:r>
            <w:r>
              <w:rPr>
                <w:spacing w:val="-8"/>
                <w:sz w:val="24"/>
              </w:rPr>
              <w:t> </w:t>
            </w:r>
            <w:r>
              <w:rPr>
                <w:spacing w:val="-2"/>
                <w:sz w:val="24"/>
              </w:rPr>
              <w:t>тестування</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8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before="1"/>
              <w:ind w:left="34"/>
              <w:rPr>
                <w:sz w:val="24"/>
              </w:rPr>
            </w:pPr>
            <w:r>
              <w:rPr>
                <w:sz w:val="24"/>
              </w:rPr>
              <w:t>систем</w:t>
            </w:r>
            <w:r>
              <w:rPr>
                <w:spacing w:val="-2"/>
                <w:sz w:val="24"/>
              </w:rPr>
              <w:t> </w:t>
            </w:r>
            <w:r>
              <w:rPr>
                <w:sz w:val="24"/>
              </w:rPr>
              <w:t>обробки </w:t>
            </w:r>
            <w:r>
              <w:rPr>
                <w:spacing w:val="-2"/>
                <w:sz w:val="24"/>
              </w:rPr>
              <w:t>радіосигналів</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8"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34"/>
              <w:rPr>
                <w:sz w:val="28"/>
              </w:rPr>
            </w:pPr>
            <w:r>
              <w:rPr>
                <w:sz w:val="28"/>
              </w:rPr>
              <w:t>Відомість</w:t>
            </w:r>
            <w:r>
              <w:rPr>
                <w:spacing w:val="-9"/>
                <w:sz w:val="28"/>
              </w:rPr>
              <w:t> </w:t>
            </w:r>
            <w:r>
              <w:rPr>
                <w:sz w:val="28"/>
              </w:rPr>
              <w:t>технічного</w:t>
            </w:r>
            <w:r>
              <w:rPr>
                <w:spacing w:val="-5"/>
                <w:sz w:val="28"/>
              </w:rPr>
              <w:t> </w:t>
            </w:r>
            <w:r>
              <w:rPr>
                <w:spacing w:val="-2"/>
                <w:sz w:val="28"/>
              </w:rPr>
              <w:t>проекту</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8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spacing w:line="301" w:lineRule="exact" w:before="57"/>
              <w:ind w:left="124"/>
              <w:rPr>
                <w:b/>
                <w:sz w:val="28"/>
              </w:rPr>
            </w:pPr>
            <w:r>
              <w:rPr>
                <w:b/>
                <w:spacing w:val="-5"/>
                <w:sz w:val="28"/>
              </w:rPr>
              <w:t>А4</w:t>
            </w: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240"/>
              <w:rPr>
                <w:b/>
                <w:sz w:val="28"/>
              </w:rPr>
            </w:pPr>
            <w:r>
              <w:rPr>
                <w:b/>
                <w:sz w:val="28"/>
              </w:rPr>
              <w:t>ІАЛЦ.</w:t>
            </w:r>
            <w:r>
              <w:rPr>
                <w:b/>
                <w:spacing w:val="-9"/>
                <w:sz w:val="28"/>
              </w:rPr>
              <w:t> </w:t>
            </w:r>
            <w:r>
              <w:rPr>
                <w:b/>
                <w:sz w:val="28"/>
              </w:rPr>
              <w:t>045490.004</w:t>
            </w:r>
            <w:r>
              <w:rPr>
                <w:b/>
                <w:spacing w:val="-7"/>
                <w:sz w:val="28"/>
              </w:rPr>
              <w:t> </w:t>
            </w:r>
            <w:r>
              <w:rPr>
                <w:b/>
                <w:spacing w:val="-5"/>
                <w:sz w:val="28"/>
              </w:rPr>
              <w:t>ПЗ</w:t>
            </w: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275" w:lineRule="exact"/>
              <w:ind w:left="34"/>
              <w:rPr>
                <w:sz w:val="24"/>
              </w:rPr>
            </w:pPr>
            <w:r>
              <w:rPr>
                <w:sz w:val="24"/>
              </w:rPr>
              <w:t>Програмно-апаратний</w:t>
            </w:r>
            <w:r>
              <w:rPr>
                <w:spacing w:val="-8"/>
                <w:sz w:val="24"/>
              </w:rPr>
              <w:t> </w:t>
            </w:r>
            <w:r>
              <w:rPr>
                <w:sz w:val="24"/>
              </w:rPr>
              <w:t>комплекс</w:t>
            </w:r>
            <w:r>
              <w:rPr>
                <w:spacing w:val="-8"/>
                <w:sz w:val="24"/>
              </w:rPr>
              <w:t> </w:t>
            </w:r>
            <w:r>
              <w:rPr>
                <w:spacing w:val="-2"/>
                <w:sz w:val="24"/>
              </w:rPr>
              <w:t>тестування</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139" w:right="61"/>
              <w:jc w:val="center"/>
              <w:rPr>
                <w:sz w:val="28"/>
              </w:rPr>
            </w:pPr>
            <w:r>
              <w:rPr>
                <w:spacing w:val="-5"/>
                <w:sz w:val="28"/>
              </w:rPr>
              <w:t>56</w:t>
            </w: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8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before="1"/>
              <w:ind w:left="34"/>
              <w:rPr>
                <w:sz w:val="24"/>
              </w:rPr>
            </w:pPr>
            <w:r>
              <w:rPr>
                <w:sz w:val="24"/>
              </w:rPr>
              <w:t>систем</w:t>
            </w:r>
            <w:r>
              <w:rPr>
                <w:spacing w:val="-2"/>
                <w:sz w:val="24"/>
              </w:rPr>
              <w:t> </w:t>
            </w:r>
            <w:r>
              <w:rPr>
                <w:sz w:val="24"/>
              </w:rPr>
              <w:t>обробки </w:t>
            </w:r>
            <w:r>
              <w:rPr>
                <w:spacing w:val="-2"/>
                <w:sz w:val="24"/>
              </w:rPr>
              <w:t>радіосигналів</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34"/>
              <w:rPr>
                <w:sz w:val="28"/>
              </w:rPr>
            </w:pPr>
            <w:r>
              <w:rPr>
                <w:sz w:val="28"/>
              </w:rPr>
              <w:t>Пояснювальна</w:t>
            </w:r>
            <w:r>
              <w:rPr>
                <w:spacing w:val="-10"/>
                <w:sz w:val="28"/>
              </w:rPr>
              <w:t> </w:t>
            </w:r>
            <w:r>
              <w:rPr>
                <w:spacing w:val="-2"/>
                <w:sz w:val="28"/>
              </w:rPr>
              <w:t>записка</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8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spacing w:line="301" w:lineRule="exact" w:before="59"/>
              <w:ind w:left="124"/>
              <w:rPr>
                <w:b/>
                <w:sz w:val="28"/>
              </w:rPr>
            </w:pPr>
            <w:r>
              <w:rPr>
                <w:b/>
                <w:spacing w:val="-5"/>
                <w:sz w:val="28"/>
              </w:rPr>
              <w:t>А1</w:t>
            </w: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9"/>
              <w:ind w:left="291"/>
              <w:rPr>
                <w:b/>
                <w:sz w:val="28"/>
              </w:rPr>
            </w:pPr>
            <w:r>
              <w:rPr>
                <w:b/>
                <w:spacing w:val="-2"/>
                <w:sz w:val="28"/>
              </w:rPr>
              <w:t>ІАЛЦ.045490.005</w:t>
            </w:r>
            <w:r>
              <w:rPr>
                <w:b/>
                <w:spacing w:val="12"/>
                <w:sz w:val="28"/>
              </w:rPr>
              <w:t> </w:t>
            </w:r>
            <w:r>
              <w:rPr>
                <w:b/>
                <w:spacing w:val="-7"/>
                <w:sz w:val="28"/>
              </w:rPr>
              <w:t>Д1</w:t>
            </w: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9"/>
              <w:ind w:left="34"/>
              <w:rPr>
                <w:sz w:val="28"/>
              </w:rPr>
            </w:pPr>
            <w:r>
              <w:rPr>
                <w:sz w:val="28"/>
              </w:rPr>
              <w:t>Взаємодії</w:t>
            </w:r>
            <w:r>
              <w:rPr>
                <w:spacing w:val="-4"/>
                <w:sz w:val="28"/>
              </w:rPr>
              <w:t> </w:t>
            </w:r>
            <w:r>
              <w:rPr>
                <w:spacing w:val="-2"/>
                <w:sz w:val="28"/>
              </w:rPr>
              <w:t>модулів</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9"/>
              <w:ind w:left="79"/>
              <w:jc w:val="center"/>
              <w:rPr>
                <w:sz w:val="28"/>
              </w:rPr>
            </w:pPr>
            <w:r>
              <w:rPr>
                <w:w w:val="100"/>
                <w:sz w:val="28"/>
              </w:rPr>
              <w:t>1</w:t>
            </w: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34"/>
              <w:rPr>
                <w:sz w:val="28"/>
              </w:rPr>
            </w:pPr>
            <w:r>
              <w:rPr>
                <w:sz w:val="28"/>
              </w:rPr>
              <w:t>Схема </w:t>
            </w:r>
            <w:r>
              <w:rPr>
                <w:spacing w:val="-2"/>
                <w:sz w:val="28"/>
              </w:rPr>
              <w:t>структурна</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8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spacing w:line="301" w:lineRule="exact" w:before="57"/>
              <w:ind w:left="124"/>
              <w:rPr>
                <w:b/>
                <w:sz w:val="28"/>
              </w:rPr>
            </w:pPr>
            <w:r>
              <w:rPr>
                <w:b/>
                <w:spacing w:val="-5"/>
                <w:sz w:val="28"/>
              </w:rPr>
              <w:t>А1</w:t>
            </w: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291"/>
              <w:rPr>
                <w:b/>
                <w:sz w:val="28"/>
              </w:rPr>
            </w:pPr>
            <w:r>
              <w:rPr>
                <w:b/>
                <w:spacing w:val="-2"/>
                <w:sz w:val="28"/>
              </w:rPr>
              <w:t>ІАЛЦ.045490.006</w:t>
            </w:r>
            <w:r>
              <w:rPr>
                <w:b/>
                <w:spacing w:val="12"/>
                <w:sz w:val="28"/>
              </w:rPr>
              <w:t> </w:t>
            </w:r>
            <w:r>
              <w:rPr>
                <w:b/>
                <w:spacing w:val="-7"/>
                <w:sz w:val="28"/>
              </w:rPr>
              <w:t>Д2</w:t>
            </w: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34"/>
              <w:rPr>
                <w:sz w:val="28"/>
              </w:rPr>
            </w:pPr>
            <w:r>
              <w:rPr>
                <w:sz w:val="28"/>
              </w:rPr>
              <w:t>Візуалізації</w:t>
            </w:r>
            <w:r>
              <w:rPr>
                <w:spacing w:val="-6"/>
                <w:sz w:val="28"/>
              </w:rPr>
              <w:t> </w:t>
            </w:r>
            <w:r>
              <w:rPr>
                <w:spacing w:val="-2"/>
                <w:sz w:val="28"/>
              </w:rPr>
              <w:t>результатів</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79"/>
              <w:jc w:val="center"/>
              <w:rPr>
                <w:sz w:val="28"/>
              </w:rPr>
            </w:pPr>
            <w:r>
              <w:rPr>
                <w:w w:val="100"/>
                <w:sz w:val="28"/>
              </w:rPr>
              <w:t>1</w:t>
            </w: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322" w:lineRule="exact"/>
              <w:ind w:left="34"/>
              <w:rPr>
                <w:sz w:val="28"/>
              </w:rPr>
            </w:pPr>
            <w:r>
              <w:rPr>
                <w:sz w:val="28"/>
              </w:rPr>
              <w:t>Схема </w:t>
            </w:r>
            <w:r>
              <w:rPr>
                <w:spacing w:val="-2"/>
                <w:sz w:val="28"/>
              </w:rPr>
              <w:t>алгоритму</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8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spacing w:line="301" w:lineRule="exact" w:before="57"/>
              <w:ind w:left="124"/>
              <w:rPr>
                <w:b/>
                <w:sz w:val="28"/>
              </w:rPr>
            </w:pPr>
            <w:r>
              <w:rPr>
                <w:b/>
                <w:spacing w:val="-5"/>
                <w:sz w:val="28"/>
              </w:rPr>
              <w:t>А1</w:t>
            </w: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291"/>
              <w:rPr>
                <w:b/>
                <w:sz w:val="28"/>
              </w:rPr>
            </w:pPr>
            <w:r>
              <w:rPr>
                <w:b/>
                <w:sz w:val="28"/>
              </w:rPr>
              <w:t>ІАЛЦ.045490.007</w:t>
            </w:r>
            <w:r>
              <w:rPr>
                <w:b/>
                <w:spacing w:val="-16"/>
                <w:sz w:val="28"/>
              </w:rPr>
              <w:t> </w:t>
            </w:r>
            <w:r>
              <w:rPr>
                <w:b/>
                <w:spacing w:val="-7"/>
                <w:sz w:val="28"/>
              </w:rPr>
              <w:t>Д3</w:t>
            </w: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34"/>
              <w:rPr>
                <w:sz w:val="28"/>
              </w:rPr>
            </w:pPr>
            <w:r>
              <w:rPr>
                <w:sz w:val="28"/>
              </w:rPr>
              <w:t>Аналіз</w:t>
            </w:r>
            <w:r>
              <w:rPr>
                <w:spacing w:val="-5"/>
                <w:sz w:val="28"/>
              </w:rPr>
              <w:t> </w:t>
            </w:r>
            <w:r>
              <w:rPr>
                <w:sz w:val="28"/>
              </w:rPr>
              <w:t>обробки</w:t>
            </w:r>
            <w:r>
              <w:rPr>
                <w:spacing w:val="-4"/>
                <w:sz w:val="28"/>
              </w:rPr>
              <w:t> </w:t>
            </w:r>
            <w:r>
              <w:rPr>
                <w:sz w:val="28"/>
              </w:rPr>
              <w:t>і</w:t>
            </w:r>
            <w:r>
              <w:rPr>
                <w:spacing w:val="-4"/>
                <w:sz w:val="28"/>
              </w:rPr>
              <w:t> </w:t>
            </w:r>
            <w:r>
              <w:rPr>
                <w:sz w:val="28"/>
              </w:rPr>
              <w:t>виводу</w:t>
            </w:r>
            <w:r>
              <w:rPr>
                <w:spacing w:val="-4"/>
                <w:sz w:val="28"/>
              </w:rPr>
              <w:t> даних</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79"/>
              <w:jc w:val="center"/>
              <w:rPr>
                <w:sz w:val="28"/>
              </w:rPr>
            </w:pPr>
            <w:r>
              <w:rPr>
                <w:w w:val="100"/>
                <w:sz w:val="28"/>
              </w:rPr>
              <w:t>1</w:t>
            </w: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8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9"/>
              <w:ind w:left="34"/>
              <w:rPr>
                <w:sz w:val="28"/>
              </w:rPr>
            </w:pPr>
            <w:r>
              <w:rPr>
                <w:spacing w:val="-2"/>
                <w:sz w:val="28"/>
              </w:rPr>
              <w:t>радіосигналів</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322" w:lineRule="exact"/>
              <w:ind w:left="34"/>
              <w:rPr>
                <w:sz w:val="28"/>
              </w:rPr>
            </w:pPr>
            <w:r>
              <w:rPr>
                <w:sz w:val="28"/>
              </w:rPr>
              <w:t>Схема </w:t>
            </w:r>
            <w:r>
              <w:rPr>
                <w:spacing w:val="-2"/>
                <w:sz w:val="28"/>
              </w:rPr>
              <w:t>алгоритму</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8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spacing w:line="301" w:lineRule="exact" w:before="59"/>
              <w:ind w:left="124"/>
              <w:rPr>
                <w:b/>
                <w:sz w:val="28"/>
              </w:rPr>
            </w:pPr>
            <w:r>
              <w:rPr>
                <w:b/>
                <w:spacing w:val="-5"/>
                <w:sz w:val="28"/>
              </w:rPr>
              <w:t>А1</w:t>
            </w: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9"/>
              <w:ind w:left="291"/>
              <w:rPr>
                <w:b/>
                <w:sz w:val="28"/>
              </w:rPr>
            </w:pPr>
            <w:r>
              <w:rPr>
                <w:b/>
                <w:spacing w:val="-2"/>
                <w:sz w:val="28"/>
              </w:rPr>
              <w:t>ІАЛЦ.045490.008</w:t>
            </w:r>
            <w:r>
              <w:rPr>
                <w:b/>
                <w:spacing w:val="12"/>
                <w:sz w:val="28"/>
              </w:rPr>
              <w:t> </w:t>
            </w:r>
            <w:r>
              <w:rPr>
                <w:b/>
                <w:spacing w:val="-7"/>
                <w:sz w:val="28"/>
              </w:rPr>
              <w:t>Д4</w:t>
            </w: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9"/>
              <w:ind w:left="34"/>
              <w:rPr>
                <w:sz w:val="28"/>
              </w:rPr>
            </w:pPr>
            <w:r>
              <w:rPr>
                <w:sz w:val="28"/>
              </w:rPr>
              <w:t>Обробка</w:t>
            </w:r>
            <w:r>
              <w:rPr>
                <w:spacing w:val="-6"/>
                <w:sz w:val="28"/>
              </w:rPr>
              <w:t> </w:t>
            </w:r>
            <w:r>
              <w:rPr>
                <w:spacing w:val="-2"/>
                <w:sz w:val="28"/>
              </w:rPr>
              <w:t>сигналів</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9"/>
              <w:ind w:left="79"/>
              <w:jc w:val="center"/>
              <w:rPr>
                <w:sz w:val="28"/>
              </w:rPr>
            </w:pPr>
            <w:r>
              <w:rPr>
                <w:w w:val="100"/>
                <w:sz w:val="28"/>
              </w:rPr>
              <w:t>1</w:t>
            </w: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8"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34"/>
              <w:rPr>
                <w:sz w:val="28"/>
              </w:rPr>
            </w:pPr>
            <w:r>
              <w:rPr>
                <w:sz w:val="28"/>
              </w:rPr>
              <w:t>Схема </w:t>
            </w:r>
            <w:r>
              <w:rPr>
                <w:spacing w:val="-2"/>
                <w:sz w:val="28"/>
              </w:rPr>
              <w:t>алгоритму</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22"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891"/>
              <w:rPr>
                <w:sz w:val="28"/>
              </w:rPr>
            </w:pPr>
            <w:r>
              <w:rPr>
                <w:sz w:val="28"/>
              </w:rPr>
              <w:t>Диск</w:t>
            </w:r>
            <w:r>
              <w:rPr>
                <w:spacing w:val="-5"/>
                <w:sz w:val="28"/>
              </w:rPr>
              <w:t> </w:t>
            </w:r>
            <w:r>
              <w:rPr>
                <w:sz w:val="28"/>
              </w:rPr>
              <w:t>CD-</w:t>
            </w:r>
            <w:r>
              <w:rPr>
                <w:spacing w:val="-10"/>
                <w:sz w:val="28"/>
              </w:rPr>
              <w:t>R</w:t>
            </w: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322" w:lineRule="exact"/>
              <w:ind w:left="34"/>
              <w:rPr>
                <w:sz w:val="28"/>
              </w:rPr>
            </w:pPr>
            <w:r>
              <w:rPr>
                <w:sz w:val="28"/>
              </w:rPr>
              <w:t>Матеріали</w:t>
            </w:r>
            <w:r>
              <w:rPr>
                <w:spacing w:val="-9"/>
                <w:sz w:val="28"/>
              </w:rPr>
              <w:t> </w:t>
            </w:r>
            <w:r>
              <w:rPr>
                <w:spacing w:val="-2"/>
                <w:sz w:val="28"/>
              </w:rPr>
              <w:t>роботи</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42"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636" w:hRule="atLeast"/>
        </w:trPr>
        <w:tc>
          <w:tcPr>
            <w:tcW w:w="10491" w:type="dxa"/>
            <w:gridSpan w:val="14"/>
            <w:tcBorders>
              <w:top w:val="single" w:sz="12" w:space="0" w:color="000000"/>
              <w:left w:val="single" w:sz="18" w:space="0" w:color="000000"/>
              <w:bottom w:val="single" w:sz="18" w:space="0" w:color="000000"/>
              <w:right w:val="single" w:sz="18" w:space="0" w:color="000000"/>
            </w:tcBorders>
          </w:tcPr>
          <w:p>
            <w:pPr>
              <w:pStyle w:val="TableParagraph"/>
              <w:rPr>
                <w:sz w:val="24"/>
              </w:rPr>
            </w:pPr>
          </w:p>
        </w:tc>
      </w:tr>
      <w:tr>
        <w:trPr>
          <w:trHeight w:val="233" w:hRule="atLeast"/>
        </w:trPr>
        <w:tc>
          <w:tcPr>
            <w:tcW w:w="396" w:type="dxa"/>
            <w:tcBorders>
              <w:top w:val="single" w:sz="18" w:space="0" w:color="000000"/>
              <w:left w:val="single" w:sz="18" w:space="0" w:color="000000"/>
              <w:bottom w:val="single" w:sz="8" w:space="0" w:color="000000"/>
              <w:right w:val="single" w:sz="18" w:space="0" w:color="000000"/>
            </w:tcBorders>
          </w:tcPr>
          <w:p>
            <w:pPr>
              <w:pStyle w:val="TableParagraph"/>
              <w:rPr>
                <w:sz w:val="16"/>
              </w:rPr>
            </w:pPr>
          </w:p>
        </w:tc>
        <w:tc>
          <w:tcPr>
            <w:tcW w:w="567" w:type="dxa"/>
            <w:gridSpan w:val="2"/>
            <w:tcBorders>
              <w:top w:val="single" w:sz="18" w:space="0" w:color="000000"/>
              <w:left w:val="single" w:sz="18" w:space="0" w:color="000000"/>
              <w:bottom w:val="single" w:sz="8" w:space="0" w:color="000000"/>
              <w:right w:val="single" w:sz="18" w:space="0" w:color="000000"/>
            </w:tcBorders>
          </w:tcPr>
          <w:p>
            <w:pPr>
              <w:pStyle w:val="TableParagraph"/>
              <w:rPr>
                <w:sz w:val="16"/>
              </w:rPr>
            </w:pPr>
          </w:p>
        </w:tc>
        <w:tc>
          <w:tcPr>
            <w:tcW w:w="1304" w:type="dxa"/>
            <w:tcBorders>
              <w:top w:val="single" w:sz="18" w:space="0" w:color="000000"/>
              <w:left w:val="single" w:sz="18" w:space="0" w:color="000000"/>
              <w:bottom w:val="single" w:sz="8" w:space="0" w:color="000000"/>
              <w:right w:val="single" w:sz="18" w:space="0" w:color="000000"/>
            </w:tcBorders>
          </w:tcPr>
          <w:p>
            <w:pPr>
              <w:pStyle w:val="TableParagraph"/>
              <w:rPr>
                <w:sz w:val="16"/>
              </w:rPr>
            </w:pPr>
          </w:p>
        </w:tc>
        <w:tc>
          <w:tcPr>
            <w:tcW w:w="851" w:type="dxa"/>
            <w:tcBorders>
              <w:top w:val="single" w:sz="18" w:space="0" w:color="000000"/>
              <w:left w:val="single" w:sz="18" w:space="0" w:color="000000"/>
              <w:bottom w:val="single" w:sz="8" w:space="0" w:color="000000"/>
              <w:right w:val="single" w:sz="18" w:space="0" w:color="000000"/>
            </w:tcBorders>
          </w:tcPr>
          <w:p>
            <w:pPr>
              <w:pStyle w:val="TableParagraph"/>
              <w:rPr>
                <w:sz w:val="16"/>
              </w:rPr>
            </w:pPr>
          </w:p>
        </w:tc>
        <w:tc>
          <w:tcPr>
            <w:tcW w:w="576" w:type="dxa"/>
            <w:tcBorders>
              <w:top w:val="single" w:sz="18" w:space="0" w:color="000000"/>
              <w:left w:val="single" w:sz="18" w:space="0" w:color="000000"/>
              <w:bottom w:val="single" w:sz="8" w:space="0" w:color="000000"/>
              <w:right w:val="single" w:sz="18" w:space="0" w:color="000000"/>
            </w:tcBorders>
          </w:tcPr>
          <w:p>
            <w:pPr>
              <w:pStyle w:val="TableParagraph"/>
              <w:rPr>
                <w:sz w:val="16"/>
              </w:rPr>
            </w:pPr>
          </w:p>
        </w:tc>
        <w:tc>
          <w:tcPr>
            <w:tcW w:w="6797" w:type="dxa"/>
            <w:gridSpan w:val="8"/>
            <w:vMerge w:val="restart"/>
            <w:tcBorders>
              <w:top w:val="single" w:sz="18" w:space="0" w:color="000000"/>
              <w:left w:val="single" w:sz="18" w:space="0" w:color="000000"/>
              <w:bottom w:val="single" w:sz="18" w:space="0" w:color="000000"/>
              <w:right w:val="single" w:sz="18" w:space="0" w:color="000000"/>
            </w:tcBorders>
          </w:tcPr>
          <w:p>
            <w:pPr>
              <w:pStyle w:val="TableParagraph"/>
              <w:spacing w:before="209"/>
              <w:ind w:left="1146" w:right="1117"/>
              <w:jc w:val="center"/>
              <w:rPr>
                <w:b/>
                <w:i/>
                <w:sz w:val="48"/>
              </w:rPr>
            </w:pPr>
            <w:r>
              <w:rPr>
                <w:b/>
                <w:i/>
                <w:sz w:val="48"/>
              </w:rPr>
              <w:t>ІАЛЦ.045490.001</w:t>
            </w:r>
            <w:r>
              <w:rPr>
                <w:b/>
                <w:i/>
                <w:spacing w:val="-1"/>
                <w:sz w:val="48"/>
              </w:rPr>
              <w:t> </w:t>
            </w:r>
            <w:r>
              <w:rPr>
                <w:b/>
                <w:i/>
                <w:spacing w:val="-5"/>
                <w:sz w:val="48"/>
              </w:rPr>
              <w:t>ОА</w:t>
            </w:r>
          </w:p>
        </w:tc>
      </w:tr>
      <w:tr>
        <w:trPr>
          <w:trHeight w:val="231" w:hRule="atLeast"/>
        </w:trPr>
        <w:tc>
          <w:tcPr>
            <w:tcW w:w="396" w:type="dxa"/>
            <w:tcBorders>
              <w:top w:val="single" w:sz="8" w:space="0" w:color="000000"/>
              <w:left w:val="single" w:sz="18" w:space="0" w:color="000000"/>
              <w:bottom w:val="single" w:sz="18" w:space="0" w:color="000000"/>
              <w:right w:val="single" w:sz="18" w:space="0" w:color="000000"/>
            </w:tcBorders>
          </w:tcPr>
          <w:p>
            <w:pPr>
              <w:pStyle w:val="TableParagraph"/>
              <w:rPr>
                <w:sz w:val="16"/>
              </w:rPr>
            </w:pPr>
          </w:p>
        </w:tc>
        <w:tc>
          <w:tcPr>
            <w:tcW w:w="567" w:type="dxa"/>
            <w:gridSpan w:val="2"/>
            <w:tcBorders>
              <w:top w:val="single" w:sz="8" w:space="0" w:color="000000"/>
              <w:left w:val="single" w:sz="18" w:space="0" w:color="000000"/>
              <w:bottom w:val="single" w:sz="18" w:space="0" w:color="000000"/>
              <w:right w:val="single" w:sz="18" w:space="0" w:color="000000"/>
            </w:tcBorders>
          </w:tcPr>
          <w:p>
            <w:pPr>
              <w:pStyle w:val="TableParagraph"/>
              <w:rPr>
                <w:sz w:val="16"/>
              </w:rPr>
            </w:pPr>
          </w:p>
        </w:tc>
        <w:tc>
          <w:tcPr>
            <w:tcW w:w="1304" w:type="dxa"/>
            <w:tcBorders>
              <w:top w:val="single" w:sz="8" w:space="0" w:color="000000"/>
              <w:left w:val="single" w:sz="18" w:space="0" w:color="000000"/>
              <w:bottom w:val="single" w:sz="18" w:space="0" w:color="000000"/>
              <w:right w:val="single" w:sz="18" w:space="0" w:color="000000"/>
            </w:tcBorders>
          </w:tcPr>
          <w:p>
            <w:pPr>
              <w:pStyle w:val="TableParagraph"/>
              <w:rPr>
                <w:sz w:val="16"/>
              </w:rPr>
            </w:pPr>
          </w:p>
        </w:tc>
        <w:tc>
          <w:tcPr>
            <w:tcW w:w="851" w:type="dxa"/>
            <w:tcBorders>
              <w:top w:val="single" w:sz="8" w:space="0" w:color="000000"/>
              <w:left w:val="single" w:sz="18" w:space="0" w:color="000000"/>
              <w:bottom w:val="single" w:sz="18" w:space="0" w:color="000000"/>
              <w:right w:val="single" w:sz="18" w:space="0" w:color="000000"/>
            </w:tcBorders>
          </w:tcPr>
          <w:p>
            <w:pPr>
              <w:pStyle w:val="TableParagraph"/>
              <w:rPr>
                <w:sz w:val="16"/>
              </w:rPr>
            </w:pPr>
          </w:p>
        </w:tc>
        <w:tc>
          <w:tcPr>
            <w:tcW w:w="576" w:type="dxa"/>
            <w:tcBorders>
              <w:top w:val="single" w:sz="8" w:space="0" w:color="000000"/>
              <w:left w:val="single" w:sz="18" w:space="0" w:color="000000"/>
              <w:bottom w:val="single" w:sz="18" w:space="0" w:color="000000"/>
              <w:right w:val="single" w:sz="18" w:space="0" w:color="000000"/>
            </w:tcBorders>
          </w:tcPr>
          <w:p>
            <w:pPr>
              <w:pStyle w:val="TableParagraph"/>
              <w:rPr>
                <w:sz w:val="16"/>
              </w:rPr>
            </w:pPr>
          </w:p>
        </w:tc>
        <w:tc>
          <w:tcPr>
            <w:tcW w:w="6797" w:type="dxa"/>
            <w:gridSpan w:val="8"/>
            <w:vMerge/>
            <w:tcBorders>
              <w:top w:val="nil"/>
              <w:left w:val="single" w:sz="18" w:space="0" w:color="000000"/>
              <w:bottom w:val="single" w:sz="18" w:space="0" w:color="000000"/>
              <w:right w:val="single" w:sz="18" w:space="0" w:color="000000"/>
            </w:tcBorders>
          </w:tcPr>
          <w:p>
            <w:pPr>
              <w:rPr>
                <w:sz w:val="2"/>
                <w:szCs w:val="2"/>
              </w:rPr>
            </w:pPr>
          </w:p>
        </w:tc>
      </w:tr>
      <w:tr>
        <w:trPr>
          <w:trHeight w:val="233" w:hRule="atLeast"/>
        </w:trPr>
        <w:tc>
          <w:tcPr>
            <w:tcW w:w="396" w:type="dxa"/>
            <w:tcBorders>
              <w:top w:val="single" w:sz="18" w:space="0" w:color="000000"/>
              <w:left w:val="single" w:sz="18" w:space="0" w:color="000000"/>
              <w:bottom w:val="single" w:sz="18" w:space="0" w:color="000000"/>
              <w:right w:val="single" w:sz="18" w:space="0" w:color="000000"/>
            </w:tcBorders>
          </w:tcPr>
          <w:p>
            <w:pPr>
              <w:pStyle w:val="TableParagraph"/>
              <w:spacing w:line="177" w:lineRule="exact" w:before="36"/>
              <w:ind w:left="71"/>
              <w:rPr>
                <w:rFonts w:ascii="Arial" w:hAnsi="Arial"/>
                <w:i/>
                <w:sz w:val="16"/>
              </w:rPr>
            </w:pPr>
            <w:r>
              <w:rPr>
                <w:rFonts w:ascii="Arial" w:hAnsi="Arial"/>
                <w:i/>
                <w:spacing w:val="-5"/>
                <w:sz w:val="16"/>
              </w:rPr>
              <w:t>Зм.</w:t>
            </w:r>
          </w:p>
        </w:tc>
        <w:tc>
          <w:tcPr>
            <w:tcW w:w="567" w:type="dxa"/>
            <w:gridSpan w:val="2"/>
            <w:tcBorders>
              <w:top w:val="single" w:sz="18" w:space="0" w:color="000000"/>
              <w:left w:val="single" w:sz="18" w:space="0" w:color="000000"/>
              <w:bottom w:val="single" w:sz="18" w:space="0" w:color="000000"/>
              <w:right w:val="single" w:sz="18" w:space="0" w:color="000000"/>
            </w:tcBorders>
          </w:tcPr>
          <w:p>
            <w:pPr>
              <w:pStyle w:val="TableParagraph"/>
              <w:spacing w:line="177" w:lineRule="exact" w:before="36"/>
              <w:ind w:left="124"/>
              <w:rPr>
                <w:rFonts w:ascii="Arial" w:hAnsi="Arial"/>
                <w:i/>
                <w:sz w:val="16"/>
              </w:rPr>
            </w:pPr>
            <w:r>
              <w:rPr>
                <w:rFonts w:ascii="Arial" w:hAnsi="Arial"/>
                <w:i/>
                <w:spacing w:val="-4"/>
                <w:sz w:val="16"/>
              </w:rPr>
              <w:t>Арк.</w:t>
            </w:r>
          </w:p>
        </w:tc>
        <w:tc>
          <w:tcPr>
            <w:tcW w:w="1304" w:type="dxa"/>
            <w:tcBorders>
              <w:top w:val="single" w:sz="18" w:space="0" w:color="000000"/>
              <w:left w:val="single" w:sz="18" w:space="0" w:color="000000"/>
              <w:bottom w:val="single" w:sz="18" w:space="0" w:color="000000"/>
              <w:right w:val="single" w:sz="18" w:space="0" w:color="000000"/>
            </w:tcBorders>
          </w:tcPr>
          <w:p>
            <w:pPr>
              <w:pStyle w:val="TableParagraph"/>
              <w:spacing w:line="177" w:lineRule="exact" w:before="36"/>
              <w:ind w:left="299"/>
              <w:rPr>
                <w:rFonts w:ascii="Arial" w:hAnsi="Arial"/>
                <w:i/>
                <w:sz w:val="16"/>
              </w:rPr>
            </w:pPr>
            <w:r>
              <w:rPr>
                <w:rFonts w:ascii="Arial" w:hAnsi="Arial"/>
                <w:i/>
                <w:sz w:val="16"/>
              </w:rPr>
              <w:t>№</w:t>
            </w:r>
            <w:r>
              <w:rPr>
                <w:rFonts w:ascii="Arial" w:hAnsi="Arial"/>
                <w:i/>
                <w:spacing w:val="2"/>
                <w:sz w:val="16"/>
              </w:rPr>
              <w:t> </w:t>
            </w:r>
            <w:r>
              <w:rPr>
                <w:rFonts w:ascii="Arial" w:hAnsi="Arial"/>
                <w:i/>
                <w:spacing w:val="-2"/>
                <w:sz w:val="16"/>
              </w:rPr>
              <w:t>докум.</w:t>
            </w:r>
          </w:p>
        </w:tc>
        <w:tc>
          <w:tcPr>
            <w:tcW w:w="851" w:type="dxa"/>
            <w:tcBorders>
              <w:top w:val="single" w:sz="18" w:space="0" w:color="000000"/>
              <w:left w:val="single" w:sz="18" w:space="0" w:color="000000"/>
              <w:bottom w:val="single" w:sz="18" w:space="0" w:color="000000"/>
              <w:right w:val="single" w:sz="18" w:space="0" w:color="000000"/>
            </w:tcBorders>
          </w:tcPr>
          <w:p>
            <w:pPr>
              <w:pStyle w:val="TableParagraph"/>
              <w:spacing w:line="177" w:lineRule="exact" w:before="36"/>
              <w:ind w:left="178"/>
              <w:rPr>
                <w:rFonts w:ascii="Arial" w:hAnsi="Arial"/>
                <w:i/>
                <w:sz w:val="16"/>
              </w:rPr>
            </w:pPr>
            <w:r>
              <w:rPr>
                <w:rFonts w:ascii="Arial" w:hAnsi="Arial"/>
                <w:i/>
                <w:spacing w:val="-2"/>
                <w:sz w:val="16"/>
              </w:rPr>
              <w:t>Підпис</w:t>
            </w:r>
          </w:p>
        </w:tc>
        <w:tc>
          <w:tcPr>
            <w:tcW w:w="576" w:type="dxa"/>
            <w:tcBorders>
              <w:top w:val="single" w:sz="18" w:space="0" w:color="000000"/>
              <w:left w:val="single" w:sz="18" w:space="0" w:color="000000"/>
              <w:bottom w:val="single" w:sz="18" w:space="0" w:color="000000"/>
              <w:right w:val="single" w:sz="18" w:space="0" w:color="000000"/>
            </w:tcBorders>
          </w:tcPr>
          <w:p>
            <w:pPr>
              <w:pStyle w:val="TableParagraph"/>
              <w:spacing w:line="177" w:lineRule="exact" w:before="36"/>
              <w:ind w:left="72"/>
              <w:rPr>
                <w:rFonts w:ascii="Arial" w:hAnsi="Arial"/>
                <w:i/>
                <w:sz w:val="16"/>
              </w:rPr>
            </w:pPr>
            <w:r>
              <w:rPr>
                <w:rFonts w:ascii="Arial" w:hAnsi="Arial"/>
                <w:i/>
                <w:spacing w:val="-4"/>
                <w:sz w:val="16"/>
              </w:rPr>
              <w:t>Дата</w:t>
            </w:r>
          </w:p>
        </w:tc>
        <w:tc>
          <w:tcPr>
            <w:tcW w:w="6797" w:type="dxa"/>
            <w:gridSpan w:val="8"/>
            <w:vMerge/>
            <w:tcBorders>
              <w:top w:val="nil"/>
              <w:left w:val="single" w:sz="18" w:space="0" w:color="000000"/>
              <w:bottom w:val="single" w:sz="18" w:space="0" w:color="000000"/>
              <w:right w:val="single" w:sz="18" w:space="0" w:color="000000"/>
            </w:tcBorders>
          </w:tcPr>
          <w:p>
            <w:pPr>
              <w:rPr>
                <w:sz w:val="2"/>
                <w:szCs w:val="2"/>
              </w:rPr>
            </w:pPr>
          </w:p>
        </w:tc>
      </w:tr>
      <w:tr>
        <w:trPr>
          <w:trHeight w:val="231" w:hRule="atLeast"/>
        </w:trPr>
        <w:tc>
          <w:tcPr>
            <w:tcW w:w="963" w:type="dxa"/>
            <w:gridSpan w:val="3"/>
            <w:tcBorders>
              <w:top w:val="single" w:sz="18" w:space="0" w:color="000000"/>
              <w:left w:val="single" w:sz="18" w:space="0" w:color="000000"/>
              <w:bottom w:val="single" w:sz="8" w:space="0" w:color="000000"/>
              <w:right w:val="single" w:sz="18" w:space="0" w:color="000000"/>
            </w:tcBorders>
          </w:tcPr>
          <w:p>
            <w:pPr>
              <w:pStyle w:val="TableParagraph"/>
              <w:spacing w:before="19"/>
              <w:ind w:left="40"/>
              <w:rPr>
                <w:rFonts w:ascii="Arial" w:hAnsi="Arial"/>
                <w:i/>
                <w:sz w:val="16"/>
              </w:rPr>
            </w:pPr>
            <w:r>
              <w:rPr>
                <w:rFonts w:ascii="Arial" w:hAnsi="Arial"/>
                <w:i/>
                <w:spacing w:val="-2"/>
                <w:sz w:val="16"/>
              </w:rPr>
              <w:t>Розроб.</w:t>
            </w:r>
          </w:p>
        </w:tc>
        <w:tc>
          <w:tcPr>
            <w:tcW w:w="1304" w:type="dxa"/>
            <w:tcBorders>
              <w:top w:val="single" w:sz="18" w:space="0" w:color="000000"/>
              <w:left w:val="single" w:sz="18" w:space="0" w:color="000000"/>
              <w:bottom w:val="single" w:sz="8" w:space="0" w:color="000000"/>
              <w:right w:val="single" w:sz="18" w:space="0" w:color="000000"/>
            </w:tcBorders>
          </w:tcPr>
          <w:p>
            <w:pPr>
              <w:pStyle w:val="TableParagraph"/>
              <w:spacing w:line="173" w:lineRule="exact" w:before="38"/>
              <w:ind w:left="57"/>
              <w:rPr>
                <w:rFonts w:ascii="Arial" w:hAnsi="Arial"/>
                <w:sz w:val="16"/>
              </w:rPr>
            </w:pPr>
            <w:r>
              <w:rPr>
                <w:rFonts w:ascii="Arial" w:hAnsi="Arial"/>
                <w:spacing w:val="-2"/>
                <w:sz w:val="16"/>
              </w:rPr>
              <w:t>Палажченко</w:t>
            </w:r>
          </w:p>
        </w:tc>
        <w:tc>
          <w:tcPr>
            <w:tcW w:w="851" w:type="dxa"/>
            <w:tcBorders>
              <w:top w:val="single" w:sz="18" w:space="0" w:color="000000"/>
              <w:left w:val="single" w:sz="18" w:space="0" w:color="000000"/>
              <w:bottom w:val="single" w:sz="8" w:space="0" w:color="000000"/>
              <w:right w:val="single" w:sz="18" w:space="0" w:color="000000"/>
            </w:tcBorders>
          </w:tcPr>
          <w:p>
            <w:pPr>
              <w:pStyle w:val="TableParagraph"/>
              <w:rPr>
                <w:sz w:val="16"/>
              </w:rPr>
            </w:pPr>
          </w:p>
        </w:tc>
        <w:tc>
          <w:tcPr>
            <w:tcW w:w="576" w:type="dxa"/>
            <w:tcBorders>
              <w:top w:val="single" w:sz="18" w:space="0" w:color="000000"/>
              <w:left w:val="single" w:sz="18" w:space="0" w:color="000000"/>
              <w:bottom w:val="single" w:sz="8" w:space="0" w:color="000000"/>
              <w:right w:val="single" w:sz="18" w:space="0" w:color="000000"/>
            </w:tcBorders>
          </w:tcPr>
          <w:p>
            <w:pPr>
              <w:pStyle w:val="TableParagraph"/>
              <w:rPr>
                <w:sz w:val="16"/>
              </w:rPr>
            </w:pPr>
          </w:p>
        </w:tc>
        <w:tc>
          <w:tcPr>
            <w:tcW w:w="3960" w:type="dxa"/>
            <w:vMerge w:val="restart"/>
            <w:tcBorders>
              <w:top w:val="single" w:sz="18" w:space="0" w:color="000000"/>
              <w:left w:val="single" w:sz="18" w:space="0" w:color="000000"/>
              <w:bottom w:val="single" w:sz="18" w:space="0" w:color="000000"/>
              <w:right w:val="single" w:sz="18" w:space="0" w:color="000000"/>
            </w:tcBorders>
          </w:tcPr>
          <w:p>
            <w:pPr>
              <w:pStyle w:val="TableParagraph"/>
              <w:spacing w:before="5"/>
              <w:rPr>
                <w:sz w:val="19"/>
              </w:rPr>
            </w:pPr>
          </w:p>
          <w:p>
            <w:pPr>
              <w:pStyle w:val="TableParagraph"/>
              <w:ind w:left="86" w:right="46" w:hanging="5"/>
              <w:jc w:val="center"/>
              <w:rPr>
                <w:rFonts w:ascii="Calibri" w:hAnsi="Calibri"/>
                <w:i/>
                <w:sz w:val="20"/>
              </w:rPr>
            </w:pPr>
            <w:r>
              <w:rPr>
                <w:rFonts w:ascii="Calibri" w:hAnsi="Calibri"/>
                <w:i/>
                <w:sz w:val="20"/>
              </w:rPr>
              <w:t>Програмно-апаратний комплекс</w:t>
            </w:r>
            <w:r>
              <w:rPr>
                <w:rFonts w:ascii="Calibri" w:hAnsi="Calibri"/>
                <w:i/>
                <w:sz w:val="20"/>
              </w:rPr>
              <w:t> тестування</w:t>
            </w:r>
            <w:r>
              <w:rPr>
                <w:rFonts w:ascii="Calibri" w:hAnsi="Calibri"/>
                <w:i/>
                <w:spacing w:val="-12"/>
                <w:sz w:val="20"/>
              </w:rPr>
              <w:t> </w:t>
            </w:r>
            <w:r>
              <w:rPr>
                <w:rFonts w:ascii="Calibri" w:hAnsi="Calibri"/>
                <w:i/>
                <w:sz w:val="20"/>
              </w:rPr>
              <w:t>систем</w:t>
            </w:r>
            <w:r>
              <w:rPr>
                <w:rFonts w:ascii="Calibri" w:hAnsi="Calibri"/>
                <w:i/>
                <w:spacing w:val="-11"/>
                <w:sz w:val="20"/>
              </w:rPr>
              <w:t> </w:t>
            </w:r>
            <w:r>
              <w:rPr>
                <w:rFonts w:ascii="Calibri" w:hAnsi="Calibri"/>
                <w:i/>
                <w:sz w:val="20"/>
              </w:rPr>
              <w:t>обробки</w:t>
            </w:r>
            <w:r>
              <w:rPr>
                <w:rFonts w:ascii="Calibri" w:hAnsi="Calibri"/>
                <w:i/>
                <w:spacing w:val="-11"/>
                <w:sz w:val="20"/>
              </w:rPr>
              <w:t> </w:t>
            </w:r>
            <w:r>
              <w:rPr>
                <w:rFonts w:ascii="Calibri" w:hAnsi="Calibri"/>
                <w:i/>
                <w:sz w:val="20"/>
              </w:rPr>
              <w:t>радіосигналів</w:t>
            </w:r>
          </w:p>
          <w:p>
            <w:pPr>
              <w:pStyle w:val="TableParagraph"/>
              <w:spacing w:before="1"/>
              <w:ind w:left="84" w:right="50"/>
              <w:jc w:val="center"/>
              <w:rPr>
                <w:b/>
                <w:i/>
                <w:sz w:val="28"/>
              </w:rPr>
            </w:pPr>
            <w:r>
              <w:rPr>
                <w:b/>
                <w:i/>
                <w:sz w:val="28"/>
              </w:rPr>
              <w:t>Опис</w:t>
            </w:r>
            <w:r>
              <w:rPr>
                <w:b/>
                <w:i/>
                <w:spacing w:val="-5"/>
                <w:sz w:val="28"/>
              </w:rPr>
              <w:t> </w:t>
            </w:r>
            <w:r>
              <w:rPr>
                <w:b/>
                <w:i/>
                <w:spacing w:val="-2"/>
                <w:sz w:val="28"/>
              </w:rPr>
              <w:t>альбому</w:t>
            </w:r>
          </w:p>
        </w:tc>
        <w:tc>
          <w:tcPr>
            <w:tcW w:w="850" w:type="dxa"/>
            <w:gridSpan w:val="3"/>
            <w:tcBorders>
              <w:top w:val="single" w:sz="18" w:space="0" w:color="000000"/>
              <w:left w:val="single" w:sz="18" w:space="0" w:color="000000"/>
              <w:bottom w:val="single" w:sz="18" w:space="0" w:color="000000"/>
              <w:right w:val="single" w:sz="6" w:space="0" w:color="000000"/>
            </w:tcBorders>
          </w:tcPr>
          <w:p>
            <w:pPr>
              <w:pStyle w:val="TableParagraph"/>
              <w:spacing w:before="19"/>
              <w:ind w:left="265"/>
              <w:rPr>
                <w:rFonts w:ascii="Arial" w:hAnsi="Arial"/>
                <w:i/>
                <w:sz w:val="16"/>
              </w:rPr>
            </w:pPr>
            <w:r>
              <w:rPr>
                <w:rFonts w:ascii="Arial" w:hAnsi="Arial"/>
                <w:i/>
                <w:spacing w:val="-4"/>
                <w:sz w:val="16"/>
              </w:rPr>
              <w:t>Літ.</w:t>
            </w:r>
          </w:p>
        </w:tc>
        <w:tc>
          <w:tcPr>
            <w:tcW w:w="876" w:type="dxa"/>
            <w:gridSpan w:val="2"/>
            <w:tcBorders>
              <w:top w:val="single" w:sz="18" w:space="0" w:color="000000"/>
              <w:left w:val="single" w:sz="6" w:space="0" w:color="000000"/>
              <w:bottom w:val="single" w:sz="18" w:space="0" w:color="000000"/>
              <w:right w:val="single" w:sz="6" w:space="0" w:color="000000"/>
            </w:tcBorders>
          </w:tcPr>
          <w:p>
            <w:pPr>
              <w:pStyle w:val="TableParagraph"/>
              <w:spacing w:before="18"/>
              <w:ind w:left="217"/>
              <w:rPr>
                <w:i/>
                <w:sz w:val="16"/>
              </w:rPr>
            </w:pPr>
            <w:r>
              <w:rPr>
                <w:i/>
                <w:spacing w:val="-2"/>
                <w:sz w:val="16"/>
              </w:rPr>
              <w:t>Аркуш</w:t>
            </w:r>
          </w:p>
        </w:tc>
        <w:tc>
          <w:tcPr>
            <w:tcW w:w="1111" w:type="dxa"/>
            <w:gridSpan w:val="2"/>
            <w:tcBorders>
              <w:top w:val="single" w:sz="18" w:space="0" w:color="000000"/>
              <w:left w:val="single" w:sz="6" w:space="0" w:color="000000"/>
              <w:bottom w:val="single" w:sz="18" w:space="0" w:color="000000"/>
              <w:right w:val="single" w:sz="18" w:space="0" w:color="000000"/>
            </w:tcBorders>
          </w:tcPr>
          <w:p>
            <w:pPr>
              <w:pStyle w:val="TableParagraph"/>
              <w:spacing w:before="19"/>
              <w:ind w:left="262"/>
              <w:rPr>
                <w:rFonts w:ascii="Arial" w:hAnsi="Arial"/>
                <w:i/>
                <w:sz w:val="16"/>
              </w:rPr>
            </w:pPr>
            <w:r>
              <w:rPr>
                <w:rFonts w:ascii="Arial" w:hAnsi="Arial"/>
                <w:i/>
                <w:spacing w:val="-2"/>
                <w:sz w:val="16"/>
              </w:rPr>
              <w:t>Аркушів</w:t>
            </w:r>
          </w:p>
        </w:tc>
      </w:tr>
      <w:tr>
        <w:trPr>
          <w:trHeight w:val="232" w:hRule="atLeast"/>
        </w:trPr>
        <w:tc>
          <w:tcPr>
            <w:tcW w:w="963" w:type="dxa"/>
            <w:gridSpan w:val="3"/>
            <w:tcBorders>
              <w:top w:val="single" w:sz="8" w:space="0" w:color="000000"/>
              <w:left w:val="single" w:sz="18" w:space="0" w:color="000000"/>
              <w:bottom w:val="single" w:sz="8" w:space="0" w:color="000000"/>
              <w:right w:val="single" w:sz="18" w:space="0" w:color="000000"/>
            </w:tcBorders>
          </w:tcPr>
          <w:p>
            <w:pPr>
              <w:pStyle w:val="TableParagraph"/>
              <w:spacing w:before="21"/>
              <w:ind w:left="40"/>
              <w:rPr>
                <w:rFonts w:ascii="Arial" w:hAnsi="Arial"/>
                <w:i/>
                <w:sz w:val="16"/>
              </w:rPr>
            </w:pPr>
            <w:r>
              <w:rPr>
                <w:rFonts w:ascii="Arial" w:hAnsi="Arial"/>
                <w:i/>
                <w:spacing w:val="-2"/>
                <w:sz w:val="16"/>
              </w:rPr>
              <w:t>Перевірив</w:t>
            </w:r>
          </w:p>
        </w:tc>
        <w:tc>
          <w:tcPr>
            <w:tcW w:w="1304" w:type="dxa"/>
            <w:tcBorders>
              <w:top w:val="single" w:sz="8" w:space="0" w:color="000000"/>
              <w:left w:val="single" w:sz="18" w:space="0" w:color="000000"/>
              <w:bottom w:val="single" w:sz="8" w:space="0" w:color="000000"/>
              <w:right w:val="single" w:sz="18" w:space="0" w:color="000000"/>
            </w:tcBorders>
          </w:tcPr>
          <w:p>
            <w:pPr>
              <w:pStyle w:val="TableParagraph"/>
              <w:spacing w:line="175" w:lineRule="exact" w:before="37"/>
              <w:ind w:left="57"/>
              <w:rPr>
                <w:rFonts w:ascii="Arial" w:hAnsi="Arial"/>
                <w:sz w:val="16"/>
              </w:rPr>
            </w:pPr>
            <w:r>
              <w:rPr>
                <w:rFonts w:ascii="Arial" w:hAnsi="Arial"/>
                <w:spacing w:val="-2"/>
                <w:sz w:val="16"/>
              </w:rPr>
              <w:t>Наливайчук</w:t>
            </w:r>
          </w:p>
        </w:tc>
        <w:tc>
          <w:tcPr>
            <w:tcW w:w="851" w:type="dxa"/>
            <w:tcBorders>
              <w:top w:val="single" w:sz="8" w:space="0" w:color="000000"/>
              <w:left w:val="single" w:sz="18" w:space="0" w:color="000000"/>
              <w:bottom w:val="single" w:sz="8" w:space="0" w:color="000000"/>
              <w:right w:val="single" w:sz="18" w:space="0" w:color="000000"/>
            </w:tcBorders>
          </w:tcPr>
          <w:p>
            <w:pPr>
              <w:pStyle w:val="TableParagraph"/>
              <w:rPr>
                <w:sz w:val="16"/>
              </w:rPr>
            </w:pPr>
          </w:p>
        </w:tc>
        <w:tc>
          <w:tcPr>
            <w:tcW w:w="576" w:type="dxa"/>
            <w:tcBorders>
              <w:top w:val="single" w:sz="8" w:space="0" w:color="000000"/>
              <w:left w:val="single" w:sz="18" w:space="0" w:color="000000"/>
              <w:bottom w:val="single" w:sz="8" w:space="0" w:color="000000"/>
              <w:right w:val="single" w:sz="18" w:space="0" w:color="000000"/>
            </w:tcBorders>
          </w:tcPr>
          <w:p>
            <w:pPr>
              <w:pStyle w:val="TableParagraph"/>
              <w:rPr>
                <w:sz w:val="16"/>
              </w:rPr>
            </w:pPr>
          </w:p>
        </w:tc>
        <w:tc>
          <w:tcPr>
            <w:tcW w:w="3960" w:type="dxa"/>
            <w:vMerge/>
            <w:tcBorders>
              <w:top w:val="nil"/>
              <w:left w:val="single" w:sz="18" w:space="0" w:color="000000"/>
              <w:bottom w:val="single" w:sz="18" w:space="0" w:color="000000"/>
              <w:right w:val="single" w:sz="18" w:space="0" w:color="000000"/>
            </w:tcBorders>
          </w:tcPr>
          <w:p>
            <w:pPr>
              <w:rPr>
                <w:sz w:val="2"/>
                <w:szCs w:val="2"/>
              </w:rPr>
            </w:pPr>
          </w:p>
        </w:tc>
        <w:tc>
          <w:tcPr>
            <w:tcW w:w="283" w:type="dxa"/>
            <w:tcBorders>
              <w:top w:val="single" w:sz="18" w:space="0" w:color="000000"/>
              <w:left w:val="single" w:sz="18" w:space="0" w:color="000000"/>
              <w:bottom w:val="single" w:sz="18" w:space="0" w:color="000000"/>
              <w:right w:val="single" w:sz="6" w:space="0" w:color="000000"/>
            </w:tcBorders>
          </w:tcPr>
          <w:p>
            <w:pPr>
              <w:pStyle w:val="TableParagraph"/>
              <w:rPr>
                <w:sz w:val="16"/>
              </w:rPr>
            </w:pPr>
          </w:p>
        </w:tc>
        <w:tc>
          <w:tcPr>
            <w:tcW w:w="284" w:type="dxa"/>
            <w:tcBorders>
              <w:top w:val="single" w:sz="18" w:space="0" w:color="000000"/>
              <w:left w:val="single" w:sz="6" w:space="0" w:color="000000"/>
              <w:bottom w:val="single" w:sz="18" w:space="0" w:color="000000"/>
              <w:right w:val="single" w:sz="6" w:space="0" w:color="000000"/>
            </w:tcBorders>
          </w:tcPr>
          <w:p>
            <w:pPr>
              <w:pStyle w:val="TableParagraph"/>
              <w:rPr>
                <w:sz w:val="16"/>
              </w:rPr>
            </w:pPr>
          </w:p>
        </w:tc>
        <w:tc>
          <w:tcPr>
            <w:tcW w:w="283" w:type="dxa"/>
            <w:tcBorders>
              <w:top w:val="single" w:sz="18" w:space="0" w:color="000000"/>
              <w:left w:val="single" w:sz="6" w:space="0" w:color="000000"/>
              <w:bottom w:val="single" w:sz="18" w:space="0" w:color="000000"/>
              <w:right w:val="single" w:sz="6" w:space="0" w:color="000000"/>
            </w:tcBorders>
          </w:tcPr>
          <w:p>
            <w:pPr>
              <w:pStyle w:val="TableParagraph"/>
              <w:rPr>
                <w:sz w:val="16"/>
              </w:rPr>
            </w:pPr>
          </w:p>
        </w:tc>
        <w:tc>
          <w:tcPr>
            <w:tcW w:w="876" w:type="dxa"/>
            <w:gridSpan w:val="2"/>
            <w:tcBorders>
              <w:top w:val="single" w:sz="18" w:space="0" w:color="000000"/>
              <w:left w:val="single" w:sz="6" w:space="0" w:color="000000"/>
              <w:bottom w:val="single" w:sz="18" w:space="0" w:color="000000"/>
              <w:right w:val="single" w:sz="6" w:space="0" w:color="000000"/>
            </w:tcBorders>
          </w:tcPr>
          <w:p>
            <w:pPr>
              <w:pStyle w:val="TableParagraph"/>
              <w:spacing w:before="19"/>
              <w:ind w:left="62"/>
              <w:jc w:val="center"/>
              <w:rPr>
                <w:sz w:val="16"/>
              </w:rPr>
            </w:pPr>
            <w:r>
              <w:rPr>
                <w:w w:val="100"/>
                <w:sz w:val="16"/>
              </w:rPr>
              <w:t>1</w:t>
            </w:r>
          </w:p>
        </w:tc>
        <w:tc>
          <w:tcPr>
            <w:tcW w:w="1111" w:type="dxa"/>
            <w:gridSpan w:val="2"/>
            <w:tcBorders>
              <w:top w:val="single" w:sz="18" w:space="0" w:color="000000"/>
              <w:left w:val="single" w:sz="6" w:space="0" w:color="000000"/>
              <w:bottom w:val="single" w:sz="18" w:space="0" w:color="000000"/>
              <w:right w:val="single" w:sz="18" w:space="0" w:color="000000"/>
            </w:tcBorders>
          </w:tcPr>
          <w:p>
            <w:pPr>
              <w:pStyle w:val="TableParagraph"/>
              <w:spacing w:before="19"/>
              <w:ind w:left="62"/>
              <w:jc w:val="center"/>
              <w:rPr>
                <w:sz w:val="16"/>
              </w:rPr>
            </w:pPr>
            <w:r>
              <w:rPr>
                <w:w w:val="100"/>
                <w:sz w:val="16"/>
              </w:rPr>
              <w:t>1</w:t>
            </w:r>
          </w:p>
        </w:tc>
      </w:tr>
      <w:tr>
        <w:trPr>
          <w:trHeight w:val="230" w:hRule="atLeast"/>
        </w:trPr>
        <w:tc>
          <w:tcPr>
            <w:tcW w:w="963" w:type="dxa"/>
            <w:gridSpan w:val="3"/>
            <w:tcBorders>
              <w:top w:val="single" w:sz="8" w:space="0" w:color="000000"/>
              <w:left w:val="single" w:sz="18" w:space="0" w:color="000000"/>
              <w:bottom w:val="single" w:sz="8" w:space="0" w:color="000000"/>
              <w:right w:val="single" w:sz="18" w:space="0" w:color="000000"/>
            </w:tcBorders>
          </w:tcPr>
          <w:p>
            <w:pPr>
              <w:pStyle w:val="TableParagraph"/>
              <w:rPr>
                <w:sz w:val="16"/>
              </w:rPr>
            </w:pPr>
          </w:p>
        </w:tc>
        <w:tc>
          <w:tcPr>
            <w:tcW w:w="1304" w:type="dxa"/>
            <w:tcBorders>
              <w:top w:val="single" w:sz="8" w:space="0" w:color="000000"/>
              <w:left w:val="single" w:sz="18" w:space="0" w:color="000000"/>
              <w:bottom w:val="single" w:sz="8" w:space="0" w:color="000000"/>
              <w:right w:val="single" w:sz="18" w:space="0" w:color="000000"/>
            </w:tcBorders>
          </w:tcPr>
          <w:p>
            <w:pPr>
              <w:pStyle w:val="TableParagraph"/>
              <w:rPr>
                <w:sz w:val="16"/>
              </w:rPr>
            </w:pPr>
          </w:p>
        </w:tc>
        <w:tc>
          <w:tcPr>
            <w:tcW w:w="851" w:type="dxa"/>
            <w:tcBorders>
              <w:top w:val="single" w:sz="8" w:space="0" w:color="000000"/>
              <w:left w:val="single" w:sz="18" w:space="0" w:color="000000"/>
              <w:bottom w:val="single" w:sz="8" w:space="0" w:color="000000"/>
              <w:right w:val="single" w:sz="18" w:space="0" w:color="000000"/>
            </w:tcBorders>
          </w:tcPr>
          <w:p>
            <w:pPr>
              <w:pStyle w:val="TableParagraph"/>
              <w:rPr>
                <w:sz w:val="16"/>
              </w:rPr>
            </w:pPr>
          </w:p>
        </w:tc>
        <w:tc>
          <w:tcPr>
            <w:tcW w:w="576" w:type="dxa"/>
            <w:tcBorders>
              <w:top w:val="single" w:sz="8" w:space="0" w:color="000000"/>
              <w:left w:val="single" w:sz="18" w:space="0" w:color="000000"/>
              <w:bottom w:val="single" w:sz="8" w:space="0" w:color="000000"/>
              <w:right w:val="single" w:sz="18" w:space="0" w:color="000000"/>
            </w:tcBorders>
          </w:tcPr>
          <w:p>
            <w:pPr>
              <w:pStyle w:val="TableParagraph"/>
              <w:rPr>
                <w:sz w:val="16"/>
              </w:rPr>
            </w:pPr>
          </w:p>
        </w:tc>
        <w:tc>
          <w:tcPr>
            <w:tcW w:w="3960" w:type="dxa"/>
            <w:vMerge/>
            <w:tcBorders>
              <w:top w:val="nil"/>
              <w:left w:val="single" w:sz="18" w:space="0" w:color="000000"/>
              <w:bottom w:val="single" w:sz="18" w:space="0" w:color="000000"/>
              <w:right w:val="single" w:sz="18" w:space="0" w:color="000000"/>
            </w:tcBorders>
          </w:tcPr>
          <w:p>
            <w:pPr>
              <w:rPr>
                <w:sz w:val="2"/>
                <w:szCs w:val="2"/>
              </w:rPr>
            </w:pPr>
          </w:p>
        </w:tc>
        <w:tc>
          <w:tcPr>
            <w:tcW w:w="2837" w:type="dxa"/>
            <w:gridSpan w:val="7"/>
            <w:vMerge w:val="restart"/>
            <w:tcBorders>
              <w:top w:val="single" w:sz="18" w:space="0" w:color="000000"/>
              <w:left w:val="single" w:sz="18" w:space="0" w:color="000000"/>
              <w:bottom w:val="single" w:sz="18" w:space="0" w:color="000000"/>
              <w:right w:val="single" w:sz="18" w:space="0" w:color="000000"/>
            </w:tcBorders>
          </w:tcPr>
          <w:p>
            <w:pPr>
              <w:pStyle w:val="TableParagraph"/>
              <w:spacing w:before="93"/>
              <w:ind w:left="51" w:right="8"/>
              <w:jc w:val="center"/>
              <w:rPr>
                <w:rFonts w:ascii="Arial" w:hAnsi="Arial"/>
                <w:sz w:val="24"/>
              </w:rPr>
            </w:pPr>
            <w:r>
              <w:rPr>
                <w:rFonts w:ascii="Arial" w:hAnsi="Arial"/>
                <w:sz w:val="24"/>
              </w:rPr>
              <w:t>КПІ</w:t>
            </w:r>
            <w:r>
              <w:rPr>
                <w:rFonts w:ascii="Arial" w:hAnsi="Arial"/>
                <w:spacing w:val="-4"/>
                <w:sz w:val="24"/>
              </w:rPr>
              <w:t> </w:t>
            </w:r>
            <w:r>
              <w:rPr>
                <w:rFonts w:ascii="Arial" w:hAnsi="Arial"/>
                <w:sz w:val="24"/>
              </w:rPr>
              <w:t>ім.</w:t>
            </w:r>
            <w:r>
              <w:rPr>
                <w:rFonts w:ascii="Arial" w:hAnsi="Arial"/>
                <w:spacing w:val="-1"/>
                <w:sz w:val="24"/>
              </w:rPr>
              <w:t> </w:t>
            </w:r>
            <w:r>
              <w:rPr>
                <w:rFonts w:ascii="Arial" w:hAnsi="Arial"/>
                <w:spacing w:val="-2"/>
                <w:sz w:val="24"/>
              </w:rPr>
              <w:t>Ігоря</w:t>
            </w:r>
          </w:p>
          <w:p>
            <w:pPr>
              <w:pStyle w:val="TableParagraph"/>
              <w:ind w:left="54" w:right="8"/>
              <w:jc w:val="center"/>
              <w:rPr>
                <w:rFonts w:ascii="Arial" w:hAnsi="Arial"/>
                <w:sz w:val="24"/>
              </w:rPr>
            </w:pPr>
            <w:r>
              <w:rPr>
                <w:rFonts w:ascii="Arial" w:hAnsi="Arial"/>
                <w:sz w:val="24"/>
              </w:rPr>
              <w:t>Сікорського,</w:t>
            </w:r>
            <w:r>
              <w:rPr>
                <w:rFonts w:ascii="Arial" w:hAnsi="Arial"/>
                <w:spacing w:val="-3"/>
                <w:sz w:val="24"/>
              </w:rPr>
              <w:t> </w:t>
            </w:r>
            <w:r>
              <w:rPr>
                <w:rFonts w:ascii="Arial" w:hAnsi="Arial"/>
                <w:sz w:val="24"/>
              </w:rPr>
              <w:t>ФПМ</w:t>
            </w:r>
            <w:r>
              <w:rPr>
                <w:rFonts w:ascii="Arial" w:hAnsi="Arial"/>
                <w:spacing w:val="-3"/>
                <w:sz w:val="24"/>
              </w:rPr>
              <w:t> </w:t>
            </w:r>
            <w:r>
              <w:rPr>
                <w:rFonts w:ascii="Arial" w:hAnsi="Arial"/>
                <w:sz w:val="24"/>
              </w:rPr>
              <w:t>КВ-</w:t>
            </w:r>
            <w:r>
              <w:rPr>
                <w:rFonts w:ascii="Arial" w:hAnsi="Arial"/>
                <w:spacing w:val="-5"/>
                <w:sz w:val="24"/>
              </w:rPr>
              <w:t>03</w:t>
            </w:r>
          </w:p>
        </w:tc>
      </w:tr>
      <w:tr>
        <w:trPr>
          <w:trHeight w:val="233" w:hRule="atLeast"/>
        </w:trPr>
        <w:tc>
          <w:tcPr>
            <w:tcW w:w="963" w:type="dxa"/>
            <w:gridSpan w:val="3"/>
            <w:tcBorders>
              <w:top w:val="single" w:sz="8" w:space="0" w:color="000000"/>
              <w:left w:val="single" w:sz="18" w:space="0" w:color="000000"/>
              <w:bottom w:val="single" w:sz="8" w:space="0" w:color="000000"/>
              <w:right w:val="single" w:sz="18" w:space="0" w:color="000000"/>
            </w:tcBorders>
          </w:tcPr>
          <w:p>
            <w:pPr>
              <w:pStyle w:val="TableParagraph"/>
              <w:spacing w:before="22"/>
              <w:ind w:left="86"/>
              <w:rPr>
                <w:rFonts w:ascii="Arial" w:hAnsi="Arial"/>
                <w:i/>
                <w:sz w:val="16"/>
              </w:rPr>
            </w:pPr>
            <w:r>
              <w:rPr>
                <w:rFonts w:ascii="Arial" w:hAnsi="Arial"/>
                <w:i/>
                <w:spacing w:val="-2"/>
                <w:sz w:val="16"/>
              </w:rPr>
              <w:t>Н.контр.</w:t>
            </w:r>
          </w:p>
        </w:tc>
        <w:tc>
          <w:tcPr>
            <w:tcW w:w="1304" w:type="dxa"/>
            <w:tcBorders>
              <w:top w:val="single" w:sz="8" w:space="0" w:color="000000"/>
              <w:left w:val="single" w:sz="18" w:space="0" w:color="000000"/>
              <w:bottom w:val="single" w:sz="8" w:space="0" w:color="000000"/>
              <w:right w:val="single" w:sz="18" w:space="0" w:color="000000"/>
            </w:tcBorders>
          </w:tcPr>
          <w:p>
            <w:pPr>
              <w:pStyle w:val="TableParagraph"/>
              <w:spacing w:line="177" w:lineRule="exact" w:before="36"/>
              <w:ind w:left="57"/>
              <w:rPr>
                <w:rFonts w:ascii="Arial" w:hAnsi="Arial"/>
                <w:sz w:val="16"/>
              </w:rPr>
            </w:pPr>
            <w:r>
              <w:rPr>
                <w:rFonts w:ascii="Arial" w:hAnsi="Arial"/>
                <w:spacing w:val="-2"/>
                <w:sz w:val="16"/>
              </w:rPr>
              <w:t>Клятченко</w:t>
            </w:r>
          </w:p>
        </w:tc>
        <w:tc>
          <w:tcPr>
            <w:tcW w:w="851" w:type="dxa"/>
            <w:tcBorders>
              <w:top w:val="single" w:sz="8" w:space="0" w:color="000000"/>
              <w:left w:val="single" w:sz="18" w:space="0" w:color="000000"/>
              <w:bottom w:val="single" w:sz="8" w:space="0" w:color="000000"/>
              <w:right w:val="single" w:sz="18" w:space="0" w:color="000000"/>
            </w:tcBorders>
          </w:tcPr>
          <w:p>
            <w:pPr>
              <w:pStyle w:val="TableParagraph"/>
              <w:rPr>
                <w:sz w:val="16"/>
              </w:rPr>
            </w:pPr>
          </w:p>
        </w:tc>
        <w:tc>
          <w:tcPr>
            <w:tcW w:w="576" w:type="dxa"/>
            <w:tcBorders>
              <w:top w:val="single" w:sz="8" w:space="0" w:color="000000"/>
              <w:left w:val="single" w:sz="18" w:space="0" w:color="000000"/>
              <w:bottom w:val="single" w:sz="8" w:space="0" w:color="000000"/>
              <w:right w:val="single" w:sz="18" w:space="0" w:color="000000"/>
            </w:tcBorders>
          </w:tcPr>
          <w:p>
            <w:pPr>
              <w:pStyle w:val="TableParagraph"/>
              <w:rPr>
                <w:sz w:val="16"/>
              </w:rPr>
            </w:pPr>
          </w:p>
        </w:tc>
        <w:tc>
          <w:tcPr>
            <w:tcW w:w="3960" w:type="dxa"/>
            <w:vMerge/>
            <w:tcBorders>
              <w:top w:val="nil"/>
              <w:left w:val="single" w:sz="18" w:space="0" w:color="000000"/>
              <w:bottom w:val="single" w:sz="18" w:space="0" w:color="000000"/>
              <w:right w:val="single" w:sz="18" w:space="0" w:color="000000"/>
            </w:tcBorders>
          </w:tcPr>
          <w:p>
            <w:pPr>
              <w:rPr>
                <w:sz w:val="2"/>
                <w:szCs w:val="2"/>
              </w:rPr>
            </w:pPr>
          </w:p>
        </w:tc>
        <w:tc>
          <w:tcPr>
            <w:tcW w:w="2837" w:type="dxa"/>
            <w:gridSpan w:val="7"/>
            <w:vMerge/>
            <w:tcBorders>
              <w:top w:val="nil"/>
              <w:left w:val="single" w:sz="18" w:space="0" w:color="000000"/>
              <w:bottom w:val="single" w:sz="18" w:space="0" w:color="000000"/>
              <w:right w:val="single" w:sz="18" w:space="0" w:color="000000"/>
            </w:tcBorders>
          </w:tcPr>
          <w:p>
            <w:pPr>
              <w:rPr>
                <w:sz w:val="2"/>
                <w:szCs w:val="2"/>
              </w:rPr>
            </w:pPr>
          </w:p>
        </w:tc>
      </w:tr>
      <w:tr>
        <w:trPr>
          <w:trHeight w:val="233" w:hRule="atLeast"/>
        </w:trPr>
        <w:tc>
          <w:tcPr>
            <w:tcW w:w="963" w:type="dxa"/>
            <w:gridSpan w:val="3"/>
            <w:tcBorders>
              <w:top w:val="single" w:sz="8" w:space="0" w:color="000000"/>
              <w:left w:val="single" w:sz="18" w:space="0" w:color="000000"/>
              <w:bottom w:val="single" w:sz="18" w:space="0" w:color="000000"/>
              <w:right w:val="single" w:sz="18" w:space="0" w:color="000000"/>
            </w:tcBorders>
          </w:tcPr>
          <w:p>
            <w:pPr>
              <w:pStyle w:val="TableParagraph"/>
              <w:spacing w:before="22"/>
              <w:ind w:left="40"/>
              <w:rPr>
                <w:rFonts w:ascii="Arial" w:hAnsi="Arial"/>
                <w:i/>
                <w:sz w:val="16"/>
              </w:rPr>
            </w:pPr>
            <w:r>
              <w:rPr>
                <w:rFonts w:ascii="Arial" w:hAnsi="Arial"/>
                <w:i/>
                <w:spacing w:val="-2"/>
                <w:sz w:val="16"/>
              </w:rPr>
              <w:t>Затв.</w:t>
            </w:r>
          </w:p>
        </w:tc>
        <w:tc>
          <w:tcPr>
            <w:tcW w:w="1304" w:type="dxa"/>
            <w:tcBorders>
              <w:top w:val="single" w:sz="8" w:space="0" w:color="000000"/>
              <w:left w:val="single" w:sz="18" w:space="0" w:color="000000"/>
              <w:bottom w:val="single" w:sz="18" w:space="0" w:color="000000"/>
              <w:right w:val="single" w:sz="18" w:space="0" w:color="000000"/>
            </w:tcBorders>
          </w:tcPr>
          <w:p>
            <w:pPr>
              <w:pStyle w:val="TableParagraph"/>
              <w:spacing w:line="176" w:lineRule="exact" w:before="36"/>
              <w:ind w:left="57"/>
              <w:rPr>
                <w:rFonts w:ascii="Arial" w:hAnsi="Arial"/>
                <w:sz w:val="16"/>
              </w:rPr>
            </w:pPr>
            <w:r>
              <w:rPr>
                <w:rFonts w:ascii="Arial" w:hAnsi="Arial"/>
                <w:spacing w:val="-2"/>
                <w:sz w:val="16"/>
              </w:rPr>
              <w:t>Романкевич</w:t>
            </w:r>
          </w:p>
        </w:tc>
        <w:tc>
          <w:tcPr>
            <w:tcW w:w="851" w:type="dxa"/>
            <w:tcBorders>
              <w:top w:val="single" w:sz="8" w:space="0" w:color="000000"/>
              <w:left w:val="single" w:sz="18" w:space="0" w:color="000000"/>
              <w:bottom w:val="single" w:sz="18" w:space="0" w:color="000000"/>
              <w:right w:val="single" w:sz="18" w:space="0" w:color="000000"/>
            </w:tcBorders>
          </w:tcPr>
          <w:p>
            <w:pPr>
              <w:pStyle w:val="TableParagraph"/>
              <w:rPr>
                <w:sz w:val="16"/>
              </w:rPr>
            </w:pPr>
          </w:p>
        </w:tc>
        <w:tc>
          <w:tcPr>
            <w:tcW w:w="576" w:type="dxa"/>
            <w:tcBorders>
              <w:top w:val="single" w:sz="8" w:space="0" w:color="000000"/>
              <w:left w:val="single" w:sz="18" w:space="0" w:color="000000"/>
              <w:bottom w:val="single" w:sz="18" w:space="0" w:color="000000"/>
              <w:right w:val="single" w:sz="18" w:space="0" w:color="000000"/>
            </w:tcBorders>
          </w:tcPr>
          <w:p>
            <w:pPr>
              <w:pStyle w:val="TableParagraph"/>
              <w:rPr>
                <w:sz w:val="16"/>
              </w:rPr>
            </w:pPr>
          </w:p>
        </w:tc>
        <w:tc>
          <w:tcPr>
            <w:tcW w:w="3960" w:type="dxa"/>
            <w:vMerge/>
            <w:tcBorders>
              <w:top w:val="nil"/>
              <w:left w:val="single" w:sz="18" w:space="0" w:color="000000"/>
              <w:bottom w:val="single" w:sz="18" w:space="0" w:color="000000"/>
              <w:right w:val="single" w:sz="18" w:space="0" w:color="000000"/>
            </w:tcBorders>
          </w:tcPr>
          <w:p>
            <w:pPr>
              <w:rPr>
                <w:sz w:val="2"/>
                <w:szCs w:val="2"/>
              </w:rPr>
            </w:pPr>
          </w:p>
        </w:tc>
        <w:tc>
          <w:tcPr>
            <w:tcW w:w="2837" w:type="dxa"/>
            <w:gridSpan w:val="7"/>
            <w:vMerge/>
            <w:tcBorders>
              <w:top w:val="nil"/>
              <w:left w:val="single" w:sz="18" w:space="0" w:color="000000"/>
              <w:bottom w:val="single" w:sz="18" w:space="0" w:color="000000"/>
              <w:right w:val="single" w:sz="18" w:space="0" w:color="000000"/>
            </w:tcBorders>
          </w:tcPr>
          <w:p>
            <w:pPr>
              <w:rPr>
                <w:sz w:val="2"/>
                <w:szCs w:val="2"/>
              </w:rPr>
            </w:pPr>
          </w:p>
        </w:tc>
      </w:tr>
    </w:tbl>
    <w:p>
      <w:pPr>
        <w:spacing w:after="0"/>
        <w:rPr>
          <w:sz w:val="2"/>
          <w:szCs w:val="2"/>
        </w:rPr>
        <w:sectPr>
          <w:pgSz w:w="11910" w:h="16840"/>
          <w:pgMar w:top="300" w:bottom="0" w:left="860" w:right="0"/>
        </w:sectPr>
      </w:pPr>
    </w:p>
    <w:p>
      <w:pPr>
        <w:pStyle w:val="BodyText"/>
        <w:spacing w:before="5"/>
        <w:rPr>
          <w:sz w:val="2"/>
        </w:rPr>
      </w:pPr>
    </w:p>
    <w:tbl>
      <w:tblPr>
        <w:tblW w:w="0" w:type="auto"/>
        <w:jc w:val="left"/>
        <w:tblInd w:w="1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50"/>
        <w:gridCol w:w="570"/>
        <w:gridCol w:w="1311"/>
        <w:gridCol w:w="855"/>
        <w:gridCol w:w="570"/>
        <w:gridCol w:w="3929"/>
        <w:gridCol w:w="289"/>
        <w:gridCol w:w="285"/>
        <w:gridCol w:w="285"/>
        <w:gridCol w:w="855"/>
        <w:gridCol w:w="1090"/>
      </w:tblGrid>
      <w:tr>
        <w:trPr>
          <w:trHeight w:val="13913" w:hRule="atLeast"/>
        </w:trPr>
        <w:tc>
          <w:tcPr>
            <w:tcW w:w="10489" w:type="dxa"/>
            <w:gridSpan w:val="11"/>
            <w:tcBorders>
              <w:bottom w:val="single" w:sz="18" w:space="0" w:color="000000"/>
            </w:tcBorders>
          </w:tcPr>
          <w:p>
            <w:pPr>
              <w:pStyle w:val="TableParagraph"/>
              <w:spacing w:before="9"/>
              <w:rPr>
                <w:sz w:val="33"/>
              </w:rPr>
            </w:pPr>
          </w:p>
          <w:p>
            <w:pPr>
              <w:pStyle w:val="TableParagraph"/>
              <w:ind w:left="5185" w:right="4564"/>
              <w:jc w:val="center"/>
              <w:rPr>
                <w:b/>
                <w:sz w:val="28"/>
              </w:rPr>
            </w:pPr>
            <w:r>
              <w:rPr>
                <w:b/>
                <w:spacing w:val="-2"/>
                <w:sz w:val="28"/>
              </w:rPr>
              <w:t>Зміст</w:t>
            </w:r>
          </w:p>
          <w:p>
            <w:pPr>
              <w:pStyle w:val="TableParagraph"/>
              <w:numPr>
                <w:ilvl w:val="0"/>
                <w:numId w:val="3"/>
              </w:numPr>
              <w:tabs>
                <w:tab w:pos="1836" w:val="left" w:leader="none"/>
                <w:tab w:pos="1837" w:val="left" w:leader="none"/>
                <w:tab w:pos="10078" w:val="right" w:leader="dot"/>
              </w:tabs>
              <w:spacing w:line="240" w:lineRule="auto" w:before="223" w:after="0"/>
              <w:ind w:left="1837" w:right="0" w:hanging="692"/>
              <w:jc w:val="left"/>
              <w:rPr>
                <w:sz w:val="28"/>
              </w:rPr>
            </w:pPr>
            <w:hyperlink w:history="true" w:anchor="_bookmark0">
              <w:r>
                <w:rPr>
                  <w:b/>
                  <w:sz w:val="28"/>
                </w:rPr>
                <w:t>НАЙМЕНУВАННЯ</w:t>
              </w:r>
              <w:r>
                <w:rPr>
                  <w:b/>
                  <w:spacing w:val="-6"/>
                  <w:sz w:val="28"/>
                </w:rPr>
                <w:t> </w:t>
              </w:r>
              <w:r>
                <w:rPr>
                  <w:b/>
                  <w:sz w:val="28"/>
                </w:rPr>
                <w:t>ТА</w:t>
              </w:r>
              <w:r>
                <w:rPr>
                  <w:b/>
                  <w:spacing w:val="-6"/>
                  <w:sz w:val="28"/>
                </w:rPr>
                <w:t> </w:t>
              </w:r>
              <w:r>
                <w:rPr>
                  <w:b/>
                  <w:sz w:val="28"/>
                </w:rPr>
                <w:t>ГАЛУЗЬ</w:t>
              </w:r>
              <w:r>
                <w:rPr>
                  <w:b/>
                  <w:spacing w:val="-7"/>
                  <w:sz w:val="28"/>
                </w:rPr>
                <w:t> </w:t>
              </w:r>
              <w:r>
                <w:rPr>
                  <w:b/>
                  <w:spacing w:val="-2"/>
                  <w:sz w:val="28"/>
                </w:rPr>
                <w:t>РОЗРОБКИ</w:t>
              </w:r>
              <w:r>
                <w:rPr>
                  <w:sz w:val="28"/>
                </w:rPr>
                <w:tab/>
              </w:r>
              <w:r>
                <w:rPr>
                  <w:spacing w:val="-10"/>
                  <w:sz w:val="28"/>
                </w:rPr>
                <w:t>2</w:t>
              </w:r>
            </w:hyperlink>
          </w:p>
          <w:p>
            <w:pPr>
              <w:pStyle w:val="TableParagraph"/>
              <w:numPr>
                <w:ilvl w:val="0"/>
                <w:numId w:val="3"/>
              </w:numPr>
              <w:tabs>
                <w:tab w:pos="1836" w:val="left" w:leader="none"/>
                <w:tab w:pos="1837" w:val="left" w:leader="none"/>
                <w:tab w:pos="10078" w:val="right" w:leader="dot"/>
              </w:tabs>
              <w:spacing w:line="240" w:lineRule="auto" w:before="161" w:after="0"/>
              <w:ind w:left="1837" w:right="0" w:hanging="692"/>
              <w:jc w:val="left"/>
              <w:rPr>
                <w:sz w:val="28"/>
              </w:rPr>
            </w:pPr>
            <w:hyperlink w:history="true" w:anchor="_bookmark1">
              <w:r>
                <w:rPr>
                  <w:b/>
                  <w:sz w:val="28"/>
                </w:rPr>
                <w:t>ПІДСТАВА</w:t>
              </w:r>
              <w:r>
                <w:rPr>
                  <w:b/>
                  <w:spacing w:val="-9"/>
                  <w:sz w:val="28"/>
                </w:rPr>
                <w:t> </w:t>
              </w:r>
              <w:r>
                <w:rPr>
                  <w:b/>
                  <w:sz w:val="28"/>
                </w:rPr>
                <w:t>ДЛЯ</w:t>
              </w:r>
              <w:r>
                <w:rPr>
                  <w:b/>
                  <w:spacing w:val="-4"/>
                  <w:sz w:val="28"/>
                </w:rPr>
                <w:t> </w:t>
              </w:r>
              <w:r>
                <w:rPr>
                  <w:b/>
                  <w:spacing w:val="-2"/>
                  <w:sz w:val="28"/>
                </w:rPr>
                <w:t>РОЗРОБКИ</w:t>
              </w:r>
              <w:r>
                <w:rPr>
                  <w:sz w:val="28"/>
                </w:rPr>
                <w:tab/>
              </w:r>
              <w:r>
                <w:rPr>
                  <w:spacing w:val="-10"/>
                  <w:sz w:val="28"/>
                </w:rPr>
                <w:t>2</w:t>
              </w:r>
            </w:hyperlink>
          </w:p>
          <w:p>
            <w:pPr>
              <w:pStyle w:val="TableParagraph"/>
              <w:numPr>
                <w:ilvl w:val="0"/>
                <w:numId w:val="3"/>
              </w:numPr>
              <w:tabs>
                <w:tab w:pos="1836" w:val="left" w:leader="none"/>
                <w:tab w:pos="1837" w:val="left" w:leader="none"/>
                <w:tab w:pos="10078" w:val="right" w:leader="dot"/>
              </w:tabs>
              <w:spacing w:line="240" w:lineRule="auto" w:before="161" w:after="0"/>
              <w:ind w:left="1837" w:right="0" w:hanging="692"/>
              <w:jc w:val="left"/>
              <w:rPr>
                <w:sz w:val="28"/>
              </w:rPr>
            </w:pPr>
            <w:hyperlink w:history="true" w:anchor="_bookmark2">
              <w:r>
                <w:rPr>
                  <w:b/>
                  <w:sz w:val="28"/>
                </w:rPr>
                <w:t>МЕТА</w:t>
              </w:r>
              <w:r>
                <w:rPr>
                  <w:b/>
                  <w:spacing w:val="-5"/>
                  <w:sz w:val="28"/>
                </w:rPr>
                <w:t> </w:t>
              </w:r>
              <w:r>
                <w:rPr>
                  <w:b/>
                  <w:sz w:val="28"/>
                </w:rPr>
                <w:t>І</w:t>
              </w:r>
              <w:r>
                <w:rPr>
                  <w:b/>
                  <w:spacing w:val="-4"/>
                  <w:sz w:val="28"/>
                </w:rPr>
                <w:t> </w:t>
              </w:r>
              <w:r>
                <w:rPr>
                  <w:b/>
                  <w:sz w:val="28"/>
                </w:rPr>
                <w:t>ПРИЗНАЧЕННЯ</w:t>
              </w:r>
              <w:r>
                <w:rPr>
                  <w:b/>
                  <w:spacing w:val="-4"/>
                  <w:sz w:val="28"/>
                </w:rPr>
                <w:t> </w:t>
              </w:r>
              <w:r>
                <w:rPr>
                  <w:b/>
                  <w:spacing w:val="-2"/>
                  <w:sz w:val="28"/>
                </w:rPr>
                <w:t>РОБОТИ</w:t>
              </w:r>
              <w:r>
                <w:rPr>
                  <w:sz w:val="28"/>
                </w:rPr>
                <w:tab/>
              </w:r>
              <w:r>
                <w:rPr>
                  <w:spacing w:val="-10"/>
                  <w:sz w:val="28"/>
                </w:rPr>
                <w:t>2</w:t>
              </w:r>
            </w:hyperlink>
          </w:p>
          <w:p>
            <w:pPr>
              <w:pStyle w:val="TableParagraph"/>
              <w:numPr>
                <w:ilvl w:val="0"/>
                <w:numId w:val="3"/>
              </w:numPr>
              <w:tabs>
                <w:tab w:pos="1836" w:val="left" w:leader="none"/>
                <w:tab w:pos="1837" w:val="left" w:leader="none"/>
                <w:tab w:pos="10078" w:val="right" w:leader="dot"/>
              </w:tabs>
              <w:spacing w:line="240" w:lineRule="auto" w:before="160" w:after="0"/>
              <w:ind w:left="1837" w:right="0" w:hanging="692"/>
              <w:jc w:val="left"/>
              <w:rPr>
                <w:sz w:val="28"/>
              </w:rPr>
            </w:pPr>
            <w:hyperlink w:history="true" w:anchor="_bookmark3">
              <w:r>
                <w:rPr>
                  <w:b/>
                  <w:sz w:val="28"/>
                </w:rPr>
                <w:t>ДЖЕРЕЛА</w:t>
              </w:r>
              <w:r>
                <w:rPr>
                  <w:b/>
                  <w:spacing w:val="-9"/>
                  <w:sz w:val="28"/>
                </w:rPr>
                <w:t> </w:t>
              </w:r>
              <w:r>
                <w:rPr>
                  <w:b/>
                  <w:spacing w:val="-2"/>
                  <w:sz w:val="28"/>
                </w:rPr>
                <w:t>РОЗРОБКИ</w:t>
              </w:r>
              <w:r>
                <w:rPr>
                  <w:sz w:val="28"/>
                </w:rPr>
                <w:tab/>
              </w:r>
              <w:r>
                <w:rPr>
                  <w:spacing w:val="-10"/>
                  <w:sz w:val="28"/>
                </w:rPr>
                <w:t>2</w:t>
              </w:r>
            </w:hyperlink>
          </w:p>
          <w:p>
            <w:pPr>
              <w:pStyle w:val="TableParagraph"/>
              <w:numPr>
                <w:ilvl w:val="0"/>
                <w:numId w:val="3"/>
              </w:numPr>
              <w:tabs>
                <w:tab w:pos="1836" w:val="left" w:leader="none"/>
                <w:tab w:pos="1837" w:val="left" w:leader="none"/>
                <w:tab w:pos="10078" w:val="right" w:leader="dot"/>
              </w:tabs>
              <w:spacing w:line="240" w:lineRule="auto" w:before="163" w:after="0"/>
              <w:ind w:left="1837" w:right="0" w:hanging="692"/>
              <w:jc w:val="left"/>
              <w:rPr>
                <w:sz w:val="28"/>
              </w:rPr>
            </w:pPr>
            <w:hyperlink w:history="true" w:anchor="_bookmark4">
              <w:r>
                <w:rPr>
                  <w:b/>
                  <w:sz w:val="28"/>
                </w:rPr>
                <w:t>ТЕХНІЧНІ</w:t>
              </w:r>
              <w:r>
                <w:rPr>
                  <w:b/>
                  <w:spacing w:val="-4"/>
                  <w:sz w:val="28"/>
                </w:rPr>
                <w:t> </w:t>
              </w:r>
              <w:r>
                <w:rPr>
                  <w:b/>
                  <w:spacing w:val="-2"/>
                  <w:sz w:val="28"/>
                </w:rPr>
                <w:t>ВИМОГИ</w:t>
              </w:r>
              <w:r>
                <w:rPr>
                  <w:sz w:val="28"/>
                </w:rPr>
                <w:tab/>
              </w:r>
              <w:r>
                <w:rPr>
                  <w:spacing w:val="-10"/>
                  <w:sz w:val="28"/>
                </w:rPr>
                <w:t>2</w:t>
              </w:r>
            </w:hyperlink>
          </w:p>
          <w:p>
            <w:pPr>
              <w:pStyle w:val="TableParagraph"/>
              <w:numPr>
                <w:ilvl w:val="1"/>
                <w:numId w:val="3"/>
              </w:numPr>
              <w:tabs>
                <w:tab w:pos="2118" w:val="left" w:leader="none"/>
                <w:tab w:pos="10078" w:val="right" w:leader="dot"/>
              </w:tabs>
              <w:spacing w:line="240" w:lineRule="auto" w:before="160" w:after="0"/>
              <w:ind w:left="2117" w:right="0" w:hanging="548"/>
              <w:jc w:val="left"/>
              <w:rPr>
                <w:sz w:val="28"/>
              </w:rPr>
            </w:pPr>
            <w:hyperlink w:history="true" w:anchor="_bookmark5">
              <w:r>
                <w:rPr>
                  <w:spacing w:val="-2"/>
                  <w:sz w:val="28"/>
                </w:rPr>
                <w:t>Вимоги</w:t>
              </w:r>
              <w:r>
                <w:rPr>
                  <w:spacing w:val="-14"/>
                  <w:sz w:val="28"/>
                </w:rPr>
                <w:t> </w:t>
              </w:r>
              <w:r>
                <w:rPr>
                  <w:spacing w:val="-2"/>
                  <w:sz w:val="28"/>
                </w:rPr>
                <w:t>до</w:t>
              </w:r>
              <w:r>
                <w:rPr>
                  <w:spacing w:val="-12"/>
                  <w:sz w:val="28"/>
                </w:rPr>
                <w:t> </w:t>
              </w:r>
              <w:r>
                <w:rPr>
                  <w:spacing w:val="-2"/>
                  <w:sz w:val="28"/>
                </w:rPr>
                <w:t>програмного продукту,</w:t>
              </w:r>
              <w:r>
                <w:rPr>
                  <w:spacing w:val="-5"/>
                  <w:sz w:val="28"/>
                </w:rPr>
                <w:t> </w:t>
              </w:r>
              <w:r>
                <w:rPr>
                  <w:spacing w:val="-2"/>
                  <w:sz w:val="28"/>
                </w:rPr>
                <w:t>що</w:t>
              </w:r>
              <w:r>
                <w:rPr>
                  <w:spacing w:val="-4"/>
                  <w:sz w:val="28"/>
                </w:rPr>
                <w:t> </w:t>
              </w:r>
              <w:r>
                <w:rPr>
                  <w:spacing w:val="-2"/>
                  <w:sz w:val="28"/>
                </w:rPr>
                <w:t>розробляється</w:t>
              </w:r>
              <w:r>
                <w:rPr>
                  <w:sz w:val="28"/>
                </w:rPr>
                <w:tab/>
              </w:r>
              <w:r>
                <w:rPr>
                  <w:spacing w:val="-10"/>
                  <w:sz w:val="28"/>
                </w:rPr>
                <w:t>2</w:t>
              </w:r>
            </w:hyperlink>
          </w:p>
          <w:p>
            <w:pPr>
              <w:pStyle w:val="TableParagraph"/>
              <w:numPr>
                <w:ilvl w:val="1"/>
                <w:numId w:val="3"/>
              </w:numPr>
              <w:tabs>
                <w:tab w:pos="2118" w:val="left" w:leader="none"/>
                <w:tab w:pos="10078" w:val="right" w:leader="dot"/>
              </w:tabs>
              <w:spacing w:line="240" w:lineRule="auto" w:before="161" w:after="0"/>
              <w:ind w:left="2117" w:right="0" w:hanging="548"/>
              <w:jc w:val="left"/>
              <w:rPr>
                <w:sz w:val="28"/>
              </w:rPr>
            </w:pPr>
            <w:hyperlink w:history="true" w:anchor="_bookmark6">
              <w:r>
                <w:rPr>
                  <w:sz w:val="28"/>
                </w:rPr>
                <w:t>Вимоги</w:t>
              </w:r>
              <w:r>
                <w:rPr>
                  <w:spacing w:val="-18"/>
                  <w:sz w:val="28"/>
                </w:rPr>
                <w:t> </w:t>
              </w:r>
              <w:r>
                <w:rPr>
                  <w:sz w:val="28"/>
                </w:rPr>
                <w:t>до</w:t>
              </w:r>
              <w:r>
                <w:rPr>
                  <w:spacing w:val="-15"/>
                  <w:sz w:val="28"/>
                </w:rPr>
                <w:t> </w:t>
              </w:r>
              <w:r>
                <w:rPr>
                  <w:sz w:val="28"/>
                </w:rPr>
                <w:t>апаратного</w:t>
              </w:r>
              <w:r>
                <w:rPr>
                  <w:spacing w:val="-17"/>
                  <w:sz w:val="28"/>
                </w:rPr>
                <w:t> </w:t>
              </w:r>
              <w:r>
                <w:rPr>
                  <w:spacing w:val="-2"/>
                  <w:sz w:val="28"/>
                </w:rPr>
                <w:t>забезпечення</w:t>
              </w:r>
              <w:r>
                <w:rPr>
                  <w:sz w:val="28"/>
                </w:rPr>
                <w:tab/>
              </w:r>
              <w:r>
                <w:rPr>
                  <w:spacing w:val="-10"/>
                  <w:sz w:val="28"/>
                </w:rPr>
                <w:t>3</w:t>
              </w:r>
            </w:hyperlink>
          </w:p>
          <w:p>
            <w:pPr>
              <w:pStyle w:val="TableParagraph"/>
              <w:numPr>
                <w:ilvl w:val="1"/>
                <w:numId w:val="3"/>
              </w:numPr>
              <w:tabs>
                <w:tab w:pos="2118" w:val="left" w:leader="none"/>
                <w:tab w:pos="10078" w:val="right" w:leader="dot"/>
              </w:tabs>
              <w:spacing w:line="240" w:lineRule="auto" w:before="160" w:after="0"/>
              <w:ind w:left="2117" w:right="0" w:hanging="548"/>
              <w:jc w:val="left"/>
              <w:rPr>
                <w:sz w:val="28"/>
              </w:rPr>
            </w:pPr>
            <w:hyperlink w:history="true" w:anchor="_bookmark7">
              <w:r>
                <w:rPr>
                  <w:sz w:val="28"/>
                </w:rPr>
                <w:t>Вимоги</w:t>
              </w:r>
              <w:r>
                <w:rPr>
                  <w:spacing w:val="-18"/>
                  <w:sz w:val="28"/>
                </w:rPr>
                <w:t> </w:t>
              </w:r>
              <w:r>
                <w:rPr>
                  <w:sz w:val="28"/>
                </w:rPr>
                <w:t>до</w:t>
              </w:r>
              <w:r>
                <w:rPr>
                  <w:spacing w:val="-11"/>
                  <w:sz w:val="28"/>
                </w:rPr>
                <w:t> </w:t>
              </w:r>
              <w:r>
                <w:rPr>
                  <w:sz w:val="28"/>
                </w:rPr>
                <w:t>програмного</w:t>
              </w:r>
              <w:r>
                <w:rPr>
                  <w:spacing w:val="-17"/>
                  <w:sz w:val="28"/>
                </w:rPr>
                <w:t> </w:t>
              </w:r>
              <w:r>
                <w:rPr>
                  <w:spacing w:val="-2"/>
                  <w:sz w:val="28"/>
                </w:rPr>
                <w:t>забезпечення</w:t>
              </w:r>
              <w:r>
                <w:rPr>
                  <w:sz w:val="28"/>
                </w:rPr>
                <w:tab/>
              </w:r>
              <w:r>
                <w:rPr>
                  <w:spacing w:val="-10"/>
                  <w:sz w:val="28"/>
                </w:rPr>
                <w:t>3</w:t>
              </w:r>
            </w:hyperlink>
          </w:p>
          <w:p>
            <w:pPr>
              <w:pStyle w:val="TableParagraph"/>
              <w:numPr>
                <w:ilvl w:val="0"/>
                <w:numId w:val="3"/>
              </w:numPr>
              <w:tabs>
                <w:tab w:pos="1836" w:val="left" w:leader="none"/>
                <w:tab w:pos="1837" w:val="left" w:leader="none"/>
                <w:tab w:pos="10078" w:val="right" w:leader="dot"/>
              </w:tabs>
              <w:spacing w:line="240" w:lineRule="auto" w:before="163" w:after="0"/>
              <w:ind w:left="1837" w:right="0" w:hanging="692"/>
              <w:jc w:val="left"/>
              <w:rPr>
                <w:sz w:val="28"/>
              </w:rPr>
            </w:pPr>
            <w:hyperlink w:history="true" w:anchor="_bookmark8">
              <w:r>
                <w:rPr>
                  <w:b/>
                  <w:sz w:val="28"/>
                </w:rPr>
                <w:t>ЕТАПИ</w:t>
              </w:r>
              <w:r>
                <w:rPr>
                  <w:b/>
                  <w:spacing w:val="-3"/>
                  <w:sz w:val="28"/>
                </w:rPr>
                <w:t> </w:t>
              </w:r>
              <w:r>
                <w:rPr>
                  <w:b/>
                  <w:spacing w:val="-2"/>
                  <w:sz w:val="28"/>
                </w:rPr>
                <w:t>РОЗРОБКИ</w:t>
              </w:r>
              <w:r>
                <w:rPr>
                  <w:sz w:val="28"/>
                </w:rPr>
                <w:tab/>
              </w:r>
              <w:r>
                <w:rPr>
                  <w:spacing w:val="-12"/>
                  <w:sz w:val="28"/>
                </w:rPr>
                <w:t>4</w:t>
              </w:r>
            </w:hyperlink>
          </w:p>
        </w:tc>
      </w:tr>
      <w:tr>
        <w:trPr>
          <w:trHeight w:val="240" w:hRule="atLeast"/>
        </w:trPr>
        <w:tc>
          <w:tcPr>
            <w:tcW w:w="450" w:type="dxa"/>
            <w:tcBorders>
              <w:top w:val="single" w:sz="18" w:space="0" w:color="000000"/>
              <w:bottom w:val="single" w:sz="8" w:space="0" w:color="000000"/>
              <w:right w:val="single" w:sz="18" w:space="0" w:color="000000"/>
            </w:tcBorders>
          </w:tcPr>
          <w:p>
            <w:pPr>
              <w:pStyle w:val="TableParagraph"/>
              <w:rPr>
                <w:sz w:val="16"/>
              </w:rPr>
            </w:pPr>
          </w:p>
        </w:tc>
        <w:tc>
          <w:tcPr>
            <w:tcW w:w="570" w:type="dxa"/>
            <w:tcBorders>
              <w:top w:val="single" w:sz="18" w:space="0" w:color="000000"/>
              <w:left w:val="single" w:sz="18" w:space="0" w:color="000000"/>
              <w:bottom w:val="single" w:sz="8" w:space="0" w:color="000000"/>
              <w:right w:val="single" w:sz="18" w:space="0" w:color="000000"/>
            </w:tcBorders>
          </w:tcPr>
          <w:p>
            <w:pPr>
              <w:pStyle w:val="TableParagraph"/>
              <w:rPr>
                <w:sz w:val="16"/>
              </w:rPr>
            </w:pPr>
          </w:p>
        </w:tc>
        <w:tc>
          <w:tcPr>
            <w:tcW w:w="1311" w:type="dxa"/>
            <w:tcBorders>
              <w:top w:val="single" w:sz="18" w:space="0" w:color="000000"/>
              <w:left w:val="single" w:sz="18" w:space="0" w:color="000000"/>
              <w:bottom w:val="single" w:sz="8" w:space="0" w:color="000000"/>
              <w:right w:val="single" w:sz="18" w:space="0" w:color="000000"/>
            </w:tcBorders>
          </w:tcPr>
          <w:p>
            <w:pPr>
              <w:pStyle w:val="TableParagraph"/>
              <w:rPr>
                <w:sz w:val="16"/>
              </w:rPr>
            </w:pPr>
          </w:p>
        </w:tc>
        <w:tc>
          <w:tcPr>
            <w:tcW w:w="855" w:type="dxa"/>
            <w:tcBorders>
              <w:top w:val="single" w:sz="18" w:space="0" w:color="000000"/>
              <w:left w:val="single" w:sz="18" w:space="0" w:color="000000"/>
              <w:bottom w:val="single" w:sz="8" w:space="0" w:color="000000"/>
              <w:right w:val="single" w:sz="18" w:space="0" w:color="000000"/>
            </w:tcBorders>
          </w:tcPr>
          <w:p>
            <w:pPr>
              <w:pStyle w:val="TableParagraph"/>
              <w:rPr>
                <w:sz w:val="16"/>
              </w:rPr>
            </w:pPr>
          </w:p>
        </w:tc>
        <w:tc>
          <w:tcPr>
            <w:tcW w:w="570" w:type="dxa"/>
            <w:tcBorders>
              <w:top w:val="single" w:sz="18" w:space="0" w:color="000000"/>
              <w:left w:val="single" w:sz="18" w:space="0" w:color="000000"/>
              <w:bottom w:val="single" w:sz="8" w:space="0" w:color="000000"/>
              <w:right w:val="single" w:sz="18" w:space="0" w:color="000000"/>
            </w:tcBorders>
          </w:tcPr>
          <w:p>
            <w:pPr>
              <w:pStyle w:val="TableParagraph"/>
              <w:rPr>
                <w:sz w:val="16"/>
              </w:rPr>
            </w:pPr>
          </w:p>
        </w:tc>
        <w:tc>
          <w:tcPr>
            <w:tcW w:w="6733" w:type="dxa"/>
            <w:gridSpan w:val="6"/>
            <w:vMerge w:val="restart"/>
            <w:tcBorders>
              <w:top w:val="single" w:sz="18" w:space="0" w:color="000000"/>
              <w:left w:val="single" w:sz="18" w:space="0" w:color="000000"/>
              <w:bottom w:val="single" w:sz="18" w:space="0" w:color="000000"/>
            </w:tcBorders>
          </w:tcPr>
          <w:p>
            <w:pPr>
              <w:pStyle w:val="TableParagraph"/>
              <w:spacing w:before="171"/>
              <w:ind w:left="982"/>
              <w:rPr>
                <w:sz w:val="40"/>
              </w:rPr>
            </w:pPr>
            <w:r>
              <w:rPr>
                <w:sz w:val="40"/>
              </w:rPr>
              <w:t>ІАЛЦ.</w:t>
            </w:r>
            <w:r>
              <w:rPr>
                <w:spacing w:val="-31"/>
                <w:sz w:val="40"/>
              </w:rPr>
              <w:t> </w:t>
            </w:r>
            <w:r>
              <w:rPr>
                <w:sz w:val="40"/>
              </w:rPr>
              <w:t>045490.002</w:t>
            </w:r>
            <w:r>
              <w:rPr>
                <w:spacing w:val="-6"/>
                <w:sz w:val="40"/>
              </w:rPr>
              <w:t> </w:t>
            </w:r>
            <w:r>
              <w:rPr>
                <w:spacing w:val="-5"/>
                <w:sz w:val="40"/>
              </w:rPr>
              <w:t>ТЗ</w:t>
            </w:r>
          </w:p>
        </w:tc>
      </w:tr>
      <w:tr>
        <w:trPr>
          <w:trHeight w:val="240" w:hRule="atLeast"/>
        </w:trPr>
        <w:tc>
          <w:tcPr>
            <w:tcW w:w="450" w:type="dxa"/>
            <w:tcBorders>
              <w:top w:val="single" w:sz="8" w:space="0" w:color="000000"/>
              <w:bottom w:val="single" w:sz="18" w:space="0" w:color="000000"/>
              <w:right w:val="single" w:sz="18" w:space="0" w:color="000000"/>
            </w:tcBorders>
          </w:tcPr>
          <w:p>
            <w:pPr>
              <w:pStyle w:val="TableParagraph"/>
              <w:rPr>
                <w:sz w:val="16"/>
              </w:rPr>
            </w:pPr>
          </w:p>
        </w:tc>
        <w:tc>
          <w:tcPr>
            <w:tcW w:w="570" w:type="dxa"/>
            <w:tcBorders>
              <w:top w:val="single" w:sz="8" w:space="0" w:color="000000"/>
              <w:left w:val="single" w:sz="18" w:space="0" w:color="000000"/>
              <w:bottom w:val="single" w:sz="18" w:space="0" w:color="000000"/>
              <w:right w:val="single" w:sz="18" w:space="0" w:color="000000"/>
            </w:tcBorders>
          </w:tcPr>
          <w:p>
            <w:pPr>
              <w:pStyle w:val="TableParagraph"/>
              <w:rPr>
                <w:sz w:val="16"/>
              </w:rPr>
            </w:pPr>
          </w:p>
        </w:tc>
        <w:tc>
          <w:tcPr>
            <w:tcW w:w="1311" w:type="dxa"/>
            <w:tcBorders>
              <w:top w:val="single" w:sz="8" w:space="0" w:color="000000"/>
              <w:left w:val="single" w:sz="18" w:space="0" w:color="000000"/>
              <w:bottom w:val="single" w:sz="18" w:space="0" w:color="000000"/>
              <w:right w:val="single" w:sz="18" w:space="0" w:color="000000"/>
            </w:tcBorders>
          </w:tcPr>
          <w:p>
            <w:pPr>
              <w:pStyle w:val="TableParagraph"/>
              <w:rPr>
                <w:sz w:val="16"/>
              </w:rPr>
            </w:pPr>
          </w:p>
        </w:tc>
        <w:tc>
          <w:tcPr>
            <w:tcW w:w="855" w:type="dxa"/>
            <w:tcBorders>
              <w:top w:val="single" w:sz="8" w:space="0" w:color="000000"/>
              <w:left w:val="single" w:sz="18" w:space="0" w:color="000000"/>
              <w:bottom w:val="single" w:sz="18" w:space="0" w:color="000000"/>
              <w:right w:val="single" w:sz="18" w:space="0" w:color="000000"/>
            </w:tcBorders>
          </w:tcPr>
          <w:p>
            <w:pPr>
              <w:pStyle w:val="TableParagraph"/>
              <w:rPr>
                <w:sz w:val="16"/>
              </w:rPr>
            </w:pPr>
          </w:p>
        </w:tc>
        <w:tc>
          <w:tcPr>
            <w:tcW w:w="570" w:type="dxa"/>
            <w:tcBorders>
              <w:top w:val="single" w:sz="8" w:space="0" w:color="000000"/>
              <w:left w:val="single" w:sz="18" w:space="0" w:color="000000"/>
              <w:bottom w:val="single" w:sz="18" w:space="0" w:color="000000"/>
              <w:right w:val="single" w:sz="18" w:space="0" w:color="000000"/>
            </w:tcBorders>
          </w:tcPr>
          <w:p>
            <w:pPr>
              <w:pStyle w:val="TableParagraph"/>
              <w:rPr>
                <w:sz w:val="16"/>
              </w:rPr>
            </w:pPr>
          </w:p>
        </w:tc>
        <w:tc>
          <w:tcPr>
            <w:tcW w:w="6733" w:type="dxa"/>
            <w:gridSpan w:val="6"/>
            <w:vMerge/>
            <w:tcBorders>
              <w:top w:val="nil"/>
              <w:left w:val="single" w:sz="18" w:space="0" w:color="000000"/>
              <w:bottom w:val="single" w:sz="18" w:space="0" w:color="000000"/>
            </w:tcBorders>
          </w:tcPr>
          <w:p>
            <w:pPr>
              <w:rPr>
                <w:sz w:val="2"/>
                <w:szCs w:val="2"/>
              </w:rPr>
            </w:pPr>
          </w:p>
        </w:tc>
      </w:tr>
      <w:tr>
        <w:trPr>
          <w:trHeight w:val="240" w:hRule="atLeast"/>
        </w:trPr>
        <w:tc>
          <w:tcPr>
            <w:tcW w:w="450" w:type="dxa"/>
            <w:tcBorders>
              <w:top w:val="single" w:sz="18" w:space="0" w:color="000000"/>
              <w:bottom w:val="single" w:sz="18" w:space="0" w:color="000000"/>
              <w:right w:val="single" w:sz="18" w:space="0" w:color="000000"/>
            </w:tcBorders>
          </w:tcPr>
          <w:p>
            <w:pPr>
              <w:pStyle w:val="TableParagraph"/>
              <w:spacing w:line="205" w:lineRule="exact"/>
              <w:ind w:left="62"/>
              <w:rPr>
                <w:sz w:val="18"/>
              </w:rPr>
            </w:pPr>
            <w:r>
              <w:rPr>
                <w:spacing w:val="-5"/>
                <w:sz w:val="18"/>
              </w:rPr>
              <w:t>Зм.</w:t>
            </w:r>
          </w:p>
        </w:tc>
        <w:tc>
          <w:tcPr>
            <w:tcW w:w="570" w:type="dxa"/>
            <w:tcBorders>
              <w:top w:val="single" w:sz="18" w:space="0" w:color="000000"/>
              <w:left w:val="single" w:sz="18" w:space="0" w:color="000000"/>
              <w:bottom w:val="single" w:sz="18" w:space="0" w:color="000000"/>
              <w:right w:val="single" w:sz="18" w:space="0" w:color="000000"/>
            </w:tcBorders>
          </w:tcPr>
          <w:p>
            <w:pPr>
              <w:pStyle w:val="TableParagraph"/>
              <w:spacing w:line="205" w:lineRule="exact"/>
              <w:ind w:left="90"/>
              <w:rPr>
                <w:sz w:val="18"/>
              </w:rPr>
            </w:pPr>
            <w:r>
              <w:rPr>
                <w:spacing w:val="-4"/>
                <w:sz w:val="18"/>
              </w:rPr>
              <w:t>Лист</w:t>
            </w:r>
          </w:p>
        </w:tc>
        <w:tc>
          <w:tcPr>
            <w:tcW w:w="1311" w:type="dxa"/>
            <w:tcBorders>
              <w:top w:val="single" w:sz="18" w:space="0" w:color="000000"/>
              <w:left w:val="single" w:sz="18" w:space="0" w:color="000000"/>
              <w:bottom w:val="single" w:sz="18" w:space="0" w:color="000000"/>
              <w:right w:val="single" w:sz="18" w:space="0" w:color="000000"/>
            </w:tcBorders>
          </w:tcPr>
          <w:p>
            <w:pPr>
              <w:pStyle w:val="TableParagraph"/>
              <w:spacing w:line="205" w:lineRule="exact"/>
              <w:ind w:left="281"/>
              <w:rPr>
                <w:sz w:val="18"/>
              </w:rPr>
            </w:pPr>
            <w:r>
              <w:rPr>
                <w:sz w:val="18"/>
              </w:rPr>
              <w:t>№</w:t>
            </w:r>
            <w:r>
              <w:rPr>
                <w:spacing w:val="1"/>
                <w:sz w:val="18"/>
              </w:rPr>
              <w:t> </w:t>
            </w:r>
            <w:r>
              <w:rPr>
                <w:spacing w:val="-2"/>
                <w:sz w:val="18"/>
              </w:rPr>
              <w:t>докум.</w:t>
            </w:r>
          </w:p>
        </w:tc>
        <w:tc>
          <w:tcPr>
            <w:tcW w:w="855" w:type="dxa"/>
            <w:tcBorders>
              <w:top w:val="single" w:sz="18" w:space="0" w:color="000000"/>
              <w:left w:val="single" w:sz="18" w:space="0" w:color="000000"/>
              <w:bottom w:val="single" w:sz="18" w:space="0" w:color="000000"/>
              <w:right w:val="single" w:sz="18" w:space="0" w:color="000000"/>
            </w:tcBorders>
          </w:tcPr>
          <w:p>
            <w:pPr>
              <w:pStyle w:val="TableParagraph"/>
              <w:spacing w:line="205" w:lineRule="exact"/>
              <w:ind w:left="213"/>
              <w:rPr>
                <w:sz w:val="18"/>
              </w:rPr>
            </w:pPr>
            <w:r>
              <w:rPr>
                <w:spacing w:val="-2"/>
                <w:sz w:val="18"/>
              </w:rPr>
              <w:t>Підп.</w:t>
            </w:r>
          </w:p>
        </w:tc>
        <w:tc>
          <w:tcPr>
            <w:tcW w:w="570" w:type="dxa"/>
            <w:tcBorders>
              <w:top w:val="single" w:sz="18" w:space="0" w:color="000000"/>
              <w:left w:val="single" w:sz="18" w:space="0" w:color="000000"/>
              <w:bottom w:val="single" w:sz="18" w:space="0" w:color="000000"/>
              <w:right w:val="single" w:sz="18" w:space="0" w:color="000000"/>
            </w:tcBorders>
          </w:tcPr>
          <w:p>
            <w:pPr>
              <w:pStyle w:val="TableParagraph"/>
              <w:spacing w:line="205" w:lineRule="exact"/>
              <w:ind w:left="98"/>
              <w:rPr>
                <w:sz w:val="18"/>
              </w:rPr>
            </w:pPr>
            <w:r>
              <w:rPr>
                <w:spacing w:val="-4"/>
                <w:sz w:val="18"/>
              </w:rPr>
              <w:t>Дата</w:t>
            </w:r>
          </w:p>
        </w:tc>
        <w:tc>
          <w:tcPr>
            <w:tcW w:w="6733" w:type="dxa"/>
            <w:gridSpan w:val="6"/>
            <w:vMerge/>
            <w:tcBorders>
              <w:top w:val="nil"/>
              <w:left w:val="single" w:sz="18" w:space="0" w:color="000000"/>
              <w:bottom w:val="single" w:sz="18" w:space="0" w:color="000000"/>
            </w:tcBorders>
          </w:tcPr>
          <w:p>
            <w:pPr>
              <w:rPr>
                <w:sz w:val="2"/>
                <w:szCs w:val="2"/>
              </w:rPr>
            </w:pPr>
          </w:p>
        </w:tc>
      </w:tr>
      <w:tr>
        <w:trPr>
          <w:trHeight w:val="239" w:hRule="atLeast"/>
        </w:trPr>
        <w:tc>
          <w:tcPr>
            <w:tcW w:w="1020" w:type="dxa"/>
            <w:gridSpan w:val="2"/>
            <w:tcBorders>
              <w:top w:val="single" w:sz="18" w:space="0" w:color="000000"/>
              <w:bottom w:val="single" w:sz="8" w:space="0" w:color="000000"/>
              <w:right w:val="single" w:sz="18" w:space="0" w:color="000000"/>
            </w:tcBorders>
          </w:tcPr>
          <w:p>
            <w:pPr>
              <w:pStyle w:val="TableParagraph"/>
              <w:spacing w:line="219" w:lineRule="exact"/>
              <w:ind w:left="177"/>
              <w:rPr>
                <w:sz w:val="20"/>
              </w:rPr>
            </w:pPr>
            <w:r>
              <w:rPr>
                <w:spacing w:val="-2"/>
                <w:sz w:val="20"/>
              </w:rPr>
              <w:t>Розроб.</w:t>
            </w:r>
          </w:p>
        </w:tc>
        <w:tc>
          <w:tcPr>
            <w:tcW w:w="1311" w:type="dxa"/>
            <w:tcBorders>
              <w:top w:val="single" w:sz="18" w:space="0" w:color="000000"/>
              <w:left w:val="single" w:sz="18" w:space="0" w:color="000000"/>
              <w:bottom w:val="single" w:sz="8" w:space="0" w:color="000000"/>
              <w:right w:val="single" w:sz="18" w:space="0" w:color="000000"/>
            </w:tcBorders>
          </w:tcPr>
          <w:p>
            <w:pPr>
              <w:pStyle w:val="TableParagraph"/>
              <w:spacing w:line="183" w:lineRule="exact"/>
              <w:ind w:left="72"/>
              <w:rPr>
                <w:sz w:val="20"/>
              </w:rPr>
            </w:pPr>
            <w:r>
              <w:rPr>
                <w:spacing w:val="-2"/>
                <w:sz w:val="20"/>
              </w:rPr>
              <w:t>Палажченко</w:t>
            </w:r>
          </w:p>
        </w:tc>
        <w:tc>
          <w:tcPr>
            <w:tcW w:w="855" w:type="dxa"/>
            <w:tcBorders>
              <w:top w:val="single" w:sz="18" w:space="0" w:color="000000"/>
              <w:left w:val="single" w:sz="18" w:space="0" w:color="000000"/>
              <w:bottom w:val="single" w:sz="8" w:space="0" w:color="000000"/>
              <w:right w:val="single" w:sz="18" w:space="0" w:color="000000"/>
            </w:tcBorders>
          </w:tcPr>
          <w:p>
            <w:pPr>
              <w:pStyle w:val="TableParagraph"/>
              <w:rPr>
                <w:sz w:val="16"/>
              </w:rPr>
            </w:pPr>
          </w:p>
        </w:tc>
        <w:tc>
          <w:tcPr>
            <w:tcW w:w="570" w:type="dxa"/>
            <w:tcBorders>
              <w:top w:val="single" w:sz="18" w:space="0" w:color="000000"/>
              <w:left w:val="single" w:sz="18" w:space="0" w:color="000000"/>
              <w:bottom w:val="single" w:sz="8" w:space="0" w:color="000000"/>
              <w:right w:val="single" w:sz="18" w:space="0" w:color="000000"/>
            </w:tcBorders>
          </w:tcPr>
          <w:p>
            <w:pPr>
              <w:pStyle w:val="TableParagraph"/>
              <w:rPr>
                <w:sz w:val="16"/>
              </w:rPr>
            </w:pPr>
          </w:p>
        </w:tc>
        <w:tc>
          <w:tcPr>
            <w:tcW w:w="3929" w:type="dxa"/>
            <w:vMerge w:val="restart"/>
            <w:tcBorders>
              <w:top w:val="single" w:sz="18" w:space="0" w:color="000000"/>
              <w:left w:val="single" w:sz="18" w:space="0" w:color="000000"/>
              <w:right w:val="single" w:sz="18" w:space="0" w:color="000000"/>
            </w:tcBorders>
          </w:tcPr>
          <w:p>
            <w:pPr>
              <w:pStyle w:val="TableParagraph"/>
              <w:spacing w:line="357" w:lineRule="auto"/>
              <w:ind w:left="181" w:right="122"/>
              <w:jc w:val="center"/>
              <w:rPr>
                <w:rFonts w:ascii="Tahoma" w:hAnsi="Tahoma"/>
                <w:sz w:val="20"/>
              </w:rPr>
            </w:pPr>
            <w:r>
              <w:rPr>
                <w:rFonts w:ascii="Tahoma" w:hAnsi="Tahoma"/>
                <w:sz w:val="20"/>
              </w:rPr>
              <w:t>Програмно-апаратний</w:t>
            </w:r>
            <w:r>
              <w:rPr>
                <w:rFonts w:ascii="Tahoma" w:hAnsi="Tahoma"/>
                <w:spacing w:val="-16"/>
                <w:sz w:val="20"/>
              </w:rPr>
              <w:t> </w:t>
            </w:r>
            <w:r>
              <w:rPr>
                <w:rFonts w:ascii="Tahoma" w:hAnsi="Tahoma"/>
                <w:sz w:val="20"/>
              </w:rPr>
              <w:t>комплекс</w:t>
            </w:r>
            <w:r>
              <w:rPr>
                <w:rFonts w:ascii="Tahoma" w:hAnsi="Tahoma"/>
                <w:spacing w:val="-16"/>
                <w:sz w:val="20"/>
              </w:rPr>
              <w:t> </w:t>
            </w:r>
            <w:r>
              <w:rPr>
                <w:rFonts w:ascii="Tahoma" w:hAnsi="Tahoma"/>
                <w:sz w:val="20"/>
              </w:rPr>
              <w:t>тесту- вання систем обробки радіосигналів.</w:t>
            </w:r>
          </w:p>
          <w:p>
            <w:pPr>
              <w:pStyle w:val="TableParagraph"/>
              <w:ind w:left="178" w:right="122"/>
              <w:jc w:val="center"/>
              <w:rPr>
                <w:rFonts w:ascii="Tahoma" w:hAnsi="Tahoma"/>
                <w:sz w:val="20"/>
              </w:rPr>
            </w:pPr>
            <w:r>
              <w:rPr>
                <w:rFonts w:ascii="Tahoma" w:hAnsi="Tahoma"/>
                <w:sz w:val="20"/>
              </w:rPr>
              <w:t>Технічне</w:t>
            </w:r>
            <w:r>
              <w:rPr>
                <w:rFonts w:ascii="Tahoma" w:hAnsi="Tahoma"/>
                <w:spacing w:val="-12"/>
                <w:sz w:val="20"/>
              </w:rPr>
              <w:t> </w:t>
            </w:r>
            <w:r>
              <w:rPr>
                <w:rFonts w:ascii="Tahoma" w:hAnsi="Tahoma"/>
                <w:spacing w:val="-2"/>
                <w:sz w:val="20"/>
              </w:rPr>
              <w:t>завдання</w:t>
            </w:r>
          </w:p>
        </w:tc>
        <w:tc>
          <w:tcPr>
            <w:tcW w:w="859" w:type="dxa"/>
            <w:gridSpan w:val="3"/>
            <w:tcBorders>
              <w:top w:val="single" w:sz="18" w:space="0" w:color="000000"/>
              <w:left w:val="single" w:sz="18" w:space="0" w:color="000000"/>
              <w:bottom w:val="single" w:sz="18" w:space="0" w:color="000000"/>
              <w:right w:val="single" w:sz="18" w:space="0" w:color="000000"/>
            </w:tcBorders>
          </w:tcPr>
          <w:p>
            <w:pPr>
              <w:pStyle w:val="TableParagraph"/>
              <w:spacing w:line="205" w:lineRule="exact"/>
              <w:ind w:left="254"/>
              <w:rPr>
                <w:sz w:val="18"/>
              </w:rPr>
            </w:pPr>
            <w:r>
              <w:rPr>
                <w:spacing w:val="-4"/>
                <w:sz w:val="18"/>
              </w:rPr>
              <w:t>Лит.</w:t>
            </w:r>
          </w:p>
        </w:tc>
        <w:tc>
          <w:tcPr>
            <w:tcW w:w="855" w:type="dxa"/>
            <w:tcBorders>
              <w:top w:val="single" w:sz="18" w:space="0" w:color="000000"/>
              <w:left w:val="single" w:sz="18" w:space="0" w:color="000000"/>
              <w:bottom w:val="single" w:sz="18" w:space="0" w:color="000000"/>
              <w:right w:val="single" w:sz="18" w:space="0" w:color="000000"/>
            </w:tcBorders>
          </w:tcPr>
          <w:p>
            <w:pPr>
              <w:pStyle w:val="TableParagraph"/>
              <w:spacing w:line="205" w:lineRule="exact"/>
              <w:ind w:left="220" w:right="189"/>
              <w:jc w:val="center"/>
              <w:rPr>
                <w:sz w:val="18"/>
              </w:rPr>
            </w:pPr>
            <w:r>
              <w:rPr>
                <w:spacing w:val="-4"/>
                <w:sz w:val="18"/>
              </w:rPr>
              <w:t>Лист</w:t>
            </w:r>
          </w:p>
        </w:tc>
        <w:tc>
          <w:tcPr>
            <w:tcW w:w="1090" w:type="dxa"/>
            <w:tcBorders>
              <w:top w:val="single" w:sz="18" w:space="0" w:color="000000"/>
              <w:left w:val="single" w:sz="18" w:space="0" w:color="000000"/>
              <w:bottom w:val="single" w:sz="18" w:space="0" w:color="000000"/>
            </w:tcBorders>
          </w:tcPr>
          <w:p>
            <w:pPr>
              <w:pStyle w:val="TableParagraph"/>
              <w:spacing w:line="205" w:lineRule="exact"/>
              <w:ind w:left="296" w:right="216"/>
              <w:jc w:val="center"/>
              <w:rPr>
                <w:sz w:val="18"/>
              </w:rPr>
            </w:pPr>
            <w:r>
              <w:rPr>
                <w:spacing w:val="-2"/>
                <w:sz w:val="18"/>
              </w:rPr>
              <w:t>Листів</w:t>
            </w:r>
          </w:p>
        </w:tc>
      </w:tr>
      <w:tr>
        <w:trPr>
          <w:trHeight w:val="239" w:hRule="atLeast"/>
        </w:trPr>
        <w:tc>
          <w:tcPr>
            <w:tcW w:w="1020" w:type="dxa"/>
            <w:gridSpan w:val="2"/>
            <w:tcBorders>
              <w:top w:val="single" w:sz="8" w:space="0" w:color="000000"/>
              <w:bottom w:val="single" w:sz="8" w:space="0" w:color="000000"/>
              <w:right w:val="single" w:sz="18" w:space="0" w:color="000000"/>
            </w:tcBorders>
          </w:tcPr>
          <w:p>
            <w:pPr>
              <w:pStyle w:val="TableParagraph"/>
              <w:spacing w:line="220" w:lineRule="exact"/>
              <w:ind w:left="177"/>
              <w:rPr>
                <w:sz w:val="20"/>
              </w:rPr>
            </w:pPr>
            <w:r>
              <w:rPr>
                <w:spacing w:val="-2"/>
                <w:sz w:val="20"/>
              </w:rPr>
              <w:t>Перев.</w:t>
            </w:r>
          </w:p>
        </w:tc>
        <w:tc>
          <w:tcPr>
            <w:tcW w:w="1311" w:type="dxa"/>
            <w:tcBorders>
              <w:top w:val="single" w:sz="8" w:space="0" w:color="000000"/>
              <w:left w:val="single" w:sz="18" w:space="0" w:color="000000"/>
              <w:bottom w:val="single" w:sz="8" w:space="0" w:color="000000"/>
              <w:right w:val="single" w:sz="18" w:space="0" w:color="000000"/>
            </w:tcBorders>
          </w:tcPr>
          <w:p>
            <w:pPr>
              <w:pStyle w:val="TableParagraph"/>
              <w:spacing w:line="191" w:lineRule="exact" w:before="28"/>
              <w:ind w:left="72"/>
              <w:rPr>
                <w:sz w:val="20"/>
              </w:rPr>
            </w:pPr>
            <w:r>
              <w:rPr>
                <w:spacing w:val="-2"/>
                <w:sz w:val="20"/>
              </w:rPr>
              <w:t>Наливайчук</w:t>
            </w:r>
          </w:p>
        </w:tc>
        <w:tc>
          <w:tcPr>
            <w:tcW w:w="855" w:type="dxa"/>
            <w:tcBorders>
              <w:top w:val="single" w:sz="8" w:space="0" w:color="000000"/>
              <w:left w:val="single" w:sz="18" w:space="0" w:color="000000"/>
              <w:bottom w:val="single" w:sz="8" w:space="0" w:color="000000"/>
              <w:right w:val="single" w:sz="18" w:space="0" w:color="000000"/>
            </w:tcBorders>
          </w:tcPr>
          <w:p>
            <w:pPr>
              <w:pStyle w:val="TableParagraph"/>
              <w:rPr>
                <w:sz w:val="16"/>
              </w:rPr>
            </w:pPr>
          </w:p>
        </w:tc>
        <w:tc>
          <w:tcPr>
            <w:tcW w:w="570" w:type="dxa"/>
            <w:tcBorders>
              <w:top w:val="single" w:sz="8" w:space="0" w:color="000000"/>
              <w:left w:val="single" w:sz="18" w:space="0" w:color="000000"/>
              <w:bottom w:val="single" w:sz="8" w:space="0" w:color="000000"/>
              <w:right w:val="single" w:sz="18" w:space="0" w:color="000000"/>
            </w:tcBorders>
          </w:tcPr>
          <w:p>
            <w:pPr>
              <w:pStyle w:val="TableParagraph"/>
              <w:rPr>
                <w:sz w:val="16"/>
              </w:rPr>
            </w:pPr>
          </w:p>
        </w:tc>
        <w:tc>
          <w:tcPr>
            <w:tcW w:w="3929" w:type="dxa"/>
            <w:vMerge/>
            <w:tcBorders>
              <w:top w:val="nil"/>
              <w:left w:val="single" w:sz="18" w:space="0" w:color="000000"/>
              <w:right w:val="single" w:sz="18" w:space="0" w:color="000000"/>
            </w:tcBorders>
          </w:tcPr>
          <w:p>
            <w:pPr>
              <w:rPr>
                <w:sz w:val="2"/>
                <w:szCs w:val="2"/>
              </w:rPr>
            </w:pPr>
          </w:p>
        </w:tc>
        <w:tc>
          <w:tcPr>
            <w:tcW w:w="289" w:type="dxa"/>
            <w:tcBorders>
              <w:top w:val="single" w:sz="18" w:space="0" w:color="000000"/>
              <w:left w:val="single" w:sz="18" w:space="0" w:color="000000"/>
              <w:bottom w:val="single" w:sz="18" w:space="0" w:color="000000"/>
              <w:right w:val="single" w:sz="18" w:space="0" w:color="000000"/>
            </w:tcBorders>
          </w:tcPr>
          <w:p>
            <w:pPr>
              <w:pStyle w:val="TableParagraph"/>
              <w:rPr>
                <w:sz w:val="16"/>
              </w:rPr>
            </w:pPr>
          </w:p>
        </w:tc>
        <w:tc>
          <w:tcPr>
            <w:tcW w:w="285" w:type="dxa"/>
            <w:tcBorders>
              <w:top w:val="single" w:sz="18" w:space="0" w:color="000000"/>
              <w:left w:val="single" w:sz="18" w:space="0" w:color="000000"/>
              <w:bottom w:val="single" w:sz="18" w:space="0" w:color="000000"/>
              <w:right w:val="single" w:sz="18" w:space="0" w:color="000000"/>
            </w:tcBorders>
          </w:tcPr>
          <w:p>
            <w:pPr>
              <w:pStyle w:val="TableParagraph"/>
              <w:rPr>
                <w:sz w:val="16"/>
              </w:rPr>
            </w:pPr>
          </w:p>
        </w:tc>
        <w:tc>
          <w:tcPr>
            <w:tcW w:w="285" w:type="dxa"/>
            <w:tcBorders>
              <w:top w:val="single" w:sz="18" w:space="0" w:color="000000"/>
              <w:left w:val="single" w:sz="18" w:space="0" w:color="000000"/>
              <w:bottom w:val="single" w:sz="18" w:space="0" w:color="000000"/>
              <w:right w:val="single" w:sz="18" w:space="0" w:color="000000"/>
            </w:tcBorders>
          </w:tcPr>
          <w:p>
            <w:pPr>
              <w:pStyle w:val="TableParagraph"/>
              <w:rPr>
                <w:sz w:val="16"/>
              </w:rPr>
            </w:pPr>
          </w:p>
        </w:tc>
        <w:tc>
          <w:tcPr>
            <w:tcW w:w="855" w:type="dxa"/>
            <w:tcBorders>
              <w:top w:val="single" w:sz="18" w:space="0" w:color="000000"/>
              <w:left w:val="single" w:sz="18" w:space="0" w:color="000000"/>
              <w:bottom w:val="single" w:sz="18" w:space="0" w:color="000000"/>
              <w:right w:val="single" w:sz="18" w:space="0" w:color="000000"/>
            </w:tcBorders>
          </w:tcPr>
          <w:p>
            <w:pPr>
              <w:pStyle w:val="TableParagraph"/>
              <w:spacing w:line="220" w:lineRule="exact"/>
              <w:ind w:left="33"/>
              <w:jc w:val="center"/>
              <w:rPr>
                <w:sz w:val="20"/>
              </w:rPr>
            </w:pPr>
            <w:r>
              <w:rPr>
                <w:w w:val="99"/>
                <w:sz w:val="20"/>
              </w:rPr>
              <w:t>1</w:t>
            </w:r>
          </w:p>
        </w:tc>
        <w:tc>
          <w:tcPr>
            <w:tcW w:w="1090" w:type="dxa"/>
            <w:tcBorders>
              <w:top w:val="single" w:sz="18" w:space="0" w:color="000000"/>
              <w:left w:val="single" w:sz="18" w:space="0" w:color="000000"/>
              <w:bottom w:val="single" w:sz="18" w:space="0" w:color="000000"/>
            </w:tcBorders>
          </w:tcPr>
          <w:p>
            <w:pPr>
              <w:pStyle w:val="TableParagraph"/>
              <w:spacing w:line="220" w:lineRule="exact"/>
              <w:ind w:left="80"/>
              <w:jc w:val="center"/>
              <w:rPr>
                <w:sz w:val="20"/>
              </w:rPr>
            </w:pPr>
            <w:r>
              <w:rPr>
                <w:w w:val="99"/>
                <w:sz w:val="20"/>
              </w:rPr>
              <w:t>4</w:t>
            </w:r>
          </w:p>
        </w:tc>
      </w:tr>
      <w:tr>
        <w:trPr>
          <w:trHeight w:val="247" w:hRule="atLeast"/>
        </w:trPr>
        <w:tc>
          <w:tcPr>
            <w:tcW w:w="1020" w:type="dxa"/>
            <w:gridSpan w:val="2"/>
            <w:tcBorders>
              <w:top w:val="single" w:sz="8" w:space="0" w:color="000000"/>
              <w:bottom w:val="single" w:sz="8" w:space="0" w:color="000000"/>
              <w:right w:val="single" w:sz="18" w:space="0" w:color="000000"/>
            </w:tcBorders>
          </w:tcPr>
          <w:p>
            <w:pPr>
              <w:pStyle w:val="TableParagraph"/>
              <w:rPr>
                <w:sz w:val="18"/>
              </w:rPr>
            </w:pPr>
          </w:p>
        </w:tc>
        <w:tc>
          <w:tcPr>
            <w:tcW w:w="1311" w:type="dxa"/>
            <w:tcBorders>
              <w:top w:val="single" w:sz="8" w:space="0" w:color="000000"/>
              <w:left w:val="single" w:sz="18" w:space="0" w:color="000000"/>
              <w:bottom w:val="single" w:sz="8" w:space="0" w:color="000000"/>
              <w:right w:val="single" w:sz="18" w:space="0" w:color="000000"/>
            </w:tcBorders>
          </w:tcPr>
          <w:p>
            <w:pPr>
              <w:pStyle w:val="TableParagraph"/>
              <w:rPr>
                <w:sz w:val="18"/>
              </w:rPr>
            </w:pPr>
          </w:p>
        </w:tc>
        <w:tc>
          <w:tcPr>
            <w:tcW w:w="855" w:type="dxa"/>
            <w:tcBorders>
              <w:top w:val="single" w:sz="8" w:space="0" w:color="000000"/>
              <w:left w:val="single" w:sz="18" w:space="0" w:color="000000"/>
              <w:bottom w:val="single" w:sz="8" w:space="0" w:color="000000"/>
              <w:right w:val="single" w:sz="18" w:space="0" w:color="000000"/>
            </w:tcBorders>
          </w:tcPr>
          <w:p>
            <w:pPr>
              <w:pStyle w:val="TableParagraph"/>
              <w:rPr>
                <w:sz w:val="18"/>
              </w:rPr>
            </w:pPr>
          </w:p>
        </w:tc>
        <w:tc>
          <w:tcPr>
            <w:tcW w:w="570" w:type="dxa"/>
            <w:tcBorders>
              <w:top w:val="single" w:sz="8" w:space="0" w:color="000000"/>
              <w:left w:val="single" w:sz="18" w:space="0" w:color="000000"/>
              <w:bottom w:val="single" w:sz="8" w:space="0" w:color="000000"/>
              <w:right w:val="single" w:sz="18" w:space="0" w:color="000000"/>
            </w:tcBorders>
          </w:tcPr>
          <w:p>
            <w:pPr>
              <w:pStyle w:val="TableParagraph"/>
              <w:rPr>
                <w:sz w:val="18"/>
              </w:rPr>
            </w:pPr>
          </w:p>
        </w:tc>
        <w:tc>
          <w:tcPr>
            <w:tcW w:w="3929" w:type="dxa"/>
            <w:vMerge/>
            <w:tcBorders>
              <w:top w:val="nil"/>
              <w:left w:val="single" w:sz="18" w:space="0" w:color="000000"/>
              <w:right w:val="single" w:sz="18" w:space="0" w:color="000000"/>
            </w:tcBorders>
          </w:tcPr>
          <w:p>
            <w:pPr>
              <w:rPr>
                <w:sz w:val="2"/>
                <w:szCs w:val="2"/>
              </w:rPr>
            </w:pPr>
          </w:p>
        </w:tc>
        <w:tc>
          <w:tcPr>
            <w:tcW w:w="2804" w:type="dxa"/>
            <w:gridSpan w:val="5"/>
            <w:vMerge w:val="restart"/>
            <w:tcBorders>
              <w:top w:val="single" w:sz="18" w:space="0" w:color="000000"/>
              <w:left w:val="single" w:sz="18" w:space="0" w:color="000000"/>
            </w:tcBorders>
          </w:tcPr>
          <w:p>
            <w:pPr>
              <w:pStyle w:val="TableParagraph"/>
              <w:spacing w:line="360" w:lineRule="auto" w:before="113"/>
              <w:ind w:left="892" w:hanging="600"/>
              <w:rPr>
                <w:sz w:val="20"/>
              </w:rPr>
            </w:pPr>
            <w:r>
              <w:rPr>
                <w:sz w:val="20"/>
              </w:rPr>
              <w:t>КПІ</w:t>
            </w:r>
            <w:r>
              <w:rPr>
                <w:spacing w:val="-11"/>
                <w:sz w:val="20"/>
              </w:rPr>
              <w:t> </w:t>
            </w:r>
            <w:r>
              <w:rPr>
                <w:sz w:val="20"/>
              </w:rPr>
              <w:t>ім.</w:t>
            </w:r>
            <w:r>
              <w:rPr>
                <w:spacing w:val="-11"/>
                <w:sz w:val="20"/>
              </w:rPr>
              <w:t> </w:t>
            </w:r>
            <w:r>
              <w:rPr>
                <w:sz w:val="20"/>
              </w:rPr>
              <w:t>Ігоря</w:t>
            </w:r>
            <w:r>
              <w:rPr>
                <w:spacing w:val="-12"/>
                <w:sz w:val="20"/>
              </w:rPr>
              <w:t> </w:t>
            </w:r>
            <w:r>
              <w:rPr>
                <w:sz w:val="20"/>
              </w:rPr>
              <w:t>Сікорського, ФПМ КВ-03</w:t>
            </w:r>
          </w:p>
        </w:tc>
      </w:tr>
      <w:tr>
        <w:trPr>
          <w:trHeight w:val="255" w:hRule="atLeast"/>
        </w:trPr>
        <w:tc>
          <w:tcPr>
            <w:tcW w:w="1020" w:type="dxa"/>
            <w:gridSpan w:val="2"/>
            <w:tcBorders>
              <w:top w:val="single" w:sz="8" w:space="0" w:color="000000"/>
              <w:bottom w:val="single" w:sz="8" w:space="0" w:color="000000"/>
              <w:right w:val="single" w:sz="18" w:space="0" w:color="000000"/>
            </w:tcBorders>
          </w:tcPr>
          <w:p>
            <w:pPr>
              <w:pStyle w:val="TableParagraph"/>
              <w:spacing w:line="229" w:lineRule="exact" w:before="6"/>
              <w:ind w:left="177"/>
              <w:rPr>
                <w:sz w:val="20"/>
              </w:rPr>
            </w:pPr>
            <w:r>
              <w:rPr>
                <w:sz w:val="20"/>
              </w:rPr>
              <w:t>Н.</w:t>
            </w:r>
            <w:r>
              <w:rPr>
                <w:spacing w:val="-3"/>
                <w:sz w:val="20"/>
              </w:rPr>
              <w:t> </w:t>
            </w:r>
            <w:r>
              <w:rPr>
                <w:spacing w:val="-2"/>
                <w:sz w:val="20"/>
              </w:rPr>
              <w:t>контр.</w:t>
            </w:r>
          </w:p>
        </w:tc>
        <w:tc>
          <w:tcPr>
            <w:tcW w:w="1311" w:type="dxa"/>
            <w:tcBorders>
              <w:top w:val="single" w:sz="8" w:space="0" w:color="000000"/>
              <w:left w:val="single" w:sz="18" w:space="0" w:color="000000"/>
              <w:bottom w:val="single" w:sz="8" w:space="0" w:color="000000"/>
              <w:right w:val="single" w:sz="18" w:space="0" w:color="000000"/>
            </w:tcBorders>
          </w:tcPr>
          <w:p>
            <w:pPr>
              <w:pStyle w:val="TableParagraph"/>
              <w:spacing w:before="4"/>
              <w:ind w:left="130"/>
              <w:rPr>
                <w:sz w:val="20"/>
              </w:rPr>
            </w:pPr>
            <w:r>
              <w:rPr>
                <w:spacing w:val="-2"/>
                <w:sz w:val="20"/>
              </w:rPr>
              <w:t>Клятченко</w:t>
            </w:r>
          </w:p>
        </w:tc>
        <w:tc>
          <w:tcPr>
            <w:tcW w:w="855" w:type="dxa"/>
            <w:tcBorders>
              <w:top w:val="single" w:sz="8" w:space="0" w:color="000000"/>
              <w:left w:val="single" w:sz="18" w:space="0" w:color="000000"/>
              <w:bottom w:val="single" w:sz="8" w:space="0" w:color="000000"/>
              <w:right w:val="single" w:sz="18" w:space="0" w:color="000000"/>
            </w:tcBorders>
          </w:tcPr>
          <w:p>
            <w:pPr>
              <w:pStyle w:val="TableParagraph"/>
              <w:rPr>
                <w:sz w:val="18"/>
              </w:rPr>
            </w:pPr>
          </w:p>
        </w:tc>
        <w:tc>
          <w:tcPr>
            <w:tcW w:w="570" w:type="dxa"/>
            <w:tcBorders>
              <w:top w:val="single" w:sz="8" w:space="0" w:color="000000"/>
              <w:left w:val="single" w:sz="18" w:space="0" w:color="000000"/>
              <w:bottom w:val="single" w:sz="8" w:space="0" w:color="000000"/>
              <w:right w:val="single" w:sz="18" w:space="0" w:color="000000"/>
            </w:tcBorders>
          </w:tcPr>
          <w:p>
            <w:pPr>
              <w:pStyle w:val="TableParagraph"/>
              <w:rPr>
                <w:sz w:val="18"/>
              </w:rPr>
            </w:pPr>
          </w:p>
        </w:tc>
        <w:tc>
          <w:tcPr>
            <w:tcW w:w="3929" w:type="dxa"/>
            <w:vMerge/>
            <w:tcBorders>
              <w:top w:val="nil"/>
              <w:left w:val="single" w:sz="18" w:space="0" w:color="000000"/>
              <w:right w:val="single" w:sz="18" w:space="0" w:color="000000"/>
            </w:tcBorders>
          </w:tcPr>
          <w:p>
            <w:pPr>
              <w:rPr>
                <w:sz w:val="2"/>
                <w:szCs w:val="2"/>
              </w:rPr>
            </w:pPr>
          </w:p>
        </w:tc>
        <w:tc>
          <w:tcPr>
            <w:tcW w:w="2804" w:type="dxa"/>
            <w:gridSpan w:val="5"/>
            <w:vMerge/>
            <w:tcBorders>
              <w:top w:val="nil"/>
              <w:left w:val="single" w:sz="18" w:space="0" w:color="000000"/>
            </w:tcBorders>
          </w:tcPr>
          <w:p>
            <w:pPr>
              <w:rPr>
                <w:sz w:val="2"/>
                <w:szCs w:val="2"/>
              </w:rPr>
            </w:pPr>
          </w:p>
        </w:tc>
      </w:tr>
      <w:tr>
        <w:trPr>
          <w:trHeight w:val="270" w:hRule="atLeast"/>
        </w:trPr>
        <w:tc>
          <w:tcPr>
            <w:tcW w:w="1020" w:type="dxa"/>
            <w:gridSpan w:val="2"/>
            <w:tcBorders>
              <w:top w:val="single" w:sz="8" w:space="0" w:color="000000"/>
              <w:right w:val="single" w:sz="18" w:space="0" w:color="000000"/>
            </w:tcBorders>
          </w:tcPr>
          <w:p>
            <w:pPr>
              <w:pStyle w:val="TableParagraph"/>
              <w:spacing w:before="7"/>
              <w:ind w:left="177"/>
              <w:rPr>
                <w:sz w:val="20"/>
              </w:rPr>
            </w:pPr>
            <w:r>
              <w:rPr>
                <w:spacing w:val="-2"/>
                <w:sz w:val="20"/>
              </w:rPr>
              <w:t>Затв.</w:t>
            </w:r>
          </w:p>
        </w:tc>
        <w:tc>
          <w:tcPr>
            <w:tcW w:w="1311" w:type="dxa"/>
            <w:tcBorders>
              <w:top w:val="single" w:sz="8" w:space="0" w:color="000000"/>
              <w:left w:val="single" w:sz="18" w:space="0" w:color="000000"/>
              <w:right w:val="single" w:sz="18" w:space="0" w:color="000000"/>
            </w:tcBorders>
          </w:tcPr>
          <w:p>
            <w:pPr>
              <w:pStyle w:val="TableParagraph"/>
              <w:spacing w:line="186" w:lineRule="exact" w:before="64"/>
              <w:ind w:left="130"/>
              <w:rPr>
                <w:sz w:val="20"/>
              </w:rPr>
            </w:pPr>
            <w:r>
              <w:rPr>
                <w:spacing w:val="-2"/>
                <w:sz w:val="20"/>
              </w:rPr>
              <w:t>Романкевич</w:t>
            </w:r>
          </w:p>
        </w:tc>
        <w:tc>
          <w:tcPr>
            <w:tcW w:w="855" w:type="dxa"/>
            <w:tcBorders>
              <w:top w:val="single" w:sz="8" w:space="0" w:color="000000"/>
              <w:left w:val="single" w:sz="18" w:space="0" w:color="000000"/>
              <w:right w:val="single" w:sz="18" w:space="0" w:color="000000"/>
            </w:tcBorders>
          </w:tcPr>
          <w:p>
            <w:pPr>
              <w:pStyle w:val="TableParagraph"/>
              <w:rPr>
                <w:sz w:val="20"/>
              </w:rPr>
            </w:pPr>
          </w:p>
        </w:tc>
        <w:tc>
          <w:tcPr>
            <w:tcW w:w="570" w:type="dxa"/>
            <w:tcBorders>
              <w:top w:val="single" w:sz="8" w:space="0" w:color="000000"/>
              <w:left w:val="single" w:sz="18" w:space="0" w:color="000000"/>
              <w:right w:val="single" w:sz="18" w:space="0" w:color="000000"/>
            </w:tcBorders>
          </w:tcPr>
          <w:p>
            <w:pPr>
              <w:pStyle w:val="TableParagraph"/>
              <w:rPr>
                <w:sz w:val="20"/>
              </w:rPr>
            </w:pPr>
          </w:p>
        </w:tc>
        <w:tc>
          <w:tcPr>
            <w:tcW w:w="3929" w:type="dxa"/>
            <w:vMerge/>
            <w:tcBorders>
              <w:top w:val="nil"/>
              <w:left w:val="single" w:sz="18" w:space="0" w:color="000000"/>
              <w:right w:val="single" w:sz="18" w:space="0" w:color="000000"/>
            </w:tcBorders>
          </w:tcPr>
          <w:p>
            <w:pPr>
              <w:rPr>
                <w:sz w:val="2"/>
                <w:szCs w:val="2"/>
              </w:rPr>
            </w:pPr>
          </w:p>
        </w:tc>
        <w:tc>
          <w:tcPr>
            <w:tcW w:w="2804" w:type="dxa"/>
            <w:gridSpan w:val="5"/>
            <w:vMerge/>
            <w:tcBorders>
              <w:top w:val="nil"/>
              <w:left w:val="single" w:sz="18" w:space="0" w:color="000000"/>
            </w:tcBorders>
          </w:tcPr>
          <w:p>
            <w:pPr>
              <w:rPr>
                <w:sz w:val="2"/>
                <w:szCs w:val="2"/>
              </w:rPr>
            </w:pPr>
          </w:p>
        </w:tc>
      </w:tr>
    </w:tbl>
    <w:p>
      <w:pPr>
        <w:spacing w:after="0"/>
        <w:rPr>
          <w:sz w:val="2"/>
          <w:szCs w:val="2"/>
        </w:rPr>
        <w:sectPr>
          <w:pgSz w:w="11910" w:h="16850"/>
          <w:pgMar w:top="260" w:bottom="0" w:left="860" w:right="0"/>
        </w:sectPr>
      </w:pPr>
    </w:p>
    <w:p>
      <w:pPr>
        <w:pStyle w:val="BodyText"/>
        <w:spacing w:before="6"/>
        <w:rPr>
          <w:sz w:val="2"/>
        </w:rPr>
      </w:pPr>
      <w:r>
        <w:rPr/>
        <w:drawing>
          <wp:anchor distT="0" distB="0" distL="0" distR="0" allowOverlap="1" layoutInCell="1" locked="0" behindDoc="1" simplePos="0" relativeHeight="484241408">
            <wp:simplePos x="0" y="0"/>
            <wp:positionH relativeFrom="page">
              <wp:posOffset>3616452</wp:posOffset>
            </wp:positionH>
            <wp:positionV relativeFrom="page">
              <wp:posOffset>10075164</wp:posOffset>
            </wp:positionV>
            <wp:extent cx="2952509" cy="443484"/>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2952509" cy="443484"/>
                    </a:xfrm>
                    <a:prstGeom prst="rect">
                      <a:avLst/>
                    </a:prstGeom>
                  </pic:spPr>
                </pic:pic>
              </a:graphicData>
            </a:graphic>
          </wp:anchor>
        </w:drawing>
      </w:r>
    </w:p>
    <w:tbl>
      <w:tblPr>
        <w:tblW w:w="0" w:type="auto"/>
        <w:jc w:val="left"/>
        <w:tblInd w:w="18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00"/>
        <w:gridCol w:w="570"/>
        <w:gridCol w:w="1311"/>
        <w:gridCol w:w="799"/>
        <w:gridCol w:w="628"/>
        <w:gridCol w:w="6214"/>
        <w:gridCol w:w="572"/>
      </w:tblGrid>
      <w:tr>
        <w:trPr>
          <w:trHeight w:val="15391" w:hRule="exact"/>
        </w:trPr>
        <w:tc>
          <w:tcPr>
            <w:tcW w:w="10494" w:type="dxa"/>
            <w:gridSpan w:val="7"/>
            <w:tcBorders>
              <w:bottom w:val="single" w:sz="18" w:space="0" w:color="000000"/>
            </w:tcBorders>
          </w:tcPr>
          <w:p>
            <w:pPr>
              <w:pStyle w:val="TableParagraph"/>
              <w:spacing w:before="4"/>
              <w:rPr>
                <w:sz w:val="35"/>
              </w:rPr>
            </w:pPr>
          </w:p>
          <w:p>
            <w:pPr>
              <w:pStyle w:val="TableParagraph"/>
              <w:numPr>
                <w:ilvl w:val="0"/>
                <w:numId w:val="4"/>
              </w:numPr>
              <w:tabs>
                <w:tab w:pos="2892" w:val="left" w:leader="none"/>
              </w:tabs>
              <w:spacing w:line="240" w:lineRule="auto" w:before="0" w:after="0"/>
              <w:ind w:left="2891" w:right="0" w:hanging="360"/>
              <w:jc w:val="left"/>
              <w:rPr>
                <w:b/>
                <w:sz w:val="24"/>
              </w:rPr>
            </w:pPr>
            <w:bookmarkStart w:name="_bookmark0" w:id="1"/>
            <w:bookmarkEnd w:id="1"/>
            <w:r>
              <w:rPr>
                <w:b/>
                <w:sz w:val="24"/>
              </w:rPr>
              <w:t>Н</w:t>
            </w:r>
            <w:r>
              <w:rPr>
                <w:b/>
                <w:sz w:val="24"/>
              </w:rPr>
              <w:t>АЙМЕНУВАННЯ</w:t>
            </w:r>
            <w:r>
              <w:rPr>
                <w:b/>
                <w:spacing w:val="-5"/>
                <w:sz w:val="24"/>
              </w:rPr>
              <w:t> </w:t>
            </w:r>
            <w:r>
              <w:rPr>
                <w:b/>
                <w:sz w:val="24"/>
              </w:rPr>
              <w:t>ТА</w:t>
            </w:r>
            <w:r>
              <w:rPr>
                <w:b/>
                <w:spacing w:val="-3"/>
                <w:sz w:val="24"/>
              </w:rPr>
              <w:t> </w:t>
            </w:r>
            <w:r>
              <w:rPr>
                <w:b/>
                <w:sz w:val="24"/>
              </w:rPr>
              <w:t>ГАЛУЗЬ</w:t>
            </w:r>
            <w:r>
              <w:rPr>
                <w:b/>
                <w:spacing w:val="-3"/>
                <w:sz w:val="24"/>
              </w:rPr>
              <w:t> </w:t>
            </w:r>
            <w:r>
              <w:rPr>
                <w:b/>
                <w:spacing w:val="-2"/>
                <w:sz w:val="24"/>
              </w:rPr>
              <w:t>РОЗРОБКИ</w:t>
            </w:r>
          </w:p>
          <w:p>
            <w:pPr>
              <w:pStyle w:val="TableParagraph"/>
              <w:rPr>
                <w:sz w:val="26"/>
              </w:rPr>
            </w:pPr>
          </w:p>
          <w:p>
            <w:pPr>
              <w:pStyle w:val="TableParagraph"/>
              <w:spacing w:before="5"/>
              <w:rPr>
                <w:sz w:val="33"/>
              </w:rPr>
            </w:pPr>
          </w:p>
          <w:p>
            <w:pPr>
              <w:pStyle w:val="TableParagraph"/>
              <w:spacing w:line="360" w:lineRule="auto"/>
              <w:ind w:left="377" w:right="446" w:firstLine="566"/>
              <w:jc w:val="both"/>
              <w:rPr>
                <w:sz w:val="28"/>
              </w:rPr>
            </w:pPr>
            <w:r>
              <w:rPr>
                <w:sz w:val="28"/>
              </w:rPr>
              <w:t>Назва розробки: «Програмне забезпечення тестування систем обробки ра- </w:t>
            </w:r>
            <w:r>
              <w:rPr>
                <w:spacing w:val="-2"/>
                <w:sz w:val="28"/>
              </w:rPr>
              <w:t>діосигналів».</w:t>
            </w:r>
          </w:p>
          <w:p>
            <w:pPr>
              <w:pStyle w:val="TableParagraph"/>
              <w:spacing w:line="360" w:lineRule="auto" w:before="1"/>
              <w:ind w:left="377" w:right="437" w:firstLine="566"/>
              <w:jc w:val="both"/>
              <w:rPr>
                <w:sz w:val="28"/>
              </w:rPr>
            </w:pPr>
            <w:r>
              <w:rPr>
                <w:sz w:val="28"/>
              </w:rPr>
              <w:t>Галузь застосування: У наукових дослідженнях радіосигнали використову- ються для вивчення природних явищ, у радіоастрономії, метеорології та інших </w:t>
            </w:r>
            <w:r>
              <w:rPr>
                <w:spacing w:val="-2"/>
                <w:sz w:val="28"/>
              </w:rPr>
              <w:t>галузях.</w:t>
            </w:r>
          </w:p>
          <w:p>
            <w:pPr>
              <w:pStyle w:val="TableParagraph"/>
              <w:numPr>
                <w:ilvl w:val="0"/>
                <w:numId w:val="4"/>
              </w:numPr>
              <w:tabs>
                <w:tab w:pos="3758" w:val="left" w:leader="none"/>
              </w:tabs>
              <w:spacing w:line="273" w:lineRule="exact" w:before="0" w:after="0"/>
              <w:ind w:left="3757" w:right="0" w:hanging="358"/>
              <w:jc w:val="left"/>
              <w:rPr>
                <w:b/>
                <w:sz w:val="24"/>
              </w:rPr>
            </w:pPr>
            <w:bookmarkStart w:name="_bookmark1" w:id="2"/>
            <w:bookmarkEnd w:id="2"/>
            <w:r>
              <w:rPr>
                <w:b/>
                <w:sz w:val="24"/>
              </w:rPr>
              <w:t>П</w:t>
            </w:r>
            <w:r>
              <w:rPr>
                <w:b/>
                <w:sz w:val="24"/>
              </w:rPr>
              <w:t>ІДСТАВА</w:t>
            </w:r>
            <w:r>
              <w:rPr>
                <w:b/>
                <w:spacing w:val="-2"/>
                <w:sz w:val="24"/>
              </w:rPr>
              <w:t> </w:t>
            </w:r>
            <w:r>
              <w:rPr>
                <w:b/>
                <w:sz w:val="24"/>
              </w:rPr>
              <w:t>ДЛЯ</w:t>
            </w:r>
            <w:r>
              <w:rPr>
                <w:b/>
                <w:spacing w:val="-2"/>
                <w:sz w:val="24"/>
              </w:rPr>
              <w:t> РОЗРОБКИ</w:t>
            </w:r>
          </w:p>
          <w:p>
            <w:pPr>
              <w:pStyle w:val="TableParagraph"/>
              <w:spacing w:line="360" w:lineRule="auto" w:before="201"/>
              <w:ind w:left="377" w:right="438" w:firstLine="566"/>
              <w:jc w:val="both"/>
              <w:rPr>
                <w:sz w:val="28"/>
              </w:rPr>
            </w:pPr>
            <w:r>
              <w:rPr>
                <w:sz w:val="28"/>
              </w:rPr>
              <w:t>Підставою для розробки є завдання на дипломне проектування на здобуття першого</w:t>
            </w:r>
            <w:r>
              <w:rPr>
                <w:spacing w:val="-18"/>
                <w:sz w:val="28"/>
              </w:rPr>
              <w:t> </w:t>
            </w:r>
            <w:r>
              <w:rPr>
                <w:sz w:val="28"/>
              </w:rPr>
              <w:t>(бакалаврського)</w:t>
            </w:r>
            <w:r>
              <w:rPr>
                <w:spacing w:val="-17"/>
                <w:sz w:val="28"/>
              </w:rPr>
              <w:t> </w:t>
            </w:r>
            <w:r>
              <w:rPr>
                <w:sz w:val="28"/>
              </w:rPr>
              <w:t>рівня</w:t>
            </w:r>
            <w:r>
              <w:rPr>
                <w:spacing w:val="-18"/>
                <w:sz w:val="28"/>
              </w:rPr>
              <w:t> </w:t>
            </w:r>
            <w:r>
              <w:rPr>
                <w:sz w:val="28"/>
              </w:rPr>
              <w:t>вищої</w:t>
            </w:r>
            <w:r>
              <w:rPr>
                <w:spacing w:val="-17"/>
                <w:sz w:val="28"/>
              </w:rPr>
              <w:t> </w:t>
            </w:r>
            <w:r>
              <w:rPr>
                <w:sz w:val="28"/>
              </w:rPr>
              <w:t>освіти,</w:t>
            </w:r>
            <w:r>
              <w:rPr>
                <w:spacing w:val="-18"/>
                <w:sz w:val="28"/>
              </w:rPr>
              <w:t> </w:t>
            </w:r>
            <w:r>
              <w:rPr>
                <w:sz w:val="28"/>
              </w:rPr>
              <w:t>затверджене</w:t>
            </w:r>
            <w:r>
              <w:rPr>
                <w:spacing w:val="-17"/>
                <w:sz w:val="28"/>
              </w:rPr>
              <w:t> </w:t>
            </w:r>
            <w:r>
              <w:rPr>
                <w:sz w:val="28"/>
              </w:rPr>
              <w:t>кафедрою</w:t>
            </w:r>
            <w:r>
              <w:rPr>
                <w:spacing w:val="-18"/>
                <w:sz w:val="28"/>
              </w:rPr>
              <w:t> </w:t>
            </w:r>
            <w:r>
              <w:rPr>
                <w:sz w:val="28"/>
              </w:rPr>
              <w:t>системного програмування і спеціалізованих комп’ютерних систем Національного техніч- ного університету України «Київський Політехнічний Інститут імені Ігоря Сі- </w:t>
            </w:r>
            <w:r>
              <w:rPr>
                <w:spacing w:val="-2"/>
                <w:sz w:val="28"/>
              </w:rPr>
              <w:t>корського».</w:t>
            </w:r>
          </w:p>
          <w:p>
            <w:pPr>
              <w:pStyle w:val="TableParagraph"/>
              <w:numPr>
                <w:ilvl w:val="0"/>
                <w:numId w:val="4"/>
              </w:numPr>
              <w:tabs>
                <w:tab w:pos="3422" w:val="left" w:leader="none"/>
              </w:tabs>
              <w:spacing w:line="275" w:lineRule="exact" w:before="0" w:after="0"/>
              <w:ind w:left="3421" w:right="0" w:hanging="358"/>
              <w:jc w:val="left"/>
              <w:rPr>
                <w:b/>
                <w:sz w:val="24"/>
              </w:rPr>
            </w:pPr>
            <w:bookmarkStart w:name="_bookmark2" w:id="3"/>
            <w:bookmarkEnd w:id="3"/>
            <w:r>
              <w:rPr>
                <w:b/>
                <w:sz w:val="24"/>
              </w:rPr>
              <w:t>М</w:t>
            </w:r>
            <w:r>
              <w:rPr>
                <w:b/>
                <w:sz w:val="24"/>
              </w:rPr>
              <w:t>ЕТА</w:t>
            </w:r>
            <w:r>
              <w:rPr>
                <w:b/>
                <w:spacing w:val="-2"/>
                <w:sz w:val="24"/>
              </w:rPr>
              <w:t> </w:t>
            </w:r>
            <w:r>
              <w:rPr>
                <w:b/>
                <w:sz w:val="24"/>
              </w:rPr>
              <w:t>І</w:t>
            </w:r>
            <w:r>
              <w:rPr>
                <w:b/>
                <w:spacing w:val="-2"/>
                <w:sz w:val="24"/>
              </w:rPr>
              <w:t> </w:t>
            </w:r>
            <w:r>
              <w:rPr>
                <w:b/>
                <w:sz w:val="24"/>
              </w:rPr>
              <w:t>ПРИЗНАЧЕННЯ</w:t>
            </w:r>
            <w:r>
              <w:rPr>
                <w:b/>
                <w:spacing w:val="-2"/>
                <w:sz w:val="24"/>
              </w:rPr>
              <w:t> РОБОТИ</w:t>
            </w:r>
          </w:p>
          <w:p>
            <w:pPr>
              <w:pStyle w:val="TableParagraph"/>
              <w:spacing w:line="360" w:lineRule="auto" w:before="198"/>
              <w:ind w:left="377" w:right="436" w:firstLine="566"/>
              <w:jc w:val="both"/>
              <w:rPr>
                <w:sz w:val="28"/>
              </w:rPr>
            </w:pPr>
            <w:r>
              <w:rPr>
                <w:sz w:val="28"/>
              </w:rPr>
              <w:t>Метою цього дипломного проекту є створення програмного інструменту, що дозволить проводити функціональний аналіз та тестування систем цифрової обробки радіосигналів у реальному часі.</w:t>
            </w:r>
          </w:p>
          <w:p>
            <w:pPr>
              <w:pStyle w:val="TableParagraph"/>
              <w:numPr>
                <w:ilvl w:val="0"/>
                <w:numId w:val="4"/>
              </w:numPr>
              <w:tabs>
                <w:tab w:pos="4080" w:val="left" w:leader="none"/>
              </w:tabs>
              <w:spacing w:line="240" w:lineRule="auto" w:before="0" w:after="0"/>
              <w:ind w:left="4079" w:right="0" w:hanging="359"/>
              <w:jc w:val="left"/>
              <w:rPr>
                <w:b/>
                <w:sz w:val="24"/>
              </w:rPr>
            </w:pPr>
            <w:bookmarkStart w:name="_bookmark3" w:id="4"/>
            <w:bookmarkEnd w:id="4"/>
            <w:r>
              <w:rPr>
                <w:b/>
                <w:sz w:val="24"/>
              </w:rPr>
              <w:t>ДЖЕРЕ</w:t>
            </w:r>
            <w:r>
              <w:rPr>
                <w:b/>
                <w:sz w:val="24"/>
              </w:rPr>
              <w:t>ЛА </w:t>
            </w:r>
            <w:r>
              <w:rPr>
                <w:b/>
                <w:spacing w:val="-2"/>
                <w:sz w:val="24"/>
              </w:rPr>
              <w:t>РОЗРОБКИ</w:t>
            </w:r>
          </w:p>
          <w:p>
            <w:pPr>
              <w:pStyle w:val="TableParagraph"/>
              <w:spacing w:line="360" w:lineRule="auto" w:before="200"/>
              <w:ind w:left="377" w:right="439" w:firstLine="566"/>
              <w:jc w:val="both"/>
              <w:rPr>
                <w:sz w:val="28"/>
              </w:rPr>
            </w:pPr>
            <w:r>
              <w:rPr>
                <w:sz w:val="28"/>
              </w:rPr>
              <w:t>Джерелами інформації є технічна та науково-технічна література, технічна документація, публікації у періодичних виданнях та електронні статті у мережі </w:t>
            </w:r>
            <w:r>
              <w:rPr>
                <w:spacing w:val="-2"/>
                <w:sz w:val="28"/>
              </w:rPr>
              <w:t>Інтернет.</w:t>
            </w:r>
          </w:p>
          <w:p>
            <w:pPr>
              <w:pStyle w:val="TableParagraph"/>
              <w:numPr>
                <w:ilvl w:val="0"/>
                <w:numId w:val="4"/>
              </w:numPr>
              <w:tabs>
                <w:tab w:pos="4180" w:val="left" w:leader="none"/>
              </w:tabs>
              <w:spacing w:line="273" w:lineRule="exact" w:before="0" w:after="0"/>
              <w:ind w:left="4180" w:right="0" w:hanging="358"/>
              <w:jc w:val="left"/>
              <w:rPr>
                <w:b/>
                <w:sz w:val="24"/>
              </w:rPr>
            </w:pPr>
            <w:bookmarkStart w:name="_bookmark4" w:id="5"/>
            <w:bookmarkEnd w:id="5"/>
            <w:r>
              <w:rPr>
                <w:b/>
                <w:sz w:val="24"/>
              </w:rPr>
              <w:t>ТЕ</w:t>
            </w:r>
            <w:r>
              <w:rPr>
                <w:b/>
                <w:sz w:val="24"/>
              </w:rPr>
              <w:t>ХНІЧНІ</w:t>
            </w:r>
            <w:r>
              <w:rPr>
                <w:b/>
                <w:spacing w:val="-4"/>
                <w:sz w:val="24"/>
              </w:rPr>
              <w:t> </w:t>
            </w:r>
            <w:r>
              <w:rPr>
                <w:b/>
                <w:spacing w:val="-2"/>
                <w:sz w:val="24"/>
              </w:rPr>
              <w:t>ВИМОГИ</w:t>
            </w:r>
          </w:p>
          <w:p>
            <w:pPr>
              <w:pStyle w:val="TableParagraph"/>
              <w:numPr>
                <w:ilvl w:val="1"/>
                <w:numId w:val="5"/>
              </w:numPr>
              <w:tabs>
                <w:tab w:pos="1940" w:val="left" w:leader="none"/>
                <w:tab w:pos="1941" w:val="left" w:leader="none"/>
              </w:tabs>
              <w:spacing w:line="240" w:lineRule="auto" w:before="200" w:after="0"/>
              <w:ind w:left="1940" w:right="0" w:hanging="712"/>
              <w:jc w:val="left"/>
              <w:rPr>
                <w:sz w:val="28"/>
              </w:rPr>
            </w:pPr>
            <w:bookmarkStart w:name="_bookmark5" w:id="6"/>
            <w:bookmarkEnd w:id="6"/>
            <w:r>
              <w:rPr>
                <w:spacing w:val="-2"/>
                <w:sz w:val="28"/>
              </w:rPr>
              <w:t>Ви</w:t>
            </w:r>
            <w:r>
              <w:rPr>
                <w:spacing w:val="-2"/>
                <w:sz w:val="28"/>
              </w:rPr>
              <w:t>моги</w:t>
            </w:r>
            <w:r>
              <w:rPr>
                <w:spacing w:val="-14"/>
                <w:sz w:val="28"/>
              </w:rPr>
              <w:t> </w:t>
            </w:r>
            <w:r>
              <w:rPr>
                <w:spacing w:val="-2"/>
                <w:sz w:val="28"/>
              </w:rPr>
              <w:t>до</w:t>
            </w:r>
            <w:r>
              <w:rPr>
                <w:spacing w:val="-12"/>
                <w:sz w:val="28"/>
              </w:rPr>
              <w:t> </w:t>
            </w:r>
            <w:r>
              <w:rPr>
                <w:spacing w:val="-2"/>
                <w:sz w:val="28"/>
              </w:rPr>
              <w:t>програмного продукту,</w:t>
            </w:r>
            <w:r>
              <w:rPr>
                <w:spacing w:val="-5"/>
                <w:sz w:val="28"/>
              </w:rPr>
              <w:t> </w:t>
            </w:r>
            <w:r>
              <w:rPr>
                <w:spacing w:val="-2"/>
                <w:sz w:val="28"/>
              </w:rPr>
              <w:t>що</w:t>
            </w:r>
            <w:r>
              <w:rPr>
                <w:spacing w:val="-4"/>
                <w:sz w:val="28"/>
              </w:rPr>
              <w:t> </w:t>
            </w:r>
            <w:r>
              <w:rPr>
                <w:spacing w:val="-2"/>
                <w:sz w:val="28"/>
              </w:rPr>
              <w:t>розробляється</w:t>
            </w:r>
          </w:p>
          <w:p>
            <w:pPr>
              <w:pStyle w:val="TableParagraph"/>
              <w:spacing w:before="11"/>
              <w:rPr>
                <w:sz w:val="32"/>
              </w:rPr>
            </w:pPr>
          </w:p>
          <w:p>
            <w:pPr>
              <w:pStyle w:val="TableParagraph"/>
              <w:numPr>
                <w:ilvl w:val="2"/>
                <w:numId w:val="5"/>
              </w:numPr>
              <w:tabs>
                <w:tab w:pos="2117" w:val="left" w:leader="none"/>
                <w:tab w:pos="2118" w:val="left" w:leader="none"/>
              </w:tabs>
              <w:spacing w:line="240" w:lineRule="auto" w:before="0" w:after="0"/>
              <w:ind w:left="2117" w:right="0" w:hanging="361"/>
              <w:jc w:val="left"/>
              <w:rPr>
                <w:sz w:val="28"/>
              </w:rPr>
            </w:pPr>
            <w:r>
              <w:rPr>
                <w:color w:val="0D0D0D"/>
                <w:sz w:val="28"/>
              </w:rPr>
              <w:t>Аналіз</w:t>
            </w:r>
            <w:r>
              <w:rPr>
                <w:color w:val="0D0D0D"/>
                <w:spacing w:val="-3"/>
                <w:sz w:val="28"/>
              </w:rPr>
              <w:t> </w:t>
            </w:r>
            <w:r>
              <w:rPr>
                <w:color w:val="0D0D0D"/>
                <w:sz w:val="28"/>
              </w:rPr>
              <w:t>і</w:t>
            </w:r>
            <w:r>
              <w:rPr>
                <w:color w:val="0D0D0D"/>
                <w:spacing w:val="-6"/>
                <w:sz w:val="28"/>
              </w:rPr>
              <w:t> </w:t>
            </w:r>
            <w:r>
              <w:rPr>
                <w:color w:val="0D0D0D"/>
                <w:sz w:val="28"/>
              </w:rPr>
              <w:t>обробка</w:t>
            </w:r>
            <w:r>
              <w:rPr>
                <w:color w:val="0D0D0D"/>
                <w:spacing w:val="-2"/>
                <w:sz w:val="28"/>
              </w:rPr>
              <w:t> радіосигналів</w:t>
            </w:r>
            <w:r>
              <w:rPr>
                <w:spacing w:val="-2"/>
                <w:sz w:val="28"/>
              </w:rPr>
              <w:t>;</w:t>
            </w:r>
          </w:p>
          <w:p>
            <w:pPr>
              <w:pStyle w:val="TableParagraph"/>
              <w:numPr>
                <w:ilvl w:val="2"/>
                <w:numId w:val="5"/>
              </w:numPr>
              <w:tabs>
                <w:tab w:pos="2117" w:val="left" w:leader="none"/>
                <w:tab w:pos="2118" w:val="left" w:leader="none"/>
              </w:tabs>
              <w:spacing w:line="240" w:lineRule="auto" w:before="156" w:after="0"/>
              <w:ind w:left="2117" w:right="748" w:hanging="360"/>
              <w:jc w:val="left"/>
              <w:rPr>
                <w:sz w:val="28"/>
              </w:rPr>
            </w:pPr>
            <w:r>
              <w:rPr>
                <w:sz w:val="28"/>
              </w:rPr>
              <w:t>Автоматизація</w:t>
            </w:r>
            <w:r>
              <w:rPr>
                <w:spacing w:val="-7"/>
                <w:sz w:val="28"/>
              </w:rPr>
              <w:t> </w:t>
            </w:r>
            <w:r>
              <w:rPr>
                <w:sz w:val="28"/>
              </w:rPr>
              <w:t>процесу</w:t>
            </w:r>
            <w:r>
              <w:rPr>
                <w:spacing w:val="-6"/>
                <w:sz w:val="28"/>
              </w:rPr>
              <w:t> </w:t>
            </w:r>
            <w:r>
              <w:rPr>
                <w:sz w:val="28"/>
              </w:rPr>
              <w:t>тестування</w:t>
            </w:r>
            <w:r>
              <w:rPr>
                <w:spacing w:val="-7"/>
                <w:sz w:val="28"/>
              </w:rPr>
              <w:t> </w:t>
            </w:r>
            <w:r>
              <w:rPr>
                <w:sz w:val="28"/>
              </w:rPr>
              <w:t>систем</w:t>
            </w:r>
            <w:r>
              <w:rPr>
                <w:spacing w:val="-7"/>
                <w:sz w:val="28"/>
              </w:rPr>
              <w:t> </w:t>
            </w:r>
            <w:r>
              <w:rPr>
                <w:sz w:val="28"/>
              </w:rPr>
              <w:t>обробки</w:t>
            </w:r>
            <w:r>
              <w:rPr>
                <w:spacing w:val="-9"/>
                <w:sz w:val="28"/>
              </w:rPr>
              <w:t> </w:t>
            </w:r>
            <w:r>
              <w:rPr>
                <w:sz w:val="28"/>
              </w:rPr>
              <w:t>радіосигна- </w:t>
            </w:r>
            <w:r>
              <w:rPr>
                <w:spacing w:val="-4"/>
                <w:sz w:val="28"/>
              </w:rPr>
              <w:t>лів;</w:t>
            </w:r>
          </w:p>
          <w:p>
            <w:pPr>
              <w:pStyle w:val="TableParagraph"/>
              <w:numPr>
                <w:ilvl w:val="2"/>
                <w:numId w:val="5"/>
              </w:numPr>
              <w:tabs>
                <w:tab w:pos="2117" w:val="left" w:leader="none"/>
                <w:tab w:pos="2118" w:val="left" w:leader="none"/>
              </w:tabs>
              <w:spacing w:line="240" w:lineRule="auto" w:before="153" w:after="0"/>
              <w:ind w:left="2117" w:right="0" w:hanging="361"/>
              <w:jc w:val="left"/>
              <w:rPr>
                <w:sz w:val="28"/>
              </w:rPr>
            </w:pPr>
            <w:r>
              <w:rPr>
                <w:sz w:val="28"/>
              </w:rPr>
              <w:t>інтуїтивно</w:t>
            </w:r>
            <w:r>
              <w:rPr>
                <w:spacing w:val="-13"/>
                <w:sz w:val="28"/>
              </w:rPr>
              <w:t> </w:t>
            </w:r>
            <w:r>
              <w:rPr>
                <w:sz w:val="28"/>
              </w:rPr>
              <w:t>зрозумілий</w:t>
            </w:r>
            <w:r>
              <w:rPr>
                <w:spacing w:val="-15"/>
                <w:sz w:val="28"/>
              </w:rPr>
              <w:t> </w:t>
            </w:r>
            <w:r>
              <w:rPr>
                <w:sz w:val="28"/>
              </w:rPr>
              <w:t>інтерфейс</w:t>
            </w:r>
            <w:r>
              <w:rPr>
                <w:spacing w:val="-13"/>
                <w:sz w:val="28"/>
              </w:rPr>
              <w:t> </w:t>
            </w:r>
            <w:r>
              <w:rPr>
                <w:sz w:val="28"/>
              </w:rPr>
              <w:t>на</w:t>
            </w:r>
            <w:r>
              <w:rPr>
                <w:spacing w:val="-13"/>
                <w:sz w:val="28"/>
              </w:rPr>
              <w:t> </w:t>
            </w:r>
            <w:r>
              <w:rPr>
                <w:sz w:val="28"/>
              </w:rPr>
              <w:t>основі</w:t>
            </w:r>
            <w:r>
              <w:rPr>
                <w:spacing w:val="-13"/>
                <w:sz w:val="28"/>
              </w:rPr>
              <w:t> </w:t>
            </w:r>
            <w:r>
              <w:rPr>
                <w:sz w:val="28"/>
              </w:rPr>
              <w:t>OLED</w:t>
            </w:r>
            <w:r>
              <w:rPr>
                <w:spacing w:val="-12"/>
                <w:sz w:val="28"/>
              </w:rPr>
              <w:t> </w:t>
            </w:r>
            <w:r>
              <w:rPr>
                <w:spacing w:val="-2"/>
                <w:sz w:val="28"/>
              </w:rPr>
              <w:t>екрану;</w:t>
            </w:r>
          </w:p>
          <w:p>
            <w:pPr>
              <w:pStyle w:val="TableParagraph"/>
              <w:numPr>
                <w:ilvl w:val="2"/>
                <w:numId w:val="5"/>
              </w:numPr>
              <w:tabs>
                <w:tab w:pos="2117" w:val="left" w:leader="none"/>
                <w:tab w:pos="2118" w:val="left" w:leader="none"/>
              </w:tabs>
              <w:spacing w:line="240" w:lineRule="auto" w:before="161" w:after="0"/>
              <w:ind w:left="2117" w:right="0" w:hanging="361"/>
              <w:jc w:val="left"/>
              <w:rPr>
                <w:sz w:val="28"/>
              </w:rPr>
            </w:pPr>
            <w:r>
              <w:rPr>
                <w:color w:val="0D0D0D"/>
                <w:sz w:val="28"/>
              </w:rPr>
              <w:t>Висока</w:t>
            </w:r>
            <w:r>
              <w:rPr>
                <w:color w:val="0D0D0D"/>
                <w:spacing w:val="-8"/>
                <w:sz w:val="28"/>
              </w:rPr>
              <w:t> </w:t>
            </w:r>
            <w:r>
              <w:rPr>
                <w:color w:val="0D0D0D"/>
                <w:sz w:val="28"/>
              </w:rPr>
              <w:t>точність</w:t>
            </w:r>
            <w:r>
              <w:rPr>
                <w:color w:val="0D0D0D"/>
                <w:spacing w:val="-10"/>
                <w:sz w:val="28"/>
              </w:rPr>
              <w:t> </w:t>
            </w:r>
            <w:r>
              <w:rPr>
                <w:color w:val="0D0D0D"/>
                <w:sz w:val="28"/>
              </w:rPr>
              <w:t>для</w:t>
            </w:r>
            <w:r>
              <w:rPr>
                <w:color w:val="0D0D0D"/>
                <w:spacing w:val="-7"/>
                <w:sz w:val="28"/>
              </w:rPr>
              <w:t> </w:t>
            </w:r>
            <w:r>
              <w:rPr>
                <w:color w:val="0D0D0D"/>
                <w:sz w:val="28"/>
              </w:rPr>
              <w:t>виявлення</w:t>
            </w:r>
            <w:r>
              <w:rPr>
                <w:color w:val="0D0D0D"/>
                <w:spacing w:val="-5"/>
                <w:sz w:val="28"/>
              </w:rPr>
              <w:t> </w:t>
            </w:r>
            <w:r>
              <w:rPr>
                <w:color w:val="0D0D0D"/>
                <w:sz w:val="28"/>
              </w:rPr>
              <w:t>аномальних</w:t>
            </w:r>
            <w:r>
              <w:rPr>
                <w:color w:val="0D0D0D"/>
                <w:spacing w:val="-4"/>
                <w:sz w:val="28"/>
              </w:rPr>
              <w:t> </w:t>
            </w:r>
            <w:r>
              <w:rPr>
                <w:color w:val="0D0D0D"/>
                <w:spacing w:val="-2"/>
                <w:sz w:val="28"/>
              </w:rPr>
              <w:t>значень</w:t>
            </w:r>
            <w:r>
              <w:rPr>
                <w:spacing w:val="-2"/>
                <w:sz w:val="28"/>
              </w:rPr>
              <w:t>;</w:t>
            </w:r>
          </w:p>
          <w:p>
            <w:pPr>
              <w:pStyle w:val="TableParagraph"/>
              <w:numPr>
                <w:ilvl w:val="2"/>
                <w:numId w:val="5"/>
              </w:numPr>
              <w:tabs>
                <w:tab w:pos="2117" w:val="left" w:leader="none"/>
                <w:tab w:pos="2118" w:val="left" w:leader="none"/>
              </w:tabs>
              <w:spacing w:line="240" w:lineRule="auto" w:before="161" w:after="0"/>
              <w:ind w:left="2117" w:right="0" w:hanging="361"/>
              <w:jc w:val="left"/>
              <w:rPr>
                <w:sz w:val="28"/>
              </w:rPr>
            </w:pPr>
            <w:r>
              <w:rPr>
                <w:color w:val="0D0D0D"/>
                <w:sz w:val="28"/>
              </w:rPr>
              <w:t>Візуалізація</w:t>
            </w:r>
            <w:r>
              <w:rPr>
                <w:color w:val="0D0D0D"/>
                <w:spacing w:val="-10"/>
                <w:sz w:val="28"/>
              </w:rPr>
              <w:t> </w:t>
            </w:r>
            <w:r>
              <w:rPr>
                <w:color w:val="0D0D0D"/>
                <w:sz w:val="28"/>
              </w:rPr>
              <w:t>опрацювання</w:t>
            </w:r>
            <w:r>
              <w:rPr>
                <w:color w:val="0D0D0D"/>
                <w:spacing w:val="-9"/>
                <w:sz w:val="28"/>
              </w:rPr>
              <w:t> </w:t>
            </w:r>
            <w:r>
              <w:rPr>
                <w:color w:val="0D0D0D"/>
                <w:spacing w:val="-2"/>
                <w:sz w:val="28"/>
              </w:rPr>
              <w:t>інформації</w:t>
            </w:r>
            <w:r>
              <w:rPr>
                <w:spacing w:val="-2"/>
                <w:sz w:val="28"/>
              </w:rPr>
              <w:t>;</w:t>
            </w:r>
          </w:p>
          <w:p>
            <w:pPr>
              <w:pStyle w:val="TableParagraph"/>
              <w:numPr>
                <w:ilvl w:val="2"/>
                <w:numId w:val="5"/>
              </w:numPr>
              <w:tabs>
                <w:tab w:pos="2117" w:val="left" w:leader="none"/>
                <w:tab w:pos="2118" w:val="left" w:leader="none"/>
              </w:tabs>
              <w:spacing w:line="240" w:lineRule="auto" w:before="159" w:after="0"/>
              <w:ind w:left="2117" w:right="0" w:hanging="361"/>
              <w:jc w:val="left"/>
              <w:rPr>
                <w:sz w:val="28"/>
              </w:rPr>
            </w:pPr>
            <w:r>
              <w:rPr>
                <w:color w:val="0D0D0D"/>
                <w:sz w:val="28"/>
              </w:rPr>
              <w:t>Швидка</w:t>
            </w:r>
            <w:r>
              <w:rPr>
                <w:color w:val="0D0D0D"/>
                <w:spacing w:val="-9"/>
                <w:sz w:val="28"/>
              </w:rPr>
              <w:t> </w:t>
            </w:r>
            <w:r>
              <w:rPr>
                <w:color w:val="0D0D0D"/>
                <w:sz w:val="28"/>
              </w:rPr>
              <w:t>обробка</w:t>
            </w:r>
            <w:r>
              <w:rPr>
                <w:color w:val="0D0D0D"/>
                <w:spacing w:val="-6"/>
                <w:sz w:val="28"/>
              </w:rPr>
              <w:t> </w:t>
            </w:r>
            <w:r>
              <w:rPr>
                <w:color w:val="0D0D0D"/>
                <w:sz w:val="28"/>
              </w:rPr>
              <w:t>даних</w:t>
            </w:r>
            <w:r>
              <w:rPr>
                <w:color w:val="0D0D0D"/>
                <w:spacing w:val="-5"/>
                <w:sz w:val="28"/>
              </w:rPr>
              <w:t> </w:t>
            </w:r>
            <w:r>
              <w:rPr>
                <w:color w:val="0D0D0D"/>
                <w:sz w:val="28"/>
              </w:rPr>
              <w:t>для</w:t>
            </w:r>
            <w:r>
              <w:rPr>
                <w:color w:val="0D0D0D"/>
                <w:spacing w:val="-9"/>
                <w:sz w:val="28"/>
              </w:rPr>
              <w:t> </w:t>
            </w:r>
            <w:r>
              <w:rPr>
                <w:color w:val="0D0D0D"/>
                <w:sz w:val="28"/>
              </w:rPr>
              <w:t>найшвидшого</w:t>
            </w:r>
            <w:r>
              <w:rPr>
                <w:color w:val="0D0D0D"/>
                <w:spacing w:val="-6"/>
                <w:sz w:val="28"/>
              </w:rPr>
              <w:t> </w:t>
            </w:r>
            <w:r>
              <w:rPr>
                <w:color w:val="0D0D0D"/>
                <w:sz w:val="28"/>
              </w:rPr>
              <w:t>вирішення</w:t>
            </w:r>
            <w:r>
              <w:rPr>
                <w:color w:val="0D0D0D"/>
                <w:spacing w:val="-8"/>
                <w:sz w:val="28"/>
              </w:rPr>
              <w:t> </w:t>
            </w:r>
            <w:r>
              <w:rPr>
                <w:color w:val="0D0D0D"/>
                <w:spacing w:val="-2"/>
                <w:sz w:val="28"/>
              </w:rPr>
              <w:t>проблем</w:t>
            </w:r>
            <w:r>
              <w:rPr>
                <w:spacing w:val="-2"/>
                <w:sz w:val="28"/>
              </w:rPr>
              <w:t>;</w:t>
            </w:r>
          </w:p>
        </w:tc>
      </w:tr>
      <w:tr>
        <w:trPr>
          <w:trHeight w:val="284" w:hRule="exact"/>
        </w:trPr>
        <w:tc>
          <w:tcPr>
            <w:tcW w:w="400" w:type="dxa"/>
            <w:tcBorders>
              <w:top w:val="single" w:sz="18" w:space="0" w:color="000000"/>
              <w:bottom w:val="single" w:sz="8" w:space="0" w:color="000000"/>
              <w:right w:val="single" w:sz="18" w:space="0" w:color="000000"/>
            </w:tcBorders>
          </w:tcPr>
          <w:p>
            <w:pPr>
              <w:pStyle w:val="TableParagraph"/>
              <w:rPr>
                <w:sz w:val="18"/>
              </w:rPr>
            </w:pPr>
          </w:p>
        </w:tc>
        <w:tc>
          <w:tcPr>
            <w:tcW w:w="570" w:type="dxa"/>
            <w:tcBorders>
              <w:top w:val="single" w:sz="18" w:space="0" w:color="000000"/>
              <w:left w:val="single" w:sz="18" w:space="0" w:color="000000"/>
              <w:bottom w:val="single" w:sz="8" w:space="0" w:color="000000"/>
              <w:right w:val="single" w:sz="18" w:space="0" w:color="000000"/>
            </w:tcBorders>
          </w:tcPr>
          <w:p>
            <w:pPr>
              <w:pStyle w:val="TableParagraph"/>
              <w:rPr>
                <w:sz w:val="18"/>
              </w:rPr>
            </w:pPr>
          </w:p>
        </w:tc>
        <w:tc>
          <w:tcPr>
            <w:tcW w:w="1311" w:type="dxa"/>
            <w:tcBorders>
              <w:top w:val="single" w:sz="18" w:space="0" w:color="000000"/>
              <w:left w:val="single" w:sz="18" w:space="0" w:color="000000"/>
              <w:bottom w:val="single" w:sz="8" w:space="0" w:color="000000"/>
              <w:right w:val="single" w:sz="18" w:space="0" w:color="000000"/>
            </w:tcBorders>
          </w:tcPr>
          <w:p>
            <w:pPr>
              <w:pStyle w:val="TableParagraph"/>
              <w:rPr>
                <w:sz w:val="18"/>
              </w:rPr>
            </w:pPr>
          </w:p>
        </w:tc>
        <w:tc>
          <w:tcPr>
            <w:tcW w:w="799" w:type="dxa"/>
            <w:tcBorders>
              <w:top w:val="single" w:sz="18" w:space="0" w:color="000000"/>
              <w:left w:val="single" w:sz="18" w:space="0" w:color="000000"/>
              <w:bottom w:val="single" w:sz="8" w:space="0" w:color="000000"/>
              <w:right w:val="single" w:sz="18" w:space="0" w:color="000000"/>
            </w:tcBorders>
          </w:tcPr>
          <w:p>
            <w:pPr>
              <w:pStyle w:val="TableParagraph"/>
              <w:rPr>
                <w:sz w:val="18"/>
              </w:rPr>
            </w:pPr>
          </w:p>
        </w:tc>
        <w:tc>
          <w:tcPr>
            <w:tcW w:w="628" w:type="dxa"/>
            <w:tcBorders>
              <w:top w:val="single" w:sz="18" w:space="0" w:color="000000"/>
              <w:left w:val="single" w:sz="18" w:space="0" w:color="000000"/>
              <w:bottom w:val="single" w:sz="8" w:space="0" w:color="000000"/>
              <w:right w:val="single" w:sz="18" w:space="0" w:color="000000"/>
            </w:tcBorders>
          </w:tcPr>
          <w:p>
            <w:pPr>
              <w:pStyle w:val="TableParagraph"/>
              <w:rPr>
                <w:sz w:val="18"/>
              </w:rPr>
            </w:pPr>
          </w:p>
        </w:tc>
        <w:tc>
          <w:tcPr>
            <w:tcW w:w="6214" w:type="dxa"/>
            <w:vMerge w:val="restart"/>
            <w:tcBorders>
              <w:top w:val="single" w:sz="18" w:space="0" w:color="000000"/>
              <w:left w:val="single" w:sz="18" w:space="0" w:color="000000"/>
              <w:right w:val="single" w:sz="18" w:space="0" w:color="000000"/>
            </w:tcBorders>
          </w:tcPr>
          <w:p>
            <w:pPr>
              <w:pStyle w:val="TableParagraph"/>
              <w:spacing w:before="171"/>
              <w:ind w:left="1528"/>
              <w:rPr>
                <w:sz w:val="40"/>
              </w:rPr>
            </w:pPr>
            <w:r>
              <w:rPr>
                <w:sz w:val="40"/>
              </w:rPr>
              <w:t>ІАЛЦ.045490.002</w:t>
            </w:r>
            <w:r>
              <w:rPr>
                <w:spacing w:val="-7"/>
                <w:sz w:val="40"/>
              </w:rPr>
              <w:t> </w:t>
            </w:r>
            <w:r>
              <w:rPr>
                <w:spacing w:val="-5"/>
                <w:sz w:val="40"/>
              </w:rPr>
              <w:t>ТЗ</w:t>
            </w:r>
          </w:p>
        </w:tc>
        <w:tc>
          <w:tcPr>
            <w:tcW w:w="572" w:type="dxa"/>
            <w:vMerge w:val="restart"/>
            <w:tcBorders>
              <w:top w:val="single" w:sz="18" w:space="0" w:color="000000"/>
              <w:left w:val="single" w:sz="18" w:space="0" w:color="000000"/>
              <w:bottom w:val="single" w:sz="18" w:space="0" w:color="000000"/>
            </w:tcBorders>
          </w:tcPr>
          <w:p>
            <w:pPr>
              <w:pStyle w:val="TableParagraph"/>
              <w:spacing w:before="57"/>
              <w:ind w:left="103"/>
              <w:rPr>
                <w:sz w:val="18"/>
              </w:rPr>
            </w:pPr>
            <w:r>
              <w:rPr>
                <w:spacing w:val="-4"/>
                <w:sz w:val="18"/>
              </w:rPr>
              <w:t>Лист</w:t>
            </w:r>
          </w:p>
        </w:tc>
      </w:tr>
      <w:tr>
        <w:trPr>
          <w:trHeight w:val="115" w:hRule="exact"/>
        </w:trPr>
        <w:tc>
          <w:tcPr>
            <w:tcW w:w="400" w:type="dxa"/>
            <w:vMerge w:val="restart"/>
            <w:tcBorders>
              <w:top w:val="single" w:sz="8" w:space="0" w:color="000000"/>
              <w:bottom w:val="single" w:sz="18" w:space="0" w:color="000000"/>
              <w:right w:val="single" w:sz="18" w:space="0" w:color="000000"/>
            </w:tcBorders>
          </w:tcPr>
          <w:p>
            <w:pPr>
              <w:pStyle w:val="TableParagraph"/>
              <w:rPr>
                <w:sz w:val="18"/>
              </w:rPr>
            </w:pPr>
          </w:p>
        </w:tc>
        <w:tc>
          <w:tcPr>
            <w:tcW w:w="570" w:type="dxa"/>
            <w:vMerge w:val="restart"/>
            <w:tcBorders>
              <w:top w:val="single" w:sz="8" w:space="0" w:color="000000"/>
              <w:left w:val="single" w:sz="18" w:space="0" w:color="000000"/>
              <w:bottom w:val="single" w:sz="18" w:space="0" w:color="000000"/>
              <w:right w:val="single" w:sz="18" w:space="0" w:color="000000"/>
            </w:tcBorders>
          </w:tcPr>
          <w:p>
            <w:pPr>
              <w:pStyle w:val="TableParagraph"/>
              <w:rPr>
                <w:sz w:val="18"/>
              </w:rPr>
            </w:pPr>
          </w:p>
        </w:tc>
        <w:tc>
          <w:tcPr>
            <w:tcW w:w="1311" w:type="dxa"/>
            <w:vMerge w:val="restart"/>
            <w:tcBorders>
              <w:top w:val="single" w:sz="8" w:space="0" w:color="000000"/>
              <w:left w:val="single" w:sz="18" w:space="0" w:color="000000"/>
              <w:bottom w:val="single" w:sz="18" w:space="0" w:color="000000"/>
              <w:right w:val="single" w:sz="18" w:space="0" w:color="000000"/>
            </w:tcBorders>
          </w:tcPr>
          <w:p>
            <w:pPr>
              <w:pStyle w:val="TableParagraph"/>
              <w:rPr>
                <w:sz w:val="18"/>
              </w:rPr>
            </w:pPr>
          </w:p>
        </w:tc>
        <w:tc>
          <w:tcPr>
            <w:tcW w:w="799" w:type="dxa"/>
            <w:vMerge w:val="restart"/>
            <w:tcBorders>
              <w:top w:val="single" w:sz="8" w:space="0" w:color="000000"/>
              <w:left w:val="single" w:sz="18" w:space="0" w:color="000000"/>
              <w:bottom w:val="single" w:sz="18" w:space="0" w:color="000000"/>
              <w:right w:val="single" w:sz="18" w:space="0" w:color="000000"/>
            </w:tcBorders>
          </w:tcPr>
          <w:p>
            <w:pPr>
              <w:pStyle w:val="TableParagraph"/>
              <w:rPr>
                <w:sz w:val="18"/>
              </w:rPr>
            </w:pPr>
          </w:p>
        </w:tc>
        <w:tc>
          <w:tcPr>
            <w:tcW w:w="628" w:type="dxa"/>
            <w:vMerge w:val="restart"/>
            <w:tcBorders>
              <w:top w:val="single" w:sz="8" w:space="0" w:color="000000"/>
              <w:left w:val="single" w:sz="18" w:space="0" w:color="000000"/>
              <w:bottom w:val="single" w:sz="18" w:space="0" w:color="000000"/>
              <w:right w:val="single" w:sz="18" w:space="0" w:color="000000"/>
            </w:tcBorders>
          </w:tcPr>
          <w:p>
            <w:pPr>
              <w:pStyle w:val="TableParagraph"/>
              <w:rPr>
                <w:sz w:val="18"/>
              </w:rPr>
            </w:pPr>
          </w:p>
        </w:tc>
        <w:tc>
          <w:tcPr>
            <w:tcW w:w="6214" w:type="dxa"/>
            <w:vMerge/>
            <w:tcBorders>
              <w:top w:val="nil"/>
              <w:left w:val="single" w:sz="18" w:space="0" w:color="000000"/>
              <w:right w:val="single" w:sz="18" w:space="0" w:color="000000"/>
            </w:tcBorders>
          </w:tcPr>
          <w:p>
            <w:pPr>
              <w:rPr>
                <w:sz w:val="2"/>
                <w:szCs w:val="2"/>
              </w:rPr>
            </w:pPr>
          </w:p>
        </w:tc>
        <w:tc>
          <w:tcPr>
            <w:tcW w:w="572" w:type="dxa"/>
            <w:vMerge/>
            <w:tcBorders>
              <w:top w:val="nil"/>
              <w:left w:val="single" w:sz="18" w:space="0" w:color="000000"/>
              <w:bottom w:val="single" w:sz="18" w:space="0" w:color="000000"/>
            </w:tcBorders>
          </w:tcPr>
          <w:p>
            <w:pPr>
              <w:rPr>
                <w:sz w:val="2"/>
                <w:szCs w:val="2"/>
              </w:rPr>
            </w:pPr>
          </w:p>
        </w:tc>
      </w:tr>
      <w:tr>
        <w:trPr>
          <w:trHeight w:val="169" w:hRule="exact"/>
        </w:trPr>
        <w:tc>
          <w:tcPr>
            <w:tcW w:w="400" w:type="dxa"/>
            <w:vMerge/>
            <w:tcBorders>
              <w:top w:val="nil"/>
              <w:bottom w:val="single" w:sz="18" w:space="0" w:color="000000"/>
              <w:right w:val="single" w:sz="18" w:space="0" w:color="000000"/>
            </w:tcBorders>
          </w:tcPr>
          <w:p>
            <w:pPr>
              <w:rPr>
                <w:sz w:val="2"/>
                <w:szCs w:val="2"/>
              </w:rPr>
            </w:pPr>
          </w:p>
        </w:tc>
        <w:tc>
          <w:tcPr>
            <w:tcW w:w="570" w:type="dxa"/>
            <w:vMerge/>
            <w:tcBorders>
              <w:top w:val="nil"/>
              <w:left w:val="single" w:sz="18" w:space="0" w:color="000000"/>
              <w:bottom w:val="single" w:sz="18" w:space="0" w:color="000000"/>
              <w:right w:val="single" w:sz="18" w:space="0" w:color="000000"/>
            </w:tcBorders>
          </w:tcPr>
          <w:p>
            <w:pPr>
              <w:rPr>
                <w:sz w:val="2"/>
                <w:szCs w:val="2"/>
              </w:rPr>
            </w:pPr>
          </w:p>
        </w:tc>
        <w:tc>
          <w:tcPr>
            <w:tcW w:w="1311" w:type="dxa"/>
            <w:vMerge/>
            <w:tcBorders>
              <w:top w:val="nil"/>
              <w:left w:val="single" w:sz="18" w:space="0" w:color="000000"/>
              <w:bottom w:val="single" w:sz="18" w:space="0" w:color="000000"/>
              <w:right w:val="single" w:sz="18" w:space="0" w:color="000000"/>
            </w:tcBorders>
          </w:tcPr>
          <w:p>
            <w:pPr>
              <w:rPr>
                <w:sz w:val="2"/>
                <w:szCs w:val="2"/>
              </w:rPr>
            </w:pPr>
          </w:p>
        </w:tc>
        <w:tc>
          <w:tcPr>
            <w:tcW w:w="799" w:type="dxa"/>
            <w:vMerge/>
            <w:tcBorders>
              <w:top w:val="nil"/>
              <w:left w:val="single" w:sz="18" w:space="0" w:color="000000"/>
              <w:bottom w:val="single" w:sz="18" w:space="0" w:color="000000"/>
              <w:right w:val="single" w:sz="18" w:space="0" w:color="000000"/>
            </w:tcBorders>
          </w:tcPr>
          <w:p>
            <w:pPr>
              <w:rPr>
                <w:sz w:val="2"/>
                <w:szCs w:val="2"/>
              </w:rPr>
            </w:pPr>
          </w:p>
        </w:tc>
        <w:tc>
          <w:tcPr>
            <w:tcW w:w="628" w:type="dxa"/>
            <w:vMerge/>
            <w:tcBorders>
              <w:top w:val="nil"/>
              <w:left w:val="single" w:sz="18" w:space="0" w:color="000000"/>
              <w:bottom w:val="single" w:sz="18" w:space="0" w:color="000000"/>
              <w:right w:val="single" w:sz="18" w:space="0" w:color="000000"/>
            </w:tcBorders>
          </w:tcPr>
          <w:p>
            <w:pPr>
              <w:rPr>
                <w:sz w:val="2"/>
                <w:szCs w:val="2"/>
              </w:rPr>
            </w:pPr>
          </w:p>
        </w:tc>
        <w:tc>
          <w:tcPr>
            <w:tcW w:w="6214" w:type="dxa"/>
            <w:vMerge/>
            <w:tcBorders>
              <w:top w:val="nil"/>
              <w:left w:val="single" w:sz="18" w:space="0" w:color="000000"/>
              <w:right w:val="single" w:sz="18" w:space="0" w:color="000000"/>
            </w:tcBorders>
          </w:tcPr>
          <w:p>
            <w:pPr>
              <w:rPr>
                <w:sz w:val="2"/>
                <w:szCs w:val="2"/>
              </w:rPr>
            </w:pPr>
          </w:p>
        </w:tc>
        <w:tc>
          <w:tcPr>
            <w:tcW w:w="572" w:type="dxa"/>
            <w:vMerge w:val="restart"/>
            <w:tcBorders>
              <w:top w:val="single" w:sz="18" w:space="0" w:color="000000"/>
              <w:left w:val="single" w:sz="18" w:space="0" w:color="000000"/>
            </w:tcBorders>
          </w:tcPr>
          <w:p>
            <w:pPr>
              <w:pStyle w:val="TableParagraph"/>
              <w:spacing w:before="66"/>
              <w:ind w:left="216"/>
              <w:rPr>
                <w:rFonts w:ascii="Arial"/>
                <w:sz w:val="28"/>
              </w:rPr>
            </w:pPr>
            <w:r>
              <w:rPr>
                <w:rFonts w:ascii="Arial"/>
                <w:w w:val="100"/>
                <w:sz w:val="28"/>
              </w:rPr>
              <w:t>2</w:t>
            </w:r>
          </w:p>
        </w:tc>
      </w:tr>
      <w:tr>
        <w:trPr>
          <w:trHeight w:val="283" w:hRule="exact"/>
        </w:trPr>
        <w:tc>
          <w:tcPr>
            <w:tcW w:w="400" w:type="dxa"/>
            <w:tcBorders>
              <w:top w:val="single" w:sz="18" w:space="0" w:color="000000"/>
              <w:right w:val="single" w:sz="18" w:space="0" w:color="000000"/>
            </w:tcBorders>
          </w:tcPr>
          <w:p>
            <w:pPr>
              <w:pStyle w:val="TableParagraph"/>
              <w:spacing w:line="206" w:lineRule="exact"/>
              <w:ind w:left="72"/>
              <w:rPr>
                <w:sz w:val="18"/>
              </w:rPr>
            </w:pPr>
            <w:r>
              <w:rPr>
                <w:spacing w:val="-5"/>
                <w:sz w:val="18"/>
              </w:rPr>
              <w:t>Зм.</w:t>
            </w:r>
          </w:p>
        </w:tc>
        <w:tc>
          <w:tcPr>
            <w:tcW w:w="570" w:type="dxa"/>
            <w:tcBorders>
              <w:top w:val="single" w:sz="18" w:space="0" w:color="000000"/>
              <w:left w:val="single" w:sz="18" w:space="0" w:color="000000"/>
              <w:right w:val="single" w:sz="18" w:space="0" w:color="000000"/>
            </w:tcBorders>
          </w:tcPr>
          <w:p>
            <w:pPr>
              <w:pStyle w:val="TableParagraph"/>
              <w:spacing w:line="206" w:lineRule="exact"/>
              <w:ind w:left="81"/>
              <w:rPr>
                <w:sz w:val="18"/>
              </w:rPr>
            </w:pPr>
            <w:r>
              <w:rPr>
                <w:spacing w:val="-4"/>
                <w:sz w:val="18"/>
              </w:rPr>
              <w:t>Лист</w:t>
            </w:r>
          </w:p>
        </w:tc>
        <w:tc>
          <w:tcPr>
            <w:tcW w:w="1311" w:type="dxa"/>
            <w:tcBorders>
              <w:top w:val="single" w:sz="18" w:space="0" w:color="000000"/>
              <w:left w:val="single" w:sz="18" w:space="0" w:color="000000"/>
              <w:right w:val="single" w:sz="18" w:space="0" w:color="000000"/>
            </w:tcBorders>
          </w:tcPr>
          <w:p>
            <w:pPr>
              <w:pStyle w:val="TableParagraph"/>
              <w:spacing w:line="206" w:lineRule="exact"/>
              <w:ind w:left="266"/>
              <w:rPr>
                <w:sz w:val="18"/>
              </w:rPr>
            </w:pPr>
            <w:r>
              <w:rPr>
                <w:sz w:val="18"/>
              </w:rPr>
              <w:t>№</w:t>
            </w:r>
            <w:r>
              <w:rPr>
                <w:spacing w:val="1"/>
                <w:sz w:val="18"/>
              </w:rPr>
              <w:t> </w:t>
            </w:r>
            <w:r>
              <w:rPr>
                <w:spacing w:val="-2"/>
                <w:sz w:val="18"/>
              </w:rPr>
              <w:t>докум.</w:t>
            </w:r>
          </w:p>
        </w:tc>
        <w:tc>
          <w:tcPr>
            <w:tcW w:w="799" w:type="dxa"/>
            <w:tcBorders>
              <w:top w:val="single" w:sz="18" w:space="0" w:color="000000"/>
              <w:left w:val="single" w:sz="18" w:space="0" w:color="000000"/>
              <w:right w:val="single" w:sz="18" w:space="0" w:color="000000"/>
            </w:tcBorders>
          </w:tcPr>
          <w:p>
            <w:pPr>
              <w:pStyle w:val="TableParagraph"/>
              <w:spacing w:line="206" w:lineRule="exact"/>
              <w:ind w:left="168"/>
              <w:rPr>
                <w:sz w:val="18"/>
              </w:rPr>
            </w:pPr>
            <w:r>
              <w:rPr>
                <w:spacing w:val="-2"/>
                <w:sz w:val="18"/>
              </w:rPr>
              <w:t>Підп.</w:t>
            </w:r>
          </w:p>
        </w:tc>
        <w:tc>
          <w:tcPr>
            <w:tcW w:w="628" w:type="dxa"/>
            <w:tcBorders>
              <w:top w:val="single" w:sz="18" w:space="0" w:color="000000"/>
              <w:left w:val="single" w:sz="18" w:space="0" w:color="000000"/>
              <w:right w:val="single" w:sz="18" w:space="0" w:color="000000"/>
            </w:tcBorders>
          </w:tcPr>
          <w:p>
            <w:pPr>
              <w:pStyle w:val="TableParagraph"/>
              <w:spacing w:line="206" w:lineRule="exact"/>
              <w:ind w:left="110"/>
              <w:rPr>
                <w:sz w:val="18"/>
              </w:rPr>
            </w:pPr>
            <w:r>
              <w:rPr>
                <w:spacing w:val="-4"/>
                <w:sz w:val="18"/>
              </w:rPr>
              <w:t>Дата</w:t>
            </w:r>
          </w:p>
        </w:tc>
        <w:tc>
          <w:tcPr>
            <w:tcW w:w="6214" w:type="dxa"/>
            <w:vMerge/>
            <w:tcBorders>
              <w:top w:val="nil"/>
              <w:left w:val="single" w:sz="18" w:space="0" w:color="000000"/>
              <w:right w:val="single" w:sz="18" w:space="0" w:color="000000"/>
            </w:tcBorders>
          </w:tcPr>
          <w:p>
            <w:pPr>
              <w:rPr>
                <w:sz w:val="2"/>
                <w:szCs w:val="2"/>
              </w:rPr>
            </w:pPr>
          </w:p>
        </w:tc>
        <w:tc>
          <w:tcPr>
            <w:tcW w:w="572" w:type="dxa"/>
            <w:vMerge/>
            <w:tcBorders>
              <w:top w:val="nil"/>
              <w:left w:val="single" w:sz="18" w:space="0" w:color="000000"/>
            </w:tcBorders>
          </w:tcPr>
          <w:p>
            <w:pPr>
              <w:rPr>
                <w:sz w:val="2"/>
                <w:szCs w:val="2"/>
              </w:rPr>
            </w:pPr>
          </w:p>
        </w:tc>
      </w:tr>
    </w:tbl>
    <w:p>
      <w:pPr>
        <w:spacing w:after="0"/>
        <w:rPr>
          <w:sz w:val="2"/>
          <w:szCs w:val="2"/>
        </w:rPr>
        <w:sectPr>
          <w:pgSz w:w="11910" w:h="16850"/>
          <w:pgMar w:top="240" w:bottom="0" w:left="860" w:right="0"/>
        </w:sectPr>
      </w:pPr>
    </w:p>
    <w:p>
      <w:pPr>
        <w:pStyle w:val="BodyText"/>
        <w:spacing w:before="6"/>
        <w:rPr>
          <w:sz w:val="2"/>
        </w:rPr>
      </w:pPr>
      <w:r>
        <w:rPr/>
        <w:drawing>
          <wp:anchor distT="0" distB="0" distL="0" distR="0" allowOverlap="1" layoutInCell="1" locked="0" behindDoc="1" simplePos="0" relativeHeight="484241920">
            <wp:simplePos x="0" y="0"/>
            <wp:positionH relativeFrom="page">
              <wp:posOffset>3616452</wp:posOffset>
            </wp:positionH>
            <wp:positionV relativeFrom="page">
              <wp:posOffset>10075164</wp:posOffset>
            </wp:positionV>
            <wp:extent cx="2952509" cy="443484"/>
            <wp:effectExtent l="0" t="0" r="0" b="0"/>
            <wp:wrapNone/>
            <wp:docPr id="3" name="image1.png"/>
            <wp:cNvGraphicFramePr>
              <a:graphicFrameLocks noChangeAspect="1"/>
            </wp:cNvGraphicFramePr>
            <a:graphic>
              <a:graphicData uri="http://schemas.openxmlformats.org/drawingml/2006/picture">
                <pic:pic>
                  <pic:nvPicPr>
                    <pic:cNvPr id="4" name="image1.png"/>
                    <pic:cNvPicPr/>
                  </pic:nvPicPr>
                  <pic:blipFill>
                    <a:blip r:embed="rId5" cstate="print"/>
                    <a:stretch>
                      <a:fillRect/>
                    </a:stretch>
                  </pic:blipFill>
                  <pic:spPr>
                    <a:xfrm>
                      <a:off x="0" y="0"/>
                      <a:ext cx="2952509" cy="443484"/>
                    </a:xfrm>
                    <a:prstGeom prst="rect">
                      <a:avLst/>
                    </a:prstGeom>
                  </pic:spPr>
                </pic:pic>
              </a:graphicData>
            </a:graphic>
          </wp:anchor>
        </w:drawing>
      </w:r>
    </w:p>
    <w:tbl>
      <w:tblPr>
        <w:tblW w:w="0" w:type="auto"/>
        <w:jc w:val="left"/>
        <w:tblInd w:w="18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00"/>
        <w:gridCol w:w="570"/>
        <w:gridCol w:w="1311"/>
        <w:gridCol w:w="799"/>
        <w:gridCol w:w="628"/>
        <w:gridCol w:w="6214"/>
        <w:gridCol w:w="572"/>
      </w:tblGrid>
      <w:tr>
        <w:trPr>
          <w:trHeight w:val="15391" w:hRule="exact"/>
        </w:trPr>
        <w:tc>
          <w:tcPr>
            <w:tcW w:w="10494" w:type="dxa"/>
            <w:gridSpan w:val="7"/>
            <w:tcBorders>
              <w:bottom w:val="single" w:sz="18" w:space="0" w:color="000000"/>
            </w:tcBorders>
          </w:tcPr>
          <w:p>
            <w:pPr>
              <w:pStyle w:val="TableParagraph"/>
              <w:spacing w:before="5"/>
              <w:rPr>
                <w:sz w:val="35"/>
              </w:rPr>
            </w:pPr>
          </w:p>
          <w:p>
            <w:pPr>
              <w:pStyle w:val="TableParagraph"/>
              <w:tabs>
                <w:tab w:pos="3493" w:val="left" w:leader="none"/>
              </w:tabs>
              <w:spacing w:before="1"/>
              <w:ind w:left="2641"/>
              <w:rPr>
                <w:sz w:val="28"/>
              </w:rPr>
            </w:pPr>
            <w:bookmarkStart w:name="_bookmark6" w:id="7"/>
            <w:bookmarkEnd w:id="7"/>
            <w:r>
              <w:rPr/>
            </w:r>
            <w:r>
              <w:rPr>
                <w:spacing w:val="-4"/>
                <w:sz w:val="28"/>
              </w:rPr>
              <w:t>5.2.</w:t>
            </w:r>
            <w:r>
              <w:rPr>
                <w:sz w:val="28"/>
              </w:rPr>
              <w:tab/>
              <w:t>Вимоги</w:t>
            </w:r>
            <w:r>
              <w:rPr>
                <w:spacing w:val="-18"/>
                <w:sz w:val="28"/>
              </w:rPr>
              <w:t> </w:t>
            </w:r>
            <w:r>
              <w:rPr>
                <w:sz w:val="28"/>
              </w:rPr>
              <w:t>до</w:t>
            </w:r>
            <w:r>
              <w:rPr>
                <w:spacing w:val="-15"/>
                <w:sz w:val="28"/>
              </w:rPr>
              <w:t> </w:t>
            </w:r>
            <w:r>
              <w:rPr>
                <w:sz w:val="28"/>
              </w:rPr>
              <w:t>апаратного</w:t>
            </w:r>
            <w:r>
              <w:rPr>
                <w:spacing w:val="-17"/>
                <w:sz w:val="28"/>
              </w:rPr>
              <w:t> </w:t>
            </w:r>
            <w:r>
              <w:rPr>
                <w:spacing w:val="-2"/>
                <w:sz w:val="28"/>
              </w:rPr>
              <w:t>забезпечення</w:t>
            </w:r>
          </w:p>
          <w:p>
            <w:pPr>
              <w:pStyle w:val="TableParagraph"/>
              <w:spacing w:before="5"/>
              <w:rPr>
                <w:sz w:val="33"/>
              </w:rPr>
            </w:pPr>
          </w:p>
          <w:p>
            <w:pPr>
              <w:pStyle w:val="TableParagraph"/>
              <w:numPr>
                <w:ilvl w:val="0"/>
                <w:numId w:val="6"/>
              </w:numPr>
              <w:tabs>
                <w:tab w:pos="2069" w:val="left" w:leader="none"/>
                <w:tab w:pos="2070" w:val="left" w:leader="none"/>
              </w:tabs>
              <w:spacing w:line="240" w:lineRule="auto" w:before="1" w:after="0"/>
              <w:ind w:left="2069" w:right="0" w:hanging="361"/>
              <w:jc w:val="left"/>
              <w:rPr>
                <w:sz w:val="28"/>
              </w:rPr>
            </w:pPr>
            <w:r>
              <w:rPr>
                <w:color w:val="0D0D0D"/>
                <w:sz w:val="28"/>
              </w:rPr>
              <w:t>Комп'ютер</w:t>
            </w:r>
            <w:r>
              <w:rPr>
                <w:color w:val="0D0D0D"/>
                <w:spacing w:val="-5"/>
                <w:sz w:val="28"/>
              </w:rPr>
              <w:t> </w:t>
            </w:r>
            <w:r>
              <w:rPr>
                <w:color w:val="0D0D0D"/>
                <w:sz w:val="28"/>
              </w:rPr>
              <w:t>або</w:t>
            </w:r>
            <w:r>
              <w:rPr>
                <w:color w:val="0D0D0D"/>
                <w:spacing w:val="-2"/>
                <w:sz w:val="28"/>
              </w:rPr>
              <w:t> </w:t>
            </w:r>
            <w:r>
              <w:rPr>
                <w:color w:val="0D0D0D"/>
                <w:sz w:val="28"/>
              </w:rPr>
              <w:t>сервер</w:t>
            </w:r>
            <w:r>
              <w:rPr>
                <w:color w:val="0D0D0D"/>
                <w:spacing w:val="-4"/>
                <w:sz w:val="28"/>
              </w:rPr>
              <w:t> </w:t>
            </w:r>
            <w:r>
              <w:rPr>
                <w:color w:val="0D0D0D"/>
                <w:sz w:val="28"/>
              </w:rPr>
              <w:t>для</w:t>
            </w:r>
            <w:r>
              <w:rPr>
                <w:color w:val="0D0D0D"/>
                <w:spacing w:val="-6"/>
                <w:sz w:val="28"/>
              </w:rPr>
              <w:t> </w:t>
            </w:r>
            <w:r>
              <w:rPr>
                <w:color w:val="0D0D0D"/>
                <w:sz w:val="28"/>
              </w:rPr>
              <w:t>обчислень</w:t>
            </w:r>
            <w:r>
              <w:rPr>
                <w:color w:val="0D0D0D"/>
                <w:spacing w:val="-4"/>
                <w:sz w:val="28"/>
              </w:rPr>
              <w:t> </w:t>
            </w:r>
            <w:r>
              <w:rPr>
                <w:color w:val="0D0D0D"/>
                <w:sz w:val="28"/>
              </w:rPr>
              <w:t>з</w:t>
            </w:r>
            <w:r>
              <w:rPr>
                <w:color w:val="0D0D0D"/>
                <w:spacing w:val="-4"/>
                <w:sz w:val="28"/>
              </w:rPr>
              <w:t> </w:t>
            </w:r>
            <w:r>
              <w:rPr>
                <w:color w:val="0D0D0D"/>
                <w:sz w:val="28"/>
              </w:rPr>
              <w:t>високою</w:t>
            </w:r>
            <w:r>
              <w:rPr>
                <w:color w:val="0D0D0D"/>
                <w:spacing w:val="-3"/>
                <w:sz w:val="28"/>
              </w:rPr>
              <w:t> </w:t>
            </w:r>
            <w:r>
              <w:rPr>
                <w:color w:val="0D0D0D"/>
                <w:spacing w:val="-2"/>
                <w:sz w:val="28"/>
              </w:rPr>
              <w:t>продуктивністю</w:t>
            </w:r>
            <w:r>
              <w:rPr>
                <w:spacing w:val="-2"/>
                <w:sz w:val="28"/>
              </w:rPr>
              <w:t>;</w:t>
            </w:r>
          </w:p>
          <w:p>
            <w:pPr>
              <w:pStyle w:val="TableParagraph"/>
              <w:numPr>
                <w:ilvl w:val="0"/>
                <w:numId w:val="6"/>
              </w:numPr>
              <w:tabs>
                <w:tab w:pos="2069" w:val="left" w:leader="none"/>
                <w:tab w:pos="2070" w:val="left" w:leader="none"/>
              </w:tabs>
              <w:spacing w:line="240" w:lineRule="auto" w:before="158" w:after="0"/>
              <w:ind w:left="2069" w:right="0" w:hanging="361"/>
              <w:jc w:val="left"/>
              <w:rPr>
                <w:sz w:val="28"/>
              </w:rPr>
            </w:pPr>
            <w:r>
              <w:rPr>
                <w:color w:val="0D0D0D"/>
                <w:sz w:val="28"/>
              </w:rPr>
              <w:t>Процесор:</w:t>
            </w:r>
            <w:r>
              <w:rPr>
                <w:color w:val="0D0D0D"/>
                <w:spacing w:val="-4"/>
                <w:sz w:val="28"/>
              </w:rPr>
              <w:t> </w:t>
            </w:r>
            <w:r>
              <w:rPr>
                <w:color w:val="0D0D0D"/>
                <w:sz w:val="28"/>
              </w:rPr>
              <w:t>Intel</w:t>
            </w:r>
            <w:r>
              <w:rPr>
                <w:color w:val="0D0D0D"/>
                <w:spacing w:val="-3"/>
                <w:sz w:val="28"/>
              </w:rPr>
              <w:t> </w:t>
            </w:r>
            <w:r>
              <w:rPr>
                <w:color w:val="0D0D0D"/>
                <w:sz w:val="28"/>
              </w:rPr>
              <w:t>Core</w:t>
            </w:r>
            <w:r>
              <w:rPr>
                <w:color w:val="0D0D0D"/>
                <w:spacing w:val="-7"/>
                <w:sz w:val="28"/>
              </w:rPr>
              <w:t> </w:t>
            </w:r>
            <w:r>
              <w:rPr>
                <w:color w:val="0D0D0D"/>
                <w:sz w:val="28"/>
              </w:rPr>
              <w:t>i5</w:t>
            </w:r>
            <w:r>
              <w:rPr>
                <w:color w:val="0D0D0D"/>
                <w:spacing w:val="-3"/>
                <w:sz w:val="28"/>
              </w:rPr>
              <w:t> </w:t>
            </w:r>
            <w:r>
              <w:rPr>
                <w:color w:val="0D0D0D"/>
                <w:sz w:val="28"/>
              </w:rPr>
              <w:t>або</w:t>
            </w:r>
            <w:r>
              <w:rPr>
                <w:color w:val="0D0D0D"/>
                <w:spacing w:val="-3"/>
                <w:sz w:val="28"/>
              </w:rPr>
              <w:t> </w:t>
            </w:r>
            <w:r>
              <w:rPr>
                <w:color w:val="0D0D0D"/>
                <w:spacing w:val="-2"/>
                <w:sz w:val="28"/>
              </w:rPr>
              <w:t>аналогічний</w:t>
            </w:r>
            <w:r>
              <w:rPr>
                <w:spacing w:val="-2"/>
                <w:sz w:val="28"/>
              </w:rPr>
              <w:t>;</w:t>
            </w:r>
          </w:p>
          <w:p>
            <w:pPr>
              <w:pStyle w:val="TableParagraph"/>
              <w:numPr>
                <w:ilvl w:val="0"/>
                <w:numId w:val="6"/>
              </w:numPr>
              <w:tabs>
                <w:tab w:pos="2069" w:val="left" w:leader="none"/>
                <w:tab w:pos="2070" w:val="left" w:leader="none"/>
              </w:tabs>
              <w:spacing w:line="240" w:lineRule="auto" w:before="156" w:after="0"/>
              <w:ind w:left="2069" w:right="0" w:hanging="361"/>
              <w:jc w:val="left"/>
              <w:rPr>
                <w:sz w:val="28"/>
              </w:rPr>
            </w:pPr>
            <w:r>
              <w:rPr>
                <w:color w:val="0D0D0D"/>
                <w:sz w:val="28"/>
              </w:rPr>
              <w:t>Оперативна</w:t>
            </w:r>
            <w:r>
              <w:rPr>
                <w:color w:val="0D0D0D"/>
                <w:spacing w:val="-5"/>
                <w:sz w:val="28"/>
              </w:rPr>
              <w:t> </w:t>
            </w:r>
            <w:r>
              <w:rPr>
                <w:color w:val="0D0D0D"/>
                <w:sz w:val="28"/>
              </w:rPr>
              <w:t>пам’ять:</w:t>
            </w:r>
            <w:r>
              <w:rPr>
                <w:color w:val="0D0D0D"/>
                <w:spacing w:val="-4"/>
                <w:sz w:val="28"/>
              </w:rPr>
              <w:t> </w:t>
            </w:r>
            <w:r>
              <w:rPr>
                <w:color w:val="0D0D0D"/>
                <w:sz w:val="28"/>
              </w:rPr>
              <w:t>мінімум</w:t>
            </w:r>
            <w:r>
              <w:rPr>
                <w:color w:val="0D0D0D"/>
                <w:spacing w:val="-8"/>
                <w:sz w:val="28"/>
              </w:rPr>
              <w:t> </w:t>
            </w:r>
            <w:r>
              <w:rPr>
                <w:color w:val="0D0D0D"/>
                <w:sz w:val="28"/>
              </w:rPr>
              <w:t>8</w:t>
            </w:r>
            <w:r>
              <w:rPr>
                <w:color w:val="0D0D0D"/>
                <w:spacing w:val="-3"/>
                <w:sz w:val="28"/>
              </w:rPr>
              <w:t> </w:t>
            </w:r>
            <w:r>
              <w:rPr>
                <w:color w:val="0D0D0D"/>
                <w:spacing w:val="-5"/>
                <w:sz w:val="28"/>
              </w:rPr>
              <w:t>ГБ</w:t>
            </w:r>
            <w:r>
              <w:rPr>
                <w:spacing w:val="-5"/>
                <w:sz w:val="28"/>
              </w:rPr>
              <w:t>;</w:t>
            </w:r>
          </w:p>
          <w:p>
            <w:pPr>
              <w:pStyle w:val="TableParagraph"/>
              <w:numPr>
                <w:ilvl w:val="0"/>
                <w:numId w:val="6"/>
              </w:numPr>
              <w:tabs>
                <w:tab w:pos="2069" w:val="left" w:leader="none"/>
                <w:tab w:pos="2070" w:val="left" w:leader="none"/>
              </w:tabs>
              <w:spacing w:line="345" w:lineRule="auto" w:before="159" w:after="0"/>
              <w:ind w:left="2069" w:right="1309" w:hanging="360"/>
              <w:jc w:val="left"/>
              <w:rPr>
                <w:sz w:val="28"/>
              </w:rPr>
            </w:pPr>
            <w:r>
              <w:rPr>
                <w:color w:val="0D0D0D"/>
                <w:sz w:val="28"/>
              </w:rPr>
              <w:t>Накопичувач:</w:t>
            </w:r>
            <w:r>
              <w:rPr>
                <w:color w:val="0D0D0D"/>
                <w:spacing w:val="-3"/>
                <w:sz w:val="28"/>
              </w:rPr>
              <w:t> </w:t>
            </w:r>
            <w:r>
              <w:rPr>
                <w:color w:val="0D0D0D"/>
                <w:sz w:val="28"/>
              </w:rPr>
              <w:t>SSD</w:t>
            </w:r>
            <w:r>
              <w:rPr>
                <w:color w:val="0D0D0D"/>
                <w:spacing w:val="-7"/>
                <w:sz w:val="28"/>
              </w:rPr>
              <w:t> </w:t>
            </w:r>
            <w:r>
              <w:rPr>
                <w:color w:val="0D0D0D"/>
                <w:sz w:val="28"/>
              </w:rPr>
              <w:t>мінімум</w:t>
            </w:r>
            <w:r>
              <w:rPr>
                <w:color w:val="0D0D0D"/>
                <w:spacing w:val="-4"/>
                <w:sz w:val="28"/>
              </w:rPr>
              <w:t> </w:t>
            </w:r>
            <w:r>
              <w:rPr>
                <w:color w:val="0D0D0D"/>
                <w:sz w:val="28"/>
              </w:rPr>
              <w:t>256</w:t>
            </w:r>
            <w:r>
              <w:rPr>
                <w:color w:val="0D0D0D"/>
                <w:spacing w:val="-3"/>
                <w:sz w:val="28"/>
              </w:rPr>
              <w:t> </w:t>
            </w:r>
            <w:r>
              <w:rPr>
                <w:color w:val="0D0D0D"/>
                <w:sz w:val="28"/>
              </w:rPr>
              <w:t>ГБ</w:t>
            </w:r>
            <w:r>
              <w:rPr>
                <w:color w:val="0D0D0D"/>
                <w:spacing w:val="-7"/>
                <w:sz w:val="28"/>
              </w:rPr>
              <w:t> </w:t>
            </w:r>
            <w:r>
              <w:rPr>
                <w:color w:val="0D0D0D"/>
                <w:sz w:val="28"/>
              </w:rPr>
              <w:t>для</w:t>
            </w:r>
            <w:r>
              <w:rPr>
                <w:color w:val="0D0D0D"/>
                <w:spacing w:val="-4"/>
                <w:sz w:val="28"/>
              </w:rPr>
              <w:t> </w:t>
            </w:r>
            <w:r>
              <w:rPr>
                <w:color w:val="0D0D0D"/>
                <w:sz w:val="28"/>
              </w:rPr>
              <w:t>зберігання</w:t>
            </w:r>
            <w:r>
              <w:rPr>
                <w:color w:val="0D0D0D"/>
                <w:spacing w:val="-4"/>
                <w:sz w:val="28"/>
              </w:rPr>
              <w:t> </w:t>
            </w:r>
            <w:r>
              <w:rPr>
                <w:color w:val="0D0D0D"/>
                <w:sz w:val="28"/>
              </w:rPr>
              <w:t>даних</w:t>
            </w:r>
            <w:r>
              <w:rPr>
                <w:color w:val="0D0D0D"/>
                <w:spacing w:val="-3"/>
                <w:sz w:val="28"/>
              </w:rPr>
              <w:t> </w:t>
            </w:r>
            <w:r>
              <w:rPr>
                <w:color w:val="0D0D0D"/>
                <w:sz w:val="28"/>
              </w:rPr>
              <w:t>та швидкого доступу до них</w:t>
            </w:r>
            <w:r>
              <w:rPr>
                <w:sz w:val="28"/>
              </w:rPr>
              <w:t>.</w:t>
            </w:r>
          </w:p>
          <w:p>
            <w:pPr>
              <w:pStyle w:val="TableParagraph"/>
              <w:spacing w:before="8"/>
              <w:ind w:left="2607"/>
              <w:rPr>
                <w:sz w:val="28"/>
              </w:rPr>
            </w:pPr>
            <w:bookmarkStart w:name="_bookmark7" w:id="8"/>
            <w:bookmarkEnd w:id="8"/>
            <w:r>
              <w:rPr/>
            </w:r>
            <w:r>
              <w:rPr>
                <w:sz w:val="28"/>
              </w:rPr>
              <w:t>5.3.</w:t>
            </w:r>
            <w:r>
              <w:rPr>
                <w:spacing w:val="66"/>
                <w:sz w:val="28"/>
              </w:rPr>
              <w:t> </w:t>
            </w:r>
            <w:r>
              <w:rPr>
                <w:sz w:val="28"/>
              </w:rPr>
              <w:t>Вимоги</w:t>
            </w:r>
            <w:r>
              <w:rPr>
                <w:spacing w:val="-17"/>
                <w:sz w:val="28"/>
              </w:rPr>
              <w:t> </w:t>
            </w:r>
            <w:r>
              <w:rPr>
                <w:sz w:val="28"/>
              </w:rPr>
              <w:t>до</w:t>
            </w:r>
            <w:r>
              <w:rPr>
                <w:spacing w:val="-3"/>
                <w:sz w:val="28"/>
              </w:rPr>
              <w:t> </w:t>
            </w:r>
            <w:r>
              <w:rPr>
                <w:sz w:val="28"/>
              </w:rPr>
              <w:t>програмного</w:t>
            </w:r>
            <w:r>
              <w:rPr>
                <w:spacing w:val="-15"/>
                <w:sz w:val="28"/>
              </w:rPr>
              <w:t> </w:t>
            </w:r>
            <w:r>
              <w:rPr>
                <w:spacing w:val="-2"/>
                <w:sz w:val="28"/>
              </w:rPr>
              <w:t>забезпечення</w:t>
            </w:r>
          </w:p>
          <w:p>
            <w:pPr>
              <w:pStyle w:val="TableParagraph"/>
              <w:spacing w:before="1"/>
              <w:rPr>
                <w:sz w:val="33"/>
              </w:rPr>
            </w:pPr>
          </w:p>
          <w:p>
            <w:pPr>
              <w:pStyle w:val="TableParagraph"/>
              <w:numPr>
                <w:ilvl w:val="0"/>
                <w:numId w:val="7"/>
              </w:numPr>
              <w:tabs>
                <w:tab w:pos="2069" w:val="left" w:leader="none"/>
                <w:tab w:pos="2070" w:val="left" w:leader="none"/>
              </w:tabs>
              <w:spacing w:line="240" w:lineRule="auto" w:before="0" w:after="0"/>
              <w:ind w:left="2069" w:right="0" w:hanging="361"/>
              <w:jc w:val="left"/>
              <w:rPr>
                <w:sz w:val="28"/>
              </w:rPr>
            </w:pPr>
            <w:r>
              <w:rPr>
                <w:color w:val="0D0D0D"/>
                <w:sz w:val="28"/>
              </w:rPr>
              <w:t>Операційні</w:t>
            </w:r>
            <w:r>
              <w:rPr>
                <w:color w:val="0D0D0D"/>
                <w:spacing w:val="-8"/>
                <w:sz w:val="28"/>
              </w:rPr>
              <w:t> </w:t>
            </w:r>
            <w:r>
              <w:rPr>
                <w:color w:val="0D0D0D"/>
                <w:sz w:val="28"/>
              </w:rPr>
              <w:t>системи:</w:t>
            </w:r>
            <w:r>
              <w:rPr>
                <w:color w:val="0D0D0D"/>
                <w:spacing w:val="-7"/>
                <w:sz w:val="28"/>
              </w:rPr>
              <w:t> </w:t>
            </w:r>
            <w:r>
              <w:rPr>
                <w:color w:val="0D0D0D"/>
                <w:sz w:val="28"/>
              </w:rPr>
              <w:t>Windows,</w:t>
            </w:r>
            <w:r>
              <w:rPr>
                <w:color w:val="0D0D0D"/>
                <w:spacing w:val="-11"/>
                <w:sz w:val="28"/>
              </w:rPr>
              <w:t> </w:t>
            </w:r>
            <w:r>
              <w:rPr>
                <w:color w:val="0D0D0D"/>
                <w:spacing w:val="-2"/>
                <w:sz w:val="28"/>
              </w:rPr>
              <w:t>Linux</w:t>
            </w:r>
            <w:r>
              <w:rPr>
                <w:spacing w:val="-2"/>
                <w:sz w:val="28"/>
              </w:rPr>
              <w:t>;</w:t>
            </w:r>
          </w:p>
          <w:p>
            <w:pPr>
              <w:pStyle w:val="TableParagraph"/>
              <w:numPr>
                <w:ilvl w:val="0"/>
                <w:numId w:val="7"/>
              </w:numPr>
              <w:tabs>
                <w:tab w:pos="2069" w:val="left" w:leader="none"/>
                <w:tab w:pos="2070" w:val="left" w:leader="none"/>
              </w:tabs>
              <w:spacing w:line="343" w:lineRule="auto" w:before="161" w:after="0"/>
              <w:ind w:left="2069" w:right="1111" w:hanging="360"/>
              <w:jc w:val="left"/>
              <w:rPr>
                <w:sz w:val="28"/>
              </w:rPr>
            </w:pPr>
            <w:r>
              <w:rPr>
                <w:sz w:val="28"/>
              </w:rPr>
              <w:t>STM32CubeIDE</w:t>
            </w:r>
            <w:r>
              <w:rPr>
                <w:spacing w:val="36"/>
                <w:sz w:val="28"/>
              </w:rPr>
              <w:t> </w:t>
            </w:r>
            <w:r>
              <w:rPr>
                <w:sz w:val="28"/>
              </w:rPr>
              <w:t>– підтримка налаштувань</w:t>
            </w:r>
            <w:r>
              <w:rPr>
                <w:spacing w:val="33"/>
                <w:sz w:val="28"/>
              </w:rPr>
              <w:t> </w:t>
            </w:r>
            <w:r>
              <w:rPr>
                <w:sz w:val="28"/>
              </w:rPr>
              <w:t>для різних плат- форм</w:t>
            </w:r>
            <w:r>
              <w:rPr>
                <w:spacing w:val="40"/>
                <w:sz w:val="28"/>
              </w:rPr>
              <w:t> </w:t>
            </w:r>
            <w:r>
              <w:rPr>
                <w:sz w:val="28"/>
              </w:rPr>
              <w:t>та операційних систем;</w:t>
            </w:r>
          </w:p>
          <w:p>
            <w:pPr>
              <w:pStyle w:val="TableParagraph"/>
              <w:numPr>
                <w:ilvl w:val="0"/>
                <w:numId w:val="7"/>
              </w:numPr>
              <w:tabs>
                <w:tab w:pos="2069" w:val="left" w:leader="none"/>
                <w:tab w:pos="2070" w:val="left" w:leader="none"/>
              </w:tabs>
              <w:spacing w:line="240" w:lineRule="auto" w:before="19" w:after="0"/>
              <w:ind w:left="2069" w:right="0" w:hanging="361"/>
              <w:jc w:val="left"/>
              <w:rPr>
                <w:sz w:val="28"/>
              </w:rPr>
            </w:pPr>
            <w:r>
              <w:rPr>
                <w:spacing w:val="-4"/>
                <w:sz w:val="28"/>
              </w:rPr>
              <w:t>наявність</w:t>
            </w:r>
            <w:r>
              <w:rPr>
                <w:spacing w:val="-1"/>
                <w:sz w:val="28"/>
              </w:rPr>
              <w:t> </w:t>
            </w:r>
            <w:r>
              <w:rPr>
                <w:spacing w:val="-4"/>
                <w:sz w:val="28"/>
              </w:rPr>
              <w:t>бібліотеки</w:t>
            </w:r>
            <w:r>
              <w:rPr>
                <w:spacing w:val="5"/>
                <w:sz w:val="28"/>
              </w:rPr>
              <w:t> </w:t>
            </w:r>
            <w:r>
              <w:rPr>
                <w:spacing w:val="-4"/>
                <w:sz w:val="28"/>
              </w:rPr>
              <w:t>MATLAB;</w:t>
            </w:r>
          </w:p>
        </w:tc>
      </w:tr>
      <w:tr>
        <w:trPr>
          <w:trHeight w:val="284" w:hRule="exact"/>
        </w:trPr>
        <w:tc>
          <w:tcPr>
            <w:tcW w:w="400" w:type="dxa"/>
            <w:tcBorders>
              <w:top w:val="single" w:sz="18" w:space="0" w:color="000000"/>
              <w:bottom w:val="single" w:sz="8" w:space="0" w:color="000000"/>
              <w:right w:val="single" w:sz="18" w:space="0" w:color="000000"/>
            </w:tcBorders>
          </w:tcPr>
          <w:p>
            <w:pPr>
              <w:pStyle w:val="TableParagraph"/>
              <w:rPr>
                <w:sz w:val="18"/>
              </w:rPr>
            </w:pPr>
          </w:p>
        </w:tc>
        <w:tc>
          <w:tcPr>
            <w:tcW w:w="570" w:type="dxa"/>
            <w:tcBorders>
              <w:top w:val="single" w:sz="18" w:space="0" w:color="000000"/>
              <w:left w:val="single" w:sz="18" w:space="0" w:color="000000"/>
              <w:bottom w:val="single" w:sz="8" w:space="0" w:color="000000"/>
              <w:right w:val="single" w:sz="18" w:space="0" w:color="000000"/>
            </w:tcBorders>
          </w:tcPr>
          <w:p>
            <w:pPr>
              <w:pStyle w:val="TableParagraph"/>
              <w:rPr>
                <w:sz w:val="18"/>
              </w:rPr>
            </w:pPr>
          </w:p>
        </w:tc>
        <w:tc>
          <w:tcPr>
            <w:tcW w:w="1311" w:type="dxa"/>
            <w:tcBorders>
              <w:top w:val="single" w:sz="18" w:space="0" w:color="000000"/>
              <w:left w:val="single" w:sz="18" w:space="0" w:color="000000"/>
              <w:bottom w:val="single" w:sz="8" w:space="0" w:color="000000"/>
              <w:right w:val="single" w:sz="18" w:space="0" w:color="000000"/>
            </w:tcBorders>
          </w:tcPr>
          <w:p>
            <w:pPr>
              <w:pStyle w:val="TableParagraph"/>
              <w:rPr>
                <w:sz w:val="18"/>
              </w:rPr>
            </w:pPr>
          </w:p>
        </w:tc>
        <w:tc>
          <w:tcPr>
            <w:tcW w:w="799" w:type="dxa"/>
            <w:tcBorders>
              <w:top w:val="single" w:sz="18" w:space="0" w:color="000000"/>
              <w:left w:val="single" w:sz="18" w:space="0" w:color="000000"/>
              <w:bottom w:val="single" w:sz="8" w:space="0" w:color="000000"/>
              <w:right w:val="single" w:sz="18" w:space="0" w:color="000000"/>
            </w:tcBorders>
          </w:tcPr>
          <w:p>
            <w:pPr>
              <w:pStyle w:val="TableParagraph"/>
              <w:rPr>
                <w:sz w:val="18"/>
              </w:rPr>
            </w:pPr>
          </w:p>
        </w:tc>
        <w:tc>
          <w:tcPr>
            <w:tcW w:w="628" w:type="dxa"/>
            <w:tcBorders>
              <w:top w:val="single" w:sz="18" w:space="0" w:color="000000"/>
              <w:left w:val="single" w:sz="18" w:space="0" w:color="000000"/>
              <w:bottom w:val="single" w:sz="8" w:space="0" w:color="000000"/>
              <w:right w:val="single" w:sz="18" w:space="0" w:color="000000"/>
            </w:tcBorders>
          </w:tcPr>
          <w:p>
            <w:pPr>
              <w:pStyle w:val="TableParagraph"/>
              <w:rPr>
                <w:sz w:val="18"/>
              </w:rPr>
            </w:pPr>
          </w:p>
        </w:tc>
        <w:tc>
          <w:tcPr>
            <w:tcW w:w="6214" w:type="dxa"/>
            <w:vMerge w:val="restart"/>
            <w:tcBorders>
              <w:top w:val="single" w:sz="18" w:space="0" w:color="000000"/>
              <w:left w:val="single" w:sz="18" w:space="0" w:color="000000"/>
              <w:right w:val="single" w:sz="18" w:space="0" w:color="000000"/>
            </w:tcBorders>
          </w:tcPr>
          <w:p>
            <w:pPr>
              <w:pStyle w:val="TableParagraph"/>
              <w:spacing w:before="171"/>
              <w:ind w:left="1528"/>
              <w:rPr>
                <w:sz w:val="40"/>
              </w:rPr>
            </w:pPr>
            <w:r>
              <w:rPr>
                <w:sz w:val="40"/>
              </w:rPr>
              <w:t>ІАЛЦ.045490.002</w:t>
            </w:r>
            <w:r>
              <w:rPr>
                <w:spacing w:val="-7"/>
                <w:sz w:val="40"/>
              </w:rPr>
              <w:t> </w:t>
            </w:r>
            <w:r>
              <w:rPr>
                <w:spacing w:val="-5"/>
                <w:sz w:val="40"/>
              </w:rPr>
              <w:t>ТЗ</w:t>
            </w:r>
          </w:p>
        </w:tc>
        <w:tc>
          <w:tcPr>
            <w:tcW w:w="572" w:type="dxa"/>
            <w:vMerge w:val="restart"/>
            <w:tcBorders>
              <w:top w:val="single" w:sz="18" w:space="0" w:color="000000"/>
              <w:left w:val="single" w:sz="18" w:space="0" w:color="000000"/>
              <w:bottom w:val="single" w:sz="18" w:space="0" w:color="000000"/>
            </w:tcBorders>
          </w:tcPr>
          <w:p>
            <w:pPr>
              <w:pStyle w:val="TableParagraph"/>
              <w:spacing w:before="57"/>
              <w:ind w:left="103"/>
              <w:rPr>
                <w:sz w:val="18"/>
              </w:rPr>
            </w:pPr>
            <w:r>
              <w:rPr>
                <w:spacing w:val="-4"/>
                <w:sz w:val="18"/>
              </w:rPr>
              <w:t>Лист</w:t>
            </w:r>
          </w:p>
        </w:tc>
      </w:tr>
      <w:tr>
        <w:trPr>
          <w:trHeight w:val="115" w:hRule="exact"/>
        </w:trPr>
        <w:tc>
          <w:tcPr>
            <w:tcW w:w="400" w:type="dxa"/>
            <w:vMerge w:val="restart"/>
            <w:tcBorders>
              <w:top w:val="single" w:sz="8" w:space="0" w:color="000000"/>
              <w:bottom w:val="single" w:sz="18" w:space="0" w:color="000000"/>
              <w:right w:val="single" w:sz="18" w:space="0" w:color="000000"/>
            </w:tcBorders>
          </w:tcPr>
          <w:p>
            <w:pPr>
              <w:pStyle w:val="TableParagraph"/>
              <w:rPr>
                <w:sz w:val="18"/>
              </w:rPr>
            </w:pPr>
          </w:p>
        </w:tc>
        <w:tc>
          <w:tcPr>
            <w:tcW w:w="570" w:type="dxa"/>
            <w:vMerge w:val="restart"/>
            <w:tcBorders>
              <w:top w:val="single" w:sz="8" w:space="0" w:color="000000"/>
              <w:left w:val="single" w:sz="18" w:space="0" w:color="000000"/>
              <w:bottom w:val="single" w:sz="18" w:space="0" w:color="000000"/>
              <w:right w:val="single" w:sz="18" w:space="0" w:color="000000"/>
            </w:tcBorders>
          </w:tcPr>
          <w:p>
            <w:pPr>
              <w:pStyle w:val="TableParagraph"/>
              <w:rPr>
                <w:sz w:val="18"/>
              </w:rPr>
            </w:pPr>
          </w:p>
        </w:tc>
        <w:tc>
          <w:tcPr>
            <w:tcW w:w="1311" w:type="dxa"/>
            <w:vMerge w:val="restart"/>
            <w:tcBorders>
              <w:top w:val="single" w:sz="8" w:space="0" w:color="000000"/>
              <w:left w:val="single" w:sz="18" w:space="0" w:color="000000"/>
              <w:bottom w:val="single" w:sz="18" w:space="0" w:color="000000"/>
              <w:right w:val="single" w:sz="18" w:space="0" w:color="000000"/>
            </w:tcBorders>
          </w:tcPr>
          <w:p>
            <w:pPr>
              <w:pStyle w:val="TableParagraph"/>
              <w:rPr>
                <w:sz w:val="18"/>
              </w:rPr>
            </w:pPr>
          </w:p>
        </w:tc>
        <w:tc>
          <w:tcPr>
            <w:tcW w:w="799" w:type="dxa"/>
            <w:vMerge w:val="restart"/>
            <w:tcBorders>
              <w:top w:val="single" w:sz="8" w:space="0" w:color="000000"/>
              <w:left w:val="single" w:sz="18" w:space="0" w:color="000000"/>
              <w:bottom w:val="single" w:sz="18" w:space="0" w:color="000000"/>
              <w:right w:val="single" w:sz="18" w:space="0" w:color="000000"/>
            </w:tcBorders>
          </w:tcPr>
          <w:p>
            <w:pPr>
              <w:pStyle w:val="TableParagraph"/>
              <w:rPr>
                <w:sz w:val="18"/>
              </w:rPr>
            </w:pPr>
          </w:p>
        </w:tc>
        <w:tc>
          <w:tcPr>
            <w:tcW w:w="628" w:type="dxa"/>
            <w:vMerge w:val="restart"/>
            <w:tcBorders>
              <w:top w:val="single" w:sz="8" w:space="0" w:color="000000"/>
              <w:left w:val="single" w:sz="18" w:space="0" w:color="000000"/>
              <w:bottom w:val="single" w:sz="18" w:space="0" w:color="000000"/>
              <w:right w:val="single" w:sz="18" w:space="0" w:color="000000"/>
            </w:tcBorders>
          </w:tcPr>
          <w:p>
            <w:pPr>
              <w:pStyle w:val="TableParagraph"/>
              <w:rPr>
                <w:sz w:val="18"/>
              </w:rPr>
            </w:pPr>
          </w:p>
        </w:tc>
        <w:tc>
          <w:tcPr>
            <w:tcW w:w="6214" w:type="dxa"/>
            <w:vMerge/>
            <w:tcBorders>
              <w:top w:val="nil"/>
              <w:left w:val="single" w:sz="18" w:space="0" w:color="000000"/>
              <w:right w:val="single" w:sz="18" w:space="0" w:color="000000"/>
            </w:tcBorders>
          </w:tcPr>
          <w:p>
            <w:pPr>
              <w:rPr>
                <w:sz w:val="2"/>
                <w:szCs w:val="2"/>
              </w:rPr>
            </w:pPr>
          </w:p>
        </w:tc>
        <w:tc>
          <w:tcPr>
            <w:tcW w:w="572" w:type="dxa"/>
            <w:vMerge/>
            <w:tcBorders>
              <w:top w:val="nil"/>
              <w:left w:val="single" w:sz="18" w:space="0" w:color="000000"/>
              <w:bottom w:val="single" w:sz="18" w:space="0" w:color="000000"/>
            </w:tcBorders>
          </w:tcPr>
          <w:p>
            <w:pPr>
              <w:rPr>
                <w:sz w:val="2"/>
                <w:szCs w:val="2"/>
              </w:rPr>
            </w:pPr>
          </w:p>
        </w:tc>
      </w:tr>
      <w:tr>
        <w:trPr>
          <w:trHeight w:val="169" w:hRule="exact"/>
        </w:trPr>
        <w:tc>
          <w:tcPr>
            <w:tcW w:w="400" w:type="dxa"/>
            <w:vMerge/>
            <w:tcBorders>
              <w:top w:val="nil"/>
              <w:bottom w:val="single" w:sz="18" w:space="0" w:color="000000"/>
              <w:right w:val="single" w:sz="18" w:space="0" w:color="000000"/>
            </w:tcBorders>
          </w:tcPr>
          <w:p>
            <w:pPr>
              <w:rPr>
                <w:sz w:val="2"/>
                <w:szCs w:val="2"/>
              </w:rPr>
            </w:pPr>
          </w:p>
        </w:tc>
        <w:tc>
          <w:tcPr>
            <w:tcW w:w="570" w:type="dxa"/>
            <w:vMerge/>
            <w:tcBorders>
              <w:top w:val="nil"/>
              <w:left w:val="single" w:sz="18" w:space="0" w:color="000000"/>
              <w:bottom w:val="single" w:sz="18" w:space="0" w:color="000000"/>
              <w:right w:val="single" w:sz="18" w:space="0" w:color="000000"/>
            </w:tcBorders>
          </w:tcPr>
          <w:p>
            <w:pPr>
              <w:rPr>
                <w:sz w:val="2"/>
                <w:szCs w:val="2"/>
              </w:rPr>
            </w:pPr>
          </w:p>
        </w:tc>
        <w:tc>
          <w:tcPr>
            <w:tcW w:w="1311" w:type="dxa"/>
            <w:vMerge/>
            <w:tcBorders>
              <w:top w:val="nil"/>
              <w:left w:val="single" w:sz="18" w:space="0" w:color="000000"/>
              <w:bottom w:val="single" w:sz="18" w:space="0" w:color="000000"/>
              <w:right w:val="single" w:sz="18" w:space="0" w:color="000000"/>
            </w:tcBorders>
          </w:tcPr>
          <w:p>
            <w:pPr>
              <w:rPr>
                <w:sz w:val="2"/>
                <w:szCs w:val="2"/>
              </w:rPr>
            </w:pPr>
          </w:p>
        </w:tc>
        <w:tc>
          <w:tcPr>
            <w:tcW w:w="799" w:type="dxa"/>
            <w:vMerge/>
            <w:tcBorders>
              <w:top w:val="nil"/>
              <w:left w:val="single" w:sz="18" w:space="0" w:color="000000"/>
              <w:bottom w:val="single" w:sz="18" w:space="0" w:color="000000"/>
              <w:right w:val="single" w:sz="18" w:space="0" w:color="000000"/>
            </w:tcBorders>
          </w:tcPr>
          <w:p>
            <w:pPr>
              <w:rPr>
                <w:sz w:val="2"/>
                <w:szCs w:val="2"/>
              </w:rPr>
            </w:pPr>
          </w:p>
        </w:tc>
        <w:tc>
          <w:tcPr>
            <w:tcW w:w="628" w:type="dxa"/>
            <w:vMerge/>
            <w:tcBorders>
              <w:top w:val="nil"/>
              <w:left w:val="single" w:sz="18" w:space="0" w:color="000000"/>
              <w:bottom w:val="single" w:sz="18" w:space="0" w:color="000000"/>
              <w:right w:val="single" w:sz="18" w:space="0" w:color="000000"/>
            </w:tcBorders>
          </w:tcPr>
          <w:p>
            <w:pPr>
              <w:rPr>
                <w:sz w:val="2"/>
                <w:szCs w:val="2"/>
              </w:rPr>
            </w:pPr>
          </w:p>
        </w:tc>
        <w:tc>
          <w:tcPr>
            <w:tcW w:w="6214" w:type="dxa"/>
            <w:vMerge/>
            <w:tcBorders>
              <w:top w:val="nil"/>
              <w:left w:val="single" w:sz="18" w:space="0" w:color="000000"/>
              <w:right w:val="single" w:sz="18" w:space="0" w:color="000000"/>
            </w:tcBorders>
          </w:tcPr>
          <w:p>
            <w:pPr>
              <w:rPr>
                <w:sz w:val="2"/>
                <w:szCs w:val="2"/>
              </w:rPr>
            </w:pPr>
          </w:p>
        </w:tc>
        <w:tc>
          <w:tcPr>
            <w:tcW w:w="572" w:type="dxa"/>
            <w:vMerge w:val="restart"/>
            <w:tcBorders>
              <w:top w:val="single" w:sz="18" w:space="0" w:color="000000"/>
              <w:left w:val="single" w:sz="18" w:space="0" w:color="000000"/>
            </w:tcBorders>
          </w:tcPr>
          <w:p>
            <w:pPr>
              <w:pStyle w:val="TableParagraph"/>
              <w:spacing w:before="66"/>
              <w:ind w:left="216"/>
              <w:rPr>
                <w:rFonts w:ascii="Arial"/>
                <w:sz w:val="28"/>
              </w:rPr>
            </w:pPr>
            <w:r>
              <w:rPr>
                <w:rFonts w:ascii="Arial"/>
                <w:w w:val="100"/>
                <w:sz w:val="28"/>
              </w:rPr>
              <w:t>3</w:t>
            </w:r>
          </w:p>
        </w:tc>
      </w:tr>
      <w:tr>
        <w:trPr>
          <w:trHeight w:val="283" w:hRule="exact"/>
        </w:trPr>
        <w:tc>
          <w:tcPr>
            <w:tcW w:w="400" w:type="dxa"/>
            <w:tcBorders>
              <w:top w:val="single" w:sz="18" w:space="0" w:color="000000"/>
              <w:right w:val="single" w:sz="18" w:space="0" w:color="000000"/>
            </w:tcBorders>
          </w:tcPr>
          <w:p>
            <w:pPr>
              <w:pStyle w:val="TableParagraph"/>
              <w:spacing w:line="206" w:lineRule="exact"/>
              <w:ind w:left="72"/>
              <w:rPr>
                <w:sz w:val="18"/>
              </w:rPr>
            </w:pPr>
            <w:r>
              <w:rPr>
                <w:spacing w:val="-5"/>
                <w:sz w:val="18"/>
              </w:rPr>
              <w:t>Зм.</w:t>
            </w:r>
          </w:p>
        </w:tc>
        <w:tc>
          <w:tcPr>
            <w:tcW w:w="570" w:type="dxa"/>
            <w:tcBorders>
              <w:top w:val="single" w:sz="18" w:space="0" w:color="000000"/>
              <w:left w:val="single" w:sz="18" w:space="0" w:color="000000"/>
              <w:right w:val="single" w:sz="18" w:space="0" w:color="000000"/>
            </w:tcBorders>
          </w:tcPr>
          <w:p>
            <w:pPr>
              <w:pStyle w:val="TableParagraph"/>
              <w:spacing w:line="206" w:lineRule="exact"/>
              <w:ind w:left="81"/>
              <w:rPr>
                <w:sz w:val="18"/>
              </w:rPr>
            </w:pPr>
            <w:r>
              <w:rPr>
                <w:spacing w:val="-4"/>
                <w:sz w:val="18"/>
              </w:rPr>
              <w:t>Лист</w:t>
            </w:r>
          </w:p>
        </w:tc>
        <w:tc>
          <w:tcPr>
            <w:tcW w:w="1311" w:type="dxa"/>
            <w:tcBorders>
              <w:top w:val="single" w:sz="18" w:space="0" w:color="000000"/>
              <w:left w:val="single" w:sz="18" w:space="0" w:color="000000"/>
              <w:right w:val="single" w:sz="18" w:space="0" w:color="000000"/>
            </w:tcBorders>
          </w:tcPr>
          <w:p>
            <w:pPr>
              <w:pStyle w:val="TableParagraph"/>
              <w:spacing w:line="206" w:lineRule="exact"/>
              <w:ind w:left="266"/>
              <w:rPr>
                <w:sz w:val="18"/>
              </w:rPr>
            </w:pPr>
            <w:r>
              <w:rPr>
                <w:sz w:val="18"/>
              </w:rPr>
              <w:t>№</w:t>
            </w:r>
            <w:r>
              <w:rPr>
                <w:spacing w:val="1"/>
                <w:sz w:val="18"/>
              </w:rPr>
              <w:t> </w:t>
            </w:r>
            <w:r>
              <w:rPr>
                <w:spacing w:val="-2"/>
                <w:sz w:val="18"/>
              </w:rPr>
              <w:t>докум.</w:t>
            </w:r>
          </w:p>
        </w:tc>
        <w:tc>
          <w:tcPr>
            <w:tcW w:w="799" w:type="dxa"/>
            <w:tcBorders>
              <w:top w:val="single" w:sz="18" w:space="0" w:color="000000"/>
              <w:left w:val="single" w:sz="18" w:space="0" w:color="000000"/>
              <w:right w:val="single" w:sz="18" w:space="0" w:color="000000"/>
            </w:tcBorders>
          </w:tcPr>
          <w:p>
            <w:pPr>
              <w:pStyle w:val="TableParagraph"/>
              <w:spacing w:line="206" w:lineRule="exact"/>
              <w:ind w:left="168"/>
              <w:rPr>
                <w:sz w:val="18"/>
              </w:rPr>
            </w:pPr>
            <w:r>
              <w:rPr>
                <w:spacing w:val="-2"/>
                <w:sz w:val="18"/>
              </w:rPr>
              <w:t>Підп.</w:t>
            </w:r>
          </w:p>
        </w:tc>
        <w:tc>
          <w:tcPr>
            <w:tcW w:w="628" w:type="dxa"/>
            <w:tcBorders>
              <w:top w:val="single" w:sz="18" w:space="0" w:color="000000"/>
              <w:left w:val="single" w:sz="18" w:space="0" w:color="000000"/>
              <w:right w:val="single" w:sz="18" w:space="0" w:color="000000"/>
            </w:tcBorders>
          </w:tcPr>
          <w:p>
            <w:pPr>
              <w:pStyle w:val="TableParagraph"/>
              <w:spacing w:line="206" w:lineRule="exact"/>
              <w:ind w:left="110"/>
              <w:rPr>
                <w:sz w:val="18"/>
              </w:rPr>
            </w:pPr>
            <w:r>
              <w:rPr>
                <w:spacing w:val="-4"/>
                <w:sz w:val="18"/>
              </w:rPr>
              <w:t>Дата</w:t>
            </w:r>
          </w:p>
        </w:tc>
        <w:tc>
          <w:tcPr>
            <w:tcW w:w="6214" w:type="dxa"/>
            <w:vMerge/>
            <w:tcBorders>
              <w:top w:val="nil"/>
              <w:left w:val="single" w:sz="18" w:space="0" w:color="000000"/>
              <w:right w:val="single" w:sz="18" w:space="0" w:color="000000"/>
            </w:tcBorders>
          </w:tcPr>
          <w:p>
            <w:pPr>
              <w:rPr>
                <w:sz w:val="2"/>
                <w:szCs w:val="2"/>
              </w:rPr>
            </w:pPr>
          </w:p>
        </w:tc>
        <w:tc>
          <w:tcPr>
            <w:tcW w:w="572" w:type="dxa"/>
            <w:vMerge/>
            <w:tcBorders>
              <w:top w:val="nil"/>
              <w:left w:val="single" w:sz="18" w:space="0" w:color="000000"/>
            </w:tcBorders>
          </w:tcPr>
          <w:p>
            <w:pPr>
              <w:rPr>
                <w:sz w:val="2"/>
                <w:szCs w:val="2"/>
              </w:rPr>
            </w:pPr>
          </w:p>
        </w:tc>
      </w:tr>
    </w:tbl>
    <w:p>
      <w:pPr>
        <w:spacing w:after="0"/>
        <w:rPr>
          <w:sz w:val="2"/>
          <w:szCs w:val="2"/>
        </w:rPr>
        <w:sectPr>
          <w:pgSz w:w="11910" w:h="16850"/>
          <w:pgMar w:top="240" w:bottom="0" w:left="860" w:right="0"/>
        </w:sectPr>
      </w:pPr>
    </w:p>
    <w:p>
      <w:pPr>
        <w:spacing w:before="66"/>
        <w:ind w:left="4080" w:right="0" w:firstLine="0"/>
        <w:jc w:val="left"/>
        <w:rPr>
          <w:b/>
          <w:sz w:val="24"/>
        </w:rPr>
      </w:pPr>
      <w:bookmarkStart w:name="_bookmark8" w:id="9"/>
      <w:bookmarkEnd w:id="9"/>
      <w:r>
        <w:rPr/>
      </w:r>
      <w:r>
        <w:rPr>
          <w:b/>
          <w:sz w:val="24"/>
        </w:rPr>
        <w:t>6.</w:t>
      </w:r>
      <w:r>
        <w:rPr>
          <w:b/>
          <w:spacing w:val="28"/>
          <w:sz w:val="24"/>
        </w:rPr>
        <w:t>  </w:t>
      </w:r>
      <w:r>
        <w:rPr>
          <w:b/>
          <w:sz w:val="24"/>
        </w:rPr>
        <w:t>ЕТАПИ </w:t>
      </w:r>
      <w:r>
        <w:rPr>
          <w:b/>
          <w:spacing w:val="-2"/>
          <w:sz w:val="24"/>
        </w:rPr>
        <w:t>РОЗРОБКИ</w:t>
      </w:r>
    </w:p>
    <w:p>
      <w:pPr>
        <w:pStyle w:val="BodyText"/>
        <w:spacing w:before="4" w:after="1"/>
        <w:rPr>
          <w:b/>
          <w:sz w:val="17"/>
        </w:rPr>
      </w:pPr>
    </w:p>
    <w:tbl>
      <w:tblPr>
        <w:tblW w:w="0" w:type="auto"/>
        <w:jc w:val="left"/>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gridCol w:w="6008"/>
        <w:gridCol w:w="2904"/>
      </w:tblGrid>
      <w:tr>
        <w:trPr>
          <w:trHeight w:val="1123" w:hRule="atLeast"/>
        </w:trPr>
        <w:tc>
          <w:tcPr>
            <w:tcW w:w="540" w:type="dxa"/>
          </w:tcPr>
          <w:p>
            <w:pPr>
              <w:pStyle w:val="TableParagraph"/>
              <w:spacing w:before="240"/>
              <w:ind w:left="100" w:right="86" w:firstLine="36"/>
              <w:rPr>
                <w:sz w:val="28"/>
              </w:rPr>
            </w:pPr>
            <w:r>
              <w:rPr>
                <w:color w:val="0D0D0D"/>
                <w:spacing w:val="-10"/>
                <w:sz w:val="28"/>
              </w:rPr>
              <w:t>№ </w:t>
            </w:r>
            <w:r>
              <w:rPr>
                <w:color w:val="0D0D0D"/>
                <w:spacing w:val="-5"/>
                <w:sz w:val="28"/>
              </w:rPr>
              <w:t>з/п</w:t>
            </w:r>
          </w:p>
        </w:tc>
        <w:tc>
          <w:tcPr>
            <w:tcW w:w="6008" w:type="dxa"/>
          </w:tcPr>
          <w:p>
            <w:pPr>
              <w:pStyle w:val="TableParagraph"/>
              <w:spacing w:before="240"/>
              <w:ind w:left="98"/>
              <w:rPr>
                <w:sz w:val="28"/>
              </w:rPr>
            </w:pPr>
            <w:r>
              <w:rPr>
                <w:color w:val="0D0D0D"/>
                <w:sz w:val="28"/>
              </w:rPr>
              <w:t>Назва</w:t>
            </w:r>
            <w:r>
              <w:rPr>
                <w:color w:val="0D0D0D"/>
                <w:spacing w:val="-6"/>
                <w:sz w:val="28"/>
              </w:rPr>
              <w:t> </w:t>
            </w:r>
            <w:r>
              <w:rPr>
                <w:color w:val="0D0D0D"/>
                <w:sz w:val="28"/>
              </w:rPr>
              <w:t>етапів</w:t>
            </w:r>
            <w:r>
              <w:rPr>
                <w:color w:val="0D0D0D"/>
                <w:spacing w:val="-7"/>
                <w:sz w:val="28"/>
              </w:rPr>
              <w:t> </w:t>
            </w:r>
            <w:r>
              <w:rPr>
                <w:color w:val="0D0D0D"/>
                <w:sz w:val="28"/>
              </w:rPr>
              <w:t>виконання</w:t>
            </w:r>
            <w:r>
              <w:rPr>
                <w:color w:val="0D0D0D"/>
                <w:spacing w:val="-8"/>
                <w:sz w:val="28"/>
              </w:rPr>
              <w:t> </w:t>
            </w:r>
            <w:r>
              <w:rPr>
                <w:color w:val="0D0D0D"/>
                <w:sz w:val="28"/>
              </w:rPr>
              <w:t>дипломного</w:t>
            </w:r>
            <w:r>
              <w:rPr>
                <w:color w:val="0D0D0D"/>
                <w:spacing w:val="-4"/>
                <w:sz w:val="28"/>
              </w:rPr>
              <w:t> </w:t>
            </w:r>
            <w:r>
              <w:rPr>
                <w:color w:val="0D0D0D"/>
                <w:spacing w:val="-2"/>
                <w:sz w:val="28"/>
              </w:rPr>
              <w:t>проекту</w:t>
            </w:r>
          </w:p>
        </w:tc>
        <w:tc>
          <w:tcPr>
            <w:tcW w:w="2904" w:type="dxa"/>
          </w:tcPr>
          <w:p>
            <w:pPr>
              <w:pStyle w:val="TableParagraph"/>
              <w:spacing w:before="240"/>
              <w:ind w:left="1085" w:hanging="721"/>
              <w:rPr>
                <w:sz w:val="28"/>
              </w:rPr>
            </w:pPr>
            <w:r>
              <w:rPr>
                <w:color w:val="0D0D0D"/>
                <w:sz w:val="28"/>
              </w:rPr>
              <w:t>Термін</w:t>
            </w:r>
            <w:r>
              <w:rPr>
                <w:color w:val="0D0D0D"/>
                <w:spacing w:val="-18"/>
                <w:sz w:val="28"/>
              </w:rPr>
              <w:t> </w:t>
            </w:r>
            <w:r>
              <w:rPr>
                <w:color w:val="0D0D0D"/>
                <w:sz w:val="28"/>
              </w:rPr>
              <w:t>виконання </w:t>
            </w:r>
            <w:r>
              <w:rPr>
                <w:color w:val="0D0D0D"/>
                <w:spacing w:val="-2"/>
                <w:sz w:val="28"/>
              </w:rPr>
              <w:t>етапів</w:t>
            </w:r>
          </w:p>
        </w:tc>
      </w:tr>
      <w:tr>
        <w:trPr>
          <w:trHeight w:val="803" w:hRule="atLeast"/>
        </w:trPr>
        <w:tc>
          <w:tcPr>
            <w:tcW w:w="540" w:type="dxa"/>
          </w:tcPr>
          <w:p>
            <w:pPr>
              <w:pStyle w:val="TableParagraph"/>
              <w:spacing w:before="242"/>
              <w:ind w:left="163"/>
              <w:rPr>
                <w:sz w:val="28"/>
              </w:rPr>
            </w:pPr>
            <w:r>
              <w:rPr>
                <w:color w:val="0D0D0D"/>
                <w:spacing w:val="-5"/>
                <w:sz w:val="28"/>
              </w:rPr>
              <w:t>1.</w:t>
            </w:r>
          </w:p>
        </w:tc>
        <w:tc>
          <w:tcPr>
            <w:tcW w:w="6008" w:type="dxa"/>
          </w:tcPr>
          <w:p>
            <w:pPr>
              <w:pStyle w:val="TableParagraph"/>
              <w:spacing w:before="242"/>
              <w:ind w:left="98"/>
              <w:rPr>
                <w:sz w:val="28"/>
              </w:rPr>
            </w:pPr>
            <w:r>
              <w:rPr>
                <w:color w:val="0D0D0D"/>
                <w:sz w:val="28"/>
              </w:rPr>
              <w:t>Вивчення</w:t>
            </w:r>
            <w:r>
              <w:rPr>
                <w:color w:val="0D0D0D"/>
                <w:spacing w:val="-6"/>
                <w:sz w:val="28"/>
              </w:rPr>
              <w:t> </w:t>
            </w:r>
            <w:r>
              <w:rPr>
                <w:color w:val="0D0D0D"/>
                <w:sz w:val="28"/>
              </w:rPr>
              <w:t>літератури</w:t>
            </w:r>
            <w:r>
              <w:rPr>
                <w:color w:val="0D0D0D"/>
                <w:spacing w:val="-5"/>
                <w:sz w:val="28"/>
              </w:rPr>
              <w:t> </w:t>
            </w:r>
            <w:r>
              <w:rPr>
                <w:color w:val="0D0D0D"/>
                <w:sz w:val="28"/>
              </w:rPr>
              <w:t>за</w:t>
            </w:r>
            <w:r>
              <w:rPr>
                <w:color w:val="0D0D0D"/>
                <w:spacing w:val="-5"/>
                <w:sz w:val="28"/>
              </w:rPr>
              <w:t> </w:t>
            </w:r>
            <w:r>
              <w:rPr>
                <w:color w:val="0D0D0D"/>
                <w:sz w:val="28"/>
              </w:rPr>
              <w:t>тематикою</w:t>
            </w:r>
            <w:r>
              <w:rPr>
                <w:color w:val="0D0D0D"/>
                <w:spacing w:val="-8"/>
                <w:sz w:val="28"/>
              </w:rPr>
              <w:t> </w:t>
            </w:r>
            <w:r>
              <w:rPr>
                <w:color w:val="0D0D0D"/>
                <w:spacing w:val="-2"/>
                <w:sz w:val="28"/>
              </w:rPr>
              <w:t>проекту</w:t>
            </w:r>
          </w:p>
        </w:tc>
        <w:tc>
          <w:tcPr>
            <w:tcW w:w="2904" w:type="dxa"/>
          </w:tcPr>
          <w:p>
            <w:pPr>
              <w:pStyle w:val="TableParagraph"/>
              <w:spacing w:before="242"/>
              <w:ind w:left="810" w:right="804"/>
              <w:jc w:val="center"/>
              <w:rPr>
                <w:sz w:val="28"/>
              </w:rPr>
            </w:pPr>
            <w:r>
              <w:rPr>
                <w:color w:val="0D0D0D"/>
                <w:spacing w:val="-2"/>
                <w:sz w:val="28"/>
              </w:rPr>
              <w:t>15.04.2024</w:t>
            </w:r>
          </w:p>
        </w:tc>
      </w:tr>
      <w:tr>
        <w:trPr>
          <w:trHeight w:val="801" w:hRule="atLeast"/>
        </w:trPr>
        <w:tc>
          <w:tcPr>
            <w:tcW w:w="540" w:type="dxa"/>
          </w:tcPr>
          <w:p>
            <w:pPr>
              <w:pStyle w:val="TableParagraph"/>
              <w:spacing w:before="240"/>
              <w:ind w:left="163"/>
              <w:rPr>
                <w:sz w:val="28"/>
              </w:rPr>
            </w:pPr>
            <w:r>
              <w:rPr>
                <w:color w:val="0D0D0D"/>
                <w:spacing w:val="-5"/>
                <w:sz w:val="28"/>
              </w:rPr>
              <w:t>2.</w:t>
            </w:r>
          </w:p>
        </w:tc>
        <w:tc>
          <w:tcPr>
            <w:tcW w:w="6008" w:type="dxa"/>
          </w:tcPr>
          <w:p>
            <w:pPr>
              <w:pStyle w:val="TableParagraph"/>
              <w:spacing w:before="240"/>
              <w:ind w:left="98"/>
              <w:rPr>
                <w:sz w:val="28"/>
              </w:rPr>
            </w:pPr>
            <w:r>
              <w:rPr>
                <w:color w:val="0D0D0D"/>
                <w:sz w:val="28"/>
              </w:rPr>
              <w:t>Розроблення</w:t>
            </w:r>
            <w:r>
              <w:rPr>
                <w:color w:val="0D0D0D"/>
                <w:spacing w:val="-7"/>
                <w:sz w:val="28"/>
              </w:rPr>
              <w:t> </w:t>
            </w:r>
            <w:r>
              <w:rPr>
                <w:color w:val="0D0D0D"/>
                <w:sz w:val="28"/>
              </w:rPr>
              <w:t>та</w:t>
            </w:r>
            <w:r>
              <w:rPr>
                <w:color w:val="0D0D0D"/>
                <w:spacing w:val="-9"/>
                <w:sz w:val="28"/>
              </w:rPr>
              <w:t> </w:t>
            </w:r>
            <w:r>
              <w:rPr>
                <w:color w:val="0D0D0D"/>
                <w:sz w:val="28"/>
              </w:rPr>
              <w:t>узгодження</w:t>
            </w:r>
            <w:r>
              <w:rPr>
                <w:color w:val="0D0D0D"/>
                <w:spacing w:val="-6"/>
                <w:sz w:val="28"/>
              </w:rPr>
              <w:t> </w:t>
            </w:r>
            <w:r>
              <w:rPr>
                <w:color w:val="0D0D0D"/>
                <w:sz w:val="28"/>
              </w:rPr>
              <w:t>технічного</w:t>
            </w:r>
            <w:r>
              <w:rPr>
                <w:color w:val="0D0D0D"/>
                <w:spacing w:val="-5"/>
                <w:sz w:val="28"/>
              </w:rPr>
              <w:t> </w:t>
            </w:r>
            <w:r>
              <w:rPr>
                <w:color w:val="0D0D0D"/>
                <w:spacing w:val="-2"/>
                <w:sz w:val="28"/>
              </w:rPr>
              <w:t>завдання</w:t>
            </w:r>
          </w:p>
        </w:tc>
        <w:tc>
          <w:tcPr>
            <w:tcW w:w="2904" w:type="dxa"/>
          </w:tcPr>
          <w:p>
            <w:pPr>
              <w:pStyle w:val="TableParagraph"/>
              <w:spacing w:before="240"/>
              <w:ind w:left="810" w:right="804"/>
              <w:jc w:val="center"/>
              <w:rPr>
                <w:sz w:val="28"/>
              </w:rPr>
            </w:pPr>
            <w:r>
              <w:rPr>
                <w:color w:val="0D0D0D"/>
                <w:spacing w:val="-2"/>
                <w:sz w:val="28"/>
              </w:rPr>
              <w:t>30.04.2024</w:t>
            </w:r>
          </w:p>
        </w:tc>
      </w:tr>
      <w:tr>
        <w:trPr>
          <w:trHeight w:val="801" w:hRule="atLeast"/>
        </w:trPr>
        <w:tc>
          <w:tcPr>
            <w:tcW w:w="540" w:type="dxa"/>
          </w:tcPr>
          <w:p>
            <w:pPr>
              <w:pStyle w:val="TableParagraph"/>
              <w:spacing w:before="240"/>
              <w:ind w:left="163"/>
              <w:rPr>
                <w:sz w:val="28"/>
              </w:rPr>
            </w:pPr>
            <w:r>
              <w:rPr>
                <w:color w:val="0D0D0D"/>
                <w:spacing w:val="-5"/>
                <w:sz w:val="28"/>
              </w:rPr>
              <w:t>3.</w:t>
            </w:r>
          </w:p>
        </w:tc>
        <w:tc>
          <w:tcPr>
            <w:tcW w:w="6008" w:type="dxa"/>
          </w:tcPr>
          <w:p>
            <w:pPr>
              <w:pStyle w:val="TableParagraph"/>
              <w:spacing w:before="240"/>
              <w:ind w:left="98"/>
              <w:rPr>
                <w:sz w:val="28"/>
              </w:rPr>
            </w:pPr>
            <w:r>
              <w:rPr>
                <w:color w:val="0D0D0D"/>
                <w:sz w:val="28"/>
              </w:rPr>
              <w:t>Аналіз</w:t>
            </w:r>
            <w:r>
              <w:rPr>
                <w:color w:val="0D0D0D"/>
                <w:spacing w:val="-5"/>
                <w:sz w:val="28"/>
              </w:rPr>
              <w:t> </w:t>
            </w:r>
            <w:r>
              <w:rPr>
                <w:color w:val="0D0D0D"/>
                <w:sz w:val="28"/>
              </w:rPr>
              <w:t>існуючих</w:t>
            </w:r>
            <w:r>
              <w:rPr>
                <w:color w:val="0D0D0D"/>
                <w:spacing w:val="-7"/>
                <w:sz w:val="28"/>
              </w:rPr>
              <w:t> </w:t>
            </w:r>
            <w:r>
              <w:rPr>
                <w:color w:val="0D0D0D"/>
                <w:spacing w:val="-2"/>
                <w:sz w:val="28"/>
              </w:rPr>
              <w:t>рішень</w:t>
            </w:r>
          </w:p>
        </w:tc>
        <w:tc>
          <w:tcPr>
            <w:tcW w:w="2904" w:type="dxa"/>
          </w:tcPr>
          <w:p>
            <w:pPr>
              <w:pStyle w:val="TableParagraph"/>
              <w:spacing w:before="240"/>
              <w:ind w:left="810" w:right="804"/>
              <w:jc w:val="center"/>
              <w:rPr>
                <w:sz w:val="28"/>
              </w:rPr>
            </w:pPr>
            <w:r>
              <w:rPr>
                <w:color w:val="0D0D0D"/>
                <w:spacing w:val="-2"/>
                <w:sz w:val="28"/>
              </w:rPr>
              <w:t>05.05.2024</w:t>
            </w:r>
          </w:p>
        </w:tc>
      </w:tr>
      <w:tr>
        <w:trPr>
          <w:trHeight w:val="1125" w:hRule="atLeast"/>
        </w:trPr>
        <w:tc>
          <w:tcPr>
            <w:tcW w:w="540" w:type="dxa"/>
          </w:tcPr>
          <w:p>
            <w:pPr>
              <w:pStyle w:val="TableParagraph"/>
              <w:spacing w:before="243"/>
              <w:ind w:left="163"/>
              <w:rPr>
                <w:sz w:val="28"/>
              </w:rPr>
            </w:pPr>
            <w:r>
              <w:rPr>
                <w:color w:val="0D0D0D"/>
                <w:spacing w:val="-5"/>
                <w:sz w:val="28"/>
              </w:rPr>
              <w:t>4.</w:t>
            </w:r>
          </w:p>
        </w:tc>
        <w:tc>
          <w:tcPr>
            <w:tcW w:w="6008" w:type="dxa"/>
          </w:tcPr>
          <w:p>
            <w:pPr>
              <w:pStyle w:val="TableParagraph"/>
              <w:spacing w:before="243"/>
              <w:ind w:left="98"/>
              <w:rPr>
                <w:sz w:val="28"/>
              </w:rPr>
            </w:pPr>
            <w:r>
              <w:rPr>
                <w:color w:val="0D0D0D"/>
                <w:sz w:val="28"/>
              </w:rPr>
              <w:t>Підготовка</w:t>
            </w:r>
            <w:r>
              <w:rPr>
                <w:color w:val="0D0D0D"/>
                <w:spacing w:val="-10"/>
                <w:sz w:val="28"/>
              </w:rPr>
              <w:t> </w:t>
            </w:r>
            <w:r>
              <w:rPr>
                <w:color w:val="0D0D0D"/>
                <w:sz w:val="28"/>
              </w:rPr>
              <w:t>матеріалів</w:t>
            </w:r>
            <w:r>
              <w:rPr>
                <w:color w:val="0D0D0D"/>
                <w:spacing w:val="-10"/>
                <w:sz w:val="28"/>
              </w:rPr>
              <w:t> </w:t>
            </w:r>
            <w:r>
              <w:rPr>
                <w:color w:val="0D0D0D"/>
                <w:sz w:val="28"/>
              </w:rPr>
              <w:t>першого</w:t>
            </w:r>
            <w:r>
              <w:rPr>
                <w:color w:val="0D0D0D"/>
                <w:spacing w:val="-11"/>
                <w:sz w:val="28"/>
              </w:rPr>
              <w:t> </w:t>
            </w:r>
            <w:r>
              <w:rPr>
                <w:color w:val="0D0D0D"/>
                <w:sz w:val="28"/>
              </w:rPr>
              <w:t>розділу</w:t>
            </w:r>
            <w:r>
              <w:rPr>
                <w:color w:val="0D0D0D"/>
                <w:spacing w:val="-12"/>
                <w:sz w:val="28"/>
              </w:rPr>
              <w:t> </w:t>
            </w:r>
            <w:r>
              <w:rPr>
                <w:color w:val="0D0D0D"/>
                <w:sz w:val="28"/>
              </w:rPr>
              <w:t>диплом- ного проекту</w:t>
            </w:r>
          </w:p>
        </w:tc>
        <w:tc>
          <w:tcPr>
            <w:tcW w:w="2904" w:type="dxa"/>
          </w:tcPr>
          <w:p>
            <w:pPr>
              <w:pStyle w:val="TableParagraph"/>
              <w:spacing w:before="243"/>
              <w:ind w:left="810" w:right="804"/>
              <w:jc w:val="center"/>
              <w:rPr>
                <w:sz w:val="28"/>
              </w:rPr>
            </w:pPr>
            <w:r>
              <w:rPr>
                <w:color w:val="0D0D0D"/>
                <w:spacing w:val="-2"/>
                <w:sz w:val="28"/>
              </w:rPr>
              <w:t>10.05.2024</w:t>
            </w:r>
          </w:p>
        </w:tc>
      </w:tr>
      <w:tr>
        <w:trPr>
          <w:trHeight w:val="1122" w:hRule="atLeast"/>
        </w:trPr>
        <w:tc>
          <w:tcPr>
            <w:tcW w:w="540" w:type="dxa"/>
          </w:tcPr>
          <w:p>
            <w:pPr>
              <w:pStyle w:val="TableParagraph"/>
              <w:spacing w:before="240"/>
              <w:ind w:left="163"/>
              <w:rPr>
                <w:sz w:val="28"/>
              </w:rPr>
            </w:pPr>
            <w:r>
              <w:rPr>
                <w:color w:val="0D0D0D"/>
                <w:spacing w:val="-5"/>
                <w:sz w:val="28"/>
              </w:rPr>
              <w:t>5.</w:t>
            </w:r>
          </w:p>
        </w:tc>
        <w:tc>
          <w:tcPr>
            <w:tcW w:w="6008" w:type="dxa"/>
          </w:tcPr>
          <w:p>
            <w:pPr>
              <w:pStyle w:val="TableParagraph"/>
              <w:spacing w:before="240"/>
              <w:ind w:left="98"/>
              <w:rPr>
                <w:sz w:val="28"/>
              </w:rPr>
            </w:pPr>
            <w:r>
              <w:rPr>
                <w:color w:val="0D0D0D"/>
                <w:sz w:val="28"/>
              </w:rPr>
              <w:t>Підготовка</w:t>
            </w:r>
            <w:r>
              <w:rPr>
                <w:color w:val="0D0D0D"/>
                <w:spacing w:val="-10"/>
                <w:sz w:val="28"/>
              </w:rPr>
              <w:t> </w:t>
            </w:r>
            <w:r>
              <w:rPr>
                <w:color w:val="0D0D0D"/>
                <w:sz w:val="28"/>
              </w:rPr>
              <w:t>матеріалів</w:t>
            </w:r>
            <w:r>
              <w:rPr>
                <w:color w:val="0D0D0D"/>
                <w:spacing w:val="-11"/>
                <w:sz w:val="28"/>
              </w:rPr>
              <w:t> </w:t>
            </w:r>
            <w:r>
              <w:rPr>
                <w:color w:val="0D0D0D"/>
                <w:sz w:val="28"/>
              </w:rPr>
              <w:t>другого</w:t>
            </w:r>
            <w:r>
              <w:rPr>
                <w:color w:val="0D0D0D"/>
                <w:spacing w:val="-8"/>
                <w:sz w:val="28"/>
              </w:rPr>
              <w:t> </w:t>
            </w:r>
            <w:r>
              <w:rPr>
                <w:color w:val="0D0D0D"/>
                <w:sz w:val="28"/>
              </w:rPr>
              <w:t>розділу</w:t>
            </w:r>
            <w:r>
              <w:rPr>
                <w:color w:val="0D0D0D"/>
                <w:spacing w:val="-10"/>
                <w:sz w:val="28"/>
              </w:rPr>
              <w:t> </w:t>
            </w:r>
            <w:r>
              <w:rPr>
                <w:color w:val="0D0D0D"/>
                <w:sz w:val="28"/>
              </w:rPr>
              <w:t>диплом- ного проекту</w:t>
            </w:r>
          </w:p>
        </w:tc>
        <w:tc>
          <w:tcPr>
            <w:tcW w:w="2904" w:type="dxa"/>
          </w:tcPr>
          <w:p>
            <w:pPr>
              <w:pStyle w:val="TableParagraph"/>
              <w:spacing w:before="240"/>
              <w:ind w:left="810" w:right="804"/>
              <w:jc w:val="center"/>
              <w:rPr>
                <w:sz w:val="28"/>
              </w:rPr>
            </w:pPr>
            <w:r>
              <w:rPr>
                <w:color w:val="0D0D0D"/>
                <w:spacing w:val="-2"/>
                <w:sz w:val="28"/>
              </w:rPr>
              <w:t>18.05.2024</w:t>
            </w:r>
          </w:p>
        </w:tc>
      </w:tr>
      <w:tr>
        <w:trPr>
          <w:trHeight w:val="1125" w:hRule="atLeast"/>
        </w:trPr>
        <w:tc>
          <w:tcPr>
            <w:tcW w:w="540" w:type="dxa"/>
          </w:tcPr>
          <w:p>
            <w:pPr>
              <w:pStyle w:val="TableParagraph"/>
              <w:spacing w:before="240"/>
              <w:ind w:left="163"/>
              <w:rPr>
                <w:sz w:val="28"/>
              </w:rPr>
            </w:pPr>
            <w:r>
              <w:rPr>
                <w:color w:val="0D0D0D"/>
                <w:spacing w:val="-5"/>
                <w:sz w:val="28"/>
              </w:rPr>
              <w:t>6.</w:t>
            </w:r>
          </w:p>
        </w:tc>
        <w:tc>
          <w:tcPr>
            <w:tcW w:w="6008" w:type="dxa"/>
          </w:tcPr>
          <w:p>
            <w:pPr>
              <w:pStyle w:val="TableParagraph"/>
              <w:spacing w:line="242" w:lineRule="auto" w:before="240"/>
              <w:ind w:left="98"/>
              <w:rPr>
                <w:sz w:val="28"/>
              </w:rPr>
            </w:pPr>
            <w:r>
              <w:rPr>
                <w:color w:val="0D0D0D"/>
                <w:sz w:val="28"/>
              </w:rPr>
              <w:t>Підготовка</w:t>
            </w:r>
            <w:r>
              <w:rPr>
                <w:color w:val="0D0D0D"/>
                <w:spacing w:val="-10"/>
                <w:sz w:val="28"/>
              </w:rPr>
              <w:t> </w:t>
            </w:r>
            <w:r>
              <w:rPr>
                <w:color w:val="0D0D0D"/>
                <w:sz w:val="28"/>
              </w:rPr>
              <w:t>графічної</w:t>
            </w:r>
            <w:r>
              <w:rPr>
                <w:color w:val="0D0D0D"/>
                <w:spacing w:val="-9"/>
                <w:sz w:val="28"/>
              </w:rPr>
              <w:t> </w:t>
            </w:r>
            <w:r>
              <w:rPr>
                <w:color w:val="0D0D0D"/>
                <w:sz w:val="28"/>
              </w:rPr>
              <w:t>частини</w:t>
            </w:r>
            <w:r>
              <w:rPr>
                <w:color w:val="0D0D0D"/>
                <w:spacing w:val="-10"/>
                <w:sz w:val="28"/>
              </w:rPr>
              <w:t> </w:t>
            </w:r>
            <w:r>
              <w:rPr>
                <w:color w:val="0D0D0D"/>
                <w:sz w:val="28"/>
              </w:rPr>
              <w:t>дипломного</w:t>
            </w:r>
            <w:r>
              <w:rPr>
                <w:color w:val="0D0D0D"/>
                <w:spacing w:val="-12"/>
                <w:sz w:val="28"/>
              </w:rPr>
              <w:t> </w:t>
            </w:r>
            <w:r>
              <w:rPr>
                <w:color w:val="0D0D0D"/>
                <w:sz w:val="28"/>
              </w:rPr>
              <w:t>про- </w:t>
            </w:r>
            <w:r>
              <w:rPr>
                <w:color w:val="0D0D0D"/>
                <w:spacing w:val="-4"/>
                <w:sz w:val="28"/>
              </w:rPr>
              <w:t>екту</w:t>
            </w:r>
          </w:p>
        </w:tc>
        <w:tc>
          <w:tcPr>
            <w:tcW w:w="2904" w:type="dxa"/>
          </w:tcPr>
          <w:p>
            <w:pPr>
              <w:pStyle w:val="TableParagraph"/>
              <w:spacing w:before="240"/>
              <w:ind w:left="810" w:right="804"/>
              <w:jc w:val="center"/>
              <w:rPr>
                <w:sz w:val="28"/>
              </w:rPr>
            </w:pPr>
            <w:r>
              <w:rPr>
                <w:color w:val="0D0D0D"/>
                <w:spacing w:val="-2"/>
                <w:sz w:val="28"/>
              </w:rPr>
              <w:t>20.05.2024</w:t>
            </w:r>
          </w:p>
        </w:tc>
      </w:tr>
      <w:tr>
        <w:trPr>
          <w:trHeight w:val="801" w:hRule="atLeast"/>
        </w:trPr>
        <w:tc>
          <w:tcPr>
            <w:tcW w:w="540" w:type="dxa"/>
          </w:tcPr>
          <w:p>
            <w:pPr>
              <w:pStyle w:val="TableParagraph"/>
              <w:spacing w:before="240"/>
              <w:ind w:left="163"/>
              <w:rPr>
                <w:sz w:val="28"/>
              </w:rPr>
            </w:pPr>
            <w:r>
              <w:rPr>
                <w:color w:val="0D0D0D"/>
                <w:spacing w:val="-5"/>
                <w:sz w:val="28"/>
              </w:rPr>
              <w:t>7.</w:t>
            </w:r>
          </w:p>
        </w:tc>
        <w:tc>
          <w:tcPr>
            <w:tcW w:w="6008" w:type="dxa"/>
          </w:tcPr>
          <w:p>
            <w:pPr>
              <w:pStyle w:val="TableParagraph"/>
              <w:spacing w:before="240"/>
              <w:ind w:left="98"/>
              <w:rPr>
                <w:sz w:val="28"/>
              </w:rPr>
            </w:pPr>
            <w:r>
              <w:rPr>
                <w:color w:val="0D0D0D"/>
                <w:sz w:val="28"/>
              </w:rPr>
              <w:t>Оформлення</w:t>
            </w:r>
            <w:r>
              <w:rPr>
                <w:color w:val="0D0D0D"/>
                <w:spacing w:val="-13"/>
                <w:sz w:val="28"/>
              </w:rPr>
              <w:t> </w:t>
            </w:r>
            <w:r>
              <w:rPr>
                <w:color w:val="0D0D0D"/>
                <w:sz w:val="28"/>
              </w:rPr>
              <w:t>документації</w:t>
            </w:r>
            <w:r>
              <w:rPr>
                <w:color w:val="0D0D0D"/>
                <w:spacing w:val="-8"/>
                <w:sz w:val="28"/>
              </w:rPr>
              <w:t> </w:t>
            </w:r>
            <w:r>
              <w:rPr>
                <w:color w:val="0D0D0D"/>
                <w:sz w:val="28"/>
              </w:rPr>
              <w:t>дипломного</w:t>
            </w:r>
            <w:r>
              <w:rPr>
                <w:color w:val="0D0D0D"/>
                <w:spacing w:val="-12"/>
                <w:sz w:val="28"/>
              </w:rPr>
              <w:t> </w:t>
            </w:r>
            <w:r>
              <w:rPr>
                <w:color w:val="0D0D0D"/>
                <w:spacing w:val="-2"/>
                <w:sz w:val="28"/>
              </w:rPr>
              <w:t>проекту</w:t>
            </w:r>
          </w:p>
        </w:tc>
        <w:tc>
          <w:tcPr>
            <w:tcW w:w="2904" w:type="dxa"/>
          </w:tcPr>
          <w:p>
            <w:pPr>
              <w:pStyle w:val="TableParagraph"/>
              <w:spacing w:before="240"/>
              <w:ind w:left="810" w:right="804"/>
              <w:jc w:val="center"/>
              <w:rPr>
                <w:sz w:val="28"/>
              </w:rPr>
            </w:pPr>
            <w:r>
              <w:rPr>
                <w:color w:val="0D0D0D"/>
                <w:spacing w:val="-2"/>
                <w:sz w:val="28"/>
              </w:rPr>
              <w:t>25.05.2024</w:t>
            </w:r>
          </w:p>
        </w:tc>
      </w:tr>
      <w:tr>
        <w:trPr>
          <w:trHeight w:val="1125" w:hRule="atLeast"/>
        </w:trPr>
        <w:tc>
          <w:tcPr>
            <w:tcW w:w="540" w:type="dxa"/>
          </w:tcPr>
          <w:p>
            <w:pPr>
              <w:pStyle w:val="TableParagraph"/>
              <w:spacing w:before="240"/>
              <w:ind w:left="163"/>
              <w:rPr>
                <w:sz w:val="28"/>
              </w:rPr>
            </w:pPr>
            <w:r>
              <w:rPr>
                <w:color w:val="0D0D0D"/>
                <w:spacing w:val="-5"/>
                <w:sz w:val="28"/>
              </w:rPr>
              <w:t>8.</w:t>
            </w:r>
          </w:p>
        </w:tc>
        <w:tc>
          <w:tcPr>
            <w:tcW w:w="6008" w:type="dxa"/>
          </w:tcPr>
          <w:p>
            <w:pPr>
              <w:pStyle w:val="TableParagraph"/>
              <w:spacing w:before="240"/>
              <w:ind w:left="98"/>
              <w:rPr>
                <w:sz w:val="28"/>
              </w:rPr>
            </w:pPr>
            <w:r>
              <w:rPr>
                <w:color w:val="0D0D0D"/>
                <w:sz w:val="28"/>
              </w:rPr>
              <w:t>Попередній</w:t>
            </w:r>
            <w:r>
              <w:rPr>
                <w:color w:val="0D0D0D"/>
                <w:spacing w:val="-10"/>
                <w:sz w:val="28"/>
              </w:rPr>
              <w:t> </w:t>
            </w:r>
            <w:r>
              <w:rPr>
                <w:color w:val="0D0D0D"/>
                <w:sz w:val="28"/>
              </w:rPr>
              <w:t>огляд</w:t>
            </w:r>
            <w:r>
              <w:rPr>
                <w:color w:val="0D0D0D"/>
                <w:spacing w:val="-6"/>
                <w:sz w:val="28"/>
              </w:rPr>
              <w:t> </w:t>
            </w:r>
            <w:r>
              <w:rPr>
                <w:color w:val="0D0D0D"/>
                <w:sz w:val="28"/>
              </w:rPr>
              <w:t>матеріалів</w:t>
            </w:r>
            <w:r>
              <w:rPr>
                <w:color w:val="0D0D0D"/>
                <w:spacing w:val="-10"/>
                <w:sz w:val="28"/>
              </w:rPr>
              <w:t> </w:t>
            </w:r>
            <w:r>
              <w:rPr>
                <w:color w:val="0D0D0D"/>
                <w:sz w:val="28"/>
              </w:rPr>
              <w:t>диплому</w:t>
            </w:r>
            <w:r>
              <w:rPr>
                <w:color w:val="0D0D0D"/>
                <w:spacing w:val="-6"/>
                <w:sz w:val="28"/>
              </w:rPr>
              <w:t> </w:t>
            </w:r>
            <w:r>
              <w:rPr>
                <w:color w:val="0D0D0D"/>
                <w:sz w:val="28"/>
              </w:rPr>
              <w:t>на</w:t>
            </w:r>
            <w:r>
              <w:rPr>
                <w:color w:val="0D0D0D"/>
                <w:spacing w:val="-7"/>
                <w:sz w:val="28"/>
              </w:rPr>
              <w:t> </w:t>
            </w:r>
            <w:r>
              <w:rPr>
                <w:color w:val="0D0D0D"/>
                <w:sz w:val="28"/>
              </w:rPr>
              <w:t>кафе- </w:t>
            </w:r>
            <w:r>
              <w:rPr>
                <w:color w:val="0D0D0D"/>
                <w:spacing w:val="-4"/>
                <w:sz w:val="28"/>
              </w:rPr>
              <w:t>дрі</w:t>
            </w:r>
          </w:p>
        </w:tc>
        <w:tc>
          <w:tcPr>
            <w:tcW w:w="2904" w:type="dxa"/>
          </w:tcPr>
          <w:p>
            <w:pPr>
              <w:pStyle w:val="TableParagraph"/>
              <w:spacing w:before="240"/>
              <w:ind w:left="810" w:right="804"/>
              <w:jc w:val="center"/>
              <w:rPr>
                <w:sz w:val="28"/>
              </w:rPr>
            </w:pPr>
            <w:r>
              <w:rPr>
                <w:color w:val="0D0D0D"/>
                <w:spacing w:val="-2"/>
                <w:sz w:val="28"/>
              </w:rPr>
              <w:t>30.05.2024</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3"/>
        </w:rPr>
      </w:pPr>
    </w:p>
    <w:p>
      <w:pPr>
        <w:spacing w:after="0"/>
        <w:rPr>
          <w:sz w:val="23"/>
        </w:rPr>
        <w:sectPr>
          <w:pgSz w:w="11910" w:h="16850"/>
          <w:pgMar w:top="640" w:bottom="0" w:left="860" w:right="0"/>
        </w:sectPr>
      </w:pPr>
    </w:p>
    <w:p>
      <w:pPr>
        <w:pStyle w:val="BodyText"/>
        <w:rPr>
          <w:b/>
          <w:sz w:val="20"/>
        </w:rPr>
      </w:pPr>
      <w:r>
        <w:rPr/>
        <w:pict>
          <v:group style="position:absolute;margin-left:50.549999pt;margin-top:13.495978pt;width:525.950pt;height:814.9pt;mso-position-horizontal-relative:page;mso-position-vertical-relative:page;z-index:-19074048" id="docshapegroup6" coordorigin="1011,270" coordsize="10519,16298">
            <v:rect style="position:absolute;left:1026;top:284;width:10489;height:16245" id="docshape7" filled="false" stroked="true" strokeweight="1.5pt" strokecolor="#000000">
              <v:stroke dashstyle="solid"/>
            </v:rect>
            <v:line style="position:absolute" from="1026,16245" to="4712,16247" stroked="true" strokeweight="1.5pt" strokecolor="#000000">
              <v:stroke dashstyle="solid"/>
            </v:line>
            <v:line style="position:absolute" from="1026,15960" to="4712,15962" stroked="true" strokeweight=".75pt" strokecolor="#000000">
              <v:stroke dashstyle="solid"/>
            </v:line>
            <v:shape style="position:absolute;left:1026;top:15675;width:10473;height:853" id="docshape8" coordorigin="1026,15676" coordsize="10473,853" path="m1026,15676l11499,15677m1425,15676l1426,16529m1995,15676l1996,16529m3306,15676l3307,16529m4104,15676l4105,16529m4731,15676l4732,16529m10944,15676l10945,16529m10944,16075l11499,16078e" filled="false" stroked="true" strokeweight="1.5pt" strokecolor="#000000">
              <v:path arrowok="t"/>
              <v:stroke dashstyle="solid"/>
            </v:shape>
            <v:shape style="position:absolute;left:5695;top:15866;width:4666;height:701" type="#_x0000_t75" id="docshape9" stroked="false">
              <v:imagedata r:id="rId5" o:title=""/>
            </v:shape>
            <w10:wrap type="none"/>
          </v:group>
        </w:pict>
      </w:r>
    </w:p>
    <w:p>
      <w:pPr>
        <w:pStyle w:val="BodyText"/>
        <w:rPr>
          <w:b/>
          <w:sz w:val="20"/>
        </w:rPr>
      </w:pPr>
    </w:p>
    <w:p>
      <w:pPr>
        <w:spacing w:before="144"/>
        <w:ind w:left="253" w:right="0" w:firstLine="0"/>
        <w:jc w:val="left"/>
        <w:rPr>
          <w:sz w:val="18"/>
        </w:rPr>
      </w:pPr>
      <w:r>
        <w:rPr>
          <w:spacing w:val="-5"/>
          <w:sz w:val="18"/>
        </w:rPr>
        <w:t>Зм.</w:t>
      </w:r>
    </w:p>
    <w:p>
      <w:pPr>
        <w:spacing w:line="240" w:lineRule="auto" w:before="0"/>
        <w:rPr>
          <w:sz w:val="20"/>
        </w:rPr>
      </w:pPr>
      <w:r>
        <w:rPr/>
        <w:br w:type="column"/>
      </w:r>
      <w:r>
        <w:rPr>
          <w:sz w:val="20"/>
        </w:rPr>
      </w:r>
    </w:p>
    <w:p>
      <w:pPr>
        <w:pStyle w:val="BodyText"/>
        <w:rPr>
          <w:sz w:val="20"/>
        </w:rPr>
      </w:pPr>
    </w:p>
    <w:p>
      <w:pPr>
        <w:spacing w:before="144"/>
        <w:ind w:left="123" w:right="0" w:firstLine="0"/>
        <w:jc w:val="left"/>
        <w:rPr>
          <w:sz w:val="18"/>
        </w:rPr>
      </w:pPr>
      <w:r>
        <w:rPr>
          <w:spacing w:val="-4"/>
          <w:sz w:val="18"/>
        </w:rPr>
        <w:t>Лист</w:t>
      </w:r>
    </w:p>
    <w:p>
      <w:pPr>
        <w:spacing w:line="240" w:lineRule="auto" w:before="0"/>
        <w:rPr>
          <w:sz w:val="20"/>
        </w:rPr>
      </w:pPr>
      <w:r>
        <w:rPr/>
        <w:br w:type="column"/>
      </w:r>
      <w:r>
        <w:rPr>
          <w:sz w:val="20"/>
        </w:rPr>
      </w:r>
    </w:p>
    <w:p>
      <w:pPr>
        <w:pStyle w:val="BodyText"/>
        <w:rPr>
          <w:sz w:val="20"/>
        </w:rPr>
      </w:pPr>
    </w:p>
    <w:p>
      <w:pPr>
        <w:spacing w:before="144"/>
        <w:ind w:left="253" w:right="0" w:firstLine="0"/>
        <w:jc w:val="left"/>
        <w:rPr>
          <w:sz w:val="18"/>
        </w:rPr>
      </w:pPr>
      <w:r>
        <w:rPr>
          <w:sz w:val="18"/>
        </w:rPr>
        <w:t>№</w:t>
      </w:r>
      <w:r>
        <w:rPr>
          <w:spacing w:val="1"/>
          <w:sz w:val="18"/>
        </w:rPr>
        <w:t> </w:t>
      </w:r>
      <w:r>
        <w:rPr>
          <w:spacing w:val="-2"/>
          <w:sz w:val="18"/>
        </w:rPr>
        <w:t>докум.</w:t>
      </w:r>
    </w:p>
    <w:p>
      <w:pPr>
        <w:spacing w:line="240" w:lineRule="auto" w:before="0"/>
        <w:rPr>
          <w:sz w:val="20"/>
        </w:rPr>
      </w:pPr>
      <w:r>
        <w:rPr/>
        <w:br w:type="column"/>
      </w:r>
      <w:r>
        <w:rPr>
          <w:sz w:val="20"/>
        </w:rPr>
      </w:r>
    </w:p>
    <w:p>
      <w:pPr>
        <w:pStyle w:val="BodyText"/>
        <w:rPr>
          <w:sz w:val="20"/>
        </w:rPr>
      </w:pPr>
    </w:p>
    <w:p>
      <w:pPr>
        <w:spacing w:before="144"/>
        <w:ind w:left="253" w:right="0" w:firstLine="0"/>
        <w:jc w:val="left"/>
        <w:rPr>
          <w:sz w:val="18"/>
        </w:rPr>
      </w:pPr>
      <w:r>
        <w:rPr>
          <w:spacing w:val="-2"/>
          <w:sz w:val="18"/>
        </w:rPr>
        <w:t>Підп.</w:t>
      </w:r>
    </w:p>
    <w:p>
      <w:pPr>
        <w:spacing w:line="240" w:lineRule="auto" w:before="0"/>
        <w:rPr>
          <w:sz w:val="20"/>
        </w:rPr>
      </w:pPr>
      <w:r>
        <w:rPr/>
        <w:br w:type="column"/>
      </w:r>
      <w:r>
        <w:rPr>
          <w:sz w:val="20"/>
        </w:rPr>
      </w:r>
    </w:p>
    <w:p>
      <w:pPr>
        <w:pStyle w:val="BodyText"/>
        <w:rPr>
          <w:sz w:val="20"/>
        </w:rPr>
      </w:pPr>
    </w:p>
    <w:p>
      <w:pPr>
        <w:spacing w:before="144"/>
        <w:ind w:left="253" w:right="0" w:firstLine="0"/>
        <w:jc w:val="left"/>
        <w:rPr>
          <w:sz w:val="18"/>
        </w:rPr>
      </w:pPr>
      <w:r>
        <w:rPr>
          <w:spacing w:val="-4"/>
          <w:sz w:val="18"/>
        </w:rPr>
        <w:t>Дата</w:t>
      </w:r>
    </w:p>
    <w:p>
      <w:pPr>
        <w:spacing w:before="206"/>
        <w:ind w:left="253" w:right="0" w:firstLine="0"/>
        <w:jc w:val="left"/>
        <w:rPr>
          <w:sz w:val="40"/>
        </w:rPr>
      </w:pPr>
      <w:r>
        <w:rPr/>
        <w:br w:type="column"/>
      </w:r>
      <w:r>
        <w:rPr>
          <w:sz w:val="40"/>
        </w:rPr>
        <w:t>ІАЛЦ.045490.002</w:t>
      </w:r>
      <w:r>
        <w:rPr>
          <w:spacing w:val="-7"/>
          <w:sz w:val="40"/>
        </w:rPr>
        <w:t> </w:t>
      </w:r>
      <w:r>
        <w:rPr>
          <w:spacing w:val="-5"/>
          <w:sz w:val="40"/>
        </w:rPr>
        <w:t>ТЗ</w:t>
      </w:r>
    </w:p>
    <w:p>
      <w:pPr>
        <w:spacing w:before="92"/>
        <w:ind w:left="244" w:right="447" w:firstLine="0"/>
        <w:jc w:val="center"/>
        <w:rPr>
          <w:sz w:val="18"/>
        </w:rPr>
      </w:pPr>
      <w:r>
        <w:rPr/>
        <w:br w:type="column"/>
      </w:r>
      <w:r>
        <w:rPr>
          <w:spacing w:val="-4"/>
          <w:sz w:val="18"/>
        </w:rPr>
        <w:t>Лист</w:t>
      </w:r>
    </w:p>
    <w:p>
      <w:pPr>
        <w:pStyle w:val="BodyText"/>
        <w:spacing w:before="7"/>
        <w:rPr>
          <w:sz w:val="17"/>
        </w:rPr>
      </w:pPr>
    </w:p>
    <w:p>
      <w:pPr>
        <w:pStyle w:val="BodyText"/>
        <w:ind w:right="198"/>
        <w:jc w:val="center"/>
        <w:rPr>
          <w:rFonts w:ascii="Arial"/>
        </w:rPr>
      </w:pPr>
      <w:r>
        <w:rPr>
          <w:rFonts w:ascii="Arial"/>
          <w:w w:val="100"/>
        </w:rPr>
        <w:t>4</w:t>
      </w:r>
    </w:p>
    <w:p>
      <w:pPr>
        <w:spacing w:after="0"/>
        <w:jc w:val="center"/>
        <w:rPr>
          <w:rFonts w:ascii="Arial"/>
        </w:rPr>
        <w:sectPr>
          <w:type w:val="continuous"/>
          <w:pgSz w:w="11910" w:h="16850"/>
          <w:pgMar w:top="740" w:bottom="280" w:left="860" w:right="0"/>
          <w:cols w:num="7" w:equalWidth="0">
            <w:col w:w="506" w:space="40"/>
            <w:col w:w="541" w:space="85"/>
            <w:col w:w="1030" w:space="182"/>
            <w:col w:w="667" w:space="72"/>
            <w:col w:w="654" w:space="1391"/>
            <w:col w:w="3824" w:space="965"/>
            <w:col w:w="1093"/>
          </w:cols>
        </w:sectPr>
      </w:pPr>
    </w:p>
    <w:tbl>
      <w:tblPr>
        <w:tblW w:w="0" w:type="auto"/>
        <w:jc w:val="left"/>
        <w:tblInd w:w="273"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top w:w="0" w:type="dxa"/>
          <w:left w:w="0" w:type="dxa"/>
          <w:bottom w:w="0" w:type="dxa"/>
          <w:right w:w="0" w:type="dxa"/>
        </w:tblCellMar>
        <w:tblLook w:val="01E0"/>
      </w:tblPr>
      <w:tblGrid>
        <w:gridCol w:w="396"/>
        <w:gridCol w:w="199"/>
        <w:gridCol w:w="368"/>
        <w:gridCol w:w="1304"/>
        <w:gridCol w:w="851"/>
        <w:gridCol w:w="576"/>
        <w:gridCol w:w="3960"/>
        <w:gridCol w:w="283"/>
        <w:gridCol w:w="284"/>
        <w:gridCol w:w="283"/>
        <w:gridCol w:w="336"/>
        <w:gridCol w:w="540"/>
        <w:gridCol w:w="311"/>
        <w:gridCol w:w="800"/>
      </w:tblGrid>
      <w:tr>
        <w:trPr>
          <w:trHeight w:val="1146" w:hRule="atLeast"/>
        </w:trPr>
        <w:tc>
          <w:tcPr>
            <w:tcW w:w="595" w:type="dxa"/>
            <w:gridSpan w:val="2"/>
            <w:tcBorders>
              <w:left w:val="single" w:sz="18" w:space="0" w:color="000000"/>
              <w:bottom w:val="single" w:sz="12" w:space="0" w:color="000000"/>
              <w:right w:val="single" w:sz="12" w:space="0" w:color="000000"/>
            </w:tcBorders>
            <w:textDirection w:val="btLr"/>
          </w:tcPr>
          <w:p>
            <w:pPr>
              <w:pStyle w:val="TableParagraph"/>
              <w:spacing w:before="156"/>
              <w:ind w:left="-1"/>
              <w:rPr>
                <w:rFonts w:ascii="Arial" w:hAnsi="Arial"/>
                <w:i/>
                <w:sz w:val="24"/>
              </w:rPr>
            </w:pPr>
            <w:r>
              <w:rPr>
                <w:rFonts w:ascii="Arial" w:hAnsi="Arial"/>
                <w:i/>
                <w:spacing w:val="-2"/>
                <w:sz w:val="24"/>
              </w:rPr>
              <w:t>Формат</w:t>
            </w:r>
          </w:p>
        </w:tc>
        <w:tc>
          <w:tcPr>
            <w:tcW w:w="3099" w:type="dxa"/>
            <w:gridSpan w:val="4"/>
            <w:tcBorders>
              <w:left w:val="single" w:sz="12" w:space="0" w:color="000000"/>
              <w:bottom w:val="single" w:sz="12" w:space="0" w:color="000000"/>
              <w:right w:val="single" w:sz="12" w:space="0" w:color="000000"/>
            </w:tcBorders>
          </w:tcPr>
          <w:p>
            <w:pPr>
              <w:pStyle w:val="TableParagraph"/>
              <w:spacing w:before="11"/>
              <w:rPr>
                <w:rFonts w:ascii="Arial"/>
                <w:sz w:val="37"/>
              </w:rPr>
            </w:pPr>
          </w:p>
          <w:p>
            <w:pPr>
              <w:pStyle w:val="TableParagraph"/>
              <w:ind w:left="893"/>
              <w:rPr>
                <w:rFonts w:ascii="Arial" w:hAnsi="Arial"/>
                <w:i/>
                <w:sz w:val="24"/>
              </w:rPr>
            </w:pPr>
            <w:r>
              <w:rPr>
                <w:rFonts w:ascii="Arial" w:hAnsi="Arial"/>
                <w:i/>
                <w:spacing w:val="-2"/>
                <w:sz w:val="24"/>
              </w:rPr>
              <w:t>Позначення</w:t>
            </w:r>
          </w:p>
        </w:tc>
        <w:tc>
          <w:tcPr>
            <w:tcW w:w="5146" w:type="dxa"/>
            <w:gridSpan w:val="5"/>
            <w:tcBorders>
              <w:left w:val="single" w:sz="12" w:space="0" w:color="000000"/>
              <w:bottom w:val="single" w:sz="12" w:space="0" w:color="000000"/>
              <w:right w:val="single" w:sz="12" w:space="0" w:color="000000"/>
            </w:tcBorders>
          </w:tcPr>
          <w:p>
            <w:pPr>
              <w:pStyle w:val="TableParagraph"/>
              <w:spacing w:before="11"/>
              <w:rPr>
                <w:rFonts w:ascii="Arial"/>
                <w:sz w:val="37"/>
              </w:rPr>
            </w:pPr>
          </w:p>
          <w:p>
            <w:pPr>
              <w:pStyle w:val="TableParagraph"/>
              <w:ind w:left="1759" w:right="1699"/>
              <w:jc w:val="center"/>
              <w:rPr>
                <w:rFonts w:ascii="Arial" w:hAnsi="Arial"/>
                <w:i/>
                <w:sz w:val="24"/>
              </w:rPr>
            </w:pPr>
            <w:r>
              <w:rPr>
                <w:rFonts w:ascii="Arial" w:hAnsi="Arial"/>
                <w:i/>
                <w:spacing w:val="-2"/>
                <w:sz w:val="24"/>
              </w:rPr>
              <w:t>Найменування</w:t>
            </w:r>
          </w:p>
        </w:tc>
        <w:tc>
          <w:tcPr>
            <w:tcW w:w="540" w:type="dxa"/>
            <w:tcBorders>
              <w:left w:val="single" w:sz="12" w:space="0" w:color="000000"/>
              <w:bottom w:val="single" w:sz="12" w:space="0" w:color="000000"/>
              <w:right w:val="single" w:sz="12" w:space="0" w:color="000000"/>
            </w:tcBorders>
            <w:textDirection w:val="btLr"/>
          </w:tcPr>
          <w:p>
            <w:pPr>
              <w:pStyle w:val="TableParagraph"/>
              <w:spacing w:before="176"/>
              <w:ind w:left="126"/>
              <w:rPr>
                <w:rFonts w:ascii="Arial" w:hAnsi="Arial"/>
                <w:i/>
                <w:sz w:val="20"/>
              </w:rPr>
            </w:pPr>
            <w:r>
              <w:rPr>
                <w:rFonts w:ascii="Arial" w:hAnsi="Arial"/>
                <w:i/>
                <w:spacing w:val="-2"/>
                <w:sz w:val="20"/>
              </w:rPr>
              <w:t>Кількість</w:t>
            </w:r>
          </w:p>
        </w:tc>
        <w:tc>
          <w:tcPr>
            <w:tcW w:w="311" w:type="dxa"/>
            <w:tcBorders>
              <w:left w:val="single" w:sz="12" w:space="0" w:color="000000"/>
              <w:bottom w:val="single" w:sz="12" w:space="0" w:color="000000"/>
              <w:right w:val="single" w:sz="12" w:space="0" w:color="000000"/>
            </w:tcBorders>
            <w:textDirection w:val="btLr"/>
          </w:tcPr>
          <w:p>
            <w:pPr>
              <w:pStyle w:val="TableParagraph"/>
              <w:spacing w:line="200" w:lineRule="exact" w:before="61"/>
              <w:ind w:left="272"/>
              <w:rPr>
                <w:rFonts w:ascii="Arial" w:hAnsi="Arial"/>
                <w:i/>
                <w:sz w:val="20"/>
              </w:rPr>
            </w:pPr>
            <w:r>
              <w:rPr>
                <w:rFonts w:ascii="Arial" w:hAnsi="Arial"/>
                <w:i/>
                <w:spacing w:val="-4"/>
                <w:sz w:val="20"/>
              </w:rPr>
              <w:t>№</w:t>
            </w:r>
            <w:r>
              <w:rPr>
                <w:rFonts w:ascii="Arial" w:hAnsi="Arial"/>
                <w:i/>
                <w:spacing w:val="-28"/>
                <w:sz w:val="20"/>
              </w:rPr>
              <w:t> </w:t>
            </w:r>
            <w:r>
              <w:rPr>
                <w:rFonts w:ascii="Arial" w:hAnsi="Arial"/>
                <w:i/>
                <w:spacing w:val="-4"/>
                <w:sz w:val="20"/>
              </w:rPr>
              <w:t>екз.</w:t>
            </w:r>
          </w:p>
        </w:tc>
        <w:tc>
          <w:tcPr>
            <w:tcW w:w="800" w:type="dxa"/>
            <w:tcBorders>
              <w:left w:val="single" w:sz="12" w:space="0" w:color="000000"/>
              <w:bottom w:val="single" w:sz="12" w:space="0" w:color="000000"/>
            </w:tcBorders>
          </w:tcPr>
          <w:p>
            <w:pPr>
              <w:pStyle w:val="TableParagraph"/>
              <w:spacing w:before="10"/>
              <w:rPr>
                <w:rFonts w:ascii="Arial"/>
                <w:sz w:val="25"/>
              </w:rPr>
            </w:pPr>
          </w:p>
          <w:p>
            <w:pPr>
              <w:pStyle w:val="TableParagraph"/>
              <w:ind w:left="174" w:hanging="106"/>
              <w:rPr>
                <w:rFonts w:ascii="Arial" w:hAnsi="Arial"/>
                <w:i/>
                <w:sz w:val="24"/>
              </w:rPr>
            </w:pPr>
            <w:r>
              <w:rPr>
                <w:rFonts w:ascii="Arial" w:hAnsi="Arial"/>
                <w:i/>
                <w:spacing w:val="-2"/>
                <w:sz w:val="24"/>
              </w:rPr>
              <w:t>Примі</w:t>
            </w:r>
            <w:r>
              <w:rPr>
                <w:rFonts w:ascii="Arial" w:hAnsi="Arial"/>
                <w:i/>
                <w:spacing w:val="-2"/>
                <w:sz w:val="24"/>
              </w:rPr>
              <w:t> </w:t>
            </w:r>
            <w:r>
              <w:rPr>
                <w:rFonts w:ascii="Arial" w:hAnsi="Arial"/>
                <w:i/>
                <w:spacing w:val="-4"/>
                <w:sz w:val="24"/>
              </w:rPr>
              <w:t>тки</w:t>
            </w:r>
          </w:p>
        </w:tc>
      </w:tr>
      <w:tr>
        <w:trPr>
          <w:trHeight w:val="553"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before="117"/>
              <w:ind w:left="1099"/>
              <w:rPr>
                <w:b/>
                <w:sz w:val="28"/>
              </w:rPr>
            </w:pPr>
            <w:r>
              <w:rPr>
                <w:b/>
                <w:sz w:val="28"/>
                <w:u w:val="single"/>
              </w:rPr>
              <w:t>Документація</w:t>
            </w:r>
            <w:r>
              <w:rPr>
                <w:b/>
                <w:spacing w:val="-10"/>
                <w:sz w:val="28"/>
                <w:u w:val="single"/>
              </w:rPr>
              <w:t> </w:t>
            </w:r>
            <w:r>
              <w:rPr>
                <w:b/>
                <w:spacing w:val="-2"/>
                <w:sz w:val="28"/>
                <w:u w:val="single"/>
              </w:rPr>
              <w:t>загальна</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55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before="57"/>
              <w:ind w:left="1549"/>
              <w:rPr>
                <w:b/>
                <w:sz w:val="28"/>
              </w:rPr>
            </w:pPr>
            <w:r>
              <w:rPr>
                <w:b/>
                <w:spacing w:val="-2"/>
                <w:sz w:val="28"/>
                <w:u w:val="single"/>
              </w:rPr>
              <w:t>Новорозроблена</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8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8"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spacing w:line="301" w:lineRule="exact" w:before="57"/>
              <w:ind w:left="124"/>
              <w:rPr>
                <w:b/>
                <w:sz w:val="28"/>
              </w:rPr>
            </w:pPr>
            <w:r>
              <w:rPr>
                <w:b/>
                <w:spacing w:val="-5"/>
                <w:sz w:val="28"/>
              </w:rPr>
              <w:t>А4</w:t>
            </w: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240"/>
              <w:rPr>
                <w:b/>
                <w:sz w:val="28"/>
              </w:rPr>
            </w:pPr>
            <w:r>
              <w:rPr>
                <w:b/>
                <w:sz w:val="28"/>
              </w:rPr>
              <w:t>ІАЛЦ.</w:t>
            </w:r>
            <w:r>
              <w:rPr>
                <w:b/>
                <w:spacing w:val="-9"/>
                <w:sz w:val="28"/>
              </w:rPr>
              <w:t> </w:t>
            </w:r>
            <w:r>
              <w:rPr>
                <w:b/>
                <w:sz w:val="28"/>
              </w:rPr>
              <w:t>045490.004</w:t>
            </w:r>
            <w:r>
              <w:rPr>
                <w:b/>
                <w:spacing w:val="-7"/>
                <w:sz w:val="28"/>
              </w:rPr>
              <w:t> </w:t>
            </w:r>
            <w:r>
              <w:rPr>
                <w:b/>
                <w:spacing w:val="-5"/>
                <w:sz w:val="28"/>
              </w:rPr>
              <w:t>ПЗ</w:t>
            </w: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275" w:lineRule="exact"/>
              <w:ind w:left="34"/>
              <w:rPr>
                <w:sz w:val="24"/>
              </w:rPr>
            </w:pPr>
            <w:r>
              <w:rPr>
                <w:sz w:val="24"/>
              </w:rPr>
              <w:t>Програмно-апаратний</w:t>
            </w:r>
            <w:r>
              <w:rPr>
                <w:spacing w:val="-8"/>
                <w:sz w:val="24"/>
              </w:rPr>
              <w:t> </w:t>
            </w:r>
            <w:r>
              <w:rPr>
                <w:sz w:val="24"/>
              </w:rPr>
              <w:t>комплекс</w:t>
            </w:r>
            <w:r>
              <w:rPr>
                <w:spacing w:val="-8"/>
                <w:sz w:val="24"/>
              </w:rPr>
              <w:t> </w:t>
            </w:r>
            <w:r>
              <w:rPr>
                <w:spacing w:val="-2"/>
                <w:sz w:val="24"/>
              </w:rPr>
              <w:t>тестування</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139" w:right="61"/>
              <w:jc w:val="center"/>
              <w:rPr>
                <w:sz w:val="28"/>
              </w:rPr>
            </w:pPr>
            <w:r>
              <w:rPr>
                <w:spacing w:val="-5"/>
                <w:sz w:val="28"/>
              </w:rPr>
              <w:t>56</w:t>
            </w: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8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before="1"/>
              <w:ind w:left="34"/>
              <w:rPr>
                <w:sz w:val="24"/>
              </w:rPr>
            </w:pPr>
            <w:r>
              <w:rPr>
                <w:sz w:val="24"/>
              </w:rPr>
              <w:t>систем</w:t>
            </w:r>
            <w:r>
              <w:rPr>
                <w:spacing w:val="-2"/>
                <w:sz w:val="24"/>
              </w:rPr>
              <w:t> </w:t>
            </w:r>
            <w:r>
              <w:rPr>
                <w:sz w:val="24"/>
              </w:rPr>
              <w:t>обробки </w:t>
            </w:r>
            <w:r>
              <w:rPr>
                <w:spacing w:val="-2"/>
                <w:sz w:val="24"/>
              </w:rPr>
              <w:t>радіосигналів</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322" w:lineRule="exact"/>
              <w:ind w:left="34"/>
              <w:rPr>
                <w:sz w:val="28"/>
              </w:rPr>
            </w:pPr>
            <w:r>
              <w:rPr>
                <w:sz w:val="28"/>
              </w:rPr>
              <w:t>Пояснювальна</w:t>
            </w:r>
            <w:r>
              <w:rPr>
                <w:spacing w:val="-10"/>
                <w:sz w:val="28"/>
              </w:rPr>
              <w:t> </w:t>
            </w:r>
            <w:r>
              <w:rPr>
                <w:spacing w:val="-2"/>
                <w:sz w:val="28"/>
              </w:rPr>
              <w:t>записка</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8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spacing w:line="301" w:lineRule="exact" w:before="59"/>
              <w:ind w:left="124"/>
              <w:rPr>
                <w:b/>
                <w:sz w:val="28"/>
              </w:rPr>
            </w:pPr>
            <w:r>
              <w:rPr>
                <w:b/>
                <w:spacing w:val="-5"/>
                <w:sz w:val="28"/>
              </w:rPr>
              <w:t>А1</w:t>
            </w: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9"/>
              <w:ind w:left="291"/>
              <w:rPr>
                <w:b/>
                <w:sz w:val="28"/>
              </w:rPr>
            </w:pPr>
            <w:r>
              <w:rPr>
                <w:b/>
                <w:spacing w:val="-2"/>
                <w:sz w:val="28"/>
              </w:rPr>
              <w:t>ІАЛЦ.045490.005</w:t>
            </w:r>
            <w:r>
              <w:rPr>
                <w:b/>
                <w:spacing w:val="12"/>
                <w:sz w:val="28"/>
              </w:rPr>
              <w:t> </w:t>
            </w:r>
            <w:r>
              <w:rPr>
                <w:b/>
                <w:spacing w:val="-7"/>
                <w:sz w:val="28"/>
              </w:rPr>
              <w:t>Д1</w:t>
            </w: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before="2"/>
              <w:ind w:left="34"/>
              <w:rPr>
                <w:sz w:val="28"/>
              </w:rPr>
            </w:pPr>
            <w:r>
              <w:rPr>
                <w:sz w:val="28"/>
              </w:rPr>
              <w:t>Взаємодії</w:t>
            </w:r>
            <w:r>
              <w:rPr>
                <w:spacing w:val="-4"/>
                <w:sz w:val="28"/>
              </w:rPr>
              <w:t> </w:t>
            </w:r>
            <w:r>
              <w:rPr>
                <w:spacing w:val="-2"/>
                <w:sz w:val="28"/>
              </w:rPr>
              <w:t>модулів</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9"/>
              <w:ind w:left="79"/>
              <w:jc w:val="center"/>
              <w:rPr>
                <w:sz w:val="28"/>
              </w:rPr>
            </w:pPr>
            <w:r>
              <w:rPr>
                <w:w w:val="100"/>
                <w:sz w:val="28"/>
              </w:rPr>
              <w:t>1</w:t>
            </w: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8"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ind w:left="34"/>
              <w:rPr>
                <w:sz w:val="28"/>
              </w:rPr>
            </w:pPr>
            <w:r>
              <w:rPr>
                <w:sz w:val="28"/>
              </w:rPr>
              <w:t>Схема </w:t>
            </w:r>
            <w:r>
              <w:rPr>
                <w:spacing w:val="-2"/>
                <w:sz w:val="28"/>
              </w:rPr>
              <w:t>структурна</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8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spacing w:line="301" w:lineRule="exact" w:before="57"/>
              <w:ind w:left="124"/>
              <w:rPr>
                <w:b/>
                <w:sz w:val="28"/>
              </w:rPr>
            </w:pPr>
            <w:r>
              <w:rPr>
                <w:b/>
                <w:spacing w:val="-5"/>
                <w:sz w:val="28"/>
              </w:rPr>
              <w:t>А1</w:t>
            </w: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291"/>
              <w:rPr>
                <w:b/>
                <w:sz w:val="28"/>
              </w:rPr>
            </w:pPr>
            <w:r>
              <w:rPr>
                <w:b/>
                <w:spacing w:val="-2"/>
                <w:sz w:val="28"/>
              </w:rPr>
              <w:t>ІАЛЦ.045490.006</w:t>
            </w:r>
            <w:r>
              <w:rPr>
                <w:b/>
                <w:spacing w:val="12"/>
                <w:sz w:val="28"/>
              </w:rPr>
              <w:t> </w:t>
            </w:r>
            <w:r>
              <w:rPr>
                <w:b/>
                <w:spacing w:val="-7"/>
                <w:sz w:val="28"/>
              </w:rPr>
              <w:t>Д2</w:t>
            </w: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322" w:lineRule="exact"/>
              <w:ind w:left="34"/>
              <w:rPr>
                <w:sz w:val="28"/>
              </w:rPr>
            </w:pPr>
            <w:r>
              <w:rPr>
                <w:sz w:val="28"/>
              </w:rPr>
              <w:t>Візуалізації</w:t>
            </w:r>
            <w:r>
              <w:rPr>
                <w:spacing w:val="-6"/>
                <w:sz w:val="28"/>
              </w:rPr>
              <w:t> </w:t>
            </w:r>
            <w:r>
              <w:rPr>
                <w:spacing w:val="-2"/>
                <w:sz w:val="28"/>
              </w:rPr>
              <w:t>результатів</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79"/>
              <w:jc w:val="center"/>
              <w:rPr>
                <w:sz w:val="28"/>
              </w:rPr>
            </w:pPr>
            <w:r>
              <w:rPr>
                <w:w w:val="100"/>
                <w:sz w:val="28"/>
              </w:rPr>
              <w:t>1</w:t>
            </w: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8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before="2"/>
              <w:ind w:left="34"/>
              <w:rPr>
                <w:sz w:val="28"/>
              </w:rPr>
            </w:pPr>
            <w:r>
              <w:rPr>
                <w:sz w:val="28"/>
              </w:rPr>
              <w:t>Схема </w:t>
            </w:r>
            <w:r>
              <w:rPr>
                <w:spacing w:val="-2"/>
                <w:sz w:val="28"/>
              </w:rPr>
              <w:t>алгоритму</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spacing w:line="301" w:lineRule="exact" w:before="57"/>
              <w:ind w:left="124"/>
              <w:rPr>
                <w:b/>
                <w:sz w:val="28"/>
              </w:rPr>
            </w:pPr>
            <w:r>
              <w:rPr>
                <w:b/>
                <w:spacing w:val="-5"/>
                <w:sz w:val="28"/>
              </w:rPr>
              <w:t>А1</w:t>
            </w: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291"/>
              <w:rPr>
                <w:b/>
                <w:sz w:val="28"/>
              </w:rPr>
            </w:pPr>
            <w:r>
              <w:rPr>
                <w:b/>
                <w:spacing w:val="-2"/>
                <w:sz w:val="28"/>
              </w:rPr>
              <w:t>ІАЛЦ.045490.007</w:t>
            </w:r>
            <w:r>
              <w:rPr>
                <w:b/>
                <w:spacing w:val="12"/>
                <w:sz w:val="28"/>
              </w:rPr>
              <w:t> </w:t>
            </w:r>
            <w:r>
              <w:rPr>
                <w:b/>
                <w:spacing w:val="-7"/>
                <w:sz w:val="28"/>
              </w:rPr>
              <w:t>Д3</w:t>
            </w: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322" w:lineRule="exact"/>
              <w:ind w:left="34"/>
              <w:rPr>
                <w:sz w:val="28"/>
              </w:rPr>
            </w:pPr>
            <w:r>
              <w:rPr>
                <w:sz w:val="28"/>
              </w:rPr>
              <w:t>Аналіз</w:t>
            </w:r>
            <w:r>
              <w:rPr>
                <w:spacing w:val="-5"/>
                <w:sz w:val="28"/>
              </w:rPr>
              <w:t> </w:t>
            </w:r>
            <w:r>
              <w:rPr>
                <w:sz w:val="28"/>
              </w:rPr>
              <w:t>обробки</w:t>
            </w:r>
            <w:r>
              <w:rPr>
                <w:spacing w:val="-4"/>
                <w:sz w:val="28"/>
              </w:rPr>
              <w:t> </w:t>
            </w:r>
            <w:r>
              <w:rPr>
                <w:sz w:val="28"/>
              </w:rPr>
              <w:t>і</w:t>
            </w:r>
            <w:r>
              <w:rPr>
                <w:spacing w:val="-4"/>
                <w:sz w:val="28"/>
              </w:rPr>
              <w:t> </w:t>
            </w:r>
            <w:r>
              <w:rPr>
                <w:sz w:val="28"/>
              </w:rPr>
              <w:t>виводу</w:t>
            </w:r>
            <w:r>
              <w:rPr>
                <w:spacing w:val="-4"/>
                <w:sz w:val="28"/>
              </w:rPr>
              <w:t> даних</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79"/>
              <w:jc w:val="center"/>
              <w:rPr>
                <w:sz w:val="28"/>
              </w:rPr>
            </w:pPr>
            <w:r>
              <w:rPr>
                <w:w w:val="100"/>
                <w:sz w:val="28"/>
              </w:rPr>
              <w:t>1</w:t>
            </w: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8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before="2"/>
              <w:ind w:left="34"/>
              <w:rPr>
                <w:sz w:val="28"/>
              </w:rPr>
            </w:pPr>
            <w:r>
              <w:rPr>
                <w:spacing w:val="-2"/>
                <w:sz w:val="28"/>
              </w:rPr>
              <w:t>радіосигналів</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322" w:lineRule="exact"/>
              <w:ind w:left="34"/>
              <w:rPr>
                <w:sz w:val="28"/>
              </w:rPr>
            </w:pPr>
            <w:r>
              <w:rPr>
                <w:sz w:val="28"/>
              </w:rPr>
              <w:t>Схема </w:t>
            </w:r>
            <w:r>
              <w:rPr>
                <w:spacing w:val="-2"/>
                <w:sz w:val="28"/>
              </w:rPr>
              <w:t>алгоритму</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8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9"/>
              <w:ind w:left="79"/>
              <w:jc w:val="center"/>
              <w:rPr>
                <w:sz w:val="28"/>
              </w:rPr>
            </w:pPr>
            <w:r>
              <w:rPr>
                <w:w w:val="100"/>
                <w:sz w:val="28"/>
              </w:rPr>
              <w:t>1</w:t>
            </w: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spacing w:line="301" w:lineRule="exact" w:before="57"/>
              <w:ind w:left="124"/>
              <w:rPr>
                <w:b/>
                <w:sz w:val="28"/>
              </w:rPr>
            </w:pPr>
            <w:r>
              <w:rPr>
                <w:b/>
                <w:spacing w:val="-5"/>
                <w:sz w:val="28"/>
              </w:rPr>
              <w:t>А1</w:t>
            </w: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291"/>
              <w:rPr>
                <w:b/>
                <w:sz w:val="28"/>
              </w:rPr>
            </w:pPr>
            <w:r>
              <w:rPr>
                <w:b/>
                <w:spacing w:val="-2"/>
                <w:sz w:val="28"/>
              </w:rPr>
              <w:t>ІАЛЦ.045490.008</w:t>
            </w:r>
            <w:r>
              <w:rPr>
                <w:b/>
                <w:spacing w:val="12"/>
                <w:sz w:val="28"/>
              </w:rPr>
              <w:t> </w:t>
            </w:r>
            <w:r>
              <w:rPr>
                <w:b/>
                <w:spacing w:val="-7"/>
                <w:sz w:val="28"/>
              </w:rPr>
              <w:t>Д4</w:t>
            </w: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322" w:lineRule="exact"/>
              <w:ind w:left="34"/>
              <w:rPr>
                <w:sz w:val="28"/>
              </w:rPr>
            </w:pPr>
            <w:r>
              <w:rPr>
                <w:sz w:val="28"/>
              </w:rPr>
              <w:t>Обробка</w:t>
            </w:r>
            <w:r>
              <w:rPr>
                <w:spacing w:val="-6"/>
                <w:sz w:val="28"/>
              </w:rPr>
              <w:t> </w:t>
            </w:r>
            <w:r>
              <w:rPr>
                <w:spacing w:val="-2"/>
                <w:sz w:val="28"/>
              </w:rPr>
              <w:t>сигналів</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322" w:lineRule="exact"/>
              <w:ind w:left="34"/>
              <w:rPr>
                <w:sz w:val="28"/>
              </w:rPr>
            </w:pPr>
            <w:r>
              <w:rPr>
                <w:sz w:val="28"/>
              </w:rPr>
              <w:t>Схема </w:t>
            </w:r>
            <w:r>
              <w:rPr>
                <w:spacing w:val="-2"/>
                <w:sz w:val="28"/>
              </w:rPr>
              <w:t>алгоритму</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8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spacing w:line="301" w:lineRule="exact" w:before="57"/>
              <w:ind w:left="891"/>
              <w:rPr>
                <w:sz w:val="28"/>
              </w:rPr>
            </w:pPr>
            <w:r>
              <w:rPr>
                <w:sz w:val="28"/>
              </w:rPr>
              <w:t>Диск</w:t>
            </w:r>
            <w:r>
              <w:rPr>
                <w:spacing w:val="-5"/>
                <w:sz w:val="28"/>
              </w:rPr>
              <w:t> </w:t>
            </w:r>
            <w:r>
              <w:rPr>
                <w:sz w:val="28"/>
              </w:rPr>
              <w:t>CD-</w:t>
            </w:r>
            <w:r>
              <w:rPr>
                <w:spacing w:val="-10"/>
                <w:sz w:val="28"/>
              </w:rPr>
              <w:t>R</w:t>
            </w: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spacing w:line="322" w:lineRule="exact"/>
              <w:ind w:left="34"/>
              <w:rPr>
                <w:sz w:val="28"/>
              </w:rPr>
            </w:pPr>
            <w:r>
              <w:rPr>
                <w:sz w:val="28"/>
              </w:rPr>
              <w:t>Матеріали</w:t>
            </w:r>
            <w:r>
              <w:rPr>
                <w:spacing w:val="-9"/>
                <w:sz w:val="28"/>
              </w:rPr>
              <w:t> </w:t>
            </w:r>
            <w:r>
              <w:rPr>
                <w:spacing w:val="-2"/>
                <w:sz w:val="28"/>
              </w:rPr>
              <w:t>роботи</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8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80"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8"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22"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77"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342" w:hRule="atLeast"/>
        </w:trPr>
        <w:tc>
          <w:tcPr>
            <w:tcW w:w="595" w:type="dxa"/>
            <w:gridSpan w:val="2"/>
            <w:tcBorders>
              <w:top w:val="single" w:sz="12" w:space="0" w:color="000000"/>
              <w:left w:val="single" w:sz="18" w:space="0" w:color="000000"/>
              <w:bottom w:val="single" w:sz="12" w:space="0" w:color="000000"/>
              <w:right w:val="single" w:sz="12" w:space="0" w:color="000000"/>
            </w:tcBorders>
          </w:tcPr>
          <w:p>
            <w:pPr>
              <w:pStyle w:val="TableParagraph"/>
              <w:rPr>
                <w:sz w:val="24"/>
              </w:rPr>
            </w:pPr>
          </w:p>
        </w:tc>
        <w:tc>
          <w:tcPr>
            <w:tcW w:w="3099" w:type="dxa"/>
            <w:gridSpan w:val="4"/>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146" w:type="dxa"/>
            <w:gridSpan w:val="5"/>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311" w:type="dxa"/>
            <w:tcBorders>
              <w:top w:val="single" w:sz="12" w:space="0" w:color="000000"/>
              <w:left w:val="single" w:sz="12" w:space="0" w:color="000000"/>
              <w:bottom w:val="single" w:sz="12" w:space="0" w:color="000000"/>
              <w:right w:val="single" w:sz="12" w:space="0" w:color="000000"/>
            </w:tcBorders>
          </w:tcPr>
          <w:p>
            <w:pPr>
              <w:pStyle w:val="TableParagraph"/>
              <w:rPr>
                <w:sz w:val="24"/>
              </w:rPr>
            </w:pPr>
          </w:p>
        </w:tc>
        <w:tc>
          <w:tcPr>
            <w:tcW w:w="800" w:type="dxa"/>
            <w:tcBorders>
              <w:top w:val="single" w:sz="12" w:space="0" w:color="000000"/>
              <w:left w:val="single" w:sz="12" w:space="0" w:color="000000"/>
              <w:bottom w:val="single" w:sz="12" w:space="0" w:color="000000"/>
            </w:tcBorders>
          </w:tcPr>
          <w:p>
            <w:pPr>
              <w:pStyle w:val="TableParagraph"/>
              <w:rPr>
                <w:sz w:val="24"/>
              </w:rPr>
            </w:pPr>
          </w:p>
        </w:tc>
      </w:tr>
      <w:tr>
        <w:trPr>
          <w:trHeight w:val="636" w:hRule="atLeast"/>
        </w:trPr>
        <w:tc>
          <w:tcPr>
            <w:tcW w:w="10491" w:type="dxa"/>
            <w:gridSpan w:val="14"/>
            <w:tcBorders>
              <w:top w:val="single" w:sz="12" w:space="0" w:color="000000"/>
              <w:left w:val="single" w:sz="18" w:space="0" w:color="000000"/>
              <w:bottom w:val="single" w:sz="18" w:space="0" w:color="000000"/>
              <w:right w:val="single" w:sz="18" w:space="0" w:color="000000"/>
            </w:tcBorders>
          </w:tcPr>
          <w:p>
            <w:pPr>
              <w:pStyle w:val="TableParagraph"/>
              <w:rPr>
                <w:sz w:val="24"/>
              </w:rPr>
            </w:pPr>
          </w:p>
        </w:tc>
      </w:tr>
      <w:tr>
        <w:trPr>
          <w:trHeight w:val="233" w:hRule="atLeast"/>
        </w:trPr>
        <w:tc>
          <w:tcPr>
            <w:tcW w:w="396" w:type="dxa"/>
            <w:tcBorders>
              <w:top w:val="single" w:sz="18" w:space="0" w:color="000000"/>
              <w:left w:val="single" w:sz="18" w:space="0" w:color="000000"/>
              <w:bottom w:val="single" w:sz="8" w:space="0" w:color="000000"/>
              <w:right w:val="single" w:sz="18" w:space="0" w:color="000000"/>
            </w:tcBorders>
          </w:tcPr>
          <w:p>
            <w:pPr>
              <w:pStyle w:val="TableParagraph"/>
              <w:rPr>
                <w:sz w:val="16"/>
              </w:rPr>
            </w:pPr>
          </w:p>
        </w:tc>
        <w:tc>
          <w:tcPr>
            <w:tcW w:w="567" w:type="dxa"/>
            <w:gridSpan w:val="2"/>
            <w:tcBorders>
              <w:top w:val="single" w:sz="18" w:space="0" w:color="000000"/>
              <w:left w:val="single" w:sz="18" w:space="0" w:color="000000"/>
              <w:bottom w:val="single" w:sz="8" w:space="0" w:color="000000"/>
              <w:right w:val="single" w:sz="18" w:space="0" w:color="000000"/>
            </w:tcBorders>
          </w:tcPr>
          <w:p>
            <w:pPr>
              <w:pStyle w:val="TableParagraph"/>
              <w:rPr>
                <w:sz w:val="16"/>
              </w:rPr>
            </w:pPr>
          </w:p>
        </w:tc>
        <w:tc>
          <w:tcPr>
            <w:tcW w:w="1304" w:type="dxa"/>
            <w:tcBorders>
              <w:top w:val="single" w:sz="18" w:space="0" w:color="000000"/>
              <w:left w:val="single" w:sz="18" w:space="0" w:color="000000"/>
              <w:bottom w:val="single" w:sz="8" w:space="0" w:color="000000"/>
              <w:right w:val="single" w:sz="18" w:space="0" w:color="000000"/>
            </w:tcBorders>
          </w:tcPr>
          <w:p>
            <w:pPr>
              <w:pStyle w:val="TableParagraph"/>
              <w:rPr>
                <w:sz w:val="16"/>
              </w:rPr>
            </w:pPr>
          </w:p>
        </w:tc>
        <w:tc>
          <w:tcPr>
            <w:tcW w:w="851" w:type="dxa"/>
            <w:tcBorders>
              <w:top w:val="single" w:sz="18" w:space="0" w:color="000000"/>
              <w:left w:val="single" w:sz="18" w:space="0" w:color="000000"/>
              <w:bottom w:val="single" w:sz="8" w:space="0" w:color="000000"/>
              <w:right w:val="single" w:sz="18" w:space="0" w:color="000000"/>
            </w:tcBorders>
          </w:tcPr>
          <w:p>
            <w:pPr>
              <w:pStyle w:val="TableParagraph"/>
              <w:rPr>
                <w:sz w:val="16"/>
              </w:rPr>
            </w:pPr>
          </w:p>
        </w:tc>
        <w:tc>
          <w:tcPr>
            <w:tcW w:w="576" w:type="dxa"/>
            <w:tcBorders>
              <w:top w:val="single" w:sz="18" w:space="0" w:color="000000"/>
              <w:left w:val="single" w:sz="18" w:space="0" w:color="000000"/>
              <w:bottom w:val="single" w:sz="8" w:space="0" w:color="000000"/>
              <w:right w:val="single" w:sz="18" w:space="0" w:color="000000"/>
            </w:tcBorders>
          </w:tcPr>
          <w:p>
            <w:pPr>
              <w:pStyle w:val="TableParagraph"/>
              <w:rPr>
                <w:sz w:val="16"/>
              </w:rPr>
            </w:pPr>
          </w:p>
        </w:tc>
        <w:tc>
          <w:tcPr>
            <w:tcW w:w="6797" w:type="dxa"/>
            <w:gridSpan w:val="8"/>
            <w:vMerge w:val="restart"/>
            <w:tcBorders>
              <w:top w:val="single" w:sz="18" w:space="0" w:color="000000"/>
              <w:left w:val="single" w:sz="18" w:space="0" w:color="000000"/>
              <w:bottom w:val="single" w:sz="18" w:space="0" w:color="000000"/>
              <w:right w:val="single" w:sz="18" w:space="0" w:color="000000"/>
            </w:tcBorders>
          </w:tcPr>
          <w:p>
            <w:pPr>
              <w:pStyle w:val="TableParagraph"/>
              <w:spacing w:before="209"/>
              <w:ind w:left="1149" w:right="1117"/>
              <w:jc w:val="center"/>
              <w:rPr>
                <w:b/>
                <w:i/>
                <w:sz w:val="48"/>
              </w:rPr>
            </w:pPr>
            <w:r>
              <w:rPr>
                <w:b/>
                <w:i/>
                <w:sz w:val="48"/>
              </w:rPr>
              <w:t>ІАЛЦ.</w:t>
            </w:r>
            <w:r>
              <w:rPr>
                <w:b/>
                <w:i/>
                <w:spacing w:val="-61"/>
                <w:sz w:val="48"/>
              </w:rPr>
              <w:t> </w:t>
            </w:r>
            <w:r>
              <w:rPr>
                <w:b/>
                <w:i/>
                <w:sz w:val="48"/>
              </w:rPr>
              <w:t>045490.003 </w:t>
            </w:r>
            <w:r>
              <w:rPr>
                <w:b/>
                <w:i/>
                <w:spacing w:val="-5"/>
                <w:sz w:val="48"/>
              </w:rPr>
              <w:t>ТП</w:t>
            </w:r>
          </w:p>
        </w:tc>
      </w:tr>
      <w:tr>
        <w:trPr>
          <w:trHeight w:val="231" w:hRule="atLeast"/>
        </w:trPr>
        <w:tc>
          <w:tcPr>
            <w:tcW w:w="396" w:type="dxa"/>
            <w:tcBorders>
              <w:top w:val="single" w:sz="8" w:space="0" w:color="000000"/>
              <w:left w:val="single" w:sz="18" w:space="0" w:color="000000"/>
              <w:bottom w:val="single" w:sz="18" w:space="0" w:color="000000"/>
              <w:right w:val="single" w:sz="18" w:space="0" w:color="000000"/>
            </w:tcBorders>
          </w:tcPr>
          <w:p>
            <w:pPr>
              <w:pStyle w:val="TableParagraph"/>
              <w:rPr>
                <w:sz w:val="16"/>
              </w:rPr>
            </w:pPr>
          </w:p>
        </w:tc>
        <w:tc>
          <w:tcPr>
            <w:tcW w:w="567" w:type="dxa"/>
            <w:gridSpan w:val="2"/>
            <w:tcBorders>
              <w:top w:val="single" w:sz="8" w:space="0" w:color="000000"/>
              <w:left w:val="single" w:sz="18" w:space="0" w:color="000000"/>
              <w:bottom w:val="single" w:sz="18" w:space="0" w:color="000000"/>
              <w:right w:val="single" w:sz="18" w:space="0" w:color="000000"/>
            </w:tcBorders>
          </w:tcPr>
          <w:p>
            <w:pPr>
              <w:pStyle w:val="TableParagraph"/>
              <w:rPr>
                <w:sz w:val="16"/>
              </w:rPr>
            </w:pPr>
          </w:p>
        </w:tc>
        <w:tc>
          <w:tcPr>
            <w:tcW w:w="1304" w:type="dxa"/>
            <w:tcBorders>
              <w:top w:val="single" w:sz="8" w:space="0" w:color="000000"/>
              <w:left w:val="single" w:sz="18" w:space="0" w:color="000000"/>
              <w:bottom w:val="single" w:sz="18" w:space="0" w:color="000000"/>
              <w:right w:val="single" w:sz="18" w:space="0" w:color="000000"/>
            </w:tcBorders>
          </w:tcPr>
          <w:p>
            <w:pPr>
              <w:pStyle w:val="TableParagraph"/>
              <w:rPr>
                <w:sz w:val="16"/>
              </w:rPr>
            </w:pPr>
          </w:p>
        </w:tc>
        <w:tc>
          <w:tcPr>
            <w:tcW w:w="851" w:type="dxa"/>
            <w:tcBorders>
              <w:top w:val="single" w:sz="8" w:space="0" w:color="000000"/>
              <w:left w:val="single" w:sz="18" w:space="0" w:color="000000"/>
              <w:bottom w:val="single" w:sz="18" w:space="0" w:color="000000"/>
              <w:right w:val="single" w:sz="18" w:space="0" w:color="000000"/>
            </w:tcBorders>
          </w:tcPr>
          <w:p>
            <w:pPr>
              <w:pStyle w:val="TableParagraph"/>
              <w:rPr>
                <w:sz w:val="16"/>
              </w:rPr>
            </w:pPr>
          </w:p>
        </w:tc>
        <w:tc>
          <w:tcPr>
            <w:tcW w:w="576" w:type="dxa"/>
            <w:tcBorders>
              <w:top w:val="single" w:sz="8" w:space="0" w:color="000000"/>
              <w:left w:val="single" w:sz="18" w:space="0" w:color="000000"/>
              <w:bottom w:val="single" w:sz="18" w:space="0" w:color="000000"/>
              <w:right w:val="single" w:sz="18" w:space="0" w:color="000000"/>
            </w:tcBorders>
          </w:tcPr>
          <w:p>
            <w:pPr>
              <w:pStyle w:val="TableParagraph"/>
              <w:rPr>
                <w:sz w:val="16"/>
              </w:rPr>
            </w:pPr>
          </w:p>
        </w:tc>
        <w:tc>
          <w:tcPr>
            <w:tcW w:w="6797" w:type="dxa"/>
            <w:gridSpan w:val="8"/>
            <w:vMerge/>
            <w:tcBorders>
              <w:top w:val="nil"/>
              <w:left w:val="single" w:sz="18" w:space="0" w:color="000000"/>
              <w:bottom w:val="single" w:sz="18" w:space="0" w:color="000000"/>
              <w:right w:val="single" w:sz="18" w:space="0" w:color="000000"/>
            </w:tcBorders>
          </w:tcPr>
          <w:p>
            <w:pPr>
              <w:rPr>
                <w:sz w:val="2"/>
                <w:szCs w:val="2"/>
              </w:rPr>
            </w:pPr>
          </w:p>
        </w:tc>
      </w:tr>
      <w:tr>
        <w:trPr>
          <w:trHeight w:val="233" w:hRule="atLeast"/>
        </w:trPr>
        <w:tc>
          <w:tcPr>
            <w:tcW w:w="396" w:type="dxa"/>
            <w:tcBorders>
              <w:top w:val="single" w:sz="18" w:space="0" w:color="000000"/>
              <w:left w:val="single" w:sz="18" w:space="0" w:color="000000"/>
              <w:bottom w:val="single" w:sz="18" w:space="0" w:color="000000"/>
              <w:right w:val="single" w:sz="18" w:space="0" w:color="000000"/>
            </w:tcBorders>
          </w:tcPr>
          <w:p>
            <w:pPr>
              <w:pStyle w:val="TableParagraph"/>
              <w:spacing w:line="177" w:lineRule="exact" w:before="36"/>
              <w:ind w:left="71"/>
              <w:rPr>
                <w:rFonts w:ascii="Arial" w:hAnsi="Arial"/>
                <w:i/>
                <w:sz w:val="16"/>
              </w:rPr>
            </w:pPr>
            <w:r>
              <w:rPr>
                <w:rFonts w:ascii="Arial" w:hAnsi="Arial"/>
                <w:i/>
                <w:spacing w:val="-5"/>
                <w:sz w:val="16"/>
              </w:rPr>
              <w:t>Зм.</w:t>
            </w:r>
          </w:p>
        </w:tc>
        <w:tc>
          <w:tcPr>
            <w:tcW w:w="567" w:type="dxa"/>
            <w:gridSpan w:val="2"/>
            <w:tcBorders>
              <w:top w:val="single" w:sz="18" w:space="0" w:color="000000"/>
              <w:left w:val="single" w:sz="18" w:space="0" w:color="000000"/>
              <w:bottom w:val="single" w:sz="18" w:space="0" w:color="000000"/>
              <w:right w:val="single" w:sz="18" w:space="0" w:color="000000"/>
            </w:tcBorders>
          </w:tcPr>
          <w:p>
            <w:pPr>
              <w:pStyle w:val="TableParagraph"/>
              <w:spacing w:line="177" w:lineRule="exact" w:before="36"/>
              <w:ind w:left="124"/>
              <w:rPr>
                <w:rFonts w:ascii="Arial" w:hAnsi="Arial"/>
                <w:i/>
                <w:sz w:val="16"/>
              </w:rPr>
            </w:pPr>
            <w:r>
              <w:rPr>
                <w:rFonts w:ascii="Arial" w:hAnsi="Arial"/>
                <w:i/>
                <w:spacing w:val="-4"/>
                <w:sz w:val="16"/>
              </w:rPr>
              <w:t>Арк.</w:t>
            </w:r>
          </w:p>
        </w:tc>
        <w:tc>
          <w:tcPr>
            <w:tcW w:w="1304" w:type="dxa"/>
            <w:tcBorders>
              <w:top w:val="single" w:sz="18" w:space="0" w:color="000000"/>
              <w:left w:val="single" w:sz="18" w:space="0" w:color="000000"/>
              <w:bottom w:val="single" w:sz="18" w:space="0" w:color="000000"/>
              <w:right w:val="single" w:sz="18" w:space="0" w:color="000000"/>
            </w:tcBorders>
          </w:tcPr>
          <w:p>
            <w:pPr>
              <w:pStyle w:val="TableParagraph"/>
              <w:spacing w:line="177" w:lineRule="exact" w:before="36"/>
              <w:ind w:left="299"/>
              <w:rPr>
                <w:rFonts w:ascii="Arial" w:hAnsi="Arial"/>
                <w:i/>
                <w:sz w:val="16"/>
              </w:rPr>
            </w:pPr>
            <w:r>
              <w:rPr>
                <w:rFonts w:ascii="Arial" w:hAnsi="Arial"/>
                <w:i/>
                <w:sz w:val="16"/>
              </w:rPr>
              <w:t>№</w:t>
            </w:r>
            <w:r>
              <w:rPr>
                <w:rFonts w:ascii="Arial" w:hAnsi="Arial"/>
                <w:i/>
                <w:spacing w:val="2"/>
                <w:sz w:val="16"/>
              </w:rPr>
              <w:t> </w:t>
            </w:r>
            <w:r>
              <w:rPr>
                <w:rFonts w:ascii="Arial" w:hAnsi="Arial"/>
                <w:i/>
                <w:spacing w:val="-2"/>
                <w:sz w:val="16"/>
              </w:rPr>
              <w:t>докум.</w:t>
            </w:r>
          </w:p>
        </w:tc>
        <w:tc>
          <w:tcPr>
            <w:tcW w:w="851" w:type="dxa"/>
            <w:tcBorders>
              <w:top w:val="single" w:sz="18" w:space="0" w:color="000000"/>
              <w:left w:val="single" w:sz="18" w:space="0" w:color="000000"/>
              <w:bottom w:val="single" w:sz="18" w:space="0" w:color="000000"/>
              <w:right w:val="single" w:sz="18" w:space="0" w:color="000000"/>
            </w:tcBorders>
          </w:tcPr>
          <w:p>
            <w:pPr>
              <w:pStyle w:val="TableParagraph"/>
              <w:spacing w:line="177" w:lineRule="exact" w:before="36"/>
              <w:ind w:left="178"/>
              <w:rPr>
                <w:rFonts w:ascii="Arial" w:hAnsi="Arial"/>
                <w:i/>
                <w:sz w:val="16"/>
              </w:rPr>
            </w:pPr>
            <w:r>
              <w:rPr>
                <w:rFonts w:ascii="Arial" w:hAnsi="Arial"/>
                <w:i/>
                <w:spacing w:val="-2"/>
                <w:sz w:val="16"/>
              </w:rPr>
              <w:t>Підпис</w:t>
            </w:r>
          </w:p>
        </w:tc>
        <w:tc>
          <w:tcPr>
            <w:tcW w:w="576" w:type="dxa"/>
            <w:tcBorders>
              <w:top w:val="single" w:sz="18" w:space="0" w:color="000000"/>
              <w:left w:val="single" w:sz="18" w:space="0" w:color="000000"/>
              <w:bottom w:val="single" w:sz="18" w:space="0" w:color="000000"/>
              <w:right w:val="single" w:sz="18" w:space="0" w:color="000000"/>
            </w:tcBorders>
          </w:tcPr>
          <w:p>
            <w:pPr>
              <w:pStyle w:val="TableParagraph"/>
              <w:spacing w:line="177" w:lineRule="exact" w:before="36"/>
              <w:ind w:left="72"/>
              <w:rPr>
                <w:rFonts w:ascii="Arial" w:hAnsi="Arial"/>
                <w:i/>
                <w:sz w:val="16"/>
              </w:rPr>
            </w:pPr>
            <w:r>
              <w:rPr>
                <w:rFonts w:ascii="Arial" w:hAnsi="Arial"/>
                <w:i/>
                <w:spacing w:val="-4"/>
                <w:sz w:val="16"/>
              </w:rPr>
              <w:t>Дата</w:t>
            </w:r>
          </w:p>
        </w:tc>
        <w:tc>
          <w:tcPr>
            <w:tcW w:w="6797" w:type="dxa"/>
            <w:gridSpan w:val="8"/>
            <w:vMerge/>
            <w:tcBorders>
              <w:top w:val="nil"/>
              <w:left w:val="single" w:sz="18" w:space="0" w:color="000000"/>
              <w:bottom w:val="single" w:sz="18" w:space="0" w:color="000000"/>
              <w:right w:val="single" w:sz="18" w:space="0" w:color="000000"/>
            </w:tcBorders>
          </w:tcPr>
          <w:p>
            <w:pPr>
              <w:rPr>
                <w:sz w:val="2"/>
                <w:szCs w:val="2"/>
              </w:rPr>
            </w:pPr>
          </w:p>
        </w:tc>
      </w:tr>
      <w:tr>
        <w:trPr>
          <w:trHeight w:val="231" w:hRule="atLeast"/>
        </w:trPr>
        <w:tc>
          <w:tcPr>
            <w:tcW w:w="963" w:type="dxa"/>
            <w:gridSpan w:val="3"/>
            <w:tcBorders>
              <w:top w:val="single" w:sz="18" w:space="0" w:color="000000"/>
              <w:left w:val="single" w:sz="18" w:space="0" w:color="000000"/>
              <w:bottom w:val="single" w:sz="8" w:space="0" w:color="000000"/>
              <w:right w:val="single" w:sz="18" w:space="0" w:color="000000"/>
            </w:tcBorders>
          </w:tcPr>
          <w:p>
            <w:pPr>
              <w:pStyle w:val="TableParagraph"/>
              <w:spacing w:before="19"/>
              <w:ind w:left="40"/>
              <w:rPr>
                <w:rFonts w:ascii="Arial" w:hAnsi="Arial"/>
                <w:i/>
                <w:sz w:val="16"/>
              </w:rPr>
            </w:pPr>
            <w:r>
              <w:rPr>
                <w:rFonts w:ascii="Arial" w:hAnsi="Arial"/>
                <w:i/>
                <w:spacing w:val="-2"/>
                <w:sz w:val="16"/>
              </w:rPr>
              <w:t>Розроб.</w:t>
            </w:r>
          </w:p>
        </w:tc>
        <w:tc>
          <w:tcPr>
            <w:tcW w:w="1304" w:type="dxa"/>
            <w:tcBorders>
              <w:top w:val="single" w:sz="18" w:space="0" w:color="000000"/>
              <w:left w:val="single" w:sz="18" w:space="0" w:color="000000"/>
              <w:bottom w:val="single" w:sz="8" w:space="0" w:color="000000"/>
              <w:right w:val="single" w:sz="18" w:space="0" w:color="000000"/>
            </w:tcBorders>
          </w:tcPr>
          <w:p>
            <w:pPr>
              <w:pStyle w:val="TableParagraph"/>
              <w:spacing w:line="173" w:lineRule="exact" w:before="38"/>
              <w:ind w:left="57"/>
              <w:rPr>
                <w:rFonts w:ascii="Arial" w:hAnsi="Arial"/>
                <w:sz w:val="16"/>
              </w:rPr>
            </w:pPr>
            <w:r>
              <w:rPr>
                <w:rFonts w:ascii="Arial" w:hAnsi="Arial"/>
                <w:spacing w:val="-2"/>
                <w:sz w:val="16"/>
              </w:rPr>
              <w:t>Ступницький</w:t>
            </w:r>
          </w:p>
        </w:tc>
        <w:tc>
          <w:tcPr>
            <w:tcW w:w="851" w:type="dxa"/>
            <w:tcBorders>
              <w:top w:val="single" w:sz="18" w:space="0" w:color="000000"/>
              <w:left w:val="single" w:sz="18" w:space="0" w:color="000000"/>
              <w:bottom w:val="single" w:sz="8" w:space="0" w:color="000000"/>
              <w:right w:val="single" w:sz="18" w:space="0" w:color="000000"/>
            </w:tcBorders>
          </w:tcPr>
          <w:p>
            <w:pPr>
              <w:pStyle w:val="TableParagraph"/>
              <w:rPr>
                <w:sz w:val="16"/>
              </w:rPr>
            </w:pPr>
          </w:p>
        </w:tc>
        <w:tc>
          <w:tcPr>
            <w:tcW w:w="576" w:type="dxa"/>
            <w:tcBorders>
              <w:top w:val="single" w:sz="18" w:space="0" w:color="000000"/>
              <w:left w:val="single" w:sz="18" w:space="0" w:color="000000"/>
              <w:bottom w:val="single" w:sz="8" w:space="0" w:color="000000"/>
              <w:right w:val="single" w:sz="18" w:space="0" w:color="000000"/>
            </w:tcBorders>
          </w:tcPr>
          <w:p>
            <w:pPr>
              <w:pStyle w:val="TableParagraph"/>
              <w:rPr>
                <w:sz w:val="16"/>
              </w:rPr>
            </w:pPr>
          </w:p>
        </w:tc>
        <w:tc>
          <w:tcPr>
            <w:tcW w:w="3960" w:type="dxa"/>
            <w:vMerge w:val="restart"/>
            <w:tcBorders>
              <w:top w:val="single" w:sz="18" w:space="0" w:color="000000"/>
              <w:left w:val="single" w:sz="18" w:space="0" w:color="000000"/>
              <w:bottom w:val="single" w:sz="18" w:space="0" w:color="000000"/>
              <w:right w:val="single" w:sz="18" w:space="0" w:color="000000"/>
            </w:tcBorders>
          </w:tcPr>
          <w:p>
            <w:pPr>
              <w:pStyle w:val="TableParagraph"/>
              <w:spacing w:before="5"/>
              <w:rPr>
                <w:rFonts w:ascii="Arial"/>
                <w:sz w:val="19"/>
              </w:rPr>
            </w:pPr>
          </w:p>
          <w:p>
            <w:pPr>
              <w:pStyle w:val="TableParagraph"/>
              <w:ind w:left="86" w:right="50"/>
              <w:jc w:val="center"/>
              <w:rPr>
                <w:rFonts w:ascii="Calibri" w:hAnsi="Calibri"/>
                <w:i/>
                <w:sz w:val="20"/>
              </w:rPr>
            </w:pPr>
            <w:r>
              <w:rPr>
                <w:rFonts w:ascii="Calibri" w:hAnsi="Calibri"/>
                <w:i/>
                <w:sz w:val="20"/>
              </w:rPr>
              <w:t>Програмно-апаратний комплекс</w:t>
            </w:r>
            <w:r>
              <w:rPr>
                <w:rFonts w:ascii="Calibri" w:hAnsi="Calibri"/>
                <w:i/>
                <w:sz w:val="20"/>
              </w:rPr>
              <w:t> тестування</w:t>
            </w:r>
            <w:r>
              <w:rPr>
                <w:rFonts w:ascii="Calibri" w:hAnsi="Calibri"/>
                <w:i/>
                <w:spacing w:val="-12"/>
                <w:sz w:val="20"/>
              </w:rPr>
              <w:t> </w:t>
            </w:r>
            <w:r>
              <w:rPr>
                <w:rFonts w:ascii="Calibri" w:hAnsi="Calibri"/>
                <w:i/>
                <w:sz w:val="20"/>
              </w:rPr>
              <w:t>систем</w:t>
            </w:r>
            <w:r>
              <w:rPr>
                <w:rFonts w:ascii="Calibri" w:hAnsi="Calibri"/>
                <w:i/>
                <w:spacing w:val="-11"/>
                <w:sz w:val="20"/>
              </w:rPr>
              <w:t> </w:t>
            </w:r>
            <w:r>
              <w:rPr>
                <w:rFonts w:ascii="Calibri" w:hAnsi="Calibri"/>
                <w:i/>
                <w:sz w:val="20"/>
              </w:rPr>
              <w:t>обробки</w:t>
            </w:r>
            <w:r>
              <w:rPr>
                <w:rFonts w:ascii="Calibri" w:hAnsi="Calibri"/>
                <w:i/>
                <w:spacing w:val="-11"/>
                <w:sz w:val="20"/>
              </w:rPr>
              <w:t> </w:t>
            </w:r>
            <w:r>
              <w:rPr>
                <w:rFonts w:ascii="Calibri" w:hAnsi="Calibri"/>
                <w:i/>
                <w:sz w:val="20"/>
              </w:rPr>
              <w:t>радіосигналів</w:t>
            </w:r>
          </w:p>
          <w:p>
            <w:pPr>
              <w:pStyle w:val="TableParagraph"/>
              <w:spacing w:before="1"/>
              <w:ind w:left="86" w:right="49"/>
              <w:jc w:val="center"/>
              <w:rPr>
                <w:b/>
                <w:i/>
                <w:sz w:val="28"/>
              </w:rPr>
            </w:pPr>
            <w:r>
              <w:rPr>
                <w:b/>
                <w:i/>
                <w:sz w:val="28"/>
              </w:rPr>
              <w:t>Відомість</w:t>
            </w:r>
            <w:r>
              <w:rPr>
                <w:b/>
                <w:i/>
                <w:spacing w:val="-6"/>
                <w:sz w:val="28"/>
              </w:rPr>
              <w:t> </w:t>
            </w:r>
            <w:r>
              <w:rPr>
                <w:b/>
                <w:i/>
                <w:spacing w:val="-2"/>
                <w:sz w:val="28"/>
              </w:rPr>
              <w:t>проєкту</w:t>
            </w:r>
          </w:p>
        </w:tc>
        <w:tc>
          <w:tcPr>
            <w:tcW w:w="850" w:type="dxa"/>
            <w:gridSpan w:val="3"/>
            <w:tcBorders>
              <w:top w:val="single" w:sz="18" w:space="0" w:color="000000"/>
              <w:left w:val="single" w:sz="18" w:space="0" w:color="000000"/>
              <w:bottom w:val="single" w:sz="18" w:space="0" w:color="000000"/>
              <w:right w:val="single" w:sz="6" w:space="0" w:color="000000"/>
            </w:tcBorders>
          </w:tcPr>
          <w:p>
            <w:pPr>
              <w:pStyle w:val="TableParagraph"/>
              <w:spacing w:before="19"/>
              <w:ind w:left="265"/>
              <w:rPr>
                <w:rFonts w:ascii="Arial" w:hAnsi="Arial"/>
                <w:i/>
                <w:sz w:val="16"/>
              </w:rPr>
            </w:pPr>
            <w:r>
              <w:rPr>
                <w:rFonts w:ascii="Arial" w:hAnsi="Arial"/>
                <w:i/>
                <w:spacing w:val="-4"/>
                <w:sz w:val="16"/>
              </w:rPr>
              <w:t>Літ.</w:t>
            </w:r>
          </w:p>
        </w:tc>
        <w:tc>
          <w:tcPr>
            <w:tcW w:w="876" w:type="dxa"/>
            <w:gridSpan w:val="2"/>
            <w:tcBorders>
              <w:top w:val="single" w:sz="18" w:space="0" w:color="000000"/>
              <w:left w:val="single" w:sz="6" w:space="0" w:color="000000"/>
              <w:bottom w:val="single" w:sz="18" w:space="0" w:color="000000"/>
              <w:right w:val="single" w:sz="6" w:space="0" w:color="000000"/>
            </w:tcBorders>
          </w:tcPr>
          <w:p>
            <w:pPr>
              <w:pStyle w:val="TableParagraph"/>
              <w:spacing w:before="18"/>
              <w:ind w:left="217"/>
              <w:rPr>
                <w:i/>
                <w:sz w:val="16"/>
              </w:rPr>
            </w:pPr>
            <w:r>
              <w:rPr>
                <w:i/>
                <w:spacing w:val="-2"/>
                <w:sz w:val="16"/>
              </w:rPr>
              <w:t>Аркуш</w:t>
            </w:r>
          </w:p>
        </w:tc>
        <w:tc>
          <w:tcPr>
            <w:tcW w:w="1111" w:type="dxa"/>
            <w:gridSpan w:val="2"/>
            <w:tcBorders>
              <w:top w:val="single" w:sz="18" w:space="0" w:color="000000"/>
              <w:left w:val="single" w:sz="6" w:space="0" w:color="000000"/>
              <w:bottom w:val="single" w:sz="18" w:space="0" w:color="000000"/>
              <w:right w:val="single" w:sz="18" w:space="0" w:color="000000"/>
            </w:tcBorders>
          </w:tcPr>
          <w:p>
            <w:pPr>
              <w:pStyle w:val="TableParagraph"/>
              <w:spacing w:before="19"/>
              <w:ind w:left="262"/>
              <w:rPr>
                <w:rFonts w:ascii="Arial" w:hAnsi="Arial"/>
                <w:i/>
                <w:sz w:val="16"/>
              </w:rPr>
            </w:pPr>
            <w:r>
              <w:rPr>
                <w:rFonts w:ascii="Arial" w:hAnsi="Arial"/>
                <w:i/>
                <w:spacing w:val="-2"/>
                <w:sz w:val="16"/>
              </w:rPr>
              <w:t>Аркушів</w:t>
            </w:r>
          </w:p>
        </w:tc>
      </w:tr>
      <w:tr>
        <w:trPr>
          <w:trHeight w:val="232" w:hRule="atLeast"/>
        </w:trPr>
        <w:tc>
          <w:tcPr>
            <w:tcW w:w="963" w:type="dxa"/>
            <w:gridSpan w:val="3"/>
            <w:tcBorders>
              <w:top w:val="single" w:sz="8" w:space="0" w:color="000000"/>
              <w:left w:val="single" w:sz="18" w:space="0" w:color="000000"/>
              <w:bottom w:val="single" w:sz="8" w:space="0" w:color="000000"/>
              <w:right w:val="single" w:sz="18" w:space="0" w:color="000000"/>
            </w:tcBorders>
          </w:tcPr>
          <w:p>
            <w:pPr>
              <w:pStyle w:val="TableParagraph"/>
              <w:spacing w:before="21"/>
              <w:ind w:left="40"/>
              <w:rPr>
                <w:rFonts w:ascii="Arial" w:hAnsi="Arial"/>
                <w:i/>
                <w:sz w:val="16"/>
              </w:rPr>
            </w:pPr>
            <w:r>
              <w:rPr>
                <w:rFonts w:ascii="Arial" w:hAnsi="Arial"/>
                <w:i/>
                <w:spacing w:val="-2"/>
                <w:sz w:val="16"/>
              </w:rPr>
              <w:t>Перевірив</w:t>
            </w:r>
          </w:p>
        </w:tc>
        <w:tc>
          <w:tcPr>
            <w:tcW w:w="1304" w:type="dxa"/>
            <w:tcBorders>
              <w:top w:val="single" w:sz="8" w:space="0" w:color="000000"/>
              <w:left w:val="single" w:sz="18" w:space="0" w:color="000000"/>
              <w:bottom w:val="single" w:sz="8" w:space="0" w:color="000000"/>
              <w:right w:val="single" w:sz="18" w:space="0" w:color="000000"/>
            </w:tcBorders>
          </w:tcPr>
          <w:p>
            <w:pPr>
              <w:pStyle w:val="TableParagraph"/>
              <w:spacing w:line="175" w:lineRule="exact" w:before="37"/>
              <w:ind w:left="57"/>
              <w:rPr>
                <w:rFonts w:ascii="Arial" w:hAnsi="Arial"/>
                <w:sz w:val="16"/>
              </w:rPr>
            </w:pPr>
            <w:r>
              <w:rPr>
                <w:rFonts w:ascii="Arial" w:hAnsi="Arial"/>
                <w:spacing w:val="-2"/>
                <w:sz w:val="16"/>
              </w:rPr>
              <w:t>Наливайчук</w:t>
            </w:r>
          </w:p>
        </w:tc>
        <w:tc>
          <w:tcPr>
            <w:tcW w:w="851" w:type="dxa"/>
            <w:tcBorders>
              <w:top w:val="single" w:sz="8" w:space="0" w:color="000000"/>
              <w:left w:val="single" w:sz="18" w:space="0" w:color="000000"/>
              <w:bottom w:val="single" w:sz="8" w:space="0" w:color="000000"/>
              <w:right w:val="single" w:sz="18" w:space="0" w:color="000000"/>
            </w:tcBorders>
          </w:tcPr>
          <w:p>
            <w:pPr>
              <w:pStyle w:val="TableParagraph"/>
              <w:rPr>
                <w:sz w:val="16"/>
              </w:rPr>
            </w:pPr>
          </w:p>
        </w:tc>
        <w:tc>
          <w:tcPr>
            <w:tcW w:w="576" w:type="dxa"/>
            <w:tcBorders>
              <w:top w:val="single" w:sz="8" w:space="0" w:color="000000"/>
              <w:left w:val="single" w:sz="18" w:space="0" w:color="000000"/>
              <w:bottom w:val="single" w:sz="8" w:space="0" w:color="000000"/>
              <w:right w:val="single" w:sz="18" w:space="0" w:color="000000"/>
            </w:tcBorders>
          </w:tcPr>
          <w:p>
            <w:pPr>
              <w:pStyle w:val="TableParagraph"/>
              <w:rPr>
                <w:sz w:val="16"/>
              </w:rPr>
            </w:pPr>
          </w:p>
        </w:tc>
        <w:tc>
          <w:tcPr>
            <w:tcW w:w="3960" w:type="dxa"/>
            <w:vMerge/>
            <w:tcBorders>
              <w:top w:val="nil"/>
              <w:left w:val="single" w:sz="18" w:space="0" w:color="000000"/>
              <w:bottom w:val="single" w:sz="18" w:space="0" w:color="000000"/>
              <w:right w:val="single" w:sz="18" w:space="0" w:color="000000"/>
            </w:tcBorders>
          </w:tcPr>
          <w:p>
            <w:pPr>
              <w:rPr>
                <w:sz w:val="2"/>
                <w:szCs w:val="2"/>
              </w:rPr>
            </w:pPr>
          </w:p>
        </w:tc>
        <w:tc>
          <w:tcPr>
            <w:tcW w:w="283" w:type="dxa"/>
            <w:tcBorders>
              <w:top w:val="single" w:sz="18" w:space="0" w:color="000000"/>
              <w:left w:val="single" w:sz="18" w:space="0" w:color="000000"/>
              <w:bottom w:val="single" w:sz="18" w:space="0" w:color="000000"/>
              <w:right w:val="single" w:sz="6" w:space="0" w:color="000000"/>
            </w:tcBorders>
          </w:tcPr>
          <w:p>
            <w:pPr>
              <w:pStyle w:val="TableParagraph"/>
              <w:rPr>
                <w:sz w:val="16"/>
              </w:rPr>
            </w:pPr>
          </w:p>
        </w:tc>
        <w:tc>
          <w:tcPr>
            <w:tcW w:w="284" w:type="dxa"/>
            <w:tcBorders>
              <w:top w:val="single" w:sz="18" w:space="0" w:color="000000"/>
              <w:left w:val="single" w:sz="6" w:space="0" w:color="000000"/>
              <w:bottom w:val="single" w:sz="18" w:space="0" w:color="000000"/>
              <w:right w:val="single" w:sz="6" w:space="0" w:color="000000"/>
            </w:tcBorders>
          </w:tcPr>
          <w:p>
            <w:pPr>
              <w:pStyle w:val="TableParagraph"/>
              <w:rPr>
                <w:sz w:val="16"/>
              </w:rPr>
            </w:pPr>
          </w:p>
        </w:tc>
        <w:tc>
          <w:tcPr>
            <w:tcW w:w="283" w:type="dxa"/>
            <w:tcBorders>
              <w:top w:val="single" w:sz="18" w:space="0" w:color="000000"/>
              <w:left w:val="single" w:sz="6" w:space="0" w:color="000000"/>
              <w:bottom w:val="single" w:sz="18" w:space="0" w:color="000000"/>
              <w:right w:val="single" w:sz="6" w:space="0" w:color="000000"/>
            </w:tcBorders>
          </w:tcPr>
          <w:p>
            <w:pPr>
              <w:pStyle w:val="TableParagraph"/>
              <w:rPr>
                <w:sz w:val="16"/>
              </w:rPr>
            </w:pPr>
          </w:p>
        </w:tc>
        <w:tc>
          <w:tcPr>
            <w:tcW w:w="876" w:type="dxa"/>
            <w:gridSpan w:val="2"/>
            <w:tcBorders>
              <w:top w:val="single" w:sz="18" w:space="0" w:color="000000"/>
              <w:left w:val="single" w:sz="6" w:space="0" w:color="000000"/>
              <w:bottom w:val="single" w:sz="18" w:space="0" w:color="000000"/>
              <w:right w:val="single" w:sz="6" w:space="0" w:color="000000"/>
            </w:tcBorders>
          </w:tcPr>
          <w:p>
            <w:pPr>
              <w:pStyle w:val="TableParagraph"/>
              <w:spacing w:before="19"/>
              <w:ind w:left="62"/>
              <w:jc w:val="center"/>
              <w:rPr>
                <w:sz w:val="16"/>
              </w:rPr>
            </w:pPr>
            <w:r>
              <w:rPr>
                <w:w w:val="100"/>
                <w:sz w:val="16"/>
              </w:rPr>
              <w:t>1</w:t>
            </w:r>
          </w:p>
        </w:tc>
        <w:tc>
          <w:tcPr>
            <w:tcW w:w="1111" w:type="dxa"/>
            <w:gridSpan w:val="2"/>
            <w:tcBorders>
              <w:top w:val="single" w:sz="18" w:space="0" w:color="000000"/>
              <w:left w:val="single" w:sz="6" w:space="0" w:color="000000"/>
              <w:bottom w:val="single" w:sz="18" w:space="0" w:color="000000"/>
              <w:right w:val="single" w:sz="18" w:space="0" w:color="000000"/>
            </w:tcBorders>
          </w:tcPr>
          <w:p>
            <w:pPr>
              <w:pStyle w:val="TableParagraph"/>
              <w:spacing w:before="19"/>
              <w:ind w:left="62"/>
              <w:jc w:val="center"/>
              <w:rPr>
                <w:sz w:val="16"/>
              </w:rPr>
            </w:pPr>
            <w:r>
              <w:rPr>
                <w:w w:val="100"/>
                <w:sz w:val="16"/>
              </w:rPr>
              <w:t>1</w:t>
            </w:r>
          </w:p>
        </w:tc>
      </w:tr>
      <w:tr>
        <w:trPr>
          <w:trHeight w:val="230" w:hRule="atLeast"/>
        </w:trPr>
        <w:tc>
          <w:tcPr>
            <w:tcW w:w="963" w:type="dxa"/>
            <w:gridSpan w:val="3"/>
            <w:tcBorders>
              <w:top w:val="single" w:sz="8" w:space="0" w:color="000000"/>
              <w:left w:val="single" w:sz="18" w:space="0" w:color="000000"/>
              <w:bottom w:val="single" w:sz="8" w:space="0" w:color="000000"/>
              <w:right w:val="single" w:sz="18" w:space="0" w:color="000000"/>
            </w:tcBorders>
          </w:tcPr>
          <w:p>
            <w:pPr>
              <w:pStyle w:val="TableParagraph"/>
              <w:rPr>
                <w:sz w:val="16"/>
              </w:rPr>
            </w:pPr>
          </w:p>
        </w:tc>
        <w:tc>
          <w:tcPr>
            <w:tcW w:w="1304" w:type="dxa"/>
            <w:tcBorders>
              <w:top w:val="single" w:sz="8" w:space="0" w:color="000000"/>
              <w:left w:val="single" w:sz="18" w:space="0" w:color="000000"/>
              <w:bottom w:val="single" w:sz="8" w:space="0" w:color="000000"/>
              <w:right w:val="single" w:sz="18" w:space="0" w:color="000000"/>
            </w:tcBorders>
          </w:tcPr>
          <w:p>
            <w:pPr>
              <w:pStyle w:val="TableParagraph"/>
              <w:rPr>
                <w:sz w:val="16"/>
              </w:rPr>
            </w:pPr>
          </w:p>
        </w:tc>
        <w:tc>
          <w:tcPr>
            <w:tcW w:w="851" w:type="dxa"/>
            <w:tcBorders>
              <w:top w:val="single" w:sz="8" w:space="0" w:color="000000"/>
              <w:left w:val="single" w:sz="18" w:space="0" w:color="000000"/>
              <w:bottom w:val="single" w:sz="8" w:space="0" w:color="000000"/>
              <w:right w:val="single" w:sz="18" w:space="0" w:color="000000"/>
            </w:tcBorders>
          </w:tcPr>
          <w:p>
            <w:pPr>
              <w:pStyle w:val="TableParagraph"/>
              <w:rPr>
                <w:sz w:val="16"/>
              </w:rPr>
            </w:pPr>
          </w:p>
        </w:tc>
        <w:tc>
          <w:tcPr>
            <w:tcW w:w="576" w:type="dxa"/>
            <w:tcBorders>
              <w:top w:val="single" w:sz="8" w:space="0" w:color="000000"/>
              <w:left w:val="single" w:sz="18" w:space="0" w:color="000000"/>
              <w:bottom w:val="single" w:sz="8" w:space="0" w:color="000000"/>
              <w:right w:val="single" w:sz="18" w:space="0" w:color="000000"/>
            </w:tcBorders>
          </w:tcPr>
          <w:p>
            <w:pPr>
              <w:pStyle w:val="TableParagraph"/>
              <w:rPr>
                <w:sz w:val="16"/>
              </w:rPr>
            </w:pPr>
          </w:p>
        </w:tc>
        <w:tc>
          <w:tcPr>
            <w:tcW w:w="3960" w:type="dxa"/>
            <w:vMerge/>
            <w:tcBorders>
              <w:top w:val="nil"/>
              <w:left w:val="single" w:sz="18" w:space="0" w:color="000000"/>
              <w:bottom w:val="single" w:sz="18" w:space="0" w:color="000000"/>
              <w:right w:val="single" w:sz="18" w:space="0" w:color="000000"/>
            </w:tcBorders>
          </w:tcPr>
          <w:p>
            <w:pPr>
              <w:rPr>
                <w:sz w:val="2"/>
                <w:szCs w:val="2"/>
              </w:rPr>
            </w:pPr>
          </w:p>
        </w:tc>
        <w:tc>
          <w:tcPr>
            <w:tcW w:w="2837" w:type="dxa"/>
            <w:gridSpan w:val="7"/>
            <w:vMerge w:val="restart"/>
            <w:tcBorders>
              <w:top w:val="single" w:sz="18" w:space="0" w:color="000000"/>
              <w:left w:val="single" w:sz="18" w:space="0" w:color="000000"/>
              <w:bottom w:val="single" w:sz="18" w:space="0" w:color="000000"/>
              <w:right w:val="single" w:sz="18" w:space="0" w:color="000000"/>
            </w:tcBorders>
          </w:tcPr>
          <w:p>
            <w:pPr>
              <w:pStyle w:val="TableParagraph"/>
              <w:spacing w:before="93"/>
              <w:ind w:left="51" w:right="8"/>
              <w:jc w:val="center"/>
              <w:rPr>
                <w:rFonts w:ascii="Arial" w:hAnsi="Arial"/>
                <w:sz w:val="24"/>
              </w:rPr>
            </w:pPr>
            <w:r>
              <w:rPr>
                <w:rFonts w:ascii="Arial" w:hAnsi="Arial"/>
                <w:sz w:val="24"/>
              </w:rPr>
              <w:t>КПІ</w:t>
            </w:r>
            <w:r>
              <w:rPr>
                <w:rFonts w:ascii="Arial" w:hAnsi="Arial"/>
                <w:spacing w:val="-4"/>
                <w:sz w:val="24"/>
              </w:rPr>
              <w:t> </w:t>
            </w:r>
            <w:r>
              <w:rPr>
                <w:rFonts w:ascii="Arial" w:hAnsi="Arial"/>
                <w:sz w:val="24"/>
              </w:rPr>
              <w:t>ім.</w:t>
            </w:r>
            <w:r>
              <w:rPr>
                <w:rFonts w:ascii="Arial" w:hAnsi="Arial"/>
                <w:spacing w:val="-1"/>
                <w:sz w:val="24"/>
              </w:rPr>
              <w:t> </w:t>
            </w:r>
            <w:r>
              <w:rPr>
                <w:rFonts w:ascii="Arial" w:hAnsi="Arial"/>
                <w:spacing w:val="-2"/>
                <w:sz w:val="24"/>
              </w:rPr>
              <w:t>Ігоря</w:t>
            </w:r>
          </w:p>
          <w:p>
            <w:pPr>
              <w:pStyle w:val="TableParagraph"/>
              <w:ind w:left="54" w:right="8"/>
              <w:jc w:val="center"/>
              <w:rPr>
                <w:rFonts w:ascii="Arial" w:hAnsi="Arial"/>
                <w:sz w:val="24"/>
              </w:rPr>
            </w:pPr>
            <w:r>
              <w:rPr>
                <w:rFonts w:ascii="Arial" w:hAnsi="Arial"/>
                <w:sz w:val="24"/>
              </w:rPr>
              <w:t>Сікорського,</w:t>
            </w:r>
            <w:r>
              <w:rPr>
                <w:rFonts w:ascii="Arial" w:hAnsi="Arial"/>
                <w:spacing w:val="-3"/>
                <w:sz w:val="24"/>
              </w:rPr>
              <w:t> </w:t>
            </w:r>
            <w:r>
              <w:rPr>
                <w:rFonts w:ascii="Arial" w:hAnsi="Arial"/>
                <w:sz w:val="24"/>
              </w:rPr>
              <w:t>ФПМ</w:t>
            </w:r>
            <w:r>
              <w:rPr>
                <w:rFonts w:ascii="Arial" w:hAnsi="Arial"/>
                <w:spacing w:val="-3"/>
                <w:sz w:val="24"/>
              </w:rPr>
              <w:t> </w:t>
            </w:r>
            <w:r>
              <w:rPr>
                <w:rFonts w:ascii="Arial" w:hAnsi="Arial"/>
                <w:sz w:val="24"/>
              </w:rPr>
              <w:t>КВ-</w:t>
            </w:r>
            <w:r>
              <w:rPr>
                <w:rFonts w:ascii="Arial" w:hAnsi="Arial"/>
                <w:spacing w:val="-5"/>
                <w:sz w:val="24"/>
              </w:rPr>
              <w:t>03</w:t>
            </w:r>
          </w:p>
        </w:tc>
      </w:tr>
      <w:tr>
        <w:trPr>
          <w:trHeight w:val="233" w:hRule="atLeast"/>
        </w:trPr>
        <w:tc>
          <w:tcPr>
            <w:tcW w:w="963" w:type="dxa"/>
            <w:gridSpan w:val="3"/>
            <w:tcBorders>
              <w:top w:val="single" w:sz="8" w:space="0" w:color="000000"/>
              <w:left w:val="single" w:sz="18" w:space="0" w:color="000000"/>
              <w:bottom w:val="single" w:sz="8" w:space="0" w:color="000000"/>
              <w:right w:val="single" w:sz="18" w:space="0" w:color="000000"/>
            </w:tcBorders>
          </w:tcPr>
          <w:p>
            <w:pPr>
              <w:pStyle w:val="TableParagraph"/>
              <w:spacing w:before="22"/>
              <w:ind w:left="86"/>
              <w:rPr>
                <w:rFonts w:ascii="Arial" w:hAnsi="Arial"/>
                <w:i/>
                <w:sz w:val="16"/>
              </w:rPr>
            </w:pPr>
            <w:r>
              <w:rPr>
                <w:rFonts w:ascii="Arial" w:hAnsi="Arial"/>
                <w:i/>
                <w:spacing w:val="-2"/>
                <w:sz w:val="16"/>
              </w:rPr>
              <w:t>Н.контр.</w:t>
            </w:r>
          </w:p>
        </w:tc>
        <w:tc>
          <w:tcPr>
            <w:tcW w:w="1304" w:type="dxa"/>
            <w:tcBorders>
              <w:top w:val="single" w:sz="8" w:space="0" w:color="000000"/>
              <w:left w:val="single" w:sz="18" w:space="0" w:color="000000"/>
              <w:bottom w:val="single" w:sz="8" w:space="0" w:color="000000"/>
              <w:right w:val="single" w:sz="18" w:space="0" w:color="000000"/>
            </w:tcBorders>
          </w:tcPr>
          <w:p>
            <w:pPr>
              <w:pStyle w:val="TableParagraph"/>
              <w:spacing w:line="177" w:lineRule="exact" w:before="36"/>
              <w:ind w:left="57"/>
              <w:rPr>
                <w:rFonts w:ascii="Arial" w:hAnsi="Arial"/>
                <w:sz w:val="16"/>
              </w:rPr>
            </w:pPr>
            <w:r>
              <w:rPr>
                <w:rFonts w:ascii="Arial" w:hAnsi="Arial"/>
                <w:spacing w:val="-2"/>
                <w:sz w:val="16"/>
              </w:rPr>
              <w:t>Клятченко</w:t>
            </w:r>
          </w:p>
        </w:tc>
        <w:tc>
          <w:tcPr>
            <w:tcW w:w="851" w:type="dxa"/>
            <w:tcBorders>
              <w:top w:val="single" w:sz="8" w:space="0" w:color="000000"/>
              <w:left w:val="single" w:sz="18" w:space="0" w:color="000000"/>
              <w:bottom w:val="single" w:sz="8" w:space="0" w:color="000000"/>
              <w:right w:val="single" w:sz="18" w:space="0" w:color="000000"/>
            </w:tcBorders>
          </w:tcPr>
          <w:p>
            <w:pPr>
              <w:pStyle w:val="TableParagraph"/>
              <w:rPr>
                <w:sz w:val="16"/>
              </w:rPr>
            </w:pPr>
          </w:p>
        </w:tc>
        <w:tc>
          <w:tcPr>
            <w:tcW w:w="576" w:type="dxa"/>
            <w:tcBorders>
              <w:top w:val="single" w:sz="8" w:space="0" w:color="000000"/>
              <w:left w:val="single" w:sz="18" w:space="0" w:color="000000"/>
              <w:bottom w:val="single" w:sz="8" w:space="0" w:color="000000"/>
              <w:right w:val="single" w:sz="18" w:space="0" w:color="000000"/>
            </w:tcBorders>
          </w:tcPr>
          <w:p>
            <w:pPr>
              <w:pStyle w:val="TableParagraph"/>
              <w:rPr>
                <w:sz w:val="16"/>
              </w:rPr>
            </w:pPr>
          </w:p>
        </w:tc>
        <w:tc>
          <w:tcPr>
            <w:tcW w:w="3960" w:type="dxa"/>
            <w:vMerge/>
            <w:tcBorders>
              <w:top w:val="nil"/>
              <w:left w:val="single" w:sz="18" w:space="0" w:color="000000"/>
              <w:bottom w:val="single" w:sz="18" w:space="0" w:color="000000"/>
              <w:right w:val="single" w:sz="18" w:space="0" w:color="000000"/>
            </w:tcBorders>
          </w:tcPr>
          <w:p>
            <w:pPr>
              <w:rPr>
                <w:sz w:val="2"/>
                <w:szCs w:val="2"/>
              </w:rPr>
            </w:pPr>
          </w:p>
        </w:tc>
        <w:tc>
          <w:tcPr>
            <w:tcW w:w="2837" w:type="dxa"/>
            <w:gridSpan w:val="7"/>
            <w:vMerge/>
            <w:tcBorders>
              <w:top w:val="nil"/>
              <w:left w:val="single" w:sz="18" w:space="0" w:color="000000"/>
              <w:bottom w:val="single" w:sz="18" w:space="0" w:color="000000"/>
              <w:right w:val="single" w:sz="18" w:space="0" w:color="000000"/>
            </w:tcBorders>
          </w:tcPr>
          <w:p>
            <w:pPr>
              <w:rPr>
                <w:sz w:val="2"/>
                <w:szCs w:val="2"/>
              </w:rPr>
            </w:pPr>
          </w:p>
        </w:tc>
      </w:tr>
      <w:tr>
        <w:trPr>
          <w:trHeight w:val="233" w:hRule="atLeast"/>
        </w:trPr>
        <w:tc>
          <w:tcPr>
            <w:tcW w:w="963" w:type="dxa"/>
            <w:gridSpan w:val="3"/>
            <w:tcBorders>
              <w:top w:val="single" w:sz="8" w:space="0" w:color="000000"/>
              <w:left w:val="single" w:sz="18" w:space="0" w:color="000000"/>
              <w:bottom w:val="single" w:sz="18" w:space="0" w:color="000000"/>
              <w:right w:val="single" w:sz="18" w:space="0" w:color="000000"/>
            </w:tcBorders>
          </w:tcPr>
          <w:p>
            <w:pPr>
              <w:pStyle w:val="TableParagraph"/>
              <w:spacing w:before="22"/>
              <w:ind w:left="40"/>
              <w:rPr>
                <w:rFonts w:ascii="Arial" w:hAnsi="Arial"/>
                <w:i/>
                <w:sz w:val="16"/>
              </w:rPr>
            </w:pPr>
            <w:r>
              <w:rPr>
                <w:rFonts w:ascii="Arial" w:hAnsi="Arial"/>
                <w:i/>
                <w:spacing w:val="-2"/>
                <w:sz w:val="16"/>
              </w:rPr>
              <w:t>Затв.</w:t>
            </w:r>
          </w:p>
        </w:tc>
        <w:tc>
          <w:tcPr>
            <w:tcW w:w="1304" w:type="dxa"/>
            <w:tcBorders>
              <w:top w:val="single" w:sz="8" w:space="0" w:color="000000"/>
              <w:left w:val="single" w:sz="18" w:space="0" w:color="000000"/>
              <w:bottom w:val="single" w:sz="18" w:space="0" w:color="000000"/>
              <w:right w:val="single" w:sz="18" w:space="0" w:color="000000"/>
            </w:tcBorders>
          </w:tcPr>
          <w:p>
            <w:pPr>
              <w:pStyle w:val="TableParagraph"/>
              <w:spacing w:line="176" w:lineRule="exact" w:before="36"/>
              <w:ind w:left="57"/>
              <w:rPr>
                <w:rFonts w:ascii="Arial" w:hAnsi="Arial"/>
                <w:sz w:val="16"/>
              </w:rPr>
            </w:pPr>
            <w:r>
              <w:rPr>
                <w:rFonts w:ascii="Arial" w:hAnsi="Arial"/>
                <w:spacing w:val="-2"/>
                <w:sz w:val="16"/>
              </w:rPr>
              <w:t>Романкевич</w:t>
            </w:r>
          </w:p>
        </w:tc>
        <w:tc>
          <w:tcPr>
            <w:tcW w:w="851" w:type="dxa"/>
            <w:tcBorders>
              <w:top w:val="single" w:sz="8" w:space="0" w:color="000000"/>
              <w:left w:val="single" w:sz="18" w:space="0" w:color="000000"/>
              <w:bottom w:val="single" w:sz="18" w:space="0" w:color="000000"/>
              <w:right w:val="single" w:sz="18" w:space="0" w:color="000000"/>
            </w:tcBorders>
          </w:tcPr>
          <w:p>
            <w:pPr>
              <w:pStyle w:val="TableParagraph"/>
              <w:rPr>
                <w:sz w:val="16"/>
              </w:rPr>
            </w:pPr>
          </w:p>
        </w:tc>
        <w:tc>
          <w:tcPr>
            <w:tcW w:w="576" w:type="dxa"/>
            <w:tcBorders>
              <w:top w:val="single" w:sz="8" w:space="0" w:color="000000"/>
              <w:left w:val="single" w:sz="18" w:space="0" w:color="000000"/>
              <w:bottom w:val="single" w:sz="18" w:space="0" w:color="000000"/>
              <w:right w:val="single" w:sz="18" w:space="0" w:color="000000"/>
            </w:tcBorders>
          </w:tcPr>
          <w:p>
            <w:pPr>
              <w:pStyle w:val="TableParagraph"/>
              <w:rPr>
                <w:sz w:val="16"/>
              </w:rPr>
            </w:pPr>
          </w:p>
        </w:tc>
        <w:tc>
          <w:tcPr>
            <w:tcW w:w="3960" w:type="dxa"/>
            <w:vMerge/>
            <w:tcBorders>
              <w:top w:val="nil"/>
              <w:left w:val="single" w:sz="18" w:space="0" w:color="000000"/>
              <w:bottom w:val="single" w:sz="18" w:space="0" w:color="000000"/>
              <w:right w:val="single" w:sz="18" w:space="0" w:color="000000"/>
            </w:tcBorders>
          </w:tcPr>
          <w:p>
            <w:pPr>
              <w:rPr>
                <w:sz w:val="2"/>
                <w:szCs w:val="2"/>
              </w:rPr>
            </w:pPr>
          </w:p>
        </w:tc>
        <w:tc>
          <w:tcPr>
            <w:tcW w:w="2837" w:type="dxa"/>
            <w:gridSpan w:val="7"/>
            <w:vMerge/>
            <w:tcBorders>
              <w:top w:val="nil"/>
              <w:left w:val="single" w:sz="18" w:space="0" w:color="000000"/>
              <w:bottom w:val="single" w:sz="18" w:space="0" w:color="000000"/>
              <w:right w:val="single" w:sz="18" w:space="0" w:color="000000"/>
            </w:tcBorders>
          </w:tcPr>
          <w:p>
            <w:pPr>
              <w:rPr>
                <w:sz w:val="2"/>
                <w:szCs w:val="2"/>
              </w:rPr>
            </w:pPr>
          </w:p>
        </w:tc>
      </w:tr>
    </w:tbl>
    <w:p>
      <w:pPr>
        <w:spacing w:after="0"/>
        <w:rPr>
          <w:sz w:val="2"/>
          <w:szCs w:val="2"/>
        </w:rPr>
        <w:sectPr>
          <w:pgSz w:w="11910" w:h="16840"/>
          <w:pgMar w:top="300" w:bottom="0" w:left="860" w:right="0"/>
        </w:sectPr>
      </w:pPr>
    </w:p>
    <w:tbl>
      <w:tblPr>
        <w:tblW w:w="0" w:type="auto"/>
        <w:jc w:val="left"/>
        <w:tblInd w:w="32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4"/>
        <w:gridCol w:w="856"/>
        <w:gridCol w:w="621"/>
        <w:gridCol w:w="3764"/>
        <w:gridCol w:w="282"/>
        <w:gridCol w:w="283"/>
        <w:gridCol w:w="282"/>
        <w:gridCol w:w="850"/>
        <w:gridCol w:w="1134"/>
      </w:tblGrid>
      <w:tr>
        <w:trPr>
          <w:trHeight w:val="13795" w:hRule="atLeast"/>
        </w:trPr>
        <w:tc>
          <w:tcPr>
            <w:tcW w:w="10339" w:type="dxa"/>
            <w:gridSpan w:val="11"/>
            <w:tcBorders>
              <w:bottom w:val="single" w:sz="24" w:space="0" w:color="000000"/>
            </w:tcBorders>
          </w:tcPr>
          <w:p>
            <w:pPr>
              <w:pStyle w:val="TableParagraph"/>
              <w:rPr>
                <w:rFonts w:ascii="Arial"/>
                <w:sz w:val="30"/>
              </w:rPr>
            </w:pPr>
          </w:p>
          <w:p>
            <w:pPr>
              <w:pStyle w:val="TableParagraph"/>
              <w:spacing w:before="7"/>
              <w:rPr>
                <w:rFonts w:ascii="Arial"/>
                <w:sz w:val="27"/>
              </w:rPr>
            </w:pPr>
          </w:p>
          <w:p>
            <w:pPr>
              <w:pStyle w:val="TableParagraph"/>
              <w:ind w:left="4923" w:right="4499"/>
              <w:jc w:val="center"/>
              <w:rPr>
                <w:sz w:val="28"/>
              </w:rPr>
            </w:pPr>
            <w:r>
              <w:rPr>
                <w:spacing w:val="-2"/>
                <w:sz w:val="28"/>
              </w:rPr>
              <w:t>ЗМІСТ</w:t>
            </w:r>
          </w:p>
          <w:p>
            <w:pPr>
              <w:pStyle w:val="TableParagraph"/>
              <w:tabs>
                <w:tab w:pos="9461" w:val="left" w:leader="dot"/>
              </w:tabs>
              <w:spacing w:before="163"/>
              <w:ind w:left="680"/>
              <w:rPr>
                <w:sz w:val="28"/>
              </w:rPr>
            </w:pPr>
            <w:hyperlink w:history="true" w:anchor="_bookmark9">
              <w:r>
                <w:rPr>
                  <w:sz w:val="28"/>
                </w:rPr>
                <w:t>СПИСОК</w:t>
              </w:r>
              <w:r>
                <w:rPr>
                  <w:spacing w:val="-10"/>
                  <w:sz w:val="28"/>
                </w:rPr>
                <w:t> </w:t>
              </w:r>
              <w:r>
                <w:rPr>
                  <w:sz w:val="28"/>
                </w:rPr>
                <w:t>ВИКОРИСТАНИХ</w:t>
              </w:r>
              <w:r>
                <w:rPr>
                  <w:spacing w:val="-9"/>
                  <w:sz w:val="28"/>
                </w:rPr>
                <w:t> </w:t>
              </w:r>
              <w:r>
                <w:rPr>
                  <w:spacing w:val="-2"/>
                  <w:sz w:val="28"/>
                </w:rPr>
                <w:t>СКОРОЧЕНЬ</w:t>
              </w:r>
              <w:r>
                <w:rPr>
                  <w:sz w:val="28"/>
                </w:rPr>
                <w:tab/>
              </w:r>
              <w:r>
                <w:rPr>
                  <w:spacing w:val="-10"/>
                  <w:sz w:val="28"/>
                </w:rPr>
                <w:t>3</w:t>
              </w:r>
            </w:hyperlink>
          </w:p>
          <w:p>
            <w:pPr>
              <w:pStyle w:val="TableParagraph"/>
              <w:tabs>
                <w:tab w:pos="9461" w:val="left" w:leader="dot"/>
              </w:tabs>
              <w:spacing w:before="160"/>
              <w:ind w:left="680"/>
              <w:rPr>
                <w:sz w:val="28"/>
              </w:rPr>
            </w:pPr>
            <w:hyperlink w:history="true" w:anchor="_bookmark10">
              <w:r>
                <w:rPr>
                  <w:spacing w:val="-2"/>
                  <w:sz w:val="28"/>
                </w:rPr>
                <w:t>ВСТУП</w:t>
              </w:r>
              <w:r>
                <w:rPr>
                  <w:sz w:val="28"/>
                </w:rPr>
                <w:tab/>
              </w:r>
              <w:r>
                <w:rPr>
                  <w:spacing w:val="-10"/>
                  <w:sz w:val="28"/>
                </w:rPr>
                <w:t>4</w:t>
              </w:r>
            </w:hyperlink>
          </w:p>
          <w:p>
            <w:pPr>
              <w:pStyle w:val="TableParagraph"/>
              <w:numPr>
                <w:ilvl w:val="0"/>
                <w:numId w:val="8"/>
              </w:numPr>
              <w:tabs>
                <w:tab w:pos="962" w:val="left" w:leader="none"/>
                <w:tab w:pos="9461" w:val="left" w:leader="dot"/>
              </w:tabs>
              <w:spacing w:line="360" w:lineRule="auto" w:before="161" w:after="0"/>
              <w:ind w:left="680" w:right="690" w:firstLine="0"/>
              <w:jc w:val="left"/>
              <w:rPr>
                <w:sz w:val="28"/>
              </w:rPr>
            </w:pPr>
            <w:hyperlink w:history="true" w:anchor="_bookmark11">
              <w:r>
                <w:rPr>
                  <w:sz w:val="28"/>
                </w:rPr>
                <w:t>АНАЛІЗ ІСНУЮЧИХ РІШЕНЬ ТА ОБГРУНТУВАННЯ ТЕМИ</w:t>
              </w:r>
            </w:hyperlink>
            <w:r>
              <w:rPr>
                <w:sz w:val="28"/>
              </w:rPr>
              <w:t> </w:t>
            </w:r>
            <w:hyperlink w:history="true" w:anchor="_bookmark11">
              <w:r>
                <w:rPr>
                  <w:sz w:val="28"/>
                </w:rPr>
                <w:t>ДИПЛОМНОГО ПРОЄКТУ</w:t>
                <w:tab/>
              </w:r>
              <w:r>
                <w:rPr>
                  <w:spacing w:val="-10"/>
                  <w:sz w:val="28"/>
                </w:rPr>
                <w:t>6</w:t>
              </w:r>
            </w:hyperlink>
          </w:p>
          <w:p>
            <w:pPr>
              <w:pStyle w:val="TableParagraph"/>
              <w:numPr>
                <w:ilvl w:val="1"/>
                <w:numId w:val="8"/>
              </w:numPr>
              <w:tabs>
                <w:tab w:pos="1103" w:val="left" w:leader="none"/>
                <w:tab w:pos="9461" w:val="left" w:leader="dot"/>
              </w:tabs>
              <w:spacing w:line="240" w:lineRule="auto" w:before="1" w:after="0"/>
              <w:ind w:left="1102" w:right="0" w:hanging="423"/>
              <w:jc w:val="left"/>
              <w:rPr>
                <w:sz w:val="28"/>
              </w:rPr>
            </w:pPr>
            <w:hyperlink w:history="true" w:anchor="_bookmark12">
              <w:r>
                <w:rPr>
                  <w:sz w:val="28"/>
                </w:rPr>
                <w:t>Вимоги</w:t>
              </w:r>
              <w:r>
                <w:rPr>
                  <w:spacing w:val="-12"/>
                  <w:sz w:val="28"/>
                </w:rPr>
                <w:t> </w:t>
              </w:r>
              <w:r>
                <w:rPr>
                  <w:sz w:val="28"/>
                </w:rPr>
                <w:t>до</w:t>
              </w:r>
              <w:r>
                <w:rPr>
                  <w:spacing w:val="-9"/>
                  <w:sz w:val="28"/>
                </w:rPr>
                <w:t> </w:t>
              </w:r>
              <w:r>
                <w:rPr>
                  <w:sz w:val="28"/>
                </w:rPr>
                <w:t>програмного</w:t>
              </w:r>
              <w:r>
                <w:rPr>
                  <w:spacing w:val="-6"/>
                  <w:sz w:val="28"/>
                </w:rPr>
                <w:t> </w:t>
              </w:r>
              <w:r>
                <w:rPr>
                  <w:sz w:val="28"/>
                </w:rPr>
                <w:t>забезпечення</w:t>
              </w:r>
              <w:r>
                <w:rPr>
                  <w:spacing w:val="-7"/>
                  <w:sz w:val="28"/>
                </w:rPr>
                <w:t> </w:t>
              </w:r>
              <w:r>
                <w:rPr>
                  <w:sz w:val="28"/>
                </w:rPr>
                <w:t>для</w:t>
              </w:r>
              <w:r>
                <w:rPr>
                  <w:spacing w:val="-6"/>
                  <w:sz w:val="28"/>
                </w:rPr>
                <w:t> </w:t>
              </w:r>
              <w:r>
                <w:rPr>
                  <w:sz w:val="28"/>
                </w:rPr>
                <w:t>тестування</w:t>
              </w:r>
              <w:r>
                <w:rPr>
                  <w:spacing w:val="-9"/>
                  <w:sz w:val="28"/>
                </w:rPr>
                <w:t> </w:t>
              </w:r>
              <w:r>
                <w:rPr>
                  <w:spacing w:val="-2"/>
                  <w:sz w:val="28"/>
                </w:rPr>
                <w:t>радіосигналів</w:t>
              </w:r>
              <w:r>
                <w:rPr>
                  <w:sz w:val="28"/>
                </w:rPr>
                <w:tab/>
              </w:r>
              <w:r>
                <w:rPr>
                  <w:spacing w:val="-10"/>
                  <w:sz w:val="28"/>
                </w:rPr>
                <w:t>6</w:t>
              </w:r>
            </w:hyperlink>
          </w:p>
          <w:p>
            <w:pPr>
              <w:pStyle w:val="TableParagraph"/>
              <w:numPr>
                <w:ilvl w:val="1"/>
                <w:numId w:val="8"/>
              </w:numPr>
              <w:tabs>
                <w:tab w:pos="1103" w:val="left" w:leader="none"/>
                <w:tab w:pos="9461" w:val="left" w:leader="dot"/>
              </w:tabs>
              <w:spacing w:line="240" w:lineRule="auto" w:before="161" w:after="0"/>
              <w:ind w:left="1102" w:right="0" w:hanging="423"/>
              <w:jc w:val="left"/>
              <w:rPr>
                <w:sz w:val="28"/>
              </w:rPr>
            </w:pPr>
            <w:hyperlink w:history="true" w:anchor="_bookmark13">
              <w:r>
                <w:rPr>
                  <w:sz w:val="28"/>
                </w:rPr>
                <w:t>Дослідження</w:t>
              </w:r>
              <w:r>
                <w:rPr>
                  <w:spacing w:val="-9"/>
                  <w:sz w:val="28"/>
                </w:rPr>
                <w:t> </w:t>
              </w:r>
              <w:r>
                <w:rPr>
                  <w:sz w:val="28"/>
                </w:rPr>
                <w:t>наявних</w:t>
              </w:r>
              <w:r>
                <w:rPr>
                  <w:spacing w:val="-4"/>
                  <w:sz w:val="28"/>
                </w:rPr>
                <w:t> </w:t>
              </w:r>
              <w:r>
                <w:rPr>
                  <w:sz w:val="28"/>
                </w:rPr>
                <w:t>фреймворків</w:t>
              </w:r>
              <w:r>
                <w:rPr>
                  <w:spacing w:val="-6"/>
                  <w:sz w:val="28"/>
                </w:rPr>
                <w:t> </w:t>
              </w:r>
              <w:r>
                <w:rPr>
                  <w:sz w:val="28"/>
                </w:rPr>
                <w:t>для</w:t>
              </w:r>
              <w:r>
                <w:rPr>
                  <w:spacing w:val="-6"/>
                  <w:sz w:val="28"/>
                </w:rPr>
                <w:t> </w:t>
              </w:r>
              <w:r>
                <w:rPr>
                  <w:sz w:val="28"/>
                </w:rPr>
                <w:t>тестування</w:t>
              </w:r>
              <w:r>
                <w:rPr>
                  <w:spacing w:val="-5"/>
                  <w:sz w:val="28"/>
                </w:rPr>
                <w:t> </w:t>
              </w:r>
              <w:r>
                <w:rPr>
                  <w:sz w:val="28"/>
                </w:rPr>
                <w:t>ПЗ</w:t>
              </w:r>
              <w:r>
                <w:rPr>
                  <w:spacing w:val="-5"/>
                  <w:sz w:val="28"/>
                </w:rPr>
                <w:t> </w:t>
              </w:r>
              <w:r>
                <w:rPr>
                  <w:sz w:val="28"/>
                </w:rPr>
                <w:t>на</w:t>
              </w:r>
              <w:r>
                <w:rPr>
                  <w:spacing w:val="-7"/>
                  <w:sz w:val="28"/>
                </w:rPr>
                <w:t> </w:t>
              </w:r>
              <w:r>
                <w:rPr>
                  <w:spacing w:val="-5"/>
                  <w:sz w:val="28"/>
                </w:rPr>
                <w:t>С++</w:t>
              </w:r>
              <w:r>
                <w:rPr>
                  <w:sz w:val="28"/>
                </w:rPr>
                <w:tab/>
              </w:r>
              <w:r>
                <w:rPr>
                  <w:spacing w:val="-10"/>
                  <w:sz w:val="28"/>
                </w:rPr>
                <w:t>6</w:t>
              </w:r>
            </w:hyperlink>
          </w:p>
          <w:p>
            <w:pPr>
              <w:pStyle w:val="TableParagraph"/>
              <w:numPr>
                <w:ilvl w:val="0"/>
                <w:numId w:val="9"/>
              </w:numPr>
              <w:tabs>
                <w:tab w:pos="962" w:val="left" w:leader="none"/>
              </w:tabs>
              <w:spacing w:line="240" w:lineRule="auto" w:before="160" w:after="0"/>
              <w:ind w:left="961" w:right="0" w:hanging="282"/>
              <w:jc w:val="left"/>
              <w:rPr>
                <w:sz w:val="28"/>
              </w:rPr>
            </w:pPr>
            <w:hyperlink w:history="true" w:anchor="_bookmark14">
              <w:r>
                <w:rPr>
                  <w:sz w:val="28"/>
                </w:rPr>
                <w:t>РОЗРОБКА</w:t>
              </w:r>
              <w:r>
                <w:rPr>
                  <w:spacing w:val="-14"/>
                  <w:sz w:val="28"/>
                </w:rPr>
                <w:t> </w:t>
              </w:r>
              <w:r>
                <w:rPr>
                  <w:sz w:val="28"/>
                </w:rPr>
                <w:t>ПРОГРАМНОГО</w:t>
              </w:r>
              <w:r>
                <w:rPr>
                  <w:spacing w:val="-11"/>
                  <w:sz w:val="28"/>
                </w:rPr>
                <w:t> </w:t>
              </w:r>
              <w:r>
                <w:rPr>
                  <w:sz w:val="28"/>
                </w:rPr>
                <w:t>ЗАБЕЗПЕЧЕННЯ</w:t>
              </w:r>
              <w:r>
                <w:rPr>
                  <w:spacing w:val="-12"/>
                  <w:sz w:val="28"/>
                </w:rPr>
                <w:t> </w:t>
              </w:r>
              <w:r>
                <w:rPr>
                  <w:sz w:val="28"/>
                </w:rPr>
                <w:t>ТЕСТУВАННЯ</w:t>
              </w:r>
              <w:r>
                <w:rPr>
                  <w:spacing w:val="52"/>
                  <w:sz w:val="28"/>
                </w:rPr>
                <w:t> </w:t>
              </w:r>
              <w:r>
                <w:rPr>
                  <w:spacing w:val="-2"/>
                  <w:sz w:val="28"/>
                </w:rPr>
                <w:t>СОР16</w:t>
              </w:r>
            </w:hyperlink>
          </w:p>
          <w:p>
            <w:pPr>
              <w:pStyle w:val="TableParagraph"/>
              <w:numPr>
                <w:ilvl w:val="1"/>
                <w:numId w:val="9"/>
              </w:numPr>
              <w:tabs>
                <w:tab w:pos="1101" w:val="left" w:leader="none"/>
                <w:tab w:pos="9319" w:val="left" w:leader="dot"/>
              </w:tabs>
              <w:spacing w:line="240" w:lineRule="auto" w:before="160" w:after="0"/>
              <w:ind w:left="1100" w:right="0" w:hanging="421"/>
              <w:jc w:val="left"/>
              <w:rPr>
                <w:sz w:val="28"/>
              </w:rPr>
            </w:pPr>
            <w:hyperlink w:history="true" w:anchor="_bookmark15">
              <w:r>
                <w:rPr>
                  <w:sz w:val="28"/>
                </w:rPr>
                <w:t>Завдання</w:t>
              </w:r>
              <w:r>
                <w:rPr>
                  <w:spacing w:val="-7"/>
                  <w:sz w:val="28"/>
                </w:rPr>
                <w:t> </w:t>
              </w:r>
              <w:r>
                <w:rPr>
                  <w:sz w:val="28"/>
                </w:rPr>
                <w:t>та</w:t>
              </w:r>
              <w:r>
                <w:rPr>
                  <w:spacing w:val="-6"/>
                  <w:sz w:val="28"/>
                </w:rPr>
                <w:t> </w:t>
              </w:r>
              <w:r>
                <w:rPr>
                  <w:sz w:val="28"/>
                </w:rPr>
                <w:t>архітектура</w:t>
              </w:r>
              <w:r>
                <w:rPr>
                  <w:spacing w:val="-7"/>
                  <w:sz w:val="28"/>
                </w:rPr>
                <w:t> </w:t>
              </w:r>
              <w:r>
                <w:rPr>
                  <w:sz w:val="28"/>
                </w:rPr>
                <w:t>програмного</w:t>
              </w:r>
              <w:r>
                <w:rPr>
                  <w:spacing w:val="-6"/>
                  <w:sz w:val="28"/>
                </w:rPr>
                <w:t> </w:t>
              </w:r>
              <w:r>
                <w:rPr>
                  <w:spacing w:val="-2"/>
                  <w:sz w:val="28"/>
                </w:rPr>
                <w:t>забезпечення</w:t>
              </w:r>
              <w:r>
                <w:rPr>
                  <w:sz w:val="28"/>
                </w:rPr>
                <w:tab/>
              </w:r>
              <w:r>
                <w:rPr>
                  <w:spacing w:val="-5"/>
                  <w:sz w:val="28"/>
                </w:rPr>
                <w:t>16</w:t>
              </w:r>
            </w:hyperlink>
          </w:p>
          <w:p>
            <w:pPr>
              <w:pStyle w:val="TableParagraph"/>
              <w:numPr>
                <w:ilvl w:val="1"/>
                <w:numId w:val="9"/>
              </w:numPr>
              <w:tabs>
                <w:tab w:pos="1103" w:val="left" w:leader="none"/>
                <w:tab w:pos="9319" w:val="left" w:leader="dot"/>
              </w:tabs>
              <w:spacing w:line="240" w:lineRule="auto" w:before="164" w:after="0"/>
              <w:ind w:left="1102" w:right="0" w:hanging="423"/>
              <w:jc w:val="left"/>
              <w:rPr>
                <w:sz w:val="28"/>
              </w:rPr>
            </w:pPr>
            <w:hyperlink w:history="true" w:anchor="_bookmark16">
              <w:r>
                <w:rPr>
                  <w:sz w:val="28"/>
                </w:rPr>
                <w:t>Короткий</w:t>
              </w:r>
              <w:r>
                <w:rPr>
                  <w:spacing w:val="-5"/>
                  <w:sz w:val="28"/>
                </w:rPr>
                <w:t> </w:t>
              </w:r>
              <w:r>
                <w:rPr>
                  <w:sz w:val="28"/>
                </w:rPr>
                <w:t>опис</w:t>
              </w:r>
              <w:r>
                <w:rPr>
                  <w:spacing w:val="-4"/>
                  <w:sz w:val="28"/>
                </w:rPr>
                <w:t> </w:t>
              </w:r>
              <w:r>
                <w:rPr>
                  <w:sz w:val="28"/>
                </w:rPr>
                <w:t>системи</w:t>
              </w:r>
              <w:r>
                <w:rPr>
                  <w:spacing w:val="-5"/>
                  <w:sz w:val="28"/>
                </w:rPr>
                <w:t> </w:t>
              </w:r>
              <w:r>
                <w:rPr>
                  <w:sz w:val="28"/>
                </w:rPr>
                <w:t>СОР,</w:t>
              </w:r>
              <w:r>
                <w:rPr>
                  <w:spacing w:val="-6"/>
                  <w:sz w:val="28"/>
                </w:rPr>
                <w:t> </w:t>
              </w:r>
              <w:r>
                <w:rPr>
                  <w:sz w:val="28"/>
                </w:rPr>
                <w:t>що</w:t>
              </w:r>
              <w:r>
                <w:rPr>
                  <w:spacing w:val="-3"/>
                  <w:sz w:val="28"/>
                </w:rPr>
                <w:t> </w:t>
              </w:r>
              <w:r>
                <w:rPr>
                  <w:spacing w:val="-2"/>
                  <w:sz w:val="28"/>
                </w:rPr>
                <w:t>тестується</w:t>
              </w:r>
              <w:r>
                <w:rPr>
                  <w:sz w:val="28"/>
                </w:rPr>
                <w:tab/>
              </w:r>
              <w:r>
                <w:rPr>
                  <w:spacing w:val="-5"/>
                  <w:sz w:val="28"/>
                </w:rPr>
                <w:t>18</w:t>
              </w:r>
            </w:hyperlink>
          </w:p>
          <w:p>
            <w:pPr>
              <w:pStyle w:val="TableParagraph"/>
              <w:numPr>
                <w:ilvl w:val="1"/>
                <w:numId w:val="9"/>
              </w:numPr>
              <w:tabs>
                <w:tab w:pos="1103" w:val="left" w:leader="none"/>
                <w:tab w:pos="9319" w:val="left" w:leader="dot"/>
              </w:tabs>
              <w:spacing w:line="240" w:lineRule="auto" w:before="160" w:after="0"/>
              <w:ind w:left="1102" w:right="0" w:hanging="423"/>
              <w:jc w:val="left"/>
              <w:rPr>
                <w:sz w:val="28"/>
              </w:rPr>
            </w:pPr>
            <w:hyperlink w:history="true" w:anchor="_bookmark17">
              <w:r>
                <w:rPr>
                  <w:sz w:val="28"/>
                </w:rPr>
                <w:t>Клас</w:t>
              </w:r>
              <w:r>
                <w:rPr>
                  <w:spacing w:val="-2"/>
                  <w:sz w:val="28"/>
                </w:rPr>
                <w:t> “SystemManager”</w:t>
              </w:r>
              <w:r>
                <w:rPr>
                  <w:sz w:val="28"/>
                </w:rPr>
                <w:tab/>
              </w:r>
              <w:r>
                <w:rPr>
                  <w:spacing w:val="-7"/>
                  <w:sz w:val="28"/>
                </w:rPr>
                <w:t>20</w:t>
              </w:r>
            </w:hyperlink>
          </w:p>
          <w:p>
            <w:pPr>
              <w:pStyle w:val="TableParagraph"/>
              <w:numPr>
                <w:ilvl w:val="1"/>
                <w:numId w:val="9"/>
              </w:numPr>
              <w:tabs>
                <w:tab w:pos="1103" w:val="left" w:leader="none"/>
                <w:tab w:pos="9319" w:val="left" w:leader="dot"/>
              </w:tabs>
              <w:spacing w:line="240" w:lineRule="auto" w:before="161" w:after="0"/>
              <w:ind w:left="1102" w:right="0" w:hanging="423"/>
              <w:jc w:val="left"/>
              <w:rPr>
                <w:sz w:val="28"/>
              </w:rPr>
            </w:pPr>
            <w:hyperlink w:history="true" w:anchor="_bookmark18">
              <w:r>
                <w:rPr>
                  <w:sz w:val="28"/>
                </w:rPr>
                <w:t>Клас</w:t>
              </w:r>
              <w:r>
                <w:rPr>
                  <w:spacing w:val="-2"/>
                  <w:sz w:val="28"/>
                </w:rPr>
                <w:t> “DataCollector”</w:t>
              </w:r>
              <w:r>
                <w:rPr>
                  <w:sz w:val="28"/>
                </w:rPr>
                <w:tab/>
              </w:r>
              <w:r>
                <w:rPr>
                  <w:spacing w:val="-7"/>
                  <w:sz w:val="28"/>
                </w:rPr>
                <w:t>25</w:t>
              </w:r>
            </w:hyperlink>
          </w:p>
          <w:p>
            <w:pPr>
              <w:pStyle w:val="TableParagraph"/>
              <w:numPr>
                <w:ilvl w:val="1"/>
                <w:numId w:val="9"/>
              </w:numPr>
              <w:tabs>
                <w:tab w:pos="1103" w:val="left" w:leader="none"/>
                <w:tab w:pos="9319" w:val="left" w:leader="dot"/>
              </w:tabs>
              <w:spacing w:line="240" w:lineRule="auto" w:before="160" w:after="0"/>
              <w:ind w:left="1102" w:right="0" w:hanging="423"/>
              <w:jc w:val="left"/>
              <w:rPr>
                <w:sz w:val="28"/>
              </w:rPr>
            </w:pPr>
            <w:hyperlink w:history="true" w:anchor="_bookmark19">
              <w:r>
                <w:rPr>
                  <w:sz w:val="28"/>
                </w:rPr>
                <w:t>Клас</w:t>
              </w:r>
              <w:r>
                <w:rPr>
                  <w:spacing w:val="-2"/>
                  <w:sz w:val="28"/>
                </w:rPr>
                <w:t> “DataAnalyzer”</w:t>
              </w:r>
              <w:r>
                <w:rPr>
                  <w:sz w:val="28"/>
                </w:rPr>
                <w:tab/>
              </w:r>
              <w:r>
                <w:rPr>
                  <w:spacing w:val="-7"/>
                  <w:sz w:val="28"/>
                </w:rPr>
                <w:t>27</w:t>
              </w:r>
            </w:hyperlink>
          </w:p>
          <w:p>
            <w:pPr>
              <w:pStyle w:val="TableParagraph"/>
              <w:numPr>
                <w:ilvl w:val="1"/>
                <w:numId w:val="9"/>
              </w:numPr>
              <w:tabs>
                <w:tab w:pos="1103" w:val="left" w:leader="none"/>
                <w:tab w:pos="9319" w:val="left" w:leader="dot"/>
              </w:tabs>
              <w:spacing w:line="240" w:lineRule="auto" w:before="163" w:after="0"/>
              <w:ind w:left="1102" w:right="0" w:hanging="423"/>
              <w:jc w:val="left"/>
              <w:rPr>
                <w:sz w:val="28"/>
              </w:rPr>
            </w:pPr>
            <w:hyperlink w:history="true" w:anchor="_bookmark20">
              <w:r>
                <w:rPr>
                  <w:sz w:val="28"/>
                </w:rPr>
                <w:t>Клас</w:t>
              </w:r>
              <w:r>
                <w:rPr>
                  <w:spacing w:val="-2"/>
                  <w:sz w:val="28"/>
                </w:rPr>
                <w:t> “VisualizationModule”</w:t>
              </w:r>
              <w:r>
                <w:rPr>
                  <w:sz w:val="28"/>
                </w:rPr>
                <w:tab/>
              </w:r>
              <w:r>
                <w:rPr>
                  <w:spacing w:val="-5"/>
                  <w:sz w:val="28"/>
                </w:rPr>
                <w:t>29</w:t>
              </w:r>
            </w:hyperlink>
          </w:p>
          <w:p>
            <w:pPr>
              <w:pStyle w:val="TableParagraph"/>
              <w:numPr>
                <w:ilvl w:val="1"/>
                <w:numId w:val="9"/>
              </w:numPr>
              <w:tabs>
                <w:tab w:pos="1103" w:val="left" w:leader="none"/>
                <w:tab w:pos="9319" w:val="left" w:leader="dot"/>
              </w:tabs>
              <w:spacing w:line="240" w:lineRule="auto" w:before="160" w:after="0"/>
              <w:ind w:left="1102" w:right="0" w:hanging="423"/>
              <w:jc w:val="left"/>
              <w:rPr>
                <w:sz w:val="28"/>
              </w:rPr>
            </w:pPr>
            <w:hyperlink w:history="true" w:anchor="_bookmark21">
              <w:r>
                <w:rPr>
                  <w:sz w:val="28"/>
                </w:rPr>
                <w:t>Клас</w:t>
              </w:r>
              <w:r>
                <w:rPr>
                  <w:spacing w:val="-2"/>
                  <w:sz w:val="28"/>
                </w:rPr>
                <w:t> “ConfigManager”</w:t>
              </w:r>
              <w:r>
                <w:rPr>
                  <w:sz w:val="28"/>
                </w:rPr>
                <w:tab/>
              </w:r>
              <w:r>
                <w:rPr>
                  <w:spacing w:val="-7"/>
                  <w:sz w:val="28"/>
                </w:rPr>
                <w:t>31</w:t>
              </w:r>
            </w:hyperlink>
          </w:p>
          <w:p>
            <w:pPr>
              <w:pStyle w:val="TableParagraph"/>
              <w:numPr>
                <w:ilvl w:val="1"/>
                <w:numId w:val="9"/>
              </w:numPr>
              <w:tabs>
                <w:tab w:pos="1103" w:val="left" w:leader="none"/>
                <w:tab w:pos="9319" w:val="left" w:leader="dot"/>
              </w:tabs>
              <w:spacing w:line="240" w:lineRule="auto" w:before="161" w:after="0"/>
              <w:ind w:left="1102" w:right="0" w:hanging="423"/>
              <w:jc w:val="left"/>
              <w:rPr>
                <w:sz w:val="28"/>
              </w:rPr>
            </w:pPr>
            <w:hyperlink w:history="true" w:anchor="_bookmark22">
              <w:r>
                <w:rPr>
                  <w:sz w:val="28"/>
                </w:rPr>
                <w:t>Клас</w:t>
              </w:r>
              <w:r>
                <w:rPr>
                  <w:spacing w:val="-2"/>
                  <w:sz w:val="28"/>
                </w:rPr>
                <w:t> “MatlabChannelProcessor”</w:t>
              </w:r>
              <w:r>
                <w:rPr>
                  <w:sz w:val="28"/>
                </w:rPr>
                <w:tab/>
              </w:r>
              <w:r>
                <w:rPr>
                  <w:spacing w:val="-5"/>
                  <w:sz w:val="28"/>
                </w:rPr>
                <w:t>34</w:t>
              </w:r>
            </w:hyperlink>
          </w:p>
          <w:p>
            <w:pPr>
              <w:pStyle w:val="TableParagraph"/>
              <w:numPr>
                <w:ilvl w:val="1"/>
                <w:numId w:val="9"/>
              </w:numPr>
              <w:tabs>
                <w:tab w:pos="1101" w:val="left" w:leader="none"/>
                <w:tab w:pos="9319" w:val="left" w:leader="dot"/>
              </w:tabs>
              <w:spacing w:line="240" w:lineRule="auto" w:before="161" w:after="0"/>
              <w:ind w:left="1100" w:right="0" w:hanging="421"/>
              <w:jc w:val="left"/>
              <w:rPr>
                <w:sz w:val="28"/>
              </w:rPr>
            </w:pPr>
            <w:hyperlink w:history="true" w:anchor="_bookmark23">
              <w:r>
                <w:rPr>
                  <w:sz w:val="28"/>
                </w:rPr>
                <w:t>Опис</w:t>
              </w:r>
              <w:r>
                <w:rPr>
                  <w:spacing w:val="-6"/>
                  <w:sz w:val="28"/>
                </w:rPr>
                <w:t> </w:t>
              </w:r>
              <w:r>
                <w:rPr>
                  <w:sz w:val="28"/>
                </w:rPr>
                <w:t>використаних</w:t>
              </w:r>
              <w:r>
                <w:rPr>
                  <w:spacing w:val="-4"/>
                  <w:sz w:val="28"/>
                </w:rPr>
                <w:t> </w:t>
              </w:r>
              <w:r>
                <w:rPr>
                  <w:sz w:val="28"/>
                </w:rPr>
                <w:t>структур</w:t>
              </w:r>
              <w:r>
                <w:rPr>
                  <w:spacing w:val="-5"/>
                  <w:sz w:val="28"/>
                </w:rPr>
                <w:t> </w:t>
              </w:r>
              <w:r>
                <w:rPr>
                  <w:sz w:val="28"/>
                </w:rPr>
                <w:t>даних</w:t>
              </w:r>
              <w:r>
                <w:rPr>
                  <w:spacing w:val="-8"/>
                  <w:sz w:val="28"/>
                </w:rPr>
                <w:t> </w:t>
              </w:r>
              <w:r>
                <w:rPr>
                  <w:sz w:val="28"/>
                </w:rPr>
                <w:t>і</w:t>
              </w:r>
              <w:r>
                <w:rPr>
                  <w:spacing w:val="-4"/>
                  <w:sz w:val="28"/>
                </w:rPr>
                <w:t> </w:t>
              </w:r>
              <w:r>
                <w:rPr>
                  <w:spacing w:val="-2"/>
                  <w:sz w:val="28"/>
                </w:rPr>
                <w:t>алгоритмів</w:t>
              </w:r>
              <w:r>
                <w:rPr>
                  <w:sz w:val="28"/>
                </w:rPr>
                <w:tab/>
              </w:r>
              <w:r>
                <w:rPr>
                  <w:spacing w:val="-5"/>
                  <w:sz w:val="28"/>
                </w:rPr>
                <w:t>35</w:t>
              </w:r>
            </w:hyperlink>
          </w:p>
          <w:p>
            <w:pPr>
              <w:pStyle w:val="TableParagraph"/>
              <w:numPr>
                <w:ilvl w:val="0"/>
                <w:numId w:val="10"/>
              </w:numPr>
              <w:tabs>
                <w:tab w:pos="962" w:val="left" w:leader="none"/>
                <w:tab w:pos="9319" w:val="left" w:leader="dot"/>
              </w:tabs>
              <w:spacing w:line="240" w:lineRule="auto" w:before="160" w:after="0"/>
              <w:ind w:left="961" w:right="0" w:hanging="282"/>
              <w:jc w:val="left"/>
              <w:rPr>
                <w:sz w:val="28"/>
              </w:rPr>
            </w:pPr>
            <w:hyperlink w:history="true" w:anchor="_bookmark24">
              <w:r>
                <w:rPr>
                  <w:sz w:val="28"/>
                </w:rPr>
                <w:t>ТЕСТУВАННЯ</w:t>
              </w:r>
              <w:r>
                <w:rPr>
                  <w:spacing w:val="-11"/>
                  <w:sz w:val="28"/>
                </w:rPr>
                <w:t> </w:t>
              </w:r>
              <w:r>
                <w:rPr>
                  <w:spacing w:val="-2"/>
                  <w:sz w:val="28"/>
                </w:rPr>
                <w:t>СИСТЕМИ</w:t>
              </w:r>
              <w:r>
                <w:rPr>
                  <w:sz w:val="28"/>
                </w:rPr>
                <w:tab/>
              </w:r>
              <w:r>
                <w:rPr>
                  <w:spacing w:val="-5"/>
                  <w:sz w:val="28"/>
                </w:rPr>
                <w:t>37</w:t>
              </w:r>
            </w:hyperlink>
          </w:p>
          <w:p>
            <w:pPr>
              <w:pStyle w:val="TableParagraph"/>
              <w:numPr>
                <w:ilvl w:val="1"/>
                <w:numId w:val="10"/>
              </w:numPr>
              <w:tabs>
                <w:tab w:pos="1103" w:val="left" w:leader="none"/>
                <w:tab w:pos="9319" w:val="left" w:leader="dot"/>
              </w:tabs>
              <w:spacing w:line="240" w:lineRule="auto" w:before="163" w:after="0"/>
              <w:ind w:left="1102" w:right="0" w:hanging="423"/>
              <w:jc w:val="left"/>
              <w:rPr>
                <w:sz w:val="28"/>
              </w:rPr>
            </w:pPr>
            <w:hyperlink w:history="true" w:anchor="_bookmark25">
              <w:r>
                <w:rPr>
                  <w:sz w:val="28"/>
                </w:rPr>
                <w:t>Список</w:t>
              </w:r>
              <w:r>
                <w:rPr>
                  <w:spacing w:val="-11"/>
                  <w:sz w:val="28"/>
                </w:rPr>
                <w:t> </w:t>
              </w:r>
              <w:r>
                <w:rPr>
                  <w:sz w:val="28"/>
                </w:rPr>
                <w:t>етапів</w:t>
              </w:r>
              <w:r>
                <w:rPr>
                  <w:spacing w:val="-6"/>
                  <w:sz w:val="28"/>
                </w:rPr>
                <w:t> </w:t>
              </w:r>
              <w:r>
                <w:rPr>
                  <w:sz w:val="28"/>
                </w:rPr>
                <w:t>проходження</w:t>
              </w:r>
              <w:r>
                <w:rPr>
                  <w:spacing w:val="-9"/>
                  <w:sz w:val="28"/>
                </w:rPr>
                <w:t> </w:t>
              </w:r>
              <w:r>
                <w:rPr>
                  <w:sz w:val="28"/>
                </w:rPr>
                <w:t>додатку</w:t>
              </w:r>
              <w:r>
                <w:rPr>
                  <w:spacing w:val="-4"/>
                  <w:sz w:val="28"/>
                </w:rPr>
                <w:t> </w:t>
              </w:r>
              <w:r>
                <w:rPr>
                  <w:sz w:val="28"/>
                </w:rPr>
                <w:t>для</w:t>
              </w:r>
              <w:r>
                <w:rPr>
                  <w:spacing w:val="-6"/>
                  <w:sz w:val="28"/>
                </w:rPr>
                <w:t> </w:t>
              </w:r>
              <w:r>
                <w:rPr>
                  <w:sz w:val="28"/>
                </w:rPr>
                <w:t>виявлення</w:t>
              </w:r>
              <w:r>
                <w:rPr>
                  <w:spacing w:val="-8"/>
                  <w:sz w:val="28"/>
                </w:rPr>
                <w:t> </w:t>
              </w:r>
              <w:r>
                <w:rPr>
                  <w:spacing w:val="-2"/>
                  <w:sz w:val="28"/>
                </w:rPr>
                <w:t>помилок</w:t>
              </w:r>
              <w:r>
                <w:rPr>
                  <w:sz w:val="28"/>
                </w:rPr>
                <w:tab/>
              </w:r>
              <w:r>
                <w:rPr>
                  <w:spacing w:val="-5"/>
                  <w:sz w:val="28"/>
                </w:rPr>
                <w:t>37</w:t>
              </w:r>
            </w:hyperlink>
          </w:p>
          <w:p>
            <w:pPr>
              <w:pStyle w:val="TableParagraph"/>
              <w:numPr>
                <w:ilvl w:val="1"/>
                <w:numId w:val="10"/>
              </w:numPr>
              <w:tabs>
                <w:tab w:pos="1103" w:val="left" w:leader="none"/>
                <w:tab w:pos="9319" w:val="left" w:leader="dot"/>
              </w:tabs>
              <w:spacing w:line="240" w:lineRule="auto" w:before="160" w:after="0"/>
              <w:ind w:left="1102" w:right="0" w:hanging="423"/>
              <w:jc w:val="left"/>
              <w:rPr>
                <w:sz w:val="28"/>
              </w:rPr>
            </w:pPr>
            <w:hyperlink w:history="true" w:anchor="_bookmark26">
              <w:r>
                <w:rPr>
                  <w:sz w:val="28"/>
                </w:rPr>
                <w:t>“Happy</w:t>
              </w:r>
              <w:r>
                <w:rPr>
                  <w:spacing w:val="-7"/>
                  <w:sz w:val="28"/>
                </w:rPr>
                <w:t> </w:t>
              </w:r>
              <w:r>
                <w:rPr>
                  <w:sz w:val="28"/>
                </w:rPr>
                <w:t>Path</w:t>
              </w:r>
              <w:r>
                <w:rPr>
                  <w:spacing w:val="-4"/>
                  <w:sz w:val="28"/>
                </w:rPr>
                <w:t> </w:t>
              </w:r>
              <w:r>
                <w:rPr>
                  <w:sz w:val="28"/>
                </w:rPr>
                <w:t>Testing”</w:t>
              </w:r>
              <w:r>
                <w:rPr>
                  <w:spacing w:val="-8"/>
                  <w:sz w:val="28"/>
                </w:rPr>
                <w:t> </w:t>
              </w:r>
              <w:r>
                <w:rPr>
                  <w:sz w:val="28"/>
                </w:rPr>
                <w:t>перевірка</w:t>
              </w:r>
              <w:r>
                <w:rPr>
                  <w:spacing w:val="-7"/>
                  <w:sz w:val="28"/>
                </w:rPr>
                <w:t> </w:t>
              </w:r>
              <w:r>
                <w:rPr>
                  <w:sz w:val="28"/>
                </w:rPr>
                <w:t>роботи</w:t>
              </w:r>
              <w:r>
                <w:rPr>
                  <w:spacing w:val="-6"/>
                  <w:sz w:val="28"/>
                </w:rPr>
                <w:t> </w:t>
              </w:r>
              <w:r>
                <w:rPr>
                  <w:sz w:val="28"/>
                </w:rPr>
                <w:t>системи</w:t>
              </w:r>
              <w:r>
                <w:rPr>
                  <w:spacing w:val="-5"/>
                  <w:sz w:val="28"/>
                </w:rPr>
                <w:t> </w:t>
              </w:r>
              <w:r>
                <w:rPr>
                  <w:sz w:val="28"/>
                </w:rPr>
                <w:t>в</w:t>
              </w:r>
              <w:r>
                <w:rPr>
                  <w:spacing w:val="-6"/>
                  <w:sz w:val="28"/>
                </w:rPr>
                <w:t> </w:t>
              </w:r>
              <w:r>
                <w:rPr>
                  <w:sz w:val="28"/>
                </w:rPr>
                <w:t>ідеальних</w:t>
              </w:r>
              <w:r>
                <w:rPr>
                  <w:spacing w:val="-7"/>
                  <w:sz w:val="28"/>
                </w:rPr>
                <w:t> </w:t>
              </w:r>
              <w:r>
                <w:rPr>
                  <w:spacing w:val="-2"/>
                  <w:sz w:val="28"/>
                </w:rPr>
                <w:t>умовах</w:t>
              </w:r>
              <w:r>
                <w:rPr>
                  <w:sz w:val="28"/>
                </w:rPr>
                <w:tab/>
              </w:r>
              <w:r>
                <w:rPr>
                  <w:spacing w:val="-5"/>
                  <w:sz w:val="28"/>
                </w:rPr>
                <w:t>41</w:t>
              </w:r>
            </w:hyperlink>
          </w:p>
          <w:p>
            <w:pPr>
              <w:pStyle w:val="TableParagraph"/>
              <w:numPr>
                <w:ilvl w:val="1"/>
                <w:numId w:val="10"/>
              </w:numPr>
              <w:tabs>
                <w:tab w:pos="1103" w:val="left" w:leader="none"/>
                <w:tab w:pos="9319" w:val="left" w:leader="dot"/>
              </w:tabs>
              <w:spacing w:line="240" w:lineRule="auto" w:before="161" w:after="0"/>
              <w:ind w:left="1102" w:right="0" w:hanging="423"/>
              <w:jc w:val="left"/>
              <w:rPr>
                <w:sz w:val="28"/>
              </w:rPr>
            </w:pPr>
            <w:hyperlink w:history="true" w:anchor="_bookmark27">
              <w:r>
                <w:rPr>
                  <w:sz w:val="28"/>
                </w:rPr>
                <w:t>“Boundary</w:t>
              </w:r>
              <w:r>
                <w:rPr>
                  <w:spacing w:val="-11"/>
                  <w:sz w:val="28"/>
                </w:rPr>
                <w:t> </w:t>
              </w:r>
              <w:r>
                <w:rPr>
                  <w:sz w:val="28"/>
                </w:rPr>
                <w:t>Testing”</w:t>
              </w:r>
              <w:r>
                <w:rPr>
                  <w:spacing w:val="-5"/>
                  <w:sz w:val="28"/>
                </w:rPr>
                <w:t> </w:t>
              </w:r>
              <w:r>
                <w:rPr>
                  <w:sz w:val="28"/>
                </w:rPr>
                <w:t>тестування</w:t>
              </w:r>
              <w:r>
                <w:rPr>
                  <w:spacing w:val="-6"/>
                  <w:sz w:val="28"/>
                </w:rPr>
                <w:t> </w:t>
              </w:r>
              <w:r>
                <w:rPr>
                  <w:sz w:val="28"/>
                </w:rPr>
                <w:t>системи</w:t>
              </w:r>
              <w:r>
                <w:rPr>
                  <w:spacing w:val="-5"/>
                  <w:sz w:val="28"/>
                </w:rPr>
                <w:t> </w:t>
              </w:r>
              <w:r>
                <w:rPr>
                  <w:sz w:val="28"/>
                </w:rPr>
                <w:t>на</w:t>
              </w:r>
              <w:r>
                <w:rPr>
                  <w:spacing w:val="-5"/>
                  <w:sz w:val="28"/>
                </w:rPr>
                <w:t> </w:t>
              </w:r>
              <w:r>
                <w:rPr>
                  <w:sz w:val="28"/>
                </w:rPr>
                <w:t>межі</w:t>
              </w:r>
              <w:r>
                <w:rPr>
                  <w:spacing w:val="-5"/>
                  <w:sz w:val="28"/>
                </w:rPr>
                <w:t> </w:t>
              </w:r>
              <w:r>
                <w:rPr>
                  <w:sz w:val="28"/>
                </w:rPr>
                <w:t>її</w:t>
              </w:r>
              <w:r>
                <w:rPr>
                  <w:spacing w:val="-4"/>
                  <w:sz w:val="28"/>
                </w:rPr>
                <w:t> </w:t>
              </w:r>
              <w:r>
                <w:rPr>
                  <w:spacing w:val="-2"/>
                  <w:sz w:val="28"/>
                </w:rPr>
                <w:t>можливостей</w:t>
              </w:r>
              <w:r>
                <w:rPr>
                  <w:sz w:val="28"/>
                </w:rPr>
                <w:tab/>
              </w:r>
              <w:r>
                <w:rPr>
                  <w:spacing w:val="-5"/>
                  <w:sz w:val="28"/>
                </w:rPr>
                <w:t>43</w:t>
              </w:r>
            </w:hyperlink>
          </w:p>
          <w:p>
            <w:pPr>
              <w:pStyle w:val="TableParagraph"/>
              <w:tabs>
                <w:tab w:pos="9319" w:val="left" w:leader="dot"/>
              </w:tabs>
              <w:spacing w:before="160"/>
              <w:ind w:left="680"/>
              <w:rPr>
                <w:sz w:val="28"/>
              </w:rPr>
            </w:pPr>
            <w:hyperlink w:history="true" w:anchor="_bookmark28">
              <w:r>
                <w:rPr>
                  <w:sz w:val="28"/>
                </w:rPr>
                <w:t>4.</w:t>
              </w:r>
              <w:r>
                <w:rPr>
                  <w:spacing w:val="-8"/>
                  <w:sz w:val="28"/>
                </w:rPr>
                <w:t> </w:t>
              </w:r>
              <w:r>
                <w:rPr>
                  <w:sz w:val="28"/>
                </w:rPr>
                <w:t>КЕРІВНИЦТВО</w:t>
              </w:r>
              <w:r>
                <w:rPr>
                  <w:spacing w:val="-5"/>
                  <w:sz w:val="28"/>
                </w:rPr>
                <w:t> </w:t>
              </w:r>
              <w:r>
                <w:rPr>
                  <w:spacing w:val="-2"/>
                  <w:sz w:val="28"/>
                </w:rPr>
                <w:t>ПРОГРАМІСТА</w:t>
              </w:r>
              <w:r>
                <w:rPr>
                  <w:sz w:val="28"/>
                </w:rPr>
                <w:tab/>
              </w:r>
              <w:r>
                <w:rPr>
                  <w:spacing w:val="-5"/>
                  <w:sz w:val="28"/>
                </w:rPr>
                <w:t>51</w:t>
              </w:r>
            </w:hyperlink>
          </w:p>
          <w:p>
            <w:pPr>
              <w:pStyle w:val="TableParagraph"/>
              <w:tabs>
                <w:tab w:pos="9319" w:val="left" w:leader="dot"/>
              </w:tabs>
              <w:spacing w:before="163"/>
              <w:ind w:left="680"/>
              <w:rPr>
                <w:sz w:val="28"/>
              </w:rPr>
            </w:pPr>
            <w:hyperlink w:history="true" w:anchor="_bookmark29">
              <w:r>
                <w:rPr>
                  <w:spacing w:val="-2"/>
                  <w:sz w:val="28"/>
                </w:rPr>
                <w:t>ВИСНОВКИ</w:t>
              </w:r>
              <w:r>
                <w:rPr>
                  <w:sz w:val="28"/>
                </w:rPr>
                <w:tab/>
              </w:r>
              <w:r>
                <w:rPr>
                  <w:spacing w:val="-5"/>
                  <w:sz w:val="28"/>
                </w:rPr>
                <w:t>54</w:t>
              </w:r>
            </w:hyperlink>
          </w:p>
          <w:p>
            <w:pPr>
              <w:pStyle w:val="TableParagraph"/>
              <w:tabs>
                <w:tab w:pos="9319" w:val="left" w:leader="dot"/>
              </w:tabs>
              <w:spacing w:before="161"/>
              <w:ind w:left="680"/>
              <w:rPr>
                <w:sz w:val="28"/>
              </w:rPr>
            </w:pPr>
            <w:hyperlink w:history="true" w:anchor="_bookmark30">
              <w:r>
                <w:rPr>
                  <w:sz w:val="28"/>
                </w:rPr>
                <w:t>СПИСОК</w:t>
              </w:r>
              <w:r>
                <w:rPr>
                  <w:spacing w:val="-14"/>
                  <w:sz w:val="28"/>
                </w:rPr>
                <w:t> </w:t>
              </w:r>
              <w:r>
                <w:rPr>
                  <w:sz w:val="28"/>
                </w:rPr>
                <w:t>ВИКОРИСТАНИХ</w:t>
              </w:r>
              <w:r>
                <w:rPr>
                  <w:spacing w:val="-11"/>
                  <w:sz w:val="28"/>
                </w:rPr>
                <w:t> </w:t>
              </w:r>
              <w:r>
                <w:rPr>
                  <w:sz w:val="28"/>
                </w:rPr>
                <w:t>ЛІТЕРАТУРНИХ</w:t>
              </w:r>
              <w:r>
                <w:rPr>
                  <w:spacing w:val="-10"/>
                  <w:sz w:val="28"/>
                </w:rPr>
                <w:t> </w:t>
              </w:r>
              <w:r>
                <w:rPr>
                  <w:spacing w:val="-2"/>
                  <w:sz w:val="28"/>
                </w:rPr>
                <w:t>ДЖЕРЕЛ</w:t>
              </w:r>
              <w:r>
                <w:rPr>
                  <w:sz w:val="28"/>
                </w:rPr>
                <w:tab/>
              </w:r>
              <w:r>
                <w:rPr>
                  <w:spacing w:val="-5"/>
                  <w:sz w:val="28"/>
                </w:rPr>
                <w:t>56</w:t>
              </w:r>
            </w:hyperlink>
          </w:p>
        </w:tc>
      </w:tr>
      <w:tr>
        <w:trPr>
          <w:trHeight w:val="225" w:hRule="atLeas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4"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1" w:type="dxa"/>
            <w:tcBorders>
              <w:top w:val="single" w:sz="24" w:space="0" w:color="000000"/>
              <w:left w:val="single" w:sz="24" w:space="0" w:color="000000"/>
              <w:bottom w:val="single" w:sz="12" w:space="0" w:color="000000"/>
            </w:tcBorders>
          </w:tcPr>
          <w:p>
            <w:pPr>
              <w:pStyle w:val="TableParagraph"/>
              <w:rPr>
                <w:sz w:val="16"/>
              </w:rPr>
            </w:pPr>
          </w:p>
        </w:tc>
        <w:tc>
          <w:tcPr>
            <w:tcW w:w="6595" w:type="dxa"/>
            <w:gridSpan w:val="6"/>
            <w:vMerge w:val="restart"/>
            <w:tcBorders>
              <w:top w:val="single" w:sz="24" w:space="0" w:color="000000"/>
              <w:bottom w:val="single" w:sz="24" w:space="0" w:color="000000"/>
            </w:tcBorders>
          </w:tcPr>
          <w:p>
            <w:pPr>
              <w:pStyle w:val="TableParagraph"/>
              <w:spacing w:before="138"/>
              <w:ind w:left="1718"/>
              <w:rPr>
                <w:sz w:val="36"/>
              </w:rPr>
            </w:pPr>
            <w:r>
              <w:rPr>
                <w:sz w:val="36"/>
              </w:rPr>
              <w:t>ІАЛЦ.045490.004</w:t>
            </w:r>
            <w:r>
              <w:rPr>
                <w:spacing w:val="-2"/>
                <w:sz w:val="36"/>
              </w:rPr>
              <w:t> </w:t>
            </w:r>
            <w:r>
              <w:rPr>
                <w:spacing w:val="-5"/>
                <w:sz w:val="36"/>
              </w:rPr>
              <w:t>ПЗ</w:t>
            </w:r>
          </w:p>
        </w:tc>
      </w:tr>
      <w:tr>
        <w:trPr>
          <w:trHeight w:val="225" w:hRule="atLeast"/>
        </w:trPr>
        <w:tc>
          <w:tcPr>
            <w:tcW w:w="423" w:type="dxa"/>
            <w:tcBorders>
              <w:top w:val="single" w:sz="12" w:space="0" w:color="000000"/>
              <w:bottom w:val="single" w:sz="24" w:space="0" w:color="000000"/>
              <w:right w:val="single" w:sz="24" w:space="0" w:color="000000"/>
            </w:tcBorders>
          </w:tcPr>
          <w:p>
            <w:pPr>
              <w:pStyle w:val="TableParagraph"/>
              <w:rPr>
                <w:sz w:val="16"/>
              </w:rPr>
            </w:pPr>
          </w:p>
        </w:tc>
        <w:tc>
          <w:tcPr>
            <w:tcW w:w="630" w:type="dxa"/>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4" w:type="dxa"/>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1" w:type="dxa"/>
            <w:tcBorders>
              <w:top w:val="single" w:sz="12" w:space="0" w:color="000000"/>
              <w:left w:val="single" w:sz="24" w:space="0" w:color="000000"/>
              <w:bottom w:val="single" w:sz="24" w:space="0" w:color="000000"/>
            </w:tcBorders>
          </w:tcPr>
          <w:p>
            <w:pPr>
              <w:pStyle w:val="TableParagraph"/>
              <w:rPr>
                <w:sz w:val="16"/>
              </w:rPr>
            </w:pPr>
          </w:p>
        </w:tc>
        <w:tc>
          <w:tcPr>
            <w:tcW w:w="6595" w:type="dxa"/>
            <w:gridSpan w:val="6"/>
            <w:vMerge/>
            <w:tcBorders>
              <w:top w:val="nil"/>
              <w:bottom w:val="single" w:sz="24" w:space="0" w:color="000000"/>
            </w:tcBorders>
          </w:tcPr>
          <w:p>
            <w:pPr>
              <w:rPr>
                <w:sz w:val="2"/>
                <w:szCs w:val="2"/>
              </w:rPr>
            </w:pPr>
          </w:p>
        </w:tc>
      </w:tr>
      <w:tr>
        <w:trPr>
          <w:trHeight w:val="226" w:hRule="atLeast"/>
        </w:trPr>
        <w:tc>
          <w:tcPr>
            <w:tcW w:w="423" w:type="dxa"/>
            <w:tcBorders>
              <w:top w:val="single" w:sz="24" w:space="0" w:color="000000"/>
              <w:bottom w:val="single" w:sz="24" w:space="0" w:color="000000"/>
              <w:right w:val="single" w:sz="24" w:space="0" w:color="000000"/>
            </w:tcBorders>
          </w:tcPr>
          <w:p>
            <w:pPr>
              <w:pStyle w:val="TableParagraph"/>
              <w:spacing w:line="207" w:lineRule="exact"/>
              <w:ind w:left="58"/>
              <w:rPr>
                <w:b/>
                <w:sz w:val="20"/>
              </w:rPr>
            </w:pPr>
            <w:r>
              <w:rPr>
                <w:b/>
                <w:spacing w:val="-5"/>
                <w:sz w:val="20"/>
              </w:rPr>
              <w:t>Зм.</w:t>
            </w:r>
          </w:p>
        </w:tc>
        <w:tc>
          <w:tcPr>
            <w:tcW w:w="630" w:type="dxa"/>
            <w:tcBorders>
              <w:top w:val="single" w:sz="24" w:space="0" w:color="000000"/>
              <w:left w:val="single" w:sz="24" w:space="0" w:color="000000"/>
              <w:bottom w:val="single" w:sz="24" w:space="0" w:color="000000"/>
              <w:right w:val="single" w:sz="24" w:space="0" w:color="000000"/>
            </w:tcBorders>
          </w:tcPr>
          <w:p>
            <w:pPr>
              <w:pStyle w:val="TableParagraph"/>
              <w:spacing w:line="207" w:lineRule="exact"/>
              <w:ind w:left="77"/>
              <w:rPr>
                <w:b/>
                <w:sz w:val="20"/>
              </w:rPr>
            </w:pPr>
            <w:r>
              <w:rPr>
                <w:b/>
                <w:spacing w:val="-4"/>
                <w:sz w:val="20"/>
              </w:rPr>
              <w:t>Лист</w:t>
            </w:r>
          </w:p>
        </w:tc>
        <w:tc>
          <w:tcPr>
            <w:tcW w:w="1214" w:type="dxa"/>
            <w:tcBorders>
              <w:top w:val="single" w:sz="24" w:space="0" w:color="000000"/>
              <w:left w:val="single" w:sz="24" w:space="0" w:color="000000"/>
              <w:bottom w:val="single" w:sz="24" w:space="0" w:color="000000"/>
              <w:right w:val="single" w:sz="24" w:space="0" w:color="000000"/>
            </w:tcBorders>
          </w:tcPr>
          <w:p>
            <w:pPr>
              <w:pStyle w:val="TableParagraph"/>
              <w:spacing w:line="207" w:lineRule="exact"/>
              <w:ind w:left="167"/>
              <w:rPr>
                <w:b/>
                <w:sz w:val="20"/>
              </w:rPr>
            </w:pPr>
            <w:r>
              <w:rPr>
                <w:b/>
                <w:sz w:val="20"/>
              </w:rPr>
              <w:t>№</w:t>
            </w:r>
            <w:r>
              <w:rPr>
                <w:b/>
                <w:spacing w:val="-5"/>
                <w:sz w:val="20"/>
              </w:rPr>
              <w:t> </w:t>
            </w:r>
            <w:r>
              <w:rPr>
                <w:b/>
                <w:spacing w:val="-2"/>
                <w:sz w:val="20"/>
              </w:rPr>
              <w:t>докум.</w:t>
            </w:r>
          </w:p>
        </w:tc>
        <w:tc>
          <w:tcPr>
            <w:tcW w:w="856" w:type="dxa"/>
            <w:tcBorders>
              <w:top w:val="single" w:sz="24" w:space="0" w:color="000000"/>
              <w:left w:val="single" w:sz="24" w:space="0" w:color="000000"/>
              <w:bottom w:val="single" w:sz="24" w:space="0" w:color="000000"/>
              <w:right w:val="single" w:sz="24" w:space="0" w:color="000000"/>
            </w:tcBorders>
          </w:tcPr>
          <w:p>
            <w:pPr>
              <w:pStyle w:val="TableParagraph"/>
              <w:spacing w:line="207" w:lineRule="exact"/>
              <w:ind w:left="179"/>
              <w:rPr>
                <w:b/>
                <w:sz w:val="20"/>
              </w:rPr>
            </w:pPr>
            <w:r>
              <w:rPr>
                <w:b/>
                <w:spacing w:val="-2"/>
                <w:sz w:val="20"/>
              </w:rPr>
              <w:t>Підп.</w:t>
            </w:r>
          </w:p>
        </w:tc>
        <w:tc>
          <w:tcPr>
            <w:tcW w:w="621" w:type="dxa"/>
            <w:tcBorders>
              <w:top w:val="single" w:sz="24" w:space="0" w:color="000000"/>
              <w:left w:val="single" w:sz="24" w:space="0" w:color="000000"/>
              <w:bottom w:val="single" w:sz="24" w:space="0" w:color="000000"/>
            </w:tcBorders>
          </w:tcPr>
          <w:p>
            <w:pPr>
              <w:pStyle w:val="TableParagraph"/>
              <w:spacing w:line="207" w:lineRule="exact"/>
              <w:ind w:left="87"/>
              <w:rPr>
                <w:b/>
                <w:sz w:val="20"/>
              </w:rPr>
            </w:pPr>
            <w:r>
              <w:rPr>
                <w:b/>
                <w:spacing w:val="-4"/>
                <w:sz w:val="20"/>
              </w:rPr>
              <w:t>Дата</w:t>
            </w:r>
          </w:p>
        </w:tc>
        <w:tc>
          <w:tcPr>
            <w:tcW w:w="6595" w:type="dxa"/>
            <w:gridSpan w:val="6"/>
            <w:vMerge/>
            <w:tcBorders>
              <w:top w:val="nil"/>
              <w:bottom w:val="single" w:sz="24" w:space="0" w:color="000000"/>
            </w:tcBorders>
          </w:tcPr>
          <w:p>
            <w:pPr>
              <w:rPr>
                <w:sz w:val="2"/>
                <w:szCs w:val="2"/>
              </w:rPr>
            </w:pPr>
          </w:p>
        </w:tc>
      </w:tr>
      <w:tr>
        <w:trPr>
          <w:trHeight w:val="226" w:hRule="atLeast"/>
        </w:trPr>
        <w:tc>
          <w:tcPr>
            <w:tcW w:w="1053" w:type="dxa"/>
            <w:gridSpan w:val="2"/>
            <w:tcBorders>
              <w:top w:val="single" w:sz="24" w:space="0" w:color="000000"/>
              <w:bottom w:val="single" w:sz="12" w:space="0" w:color="000000"/>
              <w:right w:val="single" w:sz="24" w:space="0" w:color="000000"/>
            </w:tcBorders>
          </w:tcPr>
          <w:p>
            <w:pPr>
              <w:pStyle w:val="TableParagraph"/>
              <w:spacing w:line="206" w:lineRule="exact"/>
              <w:ind w:left="61"/>
              <w:rPr>
                <w:b/>
                <w:sz w:val="20"/>
              </w:rPr>
            </w:pPr>
            <w:r>
              <w:rPr>
                <w:b/>
                <w:spacing w:val="-2"/>
                <w:sz w:val="20"/>
              </w:rPr>
              <w:t>Розробив</w:t>
            </w:r>
          </w:p>
        </w:tc>
        <w:tc>
          <w:tcPr>
            <w:tcW w:w="1214" w:type="dxa"/>
            <w:tcBorders>
              <w:top w:val="single" w:sz="24" w:space="0" w:color="000000"/>
              <w:left w:val="single" w:sz="24" w:space="0" w:color="000000"/>
              <w:bottom w:val="single" w:sz="12" w:space="0" w:color="000000"/>
              <w:right w:val="single" w:sz="24" w:space="0" w:color="000000"/>
            </w:tcBorders>
          </w:tcPr>
          <w:p>
            <w:pPr>
              <w:pStyle w:val="TableParagraph"/>
              <w:spacing w:line="177" w:lineRule="exact"/>
              <w:ind w:left="13"/>
              <w:rPr>
                <w:sz w:val="16"/>
              </w:rPr>
            </w:pPr>
            <w:r>
              <w:rPr>
                <w:spacing w:val="-2"/>
                <w:sz w:val="16"/>
              </w:rPr>
              <w:t>Палажченко</w:t>
            </w: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1" w:type="dxa"/>
            <w:tcBorders>
              <w:top w:val="single" w:sz="24" w:space="0" w:color="000000"/>
              <w:left w:val="single" w:sz="24" w:space="0" w:color="000000"/>
              <w:bottom w:val="single" w:sz="12" w:space="0" w:color="000000"/>
            </w:tcBorders>
          </w:tcPr>
          <w:p>
            <w:pPr>
              <w:pStyle w:val="TableParagraph"/>
              <w:rPr>
                <w:sz w:val="16"/>
              </w:rPr>
            </w:pPr>
          </w:p>
        </w:tc>
        <w:tc>
          <w:tcPr>
            <w:tcW w:w="3764" w:type="dxa"/>
            <w:vMerge w:val="restart"/>
            <w:tcBorders>
              <w:top w:val="single" w:sz="24" w:space="0" w:color="000000"/>
            </w:tcBorders>
          </w:tcPr>
          <w:p>
            <w:pPr>
              <w:pStyle w:val="TableParagraph"/>
              <w:spacing w:before="83"/>
              <w:ind w:left="393" w:right="344"/>
              <w:jc w:val="center"/>
              <w:rPr>
                <w:b/>
                <w:sz w:val="20"/>
              </w:rPr>
            </w:pPr>
            <w:r>
              <w:rPr>
                <w:b/>
                <w:sz w:val="20"/>
              </w:rPr>
              <w:t>Програмно-апаратний</w:t>
            </w:r>
            <w:r>
              <w:rPr>
                <w:b/>
                <w:spacing w:val="-13"/>
                <w:sz w:val="20"/>
              </w:rPr>
              <w:t> </w:t>
            </w:r>
            <w:r>
              <w:rPr>
                <w:b/>
                <w:sz w:val="20"/>
              </w:rPr>
              <w:t>комплекс тестування систем обробки </w:t>
            </w:r>
            <w:r>
              <w:rPr>
                <w:b/>
                <w:spacing w:val="-2"/>
                <w:sz w:val="20"/>
              </w:rPr>
              <w:t>радіосигналів</w:t>
            </w:r>
          </w:p>
          <w:p>
            <w:pPr>
              <w:pStyle w:val="TableParagraph"/>
              <w:ind w:left="391" w:right="344"/>
              <w:jc w:val="center"/>
              <w:rPr>
                <w:sz w:val="24"/>
              </w:rPr>
            </w:pPr>
            <w:r>
              <w:rPr>
                <w:sz w:val="24"/>
              </w:rPr>
              <w:t>Пояснювальна</w:t>
            </w:r>
            <w:r>
              <w:rPr>
                <w:spacing w:val="-7"/>
                <w:sz w:val="24"/>
              </w:rPr>
              <w:t> </w:t>
            </w:r>
            <w:r>
              <w:rPr>
                <w:spacing w:val="-2"/>
                <w:sz w:val="24"/>
              </w:rPr>
              <w:t>записка</w:t>
            </w:r>
          </w:p>
        </w:tc>
        <w:tc>
          <w:tcPr>
            <w:tcW w:w="847" w:type="dxa"/>
            <w:gridSpan w:val="3"/>
            <w:tcBorders>
              <w:top w:val="single" w:sz="24" w:space="0" w:color="000000"/>
              <w:bottom w:val="single" w:sz="24" w:space="0" w:color="000000"/>
            </w:tcBorders>
          </w:tcPr>
          <w:p>
            <w:pPr>
              <w:pStyle w:val="TableParagraph"/>
              <w:spacing w:line="206" w:lineRule="exact"/>
              <w:ind w:left="92"/>
              <w:rPr>
                <w:b/>
                <w:sz w:val="20"/>
              </w:rPr>
            </w:pPr>
            <w:r>
              <w:rPr>
                <w:b/>
                <w:spacing w:val="-4"/>
                <w:sz w:val="20"/>
              </w:rPr>
              <w:t>Лит.</w:t>
            </w:r>
          </w:p>
        </w:tc>
        <w:tc>
          <w:tcPr>
            <w:tcW w:w="850" w:type="dxa"/>
            <w:tcBorders>
              <w:top w:val="single" w:sz="24" w:space="0" w:color="000000"/>
              <w:bottom w:val="single" w:sz="24" w:space="0" w:color="000000"/>
            </w:tcBorders>
          </w:tcPr>
          <w:p>
            <w:pPr>
              <w:pStyle w:val="TableParagraph"/>
              <w:spacing w:line="206" w:lineRule="exact"/>
              <w:ind w:left="87" w:right="242"/>
              <w:jc w:val="center"/>
              <w:rPr>
                <w:b/>
                <w:sz w:val="20"/>
              </w:rPr>
            </w:pPr>
            <w:r>
              <w:rPr>
                <w:b/>
                <w:spacing w:val="-4"/>
                <w:sz w:val="20"/>
              </w:rPr>
              <w:t>Лист</w:t>
            </w:r>
          </w:p>
        </w:tc>
        <w:tc>
          <w:tcPr>
            <w:tcW w:w="1134" w:type="dxa"/>
            <w:tcBorders>
              <w:top w:val="single" w:sz="24" w:space="0" w:color="000000"/>
              <w:bottom w:val="single" w:sz="24" w:space="0" w:color="000000"/>
            </w:tcBorders>
          </w:tcPr>
          <w:p>
            <w:pPr>
              <w:pStyle w:val="TableParagraph"/>
              <w:spacing w:line="206" w:lineRule="exact"/>
              <w:ind w:left="97"/>
              <w:rPr>
                <w:b/>
                <w:sz w:val="20"/>
              </w:rPr>
            </w:pPr>
            <w:r>
              <w:rPr>
                <w:b/>
                <w:spacing w:val="-2"/>
                <w:sz w:val="20"/>
              </w:rPr>
              <w:t>Листків</w:t>
            </w:r>
          </w:p>
        </w:tc>
      </w:tr>
      <w:tr>
        <w:trPr>
          <w:trHeight w:val="225" w:hRule="atLeast"/>
        </w:trPr>
        <w:tc>
          <w:tcPr>
            <w:tcW w:w="1053" w:type="dxa"/>
            <w:gridSpan w:val="2"/>
            <w:tcBorders>
              <w:top w:val="single" w:sz="12" w:space="0" w:color="000000"/>
              <w:bottom w:val="single" w:sz="12" w:space="0" w:color="000000"/>
              <w:right w:val="single" w:sz="24" w:space="0" w:color="000000"/>
            </w:tcBorders>
          </w:tcPr>
          <w:p>
            <w:pPr>
              <w:pStyle w:val="TableParagraph"/>
              <w:spacing w:line="206" w:lineRule="exact"/>
              <w:ind w:left="80"/>
              <w:rPr>
                <w:b/>
                <w:sz w:val="20"/>
              </w:rPr>
            </w:pPr>
            <w:r>
              <w:rPr>
                <w:b/>
                <w:spacing w:val="-2"/>
                <w:sz w:val="20"/>
              </w:rPr>
              <w:t>Перев.</w:t>
            </w:r>
          </w:p>
        </w:tc>
        <w:tc>
          <w:tcPr>
            <w:tcW w:w="1214" w:type="dxa"/>
            <w:tcBorders>
              <w:top w:val="single" w:sz="12" w:space="0" w:color="000000"/>
              <w:left w:val="single" w:sz="24" w:space="0" w:color="000000"/>
              <w:bottom w:val="single" w:sz="12" w:space="0" w:color="000000"/>
              <w:right w:val="single" w:sz="24" w:space="0" w:color="000000"/>
            </w:tcBorders>
          </w:tcPr>
          <w:p>
            <w:pPr>
              <w:pStyle w:val="TableParagraph"/>
              <w:spacing w:line="176" w:lineRule="exact"/>
              <w:ind w:left="13" w:right="-15"/>
              <w:rPr>
                <w:sz w:val="16"/>
              </w:rPr>
            </w:pPr>
            <w:r>
              <w:rPr>
                <w:spacing w:val="-2"/>
                <w:sz w:val="16"/>
              </w:rPr>
              <w:t>НаливайчукМ.В.</w:t>
            </w:r>
          </w:p>
        </w:tc>
        <w:tc>
          <w:tcPr>
            <w:tcW w:w="856" w:type="dxa"/>
            <w:tcBorders>
              <w:top w:val="single" w:sz="12" w:space="0" w:color="000000"/>
              <w:left w:val="single" w:sz="24" w:space="0" w:color="000000"/>
              <w:bottom w:val="single" w:sz="12" w:space="0" w:color="000000"/>
              <w:right w:val="single" w:sz="24" w:space="0" w:color="000000"/>
            </w:tcBorders>
          </w:tcPr>
          <w:p>
            <w:pPr>
              <w:pStyle w:val="TableParagraph"/>
              <w:rPr>
                <w:sz w:val="16"/>
              </w:rPr>
            </w:pPr>
          </w:p>
        </w:tc>
        <w:tc>
          <w:tcPr>
            <w:tcW w:w="621" w:type="dxa"/>
            <w:tcBorders>
              <w:top w:val="single" w:sz="12" w:space="0" w:color="000000"/>
              <w:left w:val="single" w:sz="24" w:space="0" w:color="000000"/>
              <w:bottom w:val="single" w:sz="12" w:space="0" w:color="000000"/>
            </w:tcBorders>
          </w:tcPr>
          <w:p>
            <w:pPr>
              <w:pStyle w:val="TableParagraph"/>
              <w:rPr>
                <w:sz w:val="16"/>
              </w:rPr>
            </w:pPr>
          </w:p>
        </w:tc>
        <w:tc>
          <w:tcPr>
            <w:tcW w:w="3764" w:type="dxa"/>
            <w:vMerge/>
            <w:tcBorders>
              <w:top w:val="nil"/>
            </w:tcBorders>
          </w:tcPr>
          <w:p>
            <w:pPr>
              <w:rPr>
                <w:sz w:val="2"/>
                <w:szCs w:val="2"/>
              </w:rPr>
            </w:pPr>
          </w:p>
        </w:tc>
        <w:tc>
          <w:tcPr>
            <w:tcW w:w="282" w:type="dxa"/>
            <w:tcBorders>
              <w:top w:val="single" w:sz="24" w:space="0" w:color="000000"/>
              <w:bottom w:val="single" w:sz="24" w:space="0" w:color="000000"/>
            </w:tcBorders>
          </w:tcPr>
          <w:p>
            <w:pPr>
              <w:pStyle w:val="TableParagraph"/>
              <w:rPr>
                <w:sz w:val="16"/>
              </w:rPr>
            </w:pPr>
          </w:p>
        </w:tc>
        <w:tc>
          <w:tcPr>
            <w:tcW w:w="283" w:type="dxa"/>
            <w:tcBorders>
              <w:top w:val="single" w:sz="24" w:space="0" w:color="000000"/>
              <w:bottom w:val="single" w:sz="24" w:space="0" w:color="000000"/>
            </w:tcBorders>
          </w:tcPr>
          <w:p>
            <w:pPr>
              <w:pStyle w:val="TableParagraph"/>
              <w:rPr>
                <w:sz w:val="16"/>
              </w:rPr>
            </w:pPr>
          </w:p>
        </w:tc>
        <w:tc>
          <w:tcPr>
            <w:tcW w:w="282" w:type="dxa"/>
            <w:tcBorders>
              <w:top w:val="single" w:sz="24" w:space="0" w:color="000000"/>
              <w:bottom w:val="single" w:sz="24" w:space="0" w:color="000000"/>
            </w:tcBorders>
          </w:tcPr>
          <w:p>
            <w:pPr>
              <w:pStyle w:val="TableParagraph"/>
              <w:rPr>
                <w:sz w:val="16"/>
              </w:rPr>
            </w:pPr>
          </w:p>
        </w:tc>
        <w:tc>
          <w:tcPr>
            <w:tcW w:w="850" w:type="dxa"/>
            <w:tcBorders>
              <w:top w:val="single" w:sz="24" w:space="0" w:color="000000"/>
              <w:bottom w:val="single" w:sz="24" w:space="0" w:color="000000"/>
            </w:tcBorders>
          </w:tcPr>
          <w:p>
            <w:pPr>
              <w:pStyle w:val="TableParagraph"/>
              <w:spacing w:line="206" w:lineRule="exact"/>
              <w:ind w:right="68"/>
              <w:jc w:val="center"/>
              <w:rPr>
                <w:sz w:val="24"/>
              </w:rPr>
            </w:pPr>
            <w:r>
              <w:rPr>
                <w:sz w:val="24"/>
              </w:rPr>
              <w:t>1</w:t>
            </w:r>
          </w:p>
        </w:tc>
        <w:tc>
          <w:tcPr>
            <w:tcW w:w="1134" w:type="dxa"/>
            <w:tcBorders>
              <w:top w:val="single" w:sz="24" w:space="0" w:color="000000"/>
              <w:bottom w:val="single" w:sz="24" w:space="0" w:color="000000"/>
            </w:tcBorders>
          </w:tcPr>
          <w:p>
            <w:pPr>
              <w:pStyle w:val="TableParagraph"/>
              <w:spacing w:line="206" w:lineRule="exact"/>
              <w:ind w:left="438" w:right="376"/>
              <w:jc w:val="center"/>
              <w:rPr>
                <w:rFonts w:ascii="Arial"/>
                <w:sz w:val="22"/>
              </w:rPr>
            </w:pPr>
            <w:r>
              <w:rPr>
                <w:rFonts w:ascii="Arial"/>
                <w:spacing w:val="-5"/>
                <w:sz w:val="22"/>
              </w:rPr>
              <w:t>56</w:t>
            </w:r>
          </w:p>
        </w:tc>
      </w:tr>
      <w:tr>
        <w:trPr>
          <w:trHeight w:val="234" w:hRule="atLeast"/>
        </w:trPr>
        <w:tc>
          <w:tcPr>
            <w:tcW w:w="1053" w:type="dxa"/>
            <w:gridSpan w:val="2"/>
            <w:tcBorders>
              <w:top w:val="single" w:sz="12" w:space="0" w:color="000000"/>
              <w:bottom w:val="single" w:sz="12" w:space="0" w:color="000000"/>
              <w:right w:val="single" w:sz="24" w:space="0" w:color="000000"/>
            </w:tcBorders>
          </w:tcPr>
          <w:p>
            <w:pPr>
              <w:pStyle w:val="TableParagraph"/>
              <w:rPr>
                <w:sz w:val="16"/>
              </w:rPr>
            </w:pPr>
          </w:p>
        </w:tc>
        <w:tc>
          <w:tcPr>
            <w:tcW w:w="1214" w:type="dxa"/>
            <w:tcBorders>
              <w:top w:val="single" w:sz="12"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12" w:space="0" w:color="000000"/>
              <w:left w:val="single" w:sz="24" w:space="0" w:color="000000"/>
              <w:bottom w:val="single" w:sz="12" w:space="0" w:color="000000"/>
              <w:right w:val="single" w:sz="24" w:space="0" w:color="000000"/>
            </w:tcBorders>
          </w:tcPr>
          <w:p>
            <w:pPr>
              <w:pStyle w:val="TableParagraph"/>
              <w:rPr>
                <w:sz w:val="16"/>
              </w:rPr>
            </w:pPr>
          </w:p>
        </w:tc>
        <w:tc>
          <w:tcPr>
            <w:tcW w:w="621" w:type="dxa"/>
            <w:tcBorders>
              <w:top w:val="single" w:sz="12" w:space="0" w:color="000000"/>
              <w:left w:val="single" w:sz="24" w:space="0" w:color="000000"/>
              <w:bottom w:val="single" w:sz="12" w:space="0" w:color="000000"/>
            </w:tcBorders>
          </w:tcPr>
          <w:p>
            <w:pPr>
              <w:pStyle w:val="TableParagraph"/>
              <w:rPr>
                <w:sz w:val="16"/>
              </w:rPr>
            </w:pPr>
          </w:p>
        </w:tc>
        <w:tc>
          <w:tcPr>
            <w:tcW w:w="3764" w:type="dxa"/>
            <w:vMerge/>
            <w:tcBorders>
              <w:top w:val="nil"/>
            </w:tcBorders>
          </w:tcPr>
          <w:p>
            <w:pPr>
              <w:rPr>
                <w:sz w:val="2"/>
                <w:szCs w:val="2"/>
              </w:rPr>
            </w:pPr>
          </w:p>
        </w:tc>
        <w:tc>
          <w:tcPr>
            <w:tcW w:w="2831" w:type="dxa"/>
            <w:gridSpan w:val="5"/>
            <w:vMerge w:val="restart"/>
            <w:tcBorders>
              <w:top w:val="single" w:sz="24" w:space="0" w:color="000000"/>
            </w:tcBorders>
          </w:tcPr>
          <w:p>
            <w:pPr>
              <w:pStyle w:val="TableParagraph"/>
              <w:spacing w:before="78"/>
              <w:ind w:left="170" w:right="119"/>
              <w:jc w:val="center"/>
              <w:rPr>
                <w:sz w:val="22"/>
              </w:rPr>
            </w:pPr>
            <w:r>
              <w:rPr>
                <w:sz w:val="22"/>
              </w:rPr>
              <w:t>КПІ</w:t>
            </w:r>
            <w:r>
              <w:rPr>
                <w:spacing w:val="-4"/>
                <w:sz w:val="22"/>
              </w:rPr>
              <w:t> </w:t>
            </w:r>
            <w:r>
              <w:rPr>
                <w:sz w:val="22"/>
              </w:rPr>
              <w:t>ім.</w:t>
            </w:r>
            <w:r>
              <w:rPr>
                <w:spacing w:val="-2"/>
                <w:sz w:val="22"/>
              </w:rPr>
              <w:t> </w:t>
            </w:r>
            <w:r>
              <w:rPr>
                <w:sz w:val="22"/>
              </w:rPr>
              <w:t>Ігоря</w:t>
            </w:r>
            <w:r>
              <w:rPr>
                <w:spacing w:val="-2"/>
                <w:sz w:val="22"/>
              </w:rPr>
              <w:t> Сікорського,</w:t>
            </w:r>
          </w:p>
          <w:p>
            <w:pPr>
              <w:pStyle w:val="TableParagraph"/>
              <w:spacing w:before="126"/>
              <w:ind w:left="170" w:right="115"/>
              <w:jc w:val="center"/>
              <w:rPr>
                <w:sz w:val="22"/>
              </w:rPr>
            </w:pPr>
            <w:r>
              <w:rPr>
                <w:sz w:val="22"/>
              </w:rPr>
              <w:t>ФПМ</w:t>
            </w:r>
            <w:r>
              <w:rPr>
                <w:spacing w:val="-5"/>
                <w:sz w:val="22"/>
              </w:rPr>
              <w:t> </w:t>
            </w:r>
            <w:r>
              <w:rPr>
                <w:sz w:val="22"/>
              </w:rPr>
              <w:t>КВ-</w:t>
            </w:r>
            <w:r>
              <w:rPr>
                <w:spacing w:val="-5"/>
                <w:sz w:val="22"/>
              </w:rPr>
              <w:t>03</w:t>
            </w:r>
          </w:p>
        </w:tc>
      </w:tr>
      <w:tr>
        <w:trPr>
          <w:trHeight w:val="240" w:hRule="atLeast"/>
        </w:trPr>
        <w:tc>
          <w:tcPr>
            <w:tcW w:w="1053" w:type="dxa"/>
            <w:gridSpan w:val="2"/>
            <w:tcBorders>
              <w:top w:val="single" w:sz="12" w:space="0" w:color="000000"/>
              <w:bottom w:val="single" w:sz="12" w:space="0" w:color="000000"/>
              <w:right w:val="single" w:sz="24" w:space="0" w:color="000000"/>
            </w:tcBorders>
          </w:tcPr>
          <w:p>
            <w:pPr>
              <w:pStyle w:val="TableParagraph"/>
              <w:spacing w:line="221" w:lineRule="exact"/>
              <w:ind w:left="80"/>
              <w:rPr>
                <w:b/>
                <w:sz w:val="20"/>
              </w:rPr>
            </w:pPr>
            <w:r>
              <w:rPr>
                <w:b/>
                <w:sz w:val="20"/>
              </w:rPr>
              <w:t>Н.</w:t>
            </w:r>
            <w:r>
              <w:rPr>
                <w:b/>
                <w:spacing w:val="-3"/>
                <w:sz w:val="20"/>
              </w:rPr>
              <w:t> </w:t>
            </w:r>
            <w:r>
              <w:rPr>
                <w:b/>
                <w:spacing w:val="-2"/>
                <w:sz w:val="20"/>
              </w:rPr>
              <w:t>контр.</w:t>
            </w:r>
          </w:p>
        </w:tc>
        <w:tc>
          <w:tcPr>
            <w:tcW w:w="1214" w:type="dxa"/>
            <w:tcBorders>
              <w:top w:val="single" w:sz="12" w:space="0" w:color="000000"/>
              <w:left w:val="single" w:sz="24" w:space="0" w:color="000000"/>
              <w:bottom w:val="single" w:sz="12" w:space="0" w:color="000000"/>
              <w:right w:val="single" w:sz="24" w:space="0" w:color="000000"/>
            </w:tcBorders>
          </w:tcPr>
          <w:p>
            <w:pPr>
              <w:pStyle w:val="TableParagraph"/>
              <w:spacing w:line="171" w:lineRule="exact"/>
              <w:ind w:left="13"/>
              <w:rPr>
                <w:sz w:val="15"/>
              </w:rPr>
            </w:pPr>
            <w:r>
              <w:rPr>
                <w:sz w:val="15"/>
              </w:rPr>
              <w:t>Клятченко</w:t>
            </w:r>
            <w:r>
              <w:rPr>
                <w:spacing w:val="-9"/>
                <w:sz w:val="15"/>
              </w:rPr>
              <w:t> </w:t>
            </w:r>
            <w:r>
              <w:rPr>
                <w:spacing w:val="-4"/>
                <w:sz w:val="15"/>
              </w:rPr>
              <w:t>Я.М.</w:t>
            </w:r>
          </w:p>
        </w:tc>
        <w:tc>
          <w:tcPr>
            <w:tcW w:w="856" w:type="dxa"/>
            <w:tcBorders>
              <w:top w:val="single" w:sz="12" w:space="0" w:color="000000"/>
              <w:left w:val="single" w:sz="24" w:space="0" w:color="000000"/>
              <w:bottom w:val="single" w:sz="12" w:space="0" w:color="000000"/>
              <w:right w:val="single" w:sz="24" w:space="0" w:color="000000"/>
            </w:tcBorders>
          </w:tcPr>
          <w:p>
            <w:pPr>
              <w:pStyle w:val="TableParagraph"/>
              <w:rPr>
                <w:sz w:val="16"/>
              </w:rPr>
            </w:pPr>
          </w:p>
        </w:tc>
        <w:tc>
          <w:tcPr>
            <w:tcW w:w="621" w:type="dxa"/>
            <w:tcBorders>
              <w:top w:val="single" w:sz="12" w:space="0" w:color="000000"/>
              <w:left w:val="single" w:sz="24" w:space="0" w:color="000000"/>
              <w:bottom w:val="single" w:sz="12" w:space="0" w:color="000000"/>
            </w:tcBorders>
          </w:tcPr>
          <w:p>
            <w:pPr>
              <w:pStyle w:val="TableParagraph"/>
              <w:rPr>
                <w:sz w:val="16"/>
              </w:rPr>
            </w:pPr>
          </w:p>
        </w:tc>
        <w:tc>
          <w:tcPr>
            <w:tcW w:w="3764" w:type="dxa"/>
            <w:vMerge/>
            <w:tcBorders>
              <w:top w:val="nil"/>
            </w:tcBorders>
          </w:tcPr>
          <w:p>
            <w:pPr>
              <w:rPr>
                <w:sz w:val="2"/>
                <w:szCs w:val="2"/>
              </w:rPr>
            </w:pPr>
          </w:p>
        </w:tc>
        <w:tc>
          <w:tcPr>
            <w:tcW w:w="2831" w:type="dxa"/>
            <w:gridSpan w:val="5"/>
            <w:vMerge/>
            <w:tcBorders>
              <w:top w:val="nil"/>
            </w:tcBorders>
          </w:tcPr>
          <w:p>
            <w:pPr>
              <w:rPr>
                <w:sz w:val="2"/>
                <w:szCs w:val="2"/>
              </w:rPr>
            </w:pPr>
          </w:p>
        </w:tc>
      </w:tr>
      <w:tr>
        <w:trPr>
          <w:trHeight w:val="239" w:hRule="atLeast"/>
        </w:trPr>
        <w:tc>
          <w:tcPr>
            <w:tcW w:w="1053" w:type="dxa"/>
            <w:gridSpan w:val="2"/>
            <w:tcBorders>
              <w:top w:val="single" w:sz="12" w:space="0" w:color="000000"/>
              <w:right w:val="single" w:sz="24" w:space="0" w:color="000000"/>
            </w:tcBorders>
          </w:tcPr>
          <w:p>
            <w:pPr>
              <w:pStyle w:val="TableParagraph"/>
              <w:spacing w:line="220" w:lineRule="exact"/>
              <w:ind w:left="61"/>
              <w:rPr>
                <w:b/>
                <w:sz w:val="20"/>
              </w:rPr>
            </w:pPr>
            <w:r>
              <w:rPr>
                <w:b/>
                <w:spacing w:val="-2"/>
                <w:sz w:val="20"/>
              </w:rPr>
              <w:t>Затвер.</w:t>
            </w:r>
          </w:p>
        </w:tc>
        <w:tc>
          <w:tcPr>
            <w:tcW w:w="1214" w:type="dxa"/>
            <w:tcBorders>
              <w:top w:val="single" w:sz="12" w:space="0" w:color="000000"/>
              <w:left w:val="single" w:sz="24" w:space="0" w:color="000000"/>
              <w:right w:val="single" w:sz="24" w:space="0" w:color="000000"/>
            </w:tcBorders>
          </w:tcPr>
          <w:p>
            <w:pPr>
              <w:pStyle w:val="TableParagraph"/>
              <w:spacing w:before="1"/>
              <w:ind w:left="13" w:right="-29"/>
              <w:rPr>
                <w:sz w:val="16"/>
              </w:rPr>
            </w:pPr>
            <w:r>
              <w:rPr>
                <w:sz w:val="16"/>
              </w:rPr>
              <w:t>Романкевич</w:t>
            </w:r>
            <w:r>
              <w:rPr>
                <w:spacing w:val="-7"/>
                <w:sz w:val="16"/>
              </w:rPr>
              <w:t> </w:t>
            </w:r>
            <w:r>
              <w:rPr>
                <w:spacing w:val="-4"/>
                <w:sz w:val="16"/>
              </w:rPr>
              <w:t>В.О.</w:t>
            </w:r>
          </w:p>
        </w:tc>
        <w:tc>
          <w:tcPr>
            <w:tcW w:w="856" w:type="dxa"/>
            <w:tcBorders>
              <w:top w:val="single" w:sz="12" w:space="0" w:color="000000"/>
              <w:left w:val="single" w:sz="24" w:space="0" w:color="000000"/>
              <w:right w:val="single" w:sz="24" w:space="0" w:color="000000"/>
            </w:tcBorders>
          </w:tcPr>
          <w:p>
            <w:pPr>
              <w:pStyle w:val="TableParagraph"/>
              <w:rPr>
                <w:sz w:val="16"/>
              </w:rPr>
            </w:pPr>
          </w:p>
        </w:tc>
        <w:tc>
          <w:tcPr>
            <w:tcW w:w="621" w:type="dxa"/>
            <w:tcBorders>
              <w:top w:val="single" w:sz="12" w:space="0" w:color="000000"/>
              <w:left w:val="single" w:sz="24" w:space="0" w:color="000000"/>
            </w:tcBorders>
          </w:tcPr>
          <w:p>
            <w:pPr>
              <w:pStyle w:val="TableParagraph"/>
              <w:rPr>
                <w:sz w:val="16"/>
              </w:rPr>
            </w:pPr>
          </w:p>
        </w:tc>
        <w:tc>
          <w:tcPr>
            <w:tcW w:w="3764" w:type="dxa"/>
            <w:vMerge/>
            <w:tcBorders>
              <w:top w:val="nil"/>
            </w:tcBorders>
          </w:tcPr>
          <w:p>
            <w:pPr>
              <w:rPr>
                <w:sz w:val="2"/>
                <w:szCs w:val="2"/>
              </w:rPr>
            </w:pPr>
          </w:p>
        </w:tc>
        <w:tc>
          <w:tcPr>
            <w:tcW w:w="2831" w:type="dxa"/>
            <w:gridSpan w:val="5"/>
            <w:vMerge/>
            <w:tcBorders>
              <w:top w:val="nil"/>
            </w:tcBorders>
          </w:tcPr>
          <w:p>
            <w:pPr>
              <w:rPr>
                <w:sz w:val="2"/>
                <w:szCs w:val="2"/>
              </w:rPr>
            </w:pPr>
          </w:p>
        </w:tc>
      </w:tr>
    </w:tbl>
    <w:p>
      <w:pPr>
        <w:spacing w:after="0"/>
        <w:rPr>
          <w:sz w:val="2"/>
          <w:szCs w:val="2"/>
        </w:rPr>
        <w:sectPr>
          <w:type w:val="continuous"/>
          <w:pgSz w:w="11910" w:h="16840"/>
          <w:pgMar w:top="30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ind w:left="660"/>
              <w:rPr>
                <w:sz w:val="28"/>
              </w:rPr>
            </w:pPr>
            <w:r>
              <w:rPr>
                <w:sz w:val="28"/>
              </w:rPr>
              <w:t>Додаток</w:t>
            </w:r>
            <w:r>
              <w:rPr>
                <w:spacing w:val="-6"/>
                <w:sz w:val="28"/>
              </w:rPr>
              <w:t> </w:t>
            </w:r>
            <w:r>
              <w:rPr>
                <w:sz w:val="28"/>
              </w:rPr>
              <w:t>1.</w:t>
            </w:r>
            <w:r>
              <w:rPr>
                <w:spacing w:val="-6"/>
                <w:sz w:val="28"/>
              </w:rPr>
              <w:t> </w:t>
            </w:r>
            <w:r>
              <w:rPr>
                <w:sz w:val="28"/>
              </w:rPr>
              <w:t>Копії</w:t>
            </w:r>
            <w:r>
              <w:rPr>
                <w:spacing w:val="-5"/>
                <w:sz w:val="28"/>
              </w:rPr>
              <w:t> </w:t>
            </w:r>
            <w:r>
              <w:rPr>
                <w:sz w:val="28"/>
              </w:rPr>
              <w:t>графічного</w:t>
            </w:r>
            <w:r>
              <w:rPr>
                <w:spacing w:val="-4"/>
                <w:sz w:val="28"/>
              </w:rPr>
              <w:t> </w:t>
            </w:r>
            <w:r>
              <w:rPr>
                <w:spacing w:val="-2"/>
                <w:sz w:val="28"/>
              </w:rPr>
              <w:t>матеріалу</w:t>
            </w:r>
          </w:p>
          <w:p>
            <w:pPr>
              <w:pStyle w:val="TableParagraph"/>
              <w:spacing w:line="360" w:lineRule="auto" w:before="160"/>
              <w:ind w:left="660" w:right="1825"/>
              <w:rPr>
                <w:sz w:val="28"/>
              </w:rPr>
            </w:pPr>
            <w:r>
              <w:rPr>
                <w:sz w:val="28"/>
              </w:rPr>
              <w:t>ІАЛЦ.045490.005 Д1- Взаємодії модулів. Схема структурна.</w:t>
            </w:r>
            <w:r>
              <w:rPr>
                <w:spacing w:val="80"/>
                <w:sz w:val="28"/>
              </w:rPr>
              <w:t> </w:t>
            </w:r>
            <w:r>
              <w:rPr>
                <w:sz w:val="28"/>
              </w:rPr>
              <w:t>ІАЛЦ.045490.006 Д2 Візуалізації результатів. Схема алгоритму.</w:t>
            </w:r>
          </w:p>
          <w:p>
            <w:pPr>
              <w:pStyle w:val="TableParagraph"/>
              <w:spacing w:line="362" w:lineRule="auto"/>
              <w:ind w:left="3353" w:hanging="2694"/>
              <w:rPr>
                <w:sz w:val="28"/>
              </w:rPr>
            </w:pPr>
            <w:r>
              <w:rPr>
                <w:sz w:val="28"/>
              </w:rPr>
              <w:t>ІАЛЦ.045490.007</w:t>
            </w:r>
            <w:r>
              <w:rPr>
                <w:spacing w:val="40"/>
                <w:sz w:val="28"/>
              </w:rPr>
              <w:t> </w:t>
            </w:r>
            <w:r>
              <w:rPr>
                <w:sz w:val="28"/>
              </w:rPr>
              <w:t>Д3</w:t>
            </w:r>
            <w:r>
              <w:rPr>
                <w:spacing w:val="40"/>
                <w:sz w:val="28"/>
              </w:rPr>
              <w:t> </w:t>
            </w:r>
            <w:r>
              <w:rPr>
                <w:sz w:val="28"/>
              </w:rPr>
              <w:t>Аналіз</w:t>
            </w:r>
            <w:r>
              <w:rPr>
                <w:spacing w:val="40"/>
                <w:sz w:val="28"/>
              </w:rPr>
              <w:t> </w:t>
            </w:r>
            <w:r>
              <w:rPr>
                <w:sz w:val="28"/>
              </w:rPr>
              <w:t>обробки</w:t>
            </w:r>
            <w:r>
              <w:rPr>
                <w:spacing w:val="40"/>
                <w:sz w:val="28"/>
              </w:rPr>
              <w:t> </w:t>
            </w:r>
            <w:r>
              <w:rPr>
                <w:sz w:val="28"/>
              </w:rPr>
              <w:t>і</w:t>
            </w:r>
            <w:r>
              <w:rPr>
                <w:spacing w:val="40"/>
                <w:sz w:val="28"/>
              </w:rPr>
              <w:t> </w:t>
            </w:r>
            <w:r>
              <w:rPr>
                <w:sz w:val="28"/>
              </w:rPr>
              <w:t>виводу</w:t>
            </w:r>
            <w:r>
              <w:rPr>
                <w:spacing w:val="40"/>
                <w:sz w:val="28"/>
              </w:rPr>
              <w:t> </w:t>
            </w:r>
            <w:r>
              <w:rPr>
                <w:sz w:val="28"/>
              </w:rPr>
              <w:t>даних</w:t>
            </w:r>
            <w:r>
              <w:rPr>
                <w:spacing w:val="40"/>
                <w:sz w:val="28"/>
              </w:rPr>
              <w:t> </w:t>
            </w:r>
            <w:r>
              <w:rPr>
                <w:sz w:val="28"/>
              </w:rPr>
              <w:t>радіосигналів.</w:t>
            </w:r>
            <w:r>
              <w:rPr>
                <w:spacing w:val="40"/>
                <w:sz w:val="28"/>
              </w:rPr>
              <w:t> </w:t>
            </w:r>
            <w:r>
              <w:rPr>
                <w:sz w:val="28"/>
              </w:rPr>
              <w:t>Схема </w:t>
            </w:r>
            <w:r>
              <w:rPr>
                <w:spacing w:val="-2"/>
                <w:sz w:val="28"/>
              </w:rPr>
              <w:t>алгоритму.</w:t>
            </w:r>
          </w:p>
          <w:p>
            <w:pPr>
              <w:pStyle w:val="TableParagraph"/>
              <w:spacing w:line="360" w:lineRule="auto"/>
              <w:ind w:left="660" w:right="1825"/>
              <w:rPr>
                <w:sz w:val="28"/>
              </w:rPr>
            </w:pPr>
            <w:r>
              <w:rPr>
                <w:sz w:val="28"/>
              </w:rPr>
              <w:t>ІАЛЦ.</w:t>
            </w:r>
            <w:r>
              <w:rPr>
                <w:spacing w:val="-8"/>
                <w:sz w:val="28"/>
              </w:rPr>
              <w:t> </w:t>
            </w:r>
            <w:r>
              <w:rPr>
                <w:sz w:val="28"/>
              </w:rPr>
              <w:t>045490.008</w:t>
            </w:r>
            <w:r>
              <w:rPr>
                <w:spacing w:val="-5"/>
                <w:sz w:val="28"/>
              </w:rPr>
              <w:t> </w:t>
            </w:r>
            <w:r>
              <w:rPr>
                <w:sz w:val="28"/>
              </w:rPr>
              <w:t>Д4</w:t>
            </w:r>
            <w:r>
              <w:rPr>
                <w:spacing w:val="-5"/>
                <w:sz w:val="28"/>
              </w:rPr>
              <w:t> </w:t>
            </w:r>
            <w:r>
              <w:rPr>
                <w:sz w:val="28"/>
              </w:rPr>
              <w:t>Обробка</w:t>
            </w:r>
            <w:r>
              <w:rPr>
                <w:spacing w:val="-5"/>
                <w:sz w:val="28"/>
              </w:rPr>
              <w:t> </w:t>
            </w:r>
            <w:r>
              <w:rPr>
                <w:sz w:val="28"/>
              </w:rPr>
              <w:t>сигналів.</w:t>
            </w:r>
            <w:r>
              <w:rPr>
                <w:spacing w:val="-9"/>
                <w:sz w:val="28"/>
              </w:rPr>
              <w:t> </w:t>
            </w:r>
            <w:r>
              <w:rPr>
                <w:sz w:val="28"/>
              </w:rPr>
              <w:t>Схема</w:t>
            </w:r>
            <w:r>
              <w:rPr>
                <w:spacing w:val="-5"/>
                <w:sz w:val="28"/>
              </w:rPr>
              <w:t> </w:t>
            </w:r>
            <w:r>
              <w:rPr>
                <w:sz w:val="28"/>
              </w:rPr>
              <w:t>алгоритму. Додаток 2. Фрагменти програмного коду</w:t>
            </w:r>
          </w:p>
          <w:p>
            <w:pPr>
              <w:pStyle w:val="TableParagraph"/>
              <w:spacing w:line="321" w:lineRule="exact"/>
              <w:ind w:left="660"/>
              <w:rPr>
                <w:sz w:val="28"/>
              </w:rPr>
            </w:pPr>
            <w:r>
              <w:rPr>
                <w:sz w:val="28"/>
              </w:rPr>
              <w:t>Додаток</w:t>
            </w:r>
            <w:r>
              <w:rPr>
                <w:spacing w:val="-4"/>
                <w:sz w:val="28"/>
              </w:rPr>
              <w:t> </w:t>
            </w:r>
            <w:r>
              <w:rPr>
                <w:sz w:val="28"/>
              </w:rPr>
              <w:t>3.</w:t>
            </w:r>
            <w:r>
              <w:rPr>
                <w:spacing w:val="-7"/>
                <w:sz w:val="28"/>
              </w:rPr>
              <w:t> </w:t>
            </w:r>
            <w:r>
              <w:rPr>
                <w:spacing w:val="-2"/>
                <w:sz w:val="28"/>
              </w:rPr>
              <w:t>Презентація</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6"/>
              <w:jc w:val="center"/>
              <w:rPr>
                <w:sz w:val="28"/>
              </w:rPr>
            </w:pPr>
            <w:r>
              <w:rPr>
                <w:w w:val="100"/>
                <w:sz w:val="28"/>
              </w:rPr>
              <w:t>2</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ind w:left="2871"/>
              <w:rPr>
                <w:b/>
                <w:sz w:val="28"/>
              </w:rPr>
            </w:pPr>
            <w:bookmarkStart w:name="_bookmark9" w:id="10"/>
            <w:bookmarkEnd w:id="10"/>
            <w:r>
              <w:rPr/>
            </w:r>
            <w:r>
              <w:rPr>
                <w:b/>
                <w:sz w:val="28"/>
              </w:rPr>
              <w:t>СПИСОК</w:t>
            </w:r>
            <w:r>
              <w:rPr>
                <w:b/>
                <w:spacing w:val="-9"/>
                <w:sz w:val="28"/>
              </w:rPr>
              <w:t> </w:t>
            </w:r>
            <w:r>
              <w:rPr>
                <w:b/>
                <w:sz w:val="28"/>
              </w:rPr>
              <w:t>ВИКОРИСТАНИХ</w:t>
            </w:r>
            <w:r>
              <w:rPr>
                <w:b/>
                <w:spacing w:val="-11"/>
                <w:sz w:val="28"/>
              </w:rPr>
              <w:t> </w:t>
            </w:r>
            <w:r>
              <w:rPr>
                <w:b/>
                <w:spacing w:val="-2"/>
                <w:sz w:val="28"/>
              </w:rPr>
              <w:t>СКОРОЧЕНЬ</w:t>
            </w:r>
          </w:p>
          <w:p>
            <w:pPr>
              <w:pStyle w:val="TableParagraph"/>
              <w:spacing w:before="220"/>
              <w:ind w:left="1380"/>
              <w:rPr>
                <w:sz w:val="28"/>
              </w:rPr>
            </w:pPr>
            <w:r>
              <w:rPr>
                <w:sz w:val="28"/>
              </w:rPr>
              <w:t>БД</w:t>
            </w:r>
            <w:r>
              <w:rPr>
                <w:spacing w:val="-3"/>
                <w:sz w:val="28"/>
              </w:rPr>
              <w:t> </w:t>
            </w:r>
            <w:r>
              <w:rPr>
                <w:sz w:val="28"/>
              </w:rPr>
              <w:t>–</w:t>
            </w:r>
            <w:r>
              <w:rPr>
                <w:spacing w:val="-1"/>
                <w:sz w:val="28"/>
              </w:rPr>
              <w:t> </w:t>
            </w:r>
            <w:r>
              <w:rPr>
                <w:sz w:val="28"/>
              </w:rPr>
              <w:t>База</w:t>
            </w:r>
            <w:r>
              <w:rPr>
                <w:spacing w:val="-5"/>
                <w:sz w:val="28"/>
              </w:rPr>
              <w:t> </w:t>
            </w:r>
            <w:r>
              <w:rPr>
                <w:spacing w:val="-2"/>
                <w:sz w:val="28"/>
              </w:rPr>
              <w:t>даних</w:t>
            </w:r>
          </w:p>
          <w:p>
            <w:pPr>
              <w:pStyle w:val="TableParagraph"/>
              <w:spacing w:before="161"/>
              <w:ind w:left="1380"/>
              <w:rPr>
                <w:sz w:val="28"/>
              </w:rPr>
            </w:pPr>
            <w:r>
              <w:rPr>
                <w:sz w:val="28"/>
              </w:rPr>
              <w:t>ВМ</w:t>
            </w:r>
            <w:r>
              <w:rPr>
                <w:spacing w:val="-4"/>
                <w:sz w:val="28"/>
              </w:rPr>
              <w:t> </w:t>
            </w:r>
            <w:r>
              <w:rPr>
                <w:sz w:val="28"/>
              </w:rPr>
              <w:t>–</w:t>
            </w:r>
            <w:r>
              <w:rPr>
                <w:spacing w:val="-3"/>
                <w:sz w:val="28"/>
              </w:rPr>
              <w:t> </w:t>
            </w:r>
            <w:r>
              <w:rPr>
                <w:sz w:val="28"/>
              </w:rPr>
              <w:t>Віртуальна</w:t>
            </w:r>
            <w:r>
              <w:rPr>
                <w:spacing w:val="-3"/>
                <w:sz w:val="28"/>
              </w:rPr>
              <w:t> </w:t>
            </w:r>
            <w:r>
              <w:rPr>
                <w:spacing w:val="-2"/>
                <w:sz w:val="28"/>
              </w:rPr>
              <w:t>машина</w:t>
            </w:r>
          </w:p>
          <w:p>
            <w:pPr>
              <w:pStyle w:val="TableParagraph"/>
              <w:spacing w:line="362" w:lineRule="auto" w:before="160"/>
              <w:ind w:left="1380" w:right="4099"/>
              <w:rPr>
                <w:sz w:val="28"/>
              </w:rPr>
            </w:pPr>
            <w:r>
              <w:rPr>
                <w:sz w:val="28"/>
              </w:rPr>
              <w:t>ІХТ</w:t>
            </w:r>
            <w:r>
              <w:rPr>
                <w:spacing w:val="-11"/>
                <w:sz w:val="28"/>
              </w:rPr>
              <w:t> </w:t>
            </w:r>
            <w:r>
              <w:rPr>
                <w:sz w:val="28"/>
              </w:rPr>
              <w:t>–</w:t>
            </w:r>
            <w:r>
              <w:rPr>
                <w:spacing w:val="-11"/>
                <w:sz w:val="28"/>
              </w:rPr>
              <w:t> </w:t>
            </w:r>
            <w:r>
              <w:rPr>
                <w:sz w:val="28"/>
              </w:rPr>
              <w:t>Інформаційні</w:t>
            </w:r>
            <w:r>
              <w:rPr>
                <w:spacing w:val="-10"/>
                <w:sz w:val="28"/>
              </w:rPr>
              <w:t> </w:t>
            </w:r>
            <w:r>
              <w:rPr>
                <w:sz w:val="28"/>
              </w:rPr>
              <w:t>хмарні</w:t>
            </w:r>
            <w:r>
              <w:rPr>
                <w:spacing w:val="-10"/>
                <w:sz w:val="28"/>
              </w:rPr>
              <w:t> </w:t>
            </w:r>
            <w:r>
              <w:rPr>
                <w:sz w:val="28"/>
              </w:rPr>
              <w:t>технології КМ – Комп'ютерне моделювання</w:t>
            </w:r>
          </w:p>
          <w:p>
            <w:pPr>
              <w:pStyle w:val="TableParagraph"/>
              <w:spacing w:line="360" w:lineRule="auto"/>
              <w:ind w:left="1380" w:right="5842"/>
              <w:rPr>
                <w:sz w:val="28"/>
              </w:rPr>
            </w:pPr>
            <w:r>
              <w:rPr>
                <w:sz w:val="28"/>
              </w:rPr>
              <w:t>МН</w:t>
            </w:r>
            <w:r>
              <w:rPr>
                <w:spacing w:val="-8"/>
                <w:sz w:val="28"/>
              </w:rPr>
              <w:t> </w:t>
            </w:r>
            <w:r>
              <w:rPr>
                <w:sz w:val="28"/>
              </w:rPr>
              <w:t>–</w:t>
            </w:r>
            <w:r>
              <w:rPr>
                <w:spacing w:val="-10"/>
                <w:sz w:val="28"/>
              </w:rPr>
              <w:t> </w:t>
            </w:r>
            <w:r>
              <w:rPr>
                <w:sz w:val="28"/>
              </w:rPr>
              <w:t>Машинне</w:t>
            </w:r>
            <w:r>
              <w:rPr>
                <w:spacing w:val="-8"/>
                <w:sz w:val="28"/>
              </w:rPr>
              <w:t> </w:t>
            </w:r>
            <w:r>
              <w:rPr>
                <w:sz w:val="28"/>
              </w:rPr>
              <w:t>навчання НС – Нейронні мережі ОС</w:t>
            </w:r>
            <w:r>
              <w:rPr>
                <w:spacing w:val="-13"/>
                <w:sz w:val="28"/>
              </w:rPr>
              <w:t> </w:t>
            </w:r>
            <w:r>
              <w:rPr>
                <w:sz w:val="28"/>
              </w:rPr>
              <w:t>–</w:t>
            </w:r>
            <w:r>
              <w:rPr>
                <w:spacing w:val="-14"/>
                <w:sz w:val="28"/>
              </w:rPr>
              <w:t> </w:t>
            </w:r>
            <w:r>
              <w:rPr>
                <w:sz w:val="28"/>
              </w:rPr>
              <w:t>Операційна</w:t>
            </w:r>
            <w:r>
              <w:rPr>
                <w:spacing w:val="-12"/>
                <w:sz w:val="28"/>
              </w:rPr>
              <w:t> </w:t>
            </w:r>
            <w:r>
              <w:rPr>
                <w:sz w:val="28"/>
              </w:rPr>
              <w:t>система</w:t>
            </w:r>
          </w:p>
          <w:p>
            <w:pPr>
              <w:pStyle w:val="TableParagraph"/>
              <w:spacing w:line="360" w:lineRule="auto"/>
              <w:ind w:left="1380" w:right="5193"/>
              <w:rPr>
                <w:sz w:val="28"/>
              </w:rPr>
            </w:pPr>
            <w:r>
              <w:rPr>
                <w:sz w:val="28"/>
              </w:rPr>
              <w:t>ПЗ</w:t>
            </w:r>
            <w:r>
              <w:rPr>
                <w:spacing w:val="-14"/>
                <w:sz w:val="28"/>
              </w:rPr>
              <w:t> </w:t>
            </w:r>
            <w:r>
              <w:rPr>
                <w:sz w:val="28"/>
              </w:rPr>
              <w:t>–</w:t>
            </w:r>
            <w:r>
              <w:rPr>
                <w:spacing w:val="-12"/>
                <w:sz w:val="28"/>
              </w:rPr>
              <w:t> </w:t>
            </w:r>
            <w:r>
              <w:rPr>
                <w:sz w:val="28"/>
              </w:rPr>
              <w:t>Програмне</w:t>
            </w:r>
            <w:r>
              <w:rPr>
                <w:spacing w:val="-12"/>
                <w:sz w:val="28"/>
              </w:rPr>
              <w:t> </w:t>
            </w:r>
            <w:r>
              <w:rPr>
                <w:sz w:val="28"/>
              </w:rPr>
              <w:t>забезпечення ССД – Система збору даних ШІ – Штучний інтелект</w:t>
            </w:r>
          </w:p>
          <w:p>
            <w:pPr>
              <w:pStyle w:val="TableParagraph"/>
              <w:spacing w:line="362" w:lineRule="auto"/>
              <w:ind w:left="1380" w:right="4099"/>
              <w:rPr>
                <w:sz w:val="28"/>
              </w:rPr>
            </w:pPr>
            <w:r>
              <w:rPr>
                <w:sz w:val="28"/>
              </w:rPr>
              <w:t>СОР</w:t>
            </w:r>
            <w:r>
              <w:rPr>
                <w:spacing w:val="-12"/>
                <w:sz w:val="28"/>
              </w:rPr>
              <w:t> </w:t>
            </w:r>
            <w:r>
              <w:rPr>
                <w:sz w:val="28"/>
              </w:rPr>
              <w:t>–</w:t>
            </w:r>
            <w:r>
              <w:rPr>
                <w:spacing w:val="-9"/>
                <w:sz w:val="28"/>
              </w:rPr>
              <w:t> </w:t>
            </w:r>
            <w:r>
              <w:rPr>
                <w:sz w:val="28"/>
              </w:rPr>
              <w:t>система</w:t>
            </w:r>
            <w:r>
              <w:rPr>
                <w:spacing w:val="-9"/>
                <w:sz w:val="28"/>
              </w:rPr>
              <w:t> </w:t>
            </w:r>
            <w:r>
              <w:rPr>
                <w:sz w:val="28"/>
              </w:rPr>
              <w:t>обробки</w:t>
            </w:r>
            <w:r>
              <w:rPr>
                <w:spacing w:val="-9"/>
                <w:sz w:val="28"/>
              </w:rPr>
              <w:t> </w:t>
            </w:r>
            <w:r>
              <w:rPr>
                <w:sz w:val="28"/>
              </w:rPr>
              <w:t>радіосигналів ПЗ – програмне забезпечення</w:t>
            </w:r>
          </w:p>
          <w:p>
            <w:pPr>
              <w:pStyle w:val="TableParagraph"/>
              <w:spacing w:line="317" w:lineRule="exact"/>
              <w:ind w:left="1380"/>
              <w:rPr>
                <w:sz w:val="28"/>
              </w:rPr>
            </w:pPr>
            <w:r>
              <w:rPr>
                <w:sz w:val="28"/>
              </w:rPr>
              <w:t>Test</w:t>
            </w:r>
            <w:r>
              <w:rPr>
                <w:spacing w:val="-3"/>
                <w:sz w:val="28"/>
              </w:rPr>
              <w:t> </w:t>
            </w:r>
            <w:r>
              <w:rPr>
                <w:sz w:val="28"/>
              </w:rPr>
              <w:t>case</w:t>
            </w:r>
            <w:r>
              <w:rPr>
                <w:spacing w:val="-5"/>
                <w:sz w:val="28"/>
              </w:rPr>
              <w:t> </w:t>
            </w:r>
            <w:r>
              <w:rPr>
                <w:sz w:val="28"/>
              </w:rPr>
              <w:t>–</w:t>
            </w:r>
            <w:r>
              <w:rPr>
                <w:spacing w:val="-2"/>
                <w:sz w:val="28"/>
              </w:rPr>
              <w:t> </w:t>
            </w:r>
            <w:r>
              <w:rPr>
                <w:sz w:val="28"/>
              </w:rPr>
              <w:t>тестовий</w:t>
            </w:r>
            <w:r>
              <w:rPr>
                <w:spacing w:val="-3"/>
                <w:sz w:val="28"/>
              </w:rPr>
              <w:t> </w:t>
            </w:r>
            <w:r>
              <w:rPr>
                <w:spacing w:val="-2"/>
                <w:sz w:val="28"/>
              </w:rPr>
              <w:t>випадок</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6"/>
              <w:jc w:val="center"/>
              <w:rPr>
                <w:sz w:val="28"/>
              </w:rPr>
            </w:pPr>
            <w:r>
              <w:rPr>
                <w:w w:val="100"/>
                <w:sz w:val="28"/>
              </w:rPr>
              <w:t>3</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ind w:left="1561" w:right="465"/>
              <w:jc w:val="center"/>
              <w:rPr>
                <w:b/>
                <w:sz w:val="28"/>
              </w:rPr>
            </w:pPr>
            <w:bookmarkStart w:name="_bookmark10" w:id="11"/>
            <w:bookmarkEnd w:id="11"/>
            <w:r>
              <w:rPr/>
            </w:r>
            <w:r>
              <w:rPr>
                <w:b/>
                <w:spacing w:val="-2"/>
                <w:sz w:val="28"/>
              </w:rPr>
              <w:t>ВСТУП</w:t>
            </w:r>
          </w:p>
          <w:p>
            <w:pPr>
              <w:pStyle w:val="TableParagraph"/>
              <w:spacing w:line="360" w:lineRule="auto" w:before="220"/>
              <w:ind w:left="660" w:right="283" w:firstLine="719"/>
              <w:jc w:val="both"/>
              <w:rPr>
                <w:sz w:val="28"/>
              </w:rPr>
            </w:pPr>
            <w:r>
              <w:rPr>
                <w:sz w:val="28"/>
              </w:rPr>
              <w:t>У сучасному світі розвиток технологій обробки радіосигналів відіграє важливу роль у багатьох сферах, включаючи телекомунікації, навігацію, військові застосування та наукові дослідження. З моменту винайдення радіо, радіосигнали стали ключовим елементом для передачі інформації в бездротових</w:t>
            </w:r>
            <w:r>
              <w:rPr>
                <w:spacing w:val="-17"/>
                <w:sz w:val="28"/>
              </w:rPr>
              <w:t> </w:t>
            </w:r>
            <w:r>
              <w:rPr>
                <w:sz w:val="28"/>
              </w:rPr>
              <w:t>комунікаціях.</w:t>
            </w:r>
            <w:r>
              <w:rPr>
                <w:spacing w:val="-16"/>
                <w:sz w:val="28"/>
              </w:rPr>
              <w:t> </w:t>
            </w:r>
            <w:r>
              <w:rPr>
                <w:sz w:val="28"/>
              </w:rPr>
              <w:t>З</w:t>
            </w:r>
            <w:r>
              <w:rPr>
                <w:spacing w:val="-18"/>
                <w:sz w:val="28"/>
              </w:rPr>
              <w:t> </w:t>
            </w:r>
            <w:r>
              <w:rPr>
                <w:sz w:val="28"/>
              </w:rPr>
              <w:t>ростом</w:t>
            </w:r>
            <w:r>
              <w:rPr>
                <w:spacing w:val="-16"/>
                <w:sz w:val="28"/>
              </w:rPr>
              <w:t> </w:t>
            </w:r>
            <w:r>
              <w:rPr>
                <w:sz w:val="28"/>
              </w:rPr>
              <w:t>складності</w:t>
            </w:r>
            <w:r>
              <w:rPr>
                <w:spacing w:val="-16"/>
                <w:sz w:val="28"/>
              </w:rPr>
              <w:t> </w:t>
            </w:r>
            <w:r>
              <w:rPr>
                <w:sz w:val="28"/>
              </w:rPr>
              <w:t>та</w:t>
            </w:r>
            <w:r>
              <w:rPr>
                <w:spacing w:val="-18"/>
                <w:sz w:val="28"/>
              </w:rPr>
              <w:t> </w:t>
            </w:r>
            <w:r>
              <w:rPr>
                <w:sz w:val="28"/>
              </w:rPr>
              <w:t>об'єму</w:t>
            </w:r>
            <w:r>
              <w:rPr>
                <w:spacing w:val="-17"/>
                <w:sz w:val="28"/>
              </w:rPr>
              <w:t> </w:t>
            </w:r>
            <w:r>
              <w:rPr>
                <w:sz w:val="28"/>
              </w:rPr>
              <w:t>даних,</w:t>
            </w:r>
            <w:r>
              <w:rPr>
                <w:spacing w:val="-17"/>
                <w:sz w:val="28"/>
              </w:rPr>
              <w:t> </w:t>
            </w:r>
            <w:r>
              <w:rPr>
                <w:sz w:val="28"/>
              </w:rPr>
              <w:t>отриманих</w:t>
            </w:r>
            <w:r>
              <w:rPr>
                <w:spacing w:val="-16"/>
                <w:sz w:val="28"/>
              </w:rPr>
              <w:t> </w:t>
            </w:r>
            <w:r>
              <w:rPr>
                <w:sz w:val="28"/>
              </w:rPr>
              <w:t>від радіосигналів, постає необхідність вдосконалення систем їх обробки. Це вимагає розробки високоефективного програмного забезпечення, яке забезпечує надійну та ефективну роботу СОР.</w:t>
            </w:r>
          </w:p>
          <w:p>
            <w:pPr>
              <w:pStyle w:val="TableParagraph"/>
              <w:spacing w:line="360" w:lineRule="auto" w:before="1"/>
              <w:ind w:left="660" w:right="286" w:firstLine="719"/>
              <w:jc w:val="both"/>
              <w:rPr>
                <w:sz w:val="28"/>
              </w:rPr>
            </w:pPr>
            <w:r>
              <w:rPr>
                <w:sz w:val="28"/>
              </w:rPr>
              <w:t>Ця</w:t>
            </w:r>
            <w:r>
              <w:rPr>
                <w:spacing w:val="-18"/>
                <w:sz w:val="28"/>
              </w:rPr>
              <w:t> </w:t>
            </w:r>
            <w:r>
              <w:rPr>
                <w:sz w:val="28"/>
              </w:rPr>
              <w:t>дипломна</w:t>
            </w:r>
            <w:r>
              <w:rPr>
                <w:spacing w:val="-17"/>
                <w:sz w:val="28"/>
              </w:rPr>
              <w:t> </w:t>
            </w:r>
            <w:r>
              <w:rPr>
                <w:sz w:val="28"/>
              </w:rPr>
              <w:t>робота</w:t>
            </w:r>
            <w:r>
              <w:rPr>
                <w:spacing w:val="-18"/>
                <w:sz w:val="28"/>
              </w:rPr>
              <w:t> </w:t>
            </w:r>
            <w:r>
              <w:rPr>
                <w:sz w:val="28"/>
              </w:rPr>
              <w:t>присвячена</w:t>
            </w:r>
            <w:r>
              <w:rPr>
                <w:spacing w:val="-17"/>
                <w:sz w:val="28"/>
              </w:rPr>
              <w:t> </w:t>
            </w:r>
            <w:r>
              <w:rPr>
                <w:sz w:val="28"/>
              </w:rPr>
              <w:t>розробці</w:t>
            </w:r>
            <w:r>
              <w:rPr>
                <w:spacing w:val="-18"/>
                <w:sz w:val="28"/>
              </w:rPr>
              <w:t> </w:t>
            </w:r>
            <w:r>
              <w:rPr>
                <w:sz w:val="28"/>
              </w:rPr>
              <w:t>програмного</w:t>
            </w:r>
            <w:r>
              <w:rPr>
                <w:spacing w:val="-17"/>
                <w:sz w:val="28"/>
              </w:rPr>
              <w:t> </w:t>
            </w:r>
            <w:r>
              <w:rPr>
                <w:sz w:val="28"/>
              </w:rPr>
              <w:t>забезпечення</w:t>
            </w:r>
            <w:r>
              <w:rPr>
                <w:spacing w:val="-18"/>
                <w:sz w:val="28"/>
              </w:rPr>
              <w:t> </w:t>
            </w:r>
            <w:r>
              <w:rPr>
                <w:sz w:val="28"/>
              </w:rPr>
              <w:t>для тестування</w:t>
            </w:r>
            <w:r>
              <w:rPr>
                <w:spacing w:val="-4"/>
                <w:sz w:val="28"/>
              </w:rPr>
              <w:t> </w:t>
            </w:r>
            <w:r>
              <w:rPr>
                <w:sz w:val="28"/>
              </w:rPr>
              <w:t>СОР.</w:t>
            </w:r>
            <w:r>
              <w:rPr>
                <w:spacing w:val="-6"/>
                <w:sz w:val="28"/>
              </w:rPr>
              <w:t> </w:t>
            </w:r>
            <w:r>
              <w:rPr>
                <w:sz w:val="28"/>
              </w:rPr>
              <w:t>Основна</w:t>
            </w:r>
            <w:r>
              <w:rPr>
                <w:spacing w:val="-4"/>
                <w:sz w:val="28"/>
              </w:rPr>
              <w:t> </w:t>
            </w:r>
            <w:r>
              <w:rPr>
                <w:sz w:val="28"/>
              </w:rPr>
              <w:t>мета</w:t>
            </w:r>
            <w:r>
              <w:rPr>
                <w:spacing w:val="-6"/>
                <w:sz w:val="28"/>
              </w:rPr>
              <w:t> </w:t>
            </w:r>
            <w:r>
              <w:rPr>
                <w:sz w:val="28"/>
              </w:rPr>
              <w:t>полягає</w:t>
            </w:r>
            <w:r>
              <w:rPr>
                <w:spacing w:val="-7"/>
                <w:sz w:val="28"/>
              </w:rPr>
              <w:t> </w:t>
            </w:r>
            <w:r>
              <w:rPr>
                <w:sz w:val="28"/>
              </w:rPr>
              <w:t>у</w:t>
            </w:r>
            <w:r>
              <w:rPr>
                <w:spacing w:val="-3"/>
                <w:sz w:val="28"/>
              </w:rPr>
              <w:t> </w:t>
            </w:r>
            <w:r>
              <w:rPr>
                <w:sz w:val="28"/>
              </w:rPr>
              <w:t>створенні</w:t>
            </w:r>
            <w:r>
              <w:rPr>
                <w:spacing w:val="-3"/>
                <w:sz w:val="28"/>
              </w:rPr>
              <w:t> </w:t>
            </w:r>
            <w:r>
              <w:rPr>
                <w:sz w:val="28"/>
              </w:rPr>
              <w:t>програмного</w:t>
            </w:r>
            <w:r>
              <w:rPr>
                <w:spacing w:val="-3"/>
                <w:sz w:val="28"/>
              </w:rPr>
              <w:t> </w:t>
            </w:r>
            <w:r>
              <w:rPr>
                <w:sz w:val="28"/>
              </w:rPr>
              <w:t>інструменту, який дозволить проводити функціональний аналіз та тестування систем цифрової обробки сигналів у реальному часі.</w:t>
            </w:r>
          </w:p>
          <w:p>
            <w:pPr>
              <w:pStyle w:val="TableParagraph"/>
              <w:spacing w:line="360" w:lineRule="auto" w:before="1"/>
              <w:ind w:left="660" w:right="286" w:firstLine="719"/>
              <w:jc w:val="both"/>
              <w:rPr>
                <w:sz w:val="28"/>
              </w:rPr>
            </w:pPr>
            <w:r>
              <w:rPr>
                <w:sz w:val="28"/>
              </w:rPr>
              <w:t>Розглянемо основні аспекти цієї проблеми, включаючи складність обробки радіосигналів, потребу в автоматизації тестування та можливості застосування програмного забезпечення для вирішення цих завдань. Також будуть розглянуті переваги та можливості використання розробленого програмного забезпечення у практичних застосуваннях.</w:t>
            </w:r>
          </w:p>
          <w:p>
            <w:pPr>
              <w:pStyle w:val="TableParagraph"/>
              <w:spacing w:line="360" w:lineRule="auto"/>
              <w:ind w:left="660" w:right="286" w:firstLine="719"/>
              <w:jc w:val="both"/>
              <w:rPr>
                <w:sz w:val="28"/>
              </w:rPr>
            </w:pPr>
            <w:r>
              <w:rPr>
                <w:sz w:val="28"/>
              </w:rPr>
              <w:t>Перевірка програмного забезпечення є необхідною частиною процесу створення комерційних продуктів у будь-якій сфері. На сьогоднішній день існує кілька різновидів цього процесу, залежно від цілей, які він вирішує:</w:t>
            </w:r>
          </w:p>
          <w:p>
            <w:pPr>
              <w:pStyle w:val="TableParagraph"/>
              <w:numPr>
                <w:ilvl w:val="0"/>
                <w:numId w:val="11"/>
              </w:numPr>
              <w:tabs>
                <w:tab w:pos="1380" w:val="left" w:leader="none"/>
                <w:tab w:pos="1381" w:val="left" w:leader="none"/>
              </w:tabs>
              <w:spacing w:line="276" w:lineRule="auto" w:before="0" w:after="0"/>
              <w:ind w:left="1380" w:right="499" w:hanging="360"/>
              <w:jc w:val="left"/>
              <w:rPr>
                <w:sz w:val="28"/>
              </w:rPr>
            </w:pPr>
            <w:r>
              <w:rPr>
                <w:sz w:val="28"/>
              </w:rPr>
              <w:t>функціональна</w:t>
            </w:r>
            <w:r>
              <w:rPr>
                <w:spacing w:val="-5"/>
                <w:sz w:val="28"/>
              </w:rPr>
              <w:t> </w:t>
            </w:r>
            <w:r>
              <w:rPr>
                <w:sz w:val="28"/>
              </w:rPr>
              <w:t>перевірка</w:t>
            </w:r>
            <w:r>
              <w:rPr>
                <w:spacing w:val="-4"/>
                <w:sz w:val="28"/>
              </w:rPr>
              <w:t> </w:t>
            </w:r>
            <w:r>
              <w:rPr>
                <w:sz w:val="28"/>
              </w:rPr>
              <w:t>-</w:t>
            </w:r>
            <w:r>
              <w:rPr>
                <w:spacing w:val="-6"/>
                <w:sz w:val="28"/>
              </w:rPr>
              <w:t> </w:t>
            </w:r>
            <w:r>
              <w:rPr>
                <w:sz w:val="28"/>
              </w:rPr>
              <w:t>для</w:t>
            </w:r>
            <w:r>
              <w:rPr>
                <w:spacing w:val="-5"/>
                <w:sz w:val="28"/>
              </w:rPr>
              <w:t> </w:t>
            </w:r>
            <w:r>
              <w:rPr>
                <w:sz w:val="28"/>
              </w:rPr>
              <w:t>того,</w:t>
            </w:r>
            <w:r>
              <w:rPr>
                <w:spacing w:val="-6"/>
                <w:sz w:val="28"/>
              </w:rPr>
              <w:t> </w:t>
            </w:r>
            <w:r>
              <w:rPr>
                <w:sz w:val="28"/>
              </w:rPr>
              <w:t>щоб</w:t>
            </w:r>
            <w:r>
              <w:rPr>
                <w:spacing w:val="-4"/>
                <w:sz w:val="28"/>
              </w:rPr>
              <w:t> </w:t>
            </w:r>
            <w:r>
              <w:rPr>
                <w:sz w:val="28"/>
              </w:rPr>
              <w:t>переконатися</w:t>
            </w:r>
            <w:r>
              <w:rPr>
                <w:spacing w:val="-5"/>
                <w:sz w:val="28"/>
              </w:rPr>
              <w:t> </w:t>
            </w:r>
            <w:r>
              <w:rPr>
                <w:sz w:val="28"/>
              </w:rPr>
              <w:t>у</w:t>
            </w:r>
            <w:r>
              <w:rPr>
                <w:spacing w:val="-8"/>
                <w:sz w:val="28"/>
              </w:rPr>
              <w:t> </w:t>
            </w:r>
            <w:r>
              <w:rPr>
                <w:sz w:val="28"/>
              </w:rPr>
              <w:t>правильності роботи модулів/компонентів програми;</w:t>
            </w:r>
          </w:p>
          <w:p>
            <w:pPr>
              <w:pStyle w:val="TableParagraph"/>
              <w:numPr>
                <w:ilvl w:val="0"/>
                <w:numId w:val="11"/>
              </w:numPr>
              <w:tabs>
                <w:tab w:pos="1380" w:val="left" w:leader="none"/>
                <w:tab w:pos="1381" w:val="left" w:leader="none"/>
              </w:tabs>
              <w:spacing w:line="278" w:lineRule="auto" w:before="3" w:after="0"/>
              <w:ind w:left="1380" w:right="692" w:hanging="360"/>
              <w:jc w:val="left"/>
              <w:rPr>
                <w:sz w:val="28"/>
              </w:rPr>
            </w:pPr>
            <w:r>
              <w:rPr>
                <w:sz w:val="28"/>
              </w:rPr>
              <w:t>нефункціональне</w:t>
            </w:r>
            <w:r>
              <w:rPr>
                <w:spacing w:val="-6"/>
                <w:sz w:val="28"/>
              </w:rPr>
              <w:t> </w:t>
            </w:r>
            <w:r>
              <w:rPr>
                <w:sz w:val="28"/>
              </w:rPr>
              <w:t>тестування</w:t>
            </w:r>
            <w:r>
              <w:rPr>
                <w:spacing w:val="-3"/>
                <w:sz w:val="28"/>
              </w:rPr>
              <w:t> </w:t>
            </w:r>
            <w:r>
              <w:rPr>
                <w:sz w:val="28"/>
              </w:rPr>
              <w:t>-</w:t>
            </w:r>
            <w:r>
              <w:rPr>
                <w:spacing w:val="-8"/>
                <w:sz w:val="28"/>
              </w:rPr>
              <w:t> </w:t>
            </w:r>
            <w:r>
              <w:rPr>
                <w:sz w:val="28"/>
              </w:rPr>
              <w:t>для</w:t>
            </w:r>
            <w:r>
              <w:rPr>
                <w:spacing w:val="-6"/>
                <w:sz w:val="28"/>
              </w:rPr>
              <w:t> </w:t>
            </w:r>
            <w:r>
              <w:rPr>
                <w:sz w:val="28"/>
              </w:rPr>
              <w:t>визначення</w:t>
            </w:r>
            <w:r>
              <w:rPr>
                <w:spacing w:val="-6"/>
                <w:sz w:val="28"/>
              </w:rPr>
              <w:t> </w:t>
            </w:r>
            <w:r>
              <w:rPr>
                <w:sz w:val="28"/>
              </w:rPr>
              <w:t>характеристик</w:t>
            </w:r>
            <w:r>
              <w:rPr>
                <w:spacing w:val="-6"/>
                <w:sz w:val="28"/>
              </w:rPr>
              <w:t> </w:t>
            </w:r>
            <w:r>
              <w:rPr>
                <w:sz w:val="28"/>
              </w:rPr>
              <w:t>ПЗ,</w:t>
            </w:r>
            <w:r>
              <w:rPr>
                <w:spacing w:val="-6"/>
                <w:sz w:val="28"/>
              </w:rPr>
              <w:t> </w:t>
            </w:r>
            <w:r>
              <w:rPr>
                <w:sz w:val="28"/>
              </w:rPr>
              <w:t>які можуть бути виміряні за різними параметрами, наприклад, "стрес- </w:t>
            </w:r>
            <w:r>
              <w:rPr>
                <w:spacing w:val="-2"/>
                <w:sz w:val="28"/>
              </w:rPr>
              <w:t>тестування";</w:t>
            </w:r>
          </w:p>
          <w:p>
            <w:pPr>
              <w:pStyle w:val="TableParagraph"/>
              <w:numPr>
                <w:ilvl w:val="0"/>
                <w:numId w:val="11"/>
              </w:numPr>
              <w:tabs>
                <w:tab w:pos="1380" w:val="left" w:leader="none"/>
                <w:tab w:pos="1381" w:val="left" w:leader="none"/>
              </w:tabs>
              <w:spacing w:line="278" w:lineRule="auto" w:before="0" w:after="0"/>
              <w:ind w:left="1380" w:right="1364" w:hanging="360"/>
              <w:jc w:val="left"/>
              <w:rPr>
                <w:sz w:val="28"/>
              </w:rPr>
            </w:pPr>
            <w:r>
              <w:rPr>
                <w:sz w:val="28"/>
              </w:rPr>
              <w:t>тестування,</w:t>
            </w:r>
            <w:r>
              <w:rPr>
                <w:spacing w:val="-5"/>
                <w:sz w:val="28"/>
              </w:rPr>
              <w:t> </w:t>
            </w:r>
            <w:r>
              <w:rPr>
                <w:sz w:val="28"/>
              </w:rPr>
              <w:t>пов'язане</w:t>
            </w:r>
            <w:r>
              <w:rPr>
                <w:spacing w:val="-5"/>
                <w:sz w:val="28"/>
              </w:rPr>
              <w:t> </w:t>
            </w:r>
            <w:r>
              <w:rPr>
                <w:sz w:val="28"/>
              </w:rPr>
              <w:t>зі</w:t>
            </w:r>
            <w:r>
              <w:rPr>
                <w:spacing w:val="-4"/>
                <w:sz w:val="28"/>
              </w:rPr>
              <w:t> </w:t>
            </w:r>
            <w:r>
              <w:rPr>
                <w:sz w:val="28"/>
              </w:rPr>
              <w:t>змінами</w:t>
            </w:r>
            <w:r>
              <w:rPr>
                <w:spacing w:val="-3"/>
                <w:sz w:val="28"/>
              </w:rPr>
              <w:t> </w:t>
            </w:r>
            <w:r>
              <w:rPr>
                <w:sz w:val="28"/>
              </w:rPr>
              <w:t>-</w:t>
            </w:r>
            <w:r>
              <w:rPr>
                <w:spacing w:val="-6"/>
                <w:sz w:val="28"/>
              </w:rPr>
              <w:t> </w:t>
            </w:r>
            <w:r>
              <w:rPr>
                <w:sz w:val="28"/>
              </w:rPr>
              <w:t>тести,</w:t>
            </w:r>
            <w:r>
              <w:rPr>
                <w:spacing w:val="-8"/>
                <w:sz w:val="28"/>
              </w:rPr>
              <w:t> </w:t>
            </w:r>
            <w:r>
              <w:rPr>
                <w:sz w:val="28"/>
              </w:rPr>
              <w:t>що</w:t>
            </w:r>
            <w:r>
              <w:rPr>
                <w:spacing w:val="-4"/>
                <w:sz w:val="28"/>
              </w:rPr>
              <w:t> </w:t>
            </w:r>
            <w:r>
              <w:rPr>
                <w:sz w:val="28"/>
              </w:rPr>
              <w:t>виконуються</w:t>
            </w:r>
            <w:r>
              <w:rPr>
                <w:spacing w:val="-5"/>
                <w:sz w:val="28"/>
              </w:rPr>
              <w:t> </w:t>
            </w:r>
            <w:r>
              <w:rPr>
                <w:sz w:val="28"/>
              </w:rPr>
              <w:t>після внесення змін у програмний продукт.</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6"/>
              <w:jc w:val="center"/>
              <w:rPr>
                <w:sz w:val="28"/>
              </w:rPr>
            </w:pPr>
            <w:r>
              <w:rPr>
                <w:w w:val="100"/>
                <w:sz w:val="28"/>
              </w:rPr>
              <w:t>4</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660" w:firstLine="719"/>
              <w:rPr>
                <w:sz w:val="28"/>
              </w:rPr>
            </w:pPr>
            <w:r>
              <w:rPr>
                <w:sz w:val="28"/>
              </w:rPr>
              <w:t>Описане</w:t>
            </w:r>
            <w:r>
              <w:rPr>
                <w:spacing w:val="80"/>
                <w:sz w:val="28"/>
              </w:rPr>
              <w:t> </w:t>
            </w:r>
            <w:r>
              <w:rPr>
                <w:sz w:val="28"/>
              </w:rPr>
              <w:t>вище</w:t>
            </w:r>
            <w:r>
              <w:rPr>
                <w:spacing w:val="80"/>
                <w:sz w:val="28"/>
              </w:rPr>
              <w:t> </w:t>
            </w:r>
            <w:r>
              <w:rPr>
                <w:sz w:val="28"/>
              </w:rPr>
              <w:t>дає</w:t>
            </w:r>
            <w:r>
              <w:rPr>
                <w:spacing w:val="80"/>
                <w:sz w:val="28"/>
              </w:rPr>
              <w:t> </w:t>
            </w:r>
            <w:r>
              <w:rPr>
                <w:sz w:val="28"/>
              </w:rPr>
              <w:t>змогу</w:t>
            </w:r>
            <w:r>
              <w:rPr>
                <w:spacing w:val="80"/>
                <w:sz w:val="28"/>
              </w:rPr>
              <w:t> </w:t>
            </w:r>
            <w:r>
              <w:rPr>
                <w:sz w:val="28"/>
              </w:rPr>
              <w:t>вважати,</w:t>
            </w:r>
            <w:r>
              <w:rPr>
                <w:spacing w:val="80"/>
                <w:sz w:val="28"/>
              </w:rPr>
              <w:t> </w:t>
            </w:r>
            <w:r>
              <w:rPr>
                <w:sz w:val="28"/>
              </w:rPr>
              <w:t>що</w:t>
            </w:r>
            <w:r>
              <w:rPr>
                <w:spacing w:val="80"/>
                <w:sz w:val="28"/>
              </w:rPr>
              <w:t> </w:t>
            </w:r>
            <w:r>
              <w:rPr>
                <w:sz w:val="28"/>
              </w:rPr>
              <w:t>така</w:t>
            </w:r>
            <w:r>
              <w:rPr>
                <w:spacing w:val="80"/>
                <w:sz w:val="28"/>
              </w:rPr>
              <w:t> </w:t>
            </w:r>
            <w:r>
              <w:rPr>
                <w:sz w:val="28"/>
              </w:rPr>
              <w:t>система</w:t>
            </w:r>
            <w:r>
              <w:rPr>
                <w:spacing w:val="80"/>
                <w:sz w:val="28"/>
              </w:rPr>
              <w:t> </w:t>
            </w:r>
            <w:r>
              <w:rPr>
                <w:sz w:val="28"/>
              </w:rPr>
              <w:t>тестування</w:t>
            </w:r>
            <w:r>
              <w:rPr>
                <w:spacing w:val="80"/>
                <w:sz w:val="28"/>
              </w:rPr>
              <w:t> </w:t>
            </w:r>
            <w:r>
              <w:rPr>
                <w:sz w:val="28"/>
              </w:rPr>
              <w:t>є</w:t>
            </w:r>
            <w:r>
              <w:rPr>
                <w:spacing w:val="40"/>
                <w:sz w:val="28"/>
              </w:rPr>
              <w:t> </w:t>
            </w:r>
            <w:r>
              <w:rPr>
                <w:sz w:val="28"/>
              </w:rPr>
              <w:t>затребуваним рішенням для полегшення роботи з даними складної природи.</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6"/>
              <w:jc w:val="center"/>
              <w:rPr>
                <w:sz w:val="28"/>
              </w:rPr>
            </w:pPr>
            <w:r>
              <w:rPr>
                <w:w w:val="100"/>
                <w:sz w:val="28"/>
              </w:rPr>
              <w:t>5</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3531" w:hanging="2043"/>
              <w:rPr>
                <w:b/>
                <w:sz w:val="28"/>
              </w:rPr>
            </w:pPr>
            <w:bookmarkStart w:name="_bookmark11" w:id="12"/>
            <w:bookmarkEnd w:id="12"/>
            <w:r>
              <w:rPr/>
            </w:r>
            <w:r>
              <w:rPr>
                <w:b/>
                <w:sz w:val="28"/>
              </w:rPr>
              <w:t>1.</w:t>
            </w:r>
            <w:r>
              <w:rPr>
                <w:b/>
                <w:spacing w:val="-1"/>
                <w:sz w:val="28"/>
              </w:rPr>
              <w:t> </w:t>
            </w:r>
            <w:r>
              <w:rPr>
                <w:b/>
                <w:sz w:val="28"/>
              </w:rPr>
              <w:t>АНАЛІЗ</w:t>
            </w:r>
            <w:r>
              <w:rPr>
                <w:b/>
                <w:spacing w:val="-6"/>
                <w:sz w:val="28"/>
              </w:rPr>
              <w:t> </w:t>
            </w:r>
            <w:r>
              <w:rPr>
                <w:b/>
                <w:sz w:val="28"/>
              </w:rPr>
              <w:t>ІСНУЮЧИХ</w:t>
            </w:r>
            <w:r>
              <w:rPr>
                <w:b/>
                <w:spacing w:val="-6"/>
                <w:sz w:val="28"/>
              </w:rPr>
              <w:t> </w:t>
            </w:r>
            <w:r>
              <w:rPr>
                <w:b/>
                <w:sz w:val="28"/>
              </w:rPr>
              <w:t>РІШЕНЬ</w:t>
            </w:r>
            <w:r>
              <w:rPr>
                <w:b/>
                <w:spacing w:val="-7"/>
                <w:sz w:val="28"/>
              </w:rPr>
              <w:t> </w:t>
            </w:r>
            <w:r>
              <w:rPr>
                <w:b/>
                <w:sz w:val="28"/>
              </w:rPr>
              <w:t>ТА</w:t>
            </w:r>
            <w:r>
              <w:rPr>
                <w:b/>
                <w:spacing w:val="-5"/>
                <w:sz w:val="28"/>
              </w:rPr>
              <w:t> </w:t>
            </w:r>
            <w:r>
              <w:rPr>
                <w:b/>
                <w:sz w:val="28"/>
              </w:rPr>
              <w:t>ОБГРУНТУВАННЯ</w:t>
            </w:r>
            <w:r>
              <w:rPr>
                <w:b/>
                <w:spacing w:val="-9"/>
                <w:sz w:val="28"/>
              </w:rPr>
              <w:t> </w:t>
            </w:r>
            <w:r>
              <w:rPr>
                <w:b/>
                <w:sz w:val="28"/>
              </w:rPr>
              <w:t>ТЕМИ ДИПЛОМНОГО ПРОЄКТУ</w:t>
            </w:r>
          </w:p>
          <w:p>
            <w:pPr>
              <w:pStyle w:val="TableParagraph"/>
              <w:numPr>
                <w:ilvl w:val="1"/>
                <w:numId w:val="12"/>
              </w:numPr>
              <w:tabs>
                <w:tab w:pos="1244" w:val="left" w:leader="none"/>
              </w:tabs>
              <w:spacing w:line="240" w:lineRule="auto" w:before="239" w:after="0"/>
              <w:ind w:left="1243" w:right="0" w:hanging="428"/>
              <w:jc w:val="both"/>
              <w:rPr>
                <w:b/>
                <w:sz w:val="28"/>
              </w:rPr>
            </w:pPr>
            <w:bookmarkStart w:name="_bookmark12" w:id="13"/>
            <w:bookmarkEnd w:id="13"/>
            <w:r>
              <w:rPr>
                <w:b/>
                <w:sz w:val="28"/>
              </w:rPr>
              <w:t>В</w:t>
            </w:r>
            <w:r>
              <w:rPr>
                <w:b/>
                <w:sz w:val="28"/>
              </w:rPr>
              <w:t>имоги</w:t>
            </w:r>
            <w:r>
              <w:rPr>
                <w:b/>
                <w:spacing w:val="-10"/>
                <w:sz w:val="28"/>
              </w:rPr>
              <w:t> </w:t>
            </w:r>
            <w:r>
              <w:rPr>
                <w:b/>
                <w:sz w:val="28"/>
              </w:rPr>
              <w:t>до</w:t>
            </w:r>
            <w:r>
              <w:rPr>
                <w:b/>
                <w:spacing w:val="-5"/>
                <w:sz w:val="28"/>
              </w:rPr>
              <w:t> </w:t>
            </w:r>
            <w:r>
              <w:rPr>
                <w:b/>
                <w:sz w:val="28"/>
              </w:rPr>
              <w:t>програмного</w:t>
            </w:r>
            <w:r>
              <w:rPr>
                <w:b/>
                <w:spacing w:val="-5"/>
                <w:sz w:val="28"/>
              </w:rPr>
              <w:t> </w:t>
            </w:r>
            <w:r>
              <w:rPr>
                <w:b/>
                <w:sz w:val="28"/>
              </w:rPr>
              <w:t>забезпечення</w:t>
            </w:r>
            <w:r>
              <w:rPr>
                <w:b/>
                <w:spacing w:val="-8"/>
                <w:sz w:val="28"/>
              </w:rPr>
              <w:t> </w:t>
            </w:r>
            <w:r>
              <w:rPr>
                <w:b/>
                <w:sz w:val="28"/>
              </w:rPr>
              <w:t>для</w:t>
            </w:r>
            <w:r>
              <w:rPr>
                <w:b/>
                <w:spacing w:val="-7"/>
                <w:sz w:val="28"/>
              </w:rPr>
              <w:t> </w:t>
            </w:r>
            <w:r>
              <w:rPr>
                <w:b/>
                <w:sz w:val="28"/>
              </w:rPr>
              <w:t>тестування</w:t>
            </w:r>
            <w:r>
              <w:rPr>
                <w:b/>
                <w:spacing w:val="-8"/>
                <w:sz w:val="28"/>
              </w:rPr>
              <w:t> </w:t>
            </w:r>
            <w:r>
              <w:rPr>
                <w:b/>
                <w:spacing w:val="-2"/>
                <w:sz w:val="28"/>
              </w:rPr>
              <w:t>радіосигналів</w:t>
            </w:r>
          </w:p>
          <w:p>
            <w:pPr>
              <w:pStyle w:val="TableParagraph"/>
              <w:spacing w:line="360" w:lineRule="auto" w:before="220"/>
              <w:ind w:left="660" w:right="283" w:firstLine="719"/>
              <w:jc w:val="both"/>
              <w:rPr>
                <w:sz w:val="28"/>
              </w:rPr>
            </w:pPr>
            <w:r>
              <w:rPr>
                <w:sz w:val="28"/>
              </w:rPr>
              <w:t>У цьому розділі розглядаються ключові вимоги до програмного забезпечення, яке буде використовуватися для тестування СОР. Розподілено на підрозділи:</w:t>
            </w:r>
          </w:p>
          <w:p>
            <w:pPr>
              <w:pStyle w:val="TableParagraph"/>
              <w:numPr>
                <w:ilvl w:val="2"/>
                <w:numId w:val="12"/>
              </w:numPr>
              <w:tabs>
                <w:tab w:pos="1381" w:val="left" w:leader="none"/>
              </w:tabs>
              <w:spacing w:line="240" w:lineRule="auto" w:before="1" w:after="0"/>
              <w:ind w:left="1380" w:right="0" w:hanging="361"/>
              <w:jc w:val="both"/>
              <w:rPr>
                <w:sz w:val="28"/>
              </w:rPr>
            </w:pPr>
            <w:r>
              <w:rPr>
                <w:sz w:val="28"/>
              </w:rPr>
              <w:t>Функціональні</w:t>
            </w:r>
            <w:r>
              <w:rPr>
                <w:spacing w:val="-11"/>
                <w:sz w:val="28"/>
              </w:rPr>
              <w:t> </w:t>
            </w:r>
            <w:r>
              <w:rPr>
                <w:spacing w:val="-2"/>
                <w:sz w:val="28"/>
              </w:rPr>
              <w:t>вимоги</w:t>
            </w:r>
          </w:p>
          <w:p>
            <w:pPr>
              <w:pStyle w:val="TableParagraph"/>
              <w:numPr>
                <w:ilvl w:val="3"/>
                <w:numId w:val="12"/>
              </w:numPr>
              <w:tabs>
                <w:tab w:pos="2784" w:val="left" w:leader="none"/>
                <w:tab w:pos="2785" w:val="left" w:leader="none"/>
              </w:tabs>
              <w:spacing w:line="278" w:lineRule="auto" w:before="53" w:after="0"/>
              <w:ind w:left="2100" w:right="502" w:hanging="360"/>
              <w:jc w:val="left"/>
              <w:rPr>
                <w:sz w:val="28"/>
              </w:rPr>
            </w:pPr>
            <w:r>
              <w:rPr>
                <w:sz w:val="28"/>
              </w:rPr>
              <w:t>Обробка даних: ПЗ має забезпечити можливість обробки отриманих</w:t>
            </w:r>
            <w:r>
              <w:rPr>
                <w:spacing w:val="-10"/>
                <w:sz w:val="28"/>
              </w:rPr>
              <w:t> </w:t>
            </w:r>
            <w:r>
              <w:rPr>
                <w:sz w:val="28"/>
              </w:rPr>
              <w:t>радіосигналів,</w:t>
            </w:r>
            <w:r>
              <w:rPr>
                <w:spacing w:val="-10"/>
                <w:sz w:val="28"/>
              </w:rPr>
              <w:t> </w:t>
            </w:r>
            <w:r>
              <w:rPr>
                <w:sz w:val="28"/>
              </w:rPr>
              <w:t>включаючи</w:t>
            </w:r>
            <w:r>
              <w:rPr>
                <w:spacing w:val="-8"/>
                <w:sz w:val="28"/>
              </w:rPr>
              <w:t> </w:t>
            </w:r>
            <w:r>
              <w:rPr>
                <w:sz w:val="28"/>
              </w:rPr>
              <w:t>фільтрацію,</w:t>
            </w:r>
            <w:r>
              <w:rPr>
                <w:spacing w:val="-9"/>
                <w:sz w:val="28"/>
              </w:rPr>
              <w:t> </w:t>
            </w:r>
            <w:r>
              <w:rPr>
                <w:sz w:val="28"/>
              </w:rPr>
              <w:t>амплітудні</w:t>
            </w:r>
            <w:r>
              <w:rPr>
                <w:spacing w:val="-7"/>
                <w:sz w:val="28"/>
              </w:rPr>
              <w:t> </w:t>
            </w:r>
            <w:r>
              <w:rPr>
                <w:sz w:val="28"/>
              </w:rPr>
              <w:t>та фазові корекції, демодуляцію тощо.</w:t>
            </w:r>
          </w:p>
          <w:p>
            <w:pPr>
              <w:pStyle w:val="TableParagraph"/>
              <w:numPr>
                <w:ilvl w:val="3"/>
                <w:numId w:val="12"/>
              </w:numPr>
              <w:tabs>
                <w:tab w:pos="2784" w:val="left" w:leader="none"/>
                <w:tab w:pos="2785" w:val="left" w:leader="none"/>
              </w:tabs>
              <w:spacing w:line="278" w:lineRule="auto" w:before="3" w:after="0"/>
              <w:ind w:left="2100" w:right="960" w:hanging="360"/>
              <w:jc w:val="left"/>
              <w:rPr>
                <w:sz w:val="28"/>
              </w:rPr>
            </w:pPr>
            <w:r>
              <w:rPr>
                <w:sz w:val="28"/>
              </w:rPr>
              <w:t>Аналіз</w:t>
            </w:r>
            <w:r>
              <w:rPr>
                <w:spacing w:val="-8"/>
                <w:sz w:val="28"/>
              </w:rPr>
              <w:t> </w:t>
            </w:r>
            <w:r>
              <w:rPr>
                <w:sz w:val="28"/>
              </w:rPr>
              <w:t>результатів:</w:t>
            </w:r>
            <w:r>
              <w:rPr>
                <w:spacing w:val="-10"/>
                <w:sz w:val="28"/>
              </w:rPr>
              <w:t> </w:t>
            </w:r>
            <w:r>
              <w:rPr>
                <w:sz w:val="28"/>
              </w:rPr>
              <w:t>Система</w:t>
            </w:r>
            <w:r>
              <w:rPr>
                <w:spacing w:val="-8"/>
                <w:sz w:val="28"/>
              </w:rPr>
              <w:t> </w:t>
            </w:r>
            <w:r>
              <w:rPr>
                <w:sz w:val="28"/>
              </w:rPr>
              <w:t>повинна</w:t>
            </w:r>
            <w:r>
              <w:rPr>
                <w:spacing w:val="-8"/>
                <w:sz w:val="28"/>
              </w:rPr>
              <w:t> </w:t>
            </w:r>
            <w:r>
              <w:rPr>
                <w:sz w:val="28"/>
              </w:rPr>
              <w:t>мати</w:t>
            </w:r>
            <w:r>
              <w:rPr>
                <w:spacing w:val="-8"/>
                <w:sz w:val="28"/>
              </w:rPr>
              <w:t> </w:t>
            </w:r>
            <w:r>
              <w:rPr>
                <w:sz w:val="28"/>
              </w:rPr>
              <w:t>можливість аналізувати та оцінювати результати тестування з метою виявлення аномалій або невідповідностей.</w:t>
            </w:r>
          </w:p>
          <w:p>
            <w:pPr>
              <w:pStyle w:val="TableParagraph"/>
              <w:numPr>
                <w:ilvl w:val="2"/>
                <w:numId w:val="12"/>
              </w:numPr>
              <w:tabs>
                <w:tab w:pos="1381" w:val="left" w:leader="none"/>
              </w:tabs>
              <w:spacing w:line="240" w:lineRule="auto" w:before="3" w:after="0"/>
              <w:ind w:left="1380" w:right="0" w:hanging="361"/>
              <w:jc w:val="left"/>
              <w:rPr>
                <w:sz w:val="28"/>
              </w:rPr>
            </w:pPr>
            <w:r>
              <w:rPr>
                <w:sz w:val="28"/>
              </w:rPr>
              <w:t>Нефункціональні</w:t>
            </w:r>
            <w:r>
              <w:rPr>
                <w:spacing w:val="-11"/>
                <w:sz w:val="28"/>
              </w:rPr>
              <w:t> </w:t>
            </w:r>
            <w:r>
              <w:rPr>
                <w:spacing w:val="-2"/>
                <w:sz w:val="28"/>
              </w:rPr>
              <w:t>вимоги</w:t>
            </w:r>
          </w:p>
          <w:p>
            <w:pPr>
              <w:pStyle w:val="TableParagraph"/>
              <w:numPr>
                <w:ilvl w:val="3"/>
                <w:numId w:val="12"/>
              </w:numPr>
              <w:tabs>
                <w:tab w:pos="2784" w:val="left" w:leader="none"/>
                <w:tab w:pos="2785" w:val="left" w:leader="none"/>
              </w:tabs>
              <w:spacing w:line="278" w:lineRule="auto" w:before="52" w:after="0"/>
              <w:ind w:left="2100" w:right="469" w:hanging="360"/>
              <w:jc w:val="left"/>
              <w:rPr>
                <w:sz w:val="28"/>
              </w:rPr>
            </w:pPr>
            <w:r>
              <w:rPr>
                <w:sz w:val="28"/>
              </w:rPr>
              <w:t>Продуктивність:</w:t>
            </w:r>
            <w:r>
              <w:rPr>
                <w:spacing w:val="-4"/>
                <w:sz w:val="28"/>
              </w:rPr>
              <w:t> </w:t>
            </w:r>
            <w:r>
              <w:rPr>
                <w:sz w:val="28"/>
              </w:rPr>
              <w:t>ПЗ</w:t>
            </w:r>
            <w:r>
              <w:rPr>
                <w:spacing w:val="-7"/>
                <w:sz w:val="28"/>
              </w:rPr>
              <w:t> </w:t>
            </w:r>
            <w:r>
              <w:rPr>
                <w:sz w:val="28"/>
              </w:rPr>
              <w:t>має</w:t>
            </w:r>
            <w:r>
              <w:rPr>
                <w:spacing w:val="-6"/>
                <w:sz w:val="28"/>
              </w:rPr>
              <w:t> </w:t>
            </w:r>
            <w:r>
              <w:rPr>
                <w:sz w:val="28"/>
              </w:rPr>
              <w:t>працювати</w:t>
            </w:r>
            <w:r>
              <w:rPr>
                <w:spacing w:val="-8"/>
                <w:sz w:val="28"/>
              </w:rPr>
              <w:t> </w:t>
            </w:r>
            <w:r>
              <w:rPr>
                <w:sz w:val="28"/>
              </w:rPr>
              <w:t>ефективно</w:t>
            </w:r>
            <w:r>
              <w:rPr>
                <w:spacing w:val="-4"/>
                <w:sz w:val="28"/>
              </w:rPr>
              <w:t> </w:t>
            </w:r>
            <w:r>
              <w:rPr>
                <w:sz w:val="28"/>
              </w:rPr>
              <w:t>та</w:t>
            </w:r>
            <w:r>
              <w:rPr>
                <w:spacing w:val="-5"/>
                <w:sz w:val="28"/>
              </w:rPr>
              <w:t> </w:t>
            </w:r>
            <w:r>
              <w:rPr>
                <w:sz w:val="28"/>
              </w:rPr>
              <w:t>має</w:t>
            </w:r>
            <w:r>
              <w:rPr>
                <w:spacing w:val="-4"/>
                <w:sz w:val="28"/>
              </w:rPr>
              <w:t> </w:t>
            </w:r>
            <w:r>
              <w:rPr>
                <w:sz w:val="28"/>
              </w:rPr>
              <w:t>мати здатність обробляти великі обсяги даних в реальному часі.</w:t>
            </w:r>
          </w:p>
          <w:p>
            <w:pPr>
              <w:pStyle w:val="TableParagraph"/>
              <w:numPr>
                <w:ilvl w:val="3"/>
                <w:numId w:val="12"/>
              </w:numPr>
              <w:tabs>
                <w:tab w:pos="2784" w:val="left" w:leader="none"/>
                <w:tab w:pos="2785" w:val="left" w:leader="none"/>
              </w:tabs>
              <w:spacing w:line="278" w:lineRule="auto" w:before="2" w:after="0"/>
              <w:ind w:left="2100" w:right="752" w:hanging="360"/>
              <w:jc w:val="left"/>
              <w:rPr>
                <w:sz w:val="28"/>
              </w:rPr>
            </w:pPr>
            <w:r>
              <w:rPr>
                <w:sz w:val="28"/>
              </w:rPr>
              <w:t>Надійність:</w:t>
            </w:r>
            <w:r>
              <w:rPr>
                <w:spacing w:val="-7"/>
                <w:sz w:val="28"/>
              </w:rPr>
              <w:t> </w:t>
            </w:r>
            <w:r>
              <w:rPr>
                <w:sz w:val="28"/>
              </w:rPr>
              <w:t>ПЗ</w:t>
            </w:r>
            <w:r>
              <w:rPr>
                <w:spacing w:val="-5"/>
                <w:sz w:val="28"/>
              </w:rPr>
              <w:t> </w:t>
            </w:r>
            <w:r>
              <w:rPr>
                <w:sz w:val="28"/>
              </w:rPr>
              <w:t>повинно</w:t>
            </w:r>
            <w:r>
              <w:rPr>
                <w:spacing w:val="-4"/>
                <w:sz w:val="28"/>
              </w:rPr>
              <w:t> </w:t>
            </w:r>
            <w:r>
              <w:rPr>
                <w:sz w:val="28"/>
              </w:rPr>
              <w:t>бути</w:t>
            </w:r>
            <w:r>
              <w:rPr>
                <w:spacing w:val="-8"/>
                <w:sz w:val="28"/>
              </w:rPr>
              <w:t> </w:t>
            </w:r>
            <w:r>
              <w:rPr>
                <w:sz w:val="28"/>
              </w:rPr>
              <w:t>стабільним</w:t>
            </w:r>
            <w:r>
              <w:rPr>
                <w:spacing w:val="-5"/>
                <w:sz w:val="28"/>
              </w:rPr>
              <w:t> </w:t>
            </w:r>
            <w:r>
              <w:rPr>
                <w:sz w:val="28"/>
              </w:rPr>
              <w:t>та</w:t>
            </w:r>
            <w:r>
              <w:rPr>
                <w:spacing w:val="-5"/>
                <w:sz w:val="28"/>
              </w:rPr>
              <w:t> </w:t>
            </w:r>
            <w:r>
              <w:rPr>
                <w:sz w:val="28"/>
              </w:rPr>
              <w:t>безпечним</w:t>
            </w:r>
            <w:r>
              <w:rPr>
                <w:spacing w:val="-8"/>
                <w:sz w:val="28"/>
              </w:rPr>
              <w:t> </w:t>
            </w:r>
            <w:r>
              <w:rPr>
                <w:sz w:val="28"/>
              </w:rPr>
              <w:t>у роботі, з можливістю виявлення та виправлення помилок.</w:t>
            </w:r>
          </w:p>
          <w:p>
            <w:pPr>
              <w:pStyle w:val="TableParagraph"/>
              <w:numPr>
                <w:ilvl w:val="2"/>
                <w:numId w:val="12"/>
              </w:numPr>
              <w:tabs>
                <w:tab w:pos="1381" w:val="left" w:leader="none"/>
              </w:tabs>
              <w:spacing w:line="240" w:lineRule="auto" w:before="2" w:after="0"/>
              <w:ind w:left="1380" w:right="0" w:hanging="361"/>
              <w:jc w:val="left"/>
              <w:rPr>
                <w:sz w:val="28"/>
              </w:rPr>
            </w:pPr>
            <w:r>
              <w:rPr>
                <w:sz w:val="28"/>
              </w:rPr>
              <w:t>Вимоги</w:t>
            </w:r>
            <w:r>
              <w:rPr>
                <w:spacing w:val="-5"/>
                <w:sz w:val="28"/>
              </w:rPr>
              <w:t> </w:t>
            </w:r>
            <w:r>
              <w:rPr>
                <w:sz w:val="28"/>
              </w:rPr>
              <w:t>до</w:t>
            </w:r>
            <w:r>
              <w:rPr>
                <w:spacing w:val="-5"/>
                <w:sz w:val="28"/>
              </w:rPr>
              <w:t> </w:t>
            </w:r>
            <w:r>
              <w:rPr>
                <w:spacing w:val="-2"/>
                <w:sz w:val="28"/>
              </w:rPr>
              <w:t>документування</w:t>
            </w:r>
          </w:p>
          <w:p>
            <w:pPr>
              <w:pStyle w:val="TableParagraph"/>
              <w:numPr>
                <w:ilvl w:val="3"/>
                <w:numId w:val="12"/>
              </w:numPr>
              <w:tabs>
                <w:tab w:pos="2784" w:val="left" w:leader="none"/>
                <w:tab w:pos="2785" w:val="left" w:leader="none"/>
              </w:tabs>
              <w:spacing w:line="278" w:lineRule="auto" w:before="52" w:after="0"/>
              <w:ind w:left="2100" w:right="1450" w:hanging="360"/>
              <w:jc w:val="left"/>
              <w:rPr>
                <w:sz w:val="28"/>
              </w:rPr>
            </w:pPr>
            <w:r>
              <w:rPr>
                <w:sz w:val="28"/>
              </w:rPr>
              <w:t>Технічна</w:t>
            </w:r>
            <w:r>
              <w:rPr>
                <w:spacing w:val="-7"/>
                <w:sz w:val="28"/>
              </w:rPr>
              <w:t> </w:t>
            </w:r>
            <w:r>
              <w:rPr>
                <w:sz w:val="28"/>
              </w:rPr>
              <w:t>документація:</w:t>
            </w:r>
            <w:r>
              <w:rPr>
                <w:spacing w:val="-9"/>
                <w:sz w:val="28"/>
              </w:rPr>
              <w:t> </w:t>
            </w:r>
            <w:r>
              <w:rPr>
                <w:sz w:val="28"/>
              </w:rPr>
              <w:t>Повинна</w:t>
            </w:r>
            <w:r>
              <w:rPr>
                <w:spacing w:val="-10"/>
                <w:sz w:val="28"/>
              </w:rPr>
              <w:t> </w:t>
            </w:r>
            <w:r>
              <w:rPr>
                <w:sz w:val="28"/>
              </w:rPr>
              <w:t>бути</w:t>
            </w:r>
            <w:r>
              <w:rPr>
                <w:spacing w:val="-7"/>
                <w:sz w:val="28"/>
              </w:rPr>
              <w:t> </w:t>
            </w:r>
            <w:r>
              <w:rPr>
                <w:sz w:val="28"/>
              </w:rPr>
              <w:t>докладна</w:t>
            </w:r>
            <w:r>
              <w:rPr>
                <w:spacing w:val="-7"/>
                <w:sz w:val="28"/>
              </w:rPr>
              <w:t> </w:t>
            </w:r>
            <w:r>
              <w:rPr>
                <w:sz w:val="28"/>
              </w:rPr>
              <w:t>та зрозуміла технічна документація з описом архітектури, функціональності та інших аспектів ПЗ.</w:t>
            </w:r>
          </w:p>
          <w:p>
            <w:pPr>
              <w:pStyle w:val="TableParagraph"/>
              <w:numPr>
                <w:ilvl w:val="3"/>
                <w:numId w:val="12"/>
              </w:numPr>
              <w:tabs>
                <w:tab w:pos="2784" w:val="left" w:leader="none"/>
                <w:tab w:pos="2785" w:val="left" w:leader="none"/>
              </w:tabs>
              <w:spacing w:line="280" w:lineRule="auto" w:before="1" w:after="0"/>
              <w:ind w:left="2100" w:right="691" w:hanging="360"/>
              <w:jc w:val="left"/>
              <w:rPr>
                <w:sz w:val="28"/>
              </w:rPr>
            </w:pPr>
            <w:r>
              <w:rPr>
                <w:sz w:val="28"/>
              </w:rPr>
              <w:t>Посібники</w:t>
            </w:r>
            <w:r>
              <w:rPr>
                <w:spacing w:val="-9"/>
                <w:sz w:val="28"/>
              </w:rPr>
              <w:t> </w:t>
            </w:r>
            <w:r>
              <w:rPr>
                <w:sz w:val="28"/>
              </w:rPr>
              <w:t>користувача:</w:t>
            </w:r>
            <w:r>
              <w:rPr>
                <w:spacing w:val="-8"/>
                <w:sz w:val="28"/>
              </w:rPr>
              <w:t> </w:t>
            </w:r>
            <w:r>
              <w:rPr>
                <w:sz w:val="28"/>
              </w:rPr>
              <w:t>Мають</w:t>
            </w:r>
            <w:r>
              <w:rPr>
                <w:spacing w:val="-10"/>
                <w:sz w:val="28"/>
              </w:rPr>
              <w:t> </w:t>
            </w:r>
            <w:r>
              <w:rPr>
                <w:sz w:val="28"/>
              </w:rPr>
              <w:t>бути</w:t>
            </w:r>
            <w:r>
              <w:rPr>
                <w:spacing w:val="-9"/>
                <w:sz w:val="28"/>
              </w:rPr>
              <w:t> </w:t>
            </w:r>
            <w:r>
              <w:rPr>
                <w:sz w:val="28"/>
              </w:rPr>
              <w:t>доступні</w:t>
            </w:r>
            <w:r>
              <w:rPr>
                <w:spacing w:val="-8"/>
                <w:sz w:val="28"/>
              </w:rPr>
              <w:t> </w:t>
            </w:r>
            <w:r>
              <w:rPr>
                <w:sz w:val="28"/>
              </w:rPr>
              <w:t>посібники користувача з інструкціями щодо використання програмного </w:t>
            </w:r>
            <w:r>
              <w:rPr>
                <w:spacing w:val="-2"/>
                <w:sz w:val="28"/>
              </w:rPr>
              <w:t>забезпечення.</w:t>
            </w:r>
          </w:p>
          <w:p>
            <w:pPr>
              <w:pStyle w:val="TableParagraph"/>
              <w:rPr>
                <w:rFonts w:ascii="Arial"/>
                <w:sz w:val="30"/>
              </w:rPr>
            </w:pPr>
          </w:p>
          <w:p>
            <w:pPr>
              <w:pStyle w:val="TableParagraph"/>
              <w:rPr>
                <w:rFonts w:ascii="Arial"/>
                <w:sz w:val="30"/>
              </w:rPr>
            </w:pPr>
          </w:p>
          <w:p>
            <w:pPr>
              <w:pStyle w:val="TableParagraph"/>
              <w:spacing w:before="187"/>
              <w:ind w:left="1161"/>
              <w:jc w:val="both"/>
              <w:rPr>
                <w:b/>
                <w:sz w:val="28"/>
              </w:rPr>
            </w:pPr>
            <w:bookmarkStart w:name="_bookmark13" w:id="14"/>
            <w:bookmarkEnd w:id="14"/>
            <w:r>
              <w:rPr/>
            </w:r>
            <w:r>
              <w:rPr>
                <w:b/>
                <w:sz w:val="28"/>
              </w:rPr>
              <w:t>1.2 Дослідження</w:t>
            </w:r>
            <w:r>
              <w:rPr>
                <w:b/>
                <w:spacing w:val="-6"/>
                <w:sz w:val="28"/>
              </w:rPr>
              <w:t> </w:t>
            </w:r>
            <w:r>
              <w:rPr>
                <w:b/>
                <w:sz w:val="28"/>
              </w:rPr>
              <w:t>наявних</w:t>
            </w:r>
            <w:r>
              <w:rPr>
                <w:b/>
                <w:spacing w:val="-3"/>
                <w:sz w:val="28"/>
              </w:rPr>
              <w:t> </w:t>
            </w:r>
            <w:r>
              <w:rPr>
                <w:b/>
                <w:sz w:val="28"/>
              </w:rPr>
              <w:t>фреймворків</w:t>
            </w:r>
            <w:r>
              <w:rPr>
                <w:b/>
                <w:spacing w:val="-5"/>
                <w:sz w:val="28"/>
              </w:rPr>
              <w:t> </w:t>
            </w:r>
            <w:r>
              <w:rPr>
                <w:b/>
                <w:sz w:val="28"/>
              </w:rPr>
              <w:t>для</w:t>
            </w:r>
            <w:r>
              <w:rPr>
                <w:b/>
                <w:spacing w:val="-6"/>
                <w:sz w:val="28"/>
              </w:rPr>
              <w:t> </w:t>
            </w:r>
            <w:r>
              <w:rPr>
                <w:b/>
                <w:sz w:val="28"/>
              </w:rPr>
              <w:t>тестування</w:t>
            </w:r>
            <w:r>
              <w:rPr>
                <w:b/>
                <w:spacing w:val="-2"/>
                <w:sz w:val="28"/>
              </w:rPr>
              <w:t> </w:t>
            </w:r>
            <w:r>
              <w:rPr>
                <w:b/>
                <w:sz w:val="28"/>
              </w:rPr>
              <w:t>ПЗ</w:t>
            </w:r>
            <w:r>
              <w:rPr>
                <w:b/>
                <w:spacing w:val="-7"/>
                <w:sz w:val="28"/>
              </w:rPr>
              <w:t> </w:t>
            </w:r>
            <w:r>
              <w:rPr>
                <w:b/>
                <w:sz w:val="28"/>
              </w:rPr>
              <w:t>на</w:t>
            </w:r>
            <w:r>
              <w:rPr>
                <w:b/>
                <w:spacing w:val="-3"/>
                <w:sz w:val="28"/>
              </w:rPr>
              <w:t> </w:t>
            </w:r>
            <w:r>
              <w:rPr>
                <w:b/>
                <w:spacing w:val="-5"/>
                <w:sz w:val="28"/>
              </w:rPr>
              <w:t>С++</w:t>
            </w:r>
          </w:p>
          <w:p>
            <w:pPr>
              <w:pStyle w:val="TableParagraph"/>
              <w:spacing w:line="360" w:lineRule="auto" w:before="220"/>
              <w:ind w:left="660" w:right="281" w:firstLine="719"/>
              <w:jc w:val="both"/>
              <w:rPr>
                <w:sz w:val="28"/>
              </w:rPr>
            </w:pPr>
            <w:r>
              <w:rPr>
                <w:sz w:val="28"/>
              </w:rPr>
              <w:t>У цьому розділі проводиться аналіз наявних фреймворків для тестування програмного забезпечення на мові програмування C++. Дослідження є важливою частиною розробки будь-якого програмного продукту,</w:t>
            </w:r>
            <w:r>
              <w:rPr>
                <w:spacing w:val="-6"/>
                <w:sz w:val="28"/>
              </w:rPr>
              <w:t> </w:t>
            </w:r>
            <w:r>
              <w:rPr>
                <w:sz w:val="28"/>
              </w:rPr>
              <w:t>оскільки</w:t>
            </w:r>
            <w:r>
              <w:rPr>
                <w:spacing w:val="-4"/>
                <w:sz w:val="28"/>
              </w:rPr>
              <w:t> </w:t>
            </w:r>
            <w:r>
              <w:rPr>
                <w:sz w:val="28"/>
              </w:rPr>
              <w:t>вибір</w:t>
            </w:r>
            <w:r>
              <w:rPr>
                <w:spacing w:val="-4"/>
                <w:sz w:val="28"/>
              </w:rPr>
              <w:t> </w:t>
            </w:r>
            <w:r>
              <w:rPr>
                <w:sz w:val="28"/>
              </w:rPr>
              <w:t>правильного</w:t>
            </w:r>
            <w:r>
              <w:rPr>
                <w:spacing w:val="-5"/>
                <w:sz w:val="28"/>
              </w:rPr>
              <w:t> </w:t>
            </w:r>
            <w:r>
              <w:rPr>
                <w:sz w:val="28"/>
              </w:rPr>
              <w:t>фреймворку</w:t>
            </w:r>
            <w:r>
              <w:rPr>
                <w:spacing w:val="-4"/>
                <w:sz w:val="28"/>
              </w:rPr>
              <w:t> </w:t>
            </w:r>
            <w:r>
              <w:rPr>
                <w:sz w:val="28"/>
              </w:rPr>
              <w:t>може</w:t>
            </w:r>
            <w:r>
              <w:rPr>
                <w:spacing w:val="-4"/>
                <w:sz w:val="28"/>
              </w:rPr>
              <w:t> </w:t>
            </w:r>
            <w:r>
              <w:rPr>
                <w:sz w:val="28"/>
              </w:rPr>
              <w:t>суттєво</w:t>
            </w:r>
            <w:r>
              <w:rPr>
                <w:spacing w:val="4"/>
                <w:sz w:val="28"/>
              </w:rPr>
              <w:t> </w:t>
            </w:r>
            <w:r>
              <w:rPr>
                <w:sz w:val="28"/>
              </w:rPr>
              <w:t>вплинути</w:t>
            </w:r>
            <w:r>
              <w:rPr>
                <w:spacing w:val="-4"/>
                <w:sz w:val="28"/>
              </w:rPr>
              <w:t> </w:t>
            </w:r>
            <w:r>
              <w:rPr>
                <w:spacing w:val="-5"/>
                <w:sz w:val="28"/>
              </w:rPr>
              <w:t>на</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6"/>
              <w:jc w:val="center"/>
              <w:rPr>
                <w:sz w:val="28"/>
              </w:rPr>
            </w:pPr>
            <w:r>
              <w:rPr>
                <w:w w:val="100"/>
                <w:sz w:val="28"/>
              </w:rPr>
              <w:t>6</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660" w:right="283"/>
              <w:jc w:val="both"/>
              <w:rPr>
                <w:sz w:val="28"/>
              </w:rPr>
            </w:pPr>
            <w:r>
              <w:rPr>
                <w:sz w:val="28"/>
              </w:rPr>
              <w:t>якість та ефективність процесу тестування. Мета цього розділу - розглянути основні</w:t>
            </w:r>
            <w:r>
              <w:rPr>
                <w:spacing w:val="-8"/>
                <w:sz w:val="28"/>
              </w:rPr>
              <w:t> </w:t>
            </w:r>
            <w:r>
              <w:rPr>
                <w:sz w:val="28"/>
              </w:rPr>
              <w:t>характеристики</w:t>
            </w:r>
            <w:r>
              <w:rPr>
                <w:spacing w:val="-7"/>
                <w:sz w:val="28"/>
              </w:rPr>
              <w:t> </w:t>
            </w:r>
            <w:r>
              <w:rPr>
                <w:sz w:val="28"/>
              </w:rPr>
              <w:t>наявних</w:t>
            </w:r>
            <w:r>
              <w:rPr>
                <w:spacing w:val="-8"/>
                <w:sz w:val="28"/>
              </w:rPr>
              <w:t> </w:t>
            </w:r>
            <w:r>
              <w:rPr>
                <w:sz w:val="28"/>
              </w:rPr>
              <w:t>фреймворків,</w:t>
            </w:r>
            <w:r>
              <w:rPr>
                <w:spacing w:val="-10"/>
                <w:sz w:val="28"/>
              </w:rPr>
              <w:t> </w:t>
            </w:r>
            <w:r>
              <w:rPr>
                <w:sz w:val="28"/>
              </w:rPr>
              <w:t>їх</w:t>
            </w:r>
            <w:r>
              <w:rPr>
                <w:spacing w:val="-8"/>
                <w:sz w:val="28"/>
              </w:rPr>
              <w:t> </w:t>
            </w:r>
            <w:r>
              <w:rPr>
                <w:sz w:val="28"/>
              </w:rPr>
              <w:t>переваги</w:t>
            </w:r>
            <w:r>
              <w:rPr>
                <w:spacing w:val="-6"/>
                <w:sz w:val="28"/>
              </w:rPr>
              <w:t> </w:t>
            </w:r>
            <w:r>
              <w:rPr>
                <w:sz w:val="28"/>
              </w:rPr>
              <w:t>та</w:t>
            </w:r>
            <w:r>
              <w:rPr>
                <w:spacing w:val="-9"/>
                <w:sz w:val="28"/>
              </w:rPr>
              <w:t> </w:t>
            </w:r>
            <w:r>
              <w:rPr>
                <w:sz w:val="28"/>
              </w:rPr>
              <w:t>недоліки</w:t>
            </w:r>
            <w:r>
              <w:rPr>
                <w:spacing w:val="-6"/>
                <w:sz w:val="28"/>
              </w:rPr>
              <w:t> </w:t>
            </w:r>
            <w:r>
              <w:rPr>
                <w:sz w:val="28"/>
              </w:rPr>
              <w:t>з</w:t>
            </w:r>
            <w:r>
              <w:rPr>
                <w:spacing w:val="-7"/>
                <w:sz w:val="28"/>
              </w:rPr>
              <w:t> </w:t>
            </w:r>
            <w:r>
              <w:rPr>
                <w:sz w:val="28"/>
              </w:rPr>
              <w:t>точки зору використання у проекті тестування СОР.</w:t>
            </w:r>
          </w:p>
          <w:p>
            <w:pPr>
              <w:pStyle w:val="TableParagraph"/>
              <w:spacing w:line="320" w:lineRule="exact"/>
              <w:ind w:left="1380"/>
              <w:jc w:val="both"/>
              <w:rPr>
                <w:sz w:val="28"/>
              </w:rPr>
            </w:pPr>
            <w:r>
              <w:rPr>
                <w:sz w:val="28"/>
              </w:rPr>
              <w:t>Далі</w:t>
            </w:r>
            <w:r>
              <w:rPr>
                <w:spacing w:val="-8"/>
                <w:sz w:val="28"/>
              </w:rPr>
              <w:t> </w:t>
            </w:r>
            <w:r>
              <w:rPr>
                <w:sz w:val="28"/>
              </w:rPr>
              <w:t>перелічимо</w:t>
            </w:r>
            <w:r>
              <w:rPr>
                <w:spacing w:val="-5"/>
                <w:sz w:val="28"/>
              </w:rPr>
              <w:t> </w:t>
            </w:r>
            <w:r>
              <w:rPr>
                <w:sz w:val="28"/>
              </w:rPr>
              <w:t>основні</w:t>
            </w:r>
            <w:r>
              <w:rPr>
                <w:spacing w:val="-4"/>
                <w:sz w:val="28"/>
              </w:rPr>
              <w:t> </w:t>
            </w:r>
            <w:r>
              <w:rPr>
                <w:sz w:val="28"/>
              </w:rPr>
              <w:t>фреймворки,</w:t>
            </w:r>
            <w:r>
              <w:rPr>
                <w:spacing w:val="-7"/>
                <w:sz w:val="28"/>
              </w:rPr>
              <w:t> </w:t>
            </w:r>
            <w:r>
              <w:rPr>
                <w:sz w:val="28"/>
              </w:rPr>
              <w:t>їх</w:t>
            </w:r>
            <w:r>
              <w:rPr>
                <w:spacing w:val="-6"/>
                <w:sz w:val="28"/>
              </w:rPr>
              <w:t> </w:t>
            </w:r>
            <w:r>
              <w:rPr>
                <w:sz w:val="28"/>
              </w:rPr>
              <w:t>недоліки</w:t>
            </w:r>
            <w:r>
              <w:rPr>
                <w:spacing w:val="-2"/>
                <w:sz w:val="28"/>
              </w:rPr>
              <w:t> </w:t>
            </w:r>
            <w:r>
              <w:rPr>
                <w:sz w:val="28"/>
              </w:rPr>
              <w:t>та</w:t>
            </w:r>
            <w:r>
              <w:rPr>
                <w:spacing w:val="-8"/>
                <w:sz w:val="28"/>
              </w:rPr>
              <w:t> </w:t>
            </w:r>
            <w:r>
              <w:rPr>
                <w:spacing w:val="-2"/>
                <w:sz w:val="28"/>
              </w:rPr>
              <w:t>переваги.</w:t>
            </w:r>
          </w:p>
          <w:p>
            <w:pPr>
              <w:pStyle w:val="TableParagraph"/>
              <w:spacing w:line="360" w:lineRule="auto" w:before="163"/>
              <w:ind w:left="660" w:right="281" w:firstLine="719"/>
              <w:jc w:val="both"/>
              <w:rPr>
                <w:sz w:val="28"/>
              </w:rPr>
            </w:pPr>
            <w:r>
              <w:rPr>
                <w:sz w:val="28"/>
              </w:rPr>
              <w:t>1.</w:t>
            </w:r>
            <w:r>
              <w:rPr>
                <w:spacing w:val="40"/>
                <w:sz w:val="28"/>
              </w:rPr>
              <w:t> </w:t>
            </w:r>
            <w:r>
              <w:rPr>
                <w:sz w:val="28"/>
              </w:rPr>
              <w:t>DOCTEST - це легкий та простий у використанні фреймворк для тестування</w:t>
            </w:r>
            <w:r>
              <w:rPr>
                <w:spacing w:val="-11"/>
                <w:sz w:val="28"/>
              </w:rPr>
              <w:t> </w:t>
            </w:r>
            <w:r>
              <w:rPr>
                <w:sz w:val="28"/>
              </w:rPr>
              <w:t>на</w:t>
            </w:r>
            <w:r>
              <w:rPr>
                <w:spacing w:val="-13"/>
                <w:sz w:val="28"/>
              </w:rPr>
              <w:t> </w:t>
            </w:r>
            <w:r>
              <w:rPr>
                <w:sz w:val="28"/>
              </w:rPr>
              <w:t>C++.</w:t>
            </w:r>
            <w:r>
              <w:rPr>
                <w:spacing w:val="-14"/>
                <w:sz w:val="28"/>
              </w:rPr>
              <w:t> </w:t>
            </w:r>
            <w:r>
              <w:rPr>
                <w:sz w:val="28"/>
              </w:rPr>
              <w:t>Основна</w:t>
            </w:r>
            <w:r>
              <w:rPr>
                <w:spacing w:val="-11"/>
                <w:sz w:val="28"/>
              </w:rPr>
              <w:t> </w:t>
            </w:r>
            <w:r>
              <w:rPr>
                <w:sz w:val="28"/>
              </w:rPr>
              <w:t>фіча</w:t>
            </w:r>
            <w:r>
              <w:rPr>
                <w:spacing w:val="-9"/>
                <w:sz w:val="28"/>
              </w:rPr>
              <w:t> </w:t>
            </w:r>
            <w:r>
              <w:rPr>
                <w:sz w:val="28"/>
              </w:rPr>
              <w:t>-</w:t>
            </w:r>
            <w:r>
              <w:rPr>
                <w:spacing w:val="-13"/>
                <w:sz w:val="28"/>
              </w:rPr>
              <w:t> </w:t>
            </w:r>
            <w:r>
              <w:rPr>
                <w:sz w:val="28"/>
              </w:rPr>
              <w:t>автоматичне</w:t>
            </w:r>
            <w:r>
              <w:rPr>
                <w:spacing w:val="-11"/>
                <w:sz w:val="28"/>
              </w:rPr>
              <w:t> </w:t>
            </w:r>
            <w:r>
              <w:rPr>
                <w:sz w:val="28"/>
              </w:rPr>
              <w:t>виявлення</w:t>
            </w:r>
            <w:r>
              <w:rPr>
                <w:spacing w:val="-13"/>
                <w:sz w:val="28"/>
              </w:rPr>
              <w:t> </w:t>
            </w:r>
            <w:r>
              <w:rPr>
                <w:sz w:val="28"/>
              </w:rPr>
              <w:t>тестів,</w:t>
            </w:r>
            <w:r>
              <w:rPr>
                <w:spacing w:val="-11"/>
                <w:sz w:val="28"/>
              </w:rPr>
              <w:t> </w:t>
            </w:r>
            <w:r>
              <w:rPr>
                <w:sz w:val="28"/>
              </w:rPr>
              <w:t>що</w:t>
            </w:r>
            <w:r>
              <w:rPr>
                <w:spacing w:val="-10"/>
                <w:sz w:val="28"/>
              </w:rPr>
              <w:t> </w:t>
            </w:r>
            <w:r>
              <w:rPr>
                <w:sz w:val="28"/>
              </w:rPr>
              <w:t>дозволяє писати тести без додаткового шаблону або макросів. DOCTEST також має зручний вивід результатів, що спрощує аналіз виконання тестів.</w:t>
            </w:r>
          </w:p>
          <w:p>
            <w:pPr>
              <w:pStyle w:val="TableParagraph"/>
              <w:spacing w:before="1"/>
              <w:ind w:left="1380"/>
              <w:rPr>
                <w:sz w:val="28"/>
              </w:rPr>
            </w:pPr>
            <w:r>
              <w:rPr>
                <w:spacing w:val="-2"/>
                <w:sz w:val="28"/>
              </w:rPr>
              <w:t>Переваги:</w:t>
            </w:r>
          </w:p>
          <w:p>
            <w:pPr>
              <w:pStyle w:val="TableParagraph"/>
              <w:numPr>
                <w:ilvl w:val="0"/>
                <w:numId w:val="13"/>
              </w:numPr>
              <w:tabs>
                <w:tab w:pos="1380" w:val="left" w:leader="none"/>
                <w:tab w:pos="1381" w:val="left" w:leader="none"/>
              </w:tabs>
              <w:spacing w:line="240" w:lineRule="auto" w:before="159" w:after="0"/>
              <w:ind w:left="1380" w:right="0" w:hanging="361"/>
              <w:jc w:val="left"/>
              <w:rPr>
                <w:sz w:val="28"/>
              </w:rPr>
            </w:pPr>
            <w:r>
              <w:rPr>
                <w:sz w:val="28"/>
              </w:rPr>
              <w:t>Дуже</w:t>
            </w:r>
            <w:r>
              <w:rPr>
                <w:spacing w:val="-3"/>
                <w:sz w:val="28"/>
              </w:rPr>
              <w:t> </w:t>
            </w:r>
            <w:r>
              <w:rPr>
                <w:sz w:val="28"/>
              </w:rPr>
              <w:t>легкий</w:t>
            </w:r>
            <w:r>
              <w:rPr>
                <w:spacing w:val="-2"/>
                <w:sz w:val="28"/>
              </w:rPr>
              <w:t> </w:t>
            </w:r>
            <w:r>
              <w:rPr>
                <w:sz w:val="28"/>
              </w:rPr>
              <w:t>та</w:t>
            </w:r>
            <w:r>
              <w:rPr>
                <w:spacing w:val="-5"/>
                <w:sz w:val="28"/>
              </w:rPr>
              <w:t> </w:t>
            </w:r>
            <w:r>
              <w:rPr>
                <w:sz w:val="28"/>
              </w:rPr>
              <w:t>простий</w:t>
            </w:r>
            <w:r>
              <w:rPr>
                <w:spacing w:val="-4"/>
                <w:sz w:val="28"/>
              </w:rPr>
              <w:t> </w:t>
            </w:r>
            <w:r>
              <w:rPr>
                <w:sz w:val="28"/>
              </w:rPr>
              <w:t>у</w:t>
            </w:r>
            <w:r>
              <w:rPr>
                <w:spacing w:val="-1"/>
                <w:sz w:val="28"/>
              </w:rPr>
              <w:t> </w:t>
            </w:r>
            <w:r>
              <w:rPr>
                <w:spacing w:val="-2"/>
                <w:sz w:val="28"/>
              </w:rPr>
              <w:t>використанні.</w:t>
            </w:r>
          </w:p>
          <w:p>
            <w:pPr>
              <w:pStyle w:val="TableParagraph"/>
              <w:numPr>
                <w:ilvl w:val="0"/>
                <w:numId w:val="13"/>
              </w:numPr>
              <w:tabs>
                <w:tab w:pos="1380" w:val="left" w:leader="none"/>
                <w:tab w:pos="1381" w:val="left" w:leader="none"/>
              </w:tabs>
              <w:spacing w:line="386" w:lineRule="auto" w:before="53" w:after="0"/>
              <w:ind w:left="1380" w:right="1685" w:hanging="360"/>
              <w:jc w:val="left"/>
              <w:rPr>
                <w:sz w:val="28"/>
              </w:rPr>
            </w:pPr>
            <w:r>
              <w:rPr>
                <w:sz w:val="28"/>
              </w:rPr>
              <w:t>Автоматичне</w:t>
            </w:r>
            <w:r>
              <w:rPr>
                <w:spacing w:val="-7"/>
                <w:sz w:val="28"/>
              </w:rPr>
              <w:t> </w:t>
            </w:r>
            <w:r>
              <w:rPr>
                <w:sz w:val="28"/>
              </w:rPr>
              <w:t>виявлення</w:t>
            </w:r>
            <w:r>
              <w:rPr>
                <w:spacing w:val="-7"/>
                <w:sz w:val="28"/>
              </w:rPr>
              <w:t> </w:t>
            </w:r>
            <w:r>
              <w:rPr>
                <w:sz w:val="28"/>
              </w:rPr>
              <w:t>тестів</w:t>
            </w:r>
            <w:r>
              <w:rPr>
                <w:spacing w:val="-9"/>
                <w:sz w:val="28"/>
              </w:rPr>
              <w:t> </w:t>
            </w:r>
            <w:r>
              <w:rPr>
                <w:sz w:val="28"/>
              </w:rPr>
              <w:t>та</w:t>
            </w:r>
            <w:r>
              <w:rPr>
                <w:spacing w:val="-7"/>
                <w:sz w:val="28"/>
              </w:rPr>
              <w:t> </w:t>
            </w:r>
            <w:r>
              <w:rPr>
                <w:sz w:val="28"/>
              </w:rPr>
              <w:t>зручний</w:t>
            </w:r>
            <w:r>
              <w:rPr>
                <w:spacing w:val="-7"/>
                <w:sz w:val="28"/>
              </w:rPr>
              <w:t> </w:t>
            </w:r>
            <w:r>
              <w:rPr>
                <w:sz w:val="28"/>
              </w:rPr>
              <w:t>вивід</w:t>
            </w:r>
            <w:r>
              <w:rPr>
                <w:spacing w:val="-6"/>
                <w:sz w:val="28"/>
              </w:rPr>
              <w:t> </w:t>
            </w:r>
            <w:r>
              <w:rPr>
                <w:sz w:val="28"/>
              </w:rPr>
              <w:t>результатів. </w:t>
            </w:r>
            <w:r>
              <w:rPr>
                <w:spacing w:val="-2"/>
                <w:sz w:val="28"/>
              </w:rPr>
              <w:t>Недоліки:</w:t>
            </w:r>
          </w:p>
          <w:p>
            <w:pPr>
              <w:pStyle w:val="TableParagraph"/>
              <w:numPr>
                <w:ilvl w:val="0"/>
                <w:numId w:val="13"/>
              </w:numPr>
              <w:tabs>
                <w:tab w:pos="1380" w:val="left" w:leader="none"/>
                <w:tab w:pos="1381" w:val="left" w:leader="none"/>
              </w:tabs>
              <w:spacing w:line="307" w:lineRule="exact" w:before="0" w:after="0"/>
              <w:ind w:left="1380" w:right="0" w:hanging="361"/>
              <w:jc w:val="left"/>
              <w:rPr>
                <w:sz w:val="28"/>
              </w:rPr>
            </w:pPr>
            <w:r>
              <w:rPr>
                <w:sz w:val="28"/>
              </w:rPr>
              <w:t>Може</w:t>
            </w:r>
            <w:r>
              <w:rPr>
                <w:spacing w:val="-8"/>
                <w:sz w:val="28"/>
              </w:rPr>
              <w:t> </w:t>
            </w:r>
            <w:r>
              <w:rPr>
                <w:sz w:val="28"/>
              </w:rPr>
              <w:t>бути</w:t>
            </w:r>
            <w:r>
              <w:rPr>
                <w:spacing w:val="-8"/>
                <w:sz w:val="28"/>
              </w:rPr>
              <w:t> </w:t>
            </w:r>
            <w:r>
              <w:rPr>
                <w:sz w:val="28"/>
              </w:rPr>
              <w:t>недостатньо</w:t>
            </w:r>
            <w:r>
              <w:rPr>
                <w:spacing w:val="-4"/>
                <w:sz w:val="28"/>
              </w:rPr>
              <w:t> </w:t>
            </w:r>
            <w:r>
              <w:rPr>
                <w:sz w:val="28"/>
              </w:rPr>
              <w:t>потужним</w:t>
            </w:r>
            <w:r>
              <w:rPr>
                <w:spacing w:val="-8"/>
                <w:sz w:val="28"/>
              </w:rPr>
              <w:t> </w:t>
            </w:r>
            <w:r>
              <w:rPr>
                <w:sz w:val="28"/>
              </w:rPr>
              <w:t>для</w:t>
            </w:r>
            <w:r>
              <w:rPr>
                <w:spacing w:val="-5"/>
                <w:sz w:val="28"/>
              </w:rPr>
              <w:t> </w:t>
            </w:r>
            <w:r>
              <w:rPr>
                <w:sz w:val="28"/>
              </w:rPr>
              <w:t>деяких</w:t>
            </w:r>
            <w:r>
              <w:rPr>
                <w:spacing w:val="-4"/>
                <w:sz w:val="28"/>
              </w:rPr>
              <w:t> </w:t>
            </w:r>
            <w:r>
              <w:rPr>
                <w:sz w:val="28"/>
              </w:rPr>
              <w:t>вимог,</w:t>
            </w:r>
            <w:r>
              <w:rPr>
                <w:spacing w:val="-9"/>
                <w:sz w:val="28"/>
              </w:rPr>
              <w:t> </w:t>
            </w:r>
            <w:r>
              <w:rPr>
                <w:sz w:val="28"/>
              </w:rPr>
              <w:t>особливо</w:t>
            </w:r>
            <w:r>
              <w:rPr>
                <w:spacing w:val="-5"/>
                <w:sz w:val="28"/>
              </w:rPr>
              <w:t> для</w:t>
            </w:r>
          </w:p>
          <w:p>
            <w:pPr>
              <w:pStyle w:val="TableParagraph"/>
              <w:spacing w:before="56"/>
              <w:ind w:left="1380"/>
              <w:rPr>
                <w:sz w:val="28"/>
              </w:rPr>
            </w:pPr>
            <w:r>
              <w:rPr>
                <w:sz w:val="28"/>
              </w:rPr>
              <w:t>великих</w:t>
            </w:r>
            <w:r>
              <w:rPr>
                <w:spacing w:val="-7"/>
                <w:sz w:val="28"/>
              </w:rPr>
              <w:t> </w:t>
            </w:r>
            <w:r>
              <w:rPr>
                <w:sz w:val="28"/>
              </w:rPr>
              <w:t>проектів</w:t>
            </w:r>
            <w:r>
              <w:rPr>
                <w:spacing w:val="-8"/>
                <w:sz w:val="28"/>
              </w:rPr>
              <w:t> </w:t>
            </w:r>
            <w:r>
              <w:rPr>
                <w:sz w:val="28"/>
              </w:rPr>
              <w:t>зі</w:t>
            </w:r>
            <w:r>
              <w:rPr>
                <w:spacing w:val="-9"/>
                <w:sz w:val="28"/>
              </w:rPr>
              <w:t> </w:t>
            </w:r>
            <w:r>
              <w:rPr>
                <w:sz w:val="28"/>
              </w:rPr>
              <w:t>складними</w:t>
            </w:r>
            <w:r>
              <w:rPr>
                <w:spacing w:val="-3"/>
                <w:sz w:val="28"/>
              </w:rPr>
              <w:t> </w:t>
            </w:r>
            <w:r>
              <w:rPr>
                <w:sz w:val="28"/>
              </w:rPr>
              <w:t>тестовими</w:t>
            </w:r>
            <w:r>
              <w:rPr>
                <w:spacing w:val="-5"/>
                <w:sz w:val="28"/>
              </w:rPr>
              <w:t> </w:t>
            </w:r>
            <w:r>
              <w:rPr>
                <w:spacing w:val="-2"/>
                <w:sz w:val="28"/>
              </w:rPr>
              <w:t>сценаріями.</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6"/>
              <w:jc w:val="center"/>
              <w:rPr>
                <w:sz w:val="28"/>
              </w:rPr>
            </w:pPr>
            <w:r>
              <w:rPr>
                <w:w w:val="100"/>
                <w:sz w:val="28"/>
              </w:rPr>
              <w:t>7</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spacing w:before="2"/>
              <w:rPr>
                <w:rFonts w:ascii="Arial"/>
                <w:sz w:val="22"/>
              </w:rPr>
            </w:pPr>
          </w:p>
          <w:p>
            <w:pPr>
              <w:pStyle w:val="TableParagraph"/>
              <w:ind w:left="784"/>
              <w:rPr>
                <w:rFonts w:ascii="Arial"/>
                <w:sz w:val="20"/>
              </w:rPr>
            </w:pPr>
            <w:r>
              <w:rPr>
                <w:rFonts w:ascii="Arial"/>
                <w:sz w:val="20"/>
              </w:rPr>
              <w:drawing>
                <wp:inline distT="0" distB="0" distL="0" distR="0">
                  <wp:extent cx="5817613" cy="3755898"/>
                  <wp:effectExtent l="0" t="0" r="0" b="0"/>
                  <wp:docPr id="5" name="image2.jpeg"/>
                  <wp:cNvGraphicFramePr>
                    <a:graphicFrameLocks noChangeAspect="1"/>
                  </wp:cNvGraphicFramePr>
                  <a:graphic>
                    <a:graphicData uri="http://schemas.openxmlformats.org/drawingml/2006/picture">
                      <pic:pic>
                        <pic:nvPicPr>
                          <pic:cNvPr id="6" name="image2.jpeg"/>
                          <pic:cNvPicPr/>
                        </pic:nvPicPr>
                        <pic:blipFill>
                          <a:blip r:embed="rId6" cstate="print"/>
                          <a:stretch>
                            <a:fillRect/>
                          </a:stretch>
                        </pic:blipFill>
                        <pic:spPr>
                          <a:xfrm>
                            <a:off x="0" y="0"/>
                            <a:ext cx="5817613" cy="3755898"/>
                          </a:xfrm>
                          <a:prstGeom prst="rect">
                            <a:avLst/>
                          </a:prstGeom>
                        </pic:spPr>
                      </pic:pic>
                    </a:graphicData>
                  </a:graphic>
                </wp:inline>
              </w:drawing>
            </w:r>
            <w:r>
              <w:rPr>
                <w:rFonts w:ascii="Arial"/>
                <w:sz w:val="20"/>
              </w:rPr>
            </w:r>
          </w:p>
          <w:p>
            <w:pPr>
              <w:pStyle w:val="TableParagraph"/>
              <w:spacing w:before="192"/>
              <w:ind w:left="1561" w:right="1187"/>
              <w:jc w:val="center"/>
              <w:rPr>
                <w:sz w:val="28"/>
              </w:rPr>
            </w:pPr>
            <w:r>
              <w:rPr>
                <w:sz w:val="28"/>
              </w:rPr>
              <w:t>Рисунок</w:t>
            </w:r>
            <w:r>
              <w:rPr>
                <w:spacing w:val="-7"/>
                <w:sz w:val="28"/>
              </w:rPr>
              <w:t> </w:t>
            </w:r>
            <w:r>
              <w:rPr>
                <w:sz w:val="28"/>
              </w:rPr>
              <w:t>1</w:t>
            </w:r>
            <w:r>
              <w:rPr>
                <w:spacing w:val="-3"/>
                <w:sz w:val="28"/>
              </w:rPr>
              <w:t> </w:t>
            </w:r>
            <w:r>
              <w:rPr>
                <w:sz w:val="28"/>
              </w:rPr>
              <w:t>-</w:t>
            </w:r>
            <w:r>
              <w:rPr>
                <w:spacing w:val="-4"/>
                <w:sz w:val="28"/>
              </w:rPr>
              <w:t> </w:t>
            </w:r>
            <w:r>
              <w:rPr>
                <w:sz w:val="28"/>
              </w:rPr>
              <w:t>приклад</w:t>
            </w:r>
            <w:r>
              <w:rPr>
                <w:spacing w:val="-6"/>
                <w:sz w:val="28"/>
              </w:rPr>
              <w:t> </w:t>
            </w:r>
            <w:r>
              <w:rPr>
                <w:sz w:val="28"/>
              </w:rPr>
              <w:t>використання</w:t>
            </w:r>
            <w:r>
              <w:rPr>
                <w:spacing w:val="-4"/>
                <w:sz w:val="28"/>
              </w:rPr>
              <w:t> </w:t>
            </w:r>
            <w:r>
              <w:rPr>
                <w:spacing w:val="-2"/>
                <w:sz w:val="28"/>
              </w:rPr>
              <w:t>Doctest</w:t>
            </w:r>
          </w:p>
          <w:p>
            <w:pPr>
              <w:pStyle w:val="TableParagraph"/>
              <w:rPr>
                <w:rFonts w:ascii="Arial"/>
                <w:sz w:val="30"/>
              </w:rPr>
            </w:pPr>
          </w:p>
          <w:p>
            <w:pPr>
              <w:pStyle w:val="TableParagraph"/>
              <w:spacing w:before="2"/>
              <w:rPr>
                <w:rFonts w:ascii="Arial"/>
                <w:sz w:val="26"/>
              </w:rPr>
            </w:pPr>
          </w:p>
          <w:p>
            <w:pPr>
              <w:pStyle w:val="TableParagraph"/>
              <w:spacing w:line="360" w:lineRule="auto"/>
              <w:ind w:left="660" w:right="282" w:firstLine="719"/>
              <w:jc w:val="both"/>
              <w:rPr>
                <w:sz w:val="28"/>
              </w:rPr>
            </w:pPr>
            <w:r>
              <w:rPr>
                <w:sz w:val="28"/>
              </w:rPr>
              <w:t>TEST_CASE включає кілька перевірок з різними наборами вхідних даних, використовуючи “CHECK” і “doctest::Approx” для порівняння результатів з очікуваними значеннями. Перевіряє, що функція викидає виняток std::invalid_argument, коли вектор порожній, за допомогою </w:t>
            </w:r>
            <w:r>
              <w:rPr>
                <w:spacing w:val="-2"/>
                <w:sz w:val="28"/>
              </w:rPr>
              <w:t>“CHECK_THROWS_AS”.</w:t>
            </w:r>
          </w:p>
          <w:p>
            <w:pPr>
              <w:pStyle w:val="TableParagraph"/>
              <w:spacing w:before="10"/>
              <w:rPr>
                <w:rFonts w:ascii="Arial"/>
                <w:sz w:val="41"/>
              </w:rPr>
            </w:pPr>
          </w:p>
          <w:p>
            <w:pPr>
              <w:pStyle w:val="TableParagraph"/>
              <w:spacing w:line="360" w:lineRule="auto"/>
              <w:ind w:left="660" w:right="282" w:firstLine="719"/>
              <w:jc w:val="both"/>
              <w:rPr>
                <w:sz w:val="28"/>
              </w:rPr>
            </w:pPr>
            <w:r>
              <w:rPr>
                <w:sz w:val="28"/>
              </w:rPr>
              <w:t>2.</w:t>
            </w:r>
            <w:r>
              <w:rPr>
                <w:spacing w:val="40"/>
                <w:sz w:val="28"/>
              </w:rPr>
              <w:t> </w:t>
            </w:r>
            <w:r>
              <w:rPr>
                <w:sz w:val="28"/>
              </w:rPr>
              <w:t>igloo - це мінімалістичний фреймворк для тестування, який надає простий синтаксис та гнучкість у визначенні тестових сценаріїв. Він намагається забезпечити чистий, легкий та ефективний спосіб для написання тестів. Цей фреймворк може бути особливо корисним для тих, хто шукає простий інструмент для швидкого написання та виконання тестів без зайвих </w:t>
            </w:r>
            <w:r>
              <w:rPr>
                <w:spacing w:val="-2"/>
                <w:sz w:val="28"/>
              </w:rPr>
              <w:t>надбань.</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6"/>
              <w:jc w:val="center"/>
              <w:rPr>
                <w:sz w:val="28"/>
              </w:rPr>
            </w:pPr>
            <w:r>
              <w:rPr>
                <w:w w:val="100"/>
                <w:sz w:val="28"/>
              </w:rPr>
              <w:t>8</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ind w:left="1380"/>
              <w:rPr>
                <w:sz w:val="28"/>
              </w:rPr>
            </w:pPr>
            <w:r>
              <w:rPr>
                <w:spacing w:val="-2"/>
                <w:sz w:val="28"/>
              </w:rPr>
              <w:t>Переваги:</w:t>
            </w:r>
          </w:p>
          <w:p>
            <w:pPr>
              <w:pStyle w:val="TableParagraph"/>
              <w:numPr>
                <w:ilvl w:val="0"/>
                <w:numId w:val="14"/>
              </w:numPr>
              <w:tabs>
                <w:tab w:pos="1380" w:val="left" w:leader="none"/>
                <w:tab w:pos="1381" w:val="left" w:leader="none"/>
              </w:tabs>
              <w:spacing w:line="240" w:lineRule="auto" w:before="160" w:after="0"/>
              <w:ind w:left="1380" w:right="0" w:hanging="361"/>
              <w:jc w:val="left"/>
              <w:rPr>
                <w:sz w:val="28"/>
              </w:rPr>
            </w:pPr>
            <w:r>
              <w:rPr>
                <w:sz w:val="28"/>
              </w:rPr>
              <w:t>Простий</w:t>
            </w:r>
            <w:r>
              <w:rPr>
                <w:spacing w:val="-4"/>
                <w:sz w:val="28"/>
              </w:rPr>
              <w:t> </w:t>
            </w:r>
            <w:r>
              <w:rPr>
                <w:sz w:val="28"/>
              </w:rPr>
              <w:t>синтаксис</w:t>
            </w:r>
            <w:r>
              <w:rPr>
                <w:spacing w:val="-7"/>
                <w:sz w:val="28"/>
              </w:rPr>
              <w:t> </w:t>
            </w:r>
            <w:r>
              <w:rPr>
                <w:sz w:val="28"/>
              </w:rPr>
              <w:t>та</w:t>
            </w:r>
            <w:r>
              <w:rPr>
                <w:spacing w:val="-4"/>
                <w:sz w:val="28"/>
              </w:rPr>
              <w:t> </w:t>
            </w:r>
            <w:r>
              <w:rPr>
                <w:sz w:val="28"/>
              </w:rPr>
              <w:t>легкість</w:t>
            </w:r>
            <w:r>
              <w:rPr>
                <w:spacing w:val="-4"/>
                <w:sz w:val="28"/>
              </w:rPr>
              <w:t> </w:t>
            </w:r>
            <w:r>
              <w:rPr>
                <w:spacing w:val="-2"/>
                <w:sz w:val="28"/>
              </w:rPr>
              <w:t>використання.</w:t>
            </w:r>
          </w:p>
          <w:p>
            <w:pPr>
              <w:pStyle w:val="TableParagraph"/>
              <w:numPr>
                <w:ilvl w:val="0"/>
                <w:numId w:val="14"/>
              </w:numPr>
              <w:tabs>
                <w:tab w:pos="1380" w:val="left" w:leader="none"/>
                <w:tab w:pos="1381" w:val="left" w:leader="none"/>
              </w:tabs>
              <w:spacing w:line="386" w:lineRule="auto" w:before="52" w:after="0"/>
              <w:ind w:left="1380" w:right="3784" w:hanging="360"/>
              <w:jc w:val="left"/>
              <w:rPr>
                <w:sz w:val="28"/>
              </w:rPr>
            </w:pPr>
            <w:r>
              <w:rPr>
                <w:sz w:val="28"/>
              </w:rPr>
              <w:t>Гнучкість</w:t>
            </w:r>
            <w:r>
              <w:rPr>
                <w:spacing w:val="-11"/>
                <w:sz w:val="28"/>
              </w:rPr>
              <w:t> </w:t>
            </w:r>
            <w:r>
              <w:rPr>
                <w:sz w:val="28"/>
              </w:rPr>
              <w:t>у</w:t>
            </w:r>
            <w:r>
              <w:rPr>
                <w:spacing w:val="-10"/>
                <w:sz w:val="28"/>
              </w:rPr>
              <w:t> </w:t>
            </w:r>
            <w:r>
              <w:rPr>
                <w:sz w:val="28"/>
              </w:rPr>
              <w:t>визначенні</w:t>
            </w:r>
            <w:r>
              <w:rPr>
                <w:spacing w:val="-9"/>
                <w:sz w:val="28"/>
              </w:rPr>
              <w:t> </w:t>
            </w:r>
            <w:r>
              <w:rPr>
                <w:sz w:val="28"/>
              </w:rPr>
              <w:t>тестових</w:t>
            </w:r>
            <w:r>
              <w:rPr>
                <w:spacing w:val="-9"/>
                <w:sz w:val="28"/>
              </w:rPr>
              <w:t> </w:t>
            </w:r>
            <w:r>
              <w:rPr>
                <w:sz w:val="28"/>
              </w:rPr>
              <w:t>сценаріїв. </w:t>
            </w:r>
            <w:r>
              <w:rPr>
                <w:spacing w:val="-2"/>
                <w:sz w:val="28"/>
              </w:rPr>
              <w:t>Недоліки:</w:t>
            </w:r>
          </w:p>
          <w:p>
            <w:pPr>
              <w:pStyle w:val="TableParagraph"/>
              <w:numPr>
                <w:ilvl w:val="0"/>
                <w:numId w:val="14"/>
              </w:numPr>
              <w:tabs>
                <w:tab w:pos="1380" w:val="left" w:leader="none"/>
                <w:tab w:pos="1381" w:val="left" w:leader="none"/>
              </w:tabs>
              <w:spacing w:line="309" w:lineRule="exact" w:before="0" w:after="0"/>
              <w:ind w:left="1380" w:right="0" w:hanging="361"/>
              <w:jc w:val="left"/>
              <w:rPr>
                <w:sz w:val="28"/>
              </w:rPr>
            </w:pPr>
            <w:r>
              <w:rPr>
                <w:sz w:val="28"/>
              </w:rPr>
              <w:t>Може</w:t>
            </w:r>
            <w:r>
              <w:rPr>
                <w:spacing w:val="-7"/>
                <w:sz w:val="28"/>
              </w:rPr>
              <w:t> </w:t>
            </w:r>
            <w:r>
              <w:rPr>
                <w:sz w:val="28"/>
              </w:rPr>
              <w:t>бути</w:t>
            </w:r>
            <w:r>
              <w:rPr>
                <w:spacing w:val="-5"/>
                <w:sz w:val="28"/>
              </w:rPr>
              <w:t> </w:t>
            </w:r>
            <w:r>
              <w:rPr>
                <w:sz w:val="28"/>
              </w:rPr>
              <w:t>менш</w:t>
            </w:r>
            <w:r>
              <w:rPr>
                <w:spacing w:val="-7"/>
                <w:sz w:val="28"/>
              </w:rPr>
              <w:t> </w:t>
            </w:r>
            <w:r>
              <w:rPr>
                <w:sz w:val="28"/>
              </w:rPr>
              <w:t>популярним</w:t>
            </w:r>
            <w:r>
              <w:rPr>
                <w:spacing w:val="-7"/>
                <w:sz w:val="28"/>
              </w:rPr>
              <w:t> </w:t>
            </w:r>
            <w:r>
              <w:rPr>
                <w:sz w:val="28"/>
              </w:rPr>
              <w:t>порівняно</w:t>
            </w:r>
            <w:r>
              <w:rPr>
                <w:spacing w:val="-6"/>
                <w:sz w:val="28"/>
              </w:rPr>
              <w:t> </w:t>
            </w:r>
            <w:r>
              <w:rPr>
                <w:sz w:val="28"/>
              </w:rPr>
              <w:t>з</w:t>
            </w:r>
            <w:r>
              <w:rPr>
                <w:spacing w:val="-5"/>
                <w:sz w:val="28"/>
              </w:rPr>
              <w:t> </w:t>
            </w:r>
            <w:r>
              <w:rPr>
                <w:sz w:val="28"/>
              </w:rPr>
              <w:t>іншими</w:t>
            </w:r>
            <w:r>
              <w:rPr>
                <w:spacing w:val="-5"/>
                <w:sz w:val="28"/>
              </w:rPr>
              <w:t> </w:t>
            </w:r>
            <w:r>
              <w:rPr>
                <w:sz w:val="28"/>
              </w:rPr>
              <w:t>фреймворками,</w:t>
            </w:r>
            <w:r>
              <w:rPr>
                <w:spacing w:val="-5"/>
                <w:sz w:val="28"/>
              </w:rPr>
              <w:t> </w:t>
            </w:r>
            <w:r>
              <w:rPr>
                <w:spacing w:val="-4"/>
                <w:sz w:val="28"/>
              </w:rPr>
              <w:t>тому</w:t>
            </w:r>
          </w:p>
          <w:p>
            <w:pPr>
              <w:pStyle w:val="TableParagraph"/>
              <w:spacing w:before="54"/>
              <w:ind w:left="1380"/>
              <w:rPr>
                <w:sz w:val="28"/>
              </w:rPr>
            </w:pPr>
            <w:r>
              <w:rPr>
                <w:sz w:val="28"/>
              </w:rPr>
              <w:t>може</w:t>
            </w:r>
            <w:r>
              <w:rPr>
                <w:spacing w:val="-9"/>
                <w:sz w:val="28"/>
              </w:rPr>
              <w:t> </w:t>
            </w:r>
            <w:r>
              <w:rPr>
                <w:sz w:val="28"/>
              </w:rPr>
              <w:t>бути</w:t>
            </w:r>
            <w:r>
              <w:rPr>
                <w:spacing w:val="-4"/>
                <w:sz w:val="28"/>
              </w:rPr>
              <w:t> </w:t>
            </w:r>
            <w:r>
              <w:rPr>
                <w:sz w:val="28"/>
              </w:rPr>
              <w:t>складніше</w:t>
            </w:r>
            <w:r>
              <w:rPr>
                <w:spacing w:val="-4"/>
                <w:sz w:val="28"/>
              </w:rPr>
              <w:t> </w:t>
            </w:r>
            <w:r>
              <w:rPr>
                <w:sz w:val="28"/>
              </w:rPr>
              <w:t>знайти</w:t>
            </w:r>
            <w:r>
              <w:rPr>
                <w:spacing w:val="-4"/>
                <w:sz w:val="28"/>
              </w:rPr>
              <w:t> </w:t>
            </w:r>
            <w:r>
              <w:rPr>
                <w:sz w:val="28"/>
              </w:rPr>
              <w:t>ресурси</w:t>
            </w:r>
            <w:r>
              <w:rPr>
                <w:spacing w:val="-4"/>
                <w:sz w:val="28"/>
              </w:rPr>
              <w:t> </w:t>
            </w:r>
            <w:r>
              <w:rPr>
                <w:sz w:val="28"/>
              </w:rPr>
              <w:t>для</w:t>
            </w:r>
            <w:r>
              <w:rPr>
                <w:spacing w:val="-4"/>
                <w:sz w:val="28"/>
              </w:rPr>
              <w:t> </w:t>
            </w:r>
            <w:r>
              <w:rPr>
                <w:sz w:val="28"/>
              </w:rPr>
              <w:t>навчання</w:t>
            </w:r>
            <w:r>
              <w:rPr>
                <w:spacing w:val="-4"/>
                <w:sz w:val="28"/>
              </w:rPr>
              <w:t> </w:t>
            </w:r>
            <w:r>
              <w:rPr>
                <w:sz w:val="28"/>
              </w:rPr>
              <w:t>та</w:t>
            </w:r>
            <w:r>
              <w:rPr>
                <w:spacing w:val="-4"/>
                <w:sz w:val="28"/>
              </w:rPr>
              <w:t> </w:t>
            </w:r>
            <w:r>
              <w:rPr>
                <w:spacing w:val="-2"/>
                <w:sz w:val="28"/>
              </w:rPr>
              <w:t>підтримки.</w:t>
            </w:r>
          </w:p>
          <w:p>
            <w:pPr>
              <w:pStyle w:val="TableParagraph"/>
              <w:spacing w:before="8"/>
              <w:rPr>
                <w:rFonts w:ascii="Arial"/>
                <w:sz w:val="24"/>
              </w:rPr>
            </w:pPr>
          </w:p>
          <w:p>
            <w:pPr>
              <w:pStyle w:val="TableParagraph"/>
              <w:ind w:left="2314"/>
              <w:rPr>
                <w:rFonts w:ascii="Arial"/>
                <w:sz w:val="20"/>
              </w:rPr>
            </w:pPr>
            <w:r>
              <w:rPr>
                <w:rFonts w:ascii="Arial"/>
                <w:sz w:val="20"/>
              </w:rPr>
              <w:drawing>
                <wp:inline distT="0" distB="0" distL="0" distR="0">
                  <wp:extent cx="4114800" cy="5067300"/>
                  <wp:effectExtent l="0" t="0" r="0" b="0"/>
                  <wp:docPr id="7" name="image3.png"/>
                  <wp:cNvGraphicFramePr>
                    <a:graphicFrameLocks noChangeAspect="1"/>
                  </wp:cNvGraphicFramePr>
                  <a:graphic>
                    <a:graphicData uri="http://schemas.openxmlformats.org/drawingml/2006/picture">
                      <pic:pic>
                        <pic:nvPicPr>
                          <pic:cNvPr id="8" name="image3.png"/>
                          <pic:cNvPicPr/>
                        </pic:nvPicPr>
                        <pic:blipFill>
                          <a:blip r:embed="rId7" cstate="print"/>
                          <a:stretch>
                            <a:fillRect/>
                          </a:stretch>
                        </pic:blipFill>
                        <pic:spPr>
                          <a:xfrm>
                            <a:off x="0" y="0"/>
                            <a:ext cx="4114800" cy="5067300"/>
                          </a:xfrm>
                          <a:prstGeom prst="rect">
                            <a:avLst/>
                          </a:prstGeom>
                        </pic:spPr>
                      </pic:pic>
                    </a:graphicData>
                  </a:graphic>
                </wp:inline>
              </w:drawing>
            </w:r>
            <w:r>
              <w:rPr>
                <w:rFonts w:ascii="Arial"/>
                <w:sz w:val="20"/>
              </w:rPr>
            </w:r>
          </w:p>
          <w:p>
            <w:pPr>
              <w:pStyle w:val="TableParagraph"/>
              <w:spacing w:before="238"/>
              <w:ind w:left="2945"/>
              <w:jc w:val="both"/>
              <w:rPr>
                <w:sz w:val="28"/>
              </w:rPr>
            </w:pPr>
            <w:r>
              <w:rPr>
                <w:sz w:val="28"/>
              </w:rPr>
              <w:t>Рисунок</w:t>
            </w:r>
            <w:r>
              <w:rPr>
                <w:spacing w:val="-9"/>
                <w:sz w:val="28"/>
              </w:rPr>
              <w:t> </w:t>
            </w:r>
            <w:r>
              <w:rPr>
                <w:sz w:val="28"/>
              </w:rPr>
              <w:t>2</w:t>
            </w:r>
            <w:r>
              <w:rPr>
                <w:spacing w:val="-3"/>
                <w:sz w:val="28"/>
              </w:rPr>
              <w:t> </w:t>
            </w:r>
            <w:r>
              <w:rPr>
                <w:sz w:val="28"/>
              </w:rPr>
              <w:t>-</w:t>
            </w:r>
            <w:r>
              <w:rPr>
                <w:spacing w:val="-4"/>
                <w:sz w:val="28"/>
              </w:rPr>
              <w:t> </w:t>
            </w:r>
            <w:r>
              <w:rPr>
                <w:sz w:val="28"/>
              </w:rPr>
              <w:t>приклад</w:t>
            </w:r>
            <w:r>
              <w:rPr>
                <w:spacing w:val="-6"/>
                <w:sz w:val="28"/>
              </w:rPr>
              <w:t> </w:t>
            </w:r>
            <w:r>
              <w:rPr>
                <w:sz w:val="28"/>
              </w:rPr>
              <w:t>використання</w:t>
            </w:r>
            <w:r>
              <w:rPr>
                <w:spacing w:val="-4"/>
                <w:sz w:val="28"/>
              </w:rPr>
              <w:t> igloo</w:t>
            </w:r>
          </w:p>
          <w:p>
            <w:pPr>
              <w:pStyle w:val="TableParagraph"/>
              <w:spacing w:line="360" w:lineRule="auto" w:before="163"/>
              <w:ind w:left="660" w:right="281" w:firstLine="719"/>
              <w:jc w:val="both"/>
              <w:rPr>
                <w:sz w:val="28"/>
              </w:rPr>
            </w:pPr>
            <w:r>
              <w:rPr>
                <w:sz w:val="28"/>
              </w:rPr>
              <w:t>Контекст</w:t>
            </w:r>
            <w:r>
              <w:rPr>
                <w:spacing w:val="-6"/>
                <w:sz w:val="28"/>
              </w:rPr>
              <w:t> </w:t>
            </w:r>
            <w:r>
              <w:rPr>
                <w:sz w:val="28"/>
              </w:rPr>
              <w:t>“PrimeTests”</w:t>
            </w:r>
            <w:r>
              <w:rPr>
                <w:spacing w:val="-6"/>
                <w:sz w:val="28"/>
              </w:rPr>
              <w:t> </w:t>
            </w:r>
            <w:r>
              <w:rPr>
                <w:sz w:val="28"/>
              </w:rPr>
              <w:t>включає</w:t>
            </w:r>
            <w:r>
              <w:rPr>
                <w:spacing w:val="-6"/>
                <w:sz w:val="28"/>
              </w:rPr>
              <w:t> </w:t>
            </w:r>
            <w:r>
              <w:rPr>
                <w:sz w:val="28"/>
              </w:rPr>
              <w:t>два</w:t>
            </w:r>
            <w:r>
              <w:rPr>
                <w:spacing w:val="-7"/>
                <w:sz w:val="28"/>
              </w:rPr>
              <w:t> </w:t>
            </w:r>
            <w:r>
              <w:rPr>
                <w:sz w:val="28"/>
              </w:rPr>
              <w:t>тестові</w:t>
            </w:r>
            <w:r>
              <w:rPr>
                <w:spacing w:val="-6"/>
                <w:sz w:val="28"/>
              </w:rPr>
              <w:t> </w:t>
            </w:r>
            <w:r>
              <w:rPr>
                <w:sz w:val="28"/>
              </w:rPr>
              <w:t>сценарії.</w:t>
            </w:r>
            <w:r>
              <w:rPr>
                <w:spacing w:val="-5"/>
                <w:sz w:val="28"/>
              </w:rPr>
              <w:t> </w:t>
            </w:r>
            <w:r>
              <w:rPr>
                <w:sz w:val="28"/>
              </w:rPr>
              <w:t>“PrimeNumberTest” перевіряє функцію “is_prime” для кількох простих і непростих чисел. “NegativeAndZeroTest” перевіряє функцію для від’ємних чисел, нуля та одиниці, які не є простими.</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6"/>
              <w:jc w:val="center"/>
              <w:rPr>
                <w:sz w:val="28"/>
              </w:rPr>
            </w:pPr>
            <w:r>
              <w:rPr>
                <w:w w:val="100"/>
                <w:sz w:val="28"/>
              </w:rPr>
              <w:t>9</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660" w:right="286" w:firstLine="719"/>
              <w:jc w:val="both"/>
              <w:rPr>
                <w:sz w:val="28"/>
              </w:rPr>
            </w:pPr>
            <w:r>
              <w:rPr>
                <w:sz w:val="28"/>
              </w:rPr>
              <w:t>3.</w:t>
            </w:r>
            <w:r>
              <w:rPr>
                <w:spacing w:val="40"/>
                <w:sz w:val="28"/>
              </w:rPr>
              <w:t> </w:t>
            </w:r>
            <w:r>
              <w:rPr>
                <w:sz w:val="28"/>
              </w:rPr>
              <w:t>CppUnit — це фреймворк для модульного тестування на мові програмування C++, натхненний JUnit для Java. Він забезпечує інструменти для написання, організації та виконання тестів, допомагаючи розробникам забезпечувати якість і надійність програмного забезпечення.</w:t>
            </w:r>
          </w:p>
          <w:p>
            <w:pPr>
              <w:pStyle w:val="TableParagraph"/>
              <w:ind w:left="1380"/>
              <w:rPr>
                <w:sz w:val="28"/>
              </w:rPr>
            </w:pPr>
            <w:r>
              <w:rPr>
                <w:spacing w:val="-2"/>
                <w:sz w:val="28"/>
              </w:rPr>
              <w:t>Переваги:</w:t>
            </w:r>
          </w:p>
          <w:p>
            <w:pPr>
              <w:pStyle w:val="TableParagraph"/>
              <w:numPr>
                <w:ilvl w:val="0"/>
                <w:numId w:val="15"/>
              </w:numPr>
              <w:tabs>
                <w:tab w:pos="1380" w:val="left" w:leader="none"/>
                <w:tab w:pos="1381" w:val="left" w:leader="none"/>
              </w:tabs>
              <w:spacing w:line="240" w:lineRule="auto" w:before="160" w:after="0"/>
              <w:ind w:left="1380" w:right="0" w:hanging="361"/>
              <w:jc w:val="left"/>
              <w:rPr>
                <w:sz w:val="28"/>
              </w:rPr>
            </w:pPr>
            <w:r>
              <w:rPr>
                <w:sz w:val="28"/>
              </w:rPr>
              <w:t>Стабільний</w:t>
            </w:r>
            <w:r>
              <w:rPr>
                <w:spacing w:val="-4"/>
                <w:sz w:val="28"/>
              </w:rPr>
              <w:t> </w:t>
            </w:r>
            <w:r>
              <w:rPr>
                <w:sz w:val="28"/>
              </w:rPr>
              <w:t>та</w:t>
            </w:r>
            <w:r>
              <w:rPr>
                <w:spacing w:val="-3"/>
                <w:sz w:val="28"/>
              </w:rPr>
              <w:t> </w:t>
            </w:r>
            <w:r>
              <w:rPr>
                <w:sz w:val="28"/>
              </w:rPr>
              <w:t>має</w:t>
            </w:r>
            <w:r>
              <w:rPr>
                <w:spacing w:val="-7"/>
                <w:sz w:val="28"/>
              </w:rPr>
              <w:t> </w:t>
            </w:r>
            <w:r>
              <w:rPr>
                <w:sz w:val="28"/>
              </w:rPr>
              <w:t>добру</w:t>
            </w:r>
            <w:r>
              <w:rPr>
                <w:spacing w:val="-2"/>
                <w:sz w:val="28"/>
              </w:rPr>
              <w:t> підтримку.</w:t>
            </w:r>
          </w:p>
          <w:p>
            <w:pPr>
              <w:pStyle w:val="TableParagraph"/>
              <w:numPr>
                <w:ilvl w:val="0"/>
                <w:numId w:val="15"/>
              </w:numPr>
              <w:tabs>
                <w:tab w:pos="1380" w:val="left" w:leader="none"/>
                <w:tab w:pos="1381" w:val="left" w:leader="none"/>
              </w:tabs>
              <w:spacing w:line="278" w:lineRule="auto" w:before="50" w:after="0"/>
              <w:ind w:left="1380" w:right="1039" w:hanging="360"/>
              <w:jc w:val="left"/>
              <w:rPr>
                <w:sz w:val="28"/>
              </w:rPr>
            </w:pPr>
            <w:r>
              <w:rPr>
                <w:sz w:val="28"/>
              </w:rPr>
              <w:t>Велика</w:t>
            </w:r>
            <w:r>
              <w:rPr>
                <w:spacing w:val="-5"/>
                <w:sz w:val="28"/>
              </w:rPr>
              <w:t> </w:t>
            </w:r>
            <w:r>
              <w:rPr>
                <w:sz w:val="28"/>
              </w:rPr>
              <w:t>спільнота</w:t>
            </w:r>
            <w:r>
              <w:rPr>
                <w:spacing w:val="-8"/>
                <w:sz w:val="28"/>
              </w:rPr>
              <w:t> </w:t>
            </w:r>
            <w:r>
              <w:rPr>
                <w:sz w:val="28"/>
              </w:rPr>
              <w:t>користувачів,</w:t>
            </w:r>
            <w:r>
              <w:rPr>
                <w:spacing w:val="-6"/>
                <w:sz w:val="28"/>
              </w:rPr>
              <w:t> </w:t>
            </w:r>
            <w:r>
              <w:rPr>
                <w:sz w:val="28"/>
              </w:rPr>
              <w:t>що</w:t>
            </w:r>
            <w:r>
              <w:rPr>
                <w:spacing w:val="-5"/>
                <w:sz w:val="28"/>
              </w:rPr>
              <w:t> </w:t>
            </w:r>
            <w:r>
              <w:rPr>
                <w:sz w:val="28"/>
              </w:rPr>
              <w:t>робить</w:t>
            </w:r>
            <w:r>
              <w:rPr>
                <w:spacing w:val="-6"/>
                <w:sz w:val="28"/>
              </w:rPr>
              <w:t> </w:t>
            </w:r>
            <w:r>
              <w:rPr>
                <w:sz w:val="28"/>
              </w:rPr>
              <w:t>його</w:t>
            </w:r>
            <w:r>
              <w:rPr>
                <w:spacing w:val="-5"/>
                <w:sz w:val="28"/>
              </w:rPr>
              <w:t> </w:t>
            </w:r>
            <w:r>
              <w:rPr>
                <w:sz w:val="28"/>
              </w:rPr>
              <w:t>дуже</w:t>
            </w:r>
            <w:r>
              <w:rPr>
                <w:spacing w:val="-8"/>
                <w:sz w:val="28"/>
              </w:rPr>
              <w:t> </w:t>
            </w:r>
            <w:r>
              <w:rPr>
                <w:sz w:val="28"/>
              </w:rPr>
              <w:t>досконалим </w:t>
            </w:r>
            <w:r>
              <w:rPr>
                <w:spacing w:val="-2"/>
                <w:sz w:val="28"/>
              </w:rPr>
              <w:t>фреймворком.</w:t>
            </w:r>
          </w:p>
          <w:p>
            <w:pPr>
              <w:pStyle w:val="TableParagraph"/>
              <w:spacing w:before="159"/>
              <w:ind w:left="1380"/>
              <w:rPr>
                <w:sz w:val="28"/>
              </w:rPr>
            </w:pPr>
            <w:r>
              <w:rPr>
                <w:spacing w:val="-2"/>
                <w:sz w:val="28"/>
              </w:rPr>
              <w:t>Недоліки:</w:t>
            </w:r>
          </w:p>
          <w:p>
            <w:pPr>
              <w:pStyle w:val="TableParagraph"/>
              <w:numPr>
                <w:ilvl w:val="0"/>
                <w:numId w:val="15"/>
              </w:numPr>
              <w:tabs>
                <w:tab w:pos="1380" w:val="left" w:leader="none"/>
                <w:tab w:pos="1381" w:val="left" w:leader="none"/>
              </w:tabs>
              <w:spacing w:line="240" w:lineRule="auto" w:before="160" w:after="0"/>
              <w:ind w:left="1380" w:right="0" w:hanging="361"/>
              <w:jc w:val="left"/>
              <w:rPr>
                <w:sz w:val="28"/>
              </w:rPr>
            </w:pPr>
            <w:r>
              <w:rPr>
                <w:sz w:val="28"/>
              </w:rPr>
              <w:t>Може</w:t>
            </w:r>
            <w:r>
              <w:rPr>
                <w:spacing w:val="-6"/>
                <w:sz w:val="28"/>
              </w:rPr>
              <w:t> </w:t>
            </w:r>
            <w:r>
              <w:rPr>
                <w:sz w:val="28"/>
              </w:rPr>
              <w:t>бути</w:t>
            </w:r>
            <w:r>
              <w:rPr>
                <w:spacing w:val="-4"/>
                <w:sz w:val="28"/>
              </w:rPr>
              <w:t> </w:t>
            </w:r>
            <w:r>
              <w:rPr>
                <w:sz w:val="28"/>
              </w:rPr>
              <w:t>важким</w:t>
            </w:r>
            <w:r>
              <w:rPr>
                <w:spacing w:val="-4"/>
                <w:sz w:val="28"/>
              </w:rPr>
              <w:t> </w:t>
            </w:r>
            <w:r>
              <w:rPr>
                <w:sz w:val="28"/>
              </w:rPr>
              <w:t>для</w:t>
            </w:r>
            <w:r>
              <w:rPr>
                <w:spacing w:val="-4"/>
                <w:sz w:val="28"/>
              </w:rPr>
              <w:t> </w:t>
            </w:r>
            <w:r>
              <w:rPr>
                <w:sz w:val="28"/>
              </w:rPr>
              <w:t>встановлення</w:t>
            </w:r>
            <w:r>
              <w:rPr>
                <w:spacing w:val="-3"/>
                <w:sz w:val="28"/>
              </w:rPr>
              <w:t> </w:t>
            </w:r>
            <w:r>
              <w:rPr>
                <w:sz w:val="28"/>
              </w:rPr>
              <w:t>та</w:t>
            </w:r>
            <w:r>
              <w:rPr>
                <w:spacing w:val="-6"/>
                <w:sz w:val="28"/>
              </w:rPr>
              <w:t> </w:t>
            </w:r>
            <w:r>
              <w:rPr>
                <w:spacing w:val="-2"/>
                <w:sz w:val="28"/>
              </w:rPr>
              <w:t>конфігурації.</w:t>
            </w:r>
          </w:p>
          <w:p>
            <w:pPr>
              <w:pStyle w:val="TableParagraph"/>
              <w:numPr>
                <w:ilvl w:val="0"/>
                <w:numId w:val="15"/>
              </w:numPr>
              <w:tabs>
                <w:tab w:pos="1380" w:val="left" w:leader="none"/>
                <w:tab w:pos="1381" w:val="left" w:leader="none"/>
              </w:tabs>
              <w:spacing w:line="278" w:lineRule="auto" w:before="53" w:after="0"/>
              <w:ind w:left="1380" w:right="1350" w:hanging="360"/>
              <w:jc w:val="left"/>
              <w:rPr>
                <w:sz w:val="28"/>
              </w:rPr>
            </w:pPr>
            <w:r>
              <w:rPr>
                <w:sz w:val="28"/>
              </w:rPr>
              <w:t>Іноді</w:t>
            </w:r>
            <w:r>
              <w:rPr>
                <w:spacing w:val="-5"/>
                <w:sz w:val="28"/>
              </w:rPr>
              <w:t> </w:t>
            </w:r>
            <w:r>
              <w:rPr>
                <w:sz w:val="28"/>
              </w:rPr>
              <w:t>дещо</w:t>
            </w:r>
            <w:r>
              <w:rPr>
                <w:spacing w:val="-9"/>
                <w:sz w:val="28"/>
              </w:rPr>
              <w:t> </w:t>
            </w:r>
            <w:r>
              <w:rPr>
                <w:sz w:val="28"/>
              </w:rPr>
              <w:t>обмежений</w:t>
            </w:r>
            <w:r>
              <w:rPr>
                <w:spacing w:val="-9"/>
                <w:sz w:val="28"/>
              </w:rPr>
              <w:t> </w:t>
            </w:r>
            <w:r>
              <w:rPr>
                <w:sz w:val="28"/>
              </w:rPr>
              <w:t>у</w:t>
            </w:r>
            <w:r>
              <w:rPr>
                <w:spacing w:val="-5"/>
                <w:sz w:val="28"/>
              </w:rPr>
              <w:t> </w:t>
            </w:r>
            <w:r>
              <w:rPr>
                <w:sz w:val="28"/>
              </w:rPr>
              <w:t>функціональності</w:t>
            </w:r>
            <w:r>
              <w:rPr>
                <w:spacing w:val="-6"/>
                <w:sz w:val="28"/>
              </w:rPr>
              <w:t> </w:t>
            </w:r>
            <w:r>
              <w:rPr>
                <w:sz w:val="28"/>
              </w:rPr>
              <w:t>порівняно</w:t>
            </w:r>
            <w:r>
              <w:rPr>
                <w:spacing w:val="-5"/>
                <w:sz w:val="28"/>
              </w:rPr>
              <w:t> </w:t>
            </w:r>
            <w:r>
              <w:rPr>
                <w:sz w:val="28"/>
              </w:rPr>
              <w:t>з</w:t>
            </w:r>
            <w:r>
              <w:rPr>
                <w:spacing w:val="-7"/>
                <w:sz w:val="28"/>
              </w:rPr>
              <w:t> </w:t>
            </w:r>
            <w:r>
              <w:rPr>
                <w:sz w:val="28"/>
              </w:rPr>
              <w:t>іншими </w:t>
            </w:r>
            <w:r>
              <w:rPr>
                <w:spacing w:val="-2"/>
                <w:sz w:val="28"/>
              </w:rPr>
              <w:t>фреймворками.</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10</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spacing w:before="7" w:after="1"/>
              <w:rPr>
                <w:rFonts w:ascii="Arial"/>
                <w:sz w:val="19"/>
              </w:rPr>
            </w:pPr>
          </w:p>
          <w:p>
            <w:pPr>
              <w:pStyle w:val="TableParagraph"/>
              <w:ind w:left="2894"/>
              <w:rPr>
                <w:rFonts w:ascii="Arial"/>
                <w:sz w:val="20"/>
              </w:rPr>
            </w:pPr>
            <w:r>
              <w:rPr>
                <w:rFonts w:ascii="Arial"/>
                <w:sz w:val="20"/>
              </w:rPr>
              <w:drawing>
                <wp:inline distT="0" distB="0" distL="0" distR="0">
                  <wp:extent cx="3345428" cy="5855017"/>
                  <wp:effectExtent l="0" t="0" r="0" b="0"/>
                  <wp:docPr id="9" name="image4.png"/>
                  <wp:cNvGraphicFramePr>
                    <a:graphicFrameLocks noChangeAspect="1"/>
                  </wp:cNvGraphicFramePr>
                  <a:graphic>
                    <a:graphicData uri="http://schemas.openxmlformats.org/drawingml/2006/picture">
                      <pic:pic>
                        <pic:nvPicPr>
                          <pic:cNvPr id="10" name="image4.png"/>
                          <pic:cNvPicPr/>
                        </pic:nvPicPr>
                        <pic:blipFill>
                          <a:blip r:embed="rId8" cstate="print"/>
                          <a:stretch>
                            <a:fillRect/>
                          </a:stretch>
                        </pic:blipFill>
                        <pic:spPr>
                          <a:xfrm>
                            <a:off x="0" y="0"/>
                            <a:ext cx="3345428" cy="5855017"/>
                          </a:xfrm>
                          <a:prstGeom prst="rect">
                            <a:avLst/>
                          </a:prstGeom>
                        </pic:spPr>
                      </pic:pic>
                    </a:graphicData>
                  </a:graphic>
                </wp:inline>
              </w:drawing>
            </w:r>
            <w:r>
              <w:rPr>
                <w:rFonts w:ascii="Arial"/>
                <w:sz w:val="20"/>
              </w:rPr>
            </w:r>
          </w:p>
          <w:p>
            <w:pPr>
              <w:pStyle w:val="TableParagraph"/>
              <w:spacing w:before="247"/>
              <w:ind w:left="2751"/>
              <w:jc w:val="both"/>
              <w:rPr>
                <w:sz w:val="28"/>
              </w:rPr>
            </w:pPr>
            <w:r>
              <w:rPr>
                <w:sz w:val="28"/>
              </w:rPr>
              <w:t>Рисунок</w:t>
            </w:r>
            <w:r>
              <w:rPr>
                <w:spacing w:val="-7"/>
                <w:sz w:val="28"/>
              </w:rPr>
              <w:t> </w:t>
            </w:r>
            <w:r>
              <w:rPr>
                <w:sz w:val="28"/>
              </w:rPr>
              <w:t>3</w:t>
            </w:r>
            <w:r>
              <w:rPr>
                <w:spacing w:val="-2"/>
                <w:sz w:val="28"/>
              </w:rPr>
              <w:t> </w:t>
            </w:r>
            <w:r>
              <w:rPr>
                <w:sz w:val="28"/>
              </w:rPr>
              <w:t>-</w:t>
            </w:r>
            <w:r>
              <w:rPr>
                <w:spacing w:val="-5"/>
                <w:sz w:val="28"/>
              </w:rPr>
              <w:t> </w:t>
            </w:r>
            <w:r>
              <w:rPr>
                <w:sz w:val="28"/>
              </w:rPr>
              <w:t>приклад</w:t>
            </w:r>
            <w:r>
              <w:rPr>
                <w:spacing w:val="-5"/>
                <w:sz w:val="28"/>
              </w:rPr>
              <w:t> </w:t>
            </w:r>
            <w:r>
              <w:rPr>
                <w:sz w:val="28"/>
              </w:rPr>
              <w:t>використання</w:t>
            </w:r>
            <w:r>
              <w:rPr>
                <w:spacing w:val="-1"/>
                <w:sz w:val="28"/>
              </w:rPr>
              <w:t> </w:t>
            </w:r>
            <w:r>
              <w:rPr>
                <w:spacing w:val="-2"/>
                <w:sz w:val="28"/>
              </w:rPr>
              <w:t>CppUnit</w:t>
            </w:r>
          </w:p>
          <w:p>
            <w:pPr>
              <w:pStyle w:val="TableParagraph"/>
              <w:spacing w:line="360" w:lineRule="auto" w:before="160"/>
              <w:ind w:left="660" w:right="281" w:firstLine="719"/>
              <w:jc w:val="both"/>
              <w:rPr>
                <w:sz w:val="28"/>
              </w:rPr>
            </w:pPr>
            <w:r>
              <w:rPr>
                <w:sz w:val="28"/>
              </w:rPr>
              <w:t>Це клас тестів, що наслідує “CppUnit::TestFixture”, </w:t>
            </w:r>
            <w:r>
              <w:rPr>
                <w:spacing w:val="-2"/>
                <w:sz w:val="28"/>
              </w:rPr>
              <w:t>“CPPUNIT_TEST_SUITE” оголошує набір тестів, “CPPUNIT_TEST” оголошує </w:t>
            </w:r>
            <w:r>
              <w:rPr>
                <w:sz w:val="28"/>
              </w:rPr>
              <w:t>окремі</w:t>
            </w:r>
            <w:r>
              <w:rPr>
                <w:spacing w:val="-2"/>
                <w:sz w:val="28"/>
              </w:rPr>
              <w:t> </w:t>
            </w:r>
            <w:r>
              <w:rPr>
                <w:sz w:val="28"/>
              </w:rPr>
              <w:t>тестові</w:t>
            </w:r>
            <w:r>
              <w:rPr>
                <w:spacing w:val="-2"/>
                <w:sz w:val="28"/>
              </w:rPr>
              <w:t> </w:t>
            </w:r>
            <w:r>
              <w:rPr>
                <w:sz w:val="28"/>
              </w:rPr>
              <w:t>методи,</w:t>
            </w:r>
            <w:r>
              <w:rPr>
                <w:spacing w:val="-6"/>
                <w:sz w:val="28"/>
              </w:rPr>
              <w:t> </w:t>
            </w:r>
            <w:r>
              <w:rPr>
                <w:sz w:val="28"/>
              </w:rPr>
              <w:t>“CPPUNIT_TEST_SUITE_END”</w:t>
            </w:r>
            <w:r>
              <w:rPr>
                <w:spacing w:val="-3"/>
                <w:sz w:val="28"/>
              </w:rPr>
              <w:t> </w:t>
            </w:r>
            <w:r>
              <w:rPr>
                <w:sz w:val="28"/>
              </w:rPr>
              <w:t>завершує</w:t>
            </w:r>
            <w:r>
              <w:rPr>
                <w:spacing w:val="-6"/>
                <w:sz w:val="28"/>
              </w:rPr>
              <w:t> </w:t>
            </w:r>
            <w:r>
              <w:rPr>
                <w:sz w:val="28"/>
              </w:rPr>
              <w:t>оголошення набору тестів.</w:t>
            </w:r>
          </w:p>
          <w:p>
            <w:pPr>
              <w:pStyle w:val="TableParagraph"/>
              <w:spacing w:line="360" w:lineRule="auto" w:before="1"/>
              <w:ind w:left="660" w:right="286" w:firstLine="719"/>
              <w:jc w:val="both"/>
              <w:rPr>
                <w:sz w:val="28"/>
              </w:rPr>
            </w:pPr>
            <w:r>
              <w:rPr>
                <w:sz w:val="28"/>
              </w:rPr>
              <w:t>4.</w:t>
            </w:r>
            <w:r>
              <w:rPr>
                <w:spacing w:val="39"/>
                <w:sz w:val="28"/>
              </w:rPr>
              <w:t> </w:t>
            </w:r>
            <w:r>
              <w:rPr>
                <w:sz w:val="28"/>
              </w:rPr>
              <w:t>Boost.Test</w:t>
            </w:r>
            <w:r>
              <w:rPr>
                <w:spacing w:val="-14"/>
                <w:sz w:val="28"/>
              </w:rPr>
              <w:t> </w:t>
            </w:r>
            <w:r>
              <w:rPr>
                <w:sz w:val="28"/>
              </w:rPr>
              <w:t>-</w:t>
            </w:r>
            <w:r>
              <w:rPr>
                <w:spacing w:val="-18"/>
                <w:sz w:val="28"/>
              </w:rPr>
              <w:t> </w:t>
            </w:r>
            <w:r>
              <w:rPr>
                <w:sz w:val="28"/>
              </w:rPr>
              <w:t>це</w:t>
            </w:r>
            <w:r>
              <w:rPr>
                <w:spacing w:val="-15"/>
                <w:sz w:val="28"/>
              </w:rPr>
              <w:t> </w:t>
            </w:r>
            <w:r>
              <w:rPr>
                <w:sz w:val="28"/>
              </w:rPr>
              <w:t>фреймворк</w:t>
            </w:r>
            <w:r>
              <w:rPr>
                <w:spacing w:val="-18"/>
                <w:sz w:val="28"/>
              </w:rPr>
              <w:t> </w:t>
            </w:r>
            <w:r>
              <w:rPr>
                <w:sz w:val="28"/>
              </w:rPr>
              <w:t>для</w:t>
            </w:r>
            <w:r>
              <w:rPr>
                <w:spacing w:val="-14"/>
                <w:sz w:val="28"/>
              </w:rPr>
              <w:t> </w:t>
            </w:r>
            <w:r>
              <w:rPr>
                <w:sz w:val="28"/>
              </w:rPr>
              <w:t>тестування,</w:t>
            </w:r>
            <w:r>
              <w:rPr>
                <w:spacing w:val="-18"/>
                <w:sz w:val="28"/>
              </w:rPr>
              <w:t> </w:t>
            </w:r>
            <w:r>
              <w:rPr>
                <w:sz w:val="28"/>
              </w:rPr>
              <w:t>який</w:t>
            </w:r>
            <w:r>
              <w:rPr>
                <w:spacing w:val="-15"/>
                <w:sz w:val="28"/>
              </w:rPr>
              <w:t> </w:t>
            </w:r>
            <w:r>
              <w:rPr>
                <w:sz w:val="28"/>
              </w:rPr>
              <w:t>є</w:t>
            </w:r>
            <w:r>
              <w:rPr>
                <w:spacing w:val="-17"/>
                <w:sz w:val="28"/>
              </w:rPr>
              <w:t> </w:t>
            </w:r>
            <w:r>
              <w:rPr>
                <w:sz w:val="28"/>
              </w:rPr>
              <w:t>частиною</w:t>
            </w:r>
            <w:r>
              <w:rPr>
                <w:spacing w:val="-17"/>
                <w:sz w:val="28"/>
              </w:rPr>
              <w:t> </w:t>
            </w:r>
            <w:r>
              <w:rPr>
                <w:sz w:val="28"/>
              </w:rPr>
              <w:t>бібліотеки Boost. Він має ряд інструментів для написання тестів, включаючи тести з параметрами, фікстури, інтеграцію з іншими частинами бібліотеки Boost.</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11</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ind w:left="1380"/>
              <w:rPr>
                <w:sz w:val="28"/>
              </w:rPr>
            </w:pPr>
            <w:r>
              <w:rPr>
                <w:spacing w:val="-2"/>
                <w:sz w:val="28"/>
              </w:rPr>
              <w:t>Переваги:</w:t>
            </w:r>
          </w:p>
          <w:p>
            <w:pPr>
              <w:pStyle w:val="TableParagraph"/>
              <w:numPr>
                <w:ilvl w:val="0"/>
                <w:numId w:val="16"/>
              </w:numPr>
              <w:tabs>
                <w:tab w:pos="1380" w:val="left" w:leader="none"/>
                <w:tab w:pos="1381" w:val="left" w:leader="none"/>
              </w:tabs>
              <w:spacing w:line="276" w:lineRule="auto" w:before="160" w:after="0"/>
              <w:ind w:left="1380" w:right="988" w:hanging="360"/>
              <w:jc w:val="left"/>
              <w:rPr>
                <w:sz w:val="28"/>
              </w:rPr>
            </w:pPr>
            <w:r>
              <w:rPr>
                <w:sz w:val="28"/>
              </w:rPr>
              <w:t>Широкий</w:t>
            </w:r>
            <w:r>
              <w:rPr>
                <w:spacing w:val="-6"/>
                <w:sz w:val="28"/>
              </w:rPr>
              <w:t> </w:t>
            </w:r>
            <w:r>
              <w:rPr>
                <w:sz w:val="28"/>
              </w:rPr>
              <w:t>функціонал,</w:t>
            </w:r>
            <w:r>
              <w:rPr>
                <w:spacing w:val="-7"/>
                <w:sz w:val="28"/>
              </w:rPr>
              <w:t> </w:t>
            </w:r>
            <w:r>
              <w:rPr>
                <w:sz w:val="28"/>
              </w:rPr>
              <w:t>включаючи</w:t>
            </w:r>
            <w:r>
              <w:rPr>
                <w:spacing w:val="-6"/>
                <w:sz w:val="28"/>
              </w:rPr>
              <w:t> </w:t>
            </w:r>
            <w:r>
              <w:rPr>
                <w:sz w:val="28"/>
              </w:rPr>
              <w:t>тести</w:t>
            </w:r>
            <w:r>
              <w:rPr>
                <w:spacing w:val="-6"/>
                <w:sz w:val="28"/>
              </w:rPr>
              <w:t> </w:t>
            </w:r>
            <w:r>
              <w:rPr>
                <w:sz w:val="28"/>
              </w:rPr>
              <w:t>з</w:t>
            </w:r>
            <w:r>
              <w:rPr>
                <w:spacing w:val="-6"/>
                <w:sz w:val="28"/>
              </w:rPr>
              <w:t> </w:t>
            </w:r>
            <w:r>
              <w:rPr>
                <w:sz w:val="28"/>
              </w:rPr>
              <w:t>параметрами,</w:t>
            </w:r>
            <w:r>
              <w:rPr>
                <w:spacing w:val="-6"/>
                <w:sz w:val="28"/>
              </w:rPr>
              <w:t> </w:t>
            </w:r>
            <w:r>
              <w:rPr>
                <w:sz w:val="28"/>
              </w:rPr>
              <w:t>фікстури, </w:t>
            </w:r>
            <w:r>
              <w:rPr>
                <w:spacing w:val="-2"/>
                <w:sz w:val="28"/>
              </w:rPr>
              <w:t>тощо.</w:t>
            </w:r>
          </w:p>
          <w:p>
            <w:pPr>
              <w:pStyle w:val="TableParagraph"/>
              <w:numPr>
                <w:ilvl w:val="0"/>
                <w:numId w:val="16"/>
              </w:numPr>
              <w:tabs>
                <w:tab w:pos="1380" w:val="left" w:leader="none"/>
                <w:tab w:pos="1381" w:val="left" w:leader="none"/>
              </w:tabs>
              <w:spacing w:line="386" w:lineRule="auto" w:before="5" w:after="0"/>
              <w:ind w:left="1380" w:right="341" w:hanging="360"/>
              <w:jc w:val="left"/>
              <w:rPr>
                <w:sz w:val="28"/>
              </w:rPr>
            </w:pPr>
            <w:r>
              <w:rPr>
                <w:sz w:val="28"/>
              </w:rPr>
              <w:t>Інтегрована</w:t>
            </w:r>
            <w:r>
              <w:rPr>
                <w:spacing w:val="-5"/>
                <w:sz w:val="28"/>
              </w:rPr>
              <w:t> </w:t>
            </w:r>
            <w:r>
              <w:rPr>
                <w:sz w:val="28"/>
              </w:rPr>
              <w:t>з</w:t>
            </w:r>
            <w:r>
              <w:rPr>
                <w:spacing w:val="-9"/>
                <w:sz w:val="28"/>
              </w:rPr>
              <w:t> </w:t>
            </w:r>
            <w:r>
              <w:rPr>
                <w:sz w:val="28"/>
              </w:rPr>
              <w:t>бібліотекою</w:t>
            </w:r>
            <w:r>
              <w:rPr>
                <w:spacing w:val="-5"/>
                <w:sz w:val="28"/>
              </w:rPr>
              <w:t> </w:t>
            </w:r>
            <w:r>
              <w:rPr>
                <w:sz w:val="28"/>
              </w:rPr>
              <w:t>Boost,</w:t>
            </w:r>
            <w:r>
              <w:rPr>
                <w:spacing w:val="-6"/>
                <w:sz w:val="28"/>
              </w:rPr>
              <w:t> </w:t>
            </w:r>
            <w:r>
              <w:rPr>
                <w:sz w:val="28"/>
              </w:rPr>
              <w:t>яка</w:t>
            </w:r>
            <w:r>
              <w:rPr>
                <w:spacing w:val="-5"/>
                <w:sz w:val="28"/>
              </w:rPr>
              <w:t> </w:t>
            </w:r>
            <w:r>
              <w:rPr>
                <w:sz w:val="28"/>
              </w:rPr>
              <w:t>має</w:t>
            </w:r>
            <w:r>
              <w:rPr>
                <w:spacing w:val="-6"/>
                <w:sz w:val="28"/>
              </w:rPr>
              <w:t> </w:t>
            </w:r>
            <w:r>
              <w:rPr>
                <w:sz w:val="28"/>
              </w:rPr>
              <w:t>багато</w:t>
            </w:r>
            <w:r>
              <w:rPr>
                <w:spacing w:val="-4"/>
                <w:sz w:val="28"/>
              </w:rPr>
              <w:t> </w:t>
            </w:r>
            <w:r>
              <w:rPr>
                <w:sz w:val="28"/>
              </w:rPr>
              <w:t>корисних</w:t>
            </w:r>
            <w:r>
              <w:rPr>
                <w:spacing w:val="-4"/>
                <w:sz w:val="28"/>
              </w:rPr>
              <w:t> </w:t>
            </w:r>
            <w:r>
              <w:rPr>
                <w:sz w:val="28"/>
              </w:rPr>
              <w:t>інструментів. </w:t>
            </w:r>
            <w:r>
              <w:rPr>
                <w:spacing w:val="-2"/>
                <w:sz w:val="28"/>
              </w:rPr>
              <w:t>Недоліки:</w:t>
            </w:r>
          </w:p>
          <w:p>
            <w:pPr>
              <w:pStyle w:val="TableParagraph"/>
              <w:numPr>
                <w:ilvl w:val="0"/>
                <w:numId w:val="16"/>
              </w:numPr>
              <w:tabs>
                <w:tab w:pos="1380" w:val="left" w:leader="none"/>
                <w:tab w:pos="1381" w:val="left" w:leader="none"/>
              </w:tabs>
              <w:spacing w:line="307" w:lineRule="exact" w:before="0" w:after="0"/>
              <w:ind w:left="1380" w:right="0" w:hanging="361"/>
              <w:jc w:val="left"/>
              <w:rPr>
                <w:sz w:val="28"/>
              </w:rPr>
            </w:pPr>
            <w:r>
              <w:rPr>
                <w:sz w:val="28"/>
              </w:rPr>
              <w:t>Складний</w:t>
            </w:r>
            <w:r>
              <w:rPr>
                <w:spacing w:val="-7"/>
                <w:sz w:val="28"/>
              </w:rPr>
              <w:t> </w:t>
            </w:r>
            <w:r>
              <w:rPr>
                <w:sz w:val="28"/>
              </w:rPr>
              <w:t>у</w:t>
            </w:r>
            <w:r>
              <w:rPr>
                <w:spacing w:val="-5"/>
                <w:sz w:val="28"/>
              </w:rPr>
              <w:t> </w:t>
            </w:r>
            <w:r>
              <w:rPr>
                <w:sz w:val="28"/>
              </w:rPr>
              <w:t>використанні,</w:t>
            </w:r>
            <w:r>
              <w:rPr>
                <w:spacing w:val="-5"/>
                <w:sz w:val="28"/>
              </w:rPr>
              <w:t> </w:t>
            </w:r>
            <w:r>
              <w:rPr>
                <w:sz w:val="28"/>
              </w:rPr>
              <w:t>особливо</w:t>
            </w:r>
            <w:r>
              <w:rPr>
                <w:spacing w:val="-4"/>
                <w:sz w:val="28"/>
              </w:rPr>
              <w:t> </w:t>
            </w:r>
            <w:r>
              <w:rPr>
                <w:sz w:val="28"/>
              </w:rPr>
              <w:t>для</w:t>
            </w:r>
            <w:r>
              <w:rPr>
                <w:spacing w:val="-7"/>
                <w:sz w:val="28"/>
              </w:rPr>
              <w:t> </w:t>
            </w:r>
            <w:r>
              <w:rPr>
                <w:spacing w:val="-2"/>
                <w:sz w:val="28"/>
              </w:rPr>
              <w:t>новачків.</w:t>
            </w:r>
          </w:p>
          <w:p>
            <w:pPr>
              <w:pStyle w:val="TableParagraph"/>
              <w:numPr>
                <w:ilvl w:val="0"/>
                <w:numId w:val="16"/>
              </w:numPr>
              <w:tabs>
                <w:tab w:pos="1380" w:val="left" w:leader="none"/>
                <w:tab w:pos="1381" w:val="left" w:leader="none"/>
              </w:tabs>
              <w:spacing w:line="278" w:lineRule="auto" w:before="53" w:after="0"/>
              <w:ind w:left="1380" w:right="635" w:hanging="360"/>
              <w:jc w:val="left"/>
              <w:rPr>
                <w:sz w:val="28"/>
              </w:rPr>
            </w:pPr>
            <w:r>
              <w:rPr>
                <w:sz w:val="28"/>
              </w:rPr>
              <w:t>Може</w:t>
            </w:r>
            <w:r>
              <w:rPr>
                <w:spacing w:val="-6"/>
                <w:sz w:val="28"/>
              </w:rPr>
              <w:t> </w:t>
            </w:r>
            <w:r>
              <w:rPr>
                <w:sz w:val="28"/>
              </w:rPr>
              <w:t>бути</w:t>
            </w:r>
            <w:r>
              <w:rPr>
                <w:spacing w:val="-9"/>
                <w:sz w:val="28"/>
              </w:rPr>
              <w:t> </w:t>
            </w:r>
            <w:r>
              <w:rPr>
                <w:sz w:val="28"/>
              </w:rPr>
              <w:t>проблемною</w:t>
            </w:r>
            <w:r>
              <w:rPr>
                <w:spacing w:val="-7"/>
                <w:sz w:val="28"/>
              </w:rPr>
              <w:t> </w:t>
            </w:r>
            <w:r>
              <w:rPr>
                <w:sz w:val="28"/>
              </w:rPr>
              <w:t>інтеграція</w:t>
            </w:r>
            <w:r>
              <w:rPr>
                <w:spacing w:val="-6"/>
                <w:sz w:val="28"/>
              </w:rPr>
              <w:t> </w:t>
            </w:r>
            <w:r>
              <w:rPr>
                <w:sz w:val="28"/>
              </w:rPr>
              <w:t>з</w:t>
            </w:r>
            <w:r>
              <w:rPr>
                <w:spacing w:val="-8"/>
                <w:sz w:val="28"/>
              </w:rPr>
              <w:t> </w:t>
            </w:r>
            <w:r>
              <w:rPr>
                <w:sz w:val="28"/>
              </w:rPr>
              <w:t>деякими</w:t>
            </w:r>
            <w:r>
              <w:rPr>
                <w:spacing w:val="-6"/>
                <w:sz w:val="28"/>
              </w:rPr>
              <w:t> </w:t>
            </w:r>
            <w:r>
              <w:rPr>
                <w:sz w:val="28"/>
              </w:rPr>
              <w:t>іншими</w:t>
            </w:r>
            <w:r>
              <w:rPr>
                <w:spacing w:val="-6"/>
                <w:sz w:val="28"/>
              </w:rPr>
              <w:t> </w:t>
            </w:r>
            <w:r>
              <w:rPr>
                <w:sz w:val="28"/>
              </w:rPr>
              <w:t>інструментами через специфіку Boost.</w:t>
            </w:r>
          </w:p>
          <w:p>
            <w:pPr>
              <w:pStyle w:val="TableParagraph"/>
              <w:spacing w:after="1"/>
              <w:rPr>
                <w:rFonts w:ascii="Arial"/>
                <w:sz w:val="20"/>
              </w:rPr>
            </w:pPr>
          </w:p>
          <w:p>
            <w:pPr>
              <w:pStyle w:val="TableParagraph"/>
              <w:ind w:left="2611"/>
              <w:rPr>
                <w:rFonts w:ascii="Arial"/>
                <w:sz w:val="20"/>
              </w:rPr>
            </w:pPr>
            <w:r>
              <w:rPr>
                <w:rFonts w:ascii="Arial"/>
                <w:sz w:val="20"/>
              </w:rPr>
              <w:drawing>
                <wp:inline distT="0" distB="0" distL="0" distR="0">
                  <wp:extent cx="3581970" cy="5709856"/>
                  <wp:effectExtent l="0" t="0" r="0" b="0"/>
                  <wp:docPr id="11" name="image5.png"/>
                  <wp:cNvGraphicFramePr>
                    <a:graphicFrameLocks noChangeAspect="1"/>
                  </wp:cNvGraphicFramePr>
                  <a:graphic>
                    <a:graphicData uri="http://schemas.openxmlformats.org/drawingml/2006/picture">
                      <pic:pic>
                        <pic:nvPicPr>
                          <pic:cNvPr id="12" name="image5.png"/>
                          <pic:cNvPicPr/>
                        </pic:nvPicPr>
                        <pic:blipFill>
                          <a:blip r:embed="rId9" cstate="print"/>
                          <a:stretch>
                            <a:fillRect/>
                          </a:stretch>
                        </pic:blipFill>
                        <pic:spPr>
                          <a:xfrm>
                            <a:off x="0" y="0"/>
                            <a:ext cx="3581970" cy="5709856"/>
                          </a:xfrm>
                          <a:prstGeom prst="rect">
                            <a:avLst/>
                          </a:prstGeom>
                        </pic:spPr>
                      </pic:pic>
                    </a:graphicData>
                  </a:graphic>
                </wp:inline>
              </w:drawing>
            </w:r>
            <w:r>
              <w:rPr>
                <w:rFonts w:ascii="Arial"/>
                <w:sz w:val="20"/>
              </w:rPr>
            </w:r>
          </w:p>
          <w:p>
            <w:pPr>
              <w:pStyle w:val="TableParagraph"/>
              <w:spacing w:before="9"/>
              <w:rPr>
                <w:rFonts w:ascii="Arial"/>
                <w:sz w:val="39"/>
              </w:rPr>
            </w:pPr>
          </w:p>
          <w:p>
            <w:pPr>
              <w:pStyle w:val="TableParagraph"/>
              <w:ind w:left="1561" w:right="1187"/>
              <w:jc w:val="center"/>
              <w:rPr>
                <w:sz w:val="28"/>
              </w:rPr>
            </w:pPr>
            <w:r>
              <w:rPr>
                <w:sz w:val="28"/>
              </w:rPr>
              <w:t>Рисунок</w:t>
            </w:r>
            <w:r>
              <w:rPr>
                <w:spacing w:val="-7"/>
                <w:sz w:val="28"/>
              </w:rPr>
              <w:t> </w:t>
            </w:r>
            <w:r>
              <w:rPr>
                <w:sz w:val="28"/>
              </w:rPr>
              <w:t>4</w:t>
            </w:r>
            <w:r>
              <w:rPr>
                <w:spacing w:val="-3"/>
                <w:sz w:val="28"/>
              </w:rPr>
              <w:t> </w:t>
            </w:r>
            <w:r>
              <w:rPr>
                <w:sz w:val="28"/>
              </w:rPr>
              <w:t>-</w:t>
            </w:r>
            <w:r>
              <w:rPr>
                <w:spacing w:val="-4"/>
                <w:sz w:val="28"/>
              </w:rPr>
              <w:t> </w:t>
            </w:r>
            <w:r>
              <w:rPr>
                <w:sz w:val="28"/>
              </w:rPr>
              <w:t>приклад</w:t>
            </w:r>
            <w:r>
              <w:rPr>
                <w:spacing w:val="-6"/>
                <w:sz w:val="28"/>
              </w:rPr>
              <w:t> </w:t>
            </w:r>
            <w:r>
              <w:rPr>
                <w:sz w:val="28"/>
              </w:rPr>
              <w:t>використання</w:t>
            </w:r>
            <w:r>
              <w:rPr>
                <w:spacing w:val="-1"/>
                <w:sz w:val="28"/>
              </w:rPr>
              <w:t> </w:t>
            </w:r>
            <w:r>
              <w:rPr>
                <w:spacing w:val="-2"/>
                <w:sz w:val="28"/>
              </w:rPr>
              <w:t>Boost.Test</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12</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660" w:right="281" w:firstLine="719"/>
              <w:jc w:val="both"/>
              <w:rPr>
                <w:sz w:val="28"/>
              </w:rPr>
            </w:pPr>
            <w:r>
              <w:rPr>
                <w:sz w:val="28"/>
              </w:rPr>
              <w:t>5.</w:t>
            </w:r>
            <w:r>
              <w:rPr>
                <w:spacing w:val="40"/>
                <w:sz w:val="28"/>
              </w:rPr>
              <w:t> </w:t>
            </w:r>
            <w:r>
              <w:rPr>
                <w:sz w:val="28"/>
              </w:rPr>
              <w:t>Catch2 - це легкий фреймворк для тестування C++, який спеціалізується на простоті використання та зручному синтаксисі. Він підтримує</w:t>
            </w:r>
            <w:r>
              <w:rPr>
                <w:spacing w:val="-7"/>
                <w:sz w:val="28"/>
              </w:rPr>
              <w:t> </w:t>
            </w:r>
            <w:r>
              <w:rPr>
                <w:sz w:val="28"/>
              </w:rPr>
              <w:t>BDD</w:t>
            </w:r>
            <w:r>
              <w:rPr>
                <w:spacing w:val="-5"/>
                <w:sz w:val="28"/>
              </w:rPr>
              <w:t> </w:t>
            </w:r>
            <w:r>
              <w:rPr>
                <w:sz w:val="28"/>
              </w:rPr>
              <w:t>структуру</w:t>
            </w:r>
            <w:r>
              <w:rPr>
                <w:spacing w:val="-7"/>
                <w:sz w:val="28"/>
              </w:rPr>
              <w:t> </w:t>
            </w:r>
            <w:r>
              <w:rPr>
                <w:sz w:val="28"/>
              </w:rPr>
              <w:t>тестів</w:t>
            </w:r>
            <w:r>
              <w:rPr>
                <w:spacing w:val="-10"/>
                <w:sz w:val="28"/>
              </w:rPr>
              <w:t> </w:t>
            </w:r>
            <w:r>
              <w:rPr>
                <w:sz w:val="28"/>
              </w:rPr>
              <w:t>і</w:t>
            </w:r>
            <w:r>
              <w:rPr>
                <w:spacing w:val="-6"/>
                <w:sz w:val="28"/>
              </w:rPr>
              <w:t> </w:t>
            </w:r>
            <w:r>
              <w:rPr>
                <w:sz w:val="28"/>
              </w:rPr>
              <w:t>зручний</w:t>
            </w:r>
            <w:r>
              <w:rPr>
                <w:spacing w:val="-9"/>
                <w:sz w:val="28"/>
              </w:rPr>
              <w:t> </w:t>
            </w:r>
            <w:r>
              <w:rPr>
                <w:sz w:val="28"/>
              </w:rPr>
              <w:t>для</w:t>
            </w:r>
            <w:r>
              <w:rPr>
                <w:spacing w:val="-7"/>
                <w:sz w:val="28"/>
              </w:rPr>
              <w:t> </w:t>
            </w:r>
            <w:r>
              <w:rPr>
                <w:sz w:val="28"/>
              </w:rPr>
              <w:t>використання</w:t>
            </w:r>
            <w:r>
              <w:rPr>
                <w:spacing w:val="-7"/>
                <w:sz w:val="28"/>
              </w:rPr>
              <w:t> </w:t>
            </w:r>
            <w:r>
              <w:rPr>
                <w:sz w:val="28"/>
              </w:rPr>
              <w:t>в</w:t>
            </w:r>
            <w:r>
              <w:rPr>
                <w:spacing w:val="-10"/>
                <w:sz w:val="28"/>
              </w:rPr>
              <w:t> </w:t>
            </w:r>
            <w:r>
              <w:rPr>
                <w:sz w:val="28"/>
              </w:rPr>
              <w:t>проектах</w:t>
            </w:r>
            <w:r>
              <w:rPr>
                <w:spacing w:val="-9"/>
                <w:sz w:val="28"/>
              </w:rPr>
              <w:t> </w:t>
            </w:r>
            <w:r>
              <w:rPr>
                <w:sz w:val="28"/>
              </w:rPr>
              <w:t>будь- якого розміру.</w:t>
            </w:r>
          </w:p>
          <w:p>
            <w:pPr>
              <w:pStyle w:val="TableParagraph"/>
              <w:ind w:left="1380"/>
              <w:rPr>
                <w:sz w:val="28"/>
              </w:rPr>
            </w:pPr>
            <w:r>
              <w:rPr>
                <w:spacing w:val="-2"/>
                <w:sz w:val="28"/>
              </w:rPr>
              <w:t>Переваги:</w:t>
            </w:r>
          </w:p>
          <w:p>
            <w:pPr>
              <w:pStyle w:val="TableParagraph"/>
              <w:numPr>
                <w:ilvl w:val="0"/>
                <w:numId w:val="17"/>
              </w:numPr>
              <w:tabs>
                <w:tab w:pos="1380" w:val="left" w:leader="none"/>
                <w:tab w:pos="1381" w:val="left" w:leader="none"/>
              </w:tabs>
              <w:spacing w:line="240" w:lineRule="auto" w:before="160" w:after="0"/>
              <w:ind w:left="1380" w:right="0" w:hanging="361"/>
              <w:jc w:val="left"/>
              <w:rPr>
                <w:sz w:val="28"/>
              </w:rPr>
            </w:pPr>
            <w:r>
              <w:rPr>
                <w:sz w:val="28"/>
              </w:rPr>
              <w:t>Простий</w:t>
            </w:r>
            <w:r>
              <w:rPr>
                <w:spacing w:val="-8"/>
                <w:sz w:val="28"/>
              </w:rPr>
              <w:t> </w:t>
            </w:r>
            <w:r>
              <w:rPr>
                <w:sz w:val="28"/>
              </w:rPr>
              <w:t>у</w:t>
            </w:r>
            <w:r>
              <w:rPr>
                <w:spacing w:val="-4"/>
                <w:sz w:val="28"/>
              </w:rPr>
              <w:t> </w:t>
            </w:r>
            <w:r>
              <w:rPr>
                <w:sz w:val="28"/>
              </w:rPr>
              <w:t>використанні</w:t>
            </w:r>
            <w:r>
              <w:rPr>
                <w:spacing w:val="-5"/>
                <w:sz w:val="28"/>
              </w:rPr>
              <w:t> </w:t>
            </w:r>
            <w:r>
              <w:rPr>
                <w:sz w:val="28"/>
              </w:rPr>
              <w:t>та</w:t>
            </w:r>
            <w:r>
              <w:rPr>
                <w:spacing w:val="-5"/>
                <w:sz w:val="28"/>
              </w:rPr>
              <w:t> </w:t>
            </w:r>
            <w:r>
              <w:rPr>
                <w:sz w:val="28"/>
              </w:rPr>
              <w:t>має</w:t>
            </w:r>
            <w:r>
              <w:rPr>
                <w:spacing w:val="-6"/>
                <w:sz w:val="28"/>
              </w:rPr>
              <w:t> </w:t>
            </w:r>
            <w:r>
              <w:rPr>
                <w:sz w:val="28"/>
              </w:rPr>
              <w:t>зручний,</w:t>
            </w:r>
            <w:r>
              <w:rPr>
                <w:spacing w:val="-7"/>
                <w:sz w:val="28"/>
              </w:rPr>
              <w:t> </w:t>
            </w:r>
            <w:r>
              <w:rPr>
                <w:sz w:val="28"/>
              </w:rPr>
              <w:t>інтуїтивний</w:t>
            </w:r>
            <w:r>
              <w:rPr>
                <w:spacing w:val="-5"/>
                <w:sz w:val="28"/>
              </w:rPr>
              <w:t> </w:t>
            </w:r>
            <w:r>
              <w:rPr>
                <w:spacing w:val="-2"/>
                <w:sz w:val="28"/>
              </w:rPr>
              <w:t>синтаксис.</w:t>
            </w:r>
          </w:p>
          <w:p>
            <w:pPr>
              <w:pStyle w:val="TableParagraph"/>
              <w:numPr>
                <w:ilvl w:val="0"/>
                <w:numId w:val="17"/>
              </w:numPr>
              <w:tabs>
                <w:tab w:pos="1380" w:val="left" w:leader="none"/>
                <w:tab w:pos="1381" w:val="left" w:leader="none"/>
              </w:tabs>
              <w:spacing w:line="240" w:lineRule="auto" w:before="50" w:after="0"/>
              <w:ind w:left="1380" w:right="0" w:hanging="361"/>
              <w:jc w:val="left"/>
              <w:rPr>
                <w:sz w:val="28"/>
              </w:rPr>
            </w:pPr>
            <w:r>
              <w:rPr>
                <w:sz w:val="28"/>
              </w:rPr>
              <w:t>Підтримка</w:t>
            </w:r>
            <w:r>
              <w:rPr>
                <w:spacing w:val="-8"/>
                <w:sz w:val="28"/>
              </w:rPr>
              <w:t> </w:t>
            </w:r>
            <w:r>
              <w:rPr>
                <w:sz w:val="28"/>
              </w:rPr>
              <w:t>BDD</w:t>
            </w:r>
            <w:r>
              <w:rPr>
                <w:spacing w:val="-6"/>
                <w:sz w:val="28"/>
              </w:rPr>
              <w:t> </w:t>
            </w:r>
            <w:r>
              <w:rPr>
                <w:sz w:val="28"/>
              </w:rPr>
              <w:t>структури</w:t>
            </w:r>
            <w:r>
              <w:rPr>
                <w:spacing w:val="-7"/>
                <w:sz w:val="28"/>
              </w:rPr>
              <w:t> </w:t>
            </w:r>
            <w:r>
              <w:rPr>
                <w:spacing w:val="-2"/>
                <w:sz w:val="28"/>
              </w:rPr>
              <w:t>тестів.</w:t>
            </w:r>
          </w:p>
          <w:p>
            <w:pPr>
              <w:pStyle w:val="TableParagraph"/>
              <w:numPr>
                <w:ilvl w:val="0"/>
                <w:numId w:val="17"/>
              </w:numPr>
              <w:tabs>
                <w:tab w:pos="1380" w:val="left" w:leader="none"/>
                <w:tab w:pos="1381" w:val="left" w:leader="none"/>
              </w:tabs>
              <w:spacing w:line="386" w:lineRule="auto" w:before="56" w:after="0"/>
              <w:ind w:left="1380" w:right="750" w:hanging="360"/>
              <w:jc w:val="left"/>
              <w:rPr>
                <w:sz w:val="28"/>
              </w:rPr>
            </w:pPr>
            <w:r>
              <w:rPr>
                <w:sz w:val="28"/>
              </w:rPr>
              <w:t>Невеликий</w:t>
            </w:r>
            <w:r>
              <w:rPr>
                <w:spacing w:val="-5"/>
                <w:sz w:val="28"/>
              </w:rPr>
              <w:t> </w:t>
            </w:r>
            <w:r>
              <w:rPr>
                <w:sz w:val="28"/>
              </w:rPr>
              <w:t>обсяг</w:t>
            </w:r>
            <w:r>
              <w:rPr>
                <w:spacing w:val="-5"/>
                <w:sz w:val="28"/>
              </w:rPr>
              <w:t> </w:t>
            </w:r>
            <w:r>
              <w:rPr>
                <w:sz w:val="28"/>
              </w:rPr>
              <w:t>коду,</w:t>
            </w:r>
            <w:r>
              <w:rPr>
                <w:spacing w:val="-5"/>
                <w:sz w:val="28"/>
              </w:rPr>
              <w:t> </w:t>
            </w:r>
            <w:r>
              <w:rPr>
                <w:sz w:val="28"/>
              </w:rPr>
              <w:t>що</w:t>
            </w:r>
            <w:r>
              <w:rPr>
                <w:spacing w:val="-4"/>
                <w:sz w:val="28"/>
              </w:rPr>
              <w:t> </w:t>
            </w:r>
            <w:r>
              <w:rPr>
                <w:sz w:val="28"/>
              </w:rPr>
              <w:t>дозволяє</w:t>
            </w:r>
            <w:r>
              <w:rPr>
                <w:spacing w:val="-5"/>
                <w:sz w:val="28"/>
              </w:rPr>
              <w:t> </w:t>
            </w:r>
            <w:r>
              <w:rPr>
                <w:sz w:val="28"/>
              </w:rPr>
              <w:t>легко</w:t>
            </w:r>
            <w:r>
              <w:rPr>
                <w:spacing w:val="-4"/>
                <w:sz w:val="28"/>
              </w:rPr>
              <w:t> </w:t>
            </w:r>
            <w:r>
              <w:rPr>
                <w:sz w:val="28"/>
              </w:rPr>
              <w:t>включити</w:t>
            </w:r>
            <w:r>
              <w:rPr>
                <w:spacing w:val="-5"/>
                <w:sz w:val="28"/>
              </w:rPr>
              <w:t> </w:t>
            </w:r>
            <w:r>
              <w:rPr>
                <w:sz w:val="28"/>
              </w:rPr>
              <w:t>його</w:t>
            </w:r>
            <w:r>
              <w:rPr>
                <w:spacing w:val="-4"/>
                <w:sz w:val="28"/>
              </w:rPr>
              <w:t> </w:t>
            </w:r>
            <w:r>
              <w:rPr>
                <w:sz w:val="28"/>
              </w:rPr>
              <w:t>в</w:t>
            </w:r>
            <w:r>
              <w:rPr>
                <w:spacing w:val="-9"/>
                <w:sz w:val="28"/>
              </w:rPr>
              <w:t> </w:t>
            </w:r>
            <w:r>
              <w:rPr>
                <w:sz w:val="28"/>
              </w:rPr>
              <w:t>проекти. </w:t>
            </w:r>
            <w:r>
              <w:rPr>
                <w:spacing w:val="-2"/>
                <w:sz w:val="28"/>
              </w:rPr>
              <w:t>Недоліки:</w:t>
            </w:r>
          </w:p>
          <w:p>
            <w:pPr>
              <w:pStyle w:val="TableParagraph"/>
              <w:numPr>
                <w:ilvl w:val="0"/>
                <w:numId w:val="17"/>
              </w:numPr>
              <w:tabs>
                <w:tab w:pos="1380" w:val="left" w:leader="none"/>
                <w:tab w:pos="1381" w:val="left" w:leader="none"/>
              </w:tabs>
              <w:spacing w:line="307" w:lineRule="exact" w:before="0" w:after="0"/>
              <w:ind w:left="1380" w:right="0" w:hanging="361"/>
              <w:jc w:val="left"/>
              <w:rPr>
                <w:sz w:val="28"/>
              </w:rPr>
            </w:pPr>
            <w:r>
              <w:rPr>
                <w:sz w:val="28"/>
              </w:rPr>
              <w:t>Може</w:t>
            </w:r>
            <w:r>
              <w:rPr>
                <w:spacing w:val="-4"/>
                <w:sz w:val="28"/>
              </w:rPr>
              <w:t> </w:t>
            </w:r>
            <w:r>
              <w:rPr>
                <w:sz w:val="28"/>
              </w:rPr>
              <w:t>бути</w:t>
            </w:r>
            <w:r>
              <w:rPr>
                <w:spacing w:val="-3"/>
                <w:sz w:val="28"/>
              </w:rPr>
              <w:t> </w:t>
            </w:r>
            <w:r>
              <w:rPr>
                <w:sz w:val="28"/>
              </w:rPr>
              <w:t>менш</w:t>
            </w:r>
            <w:r>
              <w:rPr>
                <w:spacing w:val="-7"/>
                <w:sz w:val="28"/>
              </w:rPr>
              <w:t> </w:t>
            </w:r>
            <w:r>
              <w:rPr>
                <w:sz w:val="28"/>
              </w:rPr>
              <w:t>потужним</w:t>
            </w:r>
            <w:r>
              <w:rPr>
                <w:spacing w:val="-6"/>
                <w:sz w:val="28"/>
              </w:rPr>
              <w:t> </w:t>
            </w:r>
            <w:r>
              <w:rPr>
                <w:sz w:val="28"/>
              </w:rPr>
              <w:t>порівняно</w:t>
            </w:r>
            <w:r>
              <w:rPr>
                <w:spacing w:val="-3"/>
                <w:sz w:val="28"/>
              </w:rPr>
              <w:t> </w:t>
            </w:r>
            <w:r>
              <w:rPr>
                <w:sz w:val="28"/>
              </w:rPr>
              <w:t>з</w:t>
            </w:r>
            <w:r>
              <w:rPr>
                <w:spacing w:val="-4"/>
                <w:sz w:val="28"/>
              </w:rPr>
              <w:t> </w:t>
            </w:r>
            <w:r>
              <w:rPr>
                <w:sz w:val="28"/>
              </w:rPr>
              <w:t>іншими</w:t>
            </w:r>
            <w:r>
              <w:rPr>
                <w:spacing w:val="-5"/>
                <w:sz w:val="28"/>
              </w:rPr>
              <w:t> </w:t>
            </w:r>
            <w:r>
              <w:rPr>
                <w:spacing w:val="-2"/>
                <w:sz w:val="28"/>
              </w:rPr>
              <w:t>фреймворками,</w:t>
            </w:r>
          </w:p>
          <w:p>
            <w:pPr>
              <w:pStyle w:val="TableParagraph"/>
              <w:spacing w:before="51"/>
              <w:ind w:left="1380"/>
              <w:rPr>
                <w:sz w:val="28"/>
              </w:rPr>
            </w:pPr>
            <w:r>
              <w:rPr>
                <w:sz w:val="28"/>
              </w:rPr>
              <w:t>особливо</w:t>
            </w:r>
            <w:r>
              <w:rPr>
                <w:spacing w:val="-8"/>
                <w:sz w:val="28"/>
              </w:rPr>
              <w:t> </w:t>
            </w:r>
            <w:r>
              <w:rPr>
                <w:sz w:val="28"/>
              </w:rPr>
              <w:t>для</w:t>
            </w:r>
            <w:r>
              <w:rPr>
                <w:spacing w:val="-5"/>
                <w:sz w:val="28"/>
              </w:rPr>
              <w:t> </w:t>
            </w:r>
            <w:r>
              <w:rPr>
                <w:sz w:val="28"/>
              </w:rPr>
              <w:t>складних</w:t>
            </w:r>
            <w:r>
              <w:rPr>
                <w:spacing w:val="-3"/>
                <w:sz w:val="28"/>
              </w:rPr>
              <w:t> </w:t>
            </w:r>
            <w:r>
              <w:rPr>
                <w:spacing w:val="-2"/>
                <w:sz w:val="28"/>
              </w:rPr>
              <w:t>проектів.</w:t>
            </w:r>
          </w:p>
          <w:p>
            <w:pPr>
              <w:pStyle w:val="TableParagraph"/>
              <w:numPr>
                <w:ilvl w:val="0"/>
                <w:numId w:val="17"/>
              </w:numPr>
              <w:tabs>
                <w:tab w:pos="1380" w:val="left" w:leader="none"/>
                <w:tab w:pos="1381" w:val="left" w:leader="none"/>
              </w:tabs>
              <w:spacing w:line="278" w:lineRule="auto" w:before="52" w:after="0"/>
              <w:ind w:left="1380" w:right="1040" w:hanging="360"/>
              <w:jc w:val="left"/>
              <w:rPr>
                <w:sz w:val="28"/>
              </w:rPr>
            </w:pPr>
            <w:r>
              <w:rPr>
                <w:sz w:val="28"/>
              </w:rPr>
              <w:t>Можливі</w:t>
            </w:r>
            <w:r>
              <w:rPr>
                <w:spacing w:val="-8"/>
                <w:sz w:val="28"/>
              </w:rPr>
              <w:t> </w:t>
            </w:r>
            <w:r>
              <w:rPr>
                <w:sz w:val="28"/>
              </w:rPr>
              <w:t>проблеми</w:t>
            </w:r>
            <w:r>
              <w:rPr>
                <w:spacing w:val="-7"/>
                <w:sz w:val="28"/>
              </w:rPr>
              <w:t> </w:t>
            </w:r>
            <w:r>
              <w:rPr>
                <w:sz w:val="28"/>
              </w:rPr>
              <w:t>з</w:t>
            </w:r>
            <w:r>
              <w:rPr>
                <w:spacing w:val="-6"/>
                <w:sz w:val="28"/>
              </w:rPr>
              <w:t> </w:t>
            </w:r>
            <w:r>
              <w:rPr>
                <w:sz w:val="28"/>
              </w:rPr>
              <w:t>розширенням,</w:t>
            </w:r>
            <w:r>
              <w:rPr>
                <w:spacing w:val="-9"/>
                <w:sz w:val="28"/>
              </w:rPr>
              <w:t> </w:t>
            </w:r>
            <w:r>
              <w:rPr>
                <w:sz w:val="28"/>
              </w:rPr>
              <w:t>оскільки</w:t>
            </w:r>
            <w:r>
              <w:rPr>
                <w:spacing w:val="-4"/>
                <w:sz w:val="28"/>
              </w:rPr>
              <w:t> </w:t>
            </w:r>
            <w:r>
              <w:rPr>
                <w:sz w:val="28"/>
              </w:rPr>
              <w:t>він</w:t>
            </w:r>
            <w:r>
              <w:rPr>
                <w:spacing w:val="-8"/>
                <w:sz w:val="28"/>
              </w:rPr>
              <w:t> </w:t>
            </w:r>
            <w:r>
              <w:rPr>
                <w:sz w:val="28"/>
              </w:rPr>
              <w:t>призначений</w:t>
            </w:r>
            <w:r>
              <w:rPr>
                <w:spacing w:val="-5"/>
                <w:sz w:val="28"/>
              </w:rPr>
              <w:t> </w:t>
            </w:r>
            <w:r>
              <w:rPr>
                <w:sz w:val="28"/>
              </w:rPr>
              <w:t>для простих тестових сценаріїв.</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13</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spacing w:before="9"/>
              <w:rPr>
                <w:rFonts w:ascii="Arial"/>
                <w:sz w:val="22"/>
              </w:rPr>
            </w:pPr>
          </w:p>
          <w:p>
            <w:pPr>
              <w:pStyle w:val="TableParagraph"/>
              <w:ind w:left="2674"/>
              <w:rPr>
                <w:rFonts w:ascii="Arial"/>
                <w:sz w:val="20"/>
              </w:rPr>
            </w:pPr>
            <w:r>
              <w:rPr>
                <w:rFonts w:ascii="Arial"/>
                <w:sz w:val="20"/>
              </w:rPr>
              <w:drawing>
                <wp:inline distT="0" distB="0" distL="0" distR="0">
                  <wp:extent cx="3553070" cy="5267325"/>
                  <wp:effectExtent l="0" t="0" r="0" b="0"/>
                  <wp:docPr id="13" name="image6.png"/>
                  <wp:cNvGraphicFramePr>
                    <a:graphicFrameLocks noChangeAspect="1"/>
                  </wp:cNvGraphicFramePr>
                  <a:graphic>
                    <a:graphicData uri="http://schemas.openxmlformats.org/drawingml/2006/picture">
                      <pic:pic>
                        <pic:nvPicPr>
                          <pic:cNvPr id="14" name="image6.png"/>
                          <pic:cNvPicPr/>
                        </pic:nvPicPr>
                        <pic:blipFill>
                          <a:blip r:embed="rId10" cstate="print"/>
                          <a:stretch>
                            <a:fillRect/>
                          </a:stretch>
                        </pic:blipFill>
                        <pic:spPr>
                          <a:xfrm>
                            <a:off x="0" y="0"/>
                            <a:ext cx="3553070" cy="5267325"/>
                          </a:xfrm>
                          <a:prstGeom prst="rect">
                            <a:avLst/>
                          </a:prstGeom>
                        </pic:spPr>
                      </pic:pic>
                    </a:graphicData>
                  </a:graphic>
                </wp:inline>
              </w:drawing>
            </w:r>
            <w:r>
              <w:rPr>
                <w:rFonts w:ascii="Arial"/>
                <w:sz w:val="20"/>
              </w:rPr>
            </w:r>
          </w:p>
          <w:p>
            <w:pPr>
              <w:pStyle w:val="TableParagraph"/>
              <w:rPr>
                <w:rFonts w:ascii="Arial"/>
                <w:sz w:val="39"/>
              </w:rPr>
            </w:pPr>
          </w:p>
          <w:p>
            <w:pPr>
              <w:pStyle w:val="TableParagraph"/>
              <w:ind w:left="2837"/>
              <w:jc w:val="both"/>
              <w:rPr>
                <w:sz w:val="28"/>
              </w:rPr>
            </w:pPr>
            <w:r>
              <w:rPr>
                <w:sz w:val="28"/>
              </w:rPr>
              <w:t>Рисунок</w:t>
            </w:r>
            <w:r>
              <w:rPr>
                <w:spacing w:val="-7"/>
                <w:sz w:val="28"/>
              </w:rPr>
              <w:t> </w:t>
            </w:r>
            <w:r>
              <w:rPr>
                <w:sz w:val="28"/>
              </w:rPr>
              <w:t>5</w:t>
            </w:r>
            <w:r>
              <w:rPr>
                <w:spacing w:val="-3"/>
                <w:sz w:val="28"/>
              </w:rPr>
              <w:t> </w:t>
            </w:r>
            <w:r>
              <w:rPr>
                <w:sz w:val="28"/>
              </w:rPr>
              <w:t>-</w:t>
            </w:r>
            <w:r>
              <w:rPr>
                <w:spacing w:val="-4"/>
                <w:sz w:val="28"/>
              </w:rPr>
              <w:t> </w:t>
            </w:r>
            <w:r>
              <w:rPr>
                <w:sz w:val="28"/>
              </w:rPr>
              <w:t>приклад</w:t>
            </w:r>
            <w:r>
              <w:rPr>
                <w:spacing w:val="-6"/>
                <w:sz w:val="28"/>
              </w:rPr>
              <w:t> </w:t>
            </w:r>
            <w:r>
              <w:rPr>
                <w:sz w:val="28"/>
              </w:rPr>
              <w:t>використання</w:t>
            </w:r>
            <w:r>
              <w:rPr>
                <w:spacing w:val="-1"/>
                <w:sz w:val="28"/>
              </w:rPr>
              <w:t> </w:t>
            </w:r>
            <w:r>
              <w:rPr>
                <w:spacing w:val="-2"/>
                <w:sz w:val="28"/>
              </w:rPr>
              <w:t>Catch2</w:t>
            </w:r>
          </w:p>
          <w:p>
            <w:pPr>
              <w:pStyle w:val="TableParagraph"/>
              <w:spacing w:line="360" w:lineRule="auto" w:before="160"/>
              <w:ind w:left="660" w:right="286" w:firstLine="719"/>
              <w:jc w:val="both"/>
              <w:rPr>
                <w:sz w:val="28"/>
              </w:rPr>
            </w:pPr>
            <w:r>
              <w:rPr>
                <w:sz w:val="28"/>
              </w:rPr>
              <w:t>Макрос “TEST_CASE” визначає тестовий сценарій, у цьому випадку позначений як “Test negatives”, з атрибутом “classic”. Атрибути можуть бути корисні, якщо потрібно виконати лише певну групу тестів, наприклад, що стосуються окремого модуля програми.</w:t>
            </w:r>
          </w:p>
          <w:p>
            <w:pPr>
              <w:pStyle w:val="TableParagraph"/>
              <w:tabs>
                <w:tab w:pos="8847" w:val="left" w:leader="none"/>
              </w:tabs>
              <w:spacing w:before="1"/>
              <w:ind w:left="1380"/>
              <w:jc w:val="both"/>
              <w:rPr>
                <w:sz w:val="28"/>
              </w:rPr>
            </w:pPr>
            <w:r>
              <w:rPr>
                <w:spacing w:val="-5"/>
                <w:sz w:val="28"/>
              </w:rPr>
              <w:t>1.3</w:t>
            </w:r>
            <w:r>
              <w:rPr>
                <w:sz w:val="28"/>
              </w:rPr>
              <w:tab/>
            </w:r>
            <w:r>
              <w:rPr>
                <w:spacing w:val="-2"/>
                <w:sz w:val="28"/>
              </w:rPr>
              <w:t>Висновки</w:t>
            </w:r>
          </w:p>
          <w:p>
            <w:pPr>
              <w:pStyle w:val="TableParagraph"/>
              <w:spacing w:line="360" w:lineRule="auto" w:before="160"/>
              <w:ind w:left="660" w:right="286" w:firstLine="707"/>
              <w:jc w:val="both"/>
              <w:rPr>
                <w:sz w:val="28"/>
              </w:rPr>
            </w:pPr>
            <w:r>
              <w:rPr>
                <w:sz w:val="28"/>
              </w:rPr>
              <w:t>Вищезгадані фреймворки дозволяють ефективно тестувати невеликі компоненти програмних систем, перевіряючи їх правильність. Однак це обмежується написанням серії тестових випадків, що не є оптимальним для складних</w:t>
            </w:r>
            <w:r>
              <w:rPr>
                <w:spacing w:val="43"/>
                <w:w w:val="150"/>
                <w:sz w:val="28"/>
              </w:rPr>
              <w:t> </w:t>
            </w:r>
            <w:r>
              <w:rPr>
                <w:sz w:val="28"/>
              </w:rPr>
              <w:t>систем,</w:t>
            </w:r>
            <w:r>
              <w:rPr>
                <w:spacing w:val="78"/>
                <w:sz w:val="28"/>
              </w:rPr>
              <w:t> </w:t>
            </w:r>
            <w:r>
              <w:rPr>
                <w:sz w:val="28"/>
              </w:rPr>
              <w:t>таких</w:t>
            </w:r>
            <w:r>
              <w:rPr>
                <w:spacing w:val="45"/>
                <w:w w:val="150"/>
                <w:sz w:val="28"/>
              </w:rPr>
              <w:t> </w:t>
            </w:r>
            <w:r>
              <w:rPr>
                <w:sz w:val="28"/>
              </w:rPr>
              <w:t>як</w:t>
            </w:r>
            <w:r>
              <w:rPr>
                <w:spacing w:val="45"/>
                <w:w w:val="150"/>
                <w:sz w:val="28"/>
              </w:rPr>
              <w:t> </w:t>
            </w:r>
            <w:r>
              <w:rPr>
                <w:sz w:val="28"/>
              </w:rPr>
              <w:t>системи</w:t>
            </w:r>
            <w:r>
              <w:rPr>
                <w:spacing w:val="45"/>
                <w:w w:val="150"/>
                <w:sz w:val="28"/>
              </w:rPr>
              <w:t> </w:t>
            </w:r>
            <w:r>
              <w:rPr>
                <w:sz w:val="28"/>
              </w:rPr>
              <w:t>цифрової</w:t>
            </w:r>
            <w:r>
              <w:rPr>
                <w:spacing w:val="77"/>
                <w:sz w:val="28"/>
              </w:rPr>
              <w:t> </w:t>
            </w:r>
            <w:r>
              <w:rPr>
                <w:sz w:val="28"/>
              </w:rPr>
              <w:t>обробки</w:t>
            </w:r>
            <w:r>
              <w:rPr>
                <w:spacing w:val="45"/>
                <w:w w:val="150"/>
                <w:sz w:val="28"/>
              </w:rPr>
              <w:t> </w:t>
            </w:r>
            <w:r>
              <w:rPr>
                <w:sz w:val="28"/>
              </w:rPr>
              <w:t>сигналів.</w:t>
            </w:r>
            <w:r>
              <w:rPr>
                <w:spacing w:val="78"/>
                <w:sz w:val="28"/>
              </w:rPr>
              <w:t> </w:t>
            </w:r>
            <w:r>
              <w:rPr>
                <w:sz w:val="28"/>
              </w:rPr>
              <w:t>У</w:t>
            </w:r>
            <w:r>
              <w:rPr>
                <w:spacing w:val="80"/>
                <w:sz w:val="28"/>
              </w:rPr>
              <w:t> </w:t>
            </w:r>
            <w:r>
              <w:rPr>
                <w:spacing w:val="-2"/>
                <w:sz w:val="28"/>
              </w:rPr>
              <w:t>таких</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14</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660" w:right="287"/>
              <w:jc w:val="both"/>
              <w:rPr>
                <w:sz w:val="28"/>
              </w:rPr>
            </w:pPr>
            <w:r>
              <w:rPr>
                <w:sz w:val="28"/>
              </w:rPr>
              <w:t>випадках, тестування вимагає порівняння результатів, що видав система, з еталонними даними, отриманими з математичних моделей, з використанням деякої допустимої похибки. Такий підхід підкреслює потребу у розробці комплексної системи тестування у формі окремого додатку, що є обґрунтованим та необхідним.</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15</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numPr>
                <w:ilvl w:val="0"/>
                <w:numId w:val="18"/>
              </w:numPr>
              <w:tabs>
                <w:tab w:pos="1700" w:val="left" w:leader="none"/>
              </w:tabs>
              <w:spacing w:line="240" w:lineRule="auto" w:before="0" w:after="0"/>
              <w:ind w:left="1699" w:right="0" w:hanging="289"/>
              <w:jc w:val="left"/>
              <w:rPr>
                <w:b/>
                <w:sz w:val="28"/>
              </w:rPr>
            </w:pPr>
            <w:bookmarkStart w:name="_bookmark14" w:id="15"/>
            <w:bookmarkEnd w:id="15"/>
            <w:r>
              <w:rPr>
                <w:b/>
                <w:sz w:val="28"/>
              </w:rPr>
              <w:t>РО</w:t>
            </w:r>
            <w:r>
              <w:rPr>
                <w:b/>
                <w:sz w:val="28"/>
              </w:rPr>
              <w:t>ЗРОБКА</w:t>
            </w:r>
            <w:r>
              <w:rPr>
                <w:b/>
                <w:spacing w:val="-11"/>
                <w:sz w:val="28"/>
              </w:rPr>
              <w:t> </w:t>
            </w:r>
            <w:r>
              <w:rPr>
                <w:b/>
                <w:sz w:val="28"/>
              </w:rPr>
              <w:t>ПРОГРАМНОГО</w:t>
            </w:r>
            <w:r>
              <w:rPr>
                <w:b/>
                <w:spacing w:val="-9"/>
                <w:sz w:val="28"/>
              </w:rPr>
              <w:t> </w:t>
            </w:r>
            <w:r>
              <w:rPr>
                <w:b/>
                <w:sz w:val="28"/>
              </w:rPr>
              <w:t>ЗАБЕЗПЕЧЕННЯ</w:t>
            </w:r>
            <w:r>
              <w:rPr>
                <w:b/>
                <w:spacing w:val="-8"/>
                <w:sz w:val="28"/>
              </w:rPr>
              <w:t> </w:t>
            </w:r>
            <w:r>
              <w:rPr>
                <w:b/>
                <w:spacing w:val="-2"/>
                <w:sz w:val="28"/>
              </w:rPr>
              <w:t>ТЕСТУВАННЯ</w:t>
            </w:r>
          </w:p>
          <w:p>
            <w:pPr>
              <w:pStyle w:val="TableParagraph"/>
              <w:spacing w:before="160"/>
              <w:ind w:left="5043"/>
              <w:rPr>
                <w:b/>
                <w:sz w:val="28"/>
              </w:rPr>
            </w:pPr>
            <w:r>
              <w:rPr>
                <w:b/>
                <w:spacing w:val="-5"/>
                <w:sz w:val="28"/>
              </w:rPr>
              <w:t>СОР</w:t>
            </w:r>
          </w:p>
          <w:p>
            <w:pPr>
              <w:pStyle w:val="TableParagraph"/>
              <w:spacing w:before="10"/>
              <w:rPr>
                <w:rFonts w:ascii="Arial"/>
                <w:sz w:val="34"/>
              </w:rPr>
            </w:pPr>
          </w:p>
          <w:p>
            <w:pPr>
              <w:pStyle w:val="TableParagraph"/>
              <w:numPr>
                <w:ilvl w:val="1"/>
                <w:numId w:val="18"/>
              </w:numPr>
              <w:tabs>
                <w:tab w:pos="2264" w:val="left" w:leader="none"/>
              </w:tabs>
              <w:spacing w:line="240" w:lineRule="auto" w:before="0" w:after="0"/>
              <w:ind w:left="2263" w:right="0" w:hanging="428"/>
              <w:jc w:val="left"/>
              <w:rPr>
                <w:b/>
                <w:sz w:val="28"/>
              </w:rPr>
            </w:pPr>
            <w:bookmarkStart w:name="_bookmark15" w:id="16"/>
            <w:bookmarkEnd w:id="16"/>
            <w:r>
              <w:rPr>
                <w:b/>
                <w:sz w:val="28"/>
              </w:rPr>
              <w:t>З</w:t>
            </w:r>
            <w:r>
              <w:rPr>
                <w:b/>
                <w:sz w:val="28"/>
              </w:rPr>
              <w:t>авдання</w:t>
            </w:r>
            <w:r>
              <w:rPr>
                <w:b/>
                <w:spacing w:val="-12"/>
                <w:sz w:val="28"/>
              </w:rPr>
              <w:t> </w:t>
            </w:r>
            <w:r>
              <w:rPr>
                <w:b/>
                <w:sz w:val="28"/>
              </w:rPr>
              <w:t>та</w:t>
            </w:r>
            <w:r>
              <w:rPr>
                <w:b/>
                <w:spacing w:val="-10"/>
                <w:sz w:val="28"/>
              </w:rPr>
              <w:t> </w:t>
            </w:r>
            <w:r>
              <w:rPr>
                <w:b/>
                <w:sz w:val="28"/>
              </w:rPr>
              <w:t>архітектура</w:t>
            </w:r>
            <w:r>
              <w:rPr>
                <w:b/>
                <w:spacing w:val="-6"/>
                <w:sz w:val="28"/>
              </w:rPr>
              <w:t> </w:t>
            </w:r>
            <w:r>
              <w:rPr>
                <w:b/>
                <w:sz w:val="28"/>
              </w:rPr>
              <w:t>програмного</w:t>
            </w:r>
            <w:r>
              <w:rPr>
                <w:b/>
                <w:spacing w:val="-8"/>
                <w:sz w:val="28"/>
              </w:rPr>
              <w:t> </w:t>
            </w:r>
            <w:r>
              <w:rPr>
                <w:b/>
                <w:spacing w:val="-2"/>
                <w:sz w:val="28"/>
              </w:rPr>
              <w:t>забезпечення</w:t>
            </w:r>
          </w:p>
          <w:p>
            <w:pPr>
              <w:pStyle w:val="TableParagraph"/>
              <w:rPr>
                <w:rFonts w:ascii="Arial"/>
                <w:sz w:val="40"/>
              </w:rPr>
            </w:pPr>
          </w:p>
          <w:p>
            <w:pPr>
              <w:pStyle w:val="TableParagraph"/>
              <w:spacing w:line="360" w:lineRule="auto"/>
              <w:ind w:left="660" w:right="282" w:firstLine="719"/>
              <w:jc w:val="both"/>
              <w:rPr>
                <w:sz w:val="28"/>
              </w:rPr>
            </w:pPr>
            <w:r>
              <w:rPr>
                <w:sz w:val="28"/>
              </w:rPr>
              <w:t>ПЗ для тестування СОР складається з кількох ключових компонентів, кожен з яких виконує специфічні завдання. Всі ці компоненти організовані в модулі, які підпорядковуються класу "SystemManager", що забезпечує централізоване</w:t>
            </w:r>
            <w:r>
              <w:rPr>
                <w:spacing w:val="-11"/>
                <w:sz w:val="28"/>
              </w:rPr>
              <w:t> </w:t>
            </w:r>
            <w:r>
              <w:rPr>
                <w:sz w:val="28"/>
              </w:rPr>
              <w:t>управління</w:t>
            </w:r>
            <w:r>
              <w:rPr>
                <w:spacing w:val="-10"/>
                <w:sz w:val="28"/>
              </w:rPr>
              <w:t> </w:t>
            </w:r>
            <w:r>
              <w:rPr>
                <w:sz w:val="28"/>
              </w:rPr>
              <w:t>та</w:t>
            </w:r>
            <w:r>
              <w:rPr>
                <w:spacing w:val="-11"/>
                <w:sz w:val="28"/>
              </w:rPr>
              <w:t> </w:t>
            </w:r>
            <w:r>
              <w:rPr>
                <w:sz w:val="28"/>
              </w:rPr>
              <w:t>координацію</w:t>
            </w:r>
            <w:r>
              <w:rPr>
                <w:spacing w:val="-11"/>
                <w:sz w:val="28"/>
              </w:rPr>
              <w:t> </w:t>
            </w:r>
            <w:r>
              <w:rPr>
                <w:sz w:val="28"/>
              </w:rPr>
              <w:t>роботи</w:t>
            </w:r>
            <w:r>
              <w:rPr>
                <w:spacing w:val="-12"/>
                <w:sz w:val="28"/>
              </w:rPr>
              <w:t> </w:t>
            </w:r>
            <w:r>
              <w:rPr>
                <w:sz w:val="28"/>
              </w:rPr>
              <w:t>програмного</w:t>
            </w:r>
            <w:r>
              <w:rPr>
                <w:spacing w:val="-10"/>
                <w:sz w:val="28"/>
              </w:rPr>
              <w:t> </w:t>
            </w:r>
            <w:r>
              <w:rPr>
                <w:sz w:val="28"/>
              </w:rPr>
              <w:t>забезпечення.</w:t>
            </w:r>
          </w:p>
          <w:p>
            <w:pPr>
              <w:pStyle w:val="TableParagraph"/>
              <w:spacing w:before="2"/>
              <w:rPr>
                <w:rFonts w:ascii="Arial"/>
                <w:sz w:val="26"/>
              </w:rPr>
            </w:pPr>
          </w:p>
          <w:p>
            <w:pPr>
              <w:pStyle w:val="TableParagraph"/>
              <w:ind w:left="1380"/>
              <w:rPr>
                <w:b/>
                <w:sz w:val="28"/>
              </w:rPr>
            </w:pPr>
            <w:r>
              <w:rPr>
                <w:b/>
                <w:sz w:val="28"/>
              </w:rPr>
              <w:t>Завдання</w:t>
            </w:r>
            <w:r>
              <w:rPr>
                <w:b/>
                <w:spacing w:val="-10"/>
                <w:sz w:val="28"/>
              </w:rPr>
              <w:t> </w:t>
            </w:r>
            <w:r>
              <w:rPr>
                <w:b/>
                <w:sz w:val="28"/>
              </w:rPr>
              <w:t>програмного</w:t>
            </w:r>
            <w:r>
              <w:rPr>
                <w:b/>
                <w:spacing w:val="-8"/>
                <w:sz w:val="28"/>
              </w:rPr>
              <w:t> </w:t>
            </w:r>
            <w:r>
              <w:rPr>
                <w:b/>
                <w:spacing w:val="-2"/>
                <w:sz w:val="28"/>
              </w:rPr>
              <w:t>забезпечення</w:t>
            </w:r>
          </w:p>
          <w:p>
            <w:pPr>
              <w:pStyle w:val="TableParagraph"/>
              <w:spacing w:before="3"/>
              <w:rPr>
                <w:rFonts w:ascii="Arial"/>
                <w:sz w:val="40"/>
              </w:rPr>
            </w:pPr>
          </w:p>
          <w:p>
            <w:pPr>
              <w:pStyle w:val="TableParagraph"/>
              <w:ind w:left="1380"/>
              <w:rPr>
                <w:sz w:val="28"/>
              </w:rPr>
            </w:pPr>
            <w:r>
              <w:rPr>
                <w:sz w:val="28"/>
              </w:rPr>
              <w:t>Основні</w:t>
            </w:r>
            <w:r>
              <w:rPr>
                <w:spacing w:val="-6"/>
                <w:sz w:val="28"/>
              </w:rPr>
              <w:t> </w:t>
            </w:r>
            <w:r>
              <w:rPr>
                <w:sz w:val="28"/>
              </w:rPr>
              <w:t>завдання,</w:t>
            </w:r>
            <w:r>
              <w:rPr>
                <w:spacing w:val="-5"/>
                <w:sz w:val="28"/>
              </w:rPr>
              <w:t> </w:t>
            </w:r>
            <w:r>
              <w:rPr>
                <w:sz w:val="28"/>
              </w:rPr>
              <w:t>які</w:t>
            </w:r>
            <w:r>
              <w:rPr>
                <w:spacing w:val="-3"/>
                <w:sz w:val="28"/>
              </w:rPr>
              <w:t> </w:t>
            </w:r>
            <w:r>
              <w:rPr>
                <w:sz w:val="28"/>
              </w:rPr>
              <w:t>вирішує</w:t>
            </w:r>
            <w:r>
              <w:rPr>
                <w:spacing w:val="-9"/>
                <w:sz w:val="28"/>
              </w:rPr>
              <w:t> </w:t>
            </w:r>
            <w:r>
              <w:rPr>
                <w:sz w:val="28"/>
              </w:rPr>
              <w:t>ПЗ</w:t>
            </w:r>
            <w:r>
              <w:rPr>
                <w:spacing w:val="-7"/>
                <w:sz w:val="28"/>
              </w:rPr>
              <w:t> </w:t>
            </w:r>
            <w:r>
              <w:rPr>
                <w:sz w:val="28"/>
              </w:rPr>
              <w:t>для</w:t>
            </w:r>
            <w:r>
              <w:rPr>
                <w:spacing w:val="-5"/>
                <w:sz w:val="28"/>
              </w:rPr>
              <w:t> </w:t>
            </w:r>
            <w:r>
              <w:rPr>
                <w:sz w:val="28"/>
              </w:rPr>
              <w:t>тестування</w:t>
            </w:r>
            <w:r>
              <w:rPr>
                <w:spacing w:val="-4"/>
                <w:sz w:val="28"/>
              </w:rPr>
              <w:t> </w:t>
            </w:r>
            <w:r>
              <w:rPr>
                <w:sz w:val="28"/>
              </w:rPr>
              <w:t>СОР,</w:t>
            </w:r>
            <w:r>
              <w:rPr>
                <w:spacing w:val="-6"/>
                <w:sz w:val="28"/>
              </w:rPr>
              <w:t> </w:t>
            </w:r>
            <w:r>
              <w:rPr>
                <w:spacing w:val="-2"/>
                <w:sz w:val="28"/>
              </w:rPr>
              <w:t>включають:</w:t>
            </w:r>
          </w:p>
          <w:p>
            <w:pPr>
              <w:pStyle w:val="TableParagraph"/>
              <w:spacing w:before="11"/>
              <w:rPr>
                <w:rFonts w:ascii="Arial"/>
                <w:sz w:val="39"/>
              </w:rPr>
            </w:pPr>
          </w:p>
          <w:p>
            <w:pPr>
              <w:pStyle w:val="TableParagraph"/>
              <w:numPr>
                <w:ilvl w:val="0"/>
                <w:numId w:val="19"/>
              </w:numPr>
              <w:tabs>
                <w:tab w:pos="1380" w:val="left" w:leader="none"/>
                <w:tab w:pos="1381" w:val="left" w:leader="none"/>
              </w:tabs>
              <w:spacing w:line="278" w:lineRule="auto" w:before="0" w:after="0"/>
              <w:ind w:left="1380" w:right="293" w:hanging="360"/>
              <w:jc w:val="left"/>
              <w:rPr>
                <w:sz w:val="28"/>
              </w:rPr>
            </w:pPr>
            <w:r>
              <w:rPr>
                <w:b/>
                <w:sz w:val="28"/>
              </w:rPr>
              <w:t>Автоматизація процесу тестування</w:t>
            </w:r>
            <w:r>
              <w:rPr>
                <w:sz w:val="28"/>
              </w:rPr>
              <w:t>: Зменшення участі людини у виконанні</w:t>
            </w:r>
            <w:r>
              <w:rPr>
                <w:spacing w:val="-5"/>
                <w:sz w:val="28"/>
              </w:rPr>
              <w:t> </w:t>
            </w:r>
            <w:r>
              <w:rPr>
                <w:sz w:val="28"/>
              </w:rPr>
              <w:t>тестових</w:t>
            </w:r>
            <w:r>
              <w:rPr>
                <w:spacing w:val="-9"/>
                <w:sz w:val="28"/>
              </w:rPr>
              <w:t> </w:t>
            </w:r>
            <w:r>
              <w:rPr>
                <w:sz w:val="28"/>
              </w:rPr>
              <w:t>процедур,</w:t>
            </w:r>
            <w:r>
              <w:rPr>
                <w:spacing w:val="-7"/>
                <w:sz w:val="28"/>
              </w:rPr>
              <w:t> </w:t>
            </w:r>
            <w:r>
              <w:rPr>
                <w:sz w:val="28"/>
              </w:rPr>
              <w:t>забезпечення</w:t>
            </w:r>
            <w:r>
              <w:rPr>
                <w:spacing w:val="-9"/>
                <w:sz w:val="28"/>
              </w:rPr>
              <w:t> </w:t>
            </w:r>
            <w:r>
              <w:rPr>
                <w:sz w:val="28"/>
              </w:rPr>
              <w:t>повторюваності</w:t>
            </w:r>
            <w:r>
              <w:rPr>
                <w:spacing w:val="-7"/>
                <w:sz w:val="28"/>
              </w:rPr>
              <w:t> </w:t>
            </w:r>
            <w:r>
              <w:rPr>
                <w:sz w:val="28"/>
              </w:rPr>
              <w:t>та</w:t>
            </w:r>
            <w:r>
              <w:rPr>
                <w:spacing w:val="-6"/>
                <w:sz w:val="28"/>
              </w:rPr>
              <w:t> </w:t>
            </w:r>
            <w:r>
              <w:rPr>
                <w:sz w:val="28"/>
              </w:rPr>
              <w:t>точності </w:t>
            </w:r>
            <w:r>
              <w:rPr>
                <w:spacing w:val="-2"/>
                <w:sz w:val="28"/>
              </w:rPr>
              <w:t>тестів.</w:t>
            </w:r>
          </w:p>
          <w:p>
            <w:pPr>
              <w:pStyle w:val="TableParagraph"/>
              <w:numPr>
                <w:ilvl w:val="0"/>
                <w:numId w:val="19"/>
              </w:numPr>
              <w:tabs>
                <w:tab w:pos="1380" w:val="left" w:leader="none"/>
                <w:tab w:pos="1381" w:val="left" w:leader="none"/>
              </w:tabs>
              <w:spacing w:line="276" w:lineRule="auto" w:before="0" w:after="0"/>
              <w:ind w:left="1380" w:right="717" w:hanging="360"/>
              <w:jc w:val="left"/>
              <w:rPr>
                <w:sz w:val="28"/>
              </w:rPr>
            </w:pPr>
            <w:r>
              <w:rPr>
                <w:b/>
                <w:sz w:val="28"/>
              </w:rPr>
              <w:t>Збір та аналіз даних</w:t>
            </w:r>
            <w:r>
              <w:rPr>
                <w:sz w:val="28"/>
              </w:rPr>
              <w:t>: Ефективний збір даних з різних компонентів системи</w:t>
            </w:r>
            <w:r>
              <w:rPr>
                <w:spacing w:val="-5"/>
                <w:sz w:val="28"/>
              </w:rPr>
              <w:t> </w:t>
            </w:r>
            <w:r>
              <w:rPr>
                <w:sz w:val="28"/>
              </w:rPr>
              <w:t>та</w:t>
            </w:r>
            <w:r>
              <w:rPr>
                <w:spacing w:val="-5"/>
                <w:sz w:val="28"/>
              </w:rPr>
              <w:t> </w:t>
            </w:r>
            <w:r>
              <w:rPr>
                <w:sz w:val="28"/>
              </w:rPr>
              <w:t>проведення</w:t>
            </w:r>
            <w:r>
              <w:rPr>
                <w:spacing w:val="-5"/>
                <w:sz w:val="28"/>
              </w:rPr>
              <w:t> </w:t>
            </w:r>
            <w:r>
              <w:rPr>
                <w:sz w:val="28"/>
              </w:rPr>
              <w:t>аналізу</w:t>
            </w:r>
            <w:r>
              <w:rPr>
                <w:spacing w:val="-8"/>
                <w:sz w:val="28"/>
              </w:rPr>
              <w:t> </w:t>
            </w:r>
            <w:r>
              <w:rPr>
                <w:sz w:val="28"/>
              </w:rPr>
              <w:t>для</w:t>
            </w:r>
            <w:r>
              <w:rPr>
                <w:spacing w:val="-5"/>
                <w:sz w:val="28"/>
              </w:rPr>
              <w:t> </w:t>
            </w:r>
            <w:r>
              <w:rPr>
                <w:sz w:val="28"/>
              </w:rPr>
              <w:t>виявлення</w:t>
            </w:r>
            <w:r>
              <w:rPr>
                <w:spacing w:val="-8"/>
                <w:sz w:val="28"/>
              </w:rPr>
              <w:t> </w:t>
            </w:r>
            <w:r>
              <w:rPr>
                <w:sz w:val="28"/>
              </w:rPr>
              <w:t>помилок</w:t>
            </w:r>
            <w:r>
              <w:rPr>
                <w:spacing w:val="-5"/>
                <w:sz w:val="28"/>
              </w:rPr>
              <w:t> </w:t>
            </w:r>
            <w:r>
              <w:rPr>
                <w:sz w:val="28"/>
              </w:rPr>
              <w:t>та</w:t>
            </w:r>
            <w:r>
              <w:rPr>
                <w:spacing w:val="-6"/>
                <w:sz w:val="28"/>
              </w:rPr>
              <w:t> </w:t>
            </w:r>
            <w:r>
              <w:rPr>
                <w:sz w:val="28"/>
              </w:rPr>
              <w:t>відхилень.</w:t>
            </w:r>
          </w:p>
          <w:p>
            <w:pPr>
              <w:pStyle w:val="TableParagraph"/>
              <w:numPr>
                <w:ilvl w:val="0"/>
                <w:numId w:val="19"/>
              </w:numPr>
              <w:tabs>
                <w:tab w:pos="1380" w:val="left" w:leader="none"/>
                <w:tab w:pos="1381" w:val="left" w:leader="none"/>
              </w:tabs>
              <w:spacing w:line="278" w:lineRule="auto" w:before="1" w:after="0"/>
              <w:ind w:left="1380" w:right="513" w:hanging="360"/>
              <w:jc w:val="left"/>
              <w:rPr>
                <w:sz w:val="28"/>
              </w:rPr>
            </w:pPr>
            <w:r>
              <w:rPr>
                <w:b/>
                <w:sz w:val="28"/>
              </w:rPr>
              <w:t>Візуалізація</w:t>
            </w:r>
            <w:r>
              <w:rPr>
                <w:b/>
                <w:spacing w:val="-9"/>
                <w:sz w:val="28"/>
              </w:rPr>
              <w:t> </w:t>
            </w:r>
            <w:r>
              <w:rPr>
                <w:b/>
                <w:sz w:val="28"/>
              </w:rPr>
              <w:t>результатів</w:t>
            </w:r>
            <w:r>
              <w:rPr>
                <w:sz w:val="28"/>
              </w:rPr>
              <w:t>:</w:t>
            </w:r>
            <w:r>
              <w:rPr>
                <w:spacing w:val="-9"/>
                <w:sz w:val="28"/>
              </w:rPr>
              <w:t> </w:t>
            </w:r>
            <w:r>
              <w:rPr>
                <w:sz w:val="28"/>
              </w:rPr>
              <w:t>Надання</w:t>
            </w:r>
            <w:r>
              <w:rPr>
                <w:spacing w:val="-7"/>
                <w:sz w:val="28"/>
              </w:rPr>
              <w:t> </w:t>
            </w:r>
            <w:r>
              <w:rPr>
                <w:sz w:val="28"/>
              </w:rPr>
              <w:t>користувачам</w:t>
            </w:r>
            <w:r>
              <w:rPr>
                <w:spacing w:val="-7"/>
                <w:sz w:val="28"/>
              </w:rPr>
              <w:t> </w:t>
            </w:r>
            <w:r>
              <w:rPr>
                <w:sz w:val="28"/>
              </w:rPr>
              <w:t>наочних</w:t>
            </w:r>
            <w:r>
              <w:rPr>
                <w:spacing w:val="-6"/>
                <w:sz w:val="28"/>
              </w:rPr>
              <w:t> </w:t>
            </w:r>
            <w:r>
              <w:rPr>
                <w:sz w:val="28"/>
              </w:rPr>
              <w:t>візуальних результатів тестування для швидкого розуміння стану системи.</w:t>
            </w:r>
          </w:p>
          <w:p>
            <w:pPr>
              <w:pStyle w:val="TableParagraph"/>
              <w:numPr>
                <w:ilvl w:val="0"/>
                <w:numId w:val="19"/>
              </w:numPr>
              <w:tabs>
                <w:tab w:pos="1380" w:val="left" w:leader="none"/>
                <w:tab w:pos="1381" w:val="left" w:leader="none"/>
              </w:tabs>
              <w:spacing w:line="276" w:lineRule="auto" w:before="0" w:after="0"/>
              <w:ind w:left="1380" w:right="740" w:hanging="360"/>
              <w:jc w:val="left"/>
              <w:rPr>
                <w:sz w:val="28"/>
              </w:rPr>
            </w:pPr>
            <w:r>
              <w:rPr>
                <w:b/>
                <w:sz w:val="28"/>
              </w:rPr>
              <w:t>Конфігурація</w:t>
            </w:r>
            <w:r>
              <w:rPr>
                <w:b/>
                <w:spacing w:val="-9"/>
                <w:sz w:val="28"/>
              </w:rPr>
              <w:t> </w:t>
            </w:r>
            <w:r>
              <w:rPr>
                <w:b/>
                <w:sz w:val="28"/>
              </w:rPr>
              <w:t>та</w:t>
            </w:r>
            <w:r>
              <w:rPr>
                <w:b/>
                <w:spacing w:val="-6"/>
                <w:sz w:val="28"/>
              </w:rPr>
              <w:t> </w:t>
            </w:r>
            <w:r>
              <w:rPr>
                <w:b/>
                <w:sz w:val="28"/>
              </w:rPr>
              <w:t>налаштування</w:t>
            </w:r>
            <w:r>
              <w:rPr>
                <w:sz w:val="28"/>
              </w:rPr>
              <w:t>:</w:t>
            </w:r>
            <w:r>
              <w:rPr>
                <w:spacing w:val="-6"/>
                <w:sz w:val="28"/>
              </w:rPr>
              <w:t> </w:t>
            </w:r>
            <w:r>
              <w:rPr>
                <w:sz w:val="28"/>
              </w:rPr>
              <w:t>Гнучке</w:t>
            </w:r>
            <w:r>
              <w:rPr>
                <w:spacing w:val="-7"/>
                <w:sz w:val="28"/>
              </w:rPr>
              <w:t> </w:t>
            </w:r>
            <w:r>
              <w:rPr>
                <w:sz w:val="28"/>
              </w:rPr>
              <w:t>налаштування</w:t>
            </w:r>
            <w:r>
              <w:rPr>
                <w:spacing w:val="-10"/>
                <w:sz w:val="28"/>
              </w:rPr>
              <w:t> </w:t>
            </w:r>
            <w:r>
              <w:rPr>
                <w:sz w:val="28"/>
              </w:rPr>
              <w:t>параметрів тестування та можливість адаптації до різних умов та вимог.</w:t>
            </w:r>
          </w:p>
          <w:p>
            <w:pPr>
              <w:pStyle w:val="TableParagraph"/>
              <w:rPr>
                <w:rFonts w:ascii="Arial"/>
                <w:sz w:val="30"/>
              </w:rPr>
            </w:pPr>
          </w:p>
          <w:p>
            <w:pPr>
              <w:pStyle w:val="TableParagraph"/>
              <w:rPr>
                <w:rFonts w:ascii="Arial"/>
                <w:sz w:val="30"/>
              </w:rPr>
            </w:pPr>
          </w:p>
          <w:p>
            <w:pPr>
              <w:pStyle w:val="TableParagraph"/>
              <w:spacing w:before="216"/>
              <w:ind w:left="1380"/>
              <w:rPr>
                <w:b/>
                <w:sz w:val="28"/>
              </w:rPr>
            </w:pPr>
            <w:r>
              <w:rPr>
                <w:b/>
                <w:sz w:val="28"/>
              </w:rPr>
              <w:t>Архітектура</w:t>
            </w:r>
            <w:r>
              <w:rPr>
                <w:b/>
                <w:spacing w:val="-10"/>
                <w:sz w:val="28"/>
              </w:rPr>
              <w:t> </w:t>
            </w:r>
            <w:r>
              <w:rPr>
                <w:b/>
                <w:sz w:val="28"/>
              </w:rPr>
              <w:t>програмного</w:t>
            </w:r>
            <w:r>
              <w:rPr>
                <w:b/>
                <w:spacing w:val="-9"/>
                <w:sz w:val="28"/>
              </w:rPr>
              <w:t> </w:t>
            </w:r>
            <w:r>
              <w:rPr>
                <w:b/>
                <w:spacing w:val="-2"/>
                <w:sz w:val="28"/>
              </w:rPr>
              <w:t>забезпечення</w:t>
            </w:r>
          </w:p>
          <w:p>
            <w:pPr>
              <w:pStyle w:val="TableParagraph"/>
              <w:spacing w:before="1"/>
              <w:rPr>
                <w:rFonts w:ascii="Arial"/>
                <w:sz w:val="40"/>
              </w:rPr>
            </w:pPr>
          </w:p>
          <w:p>
            <w:pPr>
              <w:pStyle w:val="TableParagraph"/>
              <w:ind w:left="1380"/>
              <w:rPr>
                <w:sz w:val="28"/>
              </w:rPr>
            </w:pPr>
            <w:r>
              <w:rPr>
                <w:sz w:val="28"/>
              </w:rPr>
              <w:t>Архітектура</w:t>
            </w:r>
            <w:r>
              <w:rPr>
                <w:spacing w:val="-9"/>
                <w:sz w:val="28"/>
              </w:rPr>
              <w:t> </w:t>
            </w:r>
            <w:r>
              <w:rPr>
                <w:sz w:val="28"/>
              </w:rPr>
              <w:t>програмного</w:t>
            </w:r>
            <w:r>
              <w:rPr>
                <w:spacing w:val="-7"/>
                <w:sz w:val="28"/>
              </w:rPr>
              <w:t> </w:t>
            </w:r>
            <w:r>
              <w:rPr>
                <w:sz w:val="28"/>
              </w:rPr>
              <w:t>забезпечення</w:t>
            </w:r>
            <w:r>
              <w:rPr>
                <w:spacing w:val="-9"/>
                <w:sz w:val="28"/>
              </w:rPr>
              <w:t> </w:t>
            </w:r>
            <w:r>
              <w:rPr>
                <w:sz w:val="28"/>
              </w:rPr>
              <w:t>включає</w:t>
            </w:r>
            <w:r>
              <w:rPr>
                <w:spacing w:val="-6"/>
                <w:sz w:val="28"/>
              </w:rPr>
              <w:t> </w:t>
            </w:r>
            <w:r>
              <w:rPr>
                <w:sz w:val="28"/>
              </w:rPr>
              <w:t>такі</w:t>
            </w:r>
            <w:r>
              <w:rPr>
                <w:spacing w:val="-9"/>
                <w:sz w:val="28"/>
              </w:rPr>
              <w:t> </w:t>
            </w:r>
            <w:r>
              <w:rPr>
                <w:sz w:val="28"/>
              </w:rPr>
              <w:t>основні</w:t>
            </w:r>
            <w:r>
              <w:rPr>
                <w:spacing w:val="-5"/>
                <w:sz w:val="28"/>
              </w:rPr>
              <w:t> </w:t>
            </w:r>
            <w:r>
              <w:rPr>
                <w:spacing w:val="-2"/>
                <w:sz w:val="28"/>
              </w:rPr>
              <w:t>модулі:</w:t>
            </w:r>
          </w:p>
          <w:p>
            <w:pPr>
              <w:pStyle w:val="TableParagraph"/>
              <w:spacing w:before="2"/>
              <w:rPr>
                <w:rFonts w:ascii="Arial"/>
                <w:sz w:val="40"/>
              </w:rPr>
            </w:pPr>
          </w:p>
          <w:p>
            <w:pPr>
              <w:pStyle w:val="TableParagraph"/>
              <w:numPr>
                <w:ilvl w:val="0"/>
                <w:numId w:val="19"/>
              </w:numPr>
              <w:tabs>
                <w:tab w:pos="1380" w:val="left" w:leader="none"/>
                <w:tab w:pos="1381" w:val="left" w:leader="none"/>
              </w:tabs>
              <w:spacing w:line="276" w:lineRule="auto" w:before="0" w:after="0"/>
              <w:ind w:left="1380" w:right="342" w:hanging="360"/>
              <w:jc w:val="left"/>
              <w:rPr>
                <w:sz w:val="28"/>
              </w:rPr>
            </w:pPr>
            <w:r>
              <w:rPr>
                <w:b/>
                <w:sz w:val="28"/>
              </w:rPr>
              <w:t>Модуль</w:t>
            </w:r>
            <w:r>
              <w:rPr>
                <w:b/>
                <w:spacing w:val="-5"/>
                <w:sz w:val="28"/>
              </w:rPr>
              <w:t> </w:t>
            </w:r>
            <w:r>
              <w:rPr>
                <w:b/>
                <w:sz w:val="28"/>
              </w:rPr>
              <w:t>збору</w:t>
            </w:r>
            <w:r>
              <w:rPr>
                <w:b/>
                <w:spacing w:val="-7"/>
                <w:sz w:val="28"/>
              </w:rPr>
              <w:t> </w:t>
            </w:r>
            <w:r>
              <w:rPr>
                <w:b/>
                <w:sz w:val="28"/>
              </w:rPr>
              <w:t>даних</w:t>
            </w:r>
            <w:r>
              <w:rPr>
                <w:b/>
                <w:spacing w:val="-4"/>
                <w:sz w:val="28"/>
              </w:rPr>
              <w:t> </w:t>
            </w:r>
            <w:r>
              <w:rPr>
                <w:b/>
                <w:sz w:val="28"/>
              </w:rPr>
              <w:t>(DataCollector)</w:t>
            </w:r>
            <w:r>
              <w:rPr>
                <w:sz w:val="28"/>
              </w:rPr>
              <w:t>:</w:t>
            </w:r>
            <w:r>
              <w:rPr>
                <w:spacing w:val="-4"/>
                <w:sz w:val="28"/>
              </w:rPr>
              <w:t> </w:t>
            </w:r>
            <w:r>
              <w:rPr>
                <w:sz w:val="28"/>
              </w:rPr>
              <w:t>Відповідає</w:t>
            </w:r>
            <w:r>
              <w:rPr>
                <w:spacing w:val="-6"/>
                <w:sz w:val="28"/>
              </w:rPr>
              <w:t> </w:t>
            </w:r>
            <w:r>
              <w:rPr>
                <w:sz w:val="28"/>
              </w:rPr>
              <w:t>за</w:t>
            </w:r>
            <w:r>
              <w:rPr>
                <w:spacing w:val="-6"/>
                <w:sz w:val="28"/>
              </w:rPr>
              <w:t> </w:t>
            </w:r>
            <w:r>
              <w:rPr>
                <w:sz w:val="28"/>
              </w:rPr>
              <w:t>збір</w:t>
            </w:r>
            <w:r>
              <w:rPr>
                <w:spacing w:val="-7"/>
                <w:sz w:val="28"/>
              </w:rPr>
              <w:t> </w:t>
            </w:r>
            <w:r>
              <w:rPr>
                <w:sz w:val="28"/>
              </w:rPr>
              <w:t>даних</w:t>
            </w:r>
            <w:r>
              <w:rPr>
                <w:spacing w:val="-4"/>
                <w:sz w:val="28"/>
              </w:rPr>
              <w:t> </w:t>
            </w:r>
            <w:r>
              <w:rPr>
                <w:sz w:val="28"/>
              </w:rPr>
              <w:t>з</w:t>
            </w:r>
            <w:r>
              <w:rPr>
                <w:spacing w:val="-6"/>
                <w:sz w:val="28"/>
              </w:rPr>
              <w:t> </w:t>
            </w:r>
            <w:r>
              <w:rPr>
                <w:sz w:val="28"/>
              </w:rPr>
              <w:t>різних джерел та їх первинну обробку.</w:t>
            </w:r>
          </w:p>
          <w:p>
            <w:pPr>
              <w:pStyle w:val="TableParagraph"/>
              <w:numPr>
                <w:ilvl w:val="0"/>
                <w:numId w:val="19"/>
              </w:numPr>
              <w:tabs>
                <w:tab w:pos="1380" w:val="left" w:leader="none"/>
                <w:tab w:pos="1381" w:val="left" w:leader="none"/>
              </w:tabs>
              <w:spacing w:line="276" w:lineRule="auto" w:before="3" w:after="0"/>
              <w:ind w:left="1380" w:right="457" w:hanging="360"/>
              <w:jc w:val="left"/>
              <w:rPr>
                <w:sz w:val="28"/>
              </w:rPr>
            </w:pPr>
            <w:r>
              <w:rPr>
                <w:b/>
                <w:sz w:val="28"/>
              </w:rPr>
              <w:t>Модуль</w:t>
            </w:r>
            <w:r>
              <w:rPr>
                <w:b/>
                <w:spacing w:val="-9"/>
                <w:sz w:val="28"/>
              </w:rPr>
              <w:t> </w:t>
            </w:r>
            <w:r>
              <w:rPr>
                <w:b/>
                <w:sz w:val="28"/>
              </w:rPr>
              <w:t>аналізу</w:t>
            </w:r>
            <w:r>
              <w:rPr>
                <w:b/>
                <w:spacing w:val="-8"/>
                <w:sz w:val="28"/>
              </w:rPr>
              <w:t> </w:t>
            </w:r>
            <w:r>
              <w:rPr>
                <w:b/>
                <w:sz w:val="28"/>
              </w:rPr>
              <w:t>(DataAnalyzer)</w:t>
            </w:r>
            <w:r>
              <w:rPr>
                <w:sz w:val="28"/>
              </w:rPr>
              <w:t>:</w:t>
            </w:r>
            <w:r>
              <w:rPr>
                <w:spacing w:val="-5"/>
                <w:sz w:val="28"/>
              </w:rPr>
              <w:t> </w:t>
            </w:r>
            <w:r>
              <w:rPr>
                <w:sz w:val="28"/>
              </w:rPr>
              <w:t>Займається</w:t>
            </w:r>
            <w:r>
              <w:rPr>
                <w:spacing w:val="-6"/>
                <w:sz w:val="28"/>
              </w:rPr>
              <w:t> </w:t>
            </w:r>
            <w:r>
              <w:rPr>
                <w:sz w:val="28"/>
              </w:rPr>
              <w:t>аналізом</w:t>
            </w:r>
            <w:r>
              <w:rPr>
                <w:spacing w:val="-6"/>
                <w:sz w:val="28"/>
              </w:rPr>
              <w:t> </w:t>
            </w:r>
            <w:r>
              <w:rPr>
                <w:sz w:val="28"/>
              </w:rPr>
              <w:t>зібраних</w:t>
            </w:r>
            <w:r>
              <w:rPr>
                <w:spacing w:val="-5"/>
                <w:sz w:val="28"/>
              </w:rPr>
              <w:t> </w:t>
            </w:r>
            <w:r>
              <w:rPr>
                <w:sz w:val="28"/>
              </w:rPr>
              <w:t>даних, включаючи статистичний аналіз та виявлення аномалій.</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16</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spacing w:before="10"/>
              <w:rPr>
                <w:rFonts w:ascii="Arial"/>
                <w:sz w:val="34"/>
              </w:rPr>
            </w:pPr>
          </w:p>
          <w:p>
            <w:pPr>
              <w:pStyle w:val="TableParagraph"/>
              <w:numPr>
                <w:ilvl w:val="0"/>
                <w:numId w:val="20"/>
              </w:numPr>
              <w:tabs>
                <w:tab w:pos="1380" w:val="left" w:leader="none"/>
                <w:tab w:pos="1381" w:val="left" w:leader="none"/>
              </w:tabs>
              <w:spacing w:line="276" w:lineRule="auto" w:before="1" w:after="0"/>
              <w:ind w:left="1380" w:right="1659" w:hanging="360"/>
              <w:jc w:val="left"/>
              <w:rPr>
                <w:sz w:val="28"/>
              </w:rPr>
            </w:pPr>
            <w:r>
              <w:rPr>
                <w:b/>
                <w:sz w:val="28"/>
              </w:rPr>
              <w:t>Модуль візуалізації (VisualizationModule)</w:t>
            </w:r>
            <w:r>
              <w:rPr>
                <w:sz w:val="28"/>
              </w:rPr>
              <w:t>: Відповідає за відображення</w:t>
            </w:r>
            <w:r>
              <w:rPr>
                <w:spacing w:val="-11"/>
                <w:sz w:val="28"/>
              </w:rPr>
              <w:t> </w:t>
            </w:r>
            <w:r>
              <w:rPr>
                <w:sz w:val="28"/>
              </w:rPr>
              <w:t>результатів</w:t>
            </w:r>
            <w:r>
              <w:rPr>
                <w:spacing w:val="-8"/>
                <w:sz w:val="28"/>
              </w:rPr>
              <w:t> </w:t>
            </w:r>
            <w:r>
              <w:rPr>
                <w:sz w:val="28"/>
              </w:rPr>
              <w:t>тестування</w:t>
            </w:r>
            <w:r>
              <w:rPr>
                <w:spacing w:val="-11"/>
                <w:sz w:val="28"/>
              </w:rPr>
              <w:t> </w:t>
            </w:r>
            <w:r>
              <w:rPr>
                <w:sz w:val="28"/>
              </w:rPr>
              <w:t>у</w:t>
            </w:r>
            <w:r>
              <w:rPr>
                <w:spacing w:val="-7"/>
                <w:sz w:val="28"/>
              </w:rPr>
              <w:t> </w:t>
            </w:r>
            <w:r>
              <w:rPr>
                <w:sz w:val="28"/>
              </w:rPr>
              <w:t>зрозумілому</w:t>
            </w:r>
            <w:r>
              <w:rPr>
                <w:spacing w:val="-7"/>
                <w:sz w:val="28"/>
              </w:rPr>
              <w:t> </w:t>
            </w:r>
            <w:r>
              <w:rPr>
                <w:sz w:val="28"/>
              </w:rPr>
              <w:t>вигляді.</w:t>
            </w:r>
          </w:p>
          <w:p>
            <w:pPr>
              <w:pStyle w:val="TableParagraph"/>
              <w:numPr>
                <w:ilvl w:val="0"/>
                <w:numId w:val="20"/>
              </w:numPr>
              <w:tabs>
                <w:tab w:pos="1380" w:val="left" w:leader="none"/>
                <w:tab w:pos="1381" w:val="left" w:leader="none"/>
              </w:tabs>
              <w:spacing w:line="276" w:lineRule="auto" w:before="3" w:after="0"/>
              <w:ind w:left="1380" w:right="1116" w:hanging="360"/>
              <w:jc w:val="left"/>
              <w:rPr>
                <w:sz w:val="28"/>
              </w:rPr>
            </w:pPr>
            <w:r>
              <w:rPr>
                <w:b/>
                <w:sz w:val="28"/>
              </w:rPr>
              <w:t>Модуль</w:t>
            </w:r>
            <w:r>
              <w:rPr>
                <w:b/>
                <w:spacing w:val="-10"/>
                <w:sz w:val="28"/>
              </w:rPr>
              <w:t> </w:t>
            </w:r>
            <w:r>
              <w:rPr>
                <w:b/>
                <w:sz w:val="28"/>
              </w:rPr>
              <w:t>конфігурації</w:t>
            </w:r>
            <w:r>
              <w:rPr>
                <w:b/>
                <w:spacing w:val="-9"/>
                <w:sz w:val="28"/>
              </w:rPr>
              <w:t> </w:t>
            </w:r>
            <w:r>
              <w:rPr>
                <w:b/>
                <w:sz w:val="28"/>
              </w:rPr>
              <w:t>(ConfigManager)</w:t>
            </w:r>
            <w:r>
              <w:rPr>
                <w:sz w:val="28"/>
              </w:rPr>
              <w:t>:</w:t>
            </w:r>
            <w:r>
              <w:rPr>
                <w:spacing w:val="-9"/>
                <w:sz w:val="28"/>
              </w:rPr>
              <w:t> </w:t>
            </w:r>
            <w:r>
              <w:rPr>
                <w:sz w:val="28"/>
              </w:rPr>
              <w:t>Дозволяє</w:t>
            </w:r>
            <w:r>
              <w:rPr>
                <w:spacing w:val="-10"/>
                <w:sz w:val="28"/>
              </w:rPr>
              <w:t> </w:t>
            </w:r>
            <w:r>
              <w:rPr>
                <w:sz w:val="28"/>
              </w:rPr>
              <w:t>користувачам налаштовувати параметри тестування та зберігати конфігурації.</w:t>
            </w:r>
          </w:p>
          <w:p>
            <w:pPr>
              <w:pStyle w:val="TableParagraph"/>
              <w:numPr>
                <w:ilvl w:val="0"/>
                <w:numId w:val="20"/>
              </w:numPr>
              <w:tabs>
                <w:tab w:pos="1380" w:val="left" w:leader="none"/>
                <w:tab w:pos="1381" w:val="left" w:leader="none"/>
              </w:tabs>
              <w:spacing w:line="278" w:lineRule="auto" w:before="3" w:after="0"/>
              <w:ind w:left="1380" w:right="1285" w:hanging="360"/>
              <w:jc w:val="left"/>
              <w:rPr>
                <w:sz w:val="28"/>
              </w:rPr>
            </w:pPr>
            <w:r>
              <w:rPr>
                <w:b/>
                <w:sz w:val="28"/>
              </w:rPr>
              <w:t>Модуль</w:t>
            </w:r>
            <w:r>
              <w:rPr>
                <w:b/>
                <w:spacing w:val="-11"/>
                <w:sz w:val="28"/>
              </w:rPr>
              <w:t> </w:t>
            </w:r>
            <w:r>
              <w:rPr>
                <w:b/>
                <w:sz w:val="28"/>
              </w:rPr>
              <w:t>обробки</w:t>
            </w:r>
            <w:r>
              <w:rPr>
                <w:b/>
                <w:spacing w:val="-10"/>
                <w:sz w:val="28"/>
              </w:rPr>
              <w:t> </w:t>
            </w:r>
            <w:r>
              <w:rPr>
                <w:b/>
                <w:sz w:val="28"/>
              </w:rPr>
              <w:t>каналів</w:t>
            </w:r>
            <w:r>
              <w:rPr>
                <w:b/>
                <w:spacing w:val="-10"/>
                <w:sz w:val="28"/>
              </w:rPr>
              <w:t> </w:t>
            </w:r>
            <w:r>
              <w:rPr>
                <w:b/>
                <w:sz w:val="28"/>
              </w:rPr>
              <w:t>(MatlabChannelProcessor)</w:t>
            </w:r>
            <w:r>
              <w:rPr>
                <w:sz w:val="28"/>
              </w:rPr>
              <w:t>:</w:t>
            </w:r>
            <w:r>
              <w:rPr>
                <w:spacing w:val="-8"/>
                <w:sz w:val="28"/>
              </w:rPr>
              <w:t> </w:t>
            </w:r>
            <w:r>
              <w:rPr>
                <w:sz w:val="28"/>
              </w:rPr>
              <w:t>Виконує обробку сигналів та каналів у середовищі MATLAB.</w:t>
            </w:r>
          </w:p>
          <w:p>
            <w:pPr>
              <w:pStyle w:val="TableParagraph"/>
              <w:numPr>
                <w:ilvl w:val="0"/>
                <w:numId w:val="20"/>
              </w:numPr>
              <w:tabs>
                <w:tab w:pos="1380" w:val="left" w:leader="none"/>
                <w:tab w:pos="1381" w:val="left" w:leader="none"/>
              </w:tabs>
              <w:spacing w:line="276" w:lineRule="auto" w:before="0" w:after="0"/>
              <w:ind w:left="1380" w:right="287" w:hanging="360"/>
              <w:jc w:val="left"/>
              <w:rPr>
                <w:sz w:val="28"/>
              </w:rPr>
            </w:pPr>
            <w:r>
              <w:rPr>
                <w:b/>
                <w:sz w:val="28"/>
              </w:rPr>
              <w:t>Система</w:t>
            </w:r>
            <w:r>
              <w:rPr>
                <w:b/>
                <w:spacing w:val="-7"/>
                <w:sz w:val="28"/>
              </w:rPr>
              <w:t> </w:t>
            </w:r>
            <w:r>
              <w:rPr>
                <w:b/>
                <w:sz w:val="28"/>
              </w:rPr>
              <w:t>управління</w:t>
            </w:r>
            <w:r>
              <w:rPr>
                <w:b/>
                <w:spacing w:val="-10"/>
                <w:sz w:val="28"/>
              </w:rPr>
              <w:t> </w:t>
            </w:r>
            <w:r>
              <w:rPr>
                <w:b/>
                <w:sz w:val="28"/>
              </w:rPr>
              <w:t>(SystemManager)</w:t>
            </w:r>
            <w:r>
              <w:rPr>
                <w:sz w:val="28"/>
              </w:rPr>
              <w:t>:</w:t>
            </w:r>
            <w:r>
              <w:rPr>
                <w:spacing w:val="-9"/>
                <w:sz w:val="28"/>
              </w:rPr>
              <w:t> </w:t>
            </w:r>
            <w:r>
              <w:rPr>
                <w:sz w:val="28"/>
              </w:rPr>
              <w:t>Централізований</w:t>
            </w:r>
            <w:r>
              <w:rPr>
                <w:spacing w:val="-8"/>
                <w:sz w:val="28"/>
              </w:rPr>
              <w:t> </w:t>
            </w:r>
            <w:r>
              <w:rPr>
                <w:sz w:val="28"/>
              </w:rPr>
              <w:t>модуль,</w:t>
            </w:r>
            <w:r>
              <w:rPr>
                <w:spacing w:val="-9"/>
                <w:sz w:val="28"/>
              </w:rPr>
              <w:t> </w:t>
            </w:r>
            <w:r>
              <w:rPr>
                <w:sz w:val="28"/>
              </w:rPr>
              <w:t>який координує роботу всіх інших модулів.</w:t>
            </w:r>
          </w:p>
          <w:p>
            <w:pPr>
              <w:pStyle w:val="TableParagraph"/>
              <w:spacing w:before="7" w:after="1"/>
              <w:rPr>
                <w:rFonts w:ascii="Arial"/>
                <w:sz w:val="10"/>
              </w:rPr>
            </w:pPr>
          </w:p>
          <w:p>
            <w:pPr>
              <w:pStyle w:val="TableParagraph"/>
              <w:ind w:left="3019"/>
              <w:rPr>
                <w:rFonts w:ascii="Arial"/>
                <w:sz w:val="20"/>
              </w:rPr>
            </w:pPr>
            <w:r>
              <w:rPr>
                <w:rFonts w:ascii="Arial"/>
                <w:sz w:val="20"/>
              </w:rPr>
              <w:drawing>
                <wp:inline distT="0" distB="0" distL="0" distR="0">
                  <wp:extent cx="3400609" cy="4686300"/>
                  <wp:effectExtent l="0" t="0" r="0" b="0"/>
                  <wp:docPr id="15" name="image7.png"/>
                  <wp:cNvGraphicFramePr>
                    <a:graphicFrameLocks noChangeAspect="1"/>
                  </wp:cNvGraphicFramePr>
                  <a:graphic>
                    <a:graphicData uri="http://schemas.openxmlformats.org/drawingml/2006/picture">
                      <pic:pic>
                        <pic:nvPicPr>
                          <pic:cNvPr id="16" name="image7.png"/>
                          <pic:cNvPicPr/>
                        </pic:nvPicPr>
                        <pic:blipFill>
                          <a:blip r:embed="rId11" cstate="print"/>
                          <a:stretch>
                            <a:fillRect/>
                          </a:stretch>
                        </pic:blipFill>
                        <pic:spPr>
                          <a:xfrm>
                            <a:off x="0" y="0"/>
                            <a:ext cx="3400609" cy="4686300"/>
                          </a:xfrm>
                          <a:prstGeom prst="rect">
                            <a:avLst/>
                          </a:prstGeom>
                        </pic:spPr>
                      </pic:pic>
                    </a:graphicData>
                  </a:graphic>
                </wp:inline>
              </w:drawing>
            </w:r>
            <w:r>
              <w:rPr>
                <w:rFonts w:ascii="Arial"/>
                <w:sz w:val="20"/>
              </w:rPr>
            </w:r>
          </w:p>
          <w:p>
            <w:pPr>
              <w:pStyle w:val="TableParagraph"/>
              <w:spacing w:before="163"/>
              <w:ind w:left="1561" w:right="1189"/>
              <w:jc w:val="center"/>
              <w:rPr>
                <w:sz w:val="28"/>
              </w:rPr>
            </w:pPr>
            <w:r>
              <w:rPr>
                <w:sz w:val="28"/>
              </w:rPr>
              <w:t>Рисунок</w:t>
            </w:r>
            <w:r>
              <w:rPr>
                <w:spacing w:val="-8"/>
                <w:sz w:val="28"/>
              </w:rPr>
              <w:t> </w:t>
            </w:r>
            <w:r>
              <w:rPr>
                <w:sz w:val="28"/>
              </w:rPr>
              <w:t>6</w:t>
            </w:r>
            <w:r>
              <w:rPr>
                <w:spacing w:val="-1"/>
                <w:sz w:val="28"/>
              </w:rPr>
              <w:t> </w:t>
            </w:r>
            <w:r>
              <w:rPr>
                <w:sz w:val="28"/>
              </w:rPr>
              <w:t>-</w:t>
            </w:r>
            <w:r>
              <w:rPr>
                <w:spacing w:val="-4"/>
                <w:sz w:val="28"/>
              </w:rPr>
              <w:t> </w:t>
            </w:r>
            <w:r>
              <w:rPr>
                <w:sz w:val="28"/>
              </w:rPr>
              <w:t>діаграма</w:t>
            </w:r>
            <w:r>
              <w:rPr>
                <w:spacing w:val="-2"/>
                <w:sz w:val="28"/>
              </w:rPr>
              <w:t> </w:t>
            </w:r>
            <w:r>
              <w:rPr>
                <w:sz w:val="28"/>
              </w:rPr>
              <w:t>класів</w:t>
            </w:r>
            <w:r>
              <w:rPr>
                <w:spacing w:val="-4"/>
                <w:sz w:val="28"/>
              </w:rPr>
              <w:t> </w:t>
            </w:r>
            <w:r>
              <w:rPr>
                <w:sz w:val="28"/>
              </w:rPr>
              <w:t>і</w:t>
            </w:r>
            <w:r>
              <w:rPr>
                <w:spacing w:val="-4"/>
                <w:sz w:val="28"/>
              </w:rPr>
              <w:t> </w:t>
            </w:r>
            <w:r>
              <w:rPr>
                <w:sz w:val="28"/>
              </w:rPr>
              <w:t>їх</w:t>
            </w:r>
            <w:r>
              <w:rPr>
                <w:spacing w:val="-2"/>
                <w:sz w:val="28"/>
              </w:rPr>
              <w:t> </w:t>
            </w:r>
            <w:r>
              <w:rPr>
                <w:sz w:val="28"/>
              </w:rPr>
              <w:t>взаємозв'язків</w:t>
            </w:r>
            <w:r>
              <w:rPr>
                <w:spacing w:val="-3"/>
                <w:sz w:val="28"/>
              </w:rPr>
              <w:t> </w:t>
            </w:r>
            <w:r>
              <w:rPr>
                <w:sz w:val="28"/>
              </w:rPr>
              <w:t>у</w:t>
            </w:r>
            <w:r>
              <w:rPr>
                <w:spacing w:val="-5"/>
                <w:sz w:val="28"/>
              </w:rPr>
              <w:t> </w:t>
            </w:r>
            <w:r>
              <w:rPr>
                <w:spacing w:val="-2"/>
                <w:sz w:val="28"/>
              </w:rPr>
              <w:t>програмі</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17</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ind w:left="2320"/>
              <w:jc w:val="both"/>
              <w:rPr>
                <w:b/>
                <w:sz w:val="28"/>
              </w:rPr>
            </w:pPr>
            <w:bookmarkStart w:name="_bookmark16" w:id="17"/>
            <w:bookmarkEnd w:id="17"/>
            <w:r>
              <w:rPr/>
            </w:r>
            <w:r>
              <w:rPr>
                <w:b/>
                <w:sz w:val="28"/>
              </w:rPr>
              <w:t>2.2</w:t>
            </w:r>
            <w:r>
              <w:rPr>
                <w:b/>
                <w:spacing w:val="2"/>
                <w:sz w:val="28"/>
              </w:rPr>
              <w:t> </w:t>
            </w:r>
            <w:r>
              <w:rPr>
                <w:b/>
                <w:sz w:val="28"/>
              </w:rPr>
              <w:t>Короткий</w:t>
            </w:r>
            <w:r>
              <w:rPr>
                <w:b/>
                <w:spacing w:val="-3"/>
                <w:sz w:val="28"/>
              </w:rPr>
              <w:t> </w:t>
            </w:r>
            <w:r>
              <w:rPr>
                <w:b/>
                <w:sz w:val="28"/>
              </w:rPr>
              <w:t>опис</w:t>
            </w:r>
            <w:r>
              <w:rPr>
                <w:b/>
                <w:spacing w:val="-3"/>
                <w:sz w:val="28"/>
              </w:rPr>
              <w:t> </w:t>
            </w:r>
            <w:r>
              <w:rPr>
                <w:b/>
                <w:sz w:val="28"/>
              </w:rPr>
              <w:t>системи</w:t>
            </w:r>
            <w:r>
              <w:rPr>
                <w:b/>
                <w:spacing w:val="-6"/>
                <w:sz w:val="28"/>
              </w:rPr>
              <w:t> </w:t>
            </w:r>
            <w:r>
              <w:rPr>
                <w:b/>
                <w:sz w:val="28"/>
              </w:rPr>
              <w:t>СОР,</w:t>
            </w:r>
            <w:r>
              <w:rPr>
                <w:b/>
                <w:spacing w:val="-3"/>
                <w:sz w:val="28"/>
              </w:rPr>
              <w:t> </w:t>
            </w:r>
            <w:r>
              <w:rPr>
                <w:b/>
                <w:sz w:val="28"/>
              </w:rPr>
              <w:t>що</w:t>
            </w:r>
            <w:r>
              <w:rPr>
                <w:b/>
                <w:spacing w:val="-1"/>
                <w:sz w:val="28"/>
              </w:rPr>
              <w:t> </w:t>
            </w:r>
            <w:r>
              <w:rPr>
                <w:b/>
                <w:spacing w:val="-2"/>
                <w:sz w:val="28"/>
              </w:rPr>
              <w:t>тестується</w:t>
            </w:r>
          </w:p>
          <w:p>
            <w:pPr>
              <w:pStyle w:val="TableParagraph"/>
              <w:spacing w:line="360" w:lineRule="auto" w:before="220"/>
              <w:ind w:left="660" w:right="283" w:firstLine="719"/>
              <w:jc w:val="both"/>
              <w:rPr>
                <w:sz w:val="28"/>
              </w:rPr>
            </w:pPr>
            <w:r>
              <w:rPr>
                <w:sz w:val="28"/>
              </w:rPr>
              <w:t>Цей розділ надає огляд датасету, який використовується у дослідженні та</w:t>
            </w:r>
            <w:r>
              <w:rPr>
                <w:spacing w:val="-5"/>
                <w:sz w:val="28"/>
              </w:rPr>
              <w:t> </w:t>
            </w:r>
            <w:r>
              <w:rPr>
                <w:sz w:val="28"/>
              </w:rPr>
              <w:t>розробці</w:t>
            </w:r>
            <w:r>
              <w:rPr>
                <w:spacing w:val="-4"/>
                <w:sz w:val="28"/>
              </w:rPr>
              <w:t> </w:t>
            </w:r>
            <w:r>
              <w:rPr>
                <w:sz w:val="28"/>
              </w:rPr>
              <w:t>програмного</w:t>
            </w:r>
            <w:r>
              <w:rPr>
                <w:spacing w:val="-4"/>
                <w:sz w:val="28"/>
              </w:rPr>
              <w:t> </w:t>
            </w:r>
            <w:r>
              <w:rPr>
                <w:sz w:val="28"/>
              </w:rPr>
              <w:t>забезпечення</w:t>
            </w:r>
            <w:r>
              <w:rPr>
                <w:spacing w:val="-5"/>
                <w:sz w:val="28"/>
              </w:rPr>
              <w:t> </w:t>
            </w:r>
            <w:r>
              <w:rPr>
                <w:sz w:val="28"/>
              </w:rPr>
              <w:t>тестування</w:t>
            </w:r>
            <w:r>
              <w:rPr>
                <w:spacing w:val="-5"/>
                <w:sz w:val="28"/>
              </w:rPr>
              <w:t> </w:t>
            </w:r>
            <w:r>
              <w:rPr>
                <w:sz w:val="28"/>
              </w:rPr>
              <w:t>СОР.</w:t>
            </w:r>
            <w:r>
              <w:rPr>
                <w:spacing w:val="-1"/>
                <w:sz w:val="28"/>
              </w:rPr>
              <w:t> </w:t>
            </w:r>
            <w:r>
              <w:rPr>
                <w:sz w:val="28"/>
              </w:rPr>
              <w:t>Датасет</w:t>
            </w:r>
            <w:r>
              <w:rPr>
                <w:spacing w:val="-5"/>
                <w:sz w:val="28"/>
              </w:rPr>
              <w:t> </w:t>
            </w:r>
            <w:r>
              <w:rPr>
                <w:sz w:val="28"/>
              </w:rPr>
              <w:t>складається</w:t>
            </w:r>
            <w:r>
              <w:rPr>
                <w:spacing w:val="-5"/>
                <w:sz w:val="28"/>
              </w:rPr>
              <w:t> </w:t>
            </w:r>
            <w:r>
              <w:rPr>
                <w:sz w:val="28"/>
              </w:rPr>
              <w:t>з синтетичних даних, згенерованих за допомогою Generative Adversarial Networks (GANs), на основі оригінальних даних, зібраних з репозиторію машинного навчання UCI.</w:t>
            </w:r>
          </w:p>
          <w:p>
            <w:pPr>
              <w:pStyle w:val="TableParagraph"/>
              <w:spacing w:line="360" w:lineRule="auto"/>
              <w:ind w:left="660" w:right="284" w:firstLine="719"/>
              <w:jc w:val="both"/>
              <w:rPr>
                <w:sz w:val="28"/>
              </w:rPr>
            </w:pPr>
            <w:r>
              <w:rPr>
                <w:sz w:val="28"/>
              </w:rPr>
              <w:t>Generative Adversarial Networks (GANs) - це клас штучних нейронних мереж,</w:t>
            </w:r>
            <w:r>
              <w:rPr>
                <w:spacing w:val="-18"/>
                <w:sz w:val="28"/>
              </w:rPr>
              <w:t> </w:t>
            </w:r>
            <w:r>
              <w:rPr>
                <w:sz w:val="28"/>
              </w:rPr>
              <w:t>що</w:t>
            </w:r>
            <w:r>
              <w:rPr>
                <w:spacing w:val="-17"/>
                <w:sz w:val="28"/>
              </w:rPr>
              <w:t> </w:t>
            </w:r>
            <w:r>
              <w:rPr>
                <w:sz w:val="28"/>
              </w:rPr>
              <w:t>використовуються</w:t>
            </w:r>
            <w:r>
              <w:rPr>
                <w:spacing w:val="-18"/>
                <w:sz w:val="28"/>
              </w:rPr>
              <w:t> </w:t>
            </w:r>
            <w:r>
              <w:rPr>
                <w:sz w:val="28"/>
              </w:rPr>
              <w:t>для</w:t>
            </w:r>
            <w:r>
              <w:rPr>
                <w:spacing w:val="-17"/>
                <w:sz w:val="28"/>
              </w:rPr>
              <w:t> </w:t>
            </w:r>
            <w:r>
              <w:rPr>
                <w:sz w:val="28"/>
              </w:rPr>
              <w:t>генерації</w:t>
            </w:r>
            <w:r>
              <w:rPr>
                <w:spacing w:val="-17"/>
                <w:sz w:val="28"/>
              </w:rPr>
              <w:t> </w:t>
            </w:r>
            <w:r>
              <w:rPr>
                <w:sz w:val="28"/>
              </w:rPr>
              <w:t>нових</w:t>
            </w:r>
            <w:r>
              <w:rPr>
                <w:spacing w:val="-18"/>
                <w:sz w:val="28"/>
              </w:rPr>
              <w:t> </w:t>
            </w:r>
            <w:r>
              <w:rPr>
                <w:sz w:val="28"/>
              </w:rPr>
              <w:t>даних</w:t>
            </w:r>
            <w:r>
              <w:rPr>
                <w:spacing w:val="-12"/>
                <w:sz w:val="28"/>
              </w:rPr>
              <w:t> </w:t>
            </w:r>
            <w:r>
              <w:rPr>
                <w:sz w:val="28"/>
              </w:rPr>
              <w:t>на</w:t>
            </w:r>
            <w:r>
              <w:rPr>
                <w:spacing w:val="-18"/>
                <w:sz w:val="28"/>
              </w:rPr>
              <w:t> </w:t>
            </w:r>
            <w:r>
              <w:rPr>
                <w:sz w:val="28"/>
              </w:rPr>
              <w:t>основі</w:t>
            </w:r>
            <w:r>
              <w:rPr>
                <w:spacing w:val="-17"/>
                <w:sz w:val="28"/>
              </w:rPr>
              <w:t> </w:t>
            </w:r>
            <w:r>
              <w:rPr>
                <w:sz w:val="28"/>
              </w:rPr>
              <w:t>навчального набору. Ця технологія була запропонована в 2014 році Іаном Гудфеллоу та його колегами.</w:t>
            </w:r>
          </w:p>
          <w:p>
            <w:pPr>
              <w:pStyle w:val="TableParagraph"/>
              <w:spacing w:line="360" w:lineRule="auto" w:before="1"/>
              <w:ind w:left="660" w:right="289" w:firstLine="719"/>
              <w:jc w:val="both"/>
              <w:rPr>
                <w:sz w:val="28"/>
              </w:rPr>
            </w:pPr>
            <w:r>
              <w:rPr>
                <w:sz w:val="28"/>
              </w:rPr>
              <w:t>Головна ідея GANs полягає в тому, щоб навчити дві нейронні мережі працювати разом: генератор і дискримінатор.</w:t>
            </w:r>
          </w:p>
          <w:p>
            <w:pPr>
              <w:pStyle w:val="TableParagraph"/>
              <w:numPr>
                <w:ilvl w:val="0"/>
                <w:numId w:val="21"/>
              </w:numPr>
              <w:tabs>
                <w:tab w:pos="1380" w:val="left" w:leader="none"/>
                <w:tab w:pos="1381" w:val="left" w:leader="none"/>
              </w:tabs>
              <w:spacing w:line="357" w:lineRule="auto" w:before="3" w:after="0"/>
              <w:ind w:left="1380" w:right="287" w:hanging="360"/>
              <w:jc w:val="left"/>
              <w:rPr>
                <w:sz w:val="28"/>
              </w:rPr>
            </w:pPr>
            <w:r>
              <w:rPr>
                <w:sz w:val="28"/>
              </w:rPr>
              <w:t>Генератор (Generator): Ця мережа намагається згенерувати нові дані,</w:t>
            </w:r>
            <w:r>
              <w:rPr>
                <w:spacing w:val="40"/>
                <w:sz w:val="28"/>
              </w:rPr>
              <w:t> </w:t>
            </w:r>
            <w:r>
              <w:rPr>
                <w:sz w:val="28"/>
              </w:rPr>
              <w:t>які</w:t>
            </w:r>
            <w:r>
              <w:rPr>
                <w:spacing w:val="-2"/>
                <w:sz w:val="28"/>
              </w:rPr>
              <w:t> </w:t>
            </w:r>
            <w:r>
              <w:rPr>
                <w:sz w:val="28"/>
              </w:rPr>
              <w:t>схожі</w:t>
            </w:r>
            <w:r>
              <w:rPr>
                <w:spacing w:val="-2"/>
                <w:sz w:val="28"/>
              </w:rPr>
              <w:t> </w:t>
            </w:r>
            <w:r>
              <w:rPr>
                <w:sz w:val="28"/>
              </w:rPr>
              <w:t>на</w:t>
            </w:r>
            <w:r>
              <w:rPr>
                <w:spacing w:val="-3"/>
                <w:sz w:val="28"/>
              </w:rPr>
              <w:t> </w:t>
            </w:r>
            <w:r>
              <w:rPr>
                <w:sz w:val="28"/>
              </w:rPr>
              <w:t>ті,</w:t>
            </w:r>
            <w:r>
              <w:rPr>
                <w:spacing w:val="-4"/>
                <w:sz w:val="28"/>
              </w:rPr>
              <w:t> </w:t>
            </w:r>
            <w:r>
              <w:rPr>
                <w:sz w:val="28"/>
              </w:rPr>
              <w:t>які</w:t>
            </w:r>
            <w:r>
              <w:rPr>
                <w:spacing w:val="-2"/>
                <w:sz w:val="28"/>
              </w:rPr>
              <w:t> </w:t>
            </w:r>
            <w:r>
              <w:rPr>
                <w:sz w:val="28"/>
              </w:rPr>
              <w:t>є</w:t>
            </w:r>
            <w:r>
              <w:rPr>
                <w:spacing w:val="-8"/>
                <w:sz w:val="28"/>
              </w:rPr>
              <w:t> </w:t>
            </w:r>
            <w:r>
              <w:rPr>
                <w:sz w:val="28"/>
              </w:rPr>
              <w:t>в</w:t>
            </w:r>
            <w:r>
              <w:rPr>
                <w:spacing w:val="-5"/>
                <w:sz w:val="28"/>
              </w:rPr>
              <w:t> </w:t>
            </w:r>
            <w:r>
              <w:rPr>
                <w:sz w:val="28"/>
              </w:rPr>
              <w:t>навчальному</w:t>
            </w:r>
            <w:r>
              <w:rPr>
                <w:spacing w:val="-2"/>
                <w:sz w:val="28"/>
              </w:rPr>
              <w:t> </w:t>
            </w:r>
            <w:r>
              <w:rPr>
                <w:sz w:val="28"/>
              </w:rPr>
              <w:t>наборі.</w:t>
            </w:r>
            <w:r>
              <w:rPr>
                <w:spacing w:val="-4"/>
                <w:sz w:val="28"/>
              </w:rPr>
              <w:t> </w:t>
            </w:r>
            <w:r>
              <w:rPr>
                <w:sz w:val="28"/>
              </w:rPr>
              <w:t>Її</w:t>
            </w:r>
            <w:r>
              <w:rPr>
                <w:spacing w:val="-2"/>
                <w:sz w:val="28"/>
              </w:rPr>
              <w:t> </w:t>
            </w:r>
            <w:r>
              <w:rPr>
                <w:sz w:val="28"/>
              </w:rPr>
              <w:t>основна</w:t>
            </w:r>
            <w:r>
              <w:rPr>
                <w:spacing w:val="-3"/>
                <w:sz w:val="28"/>
              </w:rPr>
              <w:t> </w:t>
            </w:r>
            <w:r>
              <w:rPr>
                <w:sz w:val="28"/>
              </w:rPr>
              <w:t>мета -</w:t>
            </w:r>
            <w:r>
              <w:rPr>
                <w:spacing w:val="-4"/>
                <w:sz w:val="28"/>
              </w:rPr>
              <w:t> </w:t>
            </w:r>
            <w:r>
              <w:rPr>
                <w:sz w:val="28"/>
              </w:rPr>
              <w:t>створювати деякі дані з шумом або випадковими значеннями, які схожі на ті, які могли би бути частиною оригінального набору даних.</w:t>
            </w:r>
          </w:p>
          <w:p>
            <w:pPr>
              <w:pStyle w:val="TableParagraph"/>
              <w:numPr>
                <w:ilvl w:val="0"/>
                <w:numId w:val="21"/>
              </w:numPr>
              <w:tabs>
                <w:tab w:pos="1380" w:val="left" w:leader="none"/>
                <w:tab w:pos="1381" w:val="left" w:leader="none"/>
              </w:tabs>
              <w:spacing w:line="357" w:lineRule="auto" w:before="1" w:after="0"/>
              <w:ind w:left="1380" w:right="398" w:hanging="360"/>
              <w:jc w:val="left"/>
              <w:rPr>
                <w:sz w:val="28"/>
              </w:rPr>
            </w:pPr>
            <w:r>
              <w:rPr>
                <w:sz w:val="28"/>
              </w:rPr>
              <w:t>Дискримінатор</w:t>
            </w:r>
            <w:r>
              <w:rPr>
                <w:spacing w:val="-6"/>
                <w:sz w:val="28"/>
              </w:rPr>
              <w:t> </w:t>
            </w:r>
            <w:r>
              <w:rPr>
                <w:sz w:val="28"/>
              </w:rPr>
              <w:t>(Discriminator):</w:t>
            </w:r>
            <w:r>
              <w:rPr>
                <w:spacing w:val="-6"/>
                <w:sz w:val="28"/>
              </w:rPr>
              <w:t> </w:t>
            </w:r>
            <w:r>
              <w:rPr>
                <w:sz w:val="28"/>
              </w:rPr>
              <w:t>Ця</w:t>
            </w:r>
            <w:r>
              <w:rPr>
                <w:spacing w:val="-7"/>
                <w:sz w:val="28"/>
              </w:rPr>
              <w:t> </w:t>
            </w:r>
            <w:r>
              <w:rPr>
                <w:sz w:val="28"/>
              </w:rPr>
              <w:t>мережа</w:t>
            </w:r>
            <w:r>
              <w:rPr>
                <w:spacing w:val="-7"/>
                <w:sz w:val="28"/>
              </w:rPr>
              <w:t> </w:t>
            </w:r>
            <w:r>
              <w:rPr>
                <w:sz w:val="28"/>
              </w:rPr>
              <w:t>функціонує</w:t>
            </w:r>
            <w:r>
              <w:rPr>
                <w:spacing w:val="-9"/>
                <w:sz w:val="28"/>
              </w:rPr>
              <w:t> </w:t>
            </w:r>
            <w:r>
              <w:rPr>
                <w:sz w:val="28"/>
              </w:rPr>
              <w:t>як</w:t>
            </w:r>
            <w:r>
              <w:rPr>
                <w:spacing w:val="-7"/>
                <w:sz w:val="28"/>
              </w:rPr>
              <w:t> </w:t>
            </w:r>
            <w:r>
              <w:rPr>
                <w:sz w:val="28"/>
              </w:rPr>
              <w:t>класифікатор і визначає, чи є вхідні дані реальними чи синтетичними. Її завдання - розрізняти між реальними даними (тобто тими, що маються у навчальному наборі) і синтетичними даними (тобто тими, що створюються генератором).</w:t>
            </w:r>
          </w:p>
          <w:p>
            <w:pPr>
              <w:pStyle w:val="TableParagraph"/>
              <w:spacing w:line="360" w:lineRule="auto" w:before="163"/>
              <w:ind w:left="660" w:right="284" w:firstLine="719"/>
              <w:jc w:val="both"/>
              <w:rPr>
                <w:sz w:val="28"/>
              </w:rPr>
            </w:pPr>
            <w:r>
              <w:rPr>
                <w:sz w:val="28"/>
              </w:rPr>
              <w:t>Процес навчання GANs відбувається через конкуренцію між генератором і дискримінатором. Генератор намагається збільшити свою здатність генерувати реалістичні дані, тоді як дискримінатор намагається покращити</w:t>
            </w:r>
            <w:r>
              <w:rPr>
                <w:spacing w:val="-4"/>
                <w:sz w:val="28"/>
              </w:rPr>
              <w:t> </w:t>
            </w:r>
            <w:r>
              <w:rPr>
                <w:sz w:val="28"/>
              </w:rPr>
              <w:t>свою</w:t>
            </w:r>
            <w:r>
              <w:rPr>
                <w:spacing w:val="-5"/>
                <w:sz w:val="28"/>
              </w:rPr>
              <w:t> </w:t>
            </w:r>
            <w:r>
              <w:rPr>
                <w:sz w:val="28"/>
              </w:rPr>
              <w:t>здатність</w:t>
            </w:r>
            <w:r>
              <w:rPr>
                <w:spacing w:val="-5"/>
                <w:sz w:val="28"/>
              </w:rPr>
              <w:t> </w:t>
            </w:r>
            <w:r>
              <w:rPr>
                <w:sz w:val="28"/>
              </w:rPr>
              <w:t>розрізняти</w:t>
            </w:r>
            <w:r>
              <w:rPr>
                <w:spacing w:val="-3"/>
                <w:sz w:val="28"/>
              </w:rPr>
              <w:t> </w:t>
            </w:r>
            <w:r>
              <w:rPr>
                <w:sz w:val="28"/>
              </w:rPr>
              <w:t>між</w:t>
            </w:r>
            <w:r>
              <w:rPr>
                <w:spacing w:val="-4"/>
                <w:sz w:val="28"/>
              </w:rPr>
              <w:t> </w:t>
            </w:r>
            <w:r>
              <w:rPr>
                <w:sz w:val="28"/>
              </w:rPr>
              <w:t>реальними</w:t>
            </w:r>
            <w:r>
              <w:rPr>
                <w:spacing w:val="-4"/>
                <w:sz w:val="28"/>
              </w:rPr>
              <w:t> </w:t>
            </w:r>
            <w:r>
              <w:rPr>
                <w:sz w:val="28"/>
              </w:rPr>
              <w:t>і</w:t>
            </w:r>
            <w:r>
              <w:rPr>
                <w:spacing w:val="-3"/>
                <w:sz w:val="28"/>
              </w:rPr>
              <w:t> </w:t>
            </w:r>
            <w:r>
              <w:rPr>
                <w:sz w:val="28"/>
              </w:rPr>
              <w:t>синтетичними</w:t>
            </w:r>
            <w:r>
              <w:rPr>
                <w:spacing w:val="-4"/>
                <w:sz w:val="28"/>
              </w:rPr>
              <w:t> </w:t>
            </w:r>
            <w:r>
              <w:rPr>
                <w:sz w:val="28"/>
              </w:rPr>
              <w:t>даними. Ця конкуренція сприяє постійному вдосконаленню як генератора, так і </w:t>
            </w:r>
            <w:r>
              <w:rPr>
                <w:spacing w:val="-2"/>
                <w:sz w:val="28"/>
              </w:rPr>
              <w:t>дискримінатора.</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18</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660" w:right="281" w:firstLine="719"/>
              <w:jc w:val="both"/>
              <w:rPr>
                <w:sz w:val="28"/>
              </w:rPr>
            </w:pPr>
            <w:r>
              <w:rPr>
                <w:sz w:val="28"/>
              </w:rPr>
              <w:t>Репозиторій машинного навчання UCI (UCI Machine Learning Repository) є одним з найбільш відомих та популярних ресурсів для доступу до наборів даних для машинного навчання. Його створила та підтримує університет Каліфорнії в Ірвайні (University of California, Irvine) з метою сприяння розвитку машинного навчання та аналізу даних.</w:t>
            </w:r>
          </w:p>
          <w:p>
            <w:pPr>
              <w:pStyle w:val="TableParagraph"/>
              <w:spacing w:line="360" w:lineRule="auto"/>
              <w:ind w:left="660" w:right="285" w:firstLine="719"/>
              <w:jc w:val="both"/>
              <w:rPr>
                <w:sz w:val="28"/>
              </w:rPr>
            </w:pPr>
            <w:r>
              <w:rPr>
                <w:sz w:val="28"/>
              </w:rPr>
              <w:t>Репозиторій містить широкий спектр наборів даних, які використовуються для різноманітних завдань машинного навчання, включаючи класифікацію, регресію, кластеризацію, обробку тексту, рекомендації та інші. Ці набори даних охоплюють інформацію з різних областей, таких як медицина, фінанси, біологія, соціологія та інші.</w:t>
            </w:r>
          </w:p>
          <w:p>
            <w:pPr>
              <w:pStyle w:val="TableParagraph"/>
              <w:spacing w:line="360" w:lineRule="auto"/>
              <w:ind w:left="660" w:right="282" w:firstLine="719"/>
              <w:jc w:val="both"/>
              <w:rPr>
                <w:sz w:val="28"/>
              </w:rPr>
            </w:pPr>
            <w:r>
              <w:rPr>
                <w:sz w:val="28"/>
              </w:rPr>
              <w:t>Набори даних з репозиторію UCI часто використовуються у наукових дослідженнях, університетських курсах, конкурсах з машинного навчання та інших проектах. Вони доступні для вільного використання та завантаження, і багато</w:t>
            </w:r>
            <w:r>
              <w:rPr>
                <w:spacing w:val="-13"/>
                <w:sz w:val="28"/>
              </w:rPr>
              <w:t> </w:t>
            </w:r>
            <w:r>
              <w:rPr>
                <w:sz w:val="28"/>
              </w:rPr>
              <w:t>з</w:t>
            </w:r>
            <w:r>
              <w:rPr>
                <w:spacing w:val="-14"/>
                <w:sz w:val="28"/>
              </w:rPr>
              <w:t> </w:t>
            </w:r>
            <w:r>
              <w:rPr>
                <w:sz w:val="28"/>
              </w:rPr>
              <w:t>них</w:t>
            </w:r>
            <w:r>
              <w:rPr>
                <w:spacing w:val="-13"/>
                <w:sz w:val="28"/>
              </w:rPr>
              <w:t> </w:t>
            </w:r>
            <w:r>
              <w:rPr>
                <w:sz w:val="28"/>
              </w:rPr>
              <w:t>мають</w:t>
            </w:r>
            <w:r>
              <w:rPr>
                <w:spacing w:val="-17"/>
                <w:sz w:val="28"/>
              </w:rPr>
              <w:t> </w:t>
            </w:r>
            <w:r>
              <w:rPr>
                <w:sz w:val="28"/>
              </w:rPr>
              <w:t>документацію,</w:t>
            </w:r>
            <w:r>
              <w:rPr>
                <w:spacing w:val="-14"/>
                <w:sz w:val="28"/>
              </w:rPr>
              <w:t> </w:t>
            </w:r>
            <w:r>
              <w:rPr>
                <w:sz w:val="28"/>
              </w:rPr>
              <w:t>що</w:t>
            </w:r>
            <w:r>
              <w:rPr>
                <w:spacing w:val="-13"/>
                <w:sz w:val="28"/>
              </w:rPr>
              <w:t> </w:t>
            </w:r>
            <w:r>
              <w:rPr>
                <w:sz w:val="28"/>
              </w:rPr>
              <w:t>пояснює</w:t>
            </w:r>
            <w:r>
              <w:rPr>
                <w:spacing w:val="-14"/>
                <w:sz w:val="28"/>
              </w:rPr>
              <w:t> </w:t>
            </w:r>
            <w:r>
              <w:rPr>
                <w:sz w:val="28"/>
              </w:rPr>
              <w:t>їхню</w:t>
            </w:r>
            <w:r>
              <w:rPr>
                <w:spacing w:val="-14"/>
                <w:sz w:val="28"/>
              </w:rPr>
              <w:t> </w:t>
            </w:r>
            <w:r>
              <w:rPr>
                <w:sz w:val="28"/>
              </w:rPr>
              <w:t>структуру,</w:t>
            </w:r>
            <w:r>
              <w:rPr>
                <w:spacing w:val="-14"/>
                <w:sz w:val="28"/>
              </w:rPr>
              <w:t> </w:t>
            </w:r>
            <w:r>
              <w:rPr>
                <w:sz w:val="28"/>
              </w:rPr>
              <w:t>особливості</w:t>
            </w:r>
            <w:r>
              <w:rPr>
                <w:spacing w:val="-13"/>
                <w:sz w:val="28"/>
              </w:rPr>
              <w:t> </w:t>
            </w:r>
            <w:r>
              <w:rPr>
                <w:sz w:val="28"/>
              </w:rPr>
              <w:t>та можливе використання.</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19</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ind w:left="3665"/>
              <w:rPr>
                <w:b/>
                <w:sz w:val="28"/>
              </w:rPr>
            </w:pPr>
            <w:bookmarkStart w:name="_bookmark17" w:id="18"/>
            <w:bookmarkEnd w:id="18"/>
            <w:r>
              <w:rPr/>
            </w:r>
            <w:r>
              <w:rPr>
                <w:b/>
                <w:sz w:val="28"/>
              </w:rPr>
              <w:t>2.3</w:t>
            </w:r>
            <w:r>
              <w:rPr>
                <w:b/>
                <w:spacing w:val="3"/>
                <w:sz w:val="28"/>
              </w:rPr>
              <w:t> </w:t>
            </w:r>
            <w:r>
              <w:rPr>
                <w:b/>
                <w:sz w:val="28"/>
              </w:rPr>
              <w:t>Клас</w:t>
            </w:r>
            <w:r>
              <w:rPr>
                <w:b/>
                <w:spacing w:val="-1"/>
                <w:sz w:val="28"/>
              </w:rPr>
              <w:t> </w:t>
            </w:r>
            <w:r>
              <w:rPr>
                <w:b/>
                <w:spacing w:val="-2"/>
                <w:sz w:val="28"/>
              </w:rPr>
              <w:t>“SystemManager”</w:t>
            </w:r>
          </w:p>
          <w:p>
            <w:pPr>
              <w:pStyle w:val="TableParagraph"/>
              <w:spacing w:line="360" w:lineRule="auto" w:before="220"/>
              <w:ind w:left="660" w:right="290" w:firstLine="719"/>
              <w:jc w:val="both"/>
              <w:rPr>
                <w:sz w:val="28"/>
              </w:rPr>
            </w:pPr>
            <w:r>
              <w:rPr>
                <w:sz w:val="28"/>
              </w:rPr>
              <w:t>Давайте розглянемо реалізацію основного класу програми, що відповідає за керування ходом роботи програмного забезпечення.</w:t>
            </w:r>
          </w:p>
          <w:p>
            <w:pPr>
              <w:pStyle w:val="TableParagraph"/>
              <w:spacing w:before="1"/>
              <w:rPr>
                <w:rFonts w:ascii="Arial"/>
                <w:sz w:val="9"/>
              </w:rPr>
            </w:pPr>
          </w:p>
          <w:p>
            <w:pPr>
              <w:pStyle w:val="TableParagraph"/>
              <w:ind w:left="1871"/>
              <w:rPr>
                <w:rFonts w:ascii="Arial"/>
                <w:sz w:val="20"/>
              </w:rPr>
            </w:pPr>
            <w:r>
              <w:rPr>
                <w:rFonts w:ascii="Arial"/>
                <w:sz w:val="20"/>
              </w:rPr>
              <w:drawing>
                <wp:inline distT="0" distB="0" distL="0" distR="0">
                  <wp:extent cx="4772025" cy="1162050"/>
                  <wp:effectExtent l="0" t="0" r="0" b="0"/>
                  <wp:docPr id="17" name="image8.png"/>
                  <wp:cNvGraphicFramePr>
                    <a:graphicFrameLocks noChangeAspect="1"/>
                  </wp:cNvGraphicFramePr>
                  <a:graphic>
                    <a:graphicData uri="http://schemas.openxmlformats.org/drawingml/2006/picture">
                      <pic:pic>
                        <pic:nvPicPr>
                          <pic:cNvPr id="18" name="image8.png"/>
                          <pic:cNvPicPr/>
                        </pic:nvPicPr>
                        <pic:blipFill>
                          <a:blip r:embed="rId12" cstate="print"/>
                          <a:stretch>
                            <a:fillRect/>
                          </a:stretch>
                        </pic:blipFill>
                        <pic:spPr>
                          <a:xfrm>
                            <a:off x="0" y="0"/>
                            <a:ext cx="4772025" cy="1162050"/>
                          </a:xfrm>
                          <a:prstGeom prst="rect">
                            <a:avLst/>
                          </a:prstGeom>
                        </pic:spPr>
                      </pic:pic>
                    </a:graphicData>
                  </a:graphic>
                </wp:inline>
              </w:drawing>
            </w:r>
            <w:r>
              <w:rPr>
                <w:rFonts w:ascii="Arial"/>
                <w:sz w:val="20"/>
              </w:rPr>
            </w:r>
          </w:p>
          <w:p>
            <w:pPr>
              <w:pStyle w:val="TableParagraph"/>
              <w:spacing w:before="9"/>
              <w:rPr>
                <w:rFonts w:ascii="Arial"/>
                <w:sz w:val="29"/>
              </w:rPr>
            </w:pPr>
          </w:p>
          <w:p>
            <w:pPr>
              <w:pStyle w:val="TableParagraph"/>
              <w:ind w:left="2332"/>
              <w:jc w:val="both"/>
              <w:rPr>
                <w:sz w:val="28"/>
              </w:rPr>
            </w:pPr>
            <w:r>
              <w:rPr>
                <w:sz w:val="28"/>
              </w:rPr>
              <w:t>Рисунок</w:t>
            </w:r>
            <w:r>
              <w:rPr>
                <w:spacing w:val="-9"/>
                <w:sz w:val="28"/>
              </w:rPr>
              <w:t> </w:t>
            </w:r>
            <w:r>
              <w:rPr>
                <w:sz w:val="28"/>
              </w:rPr>
              <w:t>7</w:t>
            </w:r>
            <w:r>
              <w:rPr>
                <w:spacing w:val="-2"/>
                <w:sz w:val="28"/>
              </w:rPr>
              <w:t> </w:t>
            </w:r>
            <w:r>
              <w:rPr>
                <w:sz w:val="28"/>
              </w:rPr>
              <w:t>-</w:t>
            </w:r>
            <w:r>
              <w:rPr>
                <w:spacing w:val="-5"/>
                <w:sz w:val="28"/>
              </w:rPr>
              <w:t> </w:t>
            </w:r>
            <w:r>
              <w:rPr>
                <w:sz w:val="28"/>
              </w:rPr>
              <w:t>публічні</w:t>
            </w:r>
            <w:r>
              <w:rPr>
                <w:spacing w:val="-3"/>
                <w:sz w:val="28"/>
              </w:rPr>
              <w:t> </w:t>
            </w:r>
            <w:r>
              <w:rPr>
                <w:sz w:val="28"/>
              </w:rPr>
              <w:t>методи</w:t>
            </w:r>
            <w:r>
              <w:rPr>
                <w:spacing w:val="-4"/>
                <w:sz w:val="28"/>
              </w:rPr>
              <w:t> </w:t>
            </w:r>
            <w:r>
              <w:rPr>
                <w:sz w:val="28"/>
              </w:rPr>
              <w:t>класу</w:t>
            </w:r>
            <w:r>
              <w:rPr>
                <w:spacing w:val="-2"/>
                <w:sz w:val="28"/>
              </w:rPr>
              <w:t> SystemManager</w:t>
            </w:r>
          </w:p>
          <w:p>
            <w:pPr>
              <w:pStyle w:val="TableParagraph"/>
              <w:spacing w:line="360" w:lineRule="auto" w:before="160"/>
              <w:ind w:left="660" w:right="283" w:firstLine="719"/>
              <w:jc w:val="both"/>
              <w:rPr>
                <w:sz w:val="28"/>
              </w:rPr>
            </w:pPr>
            <w:r>
              <w:rPr>
                <w:sz w:val="28"/>
              </w:rPr>
              <w:t>Метод initialize приймає шлях до конфігураційного файлу програми, з якого</w:t>
            </w:r>
            <w:r>
              <w:rPr>
                <w:spacing w:val="-4"/>
                <w:sz w:val="28"/>
              </w:rPr>
              <w:t> </w:t>
            </w:r>
            <w:r>
              <w:rPr>
                <w:sz w:val="28"/>
              </w:rPr>
              <w:t>витягуються</w:t>
            </w:r>
            <w:r>
              <w:rPr>
                <w:spacing w:val="-8"/>
                <w:sz w:val="28"/>
              </w:rPr>
              <w:t> </w:t>
            </w:r>
            <w:r>
              <w:rPr>
                <w:sz w:val="28"/>
              </w:rPr>
              <w:t>параметри,</w:t>
            </w:r>
            <w:r>
              <w:rPr>
                <w:spacing w:val="-6"/>
                <w:sz w:val="28"/>
              </w:rPr>
              <w:t> </w:t>
            </w:r>
            <w:r>
              <w:rPr>
                <w:sz w:val="28"/>
              </w:rPr>
              <w:t>необхідні</w:t>
            </w:r>
            <w:r>
              <w:rPr>
                <w:spacing w:val="-7"/>
                <w:sz w:val="28"/>
              </w:rPr>
              <w:t> </w:t>
            </w:r>
            <w:r>
              <w:rPr>
                <w:sz w:val="28"/>
              </w:rPr>
              <w:t>для</w:t>
            </w:r>
            <w:r>
              <w:rPr>
                <w:spacing w:val="-8"/>
                <w:sz w:val="28"/>
              </w:rPr>
              <w:t> </w:t>
            </w:r>
            <w:r>
              <w:rPr>
                <w:sz w:val="28"/>
              </w:rPr>
              <w:t>ініціалізації</w:t>
            </w:r>
            <w:r>
              <w:rPr>
                <w:spacing w:val="-6"/>
                <w:sz w:val="28"/>
              </w:rPr>
              <w:t> </w:t>
            </w:r>
            <w:r>
              <w:rPr>
                <w:sz w:val="28"/>
              </w:rPr>
              <w:t>системи.</w:t>
            </w:r>
            <w:r>
              <w:rPr>
                <w:spacing w:val="-8"/>
                <w:sz w:val="28"/>
              </w:rPr>
              <w:t> </w:t>
            </w:r>
            <w:r>
              <w:rPr>
                <w:sz w:val="28"/>
              </w:rPr>
              <w:t>Наприклад, це може бути шлях до директорії, де розміщені файли, необхідні для роботи, або режим роботи системи. Функція перевіряє успішність ініціалізації та повертає true, якщо процес завершено успішно, або false, якщо виникли проблеми під час ініціалізації.</w:t>
            </w:r>
          </w:p>
          <w:p>
            <w:pPr>
              <w:pStyle w:val="TableParagraph"/>
              <w:spacing w:before="7" w:after="1"/>
              <w:rPr>
                <w:rFonts w:ascii="Arial"/>
                <w:sz w:val="11"/>
              </w:rPr>
            </w:pPr>
          </w:p>
          <w:p>
            <w:pPr>
              <w:pStyle w:val="TableParagraph"/>
              <w:ind w:left="2637"/>
              <w:rPr>
                <w:rFonts w:ascii="Arial"/>
                <w:sz w:val="20"/>
              </w:rPr>
            </w:pPr>
            <w:r>
              <w:rPr>
                <w:rFonts w:ascii="Arial"/>
                <w:sz w:val="20"/>
              </w:rPr>
              <w:drawing>
                <wp:inline distT="0" distB="0" distL="0" distR="0">
                  <wp:extent cx="3848100" cy="742950"/>
                  <wp:effectExtent l="0" t="0" r="0" b="0"/>
                  <wp:docPr id="19" name="image9.png"/>
                  <wp:cNvGraphicFramePr>
                    <a:graphicFrameLocks noChangeAspect="1"/>
                  </wp:cNvGraphicFramePr>
                  <a:graphic>
                    <a:graphicData uri="http://schemas.openxmlformats.org/drawingml/2006/picture">
                      <pic:pic>
                        <pic:nvPicPr>
                          <pic:cNvPr id="20" name="image9.png"/>
                          <pic:cNvPicPr/>
                        </pic:nvPicPr>
                        <pic:blipFill>
                          <a:blip r:embed="rId13" cstate="print"/>
                          <a:stretch>
                            <a:fillRect/>
                          </a:stretch>
                        </pic:blipFill>
                        <pic:spPr>
                          <a:xfrm>
                            <a:off x="0" y="0"/>
                            <a:ext cx="3848100" cy="742950"/>
                          </a:xfrm>
                          <a:prstGeom prst="rect">
                            <a:avLst/>
                          </a:prstGeom>
                        </pic:spPr>
                      </pic:pic>
                    </a:graphicData>
                  </a:graphic>
                </wp:inline>
              </w:drawing>
            </w:r>
            <w:r>
              <w:rPr>
                <w:rFonts w:ascii="Arial"/>
                <w:sz w:val="20"/>
              </w:rPr>
            </w:r>
          </w:p>
          <w:p>
            <w:pPr>
              <w:pStyle w:val="TableParagraph"/>
              <w:spacing w:before="236"/>
              <w:ind w:left="1720"/>
              <w:jc w:val="both"/>
              <w:rPr>
                <w:sz w:val="28"/>
              </w:rPr>
            </w:pPr>
            <w:r>
              <w:rPr>
                <w:sz w:val="28"/>
              </w:rPr>
              <w:t>Рисунок</w:t>
            </w:r>
            <w:r>
              <w:rPr>
                <w:spacing w:val="-9"/>
                <w:sz w:val="28"/>
              </w:rPr>
              <w:t> </w:t>
            </w:r>
            <w:r>
              <w:rPr>
                <w:sz w:val="28"/>
              </w:rPr>
              <w:t>8</w:t>
            </w:r>
            <w:r>
              <w:rPr>
                <w:spacing w:val="-1"/>
                <w:sz w:val="28"/>
              </w:rPr>
              <w:t> </w:t>
            </w:r>
            <w:r>
              <w:rPr>
                <w:sz w:val="28"/>
              </w:rPr>
              <w:t>-</w:t>
            </w:r>
            <w:r>
              <w:rPr>
                <w:spacing w:val="-4"/>
                <w:sz w:val="28"/>
              </w:rPr>
              <w:t> </w:t>
            </w:r>
            <w:r>
              <w:rPr>
                <w:sz w:val="28"/>
              </w:rPr>
              <w:t>фрагменті</w:t>
            </w:r>
            <w:r>
              <w:rPr>
                <w:spacing w:val="-3"/>
                <w:sz w:val="28"/>
              </w:rPr>
              <w:t> </w:t>
            </w:r>
            <w:r>
              <w:rPr>
                <w:sz w:val="28"/>
              </w:rPr>
              <w:t>коду</w:t>
            </w:r>
            <w:r>
              <w:rPr>
                <w:spacing w:val="-2"/>
                <w:sz w:val="28"/>
              </w:rPr>
              <w:t> </w:t>
            </w:r>
            <w:r>
              <w:rPr>
                <w:sz w:val="28"/>
              </w:rPr>
              <w:t>перевірки</w:t>
            </w:r>
            <w:r>
              <w:rPr>
                <w:spacing w:val="-5"/>
                <w:sz w:val="28"/>
              </w:rPr>
              <w:t> </w:t>
            </w:r>
            <w:r>
              <w:rPr>
                <w:sz w:val="28"/>
              </w:rPr>
              <w:t>на</w:t>
            </w:r>
            <w:r>
              <w:rPr>
                <w:spacing w:val="-5"/>
                <w:sz w:val="28"/>
              </w:rPr>
              <w:t> </w:t>
            </w:r>
            <w:r>
              <w:rPr>
                <w:sz w:val="28"/>
              </w:rPr>
              <w:t>вдалу</w:t>
            </w:r>
            <w:r>
              <w:rPr>
                <w:spacing w:val="-3"/>
                <w:sz w:val="28"/>
              </w:rPr>
              <w:t> </w:t>
            </w:r>
            <w:r>
              <w:rPr>
                <w:spacing w:val="-2"/>
                <w:sz w:val="28"/>
              </w:rPr>
              <w:t>ініціалізацію</w:t>
            </w:r>
          </w:p>
          <w:p>
            <w:pPr>
              <w:pStyle w:val="TableParagraph"/>
              <w:spacing w:line="360" w:lineRule="auto" w:before="163"/>
              <w:ind w:left="660" w:right="282" w:firstLine="719"/>
              <w:jc w:val="both"/>
              <w:rPr>
                <w:sz w:val="28"/>
              </w:rPr>
            </w:pPr>
            <w:r>
              <w:rPr>
                <w:sz w:val="28"/>
              </w:rPr>
              <w:t>У фрагменті коду, який був наведений вище, відображено, що якщо ініціалізація</w:t>
            </w:r>
            <w:r>
              <w:rPr>
                <w:spacing w:val="-18"/>
                <w:sz w:val="28"/>
              </w:rPr>
              <w:t> </w:t>
            </w:r>
            <w:r>
              <w:rPr>
                <w:sz w:val="28"/>
              </w:rPr>
              <w:t>програми</w:t>
            </w:r>
            <w:r>
              <w:rPr>
                <w:spacing w:val="-17"/>
                <w:sz w:val="28"/>
              </w:rPr>
              <w:t> </w:t>
            </w:r>
            <w:r>
              <w:rPr>
                <w:sz w:val="28"/>
              </w:rPr>
              <w:t>не</w:t>
            </w:r>
            <w:r>
              <w:rPr>
                <w:spacing w:val="-18"/>
                <w:sz w:val="28"/>
              </w:rPr>
              <w:t> </w:t>
            </w:r>
            <w:r>
              <w:rPr>
                <w:sz w:val="28"/>
              </w:rPr>
              <w:t>вдалася,</w:t>
            </w:r>
            <w:r>
              <w:rPr>
                <w:spacing w:val="-17"/>
                <w:sz w:val="28"/>
              </w:rPr>
              <w:t> </w:t>
            </w:r>
            <w:r>
              <w:rPr>
                <w:sz w:val="28"/>
              </w:rPr>
              <w:t>тобто</w:t>
            </w:r>
            <w:r>
              <w:rPr>
                <w:spacing w:val="-18"/>
                <w:sz w:val="28"/>
              </w:rPr>
              <w:t> </w:t>
            </w:r>
            <w:r>
              <w:rPr>
                <w:sz w:val="28"/>
              </w:rPr>
              <w:t>якщо</w:t>
            </w:r>
            <w:r>
              <w:rPr>
                <w:spacing w:val="-17"/>
                <w:sz w:val="28"/>
              </w:rPr>
              <w:t> </w:t>
            </w:r>
            <w:r>
              <w:rPr>
                <w:sz w:val="28"/>
              </w:rPr>
              <w:t>виникла</w:t>
            </w:r>
            <w:r>
              <w:rPr>
                <w:spacing w:val="-18"/>
                <w:sz w:val="28"/>
              </w:rPr>
              <w:t> </w:t>
            </w:r>
            <w:r>
              <w:rPr>
                <w:sz w:val="28"/>
              </w:rPr>
              <w:t>помилка,</w:t>
            </w:r>
            <w:r>
              <w:rPr>
                <w:spacing w:val="-17"/>
                <w:sz w:val="28"/>
              </w:rPr>
              <w:t> </w:t>
            </w:r>
            <w:r>
              <w:rPr>
                <w:sz w:val="28"/>
              </w:rPr>
              <w:t>то</w:t>
            </w:r>
            <w:r>
              <w:rPr>
                <w:spacing w:val="-18"/>
                <w:sz w:val="28"/>
              </w:rPr>
              <w:t> </w:t>
            </w:r>
            <w:r>
              <w:rPr>
                <w:sz w:val="28"/>
              </w:rPr>
              <w:t>в</w:t>
            </w:r>
            <w:r>
              <w:rPr>
                <w:spacing w:val="-17"/>
                <w:sz w:val="28"/>
              </w:rPr>
              <w:t> </w:t>
            </w:r>
            <w:r>
              <w:rPr>
                <w:sz w:val="28"/>
              </w:rPr>
              <w:t>загальний лог додатку буде записано відповідне повідомлення про це.</w:t>
            </w:r>
          </w:p>
          <w:p>
            <w:pPr>
              <w:pStyle w:val="TableParagraph"/>
              <w:spacing w:line="360" w:lineRule="auto"/>
              <w:ind w:left="660" w:right="284" w:firstLine="719"/>
              <w:jc w:val="both"/>
              <w:rPr>
                <w:sz w:val="28"/>
              </w:rPr>
            </w:pPr>
            <w:r>
              <w:rPr>
                <w:sz w:val="28"/>
              </w:rPr>
              <w:t>Метод launch є ключовою частиною системи тестування обробки радіосигналів. Вона відповідає за ініціювання процесу обробки та аналізу радіосигналів у системі. Перед викликом цієї функції, система повинна бути належним чином налаштована та ініціалізована.</w:t>
            </w:r>
          </w:p>
          <w:p>
            <w:pPr>
              <w:pStyle w:val="TableParagraph"/>
              <w:spacing w:line="362" w:lineRule="auto"/>
              <w:ind w:left="660" w:right="287" w:firstLine="719"/>
              <w:jc w:val="both"/>
              <w:rPr>
                <w:sz w:val="28"/>
              </w:rPr>
            </w:pPr>
            <w:r>
              <w:rPr>
                <w:sz w:val="28"/>
              </w:rPr>
              <w:t>Після виклику методу launch система переходить у режим активної роботи, виконуючи наступні завдання:</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20</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numPr>
                <w:ilvl w:val="0"/>
                <w:numId w:val="22"/>
              </w:numPr>
              <w:tabs>
                <w:tab w:pos="1381" w:val="left" w:leader="none"/>
              </w:tabs>
              <w:spacing w:line="360" w:lineRule="auto" w:before="0" w:after="0"/>
              <w:ind w:left="1380" w:right="454" w:hanging="360"/>
              <w:jc w:val="left"/>
              <w:rPr>
                <w:sz w:val="28"/>
              </w:rPr>
            </w:pPr>
            <w:r>
              <w:rPr>
                <w:sz w:val="28"/>
              </w:rPr>
              <w:t>Завантаження вхідних даних: Функція запускає процес завантаження вхідних</w:t>
            </w:r>
            <w:r>
              <w:rPr>
                <w:spacing w:val="-4"/>
                <w:sz w:val="28"/>
              </w:rPr>
              <w:t> </w:t>
            </w:r>
            <w:r>
              <w:rPr>
                <w:sz w:val="28"/>
              </w:rPr>
              <w:t>даних,</w:t>
            </w:r>
            <w:r>
              <w:rPr>
                <w:spacing w:val="-6"/>
                <w:sz w:val="28"/>
              </w:rPr>
              <w:t> </w:t>
            </w:r>
            <w:r>
              <w:rPr>
                <w:sz w:val="28"/>
              </w:rPr>
              <w:t>необхідних</w:t>
            </w:r>
            <w:r>
              <w:rPr>
                <w:spacing w:val="-4"/>
                <w:sz w:val="28"/>
              </w:rPr>
              <w:t> </w:t>
            </w:r>
            <w:r>
              <w:rPr>
                <w:sz w:val="28"/>
              </w:rPr>
              <w:t>для</w:t>
            </w:r>
            <w:r>
              <w:rPr>
                <w:spacing w:val="-7"/>
                <w:sz w:val="28"/>
              </w:rPr>
              <w:t> </w:t>
            </w:r>
            <w:r>
              <w:rPr>
                <w:sz w:val="28"/>
              </w:rPr>
              <w:t>подальшої</w:t>
            </w:r>
            <w:r>
              <w:rPr>
                <w:spacing w:val="-6"/>
                <w:sz w:val="28"/>
              </w:rPr>
              <w:t> </w:t>
            </w:r>
            <w:r>
              <w:rPr>
                <w:sz w:val="28"/>
              </w:rPr>
              <w:t>обробки.</w:t>
            </w:r>
            <w:r>
              <w:rPr>
                <w:spacing w:val="-8"/>
                <w:sz w:val="28"/>
              </w:rPr>
              <w:t> </w:t>
            </w:r>
            <w:r>
              <w:rPr>
                <w:sz w:val="28"/>
              </w:rPr>
              <w:t>Це</w:t>
            </w:r>
            <w:r>
              <w:rPr>
                <w:spacing w:val="-5"/>
                <w:sz w:val="28"/>
              </w:rPr>
              <w:t> </w:t>
            </w:r>
            <w:r>
              <w:rPr>
                <w:sz w:val="28"/>
              </w:rPr>
              <w:t>може</w:t>
            </w:r>
            <w:r>
              <w:rPr>
                <w:spacing w:val="-6"/>
                <w:sz w:val="28"/>
              </w:rPr>
              <w:t> </w:t>
            </w:r>
            <w:r>
              <w:rPr>
                <w:sz w:val="28"/>
              </w:rPr>
              <w:t>включати читання радіосигналів з файлів або збір даних з реальних джерел.</w:t>
            </w:r>
          </w:p>
          <w:p>
            <w:pPr>
              <w:pStyle w:val="TableParagraph"/>
              <w:numPr>
                <w:ilvl w:val="0"/>
                <w:numId w:val="22"/>
              </w:numPr>
              <w:tabs>
                <w:tab w:pos="1381" w:val="left" w:leader="none"/>
              </w:tabs>
              <w:spacing w:line="360" w:lineRule="auto" w:before="0" w:after="0"/>
              <w:ind w:left="1380" w:right="792" w:hanging="360"/>
              <w:jc w:val="left"/>
              <w:rPr>
                <w:sz w:val="28"/>
              </w:rPr>
            </w:pPr>
            <w:r>
              <w:rPr>
                <w:sz w:val="28"/>
              </w:rPr>
              <w:t>Обробка даних: Після завантаження даних, система розпочинає їх обробку відповідно до налаштувань та параметрів, вказаних у конфігураційному</w:t>
            </w:r>
            <w:r>
              <w:rPr>
                <w:spacing w:val="-6"/>
                <w:sz w:val="28"/>
              </w:rPr>
              <w:t> </w:t>
            </w:r>
            <w:r>
              <w:rPr>
                <w:sz w:val="28"/>
              </w:rPr>
              <w:t>файлі.</w:t>
            </w:r>
            <w:r>
              <w:rPr>
                <w:spacing w:val="-10"/>
                <w:sz w:val="28"/>
              </w:rPr>
              <w:t> </w:t>
            </w:r>
            <w:r>
              <w:rPr>
                <w:sz w:val="28"/>
              </w:rPr>
              <w:t>Це</w:t>
            </w:r>
            <w:r>
              <w:rPr>
                <w:spacing w:val="-7"/>
                <w:sz w:val="28"/>
              </w:rPr>
              <w:t> </w:t>
            </w:r>
            <w:r>
              <w:rPr>
                <w:sz w:val="28"/>
              </w:rPr>
              <w:t>може</w:t>
            </w:r>
            <w:r>
              <w:rPr>
                <w:spacing w:val="-7"/>
                <w:sz w:val="28"/>
              </w:rPr>
              <w:t> </w:t>
            </w:r>
            <w:r>
              <w:rPr>
                <w:sz w:val="28"/>
              </w:rPr>
              <w:t>включати</w:t>
            </w:r>
            <w:r>
              <w:rPr>
                <w:spacing w:val="-6"/>
                <w:sz w:val="28"/>
              </w:rPr>
              <w:t> </w:t>
            </w:r>
            <w:r>
              <w:rPr>
                <w:sz w:val="28"/>
              </w:rPr>
              <w:t>фільтрацію,</w:t>
            </w:r>
            <w:r>
              <w:rPr>
                <w:spacing w:val="-7"/>
                <w:sz w:val="28"/>
              </w:rPr>
              <w:t> </w:t>
            </w:r>
            <w:r>
              <w:rPr>
                <w:sz w:val="28"/>
              </w:rPr>
              <w:t>видалення шуму, визначення</w:t>
            </w:r>
            <w:r>
              <w:rPr>
                <w:spacing w:val="-1"/>
                <w:sz w:val="28"/>
              </w:rPr>
              <w:t> </w:t>
            </w:r>
            <w:r>
              <w:rPr>
                <w:sz w:val="28"/>
              </w:rPr>
              <w:t>характеристик сигналів та інші операції обробки </w:t>
            </w:r>
            <w:r>
              <w:rPr>
                <w:spacing w:val="-2"/>
                <w:sz w:val="28"/>
              </w:rPr>
              <w:t>сигналів.</w:t>
            </w:r>
          </w:p>
          <w:p>
            <w:pPr>
              <w:pStyle w:val="TableParagraph"/>
              <w:numPr>
                <w:ilvl w:val="0"/>
                <w:numId w:val="22"/>
              </w:numPr>
              <w:tabs>
                <w:tab w:pos="1381" w:val="left" w:leader="none"/>
              </w:tabs>
              <w:spacing w:line="360" w:lineRule="auto" w:before="1" w:after="0"/>
              <w:ind w:left="1380" w:right="667" w:hanging="360"/>
              <w:jc w:val="left"/>
              <w:rPr>
                <w:sz w:val="28"/>
              </w:rPr>
            </w:pPr>
            <w:r>
              <w:rPr>
                <w:sz w:val="28"/>
              </w:rPr>
              <w:t>Виконання аналізу: Після обробки даних система виконує аналіз результатів, щоб визначити характеристики радіосигналів та відповідність їхнім очікуваним параметрам. Це може включати класифікацію</w:t>
            </w:r>
            <w:r>
              <w:rPr>
                <w:spacing w:val="-7"/>
                <w:sz w:val="28"/>
              </w:rPr>
              <w:t> </w:t>
            </w:r>
            <w:r>
              <w:rPr>
                <w:sz w:val="28"/>
              </w:rPr>
              <w:t>сигналів</w:t>
            </w:r>
            <w:r>
              <w:rPr>
                <w:spacing w:val="-7"/>
                <w:sz w:val="28"/>
              </w:rPr>
              <w:t> </w:t>
            </w:r>
            <w:r>
              <w:rPr>
                <w:sz w:val="28"/>
              </w:rPr>
              <w:t>на</w:t>
            </w:r>
            <w:r>
              <w:rPr>
                <w:spacing w:val="-6"/>
                <w:sz w:val="28"/>
              </w:rPr>
              <w:t> </w:t>
            </w:r>
            <w:r>
              <w:rPr>
                <w:sz w:val="28"/>
              </w:rPr>
              <w:t>"добрі"</w:t>
            </w:r>
            <w:r>
              <w:rPr>
                <w:spacing w:val="-6"/>
                <w:sz w:val="28"/>
              </w:rPr>
              <w:t> </w:t>
            </w:r>
            <w:r>
              <w:rPr>
                <w:sz w:val="28"/>
              </w:rPr>
              <w:t>та</w:t>
            </w:r>
            <w:r>
              <w:rPr>
                <w:spacing w:val="-6"/>
                <w:sz w:val="28"/>
              </w:rPr>
              <w:t> </w:t>
            </w:r>
            <w:r>
              <w:rPr>
                <w:sz w:val="28"/>
              </w:rPr>
              <w:t>"погані",</w:t>
            </w:r>
            <w:r>
              <w:rPr>
                <w:spacing w:val="-6"/>
                <w:sz w:val="28"/>
              </w:rPr>
              <w:t> </w:t>
            </w:r>
            <w:r>
              <w:rPr>
                <w:sz w:val="28"/>
              </w:rPr>
              <w:t>визначення</w:t>
            </w:r>
            <w:r>
              <w:rPr>
                <w:spacing w:val="-6"/>
                <w:sz w:val="28"/>
              </w:rPr>
              <w:t> </w:t>
            </w:r>
            <w:r>
              <w:rPr>
                <w:sz w:val="28"/>
              </w:rPr>
              <w:t>параметрів сигналів та інші види аналізу.</w:t>
            </w:r>
          </w:p>
          <w:p>
            <w:pPr>
              <w:pStyle w:val="TableParagraph"/>
              <w:numPr>
                <w:ilvl w:val="0"/>
                <w:numId w:val="22"/>
              </w:numPr>
              <w:tabs>
                <w:tab w:pos="1381" w:val="left" w:leader="none"/>
              </w:tabs>
              <w:spacing w:line="360" w:lineRule="auto" w:before="0" w:after="0"/>
              <w:ind w:left="1380" w:right="483" w:hanging="360"/>
              <w:jc w:val="both"/>
              <w:rPr>
                <w:sz w:val="28"/>
              </w:rPr>
            </w:pPr>
            <w:r>
              <w:rPr>
                <w:sz w:val="28"/>
              </w:rPr>
              <w:t>Виведення результатів: На завершення роботи, система може вивести результати</w:t>
            </w:r>
            <w:r>
              <w:rPr>
                <w:spacing w:val="-5"/>
                <w:sz w:val="28"/>
              </w:rPr>
              <w:t> </w:t>
            </w:r>
            <w:r>
              <w:rPr>
                <w:sz w:val="28"/>
              </w:rPr>
              <w:t>аналізу</w:t>
            </w:r>
            <w:r>
              <w:rPr>
                <w:spacing w:val="-4"/>
                <w:sz w:val="28"/>
              </w:rPr>
              <w:t> </w:t>
            </w:r>
            <w:r>
              <w:rPr>
                <w:sz w:val="28"/>
              </w:rPr>
              <w:t>у</w:t>
            </w:r>
            <w:r>
              <w:rPr>
                <w:spacing w:val="-6"/>
                <w:sz w:val="28"/>
              </w:rPr>
              <w:t> </w:t>
            </w:r>
            <w:r>
              <w:rPr>
                <w:sz w:val="28"/>
              </w:rPr>
              <w:t>вигляді</w:t>
            </w:r>
            <w:r>
              <w:rPr>
                <w:spacing w:val="-4"/>
                <w:sz w:val="28"/>
              </w:rPr>
              <w:t> </w:t>
            </w:r>
            <w:r>
              <w:rPr>
                <w:sz w:val="28"/>
              </w:rPr>
              <w:t>статистики,</w:t>
            </w:r>
            <w:r>
              <w:rPr>
                <w:spacing w:val="-7"/>
                <w:sz w:val="28"/>
              </w:rPr>
              <w:t> </w:t>
            </w:r>
            <w:r>
              <w:rPr>
                <w:sz w:val="28"/>
              </w:rPr>
              <w:t>графіків</w:t>
            </w:r>
            <w:r>
              <w:rPr>
                <w:spacing w:val="-6"/>
                <w:sz w:val="28"/>
              </w:rPr>
              <w:t> </w:t>
            </w:r>
            <w:r>
              <w:rPr>
                <w:sz w:val="28"/>
              </w:rPr>
              <w:t>або</w:t>
            </w:r>
            <w:r>
              <w:rPr>
                <w:spacing w:val="-4"/>
                <w:sz w:val="28"/>
              </w:rPr>
              <w:t> </w:t>
            </w:r>
            <w:r>
              <w:rPr>
                <w:sz w:val="28"/>
              </w:rPr>
              <w:t>інших</w:t>
            </w:r>
            <w:r>
              <w:rPr>
                <w:spacing w:val="-7"/>
                <w:sz w:val="28"/>
              </w:rPr>
              <w:t> </w:t>
            </w:r>
            <w:r>
              <w:rPr>
                <w:sz w:val="28"/>
              </w:rPr>
              <w:t>форматів, щоб допомогти користувачеві зрозуміти результати тестування.</w:t>
            </w:r>
          </w:p>
          <w:p>
            <w:pPr>
              <w:pStyle w:val="TableParagraph"/>
              <w:spacing w:line="360" w:lineRule="auto" w:before="159"/>
              <w:ind w:left="660" w:right="285" w:firstLine="719"/>
              <w:jc w:val="both"/>
              <w:rPr>
                <w:sz w:val="28"/>
              </w:rPr>
            </w:pPr>
            <w:r>
              <w:rPr>
                <w:sz w:val="28"/>
              </w:rPr>
              <w:t>Метод print_statistics відіграє важливу роль у процесі тестування обробки радіосигналів. Вона призначена для виведення поточної статистики роботи системи у консоль або у відповідний файл для подальшого аналізу. Основні функціональні можливості цієї функції включають:</w:t>
            </w:r>
          </w:p>
          <w:p>
            <w:pPr>
              <w:pStyle w:val="TableParagraph"/>
              <w:spacing w:before="11"/>
              <w:rPr>
                <w:rFonts w:ascii="Arial"/>
                <w:sz w:val="41"/>
              </w:rPr>
            </w:pPr>
          </w:p>
          <w:p>
            <w:pPr>
              <w:pStyle w:val="TableParagraph"/>
              <w:numPr>
                <w:ilvl w:val="1"/>
                <w:numId w:val="22"/>
              </w:numPr>
              <w:tabs>
                <w:tab w:pos="1381" w:val="left" w:leader="none"/>
              </w:tabs>
              <w:spacing w:line="360" w:lineRule="auto" w:before="0" w:after="0"/>
              <w:ind w:left="1380" w:right="331" w:hanging="360"/>
              <w:jc w:val="left"/>
              <w:rPr>
                <w:sz w:val="28"/>
              </w:rPr>
            </w:pPr>
            <w:r>
              <w:rPr>
                <w:sz w:val="28"/>
              </w:rPr>
              <w:t>Виведення</w:t>
            </w:r>
            <w:r>
              <w:rPr>
                <w:spacing w:val="-9"/>
                <w:sz w:val="28"/>
              </w:rPr>
              <w:t> </w:t>
            </w:r>
            <w:r>
              <w:rPr>
                <w:sz w:val="28"/>
              </w:rPr>
              <w:t>поточної</w:t>
            </w:r>
            <w:r>
              <w:rPr>
                <w:spacing w:val="-8"/>
                <w:sz w:val="28"/>
              </w:rPr>
              <w:t> </w:t>
            </w:r>
            <w:r>
              <w:rPr>
                <w:sz w:val="28"/>
              </w:rPr>
              <w:t>статистики:</w:t>
            </w:r>
            <w:r>
              <w:rPr>
                <w:spacing w:val="-6"/>
                <w:sz w:val="28"/>
              </w:rPr>
              <w:t> </w:t>
            </w:r>
            <w:r>
              <w:rPr>
                <w:sz w:val="28"/>
              </w:rPr>
              <w:t>Функція</w:t>
            </w:r>
            <w:r>
              <w:rPr>
                <w:spacing w:val="-7"/>
                <w:sz w:val="28"/>
              </w:rPr>
              <w:t> </w:t>
            </w:r>
            <w:r>
              <w:rPr>
                <w:sz w:val="28"/>
              </w:rPr>
              <w:t>дозволяє</w:t>
            </w:r>
            <w:r>
              <w:rPr>
                <w:spacing w:val="-7"/>
                <w:sz w:val="28"/>
              </w:rPr>
              <w:t> </w:t>
            </w:r>
            <w:r>
              <w:rPr>
                <w:sz w:val="28"/>
              </w:rPr>
              <w:t>вивести</w:t>
            </w:r>
            <w:r>
              <w:rPr>
                <w:spacing w:val="-8"/>
                <w:sz w:val="28"/>
              </w:rPr>
              <w:t> </w:t>
            </w:r>
            <w:r>
              <w:rPr>
                <w:sz w:val="28"/>
              </w:rPr>
              <w:t>інформацію про поточний стан системи, таку як кількість оброблених сигналів, час виконання, стан завантаження та інші важливі показники.</w:t>
            </w:r>
          </w:p>
          <w:p>
            <w:pPr>
              <w:pStyle w:val="TableParagraph"/>
              <w:numPr>
                <w:ilvl w:val="1"/>
                <w:numId w:val="22"/>
              </w:numPr>
              <w:tabs>
                <w:tab w:pos="1381" w:val="left" w:leader="none"/>
              </w:tabs>
              <w:spacing w:line="360" w:lineRule="auto" w:before="1" w:after="0"/>
              <w:ind w:left="1380" w:right="767" w:hanging="360"/>
              <w:jc w:val="left"/>
              <w:rPr>
                <w:sz w:val="28"/>
              </w:rPr>
            </w:pPr>
            <w:r>
              <w:rPr>
                <w:sz w:val="28"/>
              </w:rPr>
              <w:t>Запис статистики в файл: Опціонально, функція може записати поточну</w:t>
            </w:r>
            <w:r>
              <w:rPr>
                <w:spacing w:val="-5"/>
                <w:sz w:val="28"/>
              </w:rPr>
              <w:t> </w:t>
            </w:r>
            <w:r>
              <w:rPr>
                <w:sz w:val="28"/>
              </w:rPr>
              <w:t>статистику</w:t>
            </w:r>
            <w:r>
              <w:rPr>
                <w:spacing w:val="-8"/>
                <w:sz w:val="28"/>
              </w:rPr>
              <w:t> </w:t>
            </w:r>
            <w:r>
              <w:rPr>
                <w:sz w:val="28"/>
              </w:rPr>
              <w:t>у</w:t>
            </w:r>
            <w:r>
              <w:rPr>
                <w:spacing w:val="-5"/>
                <w:sz w:val="28"/>
              </w:rPr>
              <w:t> </w:t>
            </w:r>
            <w:r>
              <w:rPr>
                <w:sz w:val="28"/>
              </w:rPr>
              <w:t>відповідний</w:t>
            </w:r>
            <w:r>
              <w:rPr>
                <w:spacing w:val="-6"/>
                <w:sz w:val="28"/>
              </w:rPr>
              <w:t> </w:t>
            </w:r>
            <w:r>
              <w:rPr>
                <w:sz w:val="28"/>
              </w:rPr>
              <w:t>файл</w:t>
            </w:r>
            <w:r>
              <w:rPr>
                <w:spacing w:val="-7"/>
                <w:sz w:val="28"/>
              </w:rPr>
              <w:t> </w:t>
            </w:r>
            <w:r>
              <w:rPr>
                <w:sz w:val="28"/>
              </w:rPr>
              <w:t>для</w:t>
            </w:r>
            <w:r>
              <w:rPr>
                <w:spacing w:val="-6"/>
                <w:sz w:val="28"/>
              </w:rPr>
              <w:t> </w:t>
            </w:r>
            <w:r>
              <w:rPr>
                <w:sz w:val="28"/>
              </w:rPr>
              <w:t>подальшого</w:t>
            </w:r>
            <w:r>
              <w:rPr>
                <w:spacing w:val="-5"/>
                <w:sz w:val="28"/>
              </w:rPr>
              <w:t> </w:t>
            </w:r>
            <w:r>
              <w:rPr>
                <w:sz w:val="28"/>
              </w:rPr>
              <w:t>аналізу</w:t>
            </w:r>
            <w:r>
              <w:rPr>
                <w:spacing w:val="-6"/>
                <w:sz w:val="28"/>
              </w:rPr>
              <w:t> </w:t>
            </w:r>
            <w:r>
              <w:rPr>
                <w:sz w:val="28"/>
              </w:rPr>
              <w:t>або збереження. Це дозволяє зберегти результати тестування для подальшого порівняння або використання.</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21</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numPr>
                <w:ilvl w:val="0"/>
                <w:numId w:val="23"/>
              </w:numPr>
              <w:tabs>
                <w:tab w:pos="1381" w:val="left" w:leader="none"/>
              </w:tabs>
              <w:spacing w:line="360" w:lineRule="auto" w:before="0" w:after="0"/>
              <w:ind w:left="1380" w:right="594" w:hanging="360"/>
              <w:jc w:val="left"/>
              <w:rPr>
                <w:sz w:val="28"/>
              </w:rPr>
            </w:pPr>
            <w:r>
              <w:rPr>
                <w:sz w:val="28"/>
              </w:rPr>
              <w:t>Виведення графіків та діаграм: В деяких випадках, функція може створювати</w:t>
            </w:r>
            <w:r>
              <w:rPr>
                <w:spacing w:val="-5"/>
                <w:sz w:val="28"/>
              </w:rPr>
              <w:t> </w:t>
            </w:r>
            <w:r>
              <w:rPr>
                <w:sz w:val="28"/>
              </w:rPr>
              <w:t>графіки</w:t>
            </w:r>
            <w:r>
              <w:rPr>
                <w:spacing w:val="-7"/>
                <w:sz w:val="28"/>
              </w:rPr>
              <w:t> </w:t>
            </w:r>
            <w:r>
              <w:rPr>
                <w:sz w:val="28"/>
              </w:rPr>
              <w:t>або</w:t>
            </w:r>
            <w:r>
              <w:rPr>
                <w:spacing w:val="-7"/>
                <w:sz w:val="28"/>
              </w:rPr>
              <w:t> </w:t>
            </w:r>
            <w:r>
              <w:rPr>
                <w:sz w:val="28"/>
              </w:rPr>
              <w:t>діаграми</w:t>
            </w:r>
            <w:r>
              <w:rPr>
                <w:spacing w:val="-8"/>
                <w:sz w:val="28"/>
              </w:rPr>
              <w:t> </w:t>
            </w:r>
            <w:r>
              <w:rPr>
                <w:sz w:val="28"/>
              </w:rPr>
              <w:t>на</w:t>
            </w:r>
            <w:r>
              <w:rPr>
                <w:spacing w:val="-5"/>
                <w:sz w:val="28"/>
              </w:rPr>
              <w:t> </w:t>
            </w:r>
            <w:r>
              <w:rPr>
                <w:sz w:val="28"/>
              </w:rPr>
              <w:t>основі</w:t>
            </w:r>
            <w:r>
              <w:rPr>
                <w:spacing w:val="-8"/>
                <w:sz w:val="28"/>
              </w:rPr>
              <w:t> </w:t>
            </w:r>
            <w:r>
              <w:rPr>
                <w:sz w:val="28"/>
              </w:rPr>
              <w:t>поточної</w:t>
            </w:r>
            <w:r>
              <w:rPr>
                <w:spacing w:val="-4"/>
                <w:sz w:val="28"/>
              </w:rPr>
              <w:t> </w:t>
            </w:r>
            <w:r>
              <w:rPr>
                <w:sz w:val="28"/>
              </w:rPr>
              <w:t>статистики,</w:t>
            </w:r>
            <w:r>
              <w:rPr>
                <w:spacing w:val="-6"/>
                <w:sz w:val="28"/>
              </w:rPr>
              <w:t> </w:t>
            </w:r>
            <w:r>
              <w:rPr>
                <w:sz w:val="28"/>
              </w:rPr>
              <w:t>щоб зробити результати більш зрозумілими та доступними для аналізу.</w:t>
            </w:r>
          </w:p>
          <w:p>
            <w:pPr>
              <w:pStyle w:val="TableParagraph"/>
              <w:numPr>
                <w:ilvl w:val="0"/>
                <w:numId w:val="23"/>
              </w:numPr>
              <w:tabs>
                <w:tab w:pos="1381" w:val="left" w:leader="none"/>
              </w:tabs>
              <w:spacing w:line="360" w:lineRule="auto" w:before="0" w:after="0"/>
              <w:ind w:left="1380" w:right="385" w:hanging="360"/>
              <w:jc w:val="left"/>
              <w:rPr>
                <w:sz w:val="28"/>
              </w:rPr>
            </w:pPr>
            <w:r>
              <w:rPr>
                <w:sz w:val="28"/>
              </w:rPr>
              <w:t>Оновлення статистики в реальному часі: Під час роботи програми, функція може періодично оновлювати виведену статистику, щоб користувач</w:t>
            </w:r>
            <w:r>
              <w:rPr>
                <w:spacing w:val="-6"/>
                <w:sz w:val="28"/>
              </w:rPr>
              <w:t> </w:t>
            </w:r>
            <w:r>
              <w:rPr>
                <w:sz w:val="28"/>
              </w:rPr>
              <w:t>міг</w:t>
            </w:r>
            <w:r>
              <w:rPr>
                <w:spacing w:val="-8"/>
                <w:sz w:val="28"/>
              </w:rPr>
              <w:t> </w:t>
            </w:r>
            <w:r>
              <w:rPr>
                <w:sz w:val="28"/>
              </w:rPr>
              <w:t>отримувати</w:t>
            </w:r>
            <w:r>
              <w:rPr>
                <w:spacing w:val="-6"/>
                <w:sz w:val="28"/>
              </w:rPr>
              <w:t> </w:t>
            </w:r>
            <w:r>
              <w:rPr>
                <w:sz w:val="28"/>
              </w:rPr>
              <w:t>актуальну</w:t>
            </w:r>
            <w:r>
              <w:rPr>
                <w:spacing w:val="-5"/>
                <w:sz w:val="28"/>
              </w:rPr>
              <w:t> </w:t>
            </w:r>
            <w:r>
              <w:rPr>
                <w:sz w:val="28"/>
              </w:rPr>
              <w:t>інформацію</w:t>
            </w:r>
            <w:r>
              <w:rPr>
                <w:spacing w:val="-7"/>
                <w:sz w:val="28"/>
              </w:rPr>
              <w:t> </w:t>
            </w:r>
            <w:r>
              <w:rPr>
                <w:sz w:val="28"/>
              </w:rPr>
              <w:t>про</w:t>
            </w:r>
            <w:r>
              <w:rPr>
                <w:spacing w:val="-5"/>
                <w:sz w:val="28"/>
              </w:rPr>
              <w:t> </w:t>
            </w:r>
            <w:r>
              <w:rPr>
                <w:sz w:val="28"/>
              </w:rPr>
              <w:t>роботу</w:t>
            </w:r>
            <w:r>
              <w:rPr>
                <w:spacing w:val="-5"/>
                <w:sz w:val="28"/>
              </w:rPr>
              <w:t> </w:t>
            </w:r>
            <w:r>
              <w:rPr>
                <w:sz w:val="28"/>
              </w:rPr>
              <w:t>системи.</w:t>
            </w:r>
          </w:p>
          <w:p>
            <w:pPr>
              <w:pStyle w:val="TableParagraph"/>
              <w:rPr>
                <w:rFonts w:ascii="Arial"/>
                <w:sz w:val="30"/>
              </w:rPr>
            </w:pPr>
          </w:p>
          <w:p>
            <w:pPr>
              <w:pStyle w:val="TableParagraph"/>
              <w:spacing w:before="10"/>
              <w:rPr>
                <w:rFonts w:ascii="Arial"/>
                <w:sz w:val="25"/>
              </w:rPr>
            </w:pPr>
          </w:p>
          <w:p>
            <w:pPr>
              <w:pStyle w:val="TableParagraph"/>
              <w:spacing w:line="360" w:lineRule="auto"/>
              <w:ind w:left="660" w:right="284" w:firstLine="719"/>
              <w:jc w:val="both"/>
              <w:rPr>
                <w:sz w:val="28"/>
              </w:rPr>
            </w:pPr>
            <w:r>
              <w:rPr>
                <w:sz w:val="28"/>
              </w:rPr>
              <w:t>Використання</w:t>
            </w:r>
            <w:r>
              <w:rPr>
                <w:spacing w:val="-16"/>
                <w:sz w:val="28"/>
              </w:rPr>
              <w:t> </w:t>
            </w:r>
            <w:r>
              <w:rPr>
                <w:sz w:val="28"/>
              </w:rPr>
              <w:t>методу</w:t>
            </w:r>
            <w:r>
              <w:rPr>
                <w:spacing w:val="-16"/>
                <w:sz w:val="28"/>
              </w:rPr>
              <w:t> </w:t>
            </w:r>
            <w:r>
              <w:rPr>
                <w:sz w:val="28"/>
              </w:rPr>
              <w:t>print_statistics</w:t>
            </w:r>
            <w:r>
              <w:rPr>
                <w:spacing w:val="-15"/>
                <w:sz w:val="28"/>
              </w:rPr>
              <w:t> </w:t>
            </w:r>
            <w:r>
              <w:rPr>
                <w:sz w:val="28"/>
              </w:rPr>
              <w:t>може</w:t>
            </w:r>
            <w:r>
              <w:rPr>
                <w:spacing w:val="-16"/>
                <w:sz w:val="28"/>
              </w:rPr>
              <w:t> </w:t>
            </w:r>
            <w:r>
              <w:rPr>
                <w:sz w:val="28"/>
              </w:rPr>
              <w:t>значно</w:t>
            </w:r>
            <w:r>
              <w:rPr>
                <w:spacing w:val="-18"/>
                <w:sz w:val="28"/>
              </w:rPr>
              <w:t> </w:t>
            </w:r>
            <w:r>
              <w:rPr>
                <w:sz w:val="28"/>
              </w:rPr>
              <w:t>полегшити</w:t>
            </w:r>
            <w:r>
              <w:rPr>
                <w:spacing w:val="-16"/>
                <w:sz w:val="28"/>
              </w:rPr>
              <w:t> </w:t>
            </w:r>
            <w:r>
              <w:rPr>
                <w:sz w:val="28"/>
              </w:rPr>
              <w:t>відладку</w:t>
            </w:r>
            <w:r>
              <w:rPr>
                <w:spacing w:val="-16"/>
                <w:sz w:val="28"/>
              </w:rPr>
              <w:t> </w:t>
            </w:r>
            <w:r>
              <w:rPr>
                <w:sz w:val="28"/>
              </w:rPr>
              <w:t>та моніторинг роботи системи, дозволяючи користувачу швидко оцінювати її ефективність та вчасно виявляти проблеми.</w:t>
            </w:r>
          </w:p>
          <w:p>
            <w:pPr>
              <w:pStyle w:val="TableParagraph"/>
              <w:rPr>
                <w:rFonts w:ascii="Arial"/>
                <w:sz w:val="42"/>
              </w:rPr>
            </w:pPr>
          </w:p>
          <w:p>
            <w:pPr>
              <w:pStyle w:val="TableParagraph"/>
              <w:spacing w:line="360" w:lineRule="auto" w:before="1"/>
              <w:ind w:left="660" w:right="287" w:firstLine="719"/>
              <w:jc w:val="both"/>
              <w:rPr>
                <w:sz w:val="28"/>
              </w:rPr>
            </w:pPr>
            <w:r>
              <w:rPr>
                <w:sz w:val="28"/>
              </w:rPr>
              <w:t>Метод print_final_statistics корисна для виведення кінцевої статистики роботи системи обробки радіосигналів. Вона надає наступні можливості:</w:t>
            </w:r>
          </w:p>
          <w:p>
            <w:pPr>
              <w:pStyle w:val="TableParagraph"/>
              <w:rPr>
                <w:rFonts w:ascii="Arial"/>
                <w:sz w:val="42"/>
              </w:rPr>
            </w:pPr>
          </w:p>
          <w:p>
            <w:pPr>
              <w:pStyle w:val="TableParagraph"/>
              <w:numPr>
                <w:ilvl w:val="1"/>
                <w:numId w:val="23"/>
              </w:numPr>
              <w:tabs>
                <w:tab w:pos="1381" w:val="left" w:leader="none"/>
              </w:tabs>
              <w:spacing w:line="360" w:lineRule="auto" w:before="0" w:after="0"/>
              <w:ind w:left="1380" w:right="392" w:hanging="360"/>
              <w:jc w:val="left"/>
              <w:rPr>
                <w:sz w:val="28"/>
              </w:rPr>
            </w:pPr>
            <w:r>
              <w:rPr>
                <w:sz w:val="28"/>
              </w:rPr>
              <w:t>Виведення</w:t>
            </w:r>
            <w:r>
              <w:rPr>
                <w:spacing w:val="-7"/>
                <w:sz w:val="28"/>
              </w:rPr>
              <w:t> </w:t>
            </w:r>
            <w:r>
              <w:rPr>
                <w:sz w:val="28"/>
              </w:rPr>
              <w:t>кінцевої</w:t>
            </w:r>
            <w:r>
              <w:rPr>
                <w:spacing w:val="-9"/>
                <w:sz w:val="28"/>
              </w:rPr>
              <w:t> </w:t>
            </w:r>
            <w:r>
              <w:rPr>
                <w:sz w:val="28"/>
              </w:rPr>
              <w:t>статистики:</w:t>
            </w:r>
            <w:r>
              <w:rPr>
                <w:spacing w:val="-6"/>
                <w:sz w:val="28"/>
              </w:rPr>
              <w:t> </w:t>
            </w:r>
            <w:r>
              <w:rPr>
                <w:sz w:val="28"/>
              </w:rPr>
              <w:t>Користувач</w:t>
            </w:r>
            <w:r>
              <w:rPr>
                <w:spacing w:val="-7"/>
                <w:sz w:val="28"/>
              </w:rPr>
              <w:t> </w:t>
            </w:r>
            <w:r>
              <w:rPr>
                <w:sz w:val="28"/>
              </w:rPr>
              <w:t>може</w:t>
            </w:r>
            <w:r>
              <w:rPr>
                <w:spacing w:val="-7"/>
                <w:sz w:val="28"/>
              </w:rPr>
              <w:t> </w:t>
            </w:r>
            <w:r>
              <w:rPr>
                <w:sz w:val="28"/>
              </w:rPr>
              <w:t>використовувати</w:t>
            </w:r>
            <w:r>
              <w:rPr>
                <w:spacing w:val="-7"/>
                <w:sz w:val="28"/>
              </w:rPr>
              <w:t> </w:t>
            </w:r>
            <w:r>
              <w:rPr>
                <w:sz w:val="28"/>
              </w:rPr>
              <w:t>цю функцію, щоб отримати інформацію про загальний стан системи та результати обробки радіосигналів після завершення роботи програми. Це може включати загальну кількість оброблених сигналів, середні значення показників ефективності, час роботи та інші важливі </w:t>
            </w:r>
            <w:r>
              <w:rPr>
                <w:spacing w:val="-2"/>
                <w:sz w:val="28"/>
              </w:rPr>
              <w:t>параметри.</w:t>
            </w:r>
          </w:p>
          <w:p>
            <w:pPr>
              <w:pStyle w:val="TableParagraph"/>
              <w:spacing w:before="10"/>
              <w:rPr>
                <w:rFonts w:ascii="Arial"/>
                <w:sz w:val="41"/>
              </w:rPr>
            </w:pPr>
          </w:p>
          <w:p>
            <w:pPr>
              <w:pStyle w:val="TableParagraph"/>
              <w:numPr>
                <w:ilvl w:val="1"/>
                <w:numId w:val="23"/>
              </w:numPr>
              <w:tabs>
                <w:tab w:pos="1381" w:val="left" w:leader="none"/>
              </w:tabs>
              <w:spacing w:line="360" w:lineRule="auto" w:before="1" w:after="0"/>
              <w:ind w:left="1380" w:right="418" w:hanging="360"/>
              <w:jc w:val="left"/>
              <w:rPr>
                <w:sz w:val="28"/>
              </w:rPr>
            </w:pPr>
            <w:r>
              <w:rPr>
                <w:sz w:val="28"/>
              </w:rPr>
              <w:t>Запис</w:t>
            </w:r>
            <w:r>
              <w:rPr>
                <w:spacing w:val="-5"/>
                <w:sz w:val="28"/>
              </w:rPr>
              <w:t> </w:t>
            </w:r>
            <w:r>
              <w:rPr>
                <w:sz w:val="28"/>
              </w:rPr>
              <w:t>кінцевої</w:t>
            </w:r>
            <w:r>
              <w:rPr>
                <w:spacing w:val="-4"/>
                <w:sz w:val="28"/>
              </w:rPr>
              <w:t> </w:t>
            </w:r>
            <w:r>
              <w:rPr>
                <w:sz w:val="28"/>
              </w:rPr>
              <w:t>статистики</w:t>
            </w:r>
            <w:r>
              <w:rPr>
                <w:spacing w:val="-7"/>
                <w:sz w:val="28"/>
              </w:rPr>
              <w:t> </w:t>
            </w:r>
            <w:r>
              <w:rPr>
                <w:sz w:val="28"/>
              </w:rPr>
              <w:t>у</w:t>
            </w:r>
            <w:r>
              <w:rPr>
                <w:spacing w:val="-4"/>
                <w:sz w:val="28"/>
              </w:rPr>
              <w:t> </w:t>
            </w:r>
            <w:r>
              <w:rPr>
                <w:sz w:val="28"/>
              </w:rPr>
              <w:t>файл:</w:t>
            </w:r>
            <w:r>
              <w:rPr>
                <w:spacing w:val="-7"/>
                <w:sz w:val="28"/>
              </w:rPr>
              <w:t> </w:t>
            </w:r>
            <w:r>
              <w:rPr>
                <w:sz w:val="28"/>
              </w:rPr>
              <w:t>Незалежно</w:t>
            </w:r>
            <w:r>
              <w:rPr>
                <w:spacing w:val="-4"/>
                <w:sz w:val="28"/>
              </w:rPr>
              <w:t> </w:t>
            </w:r>
            <w:r>
              <w:rPr>
                <w:sz w:val="28"/>
              </w:rPr>
              <w:t>від</w:t>
            </w:r>
            <w:r>
              <w:rPr>
                <w:spacing w:val="-5"/>
                <w:sz w:val="28"/>
              </w:rPr>
              <w:t> </w:t>
            </w:r>
            <w:r>
              <w:rPr>
                <w:sz w:val="28"/>
              </w:rPr>
              <w:t>виведення</w:t>
            </w:r>
            <w:r>
              <w:rPr>
                <w:spacing w:val="-5"/>
                <w:sz w:val="28"/>
              </w:rPr>
              <w:t> </w:t>
            </w:r>
            <w:r>
              <w:rPr>
                <w:sz w:val="28"/>
              </w:rPr>
              <w:t>у</w:t>
            </w:r>
            <w:r>
              <w:rPr>
                <w:spacing w:val="-4"/>
                <w:sz w:val="28"/>
              </w:rPr>
              <w:t> </w:t>
            </w:r>
            <w:r>
              <w:rPr>
                <w:sz w:val="28"/>
              </w:rPr>
              <w:t>консоль, функція може записати кінцеву статистику у відповідний файл для подальшого аналізу або збереження. Це дозволяє зберегти результати тестування для подальшого порівняння або архівації.</w:t>
            </w:r>
          </w:p>
          <w:p>
            <w:pPr>
              <w:pStyle w:val="TableParagraph"/>
              <w:rPr>
                <w:rFonts w:ascii="Arial"/>
                <w:sz w:val="42"/>
              </w:rPr>
            </w:pPr>
          </w:p>
          <w:p>
            <w:pPr>
              <w:pStyle w:val="TableParagraph"/>
              <w:numPr>
                <w:ilvl w:val="1"/>
                <w:numId w:val="23"/>
              </w:numPr>
              <w:tabs>
                <w:tab w:pos="1381" w:val="left" w:leader="none"/>
              </w:tabs>
              <w:spacing w:line="362" w:lineRule="auto" w:before="0" w:after="0"/>
              <w:ind w:left="1380" w:right="881" w:hanging="360"/>
              <w:jc w:val="left"/>
              <w:rPr>
                <w:sz w:val="28"/>
              </w:rPr>
            </w:pPr>
            <w:r>
              <w:rPr>
                <w:sz w:val="28"/>
              </w:rPr>
              <w:t>Виведення</w:t>
            </w:r>
            <w:r>
              <w:rPr>
                <w:spacing w:val="-8"/>
                <w:sz w:val="28"/>
              </w:rPr>
              <w:t> </w:t>
            </w:r>
            <w:r>
              <w:rPr>
                <w:sz w:val="28"/>
              </w:rPr>
              <w:t>підсумкових</w:t>
            </w:r>
            <w:r>
              <w:rPr>
                <w:spacing w:val="-7"/>
                <w:sz w:val="28"/>
              </w:rPr>
              <w:t> </w:t>
            </w:r>
            <w:r>
              <w:rPr>
                <w:sz w:val="28"/>
              </w:rPr>
              <w:t>даних</w:t>
            </w:r>
            <w:r>
              <w:rPr>
                <w:spacing w:val="-5"/>
                <w:sz w:val="28"/>
              </w:rPr>
              <w:t> </w:t>
            </w:r>
            <w:r>
              <w:rPr>
                <w:sz w:val="28"/>
              </w:rPr>
              <w:t>для</w:t>
            </w:r>
            <w:r>
              <w:rPr>
                <w:spacing w:val="-6"/>
                <w:sz w:val="28"/>
              </w:rPr>
              <w:t> </w:t>
            </w:r>
            <w:r>
              <w:rPr>
                <w:sz w:val="28"/>
              </w:rPr>
              <w:t>користувача:</w:t>
            </w:r>
            <w:r>
              <w:rPr>
                <w:spacing w:val="-5"/>
                <w:sz w:val="28"/>
              </w:rPr>
              <w:t> </w:t>
            </w:r>
            <w:r>
              <w:rPr>
                <w:sz w:val="28"/>
              </w:rPr>
              <w:t>Після</w:t>
            </w:r>
            <w:r>
              <w:rPr>
                <w:spacing w:val="-7"/>
                <w:sz w:val="28"/>
              </w:rPr>
              <w:t> </w:t>
            </w:r>
            <w:r>
              <w:rPr>
                <w:sz w:val="28"/>
              </w:rPr>
              <w:t>виклику</w:t>
            </w:r>
            <w:r>
              <w:rPr>
                <w:spacing w:val="-5"/>
                <w:sz w:val="28"/>
              </w:rPr>
              <w:t> </w:t>
            </w:r>
            <w:r>
              <w:rPr>
                <w:sz w:val="28"/>
              </w:rPr>
              <w:t>цієї функції користувач отримає підсумкову інформацію про роботу</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22</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1380"/>
              <w:rPr>
                <w:sz w:val="28"/>
              </w:rPr>
            </w:pPr>
            <w:r>
              <w:rPr>
                <w:sz w:val="28"/>
              </w:rPr>
              <w:t>системи</w:t>
            </w:r>
            <w:r>
              <w:rPr>
                <w:spacing w:val="-5"/>
                <w:sz w:val="28"/>
              </w:rPr>
              <w:t> </w:t>
            </w:r>
            <w:r>
              <w:rPr>
                <w:sz w:val="28"/>
              </w:rPr>
              <w:t>та</w:t>
            </w:r>
            <w:r>
              <w:rPr>
                <w:spacing w:val="-5"/>
                <w:sz w:val="28"/>
              </w:rPr>
              <w:t> </w:t>
            </w:r>
            <w:r>
              <w:rPr>
                <w:sz w:val="28"/>
              </w:rPr>
              <w:t>її</w:t>
            </w:r>
            <w:r>
              <w:rPr>
                <w:spacing w:val="-4"/>
                <w:sz w:val="28"/>
              </w:rPr>
              <w:t> </w:t>
            </w:r>
            <w:r>
              <w:rPr>
                <w:sz w:val="28"/>
              </w:rPr>
              <w:t>результати.</w:t>
            </w:r>
            <w:r>
              <w:rPr>
                <w:spacing w:val="-6"/>
                <w:sz w:val="28"/>
              </w:rPr>
              <w:t> </w:t>
            </w:r>
            <w:r>
              <w:rPr>
                <w:sz w:val="28"/>
              </w:rPr>
              <w:t>Це</w:t>
            </w:r>
            <w:r>
              <w:rPr>
                <w:spacing w:val="-8"/>
                <w:sz w:val="28"/>
              </w:rPr>
              <w:t> </w:t>
            </w:r>
            <w:r>
              <w:rPr>
                <w:sz w:val="28"/>
              </w:rPr>
              <w:t>дозволяє</w:t>
            </w:r>
            <w:r>
              <w:rPr>
                <w:spacing w:val="-5"/>
                <w:sz w:val="28"/>
              </w:rPr>
              <w:t> </w:t>
            </w:r>
            <w:r>
              <w:rPr>
                <w:sz w:val="28"/>
              </w:rPr>
              <w:t>зручно</w:t>
            </w:r>
            <w:r>
              <w:rPr>
                <w:spacing w:val="-4"/>
                <w:sz w:val="28"/>
              </w:rPr>
              <w:t> </w:t>
            </w:r>
            <w:r>
              <w:rPr>
                <w:sz w:val="28"/>
              </w:rPr>
              <w:t>аналізувати</w:t>
            </w:r>
            <w:r>
              <w:rPr>
                <w:spacing w:val="-5"/>
                <w:sz w:val="28"/>
              </w:rPr>
              <w:t> </w:t>
            </w:r>
            <w:r>
              <w:rPr>
                <w:sz w:val="28"/>
              </w:rPr>
              <w:t>результати тестування та приймати відповідні рішення.</w:t>
            </w:r>
          </w:p>
          <w:p>
            <w:pPr>
              <w:pStyle w:val="TableParagraph"/>
              <w:spacing w:before="10"/>
              <w:rPr>
                <w:rFonts w:ascii="Arial"/>
                <w:sz w:val="41"/>
              </w:rPr>
            </w:pPr>
          </w:p>
          <w:p>
            <w:pPr>
              <w:pStyle w:val="TableParagraph"/>
              <w:numPr>
                <w:ilvl w:val="0"/>
                <w:numId w:val="24"/>
              </w:numPr>
              <w:tabs>
                <w:tab w:pos="1381" w:val="left" w:leader="none"/>
              </w:tabs>
              <w:spacing w:line="360" w:lineRule="auto" w:before="0" w:after="0"/>
              <w:ind w:left="1380" w:right="452" w:hanging="360"/>
              <w:jc w:val="left"/>
              <w:rPr>
                <w:sz w:val="28"/>
              </w:rPr>
            </w:pPr>
            <w:r>
              <w:rPr>
                <w:sz w:val="28"/>
              </w:rPr>
              <w:t>Генерація звіту або протоколу: За необхідності, функція може генерувати</w:t>
            </w:r>
            <w:r>
              <w:rPr>
                <w:spacing w:val="-4"/>
                <w:sz w:val="28"/>
              </w:rPr>
              <w:t> </w:t>
            </w:r>
            <w:r>
              <w:rPr>
                <w:sz w:val="28"/>
              </w:rPr>
              <w:t>звіт</w:t>
            </w:r>
            <w:r>
              <w:rPr>
                <w:spacing w:val="-5"/>
                <w:sz w:val="28"/>
              </w:rPr>
              <w:t> </w:t>
            </w:r>
            <w:r>
              <w:rPr>
                <w:sz w:val="28"/>
              </w:rPr>
              <w:t>або</w:t>
            </w:r>
            <w:r>
              <w:rPr>
                <w:spacing w:val="-7"/>
                <w:sz w:val="28"/>
              </w:rPr>
              <w:t> </w:t>
            </w:r>
            <w:r>
              <w:rPr>
                <w:sz w:val="28"/>
              </w:rPr>
              <w:t>протокол</w:t>
            </w:r>
            <w:r>
              <w:rPr>
                <w:spacing w:val="-5"/>
                <w:sz w:val="28"/>
              </w:rPr>
              <w:t> </w:t>
            </w:r>
            <w:r>
              <w:rPr>
                <w:sz w:val="28"/>
              </w:rPr>
              <w:t>з</w:t>
            </w:r>
            <w:r>
              <w:rPr>
                <w:spacing w:val="-5"/>
                <w:sz w:val="28"/>
              </w:rPr>
              <w:t> </w:t>
            </w:r>
            <w:r>
              <w:rPr>
                <w:sz w:val="28"/>
              </w:rPr>
              <w:t>кінцевою</w:t>
            </w:r>
            <w:r>
              <w:rPr>
                <w:spacing w:val="-5"/>
                <w:sz w:val="28"/>
              </w:rPr>
              <w:t> </w:t>
            </w:r>
            <w:r>
              <w:rPr>
                <w:sz w:val="28"/>
              </w:rPr>
              <w:t>статистикою</w:t>
            </w:r>
            <w:r>
              <w:rPr>
                <w:spacing w:val="-8"/>
                <w:sz w:val="28"/>
              </w:rPr>
              <w:t> </w:t>
            </w:r>
            <w:r>
              <w:rPr>
                <w:sz w:val="28"/>
              </w:rPr>
              <w:t>роботи</w:t>
            </w:r>
            <w:r>
              <w:rPr>
                <w:spacing w:val="-4"/>
                <w:sz w:val="28"/>
              </w:rPr>
              <w:t> </w:t>
            </w:r>
            <w:r>
              <w:rPr>
                <w:sz w:val="28"/>
              </w:rPr>
              <w:t>системи, щоб надати детальну інформацію про продуктивність та результати </w:t>
            </w:r>
            <w:r>
              <w:rPr>
                <w:spacing w:val="-2"/>
                <w:sz w:val="28"/>
              </w:rPr>
              <w:t>тестування.</w:t>
            </w:r>
          </w:p>
          <w:p>
            <w:pPr>
              <w:pStyle w:val="TableParagraph"/>
              <w:rPr>
                <w:rFonts w:ascii="Arial"/>
                <w:sz w:val="30"/>
              </w:rPr>
            </w:pPr>
          </w:p>
          <w:p>
            <w:pPr>
              <w:pStyle w:val="TableParagraph"/>
              <w:rPr>
                <w:rFonts w:ascii="Arial"/>
                <w:sz w:val="26"/>
              </w:rPr>
            </w:pPr>
          </w:p>
          <w:p>
            <w:pPr>
              <w:pStyle w:val="TableParagraph"/>
              <w:spacing w:line="360" w:lineRule="auto"/>
              <w:ind w:left="660" w:right="285" w:firstLine="719"/>
              <w:jc w:val="both"/>
              <w:rPr>
                <w:sz w:val="28"/>
              </w:rPr>
            </w:pPr>
            <w:r>
              <w:rPr>
                <w:sz w:val="28"/>
              </w:rPr>
              <w:t>Метод print_final_statistics допомагає зробити процес тестування більш систематичним і ефективним, дозволяючи користувачам отримувати зрозумілу та корисну інформацію про роботу системи після завершення її </w:t>
            </w:r>
            <w:r>
              <w:rPr>
                <w:spacing w:val="-2"/>
                <w:sz w:val="28"/>
              </w:rPr>
              <w:t>роботи.</w:t>
            </w:r>
          </w:p>
          <w:p>
            <w:pPr>
              <w:pStyle w:val="TableParagraph"/>
              <w:spacing w:line="360" w:lineRule="auto"/>
              <w:ind w:left="660" w:right="285" w:firstLine="719"/>
              <w:jc w:val="both"/>
              <w:rPr>
                <w:sz w:val="28"/>
              </w:rPr>
            </w:pPr>
            <w:r>
              <w:rPr>
                <w:sz w:val="28"/>
              </w:rPr>
              <w:t>Метод analyze_results важлива для аналізу результатів роботи системи обробки радіосигналів. Вона надає користувачеві засоби для докладного огляду зібраних даних і отримання важливої інформації про ефективність та точність обробки сигналів. Ось деякі функціональні можливості цієї функції:</w:t>
            </w:r>
          </w:p>
          <w:p>
            <w:pPr>
              <w:pStyle w:val="TableParagraph"/>
              <w:rPr>
                <w:rFonts w:ascii="Arial"/>
                <w:sz w:val="42"/>
              </w:rPr>
            </w:pPr>
          </w:p>
          <w:p>
            <w:pPr>
              <w:pStyle w:val="TableParagraph"/>
              <w:numPr>
                <w:ilvl w:val="1"/>
                <w:numId w:val="24"/>
              </w:numPr>
              <w:tabs>
                <w:tab w:pos="1381" w:val="left" w:leader="none"/>
              </w:tabs>
              <w:spacing w:line="360" w:lineRule="auto" w:before="0" w:after="0"/>
              <w:ind w:left="1380" w:right="1063" w:hanging="360"/>
              <w:jc w:val="left"/>
              <w:rPr>
                <w:sz w:val="28"/>
              </w:rPr>
            </w:pPr>
            <w:r>
              <w:rPr>
                <w:sz w:val="28"/>
              </w:rPr>
              <w:t>Аналіз</w:t>
            </w:r>
            <w:r>
              <w:rPr>
                <w:spacing w:val="-6"/>
                <w:sz w:val="28"/>
              </w:rPr>
              <w:t> </w:t>
            </w:r>
            <w:r>
              <w:rPr>
                <w:sz w:val="28"/>
              </w:rPr>
              <w:t>статистики</w:t>
            </w:r>
            <w:r>
              <w:rPr>
                <w:spacing w:val="-8"/>
                <w:sz w:val="28"/>
              </w:rPr>
              <w:t> </w:t>
            </w:r>
            <w:r>
              <w:rPr>
                <w:sz w:val="28"/>
              </w:rPr>
              <w:t>результатів:</w:t>
            </w:r>
            <w:r>
              <w:rPr>
                <w:spacing w:val="-5"/>
                <w:sz w:val="28"/>
              </w:rPr>
              <w:t> </w:t>
            </w:r>
            <w:r>
              <w:rPr>
                <w:sz w:val="28"/>
              </w:rPr>
              <w:t>Функція</w:t>
            </w:r>
            <w:r>
              <w:rPr>
                <w:spacing w:val="-9"/>
                <w:sz w:val="28"/>
              </w:rPr>
              <w:t> </w:t>
            </w:r>
            <w:r>
              <w:rPr>
                <w:sz w:val="28"/>
              </w:rPr>
              <w:t>дозволяє</w:t>
            </w:r>
            <w:r>
              <w:rPr>
                <w:spacing w:val="-6"/>
                <w:sz w:val="28"/>
              </w:rPr>
              <w:t> </w:t>
            </w:r>
            <w:r>
              <w:rPr>
                <w:sz w:val="28"/>
              </w:rPr>
              <w:t>провести</w:t>
            </w:r>
            <w:r>
              <w:rPr>
                <w:spacing w:val="-6"/>
                <w:sz w:val="28"/>
              </w:rPr>
              <w:t> </w:t>
            </w:r>
            <w:r>
              <w:rPr>
                <w:sz w:val="28"/>
              </w:rPr>
              <w:t>аналіз статистики, зібраної під час роботи системи. Це може включати розподіл результатів, середні значення параметрів, графіки, що відображають тренди та інші важливі показники ефективності.</w:t>
            </w:r>
          </w:p>
          <w:p>
            <w:pPr>
              <w:pStyle w:val="TableParagraph"/>
              <w:numPr>
                <w:ilvl w:val="1"/>
                <w:numId w:val="24"/>
              </w:numPr>
              <w:tabs>
                <w:tab w:pos="1381" w:val="left" w:leader="none"/>
              </w:tabs>
              <w:spacing w:line="360" w:lineRule="auto" w:before="0" w:after="0"/>
              <w:ind w:left="1380" w:right="353" w:hanging="360"/>
              <w:jc w:val="both"/>
              <w:rPr>
                <w:sz w:val="28"/>
              </w:rPr>
            </w:pPr>
            <w:r>
              <w:rPr>
                <w:sz w:val="28"/>
              </w:rPr>
              <w:t>Порівняння з</w:t>
            </w:r>
            <w:r>
              <w:rPr>
                <w:spacing w:val="-2"/>
                <w:sz w:val="28"/>
              </w:rPr>
              <w:t> </w:t>
            </w:r>
            <w:r>
              <w:rPr>
                <w:sz w:val="28"/>
              </w:rPr>
              <w:t>еталоном: Іноді корисно</w:t>
            </w:r>
            <w:r>
              <w:rPr>
                <w:spacing w:val="-3"/>
                <w:sz w:val="28"/>
              </w:rPr>
              <w:t> </w:t>
            </w:r>
            <w:r>
              <w:rPr>
                <w:sz w:val="28"/>
              </w:rPr>
              <w:t>порівняти</w:t>
            </w:r>
            <w:r>
              <w:rPr>
                <w:spacing w:val="-3"/>
                <w:sz w:val="28"/>
              </w:rPr>
              <w:t> </w:t>
            </w:r>
            <w:r>
              <w:rPr>
                <w:sz w:val="28"/>
              </w:rPr>
              <w:t>отримані результати з еталонними</w:t>
            </w:r>
            <w:r>
              <w:rPr>
                <w:spacing w:val="-7"/>
                <w:sz w:val="28"/>
              </w:rPr>
              <w:t> </w:t>
            </w:r>
            <w:r>
              <w:rPr>
                <w:sz w:val="28"/>
              </w:rPr>
              <w:t>даними</w:t>
            </w:r>
            <w:r>
              <w:rPr>
                <w:spacing w:val="-7"/>
                <w:sz w:val="28"/>
              </w:rPr>
              <w:t> </w:t>
            </w:r>
            <w:r>
              <w:rPr>
                <w:sz w:val="28"/>
              </w:rPr>
              <w:t>або</w:t>
            </w:r>
            <w:r>
              <w:rPr>
                <w:spacing w:val="-7"/>
                <w:sz w:val="28"/>
              </w:rPr>
              <w:t> </w:t>
            </w:r>
            <w:r>
              <w:rPr>
                <w:sz w:val="28"/>
              </w:rPr>
              <w:t>попередніми</w:t>
            </w:r>
            <w:r>
              <w:rPr>
                <w:spacing w:val="-5"/>
                <w:sz w:val="28"/>
              </w:rPr>
              <w:t> </w:t>
            </w:r>
            <w:r>
              <w:rPr>
                <w:sz w:val="28"/>
              </w:rPr>
              <w:t>результатами,</w:t>
            </w:r>
            <w:r>
              <w:rPr>
                <w:spacing w:val="-5"/>
                <w:sz w:val="28"/>
              </w:rPr>
              <w:t> </w:t>
            </w:r>
            <w:r>
              <w:rPr>
                <w:sz w:val="28"/>
              </w:rPr>
              <w:t>щоб</w:t>
            </w:r>
            <w:r>
              <w:rPr>
                <w:spacing w:val="-7"/>
                <w:sz w:val="28"/>
              </w:rPr>
              <w:t> </w:t>
            </w:r>
            <w:r>
              <w:rPr>
                <w:sz w:val="28"/>
              </w:rPr>
              <w:t>оцінити</w:t>
            </w:r>
            <w:r>
              <w:rPr>
                <w:spacing w:val="-5"/>
                <w:sz w:val="28"/>
              </w:rPr>
              <w:t> </w:t>
            </w:r>
            <w:r>
              <w:rPr>
                <w:sz w:val="28"/>
              </w:rPr>
              <w:t>якість обробки сигналів і виявити можливі відмінності або відхилення.</w:t>
            </w:r>
          </w:p>
          <w:p>
            <w:pPr>
              <w:pStyle w:val="TableParagraph"/>
              <w:numPr>
                <w:ilvl w:val="1"/>
                <w:numId w:val="24"/>
              </w:numPr>
              <w:tabs>
                <w:tab w:pos="1381" w:val="left" w:leader="none"/>
              </w:tabs>
              <w:spacing w:line="360" w:lineRule="auto" w:before="1" w:after="0"/>
              <w:ind w:left="1380" w:right="437" w:hanging="360"/>
              <w:jc w:val="left"/>
              <w:rPr>
                <w:sz w:val="28"/>
              </w:rPr>
            </w:pPr>
            <w:r>
              <w:rPr>
                <w:sz w:val="28"/>
              </w:rPr>
              <w:t>Виявлення аномалій: Функція може допомогти виявити аномалії або несподівані</w:t>
            </w:r>
            <w:r>
              <w:rPr>
                <w:spacing w:val="-5"/>
                <w:sz w:val="28"/>
              </w:rPr>
              <w:t> </w:t>
            </w:r>
            <w:r>
              <w:rPr>
                <w:sz w:val="28"/>
              </w:rPr>
              <w:t>результати,</w:t>
            </w:r>
            <w:r>
              <w:rPr>
                <w:spacing w:val="-6"/>
                <w:sz w:val="28"/>
              </w:rPr>
              <w:t> </w:t>
            </w:r>
            <w:r>
              <w:rPr>
                <w:sz w:val="28"/>
              </w:rPr>
              <w:t>які</w:t>
            </w:r>
            <w:r>
              <w:rPr>
                <w:spacing w:val="-5"/>
                <w:sz w:val="28"/>
              </w:rPr>
              <w:t> </w:t>
            </w:r>
            <w:r>
              <w:rPr>
                <w:sz w:val="28"/>
              </w:rPr>
              <w:t>можуть</w:t>
            </w:r>
            <w:r>
              <w:rPr>
                <w:spacing w:val="-6"/>
                <w:sz w:val="28"/>
              </w:rPr>
              <w:t> </w:t>
            </w:r>
            <w:r>
              <w:rPr>
                <w:sz w:val="28"/>
              </w:rPr>
              <w:t>виникнути</w:t>
            </w:r>
            <w:r>
              <w:rPr>
                <w:spacing w:val="-6"/>
                <w:sz w:val="28"/>
              </w:rPr>
              <w:t> </w:t>
            </w:r>
            <w:r>
              <w:rPr>
                <w:sz w:val="28"/>
              </w:rPr>
              <w:t>під</w:t>
            </w:r>
            <w:r>
              <w:rPr>
                <w:spacing w:val="-5"/>
                <w:sz w:val="28"/>
              </w:rPr>
              <w:t> </w:t>
            </w:r>
            <w:r>
              <w:rPr>
                <w:sz w:val="28"/>
              </w:rPr>
              <w:t>час</w:t>
            </w:r>
            <w:r>
              <w:rPr>
                <w:spacing w:val="-6"/>
                <w:sz w:val="28"/>
              </w:rPr>
              <w:t> </w:t>
            </w:r>
            <w:r>
              <w:rPr>
                <w:sz w:val="28"/>
              </w:rPr>
              <w:t>роботи</w:t>
            </w:r>
            <w:r>
              <w:rPr>
                <w:spacing w:val="-6"/>
                <w:sz w:val="28"/>
              </w:rPr>
              <w:t> </w:t>
            </w:r>
            <w:r>
              <w:rPr>
                <w:sz w:val="28"/>
              </w:rPr>
              <w:t>системи. Це дозволяє вчасно</w:t>
            </w:r>
            <w:r>
              <w:rPr>
                <w:spacing w:val="-2"/>
                <w:sz w:val="28"/>
              </w:rPr>
              <w:t> </w:t>
            </w:r>
            <w:r>
              <w:rPr>
                <w:sz w:val="28"/>
              </w:rPr>
              <w:t>виявляти та виправляти проблеми та покращувати ефективність обробки сигналів.</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23</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1380" w:right="741" w:hanging="360"/>
              <w:jc w:val="both"/>
              <w:rPr>
                <w:sz w:val="28"/>
              </w:rPr>
            </w:pPr>
            <w:r>
              <w:rPr>
                <w:sz w:val="28"/>
              </w:rPr>
              <w:t>4.</w:t>
            </w:r>
            <w:r>
              <w:rPr>
                <w:spacing w:val="40"/>
                <w:sz w:val="28"/>
              </w:rPr>
              <w:t> </w:t>
            </w:r>
            <w:r>
              <w:rPr>
                <w:sz w:val="28"/>
              </w:rPr>
              <w:t>Генерація</w:t>
            </w:r>
            <w:r>
              <w:rPr>
                <w:spacing w:val="-4"/>
                <w:sz w:val="28"/>
              </w:rPr>
              <w:t> </w:t>
            </w:r>
            <w:r>
              <w:rPr>
                <w:sz w:val="28"/>
              </w:rPr>
              <w:t>звіту</w:t>
            </w:r>
            <w:r>
              <w:rPr>
                <w:spacing w:val="-3"/>
                <w:sz w:val="28"/>
              </w:rPr>
              <w:t> </w:t>
            </w:r>
            <w:r>
              <w:rPr>
                <w:sz w:val="28"/>
              </w:rPr>
              <w:t>або</w:t>
            </w:r>
            <w:r>
              <w:rPr>
                <w:spacing w:val="-7"/>
                <w:sz w:val="28"/>
              </w:rPr>
              <w:t> </w:t>
            </w:r>
            <w:r>
              <w:rPr>
                <w:sz w:val="28"/>
              </w:rPr>
              <w:t>протоколу:</w:t>
            </w:r>
            <w:r>
              <w:rPr>
                <w:spacing w:val="-3"/>
                <w:sz w:val="28"/>
              </w:rPr>
              <w:t> </w:t>
            </w:r>
            <w:r>
              <w:rPr>
                <w:sz w:val="28"/>
              </w:rPr>
              <w:t>Функція</w:t>
            </w:r>
            <w:r>
              <w:rPr>
                <w:spacing w:val="-6"/>
                <w:sz w:val="28"/>
              </w:rPr>
              <w:t> </w:t>
            </w:r>
            <w:r>
              <w:rPr>
                <w:sz w:val="28"/>
              </w:rPr>
              <w:t>може генерувати</w:t>
            </w:r>
            <w:r>
              <w:rPr>
                <w:spacing w:val="-7"/>
                <w:sz w:val="28"/>
              </w:rPr>
              <w:t> </w:t>
            </w:r>
            <w:r>
              <w:rPr>
                <w:sz w:val="28"/>
              </w:rPr>
              <w:t>детальний звіт</w:t>
            </w:r>
            <w:r>
              <w:rPr>
                <w:spacing w:val="-6"/>
                <w:sz w:val="28"/>
              </w:rPr>
              <w:t> </w:t>
            </w:r>
            <w:r>
              <w:rPr>
                <w:sz w:val="28"/>
              </w:rPr>
              <w:t>або</w:t>
            </w:r>
            <w:r>
              <w:rPr>
                <w:spacing w:val="-4"/>
                <w:sz w:val="28"/>
              </w:rPr>
              <w:t> </w:t>
            </w:r>
            <w:r>
              <w:rPr>
                <w:sz w:val="28"/>
              </w:rPr>
              <w:t>протокол</w:t>
            </w:r>
            <w:r>
              <w:rPr>
                <w:spacing w:val="-6"/>
                <w:sz w:val="28"/>
              </w:rPr>
              <w:t> </w:t>
            </w:r>
            <w:r>
              <w:rPr>
                <w:sz w:val="28"/>
              </w:rPr>
              <w:t>про</w:t>
            </w:r>
            <w:r>
              <w:rPr>
                <w:spacing w:val="-8"/>
                <w:sz w:val="28"/>
              </w:rPr>
              <w:t> </w:t>
            </w:r>
            <w:r>
              <w:rPr>
                <w:sz w:val="28"/>
              </w:rPr>
              <w:t>результати</w:t>
            </w:r>
            <w:r>
              <w:rPr>
                <w:spacing w:val="-5"/>
                <w:sz w:val="28"/>
              </w:rPr>
              <w:t> </w:t>
            </w:r>
            <w:r>
              <w:rPr>
                <w:sz w:val="28"/>
              </w:rPr>
              <w:t>аналізу,</w:t>
            </w:r>
            <w:r>
              <w:rPr>
                <w:spacing w:val="-6"/>
                <w:sz w:val="28"/>
              </w:rPr>
              <w:t> </w:t>
            </w:r>
            <w:r>
              <w:rPr>
                <w:sz w:val="28"/>
              </w:rPr>
              <w:t>щоб</w:t>
            </w:r>
            <w:r>
              <w:rPr>
                <w:spacing w:val="-4"/>
                <w:sz w:val="28"/>
              </w:rPr>
              <w:t> </w:t>
            </w:r>
            <w:r>
              <w:rPr>
                <w:sz w:val="28"/>
              </w:rPr>
              <w:t>надати</w:t>
            </w:r>
            <w:r>
              <w:rPr>
                <w:spacing w:val="-5"/>
                <w:sz w:val="28"/>
              </w:rPr>
              <w:t> </w:t>
            </w:r>
            <w:r>
              <w:rPr>
                <w:sz w:val="28"/>
              </w:rPr>
              <w:t>користувачеві зрозумілу інформацію про роботу системи та її ефективність.</w:t>
            </w:r>
          </w:p>
          <w:p>
            <w:pPr>
              <w:pStyle w:val="TableParagraph"/>
              <w:rPr>
                <w:rFonts w:ascii="Arial"/>
                <w:sz w:val="30"/>
              </w:rPr>
            </w:pPr>
          </w:p>
          <w:p>
            <w:pPr>
              <w:pStyle w:val="TableParagraph"/>
              <w:spacing w:before="9"/>
              <w:rPr>
                <w:rFonts w:ascii="Arial"/>
                <w:sz w:val="25"/>
              </w:rPr>
            </w:pPr>
          </w:p>
          <w:p>
            <w:pPr>
              <w:pStyle w:val="TableParagraph"/>
              <w:spacing w:line="360" w:lineRule="auto"/>
              <w:ind w:left="660" w:right="285" w:firstLine="719"/>
              <w:jc w:val="both"/>
              <w:rPr>
                <w:sz w:val="28"/>
              </w:rPr>
            </w:pPr>
            <w:r>
              <w:rPr>
                <w:sz w:val="28"/>
              </w:rPr>
              <w:t>Метод analyze_results допомагає користувачеві отримати глибоке розуміння роботи системи та виявити можливі напрямки для подальшого вдосконалення та оптимізації обробки радіосигналів.</w:t>
            </w:r>
          </w:p>
          <w:p>
            <w:pPr>
              <w:pStyle w:val="TableParagraph"/>
              <w:spacing w:line="360" w:lineRule="auto" w:before="1"/>
              <w:ind w:left="660" w:right="284" w:firstLine="719"/>
              <w:jc w:val="both"/>
              <w:rPr>
                <w:sz w:val="28"/>
              </w:rPr>
            </w:pPr>
            <w:r>
              <w:rPr>
                <w:sz w:val="28"/>
              </w:rPr>
              <w:t>Метод is_system_working є важливою для перевірки статусу роботи системи обробки радіосигналів. Вона дозволяє користувачеві перевірити, чи продовжує система працювати і обробляти дані, чи вона вже завершила свою </w:t>
            </w:r>
            <w:r>
              <w:rPr>
                <w:spacing w:val="-2"/>
                <w:sz w:val="28"/>
              </w:rPr>
              <w:t>роботу.</w:t>
            </w:r>
          </w:p>
          <w:p>
            <w:pPr>
              <w:pStyle w:val="TableParagraph"/>
              <w:numPr>
                <w:ilvl w:val="0"/>
                <w:numId w:val="25"/>
              </w:numPr>
              <w:tabs>
                <w:tab w:pos="1381" w:val="left" w:leader="none"/>
              </w:tabs>
              <w:spacing w:line="360" w:lineRule="auto" w:before="1" w:after="0"/>
              <w:ind w:left="1380" w:right="623" w:hanging="360"/>
              <w:jc w:val="left"/>
              <w:rPr>
                <w:sz w:val="28"/>
              </w:rPr>
            </w:pPr>
            <w:r>
              <w:rPr>
                <w:sz w:val="28"/>
              </w:rPr>
              <w:t>Перевірка статусу роботи: Функція перевіряє, чи система активна та обробляє</w:t>
            </w:r>
            <w:r>
              <w:rPr>
                <w:spacing w:val="-7"/>
                <w:sz w:val="28"/>
              </w:rPr>
              <w:t> </w:t>
            </w:r>
            <w:r>
              <w:rPr>
                <w:sz w:val="28"/>
              </w:rPr>
              <w:t>дані,</w:t>
            </w:r>
            <w:r>
              <w:rPr>
                <w:spacing w:val="-5"/>
                <w:sz w:val="28"/>
              </w:rPr>
              <w:t> </w:t>
            </w:r>
            <w:r>
              <w:rPr>
                <w:sz w:val="28"/>
              </w:rPr>
              <w:t>або</w:t>
            </w:r>
            <w:r>
              <w:rPr>
                <w:spacing w:val="-3"/>
                <w:sz w:val="28"/>
              </w:rPr>
              <w:t> </w:t>
            </w:r>
            <w:r>
              <w:rPr>
                <w:sz w:val="28"/>
              </w:rPr>
              <w:t>вона</w:t>
            </w:r>
            <w:r>
              <w:rPr>
                <w:spacing w:val="-7"/>
                <w:sz w:val="28"/>
              </w:rPr>
              <w:t> </w:t>
            </w:r>
            <w:r>
              <w:rPr>
                <w:sz w:val="28"/>
              </w:rPr>
              <w:t>перебуває</w:t>
            </w:r>
            <w:r>
              <w:rPr>
                <w:spacing w:val="-8"/>
                <w:sz w:val="28"/>
              </w:rPr>
              <w:t> </w:t>
            </w:r>
            <w:r>
              <w:rPr>
                <w:sz w:val="28"/>
              </w:rPr>
              <w:t>у</w:t>
            </w:r>
            <w:r>
              <w:rPr>
                <w:spacing w:val="-3"/>
                <w:sz w:val="28"/>
              </w:rPr>
              <w:t> </w:t>
            </w:r>
            <w:r>
              <w:rPr>
                <w:sz w:val="28"/>
              </w:rPr>
              <w:t>стані</w:t>
            </w:r>
            <w:r>
              <w:rPr>
                <w:spacing w:val="-6"/>
                <w:sz w:val="28"/>
              </w:rPr>
              <w:t> </w:t>
            </w:r>
            <w:r>
              <w:rPr>
                <w:sz w:val="28"/>
              </w:rPr>
              <w:t>очікування</w:t>
            </w:r>
            <w:r>
              <w:rPr>
                <w:spacing w:val="-4"/>
                <w:sz w:val="28"/>
              </w:rPr>
              <w:t> </w:t>
            </w:r>
            <w:r>
              <w:rPr>
                <w:sz w:val="28"/>
              </w:rPr>
              <w:t>або</w:t>
            </w:r>
            <w:r>
              <w:rPr>
                <w:spacing w:val="-3"/>
                <w:sz w:val="28"/>
              </w:rPr>
              <w:t> </w:t>
            </w:r>
            <w:r>
              <w:rPr>
                <w:sz w:val="28"/>
              </w:rPr>
              <w:t>завершення </w:t>
            </w:r>
            <w:r>
              <w:rPr>
                <w:spacing w:val="-2"/>
                <w:sz w:val="28"/>
              </w:rPr>
              <w:t>роботи.</w:t>
            </w:r>
          </w:p>
          <w:p>
            <w:pPr>
              <w:pStyle w:val="TableParagraph"/>
              <w:numPr>
                <w:ilvl w:val="0"/>
                <w:numId w:val="25"/>
              </w:numPr>
              <w:tabs>
                <w:tab w:pos="1381" w:val="left" w:leader="none"/>
              </w:tabs>
              <w:spacing w:line="360" w:lineRule="auto" w:before="0" w:after="0"/>
              <w:ind w:left="1380" w:right="494" w:hanging="360"/>
              <w:jc w:val="both"/>
              <w:rPr>
                <w:sz w:val="28"/>
              </w:rPr>
            </w:pPr>
            <w:r>
              <w:rPr>
                <w:sz w:val="28"/>
              </w:rPr>
              <w:t>Повернення</w:t>
            </w:r>
            <w:r>
              <w:rPr>
                <w:spacing w:val="-8"/>
                <w:sz w:val="28"/>
              </w:rPr>
              <w:t> </w:t>
            </w:r>
            <w:r>
              <w:rPr>
                <w:sz w:val="28"/>
              </w:rPr>
              <w:t>булевого</w:t>
            </w:r>
            <w:r>
              <w:rPr>
                <w:spacing w:val="-4"/>
                <w:sz w:val="28"/>
              </w:rPr>
              <w:t> </w:t>
            </w:r>
            <w:r>
              <w:rPr>
                <w:sz w:val="28"/>
              </w:rPr>
              <w:t>значення:</w:t>
            </w:r>
            <w:r>
              <w:rPr>
                <w:spacing w:val="-4"/>
                <w:sz w:val="28"/>
              </w:rPr>
              <w:t> </w:t>
            </w:r>
            <w:r>
              <w:rPr>
                <w:sz w:val="28"/>
              </w:rPr>
              <w:t>Функція</w:t>
            </w:r>
            <w:r>
              <w:rPr>
                <w:spacing w:val="-7"/>
                <w:sz w:val="28"/>
              </w:rPr>
              <w:t> </w:t>
            </w:r>
            <w:r>
              <w:rPr>
                <w:sz w:val="28"/>
              </w:rPr>
              <w:t>повертає</w:t>
            </w:r>
            <w:r>
              <w:rPr>
                <w:spacing w:val="-6"/>
                <w:sz w:val="28"/>
              </w:rPr>
              <w:t> </w:t>
            </w:r>
            <w:r>
              <w:rPr>
                <w:sz w:val="28"/>
              </w:rPr>
              <w:t>значення</w:t>
            </w:r>
            <w:r>
              <w:rPr>
                <w:spacing w:val="-1"/>
                <w:sz w:val="28"/>
              </w:rPr>
              <w:t> </w:t>
            </w:r>
            <w:r>
              <w:rPr>
                <w:sz w:val="28"/>
              </w:rPr>
              <w:t>true,</w:t>
            </w:r>
            <w:r>
              <w:rPr>
                <w:spacing w:val="-6"/>
                <w:sz w:val="28"/>
              </w:rPr>
              <w:t> </w:t>
            </w:r>
            <w:r>
              <w:rPr>
                <w:sz w:val="28"/>
              </w:rPr>
              <w:t>якщо система ще продовжує працювати, тобто не завершила свою роботу, і false, якщо система вже припинила обробку даних та завершила свою </w:t>
            </w:r>
            <w:r>
              <w:rPr>
                <w:spacing w:val="-2"/>
                <w:sz w:val="28"/>
              </w:rPr>
              <w:t>роботу.</w:t>
            </w:r>
          </w:p>
          <w:p>
            <w:pPr>
              <w:pStyle w:val="TableParagraph"/>
              <w:numPr>
                <w:ilvl w:val="0"/>
                <w:numId w:val="25"/>
              </w:numPr>
              <w:tabs>
                <w:tab w:pos="1381" w:val="left" w:leader="none"/>
              </w:tabs>
              <w:spacing w:line="360" w:lineRule="auto" w:before="1" w:after="0"/>
              <w:ind w:left="1380" w:right="904" w:hanging="360"/>
              <w:jc w:val="left"/>
              <w:rPr>
                <w:sz w:val="28"/>
              </w:rPr>
            </w:pPr>
            <w:r>
              <w:rPr>
                <w:sz w:val="28"/>
              </w:rPr>
              <w:t>Атомарність інформації: Оскільки функція є атомарною, вона є надійним</w:t>
            </w:r>
            <w:r>
              <w:rPr>
                <w:spacing w:val="-5"/>
                <w:sz w:val="28"/>
              </w:rPr>
              <w:t> </w:t>
            </w:r>
            <w:r>
              <w:rPr>
                <w:sz w:val="28"/>
              </w:rPr>
              <w:t>інструментом</w:t>
            </w:r>
            <w:r>
              <w:rPr>
                <w:spacing w:val="-5"/>
                <w:sz w:val="28"/>
              </w:rPr>
              <w:t> </w:t>
            </w:r>
            <w:r>
              <w:rPr>
                <w:sz w:val="28"/>
              </w:rPr>
              <w:t>для</w:t>
            </w:r>
            <w:r>
              <w:rPr>
                <w:spacing w:val="-5"/>
                <w:sz w:val="28"/>
              </w:rPr>
              <w:t> </w:t>
            </w:r>
            <w:r>
              <w:rPr>
                <w:sz w:val="28"/>
              </w:rPr>
              <w:t>визначення</w:t>
            </w:r>
            <w:r>
              <w:rPr>
                <w:spacing w:val="-8"/>
                <w:sz w:val="28"/>
              </w:rPr>
              <w:t> </w:t>
            </w:r>
            <w:r>
              <w:rPr>
                <w:sz w:val="28"/>
              </w:rPr>
              <w:t>статусу</w:t>
            </w:r>
            <w:r>
              <w:rPr>
                <w:spacing w:val="-4"/>
                <w:sz w:val="28"/>
              </w:rPr>
              <w:t> </w:t>
            </w:r>
            <w:r>
              <w:rPr>
                <w:sz w:val="28"/>
              </w:rPr>
              <w:t>системи</w:t>
            </w:r>
            <w:r>
              <w:rPr>
                <w:spacing w:val="-5"/>
                <w:sz w:val="28"/>
              </w:rPr>
              <w:t> </w:t>
            </w:r>
            <w:r>
              <w:rPr>
                <w:sz w:val="28"/>
              </w:rPr>
              <w:t>у</w:t>
            </w:r>
            <w:r>
              <w:rPr>
                <w:spacing w:val="-5"/>
                <w:sz w:val="28"/>
              </w:rPr>
              <w:t> </w:t>
            </w:r>
            <w:r>
              <w:rPr>
                <w:sz w:val="28"/>
              </w:rPr>
              <w:t>випадку асинхронної роботи або використання потоків.</w:t>
            </w:r>
          </w:p>
          <w:p>
            <w:pPr>
              <w:pStyle w:val="TableParagraph"/>
              <w:spacing w:line="360" w:lineRule="auto" w:before="159"/>
              <w:ind w:left="660" w:right="286" w:firstLine="719"/>
              <w:jc w:val="both"/>
              <w:rPr>
                <w:sz w:val="28"/>
              </w:rPr>
            </w:pPr>
            <w:r>
              <w:rPr>
                <w:sz w:val="28"/>
              </w:rPr>
              <w:t>Метод is_system_working дозволяє користувачеві ефективно контролювати стан роботи системи обробки радіосигналів і вживати відповідних заходів у разі необхідності.</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24</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ind w:left="3797"/>
              <w:jc w:val="both"/>
              <w:rPr>
                <w:b/>
                <w:sz w:val="28"/>
              </w:rPr>
            </w:pPr>
            <w:bookmarkStart w:name="_bookmark18" w:id="19"/>
            <w:bookmarkEnd w:id="19"/>
            <w:r>
              <w:rPr/>
            </w:r>
            <w:r>
              <w:rPr>
                <w:b/>
                <w:sz w:val="28"/>
              </w:rPr>
              <w:t>2.4</w:t>
            </w:r>
            <w:r>
              <w:rPr>
                <w:b/>
                <w:spacing w:val="3"/>
                <w:sz w:val="28"/>
              </w:rPr>
              <w:t> </w:t>
            </w:r>
            <w:r>
              <w:rPr>
                <w:b/>
                <w:sz w:val="28"/>
              </w:rPr>
              <w:t>Клас</w:t>
            </w:r>
            <w:r>
              <w:rPr>
                <w:b/>
                <w:spacing w:val="-1"/>
                <w:sz w:val="28"/>
              </w:rPr>
              <w:t> </w:t>
            </w:r>
            <w:r>
              <w:rPr>
                <w:b/>
                <w:spacing w:val="-2"/>
                <w:sz w:val="28"/>
              </w:rPr>
              <w:t>“DataCollector”</w:t>
            </w:r>
          </w:p>
          <w:p>
            <w:pPr>
              <w:pStyle w:val="TableParagraph"/>
              <w:spacing w:line="360" w:lineRule="auto" w:before="220"/>
              <w:ind w:left="660" w:right="282" w:firstLine="719"/>
              <w:jc w:val="both"/>
              <w:rPr>
                <w:sz w:val="28"/>
              </w:rPr>
            </w:pPr>
            <w:r>
              <w:rPr>
                <w:sz w:val="28"/>
              </w:rPr>
              <w:t>Клас DataCollector відповідає за збір та початкову обробку даних радіосигналів з файлів у форматі .csv. Він є ключовим компонентом системи, що забезпечує отримання необхідних даних для подальшої обробки і аналізу. Розглянемо детально його функції та принципи роботи, а також взаємодію з класом SystemManager.</w:t>
            </w: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spacing w:before="5"/>
              <w:rPr>
                <w:rFonts w:ascii="Arial"/>
                <w:sz w:val="26"/>
              </w:rPr>
            </w:pPr>
          </w:p>
          <w:p>
            <w:pPr>
              <w:pStyle w:val="TableParagraph"/>
              <w:spacing w:line="960" w:lineRule="atLeast" w:before="1"/>
              <w:ind w:left="1380" w:right="1825" w:firstLine="1623"/>
              <w:rPr>
                <w:sz w:val="28"/>
              </w:rPr>
            </w:pPr>
            <w:r>
              <w:rPr>
                <w:sz w:val="28"/>
              </w:rPr>
              <w:t>Рисунок</w:t>
            </w:r>
            <w:r>
              <w:rPr>
                <w:spacing w:val="-10"/>
                <w:sz w:val="28"/>
              </w:rPr>
              <w:t> </w:t>
            </w:r>
            <w:r>
              <w:rPr>
                <w:sz w:val="28"/>
              </w:rPr>
              <w:t>9</w:t>
            </w:r>
            <w:r>
              <w:rPr>
                <w:spacing w:val="-6"/>
                <w:sz w:val="28"/>
              </w:rPr>
              <w:t> </w:t>
            </w:r>
            <w:r>
              <w:rPr>
                <w:sz w:val="28"/>
              </w:rPr>
              <w:t>-</w:t>
            </w:r>
            <w:r>
              <w:rPr>
                <w:spacing w:val="-8"/>
                <w:sz w:val="28"/>
              </w:rPr>
              <w:t> </w:t>
            </w:r>
            <w:r>
              <w:rPr>
                <w:sz w:val="28"/>
              </w:rPr>
              <w:t>методи</w:t>
            </w:r>
            <w:r>
              <w:rPr>
                <w:spacing w:val="-7"/>
                <w:sz w:val="28"/>
              </w:rPr>
              <w:t> </w:t>
            </w:r>
            <w:r>
              <w:rPr>
                <w:sz w:val="28"/>
              </w:rPr>
              <w:t>класу</w:t>
            </w:r>
            <w:r>
              <w:rPr>
                <w:spacing w:val="-8"/>
                <w:sz w:val="28"/>
              </w:rPr>
              <w:t> </w:t>
            </w:r>
            <w:r>
              <w:rPr>
                <w:sz w:val="28"/>
              </w:rPr>
              <w:t>DataCollector Стисло і коротко про публічні методи:</w:t>
            </w:r>
          </w:p>
          <w:p>
            <w:pPr>
              <w:pStyle w:val="TableParagraph"/>
              <w:numPr>
                <w:ilvl w:val="0"/>
                <w:numId w:val="26"/>
              </w:numPr>
              <w:tabs>
                <w:tab w:pos="1380" w:val="left" w:leader="none"/>
                <w:tab w:pos="1381" w:val="left" w:leader="none"/>
              </w:tabs>
              <w:spacing w:line="276" w:lineRule="auto" w:before="166" w:after="0"/>
              <w:ind w:left="1380" w:right="695" w:hanging="360"/>
              <w:jc w:val="left"/>
              <w:rPr>
                <w:sz w:val="28"/>
              </w:rPr>
            </w:pPr>
            <w:r>
              <w:rPr>
                <w:sz w:val="28"/>
              </w:rPr>
              <w:t>initialize:</w:t>
            </w:r>
            <w:r>
              <w:rPr>
                <w:spacing w:val="-5"/>
                <w:sz w:val="28"/>
              </w:rPr>
              <w:t> </w:t>
            </w:r>
            <w:r>
              <w:rPr>
                <w:sz w:val="28"/>
              </w:rPr>
              <w:t>Ініціалізує</w:t>
            </w:r>
            <w:r>
              <w:rPr>
                <w:spacing w:val="-9"/>
                <w:sz w:val="28"/>
              </w:rPr>
              <w:t> </w:t>
            </w:r>
            <w:r>
              <w:rPr>
                <w:sz w:val="28"/>
              </w:rPr>
              <w:t>клас,</w:t>
            </w:r>
            <w:r>
              <w:rPr>
                <w:spacing w:val="-7"/>
                <w:sz w:val="28"/>
              </w:rPr>
              <w:t> </w:t>
            </w:r>
            <w:r>
              <w:rPr>
                <w:sz w:val="28"/>
              </w:rPr>
              <w:t>завантажуючи</w:t>
            </w:r>
            <w:r>
              <w:rPr>
                <w:spacing w:val="-8"/>
                <w:sz w:val="28"/>
              </w:rPr>
              <w:t> </w:t>
            </w:r>
            <w:r>
              <w:rPr>
                <w:sz w:val="28"/>
              </w:rPr>
              <w:t>конфігураційні</w:t>
            </w:r>
            <w:r>
              <w:rPr>
                <w:spacing w:val="-5"/>
                <w:sz w:val="28"/>
              </w:rPr>
              <w:t> </w:t>
            </w:r>
            <w:r>
              <w:rPr>
                <w:sz w:val="28"/>
              </w:rPr>
              <w:t>параметри</w:t>
            </w:r>
            <w:r>
              <w:rPr>
                <w:spacing w:val="-6"/>
                <w:sz w:val="28"/>
              </w:rPr>
              <w:t> </w:t>
            </w:r>
            <w:r>
              <w:rPr>
                <w:sz w:val="28"/>
              </w:rPr>
              <w:t>з заданого шляху до файлу .csv.</w:t>
            </w:r>
          </w:p>
          <w:p>
            <w:pPr>
              <w:pStyle w:val="TableParagraph"/>
              <w:numPr>
                <w:ilvl w:val="0"/>
                <w:numId w:val="26"/>
              </w:numPr>
              <w:tabs>
                <w:tab w:pos="1380" w:val="left" w:leader="none"/>
                <w:tab w:pos="1381" w:val="left" w:leader="none"/>
              </w:tabs>
              <w:spacing w:line="276" w:lineRule="auto" w:before="4" w:after="0"/>
              <w:ind w:left="1380" w:right="1540" w:hanging="360"/>
              <w:jc w:val="left"/>
              <w:rPr>
                <w:sz w:val="28"/>
              </w:rPr>
            </w:pPr>
            <w:r>
              <w:rPr>
                <w:sz w:val="28"/>
              </w:rPr>
              <w:t>collectData:</w:t>
            </w:r>
            <w:r>
              <w:rPr>
                <w:spacing w:val="-6"/>
                <w:sz w:val="28"/>
              </w:rPr>
              <w:t> </w:t>
            </w:r>
            <w:r>
              <w:rPr>
                <w:sz w:val="28"/>
              </w:rPr>
              <w:t>Збирає</w:t>
            </w:r>
            <w:r>
              <w:rPr>
                <w:spacing w:val="-5"/>
                <w:sz w:val="28"/>
              </w:rPr>
              <w:t> </w:t>
            </w:r>
            <w:r>
              <w:rPr>
                <w:sz w:val="28"/>
              </w:rPr>
              <w:t>дані</w:t>
            </w:r>
            <w:r>
              <w:rPr>
                <w:spacing w:val="-3"/>
                <w:sz w:val="28"/>
              </w:rPr>
              <w:t> </w:t>
            </w:r>
            <w:r>
              <w:rPr>
                <w:sz w:val="28"/>
              </w:rPr>
              <w:t>з</w:t>
            </w:r>
            <w:r>
              <w:rPr>
                <w:spacing w:val="-5"/>
                <w:sz w:val="28"/>
              </w:rPr>
              <w:t> </w:t>
            </w:r>
            <w:r>
              <w:rPr>
                <w:sz w:val="28"/>
              </w:rPr>
              <w:t>файлу</w:t>
            </w:r>
            <w:r>
              <w:rPr>
                <w:spacing w:val="-3"/>
                <w:sz w:val="28"/>
              </w:rPr>
              <w:t> </w:t>
            </w:r>
            <w:r>
              <w:rPr>
                <w:sz w:val="28"/>
              </w:rPr>
              <w:t>.csv</w:t>
            </w:r>
            <w:r>
              <w:rPr>
                <w:spacing w:val="-4"/>
                <w:sz w:val="28"/>
              </w:rPr>
              <w:t> </w:t>
            </w:r>
            <w:r>
              <w:rPr>
                <w:sz w:val="28"/>
              </w:rPr>
              <w:t>і</w:t>
            </w:r>
            <w:r>
              <w:rPr>
                <w:spacing w:val="-4"/>
                <w:sz w:val="28"/>
              </w:rPr>
              <w:t> </w:t>
            </w:r>
            <w:r>
              <w:rPr>
                <w:sz w:val="28"/>
              </w:rPr>
              <w:t>зберігає</w:t>
            </w:r>
            <w:r>
              <w:rPr>
                <w:spacing w:val="-5"/>
                <w:sz w:val="28"/>
              </w:rPr>
              <w:t> </w:t>
            </w:r>
            <w:r>
              <w:rPr>
                <w:sz w:val="28"/>
              </w:rPr>
              <w:t>їх</w:t>
            </w:r>
            <w:r>
              <w:rPr>
                <w:spacing w:val="-3"/>
                <w:sz w:val="28"/>
              </w:rPr>
              <w:t> </w:t>
            </w:r>
            <w:r>
              <w:rPr>
                <w:sz w:val="28"/>
              </w:rPr>
              <w:t>у</w:t>
            </w:r>
            <w:r>
              <w:rPr>
                <w:spacing w:val="-4"/>
                <w:sz w:val="28"/>
              </w:rPr>
              <w:t> </w:t>
            </w:r>
            <w:r>
              <w:rPr>
                <w:sz w:val="28"/>
              </w:rPr>
              <w:t>внутрішню структуру даних.</w:t>
            </w:r>
          </w:p>
          <w:p>
            <w:pPr>
              <w:pStyle w:val="TableParagraph"/>
              <w:numPr>
                <w:ilvl w:val="0"/>
                <w:numId w:val="26"/>
              </w:numPr>
              <w:tabs>
                <w:tab w:pos="1380" w:val="left" w:leader="none"/>
                <w:tab w:pos="1381" w:val="left" w:leader="none"/>
              </w:tabs>
              <w:spacing w:line="240" w:lineRule="auto" w:before="3" w:after="0"/>
              <w:ind w:left="1380" w:right="0" w:hanging="361"/>
              <w:jc w:val="left"/>
              <w:rPr>
                <w:sz w:val="28"/>
              </w:rPr>
            </w:pPr>
            <w:r>
              <w:rPr>
                <w:sz w:val="28"/>
              </w:rPr>
              <w:t>validateData:</w:t>
            </w:r>
            <w:r>
              <w:rPr>
                <w:spacing w:val="-9"/>
                <w:sz w:val="28"/>
              </w:rPr>
              <w:t> </w:t>
            </w:r>
            <w:r>
              <w:rPr>
                <w:sz w:val="28"/>
              </w:rPr>
              <w:t>Перевіряє</w:t>
            </w:r>
            <w:r>
              <w:rPr>
                <w:spacing w:val="-6"/>
                <w:sz w:val="28"/>
              </w:rPr>
              <w:t> </w:t>
            </w:r>
            <w:r>
              <w:rPr>
                <w:sz w:val="28"/>
              </w:rPr>
              <w:t>зібрані</w:t>
            </w:r>
            <w:r>
              <w:rPr>
                <w:spacing w:val="-4"/>
                <w:sz w:val="28"/>
              </w:rPr>
              <w:t> </w:t>
            </w:r>
            <w:r>
              <w:rPr>
                <w:sz w:val="28"/>
              </w:rPr>
              <w:t>дані</w:t>
            </w:r>
            <w:r>
              <w:rPr>
                <w:spacing w:val="-4"/>
                <w:sz w:val="28"/>
              </w:rPr>
              <w:t> </w:t>
            </w:r>
            <w:r>
              <w:rPr>
                <w:sz w:val="28"/>
              </w:rPr>
              <w:t>на</w:t>
            </w:r>
            <w:r>
              <w:rPr>
                <w:spacing w:val="-5"/>
                <w:sz w:val="28"/>
              </w:rPr>
              <w:t> </w:t>
            </w:r>
            <w:r>
              <w:rPr>
                <w:sz w:val="28"/>
              </w:rPr>
              <w:t>коректність</w:t>
            </w:r>
            <w:r>
              <w:rPr>
                <w:spacing w:val="-6"/>
                <w:sz w:val="28"/>
              </w:rPr>
              <w:t> </w:t>
            </w:r>
            <w:r>
              <w:rPr>
                <w:sz w:val="28"/>
              </w:rPr>
              <w:t>та</w:t>
            </w:r>
            <w:r>
              <w:rPr>
                <w:spacing w:val="-5"/>
                <w:sz w:val="28"/>
              </w:rPr>
              <w:t> </w:t>
            </w:r>
            <w:r>
              <w:rPr>
                <w:spacing w:val="-2"/>
                <w:sz w:val="28"/>
              </w:rPr>
              <w:t>цілісність.</w:t>
            </w:r>
          </w:p>
          <w:p>
            <w:pPr>
              <w:pStyle w:val="TableParagraph"/>
              <w:numPr>
                <w:ilvl w:val="0"/>
                <w:numId w:val="26"/>
              </w:numPr>
              <w:tabs>
                <w:tab w:pos="1380" w:val="left" w:leader="none"/>
                <w:tab w:pos="1381" w:val="left" w:leader="none"/>
              </w:tabs>
              <w:spacing w:line="240" w:lineRule="auto" w:before="55" w:after="0"/>
              <w:ind w:left="1380" w:right="0" w:hanging="361"/>
              <w:jc w:val="left"/>
              <w:rPr>
                <w:sz w:val="28"/>
              </w:rPr>
            </w:pPr>
            <w:r>
              <w:rPr>
                <w:sz w:val="28"/>
              </w:rPr>
              <w:t>saveData:</w:t>
            </w:r>
            <w:r>
              <w:rPr>
                <w:spacing w:val="-6"/>
                <w:sz w:val="28"/>
              </w:rPr>
              <w:t> </w:t>
            </w:r>
            <w:r>
              <w:rPr>
                <w:sz w:val="28"/>
              </w:rPr>
              <w:t>Зберігає</w:t>
            </w:r>
            <w:r>
              <w:rPr>
                <w:spacing w:val="-6"/>
                <w:sz w:val="28"/>
              </w:rPr>
              <w:t> </w:t>
            </w:r>
            <w:r>
              <w:rPr>
                <w:sz w:val="28"/>
              </w:rPr>
              <w:t>зібрані</w:t>
            </w:r>
            <w:r>
              <w:rPr>
                <w:spacing w:val="-4"/>
                <w:sz w:val="28"/>
              </w:rPr>
              <w:t> </w:t>
            </w:r>
            <w:r>
              <w:rPr>
                <w:sz w:val="28"/>
              </w:rPr>
              <w:t>та</w:t>
            </w:r>
            <w:r>
              <w:rPr>
                <w:spacing w:val="-5"/>
                <w:sz w:val="28"/>
              </w:rPr>
              <w:t> </w:t>
            </w:r>
            <w:r>
              <w:rPr>
                <w:sz w:val="28"/>
              </w:rPr>
              <w:t>перевірені</w:t>
            </w:r>
            <w:r>
              <w:rPr>
                <w:spacing w:val="-6"/>
                <w:sz w:val="28"/>
              </w:rPr>
              <w:t> </w:t>
            </w:r>
            <w:r>
              <w:rPr>
                <w:sz w:val="28"/>
              </w:rPr>
              <w:t>дані</w:t>
            </w:r>
            <w:r>
              <w:rPr>
                <w:spacing w:val="-4"/>
                <w:sz w:val="28"/>
              </w:rPr>
              <w:t> </w:t>
            </w:r>
            <w:r>
              <w:rPr>
                <w:sz w:val="28"/>
              </w:rPr>
              <w:t>у</w:t>
            </w:r>
            <w:r>
              <w:rPr>
                <w:spacing w:val="-5"/>
                <w:sz w:val="28"/>
              </w:rPr>
              <w:t> </w:t>
            </w:r>
            <w:r>
              <w:rPr>
                <w:sz w:val="28"/>
              </w:rPr>
              <w:t>вказане</w:t>
            </w:r>
            <w:r>
              <w:rPr>
                <w:spacing w:val="-4"/>
                <w:sz w:val="28"/>
              </w:rPr>
              <w:t> </w:t>
            </w:r>
            <w:r>
              <w:rPr>
                <w:spacing w:val="-2"/>
                <w:sz w:val="28"/>
              </w:rPr>
              <w:t>сховище.</w:t>
            </w:r>
          </w:p>
          <w:p>
            <w:pPr>
              <w:pStyle w:val="TableParagraph"/>
              <w:spacing w:line="360" w:lineRule="auto" w:before="211"/>
              <w:ind w:left="660" w:right="283" w:firstLine="719"/>
              <w:jc w:val="both"/>
              <w:rPr>
                <w:sz w:val="28"/>
              </w:rPr>
            </w:pPr>
            <w:r>
              <w:rPr>
                <w:sz w:val="28"/>
              </w:rPr>
              <w:t>Бібліотека “std::filesystem” була додана в стандарт C++ 17 і надає сучасний і потужний інструмент для роботи з файловою системою. Вона забезпечує зручний спосіб маніпуляцій з шляхами до файлів і директорій, копіювання,</w:t>
            </w:r>
            <w:r>
              <w:rPr>
                <w:spacing w:val="-10"/>
                <w:sz w:val="28"/>
              </w:rPr>
              <w:t> </w:t>
            </w:r>
            <w:r>
              <w:rPr>
                <w:sz w:val="28"/>
              </w:rPr>
              <w:t>видалення</w:t>
            </w:r>
            <w:r>
              <w:rPr>
                <w:spacing w:val="-10"/>
                <w:sz w:val="28"/>
              </w:rPr>
              <w:t> </w:t>
            </w:r>
            <w:r>
              <w:rPr>
                <w:sz w:val="28"/>
              </w:rPr>
              <w:t>та</w:t>
            </w:r>
            <w:r>
              <w:rPr>
                <w:spacing w:val="-10"/>
                <w:sz w:val="28"/>
              </w:rPr>
              <w:t> </w:t>
            </w:r>
            <w:r>
              <w:rPr>
                <w:sz w:val="28"/>
              </w:rPr>
              <w:t>інші</w:t>
            </w:r>
            <w:r>
              <w:rPr>
                <w:spacing w:val="-10"/>
                <w:sz w:val="28"/>
              </w:rPr>
              <w:t> </w:t>
            </w:r>
            <w:r>
              <w:rPr>
                <w:sz w:val="28"/>
              </w:rPr>
              <w:t>операції</w:t>
            </w:r>
            <w:r>
              <w:rPr>
                <w:spacing w:val="-9"/>
                <w:sz w:val="28"/>
              </w:rPr>
              <w:t> </w:t>
            </w:r>
            <w:r>
              <w:rPr>
                <w:sz w:val="28"/>
              </w:rPr>
              <w:t>з</w:t>
            </w:r>
            <w:r>
              <w:rPr>
                <w:spacing w:val="-11"/>
                <w:sz w:val="28"/>
              </w:rPr>
              <w:t> </w:t>
            </w:r>
            <w:r>
              <w:rPr>
                <w:sz w:val="28"/>
              </w:rPr>
              <w:t>файлами.</w:t>
            </w:r>
            <w:r>
              <w:rPr>
                <w:spacing w:val="-11"/>
                <w:sz w:val="28"/>
              </w:rPr>
              <w:t> </w:t>
            </w:r>
            <w:r>
              <w:rPr>
                <w:sz w:val="28"/>
              </w:rPr>
              <w:t>Однією</w:t>
            </w:r>
            <w:r>
              <w:rPr>
                <w:spacing w:val="-12"/>
                <w:sz w:val="28"/>
              </w:rPr>
              <w:t> </w:t>
            </w:r>
            <w:r>
              <w:rPr>
                <w:sz w:val="28"/>
              </w:rPr>
              <w:t>з</w:t>
            </w:r>
            <w:r>
              <w:rPr>
                <w:spacing w:val="-11"/>
                <w:sz w:val="28"/>
              </w:rPr>
              <w:t> </w:t>
            </w:r>
            <w:r>
              <w:rPr>
                <w:sz w:val="28"/>
              </w:rPr>
              <w:t>головних</w:t>
            </w:r>
            <w:r>
              <w:rPr>
                <w:spacing w:val="-9"/>
                <w:sz w:val="28"/>
              </w:rPr>
              <w:t> </w:t>
            </w:r>
            <w:r>
              <w:rPr>
                <w:sz w:val="28"/>
              </w:rPr>
              <w:t>переваг використання</w:t>
            </w:r>
            <w:r>
              <w:rPr>
                <w:spacing w:val="24"/>
                <w:sz w:val="28"/>
              </w:rPr>
              <w:t> </w:t>
            </w:r>
            <w:r>
              <w:rPr>
                <w:sz w:val="28"/>
              </w:rPr>
              <w:t>std::filesystem</w:t>
            </w:r>
            <w:r>
              <w:rPr>
                <w:spacing w:val="25"/>
                <w:sz w:val="28"/>
              </w:rPr>
              <w:t> </w:t>
            </w:r>
            <w:r>
              <w:rPr>
                <w:sz w:val="28"/>
              </w:rPr>
              <w:t>є</w:t>
            </w:r>
            <w:r>
              <w:rPr>
                <w:spacing w:val="23"/>
                <w:sz w:val="28"/>
              </w:rPr>
              <w:t> </w:t>
            </w:r>
            <w:r>
              <w:rPr>
                <w:sz w:val="28"/>
              </w:rPr>
              <w:t>її</w:t>
            </w:r>
            <w:r>
              <w:rPr>
                <w:spacing w:val="25"/>
                <w:sz w:val="28"/>
              </w:rPr>
              <w:t> </w:t>
            </w:r>
            <w:r>
              <w:rPr>
                <w:sz w:val="28"/>
              </w:rPr>
              <w:t>незалежність</w:t>
            </w:r>
            <w:r>
              <w:rPr>
                <w:spacing w:val="24"/>
                <w:sz w:val="28"/>
              </w:rPr>
              <w:t> </w:t>
            </w:r>
            <w:r>
              <w:rPr>
                <w:sz w:val="28"/>
              </w:rPr>
              <w:t>від</w:t>
            </w:r>
            <w:r>
              <w:rPr>
                <w:spacing w:val="25"/>
                <w:sz w:val="28"/>
              </w:rPr>
              <w:t> </w:t>
            </w:r>
            <w:r>
              <w:rPr>
                <w:sz w:val="28"/>
              </w:rPr>
              <w:t>конкретної</w:t>
            </w:r>
            <w:r>
              <w:rPr>
                <w:spacing w:val="25"/>
                <w:sz w:val="28"/>
              </w:rPr>
              <w:t> </w:t>
            </w:r>
            <w:r>
              <w:rPr>
                <w:sz w:val="28"/>
              </w:rPr>
              <w:t>платформи,</w:t>
            </w:r>
            <w:r>
              <w:rPr>
                <w:spacing w:val="24"/>
                <w:sz w:val="28"/>
              </w:rPr>
              <w:t> </w:t>
            </w:r>
            <w:r>
              <w:rPr>
                <w:spacing w:val="-5"/>
                <w:sz w:val="28"/>
              </w:rPr>
              <w:t>що</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25</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rPr>
          <w:sz w:val="2"/>
          <w:szCs w:val="2"/>
        </w:rPr>
      </w:pPr>
      <w:r>
        <w:rPr/>
        <w:drawing>
          <wp:anchor distT="0" distB="0" distL="0" distR="0" allowOverlap="1" layoutInCell="1" locked="0" behindDoc="0" simplePos="0" relativeHeight="15731712">
            <wp:simplePos x="0" y="0"/>
            <wp:positionH relativeFrom="page">
              <wp:posOffset>1697354</wp:posOffset>
            </wp:positionH>
            <wp:positionV relativeFrom="page">
              <wp:posOffset>2889630</wp:posOffset>
            </wp:positionV>
            <wp:extent cx="5257800" cy="2390775"/>
            <wp:effectExtent l="0" t="0" r="0" b="0"/>
            <wp:wrapNone/>
            <wp:docPr id="21" name="image10.png"/>
            <wp:cNvGraphicFramePr>
              <a:graphicFrameLocks noChangeAspect="1"/>
            </wp:cNvGraphicFramePr>
            <a:graphic>
              <a:graphicData uri="http://schemas.openxmlformats.org/drawingml/2006/picture">
                <pic:pic>
                  <pic:nvPicPr>
                    <pic:cNvPr id="22" name="image10.png"/>
                    <pic:cNvPicPr/>
                  </pic:nvPicPr>
                  <pic:blipFill>
                    <a:blip r:embed="rId14" cstate="print"/>
                    <a:stretch>
                      <a:fillRect/>
                    </a:stretch>
                  </pic:blipFill>
                  <pic:spPr>
                    <a:xfrm>
                      <a:off x="0" y="0"/>
                      <a:ext cx="5257800" cy="2390775"/>
                    </a:xfrm>
                    <a:prstGeom prst="rect">
                      <a:avLst/>
                    </a:prstGeom>
                  </pic:spPr>
                </pic:pic>
              </a:graphicData>
            </a:graphic>
          </wp:anchor>
        </w:drawing>
      </w:r>
    </w:p>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660" w:right="281"/>
              <w:jc w:val="both"/>
              <w:rPr>
                <w:sz w:val="28"/>
              </w:rPr>
            </w:pPr>
            <w:r>
              <w:rPr>
                <w:sz w:val="28"/>
              </w:rPr>
              <w:t>дозволяє створювати крос-платформні програми без необхідності використовувати сторонні бібліотеки або специфічні для платформи API. В данній програмі “std::filesystem” використовується для визначення шляху до файлу</w:t>
            </w:r>
            <w:r>
              <w:rPr>
                <w:spacing w:val="-13"/>
                <w:sz w:val="28"/>
              </w:rPr>
              <w:t> </w:t>
            </w:r>
            <w:r>
              <w:rPr>
                <w:sz w:val="28"/>
              </w:rPr>
              <w:t>конфігурації,</w:t>
            </w:r>
            <w:r>
              <w:rPr>
                <w:spacing w:val="-14"/>
                <w:sz w:val="28"/>
              </w:rPr>
              <w:t> </w:t>
            </w:r>
            <w:r>
              <w:rPr>
                <w:sz w:val="28"/>
              </w:rPr>
              <w:t>перевірки</w:t>
            </w:r>
            <w:r>
              <w:rPr>
                <w:spacing w:val="-13"/>
                <w:sz w:val="28"/>
              </w:rPr>
              <w:t> </w:t>
            </w:r>
            <w:r>
              <w:rPr>
                <w:sz w:val="28"/>
              </w:rPr>
              <w:t>існування</w:t>
            </w:r>
            <w:r>
              <w:rPr>
                <w:spacing w:val="-15"/>
                <w:sz w:val="28"/>
              </w:rPr>
              <w:t> </w:t>
            </w:r>
            <w:r>
              <w:rPr>
                <w:sz w:val="28"/>
              </w:rPr>
              <w:t>файлів,</w:t>
            </w:r>
            <w:r>
              <w:rPr>
                <w:spacing w:val="-15"/>
                <w:sz w:val="28"/>
              </w:rPr>
              <w:t> </w:t>
            </w:r>
            <w:r>
              <w:rPr>
                <w:sz w:val="28"/>
              </w:rPr>
              <w:t>створення</w:t>
            </w:r>
            <w:r>
              <w:rPr>
                <w:spacing w:val="-13"/>
                <w:sz w:val="28"/>
              </w:rPr>
              <w:t> </w:t>
            </w:r>
            <w:r>
              <w:rPr>
                <w:sz w:val="28"/>
              </w:rPr>
              <w:t>резервних</w:t>
            </w:r>
            <w:r>
              <w:rPr>
                <w:spacing w:val="-13"/>
                <w:sz w:val="28"/>
              </w:rPr>
              <w:t> </w:t>
            </w:r>
            <w:r>
              <w:rPr>
                <w:sz w:val="28"/>
              </w:rPr>
              <w:t>копій</w:t>
            </w:r>
            <w:r>
              <w:rPr>
                <w:spacing w:val="-13"/>
                <w:sz w:val="28"/>
              </w:rPr>
              <w:t> </w:t>
            </w:r>
            <w:r>
              <w:rPr>
                <w:sz w:val="28"/>
              </w:rPr>
              <w:t>та інших операцій з файлами. Наприклад, метод createBackup генерує резервну копію файлу з використанням шляху, що автоматично формується на основі поточного часу.</w:t>
            </w:r>
          </w:p>
          <w:p>
            <w:pPr>
              <w:pStyle w:val="TableParagraph"/>
              <w:spacing w:line="362" w:lineRule="auto"/>
              <w:ind w:left="660" w:right="282" w:firstLine="719"/>
              <w:jc w:val="both"/>
              <w:rPr>
                <w:sz w:val="28"/>
              </w:rPr>
            </w:pPr>
            <w:r>
              <w:rPr>
                <w:spacing w:val="-2"/>
                <w:sz w:val="28"/>
              </w:rPr>
              <w:t>Також</w:t>
            </w:r>
            <w:r>
              <w:rPr>
                <w:spacing w:val="-6"/>
                <w:sz w:val="28"/>
              </w:rPr>
              <w:t> </w:t>
            </w:r>
            <w:r>
              <w:rPr>
                <w:spacing w:val="-2"/>
                <w:sz w:val="28"/>
              </w:rPr>
              <w:t>розглянемо</w:t>
            </w:r>
            <w:r>
              <w:rPr>
                <w:spacing w:val="-5"/>
                <w:sz w:val="28"/>
              </w:rPr>
              <w:t> </w:t>
            </w:r>
            <w:r>
              <w:rPr>
                <w:spacing w:val="-2"/>
                <w:sz w:val="28"/>
              </w:rPr>
              <w:t>бібліотеки “std::put_time”</w:t>
            </w:r>
            <w:r>
              <w:rPr>
                <w:spacing w:val="-3"/>
                <w:sz w:val="28"/>
              </w:rPr>
              <w:t> </w:t>
            </w:r>
            <w:r>
              <w:rPr>
                <w:spacing w:val="-2"/>
                <w:sz w:val="28"/>
              </w:rPr>
              <w:t>і “std::unique_ptr”</w:t>
            </w:r>
            <w:r>
              <w:rPr>
                <w:spacing w:val="-3"/>
                <w:sz w:val="28"/>
              </w:rPr>
              <w:t> </w:t>
            </w:r>
            <w:r>
              <w:rPr>
                <w:spacing w:val="-2"/>
                <w:sz w:val="28"/>
              </w:rPr>
              <w:t>які приніс </w:t>
            </w:r>
            <w:r>
              <w:rPr>
                <w:sz w:val="28"/>
              </w:rPr>
              <w:t>нам стандарт С++ 11 і які були використанні у данному класі.</w:t>
            </w:r>
          </w:p>
          <w:p>
            <w:pPr>
              <w:pStyle w:val="TableParagraph"/>
              <w:spacing w:line="360" w:lineRule="auto"/>
              <w:ind w:left="660" w:right="284" w:firstLine="719"/>
              <w:jc w:val="both"/>
              <w:rPr>
                <w:sz w:val="28"/>
              </w:rPr>
            </w:pPr>
            <w:r>
              <w:rPr>
                <w:sz w:val="28"/>
              </w:rPr>
              <w:t>В</w:t>
            </w:r>
            <w:r>
              <w:rPr>
                <w:spacing w:val="-18"/>
                <w:sz w:val="28"/>
              </w:rPr>
              <w:t> </w:t>
            </w:r>
            <w:r>
              <w:rPr>
                <w:sz w:val="28"/>
              </w:rPr>
              <w:t>програмі</w:t>
            </w:r>
            <w:r>
              <w:rPr>
                <w:spacing w:val="-17"/>
                <w:sz w:val="28"/>
              </w:rPr>
              <w:t> </w:t>
            </w:r>
            <w:r>
              <w:rPr>
                <w:sz w:val="28"/>
              </w:rPr>
              <w:t>“std::unique_ptr”</w:t>
            </w:r>
            <w:r>
              <w:rPr>
                <w:spacing w:val="-18"/>
                <w:sz w:val="28"/>
              </w:rPr>
              <w:t> </w:t>
            </w:r>
            <w:r>
              <w:rPr>
                <w:sz w:val="28"/>
              </w:rPr>
              <w:t>використовується</w:t>
            </w:r>
            <w:r>
              <w:rPr>
                <w:spacing w:val="-17"/>
                <w:sz w:val="28"/>
              </w:rPr>
              <w:t> </w:t>
            </w:r>
            <w:r>
              <w:rPr>
                <w:sz w:val="28"/>
              </w:rPr>
              <w:t>для</w:t>
            </w:r>
            <w:r>
              <w:rPr>
                <w:spacing w:val="-18"/>
                <w:sz w:val="28"/>
              </w:rPr>
              <w:t> </w:t>
            </w:r>
            <w:r>
              <w:rPr>
                <w:sz w:val="28"/>
              </w:rPr>
              <w:t>управління</w:t>
            </w:r>
            <w:r>
              <w:rPr>
                <w:spacing w:val="-17"/>
                <w:sz w:val="28"/>
              </w:rPr>
              <w:t> </w:t>
            </w:r>
            <w:r>
              <w:rPr>
                <w:sz w:val="28"/>
              </w:rPr>
              <w:t>ресурсами файлу, що зберігається вказівником file_ptr_. Це забезпечує автоматичне закриття файлу, коли він більше не потрібен, запобігаючи потенційним витокам пам'яті або залишкам відкритих файлів.</w:t>
            </w: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spacing w:before="4"/>
              <w:rPr>
                <w:rFonts w:ascii="Arial"/>
                <w:sz w:val="34"/>
              </w:rPr>
            </w:pPr>
          </w:p>
          <w:p>
            <w:pPr>
              <w:pStyle w:val="TableParagraph"/>
              <w:ind w:left="1561" w:right="1188"/>
              <w:jc w:val="center"/>
              <w:rPr>
                <w:sz w:val="28"/>
              </w:rPr>
            </w:pPr>
            <w:r>
              <w:rPr>
                <w:sz w:val="28"/>
              </w:rPr>
              <w:t>Рисунок</w:t>
            </w:r>
            <w:r>
              <w:rPr>
                <w:spacing w:val="-9"/>
                <w:sz w:val="28"/>
              </w:rPr>
              <w:t> </w:t>
            </w:r>
            <w:r>
              <w:rPr>
                <w:sz w:val="28"/>
              </w:rPr>
              <w:t>10</w:t>
            </w:r>
            <w:r>
              <w:rPr>
                <w:spacing w:val="-2"/>
                <w:sz w:val="28"/>
              </w:rPr>
              <w:t> </w:t>
            </w:r>
            <w:r>
              <w:rPr>
                <w:sz w:val="28"/>
              </w:rPr>
              <w:t>-</w:t>
            </w:r>
            <w:r>
              <w:rPr>
                <w:spacing w:val="-6"/>
                <w:sz w:val="28"/>
              </w:rPr>
              <w:t> </w:t>
            </w:r>
            <w:r>
              <w:rPr>
                <w:sz w:val="28"/>
              </w:rPr>
              <w:t>уривок</w:t>
            </w:r>
            <w:r>
              <w:rPr>
                <w:spacing w:val="-6"/>
                <w:sz w:val="28"/>
              </w:rPr>
              <w:t> </w:t>
            </w:r>
            <w:r>
              <w:rPr>
                <w:sz w:val="28"/>
              </w:rPr>
              <w:t>коду</w:t>
            </w:r>
            <w:r>
              <w:rPr>
                <w:spacing w:val="-2"/>
                <w:sz w:val="28"/>
              </w:rPr>
              <w:t> </w:t>
            </w:r>
            <w:r>
              <w:rPr>
                <w:sz w:val="28"/>
              </w:rPr>
              <w:t>з</w:t>
            </w:r>
            <w:r>
              <w:rPr>
                <w:spacing w:val="-5"/>
                <w:sz w:val="28"/>
              </w:rPr>
              <w:t> </w:t>
            </w:r>
            <w:r>
              <w:rPr>
                <w:sz w:val="28"/>
              </w:rPr>
              <w:t>використанням</w:t>
            </w:r>
            <w:r>
              <w:rPr>
                <w:spacing w:val="-1"/>
                <w:sz w:val="28"/>
              </w:rPr>
              <w:t> </w:t>
            </w:r>
            <w:r>
              <w:rPr>
                <w:spacing w:val="-2"/>
                <w:sz w:val="28"/>
              </w:rPr>
              <w:t>std::unique_ptr</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26</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rPr>
          <w:sz w:val="2"/>
          <w:szCs w:val="2"/>
        </w:rPr>
      </w:pPr>
      <w:r>
        <w:rPr/>
        <w:drawing>
          <wp:anchor distT="0" distB="0" distL="0" distR="0" allowOverlap="1" layoutInCell="1" locked="0" behindDoc="0" simplePos="0" relativeHeight="15732224">
            <wp:simplePos x="0" y="0"/>
            <wp:positionH relativeFrom="page">
              <wp:posOffset>1627504</wp:posOffset>
            </wp:positionH>
            <wp:positionV relativeFrom="page">
              <wp:posOffset>4960619</wp:posOffset>
            </wp:positionV>
            <wp:extent cx="5933058" cy="4095369"/>
            <wp:effectExtent l="0" t="0" r="0" b="0"/>
            <wp:wrapNone/>
            <wp:docPr id="23" name="image11.jpeg"/>
            <wp:cNvGraphicFramePr>
              <a:graphicFrameLocks noChangeAspect="1"/>
            </wp:cNvGraphicFramePr>
            <a:graphic>
              <a:graphicData uri="http://schemas.openxmlformats.org/drawingml/2006/picture">
                <pic:pic>
                  <pic:nvPicPr>
                    <pic:cNvPr id="24" name="image11.jpeg"/>
                    <pic:cNvPicPr/>
                  </pic:nvPicPr>
                  <pic:blipFill>
                    <a:blip r:embed="rId15" cstate="print"/>
                    <a:stretch>
                      <a:fillRect/>
                    </a:stretch>
                  </pic:blipFill>
                  <pic:spPr>
                    <a:xfrm>
                      <a:off x="0" y="0"/>
                      <a:ext cx="5933058" cy="4095369"/>
                    </a:xfrm>
                    <a:prstGeom prst="rect">
                      <a:avLst/>
                    </a:prstGeom>
                  </pic:spPr>
                </pic:pic>
              </a:graphicData>
            </a:graphic>
          </wp:anchor>
        </w:drawing>
      </w:r>
    </w:p>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after="77"/>
              <w:ind w:left="660" w:right="286" w:firstLine="719"/>
              <w:jc w:val="both"/>
              <w:rPr>
                <w:sz w:val="28"/>
              </w:rPr>
            </w:pPr>
            <w:r>
              <w:rPr>
                <w:sz w:val="28"/>
              </w:rPr>
              <w:t>В той час “std::put_time” використовується для генерації імен файлів резервних копій з включенням поточного часу. Це дозволяє легко ідентифікувати, коли була створена кожна резервна копія, що може бути корисно для аудиту або відновлення даних.</w:t>
            </w:r>
          </w:p>
          <w:p>
            <w:pPr>
              <w:pStyle w:val="TableParagraph"/>
              <w:ind w:left="723"/>
              <w:rPr>
                <w:rFonts w:ascii="Arial"/>
                <w:sz w:val="20"/>
              </w:rPr>
            </w:pPr>
            <w:r>
              <w:rPr>
                <w:rFonts w:ascii="Arial"/>
                <w:sz w:val="20"/>
              </w:rPr>
              <w:drawing>
                <wp:inline distT="0" distB="0" distL="0" distR="0">
                  <wp:extent cx="5808511" cy="1335881"/>
                  <wp:effectExtent l="0" t="0" r="0" b="0"/>
                  <wp:docPr id="25" name="image12.jpeg"/>
                  <wp:cNvGraphicFramePr>
                    <a:graphicFrameLocks noChangeAspect="1"/>
                  </wp:cNvGraphicFramePr>
                  <a:graphic>
                    <a:graphicData uri="http://schemas.openxmlformats.org/drawingml/2006/picture">
                      <pic:pic>
                        <pic:nvPicPr>
                          <pic:cNvPr id="26" name="image12.jpeg"/>
                          <pic:cNvPicPr/>
                        </pic:nvPicPr>
                        <pic:blipFill>
                          <a:blip r:embed="rId16" cstate="print"/>
                          <a:stretch>
                            <a:fillRect/>
                          </a:stretch>
                        </pic:blipFill>
                        <pic:spPr>
                          <a:xfrm>
                            <a:off x="0" y="0"/>
                            <a:ext cx="5808511" cy="1335881"/>
                          </a:xfrm>
                          <a:prstGeom prst="rect">
                            <a:avLst/>
                          </a:prstGeom>
                        </pic:spPr>
                      </pic:pic>
                    </a:graphicData>
                  </a:graphic>
                </wp:inline>
              </w:drawing>
            </w:r>
            <w:r>
              <w:rPr>
                <w:rFonts w:ascii="Arial"/>
                <w:sz w:val="20"/>
              </w:rPr>
            </w:r>
          </w:p>
          <w:p>
            <w:pPr>
              <w:pStyle w:val="TableParagraph"/>
              <w:spacing w:before="230"/>
              <w:ind w:left="2004"/>
              <w:jc w:val="both"/>
              <w:rPr>
                <w:sz w:val="28"/>
              </w:rPr>
            </w:pPr>
            <w:r>
              <w:rPr>
                <w:sz w:val="28"/>
              </w:rPr>
              <w:t>Рисунок</w:t>
            </w:r>
            <w:r>
              <w:rPr>
                <w:spacing w:val="-9"/>
                <w:sz w:val="28"/>
              </w:rPr>
              <w:t> </w:t>
            </w:r>
            <w:r>
              <w:rPr>
                <w:sz w:val="28"/>
              </w:rPr>
              <w:t>11</w:t>
            </w:r>
            <w:r>
              <w:rPr>
                <w:spacing w:val="-2"/>
                <w:sz w:val="28"/>
              </w:rPr>
              <w:t> </w:t>
            </w:r>
            <w:r>
              <w:rPr>
                <w:sz w:val="28"/>
              </w:rPr>
              <w:t>-</w:t>
            </w:r>
            <w:r>
              <w:rPr>
                <w:spacing w:val="-6"/>
                <w:sz w:val="28"/>
              </w:rPr>
              <w:t> </w:t>
            </w:r>
            <w:r>
              <w:rPr>
                <w:sz w:val="28"/>
              </w:rPr>
              <w:t>уривок</w:t>
            </w:r>
            <w:r>
              <w:rPr>
                <w:spacing w:val="-6"/>
                <w:sz w:val="28"/>
              </w:rPr>
              <w:t> </w:t>
            </w:r>
            <w:r>
              <w:rPr>
                <w:sz w:val="28"/>
              </w:rPr>
              <w:t>коду</w:t>
            </w:r>
            <w:r>
              <w:rPr>
                <w:spacing w:val="-2"/>
                <w:sz w:val="28"/>
              </w:rPr>
              <w:t> </w:t>
            </w:r>
            <w:r>
              <w:rPr>
                <w:sz w:val="28"/>
              </w:rPr>
              <w:t>з</w:t>
            </w:r>
            <w:r>
              <w:rPr>
                <w:spacing w:val="-5"/>
                <w:sz w:val="28"/>
              </w:rPr>
              <w:t> </w:t>
            </w:r>
            <w:r>
              <w:rPr>
                <w:sz w:val="28"/>
              </w:rPr>
              <w:t>використанням</w:t>
            </w:r>
            <w:r>
              <w:rPr>
                <w:spacing w:val="-1"/>
                <w:sz w:val="28"/>
              </w:rPr>
              <w:t> </w:t>
            </w:r>
            <w:r>
              <w:rPr>
                <w:spacing w:val="-2"/>
                <w:sz w:val="28"/>
              </w:rPr>
              <w:t>std::put_time</w:t>
            </w:r>
          </w:p>
          <w:p>
            <w:pPr>
              <w:pStyle w:val="TableParagraph"/>
              <w:spacing w:line="360" w:lineRule="auto" w:before="160"/>
              <w:ind w:left="660" w:right="283" w:firstLine="719"/>
              <w:jc w:val="both"/>
              <w:rPr>
                <w:sz w:val="28"/>
              </w:rPr>
            </w:pPr>
            <w:r>
              <w:rPr>
                <w:sz w:val="28"/>
              </w:rPr>
              <w:t>Взаємодія з класом `SystemManager` полягає в тому, що DataCollector виконує функцію збору та обробки даних в межах загальної системи. Його методи можуть бути викликані з SystemManager для запуску процесу збору даних та взаємодії з іншими компонентами системи.</w:t>
            </w:r>
          </w:p>
          <w:p>
            <w:pPr>
              <w:pStyle w:val="TableParagraph"/>
              <w:spacing w:line="360" w:lineRule="auto"/>
              <w:ind w:left="660" w:right="283" w:firstLine="719"/>
              <w:jc w:val="both"/>
              <w:rPr>
                <w:sz w:val="28"/>
              </w:rPr>
            </w:pPr>
            <w:r>
              <w:rPr>
                <w:sz w:val="28"/>
              </w:rPr>
              <w:t>Такий зв'язок забезпечує гармонійну роботу системи, де DataCollector відіграє важливу роль у забезпеченні доступності та цілісності даних, що є ключовими аспектами стандартів програмних застосунків.</w:t>
            </w:r>
          </w:p>
          <w:p>
            <w:pPr>
              <w:pStyle w:val="TableParagraph"/>
              <w:rPr>
                <w:rFonts w:ascii="Arial"/>
                <w:sz w:val="30"/>
              </w:rPr>
            </w:pPr>
          </w:p>
          <w:p>
            <w:pPr>
              <w:pStyle w:val="TableParagraph"/>
              <w:spacing w:before="11"/>
              <w:rPr>
                <w:rFonts w:ascii="Arial"/>
                <w:sz w:val="32"/>
              </w:rPr>
            </w:pPr>
          </w:p>
          <w:p>
            <w:pPr>
              <w:pStyle w:val="TableParagraph"/>
              <w:ind w:left="3804"/>
              <w:jc w:val="both"/>
              <w:rPr>
                <w:b/>
                <w:sz w:val="28"/>
              </w:rPr>
            </w:pPr>
            <w:bookmarkStart w:name="_bookmark19" w:id="20"/>
            <w:bookmarkEnd w:id="20"/>
            <w:r>
              <w:rPr/>
            </w:r>
            <w:r>
              <w:rPr>
                <w:b/>
                <w:sz w:val="28"/>
              </w:rPr>
              <w:t>2.5</w:t>
            </w:r>
            <w:r>
              <w:rPr>
                <w:b/>
                <w:spacing w:val="3"/>
                <w:sz w:val="28"/>
              </w:rPr>
              <w:t> </w:t>
            </w:r>
            <w:r>
              <w:rPr>
                <w:b/>
                <w:sz w:val="28"/>
              </w:rPr>
              <w:t>Клас</w:t>
            </w:r>
            <w:r>
              <w:rPr>
                <w:b/>
                <w:spacing w:val="-1"/>
                <w:sz w:val="28"/>
              </w:rPr>
              <w:t> </w:t>
            </w:r>
            <w:r>
              <w:rPr>
                <w:b/>
                <w:spacing w:val="-2"/>
                <w:sz w:val="28"/>
              </w:rPr>
              <w:t>“DataAnalyzer”</w:t>
            </w:r>
          </w:p>
          <w:p>
            <w:pPr>
              <w:pStyle w:val="TableParagraph"/>
              <w:spacing w:line="360" w:lineRule="auto" w:before="223"/>
              <w:ind w:left="660" w:right="281" w:firstLine="719"/>
              <w:jc w:val="both"/>
              <w:rPr>
                <w:sz w:val="28"/>
              </w:rPr>
            </w:pPr>
            <w:r>
              <w:rPr>
                <w:sz w:val="28"/>
              </w:rPr>
              <w:t>Данний</w:t>
            </w:r>
            <w:r>
              <w:rPr>
                <w:spacing w:val="-18"/>
                <w:sz w:val="28"/>
              </w:rPr>
              <w:t> </w:t>
            </w:r>
            <w:r>
              <w:rPr>
                <w:sz w:val="28"/>
              </w:rPr>
              <w:t>клас</w:t>
            </w:r>
            <w:r>
              <w:rPr>
                <w:spacing w:val="-17"/>
                <w:sz w:val="28"/>
              </w:rPr>
              <w:t> </w:t>
            </w:r>
            <w:r>
              <w:rPr>
                <w:sz w:val="28"/>
              </w:rPr>
              <w:t>відповідає</w:t>
            </w:r>
            <w:r>
              <w:rPr>
                <w:spacing w:val="-18"/>
                <w:sz w:val="28"/>
              </w:rPr>
              <w:t> </w:t>
            </w:r>
            <w:r>
              <w:rPr>
                <w:sz w:val="28"/>
              </w:rPr>
              <w:t>за</w:t>
            </w:r>
            <w:r>
              <w:rPr>
                <w:spacing w:val="-17"/>
                <w:sz w:val="28"/>
              </w:rPr>
              <w:t> </w:t>
            </w:r>
            <w:r>
              <w:rPr>
                <w:sz w:val="28"/>
              </w:rPr>
              <w:t>аналіз</w:t>
            </w:r>
            <w:r>
              <w:rPr>
                <w:spacing w:val="-18"/>
                <w:sz w:val="28"/>
              </w:rPr>
              <w:t> </w:t>
            </w:r>
            <w:r>
              <w:rPr>
                <w:sz w:val="28"/>
              </w:rPr>
              <w:t>даних,</w:t>
            </w:r>
            <w:r>
              <w:rPr>
                <w:spacing w:val="-17"/>
                <w:sz w:val="28"/>
              </w:rPr>
              <w:t> </w:t>
            </w:r>
            <w:r>
              <w:rPr>
                <w:sz w:val="28"/>
              </w:rPr>
              <w:t>отриманих</w:t>
            </w:r>
            <w:r>
              <w:rPr>
                <w:spacing w:val="-18"/>
                <w:sz w:val="28"/>
              </w:rPr>
              <w:t> </w:t>
            </w:r>
            <w:r>
              <w:rPr>
                <w:sz w:val="28"/>
              </w:rPr>
              <w:t>з</w:t>
            </w:r>
            <w:r>
              <w:rPr>
                <w:spacing w:val="-17"/>
                <w:sz w:val="28"/>
              </w:rPr>
              <w:t> </w:t>
            </w:r>
            <w:r>
              <w:rPr>
                <w:sz w:val="28"/>
              </w:rPr>
              <w:t>класу</w:t>
            </w:r>
            <w:r>
              <w:rPr>
                <w:spacing w:val="-13"/>
                <w:sz w:val="28"/>
              </w:rPr>
              <w:t> </w:t>
            </w:r>
            <w:r>
              <w:rPr>
                <w:sz w:val="28"/>
              </w:rPr>
              <w:t>DataCollector, їх обробку та візуалізацію. Він включає методи для обробки результатів, візуалізації та експорту результатів.</w:t>
            </w:r>
          </w:p>
          <w:p>
            <w:pPr>
              <w:pStyle w:val="TableParagraph"/>
              <w:rPr>
                <w:rFonts w:ascii="Arial"/>
                <w:sz w:val="20"/>
              </w:rPr>
            </w:pPr>
          </w:p>
          <w:p>
            <w:pPr>
              <w:pStyle w:val="TableParagraph"/>
              <w:spacing w:before="7"/>
              <w:rPr>
                <w:rFonts w:ascii="Arial"/>
                <w:sz w:val="29"/>
              </w:rPr>
            </w:pPr>
          </w:p>
          <w:p>
            <w:pPr>
              <w:pStyle w:val="TableParagraph"/>
              <w:ind w:left="1189"/>
              <w:rPr>
                <w:rFonts w:ascii="Arial"/>
                <w:sz w:val="20"/>
              </w:rPr>
            </w:pPr>
            <w:r>
              <w:rPr>
                <w:rFonts w:ascii="Arial"/>
                <w:sz w:val="20"/>
              </w:rPr>
              <w:drawing>
                <wp:inline distT="0" distB="0" distL="0" distR="0">
                  <wp:extent cx="5267325" cy="542925"/>
                  <wp:effectExtent l="0" t="0" r="0" b="0"/>
                  <wp:docPr id="27" name="image13.png"/>
                  <wp:cNvGraphicFramePr>
                    <a:graphicFrameLocks noChangeAspect="1"/>
                  </wp:cNvGraphicFramePr>
                  <a:graphic>
                    <a:graphicData uri="http://schemas.openxmlformats.org/drawingml/2006/picture">
                      <pic:pic>
                        <pic:nvPicPr>
                          <pic:cNvPr id="28" name="image13.png"/>
                          <pic:cNvPicPr/>
                        </pic:nvPicPr>
                        <pic:blipFill>
                          <a:blip r:embed="rId17" cstate="print"/>
                          <a:stretch>
                            <a:fillRect/>
                          </a:stretch>
                        </pic:blipFill>
                        <pic:spPr>
                          <a:xfrm>
                            <a:off x="0" y="0"/>
                            <a:ext cx="5267325" cy="542925"/>
                          </a:xfrm>
                          <a:prstGeom prst="rect">
                            <a:avLst/>
                          </a:prstGeom>
                        </pic:spPr>
                      </pic:pic>
                    </a:graphicData>
                  </a:graphic>
                </wp:inline>
              </w:drawing>
            </w:r>
            <w:r>
              <w:rPr>
                <w:rFonts w:ascii="Arial"/>
                <w:sz w:val="20"/>
              </w:rPr>
            </w:r>
          </w:p>
          <w:p>
            <w:pPr>
              <w:pStyle w:val="TableParagraph"/>
              <w:spacing w:before="268"/>
              <w:ind w:left="1561" w:right="1187"/>
              <w:jc w:val="center"/>
              <w:rPr>
                <w:sz w:val="28"/>
              </w:rPr>
            </w:pPr>
            <w:r>
              <w:rPr>
                <w:sz w:val="28"/>
              </w:rPr>
              <w:t>Рисунок</w:t>
            </w:r>
            <w:r>
              <w:rPr>
                <w:spacing w:val="-9"/>
                <w:sz w:val="28"/>
              </w:rPr>
              <w:t> </w:t>
            </w:r>
            <w:r>
              <w:rPr>
                <w:sz w:val="28"/>
              </w:rPr>
              <w:t>12</w:t>
            </w:r>
            <w:r>
              <w:rPr>
                <w:spacing w:val="-2"/>
                <w:sz w:val="28"/>
              </w:rPr>
              <w:t> </w:t>
            </w:r>
            <w:r>
              <w:rPr>
                <w:sz w:val="28"/>
              </w:rPr>
              <w:t>-</w:t>
            </w:r>
            <w:r>
              <w:rPr>
                <w:spacing w:val="-7"/>
                <w:sz w:val="28"/>
              </w:rPr>
              <w:t> </w:t>
            </w:r>
            <w:r>
              <w:rPr>
                <w:sz w:val="28"/>
              </w:rPr>
              <w:t>публічні</w:t>
            </w:r>
            <w:r>
              <w:rPr>
                <w:spacing w:val="-3"/>
                <w:sz w:val="28"/>
              </w:rPr>
              <w:t> </w:t>
            </w:r>
            <w:r>
              <w:rPr>
                <w:sz w:val="28"/>
              </w:rPr>
              <w:t>методи</w:t>
            </w:r>
            <w:r>
              <w:rPr>
                <w:spacing w:val="-4"/>
                <w:sz w:val="28"/>
              </w:rPr>
              <w:t> </w:t>
            </w:r>
            <w:r>
              <w:rPr>
                <w:sz w:val="28"/>
              </w:rPr>
              <w:t>класу</w:t>
            </w:r>
            <w:r>
              <w:rPr>
                <w:spacing w:val="-4"/>
                <w:sz w:val="28"/>
              </w:rPr>
              <w:t> </w:t>
            </w:r>
            <w:r>
              <w:rPr>
                <w:spacing w:val="-2"/>
                <w:sz w:val="28"/>
              </w:rPr>
              <w:t>DataAnalyzer</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27</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660" w:right="285" w:firstLine="719"/>
              <w:jc w:val="both"/>
              <w:rPr>
                <w:sz w:val="28"/>
              </w:rPr>
            </w:pPr>
            <w:r>
              <w:rPr>
                <w:sz w:val="28"/>
              </w:rPr>
              <w:t>Метод</w:t>
            </w:r>
            <w:r>
              <w:rPr>
                <w:spacing w:val="-2"/>
                <w:sz w:val="28"/>
              </w:rPr>
              <w:t> </w:t>
            </w:r>
            <w:r>
              <w:rPr>
                <w:sz w:val="28"/>
              </w:rPr>
              <w:t>setData</w:t>
            </w:r>
            <w:r>
              <w:rPr>
                <w:spacing w:val="-4"/>
                <w:sz w:val="28"/>
              </w:rPr>
              <w:t> </w:t>
            </w:r>
            <w:r>
              <w:rPr>
                <w:sz w:val="28"/>
              </w:rPr>
              <w:t>дозволяє</w:t>
            </w:r>
            <w:r>
              <w:rPr>
                <w:spacing w:val="-3"/>
                <w:sz w:val="28"/>
              </w:rPr>
              <w:t> </w:t>
            </w:r>
            <w:r>
              <w:rPr>
                <w:sz w:val="28"/>
              </w:rPr>
              <w:t>класу</w:t>
            </w:r>
            <w:r>
              <w:rPr>
                <w:spacing w:val="-3"/>
                <w:sz w:val="28"/>
              </w:rPr>
              <w:t> </w:t>
            </w:r>
            <w:r>
              <w:rPr>
                <w:sz w:val="28"/>
              </w:rPr>
              <w:t>DataAnalyzer</w:t>
            </w:r>
            <w:r>
              <w:rPr>
                <w:spacing w:val="-2"/>
                <w:sz w:val="28"/>
              </w:rPr>
              <w:t> </w:t>
            </w:r>
            <w:r>
              <w:rPr>
                <w:sz w:val="28"/>
              </w:rPr>
              <w:t>отримувати</w:t>
            </w:r>
            <w:r>
              <w:rPr>
                <w:spacing w:val="-4"/>
                <w:sz w:val="28"/>
              </w:rPr>
              <w:t> </w:t>
            </w:r>
            <w:r>
              <w:rPr>
                <w:sz w:val="28"/>
              </w:rPr>
              <w:t>дані</w:t>
            </w:r>
            <w:r>
              <w:rPr>
                <w:spacing w:val="-4"/>
                <w:sz w:val="28"/>
              </w:rPr>
              <w:t> </w:t>
            </w:r>
            <w:r>
              <w:rPr>
                <w:sz w:val="28"/>
              </w:rPr>
              <w:t>для</w:t>
            </w:r>
            <w:r>
              <w:rPr>
                <w:spacing w:val="-3"/>
                <w:sz w:val="28"/>
              </w:rPr>
              <w:t> </w:t>
            </w:r>
            <w:r>
              <w:rPr>
                <w:sz w:val="28"/>
              </w:rPr>
              <w:t>аналізу з</w:t>
            </w:r>
            <w:r>
              <w:rPr>
                <w:spacing w:val="-5"/>
                <w:sz w:val="28"/>
              </w:rPr>
              <w:t> </w:t>
            </w:r>
            <w:r>
              <w:rPr>
                <w:sz w:val="28"/>
              </w:rPr>
              <w:t>іншого</w:t>
            </w:r>
            <w:r>
              <w:rPr>
                <w:spacing w:val="-3"/>
                <w:sz w:val="28"/>
              </w:rPr>
              <w:t> </w:t>
            </w:r>
            <w:r>
              <w:rPr>
                <w:sz w:val="28"/>
              </w:rPr>
              <w:t>класу,</w:t>
            </w:r>
            <w:r>
              <w:rPr>
                <w:spacing w:val="-5"/>
                <w:sz w:val="28"/>
              </w:rPr>
              <w:t> </w:t>
            </w:r>
            <w:r>
              <w:rPr>
                <w:sz w:val="28"/>
              </w:rPr>
              <w:t>такого</w:t>
            </w:r>
            <w:r>
              <w:rPr>
                <w:spacing w:val="-3"/>
                <w:sz w:val="28"/>
              </w:rPr>
              <w:t> </w:t>
            </w:r>
            <w:r>
              <w:rPr>
                <w:sz w:val="28"/>
              </w:rPr>
              <w:t>як</w:t>
            </w:r>
            <w:r>
              <w:rPr>
                <w:spacing w:val="-5"/>
                <w:sz w:val="28"/>
              </w:rPr>
              <w:t> </w:t>
            </w:r>
            <w:r>
              <w:rPr>
                <w:sz w:val="28"/>
              </w:rPr>
              <w:t>DataCollector,</w:t>
            </w:r>
            <w:r>
              <w:rPr>
                <w:spacing w:val="-7"/>
                <w:sz w:val="28"/>
              </w:rPr>
              <w:t> </w:t>
            </w:r>
            <w:r>
              <w:rPr>
                <w:sz w:val="28"/>
              </w:rPr>
              <w:t>та</w:t>
            </w:r>
            <w:r>
              <w:rPr>
                <w:spacing w:val="-4"/>
                <w:sz w:val="28"/>
              </w:rPr>
              <w:t> </w:t>
            </w:r>
            <w:r>
              <w:rPr>
                <w:sz w:val="28"/>
              </w:rPr>
              <w:t>зберігає</w:t>
            </w:r>
            <w:r>
              <w:rPr>
                <w:spacing w:val="-5"/>
                <w:sz w:val="28"/>
              </w:rPr>
              <w:t> </w:t>
            </w:r>
            <w:r>
              <w:rPr>
                <w:sz w:val="28"/>
              </w:rPr>
              <w:t>передані</w:t>
            </w:r>
            <w:r>
              <w:rPr>
                <w:spacing w:val="-5"/>
                <w:sz w:val="28"/>
              </w:rPr>
              <w:t> </w:t>
            </w:r>
            <w:r>
              <w:rPr>
                <w:sz w:val="28"/>
              </w:rPr>
              <w:t>дані</w:t>
            </w:r>
            <w:r>
              <w:rPr>
                <w:spacing w:val="-5"/>
                <w:sz w:val="28"/>
              </w:rPr>
              <w:t> </w:t>
            </w:r>
            <w:r>
              <w:rPr>
                <w:sz w:val="28"/>
              </w:rPr>
              <w:t>у</w:t>
            </w:r>
            <w:r>
              <w:rPr>
                <w:spacing w:val="-3"/>
                <w:sz w:val="28"/>
              </w:rPr>
              <w:t> </w:t>
            </w:r>
            <w:r>
              <w:rPr>
                <w:sz w:val="28"/>
              </w:rPr>
              <w:t>внутрішній вектор для подальшого аналізу. Під час його роботи спрацьовує виклик приватного методу calculateStatistics.</w:t>
            </w: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spacing w:before="6"/>
              <w:rPr>
                <w:rFonts w:ascii="Arial"/>
                <w:sz w:val="39"/>
              </w:rPr>
            </w:pPr>
          </w:p>
          <w:p>
            <w:pPr>
              <w:pStyle w:val="TableParagraph"/>
              <w:spacing w:line="960" w:lineRule="atLeast"/>
              <w:ind w:left="1380" w:right="287" w:firstLine="38"/>
              <w:jc w:val="both"/>
              <w:rPr>
                <w:sz w:val="28"/>
              </w:rPr>
            </w:pPr>
            <w:r>
              <w:rPr>
                <w:sz w:val="28"/>
              </w:rPr>
              <w:t>Рисунок 13 - уривок з коду демонстрації методу calculateStatistics Метод</w:t>
            </w:r>
            <w:r>
              <w:rPr>
                <w:spacing w:val="-10"/>
                <w:sz w:val="28"/>
              </w:rPr>
              <w:t> </w:t>
            </w:r>
            <w:r>
              <w:rPr>
                <w:sz w:val="28"/>
              </w:rPr>
              <w:t>calculateStatistics</w:t>
            </w:r>
            <w:r>
              <w:rPr>
                <w:spacing w:val="-5"/>
                <w:sz w:val="28"/>
              </w:rPr>
              <w:t> </w:t>
            </w:r>
            <w:r>
              <w:rPr>
                <w:sz w:val="28"/>
              </w:rPr>
              <w:t>обчислює</w:t>
            </w:r>
            <w:r>
              <w:rPr>
                <w:spacing w:val="-9"/>
                <w:sz w:val="28"/>
              </w:rPr>
              <w:t> </w:t>
            </w:r>
            <w:r>
              <w:rPr>
                <w:sz w:val="28"/>
              </w:rPr>
              <w:t>середні</w:t>
            </w:r>
            <w:r>
              <w:rPr>
                <w:spacing w:val="-7"/>
                <w:sz w:val="28"/>
              </w:rPr>
              <w:t> </w:t>
            </w:r>
            <w:r>
              <w:rPr>
                <w:sz w:val="28"/>
              </w:rPr>
              <w:t>значення</w:t>
            </w:r>
            <w:r>
              <w:rPr>
                <w:spacing w:val="-7"/>
                <w:sz w:val="28"/>
              </w:rPr>
              <w:t> </w:t>
            </w:r>
            <w:r>
              <w:rPr>
                <w:sz w:val="28"/>
              </w:rPr>
              <w:t>для</w:t>
            </w:r>
            <w:r>
              <w:rPr>
                <w:spacing w:val="-10"/>
                <w:sz w:val="28"/>
              </w:rPr>
              <w:t> </w:t>
            </w:r>
            <w:r>
              <w:rPr>
                <w:sz w:val="28"/>
              </w:rPr>
              <w:t>кожної</w:t>
            </w:r>
            <w:r>
              <w:rPr>
                <w:spacing w:val="-9"/>
                <w:sz w:val="28"/>
              </w:rPr>
              <w:t> </w:t>
            </w:r>
            <w:r>
              <w:rPr>
                <w:spacing w:val="-2"/>
                <w:sz w:val="28"/>
              </w:rPr>
              <w:t>колонки</w:t>
            </w:r>
          </w:p>
          <w:p>
            <w:pPr>
              <w:pStyle w:val="TableParagraph"/>
              <w:spacing w:line="360" w:lineRule="auto" w:before="166"/>
              <w:ind w:left="660" w:right="283"/>
              <w:jc w:val="both"/>
              <w:rPr>
                <w:sz w:val="28"/>
              </w:rPr>
            </w:pPr>
            <w:r>
              <w:rPr>
                <w:sz w:val="28"/>
              </w:rPr>
              <w:t>даних. Для цього він підсумовує всі значення у колонці та ділить на кількість значень, зберігаючи результати у мапі results_. Використання алгоритмів стандартної бібліотеки C++, таких як std::accumulate, дозволяє легко і ефективно виконувати складні обчислення над даними.</w:t>
            </w:r>
          </w:p>
          <w:p>
            <w:pPr>
              <w:pStyle w:val="TableParagraph"/>
              <w:spacing w:line="362" w:lineRule="auto"/>
              <w:ind w:left="660" w:right="283" w:firstLine="719"/>
              <w:jc w:val="both"/>
              <w:rPr>
                <w:sz w:val="28"/>
              </w:rPr>
            </w:pPr>
            <w:r>
              <w:rPr>
                <w:sz w:val="28"/>
              </w:rPr>
              <w:t>Метод</w:t>
            </w:r>
            <w:r>
              <w:rPr>
                <w:spacing w:val="-9"/>
                <w:sz w:val="28"/>
              </w:rPr>
              <w:t> </w:t>
            </w:r>
            <w:r>
              <w:rPr>
                <w:sz w:val="28"/>
              </w:rPr>
              <w:t>processResults</w:t>
            </w:r>
            <w:r>
              <w:rPr>
                <w:spacing w:val="-7"/>
                <w:sz w:val="28"/>
              </w:rPr>
              <w:t> </w:t>
            </w:r>
            <w:r>
              <w:rPr>
                <w:sz w:val="28"/>
              </w:rPr>
              <w:t>знаходить</w:t>
            </w:r>
            <w:r>
              <w:rPr>
                <w:spacing w:val="-11"/>
                <w:sz w:val="28"/>
              </w:rPr>
              <w:t> </w:t>
            </w:r>
            <w:r>
              <w:rPr>
                <w:sz w:val="28"/>
              </w:rPr>
              <w:t>мінімальні</w:t>
            </w:r>
            <w:r>
              <w:rPr>
                <w:spacing w:val="-9"/>
                <w:sz w:val="28"/>
              </w:rPr>
              <w:t> </w:t>
            </w:r>
            <w:r>
              <w:rPr>
                <w:sz w:val="28"/>
              </w:rPr>
              <w:t>та</w:t>
            </w:r>
            <w:r>
              <w:rPr>
                <w:spacing w:val="-10"/>
                <w:sz w:val="28"/>
              </w:rPr>
              <w:t> </w:t>
            </w:r>
            <w:r>
              <w:rPr>
                <w:sz w:val="28"/>
              </w:rPr>
              <w:t>максимальні</w:t>
            </w:r>
            <w:r>
              <w:rPr>
                <w:spacing w:val="-9"/>
                <w:sz w:val="28"/>
              </w:rPr>
              <w:t> </w:t>
            </w:r>
            <w:r>
              <w:rPr>
                <w:sz w:val="28"/>
              </w:rPr>
              <w:t>значення</w:t>
            </w:r>
            <w:r>
              <w:rPr>
                <w:spacing w:val="-9"/>
                <w:sz w:val="28"/>
              </w:rPr>
              <w:t> </w:t>
            </w:r>
            <w:r>
              <w:rPr>
                <w:sz w:val="28"/>
              </w:rPr>
              <w:t>для кожної</w:t>
            </w:r>
            <w:r>
              <w:rPr>
                <w:spacing w:val="12"/>
                <w:sz w:val="28"/>
              </w:rPr>
              <w:t> </w:t>
            </w:r>
            <w:r>
              <w:rPr>
                <w:sz w:val="28"/>
              </w:rPr>
              <w:t>колонки</w:t>
            </w:r>
            <w:r>
              <w:rPr>
                <w:spacing w:val="12"/>
                <w:sz w:val="28"/>
              </w:rPr>
              <w:t> </w:t>
            </w:r>
            <w:r>
              <w:rPr>
                <w:sz w:val="28"/>
              </w:rPr>
              <w:t>даних,</w:t>
            </w:r>
            <w:r>
              <w:rPr>
                <w:spacing w:val="13"/>
                <w:sz w:val="28"/>
              </w:rPr>
              <w:t> </w:t>
            </w:r>
            <w:r>
              <w:rPr>
                <w:sz w:val="28"/>
              </w:rPr>
              <w:t>зберігаючи</w:t>
            </w:r>
            <w:r>
              <w:rPr>
                <w:spacing w:val="13"/>
                <w:sz w:val="28"/>
              </w:rPr>
              <w:t> </w:t>
            </w:r>
            <w:r>
              <w:rPr>
                <w:sz w:val="28"/>
              </w:rPr>
              <w:t>ці</w:t>
            </w:r>
            <w:r>
              <w:rPr>
                <w:spacing w:val="15"/>
                <w:sz w:val="28"/>
              </w:rPr>
              <w:t> </w:t>
            </w:r>
            <w:r>
              <w:rPr>
                <w:sz w:val="28"/>
              </w:rPr>
              <w:t>значення</w:t>
            </w:r>
            <w:r>
              <w:rPr>
                <w:spacing w:val="11"/>
                <w:sz w:val="28"/>
              </w:rPr>
              <w:t> </w:t>
            </w:r>
            <w:r>
              <w:rPr>
                <w:sz w:val="28"/>
              </w:rPr>
              <w:t>у</w:t>
            </w:r>
            <w:r>
              <w:rPr>
                <w:spacing w:val="15"/>
                <w:sz w:val="28"/>
              </w:rPr>
              <w:t> </w:t>
            </w:r>
            <w:r>
              <w:rPr>
                <w:sz w:val="28"/>
              </w:rPr>
              <w:t>мапі</w:t>
            </w:r>
            <w:r>
              <w:rPr>
                <w:spacing w:val="21"/>
                <w:sz w:val="28"/>
              </w:rPr>
              <w:t> </w:t>
            </w:r>
            <w:r>
              <w:rPr>
                <w:sz w:val="28"/>
              </w:rPr>
              <w:t>results_.</w:t>
            </w:r>
            <w:r>
              <w:rPr>
                <w:spacing w:val="13"/>
                <w:sz w:val="28"/>
              </w:rPr>
              <w:t> </w:t>
            </w:r>
            <w:r>
              <w:rPr>
                <w:spacing w:val="-2"/>
                <w:sz w:val="28"/>
              </w:rPr>
              <w:t>Використання</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28</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rPr>
          <w:sz w:val="2"/>
          <w:szCs w:val="2"/>
        </w:rPr>
      </w:pPr>
      <w:r>
        <w:rPr/>
        <w:drawing>
          <wp:anchor distT="0" distB="0" distL="0" distR="0" allowOverlap="1" layoutInCell="1" locked="0" behindDoc="0" simplePos="0" relativeHeight="15732736">
            <wp:simplePos x="0" y="0"/>
            <wp:positionH relativeFrom="page">
              <wp:posOffset>1230190</wp:posOffset>
            </wp:positionH>
            <wp:positionV relativeFrom="page">
              <wp:posOffset>2230579</wp:posOffset>
            </wp:positionV>
            <wp:extent cx="5831315" cy="4458583"/>
            <wp:effectExtent l="0" t="0" r="0" b="0"/>
            <wp:wrapNone/>
            <wp:docPr id="29" name="image14.jpeg"/>
            <wp:cNvGraphicFramePr>
              <a:graphicFrameLocks noChangeAspect="1"/>
            </wp:cNvGraphicFramePr>
            <a:graphic>
              <a:graphicData uri="http://schemas.openxmlformats.org/drawingml/2006/picture">
                <pic:pic>
                  <pic:nvPicPr>
                    <pic:cNvPr id="30" name="image14.jpeg"/>
                    <pic:cNvPicPr/>
                  </pic:nvPicPr>
                  <pic:blipFill>
                    <a:blip r:embed="rId18" cstate="print"/>
                    <a:stretch>
                      <a:fillRect/>
                    </a:stretch>
                  </pic:blipFill>
                  <pic:spPr>
                    <a:xfrm>
                      <a:off x="0" y="0"/>
                      <a:ext cx="5831315" cy="4458583"/>
                    </a:xfrm>
                    <a:prstGeom prst="rect">
                      <a:avLst/>
                    </a:prstGeom>
                  </pic:spPr>
                </pic:pic>
              </a:graphicData>
            </a:graphic>
          </wp:anchor>
        </w:drawing>
      </w:r>
    </w:p>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after="49"/>
              <w:ind w:left="660"/>
              <w:rPr>
                <w:sz w:val="28"/>
              </w:rPr>
            </w:pPr>
            <w:r>
              <w:rPr>
                <w:sz w:val="28"/>
              </w:rPr>
              <w:t>“std::numeric_limits”</w:t>
            </w:r>
            <w:r>
              <w:rPr>
                <w:spacing w:val="40"/>
                <w:sz w:val="28"/>
              </w:rPr>
              <w:t> </w:t>
            </w:r>
            <w:r>
              <w:rPr>
                <w:sz w:val="28"/>
              </w:rPr>
              <w:t>для</w:t>
            </w:r>
            <w:r>
              <w:rPr>
                <w:spacing w:val="40"/>
                <w:sz w:val="28"/>
              </w:rPr>
              <w:t> </w:t>
            </w:r>
            <w:r>
              <w:rPr>
                <w:sz w:val="28"/>
              </w:rPr>
              <w:t>ініціалізації</w:t>
            </w:r>
            <w:r>
              <w:rPr>
                <w:spacing w:val="40"/>
                <w:sz w:val="28"/>
              </w:rPr>
              <w:t> </w:t>
            </w:r>
            <w:r>
              <w:rPr>
                <w:sz w:val="28"/>
              </w:rPr>
              <w:t>мінімальних</w:t>
            </w:r>
            <w:r>
              <w:rPr>
                <w:spacing w:val="40"/>
                <w:sz w:val="28"/>
              </w:rPr>
              <w:t> </w:t>
            </w:r>
            <w:r>
              <w:rPr>
                <w:sz w:val="28"/>
              </w:rPr>
              <w:t>та</w:t>
            </w:r>
            <w:r>
              <w:rPr>
                <w:spacing w:val="40"/>
                <w:sz w:val="28"/>
              </w:rPr>
              <w:t> </w:t>
            </w:r>
            <w:r>
              <w:rPr>
                <w:sz w:val="28"/>
              </w:rPr>
              <w:t>максимальних</w:t>
            </w:r>
            <w:r>
              <w:rPr>
                <w:spacing w:val="40"/>
                <w:sz w:val="28"/>
              </w:rPr>
              <w:t> </w:t>
            </w:r>
            <w:r>
              <w:rPr>
                <w:sz w:val="28"/>
              </w:rPr>
              <w:t>значень дозволяє ефективно знаходити крайні значення в наборах даних.</w:t>
            </w:r>
          </w:p>
          <w:p>
            <w:pPr>
              <w:pStyle w:val="TableParagraph"/>
              <w:ind w:left="734"/>
              <w:rPr>
                <w:rFonts w:ascii="Arial"/>
                <w:sz w:val="20"/>
              </w:rPr>
            </w:pPr>
            <w:r>
              <w:rPr>
                <w:rFonts w:ascii="Arial"/>
                <w:sz w:val="20"/>
              </w:rPr>
              <w:drawing>
                <wp:inline distT="0" distB="0" distL="0" distR="0">
                  <wp:extent cx="5810070" cy="442722"/>
                  <wp:effectExtent l="0" t="0" r="0" b="0"/>
                  <wp:docPr id="31" name="image15.png"/>
                  <wp:cNvGraphicFramePr>
                    <a:graphicFrameLocks noChangeAspect="1"/>
                  </wp:cNvGraphicFramePr>
                  <a:graphic>
                    <a:graphicData uri="http://schemas.openxmlformats.org/drawingml/2006/picture">
                      <pic:pic>
                        <pic:nvPicPr>
                          <pic:cNvPr id="32" name="image15.png"/>
                          <pic:cNvPicPr/>
                        </pic:nvPicPr>
                        <pic:blipFill>
                          <a:blip r:embed="rId19" cstate="print"/>
                          <a:stretch>
                            <a:fillRect/>
                          </a:stretch>
                        </pic:blipFill>
                        <pic:spPr>
                          <a:xfrm>
                            <a:off x="0" y="0"/>
                            <a:ext cx="5810070" cy="442722"/>
                          </a:xfrm>
                          <a:prstGeom prst="rect">
                            <a:avLst/>
                          </a:prstGeom>
                        </pic:spPr>
                      </pic:pic>
                    </a:graphicData>
                  </a:graphic>
                </wp:inline>
              </w:drawing>
            </w:r>
            <w:r>
              <w:rPr>
                <w:rFonts w:ascii="Arial"/>
                <w:sz w:val="20"/>
              </w:rPr>
            </w:r>
          </w:p>
          <w:p>
            <w:pPr>
              <w:pStyle w:val="TableParagraph"/>
              <w:spacing w:before="11"/>
              <w:rPr>
                <w:rFonts w:ascii="Arial"/>
                <w:sz w:val="25"/>
              </w:rPr>
            </w:pPr>
          </w:p>
          <w:p>
            <w:pPr>
              <w:pStyle w:val="TableParagraph"/>
              <w:ind w:left="1561" w:right="1187"/>
              <w:jc w:val="center"/>
              <w:rPr>
                <w:sz w:val="28"/>
              </w:rPr>
            </w:pPr>
            <w:r>
              <w:rPr>
                <w:sz w:val="28"/>
              </w:rPr>
              <w:t>Рисунок</w:t>
            </w:r>
            <w:r>
              <w:rPr>
                <w:spacing w:val="-9"/>
                <w:sz w:val="28"/>
              </w:rPr>
              <w:t> </w:t>
            </w:r>
            <w:r>
              <w:rPr>
                <w:sz w:val="28"/>
              </w:rPr>
              <w:t>14</w:t>
            </w:r>
            <w:r>
              <w:rPr>
                <w:spacing w:val="-2"/>
                <w:sz w:val="28"/>
              </w:rPr>
              <w:t> </w:t>
            </w:r>
            <w:r>
              <w:rPr>
                <w:sz w:val="28"/>
              </w:rPr>
              <w:t>-</w:t>
            </w:r>
            <w:r>
              <w:rPr>
                <w:spacing w:val="-6"/>
                <w:sz w:val="28"/>
              </w:rPr>
              <w:t> </w:t>
            </w:r>
            <w:r>
              <w:rPr>
                <w:sz w:val="28"/>
              </w:rPr>
              <w:t>уривок</w:t>
            </w:r>
            <w:r>
              <w:rPr>
                <w:spacing w:val="-6"/>
                <w:sz w:val="28"/>
              </w:rPr>
              <w:t> </w:t>
            </w:r>
            <w:r>
              <w:rPr>
                <w:sz w:val="28"/>
              </w:rPr>
              <w:t>коду</w:t>
            </w:r>
            <w:r>
              <w:rPr>
                <w:spacing w:val="-2"/>
                <w:sz w:val="28"/>
              </w:rPr>
              <w:t> </w:t>
            </w:r>
            <w:r>
              <w:rPr>
                <w:sz w:val="28"/>
              </w:rPr>
              <w:t>з</w:t>
            </w:r>
            <w:r>
              <w:rPr>
                <w:spacing w:val="-5"/>
                <w:sz w:val="28"/>
              </w:rPr>
              <w:t> </w:t>
            </w:r>
            <w:r>
              <w:rPr>
                <w:sz w:val="28"/>
              </w:rPr>
              <w:t>використанням</w:t>
            </w:r>
            <w:r>
              <w:rPr>
                <w:spacing w:val="-1"/>
                <w:sz w:val="28"/>
              </w:rPr>
              <w:t> </w:t>
            </w:r>
            <w:r>
              <w:rPr>
                <w:spacing w:val="-2"/>
                <w:sz w:val="28"/>
              </w:rPr>
              <w:t>std::numeric_limits</w:t>
            </w:r>
          </w:p>
          <w:p>
            <w:pPr>
              <w:pStyle w:val="TableParagraph"/>
              <w:rPr>
                <w:rFonts w:ascii="Arial"/>
                <w:sz w:val="30"/>
              </w:rPr>
            </w:pPr>
          </w:p>
          <w:p>
            <w:pPr>
              <w:pStyle w:val="TableParagraph"/>
              <w:spacing w:before="10"/>
              <w:rPr>
                <w:rFonts w:ascii="Arial"/>
                <w:sz w:val="25"/>
              </w:rPr>
            </w:pPr>
          </w:p>
          <w:p>
            <w:pPr>
              <w:pStyle w:val="TableParagraph"/>
              <w:spacing w:line="362" w:lineRule="auto"/>
              <w:ind w:left="660" w:right="281" w:firstLine="719"/>
              <w:jc w:val="both"/>
              <w:rPr>
                <w:sz w:val="28"/>
              </w:rPr>
            </w:pPr>
            <w:r>
              <w:rPr>
                <w:sz w:val="28"/>
              </w:rPr>
              <w:t>Метод getResults дозволяє іншим класам, таким як VisualizationModule, отримувати результати аналізу для подальшої обробки або візуалізації.</w:t>
            </w:r>
          </w:p>
          <w:p>
            <w:pPr>
              <w:pStyle w:val="TableParagraph"/>
              <w:spacing w:line="360" w:lineRule="auto"/>
              <w:ind w:left="660" w:right="281" w:firstLine="719"/>
              <w:jc w:val="both"/>
              <w:rPr>
                <w:sz w:val="28"/>
              </w:rPr>
            </w:pPr>
            <w:r>
              <w:rPr>
                <w:sz w:val="28"/>
              </w:rPr>
              <w:t>Клас DataAnalyzer забезпечує повний цикл аналізу даних, включаючи отримання даних від DataCollector, обробку та підготовку результатів для візуалізації</w:t>
            </w:r>
            <w:r>
              <w:rPr>
                <w:spacing w:val="-5"/>
                <w:sz w:val="28"/>
              </w:rPr>
              <w:t> </w:t>
            </w:r>
            <w:r>
              <w:rPr>
                <w:sz w:val="28"/>
              </w:rPr>
              <w:t>та</w:t>
            </w:r>
            <w:r>
              <w:rPr>
                <w:spacing w:val="-6"/>
                <w:sz w:val="28"/>
              </w:rPr>
              <w:t> </w:t>
            </w:r>
            <w:r>
              <w:rPr>
                <w:sz w:val="28"/>
              </w:rPr>
              <w:t>подальшої</w:t>
            </w:r>
            <w:r>
              <w:rPr>
                <w:spacing w:val="-8"/>
                <w:sz w:val="28"/>
              </w:rPr>
              <w:t> </w:t>
            </w:r>
            <w:r>
              <w:rPr>
                <w:sz w:val="28"/>
              </w:rPr>
              <w:t>обробки.</w:t>
            </w:r>
            <w:r>
              <w:rPr>
                <w:spacing w:val="-7"/>
                <w:sz w:val="28"/>
              </w:rPr>
              <w:t> </w:t>
            </w:r>
            <w:r>
              <w:rPr>
                <w:sz w:val="28"/>
              </w:rPr>
              <w:t>Використання</w:t>
            </w:r>
            <w:r>
              <w:rPr>
                <w:spacing w:val="-6"/>
                <w:sz w:val="28"/>
              </w:rPr>
              <w:t> </w:t>
            </w:r>
            <w:r>
              <w:rPr>
                <w:sz w:val="28"/>
              </w:rPr>
              <w:t>сучасних</w:t>
            </w:r>
            <w:r>
              <w:rPr>
                <w:spacing w:val="-5"/>
                <w:sz w:val="28"/>
              </w:rPr>
              <w:t> </w:t>
            </w:r>
            <w:r>
              <w:rPr>
                <w:sz w:val="28"/>
              </w:rPr>
              <w:t>можливостей</w:t>
            </w:r>
            <w:r>
              <w:rPr>
                <w:spacing w:val="-5"/>
                <w:sz w:val="28"/>
              </w:rPr>
              <w:t> </w:t>
            </w:r>
            <w:r>
              <w:rPr>
                <w:sz w:val="28"/>
              </w:rPr>
              <w:t>C++, таких як розумні вказівники та алгоритми стандартної бібліотеки, робить ці класи</w:t>
            </w:r>
            <w:r>
              <w:rPr>
                <w:spacing w:val="-16"/>
                <w:sz w:val="28"/>
              </w:rPr>
              <w:t> </w:t>
            </w:r>
            <w:r>
              <w:rPr>
                <w:sz w:val="28"/>
              </w:rPr>
              <w:t>ефективними</w:t>
            </w:r>
            <w:r>
              <w:rPr>
                <w:spacing w:val="-18"/>
                <w:sz w:val="28"/>
              </w:rPr>
              <w:t> </w:t>
            </w:r>
            <w:r>
              <w:rPr>
                <w:sz w:val="28"/>
              </w:rPr>
              <w:t>і</w:t>
            </w:r>
            <w:r>
              <w:rPr>
                <w:spacing w:val="-15"/>
                <w:sz w:val="28"/>
              </w:rPr>
              <w:t> </w:t>
            </w:r>
            <w:r>
              <w:rPr>
                <w:sz w:val="28"/>
              </w:rPr>
              <w:t>безпечними</w:t>
            </w:r>
            <w:r>
              <w:rPr>
                <w:spacing w:val="-18"/>
                <w:sz w:val="28"/>
              </w:rPr>
              <w:t> </w:t>
            </w:r>
            <w:r>
              <w:rPr>
                <w:sz w:val="28"/>
              </w:rPr>
              <w:t>у</w:t>
            </w:r>
            <w:r>
              <w:rPr>
                <w:spacing w:val="-15"/>
                <w:sz w:val="28"/>
              </w:rPr>
              <w:t> </w:t>
            </w:r>
            <w:r>
              <w:rPr>
                <w:sz w:val="28"/>
              </w:rPr>
              <w:t>використанні,</w:t>
            </w:r>
            <w:r>
              <w:rPr>
                <w:spacing w:val="-17"/>
                <w:sz w:val="28"/>
              </w:rPr>
              <w:t> </w:t>
            </w:r>
            <w:r>
              <w:rPr>
                <w:sz w:val="28"/>
              </w:rPr>
              <w:t>сприяючи</w:t>
            </w:r>
            <w:r>
              <w:rPr>
                <w:spacing w:val="-18"/>
                <w:sz w:val="28"/>
              </w:rPr>
              <w:t> </w:t>
            </w:r>
            <w:r>
              <w:rPr>
                <w:sz w:val="28"/>
              </w:rPr>
              <w:t>розробці</w:t>
            </w:r>
            <w:r>
              <w:rPr>
                <w:spacing w:val="-17"/>
                <w:sz w:val="28"/>
              </w:rPr>
              <w:t> </w:t>
            </w:r>
            <w:r>
              <w:rPr>
                <w:sz w:val="28"/>
              </w:rPr>
              <w:t>надійних програмних систем.</w:t>
            </w:r>
          </w:p>
          <w:p>
            <w:pPr>
              <w:pStyle w:val="TableParagraph"/>
              <w:rPr>
                <w:rFonts w:ascii="Arial"/>
                <w:sz w:val="30"/>
              </w:rPr>
            </w:pPr>
          </w:p>
          <w:p>
            <w:pPr>
              <w:pStyle w:val="TableParagraph"/>
              <w:spacing w:before="7"/>
              <w:rPr>
                <w:rFonts w:ascii="Arial"/>
                <w:sz w:val="32"/>
              </w:rPr>
            </w:pPr>
          </w:p>
          <w:p>
            <w:pPr>
              <w:pStyle w:val="TableParagraph"/>
              <w:ind w:left="3391"/>
              <w:jc w:val="both"/>
              <w:rPr>
                <w:b/>
                <w:sz w:val="28"/>
              </w:rPr>
            </w:pPr>
            <w:bookmarkStart w:name="_bookmark20" w:id="21"/>
            <w:bookmarkEnd w:id="21"/>
            <w:r>
              <w:rPr/>
            </w:r>
            <w:r>
              <w:rPr>
                <w:b/>
                <w:sz w:val="28"/>
              </w:rPr>
              <w:t>2.6</w:t>
            </w:r>
            <w:r>
              <w:rPr>
                <w:b/>
                <w:spacing w:val="3"/>
                <w:sz w:val="28"/>
              </w:rPr>
              <w:t> </w:t>
            </w:r>
            <w:r>
              <w:rPr>
                <w:b/>
                <w:sz w:val="28"/>
              </w:rPr>
              <w:t>Клас</w:t>
            </w:r>
            <w:r>
              <w:rPr>
                <w:b/>
                <w:spacing w:val="-1"/>
                <w:sz w:val="28"/>
              </w:rPr>
              <w:t> </w:t>
            </w:r>
            <w:r>
              <w:rPr>
                <w:b/>
                <w:spacing w:val="-2"/>
                <w:sz w:val="28"/>
              </w:rPr>
              <w:t>“VisualizationModule”</w:t>
            </w:r>
          </w:p>
          <w:p>
            <w:pPr>
              <w:pStyle w:val="TableParagraph"/>
              <w:spacing w:line="360" w:lineRule="auto" w:before="221" w:after="88"/>
              <w:ind w:left="660" w:right="283" w:firstLine="719"/>
              <w:jc w:val="both"/>
              <w:rPr>
                <w:sz w:val="28"/>
              </w:rPr>
            </w:pPr>
            <w:r>
              <w:rPr>
                <w:sz w:val="28"/>
              </w:rPr>
              <w:t>Клас VisualizationModule відповідає за візуалізацію результатів тестування СОР. Він отримує дані від класу DataAnalyzer і відображає їх у зрозумілому вигляді, наприклад, у вигляді графіків або діаграм. Це дозволяє користувачам швидко оцінити стан системи та результати тестування.</w:t>
            </w:r>
          </w:p>
          <w:p>
            <w:pPr>
              <w:pStyle w:val="TableParagraph"/>
              <w:ind w:left="1409"/>
              <w:rPr>
                <w:rFonts w:ascii="Arial"/>
                <w:sz w:val="20"/>
              </w:rPr>
            </w:pPr>
            <w:r>
              <w:rPr>
                <w:rFonts w:ascii="Arial"/>
                <w:sz w:val="20"/>
              </w:rPr>
              <w:drawing>
                <wp:inline distT="0" distB="0" distL="0" distR="0">
                  <wp:extent cx="5098091" cy="752475"/>
                  <wp:effectExtent l="0" t="0" r="0" b="0"/>
                  <wp:docPr id="33" name="image16.png"/>
                  <wp:cNvGraphicFramePr>
                    <a:graphicFrameLocks noChangeAspect="1"/>
                  </wp:cNvGraphicFramePr>
                  <a:graphic>
                    <a:graphicData uri="http://schemas.openxmlformats.org/drawingml/2006/picture">
                      <pic:pic>
                        <pic:nvPicPr>
                          <pic:cNvPr id="34" name="image16.png"/>
                          <pic:cNvPicPr/>
                        </pic:nvPicPr>
                        <pic:blipFill>
                          <a:blip r:embed="rId20" cstate="print"/>
                          <a:stretch>
                            <a:fillRect/>
                          </a:stretch>
                        </pic:blipFill>
                        <pic:spPr>
                          <a:xfrm>
                            <a:off x="0" y="0"/>
                            <a:ext cx="5098091" cy="752475"/>
                          </a:xfrm>
                          <a:prstGeom prst="rect">
                            <a:avLst/>
                          </a:prstGeom>
                        </pic:spPr>
                      </pic:pic>
                    </a:graphicData>
                  </a:graphic>
                </wp:inline>
              </w:drawing>
            </w:r>
            <w:r>
              <w:rPr>
                <w:rFonts w:ascii="Arial"/>
                <w:sz w:val="20"/>
              </w:rPr>
            </w:r>
          </w:p>
          <w:p>
            <w:pPr>
              <w:pStyle w:val="TableParagraph"/>
              <w:spacing w:before="268"/>
              <w:ind w:left="1380"/>
              <w:rPr>
                <w:sz w:val="28"/>
              </w:rPr>
            </w:pPr>
            <w:r>
              <w:rPr>
                <w:sz w:val="28"/>
              </w:rPr>
              <w:t>Рисунок</w:t>
            </w:r>
            <w:r>
              <w:rPr>
                <w:spacing w:val="-9"/>
                <w:sz w:val="28"/>
              </w:rPr>
              <w:t> </w:t>
            </w:r>
            <w:r>
              <w:rPr>
                <w:sz w:val="28"/>
              </w:rPr>
              <w:t>15</w:t>
            </w:r>
            <w:r>
              <w:rPr>
                <w:spacing w:val="-3"/>
                <w:sz w:val="28"/>
              </w:rPr>
              <w:t> </w:t>
            </w:r>
            <w:r>
              <w:rPr>
                <w:sz w:val="28"/>
              </w:rPr>
              <w:t>-</w:t>
            </w:r>
            <w:r>
              <w:rPr>
                <w:spacing w:val="-6"/>
                <w:sz w:val="28"/>
              </w:rPr>
              <w:t> </w:t>
            </w:r>
            <w:r>
              <w:rPr>
                <w:sz w:val="28"/>
              </w:rPr>
              <w:t>публічні</w:t>
            </w:r>
            <w:r>
              <w:rPr>
                <w:spacing w:val="-3"/>
                <w:sz w:val="28"/>
              </w:rPr>
              <w:t> </w:t>
            </w:r>
            <w:r>
              <w:rPr>
                <w:sz w:val="28"/>
              </w:rPr>
              <w:t>методи</w:t>
            </w:r>
            <w:r>
              <w:rPr>
                <w:spacing w:val="-5"/>
                <w:sz w:val="28"/>
              </w:rPr>
              <w:t> </w:t>
            </w:r>
            <w:r>
              <w:rPr>
                <w:sz w:val="28"/>
              </w:rPr>
              <w:t>класу</w:t>
            </w:r>
            <w:r>
              <w:rPr>
                <w:spacing w:val="-4"/>
                <w:sz w:val="28"/>
              </w:rPr>
              <w:t> </w:t>
            </w:r>
            <w:r>
              <w:rPr>
                <w:spacing w:val="-2"/>
                <w:sz w:val="28"/>
              </w:rPr>
              <w:t>VisualizationModule</w:t>
            </w:r>
          </w:p>
          <w:p>
            <w:pPr>
              <w:pStyle w:val="TableParagraph"/>
              <w:spacing w:line="360" w:lineRule="auto" w:before="160"/>
              <w:ind w:left="660" w:right="285" w:firstLine="719"/>
              <w:jc w:val="both"/>
              <w:rPr>
                <w:sz w:val="28"/>
              </w:rPr>
            </w:pPr>
            <w:r>
              <w:rPr>
                <w:sz w:val="28"/>
              </w:rPr>
              <w:t>Метод setData дозволяє класу VisualizationModule отримувати дані для візуалізації</w:t>
            </w:r>
            <w:r>
              <w:rPr>
                <w:spacing w:val="-3"/>
                <w:sz w:val="28"/>
              </w:rPr>
              <w:t> </w:t>
            </w:r>
            <w:r>
              <w:rPr>
                <w:sz w:val="28"/>
              </w:rPr>
              <w:t>з</w:t>
            </w:r>
            <w:r>
              <w:rPr>
                <w:spacing w:val="-5"/>
                <w:sz w:val="28"/>
              </w:rPr>
              <w:t> </w:t>
            </w:r>
            <w:r>
              <w:rPr>
                <w:sz w:val="28"/>
              </w:rPr>
              <w:t>іншого</w:t>
            </w:r>
            <w:r>
              <w:rPr>
                <w:spacing w:val="-4"/>
                <w:sz w:val="28"/>
              </w:rPr>
              <w:t> </w:t>
            </w:r>
            <w:r>
              <w:rPr>
                <w:sz w:val="28"/>
              </w:rPr>
              <w:t>класу,</w:t>
            </w:r>
            <w:r>
              <w:rPr>
                <w:spacing w:val="-3"/>
                <w:sz w:val="28"/>
              </w:rPr>
              <w:t> </w:t>
            </w:r>
            <w:r>
              <w:rPr>
                <w:sz w:val="28"/>
              </w:rPr>
              <w:t>такого</w:t>
            </w:r>
            <w:r>
              <w:rPr>
                <w:spacing w:val="-3"/>
                <w:sz w:val="28"/>
              </w:rPr>
              <w:t> </w:t>
            </w:r>
            <w:r>
              <w:rPr>
                <w:sz w:val="28"/>
              </w:rPr>
              <w:t>як</w:t>
            </w:r>
            <w:r>
              <w:rPr>
                <w:spacing w:val="1"/>
                <w:sz w:val="28"/>
              </w:rPr>
              <w:t> </w:t>
            </w:r>
            <w:r>
              <w:rPr>
                <w:sz w:val="28"/>
              </w:rPr>
              <w:t>DataAnalyzer,</w:t>
            </w:r>
            <w:r>
              <w:rPr>
                <w:spacing w:val="-3"/>
                <w:sz w:val="28"/>
              </w:rPr>
              <w:t> </w:t>
            </w:r>
            <w:r>
              <w:rPr>
                <w:sz w:val="28"/>
              </w:rPr>
              <w:t>та</w:t>
            </w:r>
            <w:r>
              <w:rPr>
                <w:spacing w:val="-4"/>
                <w:sz w:val="28"/>
              </w:rPr>
              <w:t> </w:t>
            </w:r>
            <w:r>
              <w:rPr>
                <w:sz w:val="28"/>
              </w:rPr>
              <w:t>зберігає</w:t>
            </w:r>
            <w:r>
              <w:rPr>
                <w:spacing w:val="-3"/>
                <w:sz w:val="28"/>
              </w:rPr>
              <w:t> </w:t>
            </w:r>
            <w:r>
              <w:rPr>
                <w:sz w:val="28"/>
              </w:rPr>
              <w:t>передані</w:t>
            </w:r>
            <w:r>
              <w:rPr>
                <w:spacing w:val="-2"/>
                <w:sz w:val="28"/>
              </w:rPr>
              <w:t> </w:t>
            </w:r>
            <w:r>
              <w:rPr>
                <w:sz w:val="28"/>
              </w:rPr>
              <w:t>дані</w:t>
            </w:r>
            <w:r>
              <w:rPr>
                <w:spacing w:val="-3"/>
                <w:sz w:val="28"/>
              </w:rPr>
              <w:t> </w:t>
            </w:r>
            <w:r>
              <w:rPr>
                <w:spacing w:val="-10"/>
                <w:sz w:val="28"/>
              </w:rPr>
              <w:t>у</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29</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660" w:right="281"/>
              <w:jc w:val="both"/>
              <w:rPr>
                <w:sz w:val="28"/>
              </w:rPr>
            </w:pPr>
            <w:r>
              <w:rPr>
                <w:sz w:val="28"/>
              </w:rPr>
              <w:t>внутрішній вектор для подальшої візуалізації. Метод використовує лише числові дані для уникнення помилок при побудові графіків.</w:t>
            </w:r>
          </w:p>
          <w:p>
            <w:pPr>
              <w:pStyle w:val="TableParagraph"/>
              <w:spacing w:line="360" w:lineRule="auto"/>
              <w:ind w:left="660" w:right="283" w:firstLine="719"/>
              <w:jc w:val="both"/>
              <w:rPr>
                <w:sz w:val="28"/>
              </w:rPr>
            </w:pPr>
            <w:r>
              <w:rPr>
                <w:sz w:val="28"/>
              </w:rPr>
              <w:t>Метод</w:t>
            </w:r>
            <w:r>
              <w:rPr>
                <w:spacing w:val="-18"/>
                <w:sz w:val="28"/>
              </w:rPr>
              <w:t> </w:t>
            </w:r>
            <w:r>
              <w:rPr>
                <w:sz w:val="28"/>
              </w:rPr>
              <w:t>setResults</w:t>
            </w:r>
            <w:r>
              <w:rPr>
                <w:spacing w:val="-17"/>
                <w:sz w:val="28"/>
              </w:rPr>
              <w:t> </w:t>
            </w:r>
            <w:r>
              <w:rPr>
                <w:sz w:val="28"/>
              </w:rPr>
              <w:t>дозволяє</w:t>
            </w:r>
            <w:r>
              <w:rPr>
                <w:spacing w:val="-18"/>
                <w:sz w:val="28"/>
              </w:rPr>
              <w:t> </w:t>
            </w:r>
            <w:r>
              <w:rPr>
                <w:sz w:val="28"/>
              </w:rPr>
              <w:t>встановлювати</w:t>
            </w:r>
            <w:r>
              <w:rPr>
                <w:spacing w:val="-17"/>
                <w:sz w:val="28"/>
              </w:rPr>
              <w:t> </w:t>
            </w:r>
            <w:r>
              <w:rPr>
                <w:sz w:val="28"/>
              </w:rPr>
              <w:t>результати</w:t>
            </w:r>
            <w:r>
              <w:rPr>
                <w:spacing w:val="-18"/>
                <w:sz w:val="28"/>
              </w:rPr>
              <w:t> </w:t>
            </w:r>
            <w:r>
              <w:rPr>
                <w:sz w:val="28"/>
              </w:rPr>
              <w:t>аналізу,</w:t>
            </w:r>
            <w:r>
              <w:rPr>
                <w:spacing w:val="-17"/>
                <w:sz w:val="28"/>
              </w:rPr>
              <w:t> </w:t>
            </w:r>
            <w:r>
              <w:rPr>
                <w:sz w:val="28"/>
              </w:rPr>
              <w:t>які</w:t>
            </w:r>
            <w:r>
              <w:rPr>
                <w:spacing w:val="-18"/>
                <w:sz w:val="28"/>
              </w:rPr>
              <w:t> </w:t>
            </w:r>
            <w:r>
              <w:rPr>
                <w:sz w:val="28"/>
              </w:rPr>
              <w:t>можуть бути використані для додаткової обробки або візуалізації. Цей метод зберігає передані результати у внутрішню структуру даних results.</w:t>
            </w:r>
          </w:p>
          <w:p>
            <w:pPr>
              <w:pStyle w:val="TableParagraph"/>
              <w:spacing w:line="360" w:lineRule="auto" w:after="68"/>
              <w:ind w:left="660" w:right="283" w:firstLine="719"/>
              <w:jc w:val="both"/>
              <w:rPr>
                <w:sz w:val="28"/>
              </w:rPr>
            </w:pPr>
            <w:r>
              <w:rPr>
                <w:sz w:val="28"/>
              </w:rPr>
              <w:t>Метод plotStatistics відповідає за побудову графіків зі статистикою ознак,</w:t>
            </w:r>
            <w:r>
              <w:rPr>
                <w:spacing w:val="-11"/>
                <w:sz w:val="28"/>
              </w:rPr>
              <w:t> </w:t>
            </w:r>
            <w:r>
              <w:rPr>
                <w:sz w:val="28"/>
              </w:rPr>
              <w:t>таких</w:t>
            </w:r>
            <w:r>
              <w:rPr>
                <w:spacing w:val="-10"/>
                <w:sz w:val="28"/>
              </w:rPr>
              <w:t> </w:t>
            </w:r>
            <w:r>
              <w:rPr>
                <w:sz w:val="28"/>
              </w:rPr>
              <w:t>як</w:t>
            </w:r>
            <w:r>
              <w:rPr>
                <w:spacing w:val="-10"/>
                <w:sz w:val="28"/>
              </w:rPr>
              <w:t> </w:t>
            </w:r>
            <w:r>
              <w:rPr>
                <w:sz w:val="28"/>
              </w:rPr>
              <w:t>середні</w:t>
            </w:r>
            <w:r>
              <w:rPr>
                <w:spacing w:val="-10"/>
                <w:sz w:val="28"/>
              </w:rPr>
              <w:t> </w:t>
            </w:r>
            <w:r>
              <w:rPr>
                <w:sz w:val="28"/>
              </w:rPr>
              <w:t>значення,</w:t>
            </w:r>
            <w:r>
              <w:rPr>
                <w:spacing w:val="-11"/>
                <w:sz w:val="28"/>
              </w:rPr>
              <w:t> </w:t>
            </w:r>
            <w:r>
              <w:rPr>
                <w:sz w:val="28"/>
              </w:rPr>
              <w:t>мінімальні</w:t>
            </w:r>
            <w:r>
              <w:rPr>
                <w:spacing w:val="-10"/>
                <w:sz w:val="28"/>
              </w:rPr>
              <w:t> </w:t>
            </w:r>
            <w:r>
              <w:rPr>
                <w:sz w:val="28"/>
              </w:rPr>
              <w:t>та</w:t>
            </w:r>
            <w:r>
              <w:rPr>
                <w:spacing w:val="-11"/>
                <w:sz w:val="28"/>
              </w:rPr>
              <w:t> </w:t>
            </w:r>
            <w:r>
              <w:rPr>
                <w:sz w:val="28"/>
              </w:rPr>
              <w:t>максимальні</w:t>
            </w:r>
            <w:r>
              <w:rPr>
                <w:spacing w:val="-10"/>
                <w:sz w:val="28"/>
              </w:rPr>
              <w:t> </w:t>
            </w:r>
            <w:r>
              <w:rPr>
                <w:sz w:val="28"/>
              </w:rPr>
              <w:t>значення,</w:t>
            </w:r>
            <w:r>
              <w:rPr>
                <w:spacing w:val="-11"/>
                <w:sz w:val="28"/>
              </w:rPr>
              <w:t> </w:t>
            </w:r>
            <w:r>
              <w:rPr>
                <w:sz w:val="28"/>
              </w:rPr>
              <w:t>а</w:t>
            </w:r>
            <w:r>
              <w:rPr>
                <w:spacing w:val="-11"/>
                <w:sz w:val="28"/>
              </w:rPr>
              <w:t> </w:t>
            </w:r>
            <w:r>
              <w:rPr>
                <w:sz w:val="28"/>
              </w:rPr>
              <w:t>також стандартні відхилення. Використовуючи бібліотеку matplotlib-cpp, метод створює підграфіки для кожного типу статистики та відображає їх у вигляді стовпчикових діаграм. Для візуалізації даних використовується потужна бібліотека matplotlib-cpp. Це дозволяє легко створювати графіки та діаграми, зберігаючи при цьому високу продуктивність та гнучкість.</w:t>
            </w:r>
          </w:p>
          <w:p>
            <w:pPr>
              <w:pStyle w:val="TableParagraph"/>
              <w:ind w:left="700"/>
              <w:rPr>
                <w:rFonts w:ascii="Arial"/>
                <w:sz w:val="20"/>
              </w:rPr>
            </w:pPr>
            <w:r>
              <w:rPr>
                <w:rFonts w:ascii="Arial"/>
                <w:sz w:val="20"/>
              </w:rPr>
              <w:drawing>
                <wp:inline distT="0" distB="0" distL="0" distR="0">
                  <wp:extent cx="5853164" cy="2528887"/>
                  <wp:effectExtent l="0" t="0" r="0" b="0"/>
                  <wp:docPr id="35" name="image17.jpeg"/>
                  <wp:cNvGraphicFramePr>
                    <a:graphicFrameLocks noChangeAspect="1"/>
                  </wp:cNvGraphicFramePr>
                  <a:graphic>
                    <a:graphicData uri="http://schemas.openxmlformats.org/drawingml/2006/picture">
                      <pic:pic>
                        <pic:nvPicPr>
                          <pic:cNvPr id="36" name="image17.jpeg"/>
                          <pic:cNvPicPr/>
                        </pic:nvPicPr>
                        <pic:blipFill>
                          <a:blip r:embed="rId21" cstate="print"/>
                          <a:stretch>
                            <a:fillRect/>
                          </a:stretch>
                        </pic:blipFill>
                        <pic:spPr>
                          <a:xfrm>
                            <a:off x="0" y="0"/>
                            <a:ext cx="5853164" cy="2528887"/>
                          </a:xfrm>
                          <a:prstGeom prst="rect">
                            <a:avLst/>
                          </a:prstGeom>
                        </pic:spPr>
                      </pic:pic>
                    </a:graphicData>
                  </a:graphic>
                </wp:inline>
              </w:drawing>
            </w:r>
            <w:r>
              <w:rPr>
                <w:rFonts w:ascii="Arial"/>
                <w:sz w:val="20"/>
              </w:rPr>
            </w:r>
          </w:p>
          <w:p>
            <w:pPr>
              <w:pStyle w:val="TableParagraph"/>
              <w:spacing w:line="360" w:lineRule="auto" w:before="266"/>
              <w:ind w:left="1380" w:right="286" w:hanging="137"/>
              <w:jc w:val="both"/>
              <w:rPr>
                <w:sz w:val="28"/>
              </w:rPr>
            </w:pPr>
            <w:r>
              <w:rPr>
                <w:sz w:val="28"/>
              </w:rPr>
              <w:t>Рисунок 16 - уривок з коду демонстрації використання matplotlibcpp Метод</w:t>
            </w:r>
            <w:r>
              <w:rPr>
                <w:spacing w:val="38"/>
                <w:sz w:val="28"/>
              </w:rPr>
              <w:t> </w:t>
            </w:r>
            <w:r>
              <w:rPr>
                <w:sz w:val="28"/>
              </w:rPr>
              <w:t>plotFeatureDistributions</w:t>
            </w:r>
            <w:r>
              <w:rPr>
                <w:spacing w:val="41"/>
                <w:sz w:val="28"/>
              </w:rPr>
              <w:t> </w:t>
            </w:r>
            <w:r>
              <w:rPr>
                <w:sz w:val="28"/>
              </w:rPr>
              <w:t>дозволяє</w:t>
            </w:r>
            <w:r>
              <w:rPr>
                <w:spacing w:val="37"/>
                <w:sz w:val="28"/>
              </w:rPr>
              <w:t> </w:t>
            </w:r>
            <w:r>
              <w:rPr>
                <w:sz w:val="28"/>
              </w:rPr>
              <w:t>налаштовувати</w:t>
            </w:r>
            <w:r>
              <w:rPr>
                <w:spacing w:val="40"/>
                <w:sz w:val="28"/>
              </w:rPr>
              <w:t> </w:t>
            </w:r>
            <w:r>
              <w:rPr>
                <w:sz w:val="28"/>
              </w:rPr>
              <w:t>кількість</w:t>
            </w:r>
            <w:r>
              <w:rPr>
                <w:spacing w:val="39"/>
                <w:sz w:val="28"/>
              </w:rPr>
              <w:t> </w:t>
            </w:r>
            <w:r>
              <w:rPr>
                <w:spacing w:val="-2"/>
                <w:sz w:val="28"/>
              </w:rPr>
              <w:t>бінів</w:t>
            </w:r>
          </w:p>
          <w:p>
            <w:pPr>
              <w:pStyle w:val="TableParagraph"/>
              <w:spacing w:line="360" w:lineRule="auto"/>
              <w:ind w:left="660" w:right="281"/>
              <w:jc w:val="both"/>
              <w:rPr>
                <w:sz w:val="28"/>
              </w:rPr>
            </w:pPr>
            <w:r>
              <w:rPr>
                <w:sz w:val="28"/>
              </w:rPr>
              <w:t>для гістограм, що допомагає точніше налаштувати відображення розподілу даних.</w:t>
            </w:r>
            <w:r>
              <w:rPr>
                <w:spacing w:val="-4"/>
                <w:sz w:val="28"/>
              </w:rPr>
              <w:t> </w:t>
            </w:r>
            <w:r>
              <w:rPr>
                <w:sz w:val="28"/>
              </w:rPr>
              <w:t>Це</w:t>
            </w:r>
            <w:r>
              <w:rPr>
                <w:spacing w:val="-6"/>
                <w:sz w:val="28"/>
              </w:rPr>
              <w:t> </w:t>
            </w:r>
            <w:r>
              <w:rPr>
                <w:sz w:val="28"/>
              </w:rPr>
              <w:t>особливо</w:t>
            </w:r>
            <w:r>
              <w:rPr>
                <w:spacing w:val="-6"/>
                <w:sz w:val="28"/>
              </w:rPr>
              <w:t> </w:t>
            </w:r>
            <w:r>
              <w:rPr>
                <w:sz w:val="28"/>
              </w:rPr>
              <w:t>корисно</w:t>
            </w:r>
            <w:r>
              <w:rPr>
                <w:spacing w:val="-2"/>
                <w:sz w:val="28"/>
              </w:rPr>
              <w:t> </w:t>
            </w:r>
            <w:r>
              <w:rPr>
                <w:sz w:val="28"/>
              </w:rPr>
              <w:t>при</w:t>
            </w:r>
            <w:r>
              <w:rPr>
                <w:spacing w:val="-6"/>
                <w:sz w:val="28"/>
              </w:rPr>
              <w:t> </w:t>
            </w:r>
            <w:r>
              <w:rPr>
                <w:sz w:val="28"/>
              </w:rPr>
              <w:t>роботі з</w:t>
            </w:r>
            <w:r>
              <w:rPr>
                <w:spacing w:val="-4"/>
                <w:sz w:val="28"/>
              </w:rPr>
              <w:t> </w:t>
            </w:r>
            <w:r>
              <w:rPr>
                <w:sz w:val="28"/>
              </w:rPr>
              <w:t>великими</w:t>
            </w:r>
            <w:r>
              <w:rPr>
                <w:spacing w:val="-3"/>
                <w:sz w:val="28"/>
              </w:rPr>
              <w:t> </w:t>
            </w:r>
            <w:r>
              <w:rPr>
                <w:sz w:val="28"/>
              </w:rPr>
              <w:t>наборами</w:t>
            </w:r>
            <w:r>
              <w:rPr>
                <w:spacing w:val="-3"/>
                <w:sz w:val="28"/>
              </w:rPr>
              <w:t> </w:t>
            </w:r>
            <w:r>
              <w:rPr>
                <w:sz w:val="28"/>
              </w:rPr>
              <w:t>даних,</w:t>
            </w:r>
            <w:r>
              <w:rPr>
                <w:spacing w:val="-4"/>
                <w:sz w:val="28"/>
              </w:rPr>
              <w:t> </w:t>
            </w:r>
            <w:r>
              <w:rPr>
                <w:sz w:val="28"/>
              </w:rPr>
              <w:t>де</w:t>
            </w:r>
            <w:r>
              <w:rPr>
                <w:spacing w:val="-6"/>
                <w:sz w:val="28"/>
              </w:rPr>
              <w:t> </w:t>
            </w:r>
            <w:r>
              <w:rPr>
                <w:sz w:val="28"/>
              </w:rPr>
              <w:t>деталі розподілу можуть бути важливими для подальшого аналізу. Метод створює гістограми</w:t>
            </w:r>
            <w:r>
              <w:rPr>
                <w:spacing w:val="-3"/>
                <w:sz w:val="28"/>
              </w:rPr>
              <w:t> </w:t>
            </w:r>
            <w:r>
              <w:rPr>
                <w:sz w:val="28"/>
              </w:rPr>
              <w:t>для</w:t>
            </w:r>
            <w:r>
              <w:rPr>
                <w:spacing w:val="-3"/>
                <w:sz w:val="28"/>
              </w:rPr>
              <w:t> </w:t>
            </w:r>
            <w:r>
              <w:rPr>
                <w:sz w:val="28"/>
              </w:rPr>
              <w:t>всіх</w:t>
            </w:r>
            <w:r>
              <w:rPr>
                <w:spacing w:val="-5"/>
                <w:sz w:val="28"/>
              </w:rPr>
              <w:t> </w:t>
            </w:r>
            <w:r>
              <w:rPr>
                <w:sz w:val="28"/>
              </w:rPr>
              <w:t>числових</w:t>
            </w:r>
            <w:r>
              <w:rPr>
                <w:spacing w:val="-2"/>
                <w:sz w:val="28"/>
              </w:rPr>
              <w:t> </w:t>
            </w:r>
            <w:r>
              <w:rPr>
                <w:sz w:val="28"/>
              </w:rPr>
              <w:t>ознак</w:t>
            </w:r>
            <w:r>
              <w:rPr>
                <w:spacing w:val="-3"/>
                <w:sz w:val="28"/>
              </w:rPr>
              <w:t> </w:t>
            </w:r>
            <w:r>
              <w:rPr>
                <w:sz w:val="28"/>
              </w:rPr>
              <w:t>та</w:t>
            </w:r>
            <w:r>
              <w:rPr>
                <w:spacing w:val="-4"/>
                <w:sz w:val="28"/>
              </w:rPr>
              <w:t> </w:t>
            </w:r>
            <w:r>
              <w:rPr>
                <w:sz w:val="28"/>
              </w:rPr>
              <w:t>відображає</w:t>
            </w:r>
            <w:r>
              <w:rPr>
                <w:spacing w:val="-3"/>
                <w:sz w:val="28"/>
              </w:rPr>
              <w:t> </w:t>
            </w:r>
            <w:r>
              <w:rPr>
                <w:sz w:val="28"/>
              </w:rPr>
              <w:t>їх</w:t>
            </w:r>
            <w:r>
              <w:rPr>
                <w:spacing w:val="-2"/>
                <w:sz w:val="28"/>
              </w:rPr>
              <w:t> </w:t>
            </w:r>
            <w:r>
              <w:rPr>
                <w:sz w:val="28"/>
              </w:rPr>
              <w:t>у</w:t>
            </w:r>
            <w:r>
              <w:rPr>
                <w:spacing w:val="-3"/>
                <w:sz w:val="28"/>
              </w:rPr>
              <w:t> </w:t>
            </w:r>
            <w:r>
              <w:rPr>
                <w:sz w:val="28"/>
              </w:rPr>
              <w:t>вигляді</w:t>
            </w:r>
            <w:r>
              <w:rPr>
                <w:spacing w:val="-2"/>
                <w:sz w:val="28"/>
              </w:rPr>
              <w:t> </w:t>
            </w:r>
            <w:r>
              <w:rPr>
                <w:sz w:val="28"/>
              </w:rPr>
              <w:t>решітки.</w:t>
            </w:r>
            <w:r>
              <w:rPr>
                <w:spacing w:val="-4"/>
                <w:sz w:val="28"/>
              </w:rPr>
              <w:t> </w:t>
            </w:r>
            <w:r>
              <w:rPr>
                <w:sz w:val="28"/>
              </w:rPr>
              <w:t>Також </w:t>
            </w:r>
            <w:r>
              <w:rPr>
                <w:spacing w:val="-2"/>
                <w:sz w:val="28"/>
              </w:rPr>
              <w:t>надає</w:t>
            </w:r>
            <w:r>
              <w:rPr>
                <w:spacing w:val="-12"/>
                <w:sz w:val="28"/>
              </w:rPr>
              <w:t> </w:t>
            </w:r>
            <w:r>
              <w:rPr>
                <w:spacing w:val="-2"/>
                <w:sz w:val="28"/>
              </w:rPr>
              <w:t>можливість</w:t>
            </w:r>
            <w:r>
              <w:rPr>
                <w:spacing w:val="-11"/>
                <w:sz w:val="28"/>
              </w:rPr>
              <w:t> </w:t>
            </w:r>
            <w:r>
              <w:rPr>
                <w:spacing w:val="-2"/>
                <w:sz w:val="28"/>
              </w:rPr>
              <w:t>детально</w:t>
            </w:r>
            <w:r>
              <w:rPr>
                <w:spacing w:val="-8"/>
                <w:sz w:val="28"/>
              </w:rPr>
              <w:t> </w:t>
            </w:r>
            <w:r>
              <w:rPr>
                <w:spacing w:val="-2"/>
                <w:sz w:val="28"/>
              </w:rPr>
              <w:t>аналізувати</w:t>
            </w:r>
            <w:r>
              <w:rPr>
                <w:spacing w:val="-8"/>
                <w:sz w:val="28"/>
              </w:rPr>
              <w:t> </w:t>
            </w:r>
            <w:r>
              <w:rPr>
                <w:spacing w:val="-2"/>
                <w:sz w:val="28"/>
              </w:rPr>
              <w:t>розподіл</w:t>
            </w:r>
            <w:r>
              <w:rPr>
                <w:spacing w:val="-11"/>
                <w:sz w:val="28"/>
              </w:rPr>
              <w:t> </w:t>
            </w:r>
            <w:r>
              <w:rPr>
                <w:spacing w:val="-2"/>
                <w:sz w:val="28"/>
              </w:rPr>
              <w:t>кожної</w:t>
            </w:r>
            <w:r>
              <w:rPr>
                <w:spacing w:val="-11"/>
                <w:sz w:val="28"/>
              </w:rPr>
              <w:t> </w:t>
            </w:r>
            <w:r>
              <w:rPr>
                <w:spacing w:val="-2"/>
                <w:sz w:val="28"/>
              </w:rPr>
              <w:t>ознаки</w:t>
            </w:r>
            <w:r>
              <w:rPr>
                <w:spacing w:val="-8"/>
                <w:sz w:val="28"/>
              </w:rPr>
              <w:t> </w:t>
            </w:r>
            <w:r>
              <w:rPr>
                <w:spacing w:val="-2"/>
                <w:sz w:val="28"/>
              </w:rPr>
              <w:t>в</w:t>
            </w:r>
            <w:r>
              <w:rPr>
                <w:spacing w:val="-13"/>
                <w:sz w:val="28"/>
              </w:rPr>
              <w:t> </w:t>
            </w:r>
            <w:r>
              <w:rPr>
                <w:spacing w:val="-2"/>
                <w:sz w:val="28"/>
              </w:rPr>
              <w:t>наборі</w:t>
            </w:r>
            <w:r>
              <w:rPr>
                <w:spacing w:val="-10"/>
                <w:sz w:val="28"/>
              </w:rPr>
              <w:t> </w:t>
            </w:r>
            <w:r>
              <w:rPr>
                <w:spacing w:val="-2"/>
                <w:sz w:val="28"/>
              </w:rPr>
              <w:t>даних.</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30</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660" w:right="290"/>
              <w:jc w:val="both"/>
              <w:rPr>
                <w:sz w:val="28"/>
              </w:rPr>
            </w:pPr>
            <w:r>
              <w:rPr>
                <w:sz w:val="28"/>
              </w:rPr>
              <w:t>Це важливо для виявлення закономірностей, аномалій та загальних трендів у даних. Наприклад, можна виявити, чи є дані нормальними або мають значні відхилення від середніх значень, що може свідчити про необхідність додаткової обробки або корекції даних.</w:t>
            </w:r>
          </w:p>
          <w:p>
            <w:pPr>
              <w:pStyle w:val="TableParagraph"/>
              <w:spacing w:line="360" w:lineRule="auto"/>
              <w:ind w:left="660" w:right="282" w:firstLine="719"/>
              <w:jc w:val="both"/>
              <w:rPr>
                <w:sz w:val="28"/>
              </w:rPr>
            </w:pPr>
            <w:r>
              <w:rPr>
                <w:sz w:val="28"/>
              </w:rPr>
              <w:t>В ітозі клас VisualizationModule забезпечує повний цикл візуалізації даних, включаючи отримання даних від DataAnalyzer, підготовку результатів та їх відображення у вигляді графіків і діаграм. Використання сучасних можливостей бібліотеки matplotlib-cpp робить ці класи ефективними та зручними у використанні, сприяючи розробці надійних програмних систем. Архітектура данного класу організована модульно, що дозволяє легко взаємодіяти з іншими компонентами системи, такими як DataAnalyzer. Це забезпечує гнучкість та можливість повторного використання коду в інших </w:t>
            </w:r>
            <w:r>
              <w:rPr>
                <w:spacing w:val="-2"/>
                <w:sz w:val="28"/>
              </w:rPr>
              <w:t>проектах.</w:t>
            </w:r>
          </w:p>
          <w:p>
            <w:pPr>
              <w:pStyle w:val="TableParagraph"/>
              <w:rPr>
                <w:rFonts w:ascii="Arial"/>
                <w:sz w:val="30"/>
              </w:rPr>
            </w:pPr>
          </w:p>
          <w:p>
            <w:pPr>
              <w:pStyle w:val="TableParagraph"/>
              <w:spacing w:before="10"/>
              <w:rPr>
                <w:rFonts w:ascii="Arial"/>
                <w:sz w:val="32"/>
              </w:rPr>
            </w:pPr>
          </w:p>
          <w:p>
            <w:pPr>
              <w:pStyle w:val="TableParagraph"/>
              <w:ind w:left="3689"/>
              <w:jc w:val="both"/>
              <w:rPr>
                <w:b/>
                <w:sz w:val="28"/>
              </w:rPr>
            </w:pPr>
            <w:bookmarkStart w:name="_bookmark21" w:id="22"/>
            <w:bookmarkEnd w:id="22"/>
            <w:r>
              <w:rPr/>
            </w:r>
            <w:r>
              <w:rPr>
                <w:b/>
                <w:sz w:val="28"/>
              </w:rPr>
              <w:t>2.7</w:t>
            </w:r>
            <w:r>
              <w:rPr>
                <w:b/>
                <w:spacing w:val="3"/>
                <w:sz w:val="28"/>
              </w:rPr>
              <w:t> </w:t>
            </w:r>
            <w:r>
              <w:rPr>
                <w:b/>
                <w:sz w:val="28"/>
              </w:rPr>
              <w:t>Клас</w:t>
            </w:r>
            <w:r>
              <w:rPr>
                <w:b/>
                <w:spacing w:val="-1"/>
                <w:sz w:val="28"/>
              </w:rPr>
              <w:t> </w:t>
            </w:r>
            <w:r>
              <w:rPr>
                <w:b/>
                <w:spacing w:val="-2"/>
                <w:sz w:val="28"/>
              </w:rPr>
              <w:t>“ConfigManager”</w:t>
            </w:r>
          </w:p>
          <w:p>
            <w:pPr>
              <w:pStyle w:val="TableParagraph"/>
              <w:spacing w:line="360" w:lineRule="auto" w:before="221"/>
              <w:ind w:left="660" w:right="288" w:firstLine="719"/>
              <w:jc w:val="both"/>
              <w:rPr>
                <w:sz w:val="28"/>
              </w:rPr>
            </w:pPr>
            <w:r>
              <w:rPr>
                <w:sz w:val="28"/>
              </w:rPr>
              <w:t>Клас “ConfigManager” відповідає за управління конфігураційними параметрами для системи обробки радіосигналів. Він забезпечує збереження, завантаження та оновлення параметрів конфігурації, що необхідні для налаштування та роботи інших компонентів системи. Це дозволяє зберігати конфігурації у зручному форматі та забезпечувати легкий доступ до них.</w:t>
            </w:r>
          </w:p>
          <w:p>
            <w:pPr>
              <w:pStyle w:val="TableParagraph"/>
              <w:spacing w:line="322" w:lineRule="exact"/>
              <w:ind w:left="1380"/>
              <w:jc w:val="both"/>
              <w:rPr>
                <w:sz w:val="28"/>
              </w:rPr>
            </w:pPr>
            <w:r>
              <w:rPr>
                <w:sz w:val="28"/>
              </w:rPr>
              <w:t>Публічні</w:t>
            </w:r>
            <w:r>
              <w:rPr>
                <w:spacing w:val="-5"/>
                <w:sz w:val="28"/>
              </w:rPr>
              <w:t> </w:t>
            </w:r>
            <w:r>
              <w:rPr>
                <w:sz w:val="28"/>
              </w:rPr>
              <w:t>методи</w:t>
            </w:r>
            <w:r>
              <w:rPr>
                <w:spacing w:val="-6"/>
                <w:sz w:val="28"/>
              </w:rPr>
              <w:t> </w:t>
            </w:r>
            <w:r>
              <w:rPr>
                <w:sz w:val="28"/>
              </w:rPr>
              <w:t>класу</w:t>
            </w:r>
            <w:r>
              <w:rPr>
                <w:spacing w:val="-2"/>
                <w:sz w:val="28"/>
              </w:rPr>
              <w:t> ConfigManager</w:t>
            </w:r>
          </w:p>
          <w:p>
            <w:pPr>
              <w:pStyle w:val="TableParagraph"/>
              <w:spacing w:before="2" w:after="1"/>
              <w:rPr>
                <w:rFonts w:ascii="Arial"/>
                <w:sz w:val="21"/>
              </w:rPr>
            </w:pPr>
          </w:p>
          <w:p>
            <w:pPr>
              <w:pStyle w:val="TableParagraph"/>
              <w:ind w:left="683"/>
              <w:rPr>
                <w:rFonts w:ascii="Arial"/>
                <w:sz w:val="20"/>
              </w:rPr>
            </w:pPr>
            <w:r>
              <w:rPr>
                <w:rFonts w:ascii="Arial"/>
                <w:sz w:val="20"/>
              </w:rPr>
              <w:drawing>
                <wp:inline distT="0" distB="0" distL="0" distR="0">
                  <wp:extent cx="5866019" cy="752475"/>
                  <wp:effectExtent l="0" t="0" r="0" b="0"/>
                  <wp:docPr id="37" name="image18.jpeg"/>
                  <wp:cNvGraphicFramePr>
                    <a:graphicFrameLocks noChangeAspect="1"/>
                  </wp:cNvGraphicFramePr>
                  <a:graphic>
                    <a:graphicData uri="http://schemas.openxmlformats.org/drawingml/2006/picture">
                      <pic:pic>
                        <pic:nvPicPr>
                          <pic:cNvPr id="38" name="image18.jpeg"/>
                          <pic:cNvPicPr/>
                        </pic:nvPicPr>
                        <pic:blipFill>
                          <a:blip r:embed="rId22" cstate="print"/>
                          <a:stretch>
                            <a:fillRect/>
                          </a:stretch>
                        </pic:blipFill>
                        <pic:spPr>
                          <a:xfrm>
                            <a:off x="0" y="0"/>
                            <a:ext cx="5866019" cy="752475"/>
                          </a:xfrm>
                          <a:prstGeom prst="rect">
                            <a:avLst/>
                          </a:prstGeom>
                        </pic:spPr>
                      </pic:pic>
                    </a:graphicData>
                  </a:graphic>
                </wp:inline>
              </w:drawing>
            </w:r>
            <w:r>
              <w:rPr>
                <w:rFonts w:ascii="Arial"/>
                <w:sz w:val="20"/>
              </w:rPr>
            </w:r>
          </w:p>
          <w:p>
            <w:pPr>
              <w:pStyle w:val="TableParagraph"/>
              <w:spacing w:before="198"/>
              <w:ind w:left="2287"/>
              <w:rPr>
                <w:sz w:val="28"/>
              </w:rPr>
            </w:pPr>
            <w:r>
              <w:rPr>
                <w:sz w:val="28"/>
              </w:rPr>
              <w:t>Рисунок</w:t>
            </w:r>
            <w:r>
              <w:rPr>
                <w:spacing w:val="-9"/>
                <w:sz w:val="28"/>
              </w:rPr>
              <w:t> </w:t>
            </w:r>
            <w:r>
              <w:rPr>
                <w:sz w:val="28"/>
              </w:rPr>
              <w:t>17</w:t>
            </w:r>
            <w:r>
              <w:rPr>
                <w:spacing w:val="-2"/>
                <w:sz w:val="28"/>
              </w:rPr>
              <w:t> </w:t>
            </w:r>
            <w:r>
              <w:rPr>
                <w:sz w:val="28"/>
              </w:rPr>
              <w:t>-</w:t>
            </w:r>
            <w:r>
              <w:rPr>
                <w:spacing w:val="-7"/>
                <w:sz w:val="28"/>
              </w:rPr>
              <w:t> </w:t>
            </w:r>
            <w:r>
              <w:rPr>
                <w:sz w:val="28"/>
              </w:rPr>
              <w:t>публічні</w:t>
            </w:r>
            <w:r>
              <w:rPr>
                <w:spacing w:val="-3"/>
                <w:sz w:val="28"/>
              </w:rPr>
              <w:t> </w:t>
            </w:r>
            <w:r>
              <w:rPr>
                <w:sz w:val="28"/>
              </w:rPr>
              <w:t>методи</w:t>
            </w:r>
            <w:r>
              <w:rPr>
                <w:spacing w:val="-4"/>
                <w:sz w:val="28"/>
              </w:rPr>
              <w:t> </w:t>
            </w:r>
            <w:r>
              <w:rPr>
                <w:sz w:val="28"/>
              </w:rPr>
              <w:t>класу</w:t>
            </w:r>
            <w:r>
              <w:rPr>
                <w:spacing w:val="-2"/>
                <w:sz w:val="28"/>
              </w:rPr>
              <w:t> ConfigManager</w:t>
            </w:r>
          </w:p>
          <w:p>
            <w:pPr>
              <w:pStyle w:val="TableParagraph"/>
              <w:spacing w:line="360" w:lineRule="auto" w:before="163"/>
              <w:ind w:left="660" w:right="287" w:firstLine="719"/>
              <w:jc w:val="both"/>
              <w:rPr>
                <w:sz w:val="28"/>
              </w:rPr>
            </w:pPr>
            <w:r>
              <w:rPr>
                <w:sz w:val="28"/>
              </w:rPr>
              <w:t>Метод loadConfig дозволяє завантажувати конфігураційні параметри з файлу.</w:t>
            </w:r>
            <w:r>
              <w:rPr>
                <w:spacing w:val="28"/>
                <w:sz w:val="28"/>
              </w:rPr>
              <w:t> </w:t>
            </w:r>
            <w:r>
              <w:rPr>
                <w:sz w:val="28"/>
              </w:rPr>
              <w:t>Метод</w:t>
            </w:r>
            <w:r>
              <w:rPr>
                <w:spacing w:val="30"/>
                <w:sz w:val="28"/>
              </w:rPr>
              <w:t> </w:t>
            </w:r>
            <w:r>
              <w:rPr>
                <w:sz w:val="28"/>
              </w:rPr>
              <w:t>зчитує</w:t>
            </w:r>
            <w:r>
              <w:rPr>
                <w:spacing w:val="28"/>
                <w:sz w:val="28"/>
              </w:rPr>
              <w:t> </w:t>
            </w:r>
            <w:r>
              <w:rPr>
                <w:sz w:val="28"/>
              </w:rPr>
              <w:t>файл</w:t>
            </w:r>
            <w:r>
              <w:rPr>
                <w:spacing w:val="29"/>
                <w:sz w:val="28"/>
              </w:rPr>
              <w:t> </w:t>
            </w:r>
            <w:r>
              <w:rPr>
                <w:sz w:val="28"/>
              </w:rPr>
              <w:t>конфігурації</w:t>
            </w:r>
            <w:r>
              <w:rPr>
                <w:spacing w:val="27"/>
                <w:sz w:val="28"/>
              </w:rPr>
              <w:t> </w:t>
            </w:r>
            <w:r>
              <w:rPr>
                <w:sz w:val="28"/>
              </w:rPr>
              <w:t>та</w:t>
            </w:r>
            <w:r>
              <w:rPr>
                <w:spacing w:val="29"/>
                <w:sz w:val="28"/>
              </w:rPr>
              <w:t> </w:t>
            </w:r>
            <w:r>
              <w:rPr>
                <w:sz w:val="28"/>
              </w:rPr>
              <w:t>зберігає</w:t>
            </w:r>
            <w:r>
              <w:rPr>
                <w:spacing w:val="29"/>
                <w:sz w:val="28"/>
              </w:rPr>
              <w:t> </w:t>
            </w:r>
            <w:r>
              <w:rPr>
                <w:sz w:val="28"/>
              </w:rPr>
              <w:t>параметри</w:t>
            </w:r>
            <w:r>
              <w:rPr>
                <w:spacing w:val="28"/>
                <w:sz w:val="28"/>
              </w:rPr>
              <w:t> </w:t>
            </w:r>
            <w:r>
              <w:rPr>
                <w:sz w:val="28"/>
              </w:rPr>
              <w:t>у</w:t>
            </w:r>
            <w:r>
              <w:rPr>
                <w:spacing w:val="30"/>
                <w:sz w:val="28"/>
              </w:rPr>
              <w:t> </w:t>
            </w:r>
            <w:r>
              <w:rPr>
                <w:spacing w:val="-2"/>
                <w:sz w:val="28"/>
              </w:rPr>
              <w:t>внутрішній</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31</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660" w:right="286"/>
              <w:jc w:val="both"/>
              <w:rPr>
                <w:sz w:val="28"/>
              </w:rPr>
            </w:pPr>
            <w:r>
              <w:rPr>
                <w:sz w:val="28"/>
              </w:rPr>
              <w:t>структурі даних. Використання “std::istringstream” для розбору рядків файлу конфігурації забезпечує простий і ефективний спосіб парсингу ключів і значень. Це робить метод гнучким і легко зрозумілим.</w:t>
            </w:r>
          </w:p>
          <w:p>
            <w:pPr>
              <w:pStyle w:val="TableParagraph"/>
              <w:ind w:left="2847"/>
              <w:rPr>
                <w:rFonts w:ascii="Arial"/>
                <w:sz w:val="20"/>
              </w:rPr>
            </w:pPr>
            <w:r>
              <w:rPr>
                <w:rFonts w:ascii="Arial"/>
                <w:sz w:val="20"/>
              </w:rPr>
              <w:drawing>
                <wp:inline distT="0" distB="0" distL="0" distR="0">
                  <wp:extent cx="3620485" cy="2295525"/>
                  <wp:effectExtent l="0" t="0" r="0" b="0"/>
                  <wp:docPr id="39" name="image19.png"/>
                  <wp:cNvGraphicFramePr>
                    <a:graphicFrameLocks noChangeAspect="1"/>
                  </wp:cNvGraphicFramePr>
                  <a:graphic>
                    <a:graphicData uri="http://schemas.openxmlformats.org/drawingml/2006/picture">
                      <pic:pic>
                        <pic:nvPicPr>
                          <pic:cNvPr id="40" name="image19.png"/>
                          <pic:cNvPicPr/>
                        </pic:nvPicPr>
                        <pic:blipFill>
                          <a:blip r:embed="rId23" cstate="print"/>
                          <a:stretch>
                            <a:fillRect/>
                          </a:stretch>
                        </pic:blipFill>
                        <pic:spPr>
                          <a:xfrm>
                            <a:off x="0" y="0"/>
                            <a:ext cx="3620485" cy="2295525"/>
                          </a:xfrm>
                          <a:prstGeom prst="rect">
                            <a:avLst/>
                          </a:prstGeom>
                        </pic:spPr>
                      </pic:pic>
                    </a:graphicData>
                  </a:graphic>
                </wp:inline>
              </w:drawing>
            </w:r>
            <w:r>
              <w:rPr>
                <w:rFonts w:ascii="Arial"/>
                <w:sz w:val="20"/>
              </w:rPr>
            </w:r>
          </w:p>
          <w:p>
            <w:pPr>
              <w:pStyle w:val="TableParagraph"/>
              <w:spacing w:before="162"/>
              <w:ind w:left="1768"/>
              <w:jc w:val="both"/>
              <w:rPr>
                <w:sz w:val="28"/>
              </w:rPr>
            </w:pPr>
            <w:r>
              <w:rPr>
                <w:sz w:val="28"/>
              </w:rPr>
              <w:t>Рисунок</w:t>
            </w:r>
            <w:r>
              <w:rPr>
                <w:spacing w:val="-9"/>
                <w:sz w:val="28"/>
              </w:rPr>
              <w:t> </w:t>
            </w:r>
            <w:r>
              <w:rPr>
                <w:sz w:val="28"/>
              </w:rPr>
              <w:t>18</w:t>
            </w:r>
            <w:r>
              <w:rPr>
                <w:spacing w:val="-2"/>
                <w:sz w:val="28"/>
              </w:rPr>
              <w:t> </w:t>
            </w:r>
            <w:r>
              <w:rPr>
                <w:sz w:val="28"/>
              </w:rPr>
              <w:t>-</w:t>
            </w:r>
            <w:r>
              <w:rPr>
                <w:spacing w:val="-6"/>
                <w:sz w:val="28"/>
              </w:rPr>
              <w:t> </w:t>
            </w:r>
            <w:r>
              <w:rPr>
                <w:sz w:val="28"/>
              </w:rPr>
              <w:t>уривок</w:t>
            </w:r>
            <w:r>
              <w:rPr>
                <w:spacing w:val="-6"/>
                <w:sz w:val="28"/>
              </w:rPr>
              <w:t> </w:t>
            </w:r>
            <w:r>
              <w:rPr>
                <w:sz w:val="28"/>
              </w:rPr>
              <w:t>коду</w:t>
            </w:r>
            <w:r>
              <w:rPr>
                <w:spacing w:val="-2"/>
                <w:sz w:val="28"/>
              </w:rPr>
              <w:t> </w:t>
            </w:r>
            <w:r>
              <w:rPr>
                <w:sz w:val="28"/>
              </w:rPr>
              <w:t>з</w:t>
            </w:r>
            <w:r>
              <w:rPr>
                <w:spacing w:val="-5"/>
                <w:sz w:val="28"/>
              </w:rPr>
              <w:t> </w:t>
            </w:r>
            <w:r>
              <w:rPr>
                <w:sz w:val="28"/>
              </w:rPr>
              <w:t>використанням</w:t>
            </w:r>
            <w:r>
              <w:rPr>
                <w:spacing w:val="-1"/>
                <w:sz w:val="28"/>
              </w:rPr>
              <w:t> </w:t>
            </w:r>
            <w:r>
              <w:rPr>
                <w:spacing w:val="-2"/>
                <w:sz w:val="28"/>
              </w:rPr>
              <w:t>std::istringstream</w:t>
            </w:r>
          </w:p>
          <w:p>
            <w:pPr>
              <w:pStyle w:val="TableParagraph"/>
              <w:spacing w:line="360" w:lineRule="auto" w:before="160"/>
              <w:ind w:left="660" w:right="286" w:firstLine="719"/>
              <w:jc w:val="both"/>
              <w:rPr>
                <w:sz w:val="28"/>
              </w:rPr>
            </w:pPr>
            <w:r>
              <w:rPr>
                <w:sz w:val="28"/>
              </w:rPr>
              <w:t>Метод</w:t>
            </w:r>
            <w:r>
              <w:rPr>
                <w:spacing w:val="-7"/>
                <w:sz w:val="28"/>
              </w:rPr>
              <w:t> </w:t>
            </w:r>
            <w:r>
              <w:rPr>
                <w:sz w:val="28"/>
              </w:rPr>
              <w:t>getConfig</w:t>
            </w:r>
            <w:r>
              <w:rPr>
                <w:spacing w:val="-6"/>
                <w:sz w:val="28"/>
              </w:rPr>
              <w:t> </w:t>
            </w:r>
            <w:r>
              <w:rPr>
                <w:sz w:val="28"/>
              </w:rPr>
              <w:t>повертає</w:t>
            </w:r>
            <w:r>
              <w:rPr>
                <w:spacing w:val="-9"/>
                <w:sz w:val="28"/>
              </w:rPr>
              <w:t> </w:t>
            </w:r>
            <w:r>
              <w:rPr>
                <w:sz w:val="28"/>
              </w:rPr>
              <w:t>значення</w:t>
            </w:r>
            <w:r>
              <w:rPr>
                <w:spacing w:val="-10"/>
                <w:sz w:val="28"/>
              </w:rPr>
              <w:t> </w:t>
            </w:r>
            <w:r>
              <w:rPr>
                <w:sz w:val="28"/>
              </w:rPr>
              <w:t>конфігураційного</w:t>
            </w:r>
            <w:r>
              <w:rPr>
                <w:spacing w:val="-8"/>
                <w:sz w:val="28"/>
              </w:rPr>
              <w:t> </w:t>
            </w:r>
            <w:r>
              <w:rPr>
                <w:sz w:val="28"/>
              </w:rPr>
              <w:t>параметра</w:t>
            </w:r>
            <w:r>
              <w:rPr>
                <w:spacing w:val="-8"/>
                <w:sz w:val="28"/>
              </w:rPr>
              <w:t> </w:t>
            </w:r>
            <w:r>
              <w:rPr>
                <w:sz w:val="28"/>
              </w:rPr>
              <w:t>за</w:t>
            </w:r>
            <w:r>
              <w:rPr>
                <w:spacing w:val="-9"/>
                <w:sz w:val="28"/>
              </w:rPr>
              <w:t> </w:t>
            </w:r>
            <w:r>
              <w:rPr>
                <w:sz w:val="28"/>
              </w:rPr>
              <w:t>його ключем.</w:t>
            </w:r>
            <w:r>
              <w:rPr>
                <w:spacing w:val="-3"/>
                <w:sz w:val="28"/>
              </w:rPr>
              <w:t> </w:t>
            </w:r>
            <w:r>
              <w:rPr>
                <w:sz w:val="28"/>
              </w:rPr>
              <w:t>Якщо</w:t>
            </w:r>
            <w:r>
              <w:rPr>
                <w:spacing w:val="-2"/>
                <w:sz w:val="28"/>
              </w:rPr>
              <w:t> </w:t>
            </w:r>
            <w:r>
              <w:rPr>
                <w:sz w:val="28"/>
              </w:rPr>
              <w:t>ключ</w:t>
            </w:r>
            <w:r>
              <w:rPr>
                <w:spacing w:val="-5"/>
                <w:sz w:val="28"/>
              </w:rPr>
              <w:t> </w:t>
            </w:r>
            <w:r>
              <w:rPr>
                <w:sz w:val="28"/>
              </w:rPr>
              <w:t>не</w:t>
            </w:r>
            <w:r>
              <w:rPr>
                <w:spacing w:val="-3"/>
                <w:sz w:val="28"/>
              </w:rPr>
              <w:t> </w:t>
            </w:r>
            <w:r>
              <w:rPr>
                <w:sz w:val="28"/>
              </w:rPr>
              <w:t>знайдено,</w:t>
            </w:r>
            <w:r>
              <w:rPr>
                <w:spacing w:val="-3"/>
                <w:sz w:val="28"/>
              </w:rPr>
              <w:t> </w:t>
            </w:r>
            <w:r>
              <w:rPr>
                <w:sz w:val="28"/>
              </w:rPr>
              <w:t>метод</w:t>
            </w:r>
            <w:r>
              <w:rPr>
                <w:spacing w:val="-3"/>
                <w:sz w:val="28"/>
              </w:rPr>
              <w:t> </w:t>
            </w:r>
            <w:r>
              <w:rPr>
                <w:sz w:val="28"/>
              </w:rPr>
              <w:t>повертає</w:t>
            </w:r>
            <w:r>
              <w:rPr>
                <w:spacing w:val="-4"/>
                <w:sz w:val="28"/>
              </w:rPr>
              <w:t> </w:t>
            </w:r>
            <w:r>
              <w:rPr>
                <w:sz w:val="28"/>
              </w:rPr>
              <w:t>значення</w:t>
            </w:r>
            <w:r>
              <w:rPr>
                <w:spacing w:val="-2"/>
                <w:sz w:val="28"/>
              </w:rPr>
              <w:t> </w:t>
            </w:r>
            <w:r>
              <w:rPr>
                <w:sz w:val="28"/>
              </w:rPr>
              <w:t>за</w:t>
            </w:r>
            <w:r>
              <w:rPr>
                <w:spacing w:val="-3"/>
                <w:sz w:val="28"/>
              </w:rPr>
              <w:t> </w:t>
            </w:r>
            <w:r>
              <w:rPr>
                <w:sz w:val="28"/>
              </w:rPr>
              <w:t>замовчуванням. Підтримка значень за замовчуванням дозволяє забезпечити стабільність роботи системи, навіть якщо деякі конфігураційні параметри відсутні. Це підвищує надійність коду.</w:t>
            </w:r>
          </w:p>
          <w:p>
            <w:pPr>
              <w:pStyle w:val="TableParagraph"/>
              <w:ind w:left="659"/>
              <w:rPr>
                <w:rFonts w:ascii="Arial"/>
                <w:sz w:val="20"/>
              </w:rPr>
            </w:pPr>
            <w:r>
              <w:rPr>
                <w:rFonts w:ascii="Arial"/>
                <w:sz w:val="20"/>
              </w:rPr>
              <w:drawing>
                <wp:inline distT="0" distB="0" distL="0" distR="0">
                  <wp:extent cx="5952691" cy="1144143"/>
                  <wp:effectExtent l="0" t="0" r="0" b="0"/>
                  <wp:docPr id="41" name="image20.png"/>
                  <wp:cNvGraphicFramePr>
                    <a:graphicFrameLocks noChangeAspect="1"/>
                  </wp:cNvGraphicFramePr>
                  <a:graphic>
                    <a:graphicData uri="http://schemas.openxmlformats.org/drawingml/2006/picture">
                      <pic:pic>
                        <pic:nvPicPr>
                          <pic:cNvPr id="42" name="image20.png"/>
                          <pic:cNvPicPr/>
                        </pic:nvPicPr>
                        <pic:blipFill>
                          <a:blip r:embed="rId24" cstate="print"/>
                          <a:stretch>
                            <a:fillRect/>
                          </a:stretch>
                        </pic:blipFill>
                        <pic:spPr>
                          <a:xfrm>
                            <a:off x="0" y="0"/>
                            <a:ext cx="5952691" cy="1144143"/>
                          </a:xfrm>
                          <a:prstGeom prst="rect">
                            <a:avLst/>
                          </a:prstGeom>
                        </pic:spPr>
                      </pic:pic>
                    </a:graphicData>
                  </a:graphic>
                </wp:inline>
              </w:drawing>
            </w:r>
            <w:r>
              <w:rPr>
                <w:rFonts w:ascii="Arial"/>
                <w:sz w:val="20"/>
              </w:rPr>
            </w:r>
          </w:p>
          <w:p>
            <w:pPr>
              <w:pStyle w:val="TableParagraph"/>
              <w:spacing w:before="159"/>
              <w:ind w:left="3286"/>
              <w:jc w:val="both"/>
              <w:rPr>
                <w:sz w:val="28"/>
              </w:rPr>
            </w:pPr>
            <w:r>
              <w:rPr>
                <w:sz w:val="28"/>
              </w:rPr>
              <w:t>Рисунок</w:t>
            </w:r>
            <w:r>
              <w:rPr>
                <w:spacing w:val="-7"/>
                <w:sz w:val="28"/>
              </w:rPr>
              <w:t> </w:t>
            </w:r>
            <w:r>
              <w:rPr>
                <w:sz w:val="28"/>
              </w:rPr>
              <w:t>19</w:t>
            </w:r>
            <w:r>
              <w:rPr>
                <w:spacing w:val="-1"/>
                <w:sz w:val="28"/>
              </w:rPr>
              <w:t> </w:t>
            </w:r>
            <w:r>
              <w:rPr>
                <w:sz w:val="28"/>
              </w:rPr>
              <w:t>-</w:t>
            </w:r>
            <w:r>
              <w:rPr>
                <w:spacing w:val="-4"/>
                <w:sz w:val="28"/>
              </w:rPr>
              <w:t> </w:t>
            </w:r>
            <w:r>
              <w:rPr>
                <w:sz w:val="28"/>
              </w:rPr>
              <w:t>код</w:t>
            </w:r>
            <w:r>
              <w:rPr>
                <w:spacing w:val="-2"/>
                <w:sz w:val="28"/>
              </w:rPr>
              <w:t> </w:t>
            </w:r>
            <w:r>
              <w:rPr>
                <w:sz w:val="28"/>
              </w:rPr>
              <w:t>методу</w:t>
            </w:r>
            <w:r>
              <w:rPr>
                <w:spacing w:val="-2"/>
                <w:sz w:val="28"/>
              </w:rPr>
              <w:t> getConfig</w:t>
            </w:r>
          </w:p>
          <w:p>
            <w:pPr>
              <w:pStyle w:val="TableParagraph"/>
              <w:spacing w:line="360" w:lineRule="auto" w:before="161"/>
              <w:ind w:left="660" w:right="289" w:firstLine="719"/>
              <w:jc w:val="both"/>
              <w:rPr>
                <w:sz w:val="28"/>
              </w:rPr>
            </w:pPr>
            <w:r>
              <w:rPr>
                <w:sz w:val="28"/>
              </w:rPr>
              <w:t>Метод setConfig дозволяє встановлювати або оновлювати значення конфігураційного параметра. Метод зберігає нове значення у внутрішній структурі даних.</w:t>
            </w:r>
          </w:p>
          <w:p>
            <w:pPr>
              <w:pStyle w:val="TableParagraph"/>
              <w:spacing w:line="360" w:lineRule="auto"/>
              <w:ind w:left="660" w:right="285" w:firstLine="719"/>
              <w:jc w:val="both"/>
              <w:rPr>
                <w:sz w:val="28"/>
              </w:rPr>
            </w:pPr>
            <w:r>
              <w:rPr>
                <w:sz w:val="28"/>
              </w:rPr>
              <w:t>Метод saveConfig зберігає поточні конфігураційні параметри у файл. Метод записує всі пари ключ-значення у зазначений файл. Використання std::ofstream</w:t>
            </w:r>
            <w:r>
              <w:rPr>
                <w:spacing w:val="3"/>
                <w:sz w:val="28"/>
              </w:rPr>
              <w:t> </w:t>
            </w:r>
            <w:r>
              <w:rPr>
                <w:sz w:val="28"/>
              </w:rPr>
              <w:t>для</w:t>
            </w:r>
            <w:r>
              <w:rPr>
                <w:spacing w:val="5"/>
                <w:sz w:val="28"/>
              </w:rPr>
              <w:t> </w:t>
            </w:r>
            <w:r>
              <w:rPr>
                <w:sz w:val="28"/>
              </w:rPr>
              <w:t>запису</w:t>
            </w:r>
            <w:r>
              <w:rPr>
                <w:spacing w:val="4"/>
                <w:sz w:val="28"/>
              </w:rPr>
              <w:t> </w:t>
            </w:r>
            <w:r>
              <w:rPr>
                <w:sz w:val="28"/>
              </w:rPr>
              <w:t>даних</w:t>
            </w:r>
            <w:r>
              <w:rPr>
                <w:spacing w:val="6"/>
                <w:sz w:val="28"/>
              </w:rPr>
              <w:t> </w:t>
            </w:r>
            <w:r>
              <w:rPr>
                <w:sz w:val="28"/>
              </w:rPr>
              <w:t>забезпечує</w:t>
            </w:r>
            <w:r>
              <w:rPr>
                <w:spacing w:val="4"/>
                <w:sz w:val="28"/>
              </w:rPr>
              <w:t> </w:t>
            </w:r>
            <w:r>
              <w:rPr>
                <w:sz w:val="28"/>
              </w:rPr>
              <w:t>простоту</w:t>
            </w:r>
            <w:r>
              <w:rPr>
                <w:spacing w:val="6"/>
                <w:sz w:val="28"/>
              </w:rPr>
              <w:t> </w:t>
            </w:r>
            <w:r>
              <w:rPr>
                <w:sz w:val="28"/>
              </w:rPr>
              <w:t>збереження</w:t>
            </w:r>
            <w:r>
              <w:rPr>
                <w:spacing w:val="3"/>
                <w:sz w:val="28"/>
              </w:rPr>
              <w:t> </w:t>
            </w:r>
            <w:r>
              <w:rPr>
                <w:spacing w:val="-2"/>
                <w:sz w:val="28"/>
              </w:rPr>
              <w:t>конфігурацій.</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32</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660"/>
              <w:rPr>
                <w:sz w:val="28"/>
              </w:rPr>
            </w:pPr>
            <w:r>
              <w:rPr>
                <w:sz w:val="28"/>
              </w:rPr>
              <w:t>Це рішення гарантує, що всі зміни у конфігурації зберігаються на диск, що</w:t>
            </w:r>
            <w:r>
              <w:rPr>
                <w:spacing w:val="80"/>
                <w:w w:val="150"/>
                <w:sz w:val="28"/>
              </w:rPr>
              <w:t> </w:t>
            </w:r>
            <w:r>
              <w:rPr>
                <w:sz w:val="28"/>
              </w:rPr>
              <w:t>робить систему більш надійною.</w:t>
            </w:r>
          </w:p>
          <w:p>
            <w:pPr>
              <w:pStyle w:val="TableParagraph"/>
              <w:ind w:left="659"/>
              <w:rPr>
                <w:rFonts w:ascii="Arial"/>
                <w:sz w:val="20"/>
              </w:rPr>
            </w:pPr>
            <w:r>
              <w:rPr>
                <w:rFonts w:ascii="Arial"/>
                <w:sz w:val="20"/>
              </w:rPr>
              <w:drawing>
                <wp:inline distT="0" distB="0" distL="0" distR="0">
                  <wp:extent cx="5919572" cy="1763839"/>
                  <wp:effectExtent l="0" t="0" r="0" b="0"/>
                  <wp:docPr id="43" name="image21.png"/>
                  <wp:cNvGraphicFramePr>
                    <a:graphicFrameLocks noChangeAspect="1"/>
                  </wp:cNvGraphicFramePr>
                  <a:graphic>
                    <a:graphicData uri="http://schemas.openxmlformats.org/drawingml/2006/picture">
                      <pic:pic>
                        <pic:nvPicPr>
                          <pic:cNvPr id="44" name="image21.png"/>
                          <pic:cNvPicPr/>
                        </pic:nvPicPr>
                        <pic:blipFill>
                          <a:blip r:embed="rId25" cstate="print"/>
                          <a:stretch>
                            <a:fillRect/>
                          </a:stretch>
                        </pic:blipFill>
                        <pic:spPr>
                          <a:xfrm>
                            <a:off x="0" y="0"/>
                            <a:ext cx="5919572" cy="1763839"/>
                          </a:xfrm>
                          <a:prstGeom prst="rect">
                            <a:avLst/>
                          </a:prstGeom>
                        </pic:spPr>
                      </pic:pic>
                    </a:graphicData>
                  </a:graphic>
                </wp:inline>
              </w:drawing>
            </w:r>
            <w:r>
              <w:rPr>
                <w:rFonts w:ascii="Arial"/>
                <w:sz w:val="20"/>
              </w:rPr>
            </w:r>
          </w:p>
          <w:p>
            <w:pPr>
              <w:pStyle w:val="TableParagraph"/>
              <w:spacing w:before="173"/>
              <w:ind w:left="3207"/>
              <w:jc w:val="both"/>
              <w:rPr>
                <w:sz w:val="28"/>
              </w:rPr>
            </w:pPr>
            <w:r>
              <w:rPr>
                <w:sz w:val="28"/>
              </w:rPr>
              <w:t>Рисунок</w:t>
            </w:r>
            <w:r>
              <w:rPr>
                <w:spacing w:val="-7"/>
                <w:sz w:val="28"/>
              </w:rPr>
              <w:t> </w:t>
            </w:r>
            <w:r>
              <w:rPr>
                <w:sz w:val="28"/>
              </w:rPr>
              <w:t>20</w:t>
            </w:r>
            <w:r>
              <w:rPr>
                <w:spacing w:val="-1"/>
                <w:sz w:val="28"/>
              </w:rPr>
              <w:t> </w:t>
            </w:r>
            <w:r>
              <w:rPr>
                <w:sz w:val="28"/>
              </w:rPr>
              <w:t>-</w:t>
            </w:r>
            <w:r>
              <w:rPr>
                <w:spacing w:val="-4"/>
                <w:sz w:val="28"/>
              </w:rPr>
              <w:t> </w:t>
            </w:r>
            <w:r>
              <w:rPr>
                <w:sz w:val="28"/>
              </w:rPr>
              <w:t>код</w:t>
            </w:r>
            <w:r>
              <w:rPr>
                <w:spacing w:val="-2"/>
                <w:sz w:val="28"/>
              </w:rPr>
              <w:t> </w:t>
            </w:r>
            <w:r>
              <w:rPr>
                <w:sz w:val="28"/>
              </w:rPr>
              <w:t>методу</w:t>
            </w:r>
            <w:r>
              <w:rPr>
                <w:spacing w:val="-2"/>
                <w:sz w:val="28"/>
              </w:rPr>
              <w:t> saveConfig</w:t>
            </w:r>
          </w:p>
          <w:p>
            <w:pPr>
              <w:pStyle w:val="TableParagraph"/>
              <w:spacing w:line="360" w:lineRule="auto" w:before="161"/>
              <w:ind w:left="660" w:right="288" w:firstLine="719"/>
              <w:jc w:val="both"/>
              <w:rPr>
                <w:sz w:val="28"/>
              </w:rPr>
            </w:pPr>
            <w:r>
              <w:rPr>
                <w:sz w:val="28"/>
              </w:rPr>
              <w:t>Метод</w:t>
            </w:r>
            <w:r>
              <w:rPr>
                <w:spacing w:val="-10"/>
                <w:sz w:val="28"/>
              </w:rPr>
              <w:t> </w:t>
            </w:r>
            <w:r>
              <w:rPr>
                <w:sz w:val="28"/>
              </w:rPr>
              <w:t>printConfig</w:t>
            </w:r>
            <w:r>
              <w:rPr>
                <w:spacing w:val="-9"/>
                <w:sz w:val="28"/>
              </w:rPr>
              <w:t> </w:t>
            </w:r>
            <w:r>
              <w:rPr>
                <w:sz w:val="28"/>
              </w:rPr>
              <w:t>виводить</w:t>
            </w:r>
            <w:r>
              <w:rPr>
                <w:spacing w:val="-14"/>
                <w:sz w:val="28"/>
              </w:rPr>
              <w:t> </w:t>
            </w:r>
            <w:r>
              <w:rPr>
                <w:sz w:val="28"/>
              </w:rPr>
              <w:t>поточні</w:t>
            </w:r>
            <w:r>
              <w:rPr>
                <w:spacing w:val="-12"/>
                <w:sz w:val="28"/>
              </w:rPr>
              <w:t> </w:t>
            </w:r>
            <w:r>
              <w:rPr>
                <w:sz w:val="28"/>
              </w:rPr>
              <w:t>конфігураційні</w:t>
            </w:r>
            <w:r>
              <w:rPr>
                <w:spacing w:val="-10"/>
                <w:sz w:val="28"/>
              </w:rPr>
              <w:t> </w:t>
            </w:r>
            <w:r>
              <w:rPr>
                <w:sz w:val="28"/>
              </w:rPr>
              <w:t>параметри</w:t>
            </w:r>
            <w:r>
              <w:rPr>
                <w:spacing w:val="-13"/>
                <w:sz w:val="28"/>
              </w:rPr>
              <w:t> </w:t>
            </w:r>
            <w:r>
              <w:rPr>
                <w:sz w:val="28"/>
              </w:rPr>
              <w:t>на</w:t>
            </w:r>
            <w:r>
              <w:rPr>
                <w:spacing w:val="-11"/>
                <w:sz w:val="28"/>
              </w:rPr>
              <w:t> </w:t>
            </w:r>
            <w:r>
              <w:rPr>
                <w:sz w:val="28"/>
              </w:rPr>
              <w:t>екран. Це корисно для відлагодження та перевірки поточних налаштувань системи.</w:t>
            </w:r>
          </w:p>
          <w:p>
            <w:pPr>
              <w:pStyle w:val="TableParagraph"/>
              <w:spacing w:line="360" w:lineRule="auto"/>
              <w:ind w:left="660" w:right="287" w:firstLine="719"/>
              <w:jc w:val="both"/>
              <w:rPr>
                <w:sz w:val="28"/>
              </w:rPr>
            </w:pPr>
            <w:r>
              <w:rPr>
                <w:sz w:val="28"/>
              </w:rPr>
              <w:t>Клас ConfigManager забезпечує повний цикл управління конфігураційними параметрами, включаючи завантаження, збереження, оновлення та виведення параметрів. Використання простого текстового формату для конфігураційних файлів дозволяє легко редагувати та читати параметри.</w:t>
            </w:r>
            <w:r>
              <w:rPr>
                <w:spacing w:val="-7"/>
                <w:sz w:val="28"/>
              </w:rPr>
              <w:t> </w:t>
            </w:r>
            <w:r>
              <w:rPr>
                <w:sz w:val="28"/>
              </w:rPr>
              <w:t>Це</w:t>
            </w:r>
            <w:r>
              <w:rPr>
                <w:spacing w:val="-6"/>
                <w:sz w:val="28"/>
              </w:rPr>
              <w:t> </w:t>
            </w:r>
            <w:r>
              <w:rPr>
                <w:sz w:val="28"/>
              </w:rPr>
              <w:t>робить</w:t>
            </w:r>
            <w:r>
              <w:rPr>
                <w:spacing w:val="-8"/>
                <w:sz w:val="28"/>
              </w:rPr>
              <w:t> </w:t>
            </w:r>
            <w:r>
              <w:rPr>
                <w:sz w:val="28"/>
              </w:rPr>
              <w:t>систему</w:t>
            </w:r>
            <w:r>
              <w:rPr>
                <w:spacing w:val="-6"/>
                <w:sz w:val="28"/>
              </w:rPr>
              <w:t> </w:t>
            </w:r>
            <w:r>
              <w:rPr>
                <w:sz w:val="28"/>
              </w:rPr>
              <w:t>гнучкою</w:t>
            </w:r>
            <w:r>
              <w:rPr>
                <w:spacing w:val="-9"/>
                <w:sz w:val="28"/>
              </w:rPr>
              <w:t> </w:t>
            </w:r>
            <w:r>
              <w:rPr>
                <w:sz w:val="28"/>
              </w:rPr>
              <w:t>та</w:t>
            </w:r>
            <w:r>
              <w:rPr>
                <w:spacing w:val="-6"/>
                <w:sz w:val="28"/>
              </w:rPr>
              <w:t> </w:t>
            </w:r>
            <w:r>
              <w:rPr>
                <w:sz w:val="28"/>
              </w:rPr>
              <w:t>зручною</w:t>
            </w:r>
            <w:r>
              <w:rPr>
                <w:spacing w:val="-7"/>
                <w:sz w:val="28"/>
              </w:rPr>
              <w:t> </w:t>
            </w:r>
            <w:r>
              <w:rPr>
                <w:sz w:val="28"/>
              </w:rPr>
              <w:t>у</w:t>
            </w:r>
            <w:r>
              <w:rPr>
                <w:spacing w:val="-6"/>
                <w:sz w:val="28"/>
              </w:rPr>
              <w:t> </w:t>
            </w:r>
            <w:r>
              <w:rPr>
                <w:sz w:val="28"/>
              </w:rPr>
              <w:t>використанні,</w:t>
            </w:r>
            <w:r>
              <w:rPr>
                <w:spacing w:val="-7"/>
                <w:sz w:val="28"/>
              </w:rPr>
              <w:t> </w:t>
            </w:r>
            <w:r>
              <w:rPr>
                <w:sz w:val="28"/>
              </w:rPr>
              <w:t>сприяючи розробці надійних програмних систем.</w:t>
            </w:r>
          </w:p>
          <w:p>
            <w:pPr>
              <w:pStyle w:val="TableParagraph"/>
              <w:spacing w:line="360" w:lineRule="auto" w:before="1"/>
              <w:ind w:left="660" w:right="286" w:firstLine="719"/>
              <w:jc w:val="both"/>
              <w:rPr>
                <w:sz w:val="28"/>
              </w:rPr>
            </w:pPr>
            <w:r>
              <w:rPr>
                <w:sz w:val="28"/>
              </w:rPr>
              <w:t>Методи loadConfig та saveConfig забезпечують надійне зчитування та записування конфігураційних параметрів. Вони обробляють помилки відкриття файлів та забезпечують коректне збереження даних, що підвищує надійність системи, в той час метод setConfig дозволяє зберігати зміни у конфігураційних параметрах без необхідності перезапуску системи. Це спрощує процес налаштування та управління конфігураціями.</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33</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ind w:left="3111"/>
              <w:jc w:val="both"/>
              <w:rPr>
                <w:b/>
                <w:sz w:val="28"/>
              </w:rPr>
            </w:pPr>
            <w:bookmarkStart w:name="_bookmark22" w:id="23"/>
            <w:bookmarkEnd w:id="23"/>
            <w:r>
              <w:rPr/>
            </w:r>
            <w:r>
              <w:rPr>
                <w:b/>
                <w:sz w:val="28"/>
              </w:rPr>
              <w:t>2.8</w:t>
            </w:r>
            <w:r>
              <w:rPr>
                <w:b/>
                <w:spacing w:val="3"/>
                <w:sz w:val="28"/>
              </w:rPr>
              <w:t> </w:t>
            </w:r>
            <w:r>
              <w:rPr>
                <w:b/>
                <w:sz w:val="28"/>
              </w:rPr>
              <w:t>Клас</w:t>
            </w:r>
            <w:r>
              <w:rPr>
                <w:b/>
                <w:spacing w:val="-1"/>
                <w:sz w:val="28"/>
              </w:rPr>
              <w:t> </w:t>
            </w:r>
            <w:r>
              <w:rPr>
                <w:b/>
                <w:spacing w:val="-2"/>
                <w:sz w:val="28"/>
              </w:rPr>
              <w:t>“MatlabChannelProcessor”</w:t>
            </w:r>
          </w:p>
          <w:p>
            <w:pPr>
              <w:pStyle w:val="TableParagraph"/>
              <w:spacing w:line="360" w:lineRule="auto" w:before="220"/>
              <w:ind w:left="660" w:right="284" w:firstLine="719"/>
              <w:jc w:val="both"/>
              <w:rPr>
                <w:sz w:val="28"/>
              </w:rPr>
            </w:pPr>
            <w:r>
              <w:rPr>
                <w:sz w:val="28"/>
              </w:rPr>
              <w:t>Цей клас відповідає за обробку каналів радіосигналів з використанням MATLAB. Він інтегрує функції MATLAB у C++ програму, що дозволяє використовувати потужні інструменти MATLAB для обробки сигналів. Це значно розширює можливості системи, забезпечуючи високу точність і продуктивність обробки сигналів.</w:t>
            </w:r>
          </w:p>
          <w:p>
            <w:pPr>
              <w:pStyle w:val="TableParagraph"/>
              <w:spacing w:line="322" w:lineRule="exact"/>
              <w:ind w:left="1380"/>
              <w:jc w:val="both"/>
              <w:rPr>
                <w:sz w:val="28"/>
              </w:rPr>
            </w:pPr>
            <w:r>
              <w:rPr>
                <w:sz w:val="28"/>
              </w:rPr>
              <w:t>Публічні</w:t>
            </w:r>
            <w:r>
              <w:rPr>
                <w:spacing w:val="-5"/>
                <w:sz w:val="28"/>
              </w:rPr>
              <w:t> </w:t>
            </w:r>
            <w:r>
              <w:rPr>
                <w:sz w:val="28"/>
              </w:rPr>
              <w:t>методи</w:t>
            </w:r>
            <w:r>
              <w:rPr>
                <w:spacing w:val="-6"/>
                <w:sz w:val="28"/>
              </w:rPr>
              <w:t> </w:t>
            </w:r>
            <w:r>
              <w:rPr>
                <w:sz w:val="28"/>
              </w:rPr>
              <w:t>класу</w:t>
            </w:r>
            <w:r>
              <w:rPr>
                <w:spacing w:val="-2"/>
                <w:sz w:val="28"/>
              </w:rPr>
              <w:t> MatlabChannelProcessor</w:t>
            </w:r>
          </w:p>
          <w:p>
            <w:pPr>
              <w:pStyle w:val="TableParagraph"/>
              <w:spacing w:before="5"/>
              <w:rPr>
                <w:rFonts w:ascii="Arial"/>
                <w:sz w:val="23"/>
              </w:rPr>
            </w:pPr>
          </w:p>
          <w:p>
            <w:pPr>
              <w:pStyle w:val="TableParagraph"/>
              <w:ind w:left="767"/>
              <w:rPr>
                <w:rFonts w:ascii="Arial"/>
                <w:sz w:val="20"/>
              </w:rPr>
            </w:pPr>
            <w:r>
              <w:rPr>
                <w:rFonts w:ascii="Arial"/>
                <w:sz w:val="20"/>
              </w:rPr>
              <w:drawing>
                <wp:inline distT="0" distB="0" distL="0" distR="0">
                  <wp:extent cx="5702524" cy="480059"/>
                  <wp:effectExtent l="0" t="0" r="0" b="0"/>
                  <wp:docPr id="45" name="image22.jpeg"/>
                  <wp:cNvGraphicFramePr>
                    <a:graphicFrameLocks noChangeAspect="1"/>
                  </wp:cNvGraphicFramePr>
                  <a:graphic>
                    <a:graphicData uri="http://schemas.openxmlformats.org/drawingml/2006/picture">
                      <pic:pic>
                        <pic:nvPicPr>
                          <pic:cNvPr id="46" name="image22.jpeg"/>
                          <pic:cNvPicPr/>
                        </pic:nvPicPr>
                        <pic:blipFill>
                          <a:blip r:embed="rId26" cstate="print"/>
                          <a:stretch>
                            <a:fillRect/>
                          </a:stretch>
                        </pic:blipFill>
                        <pic:spPr>
                          <a:xfrm>
                            <a:off x="0" y="0"/>
                            <a:ext cx="5702524" cy="480059"/>
                          </a:xfrm>
                          <a:prstGeom prst="rect">
                            <a:avLst/>
                          </a:prstGeom>
                        </pic:spPr>
                      </pic:pic>
                    </a:graphicData>
                  </a:graphic>
                </wp:inline>
              </w:drawing>
            </w:r>
            <w:r>
              <w:rPr>
                <w:rFonts w:ascii="Arial"/>
                <w:sz w:val="20"/>
              </w:rPr>
            </w:r>
          </w:p>
          <w:p>
            <w:pPr>
              <w:pStyle w:val="TableParagraph"/>
              <w:rPr>
                <w:rFonts w:ascii="Arial"/>
                <w:sz w:val="25"/>
              </w:rPr>
            </w:pPr>
          </w:p>
          <w:p>
            <w:pPr>
              <w:pStyle w:val="TableParagraph"/>
              <w:ind w:left="1766"/>
              <w:jc w:val="both"/>
              <w:rPr>
                <w:sz w:val="28"/>
              </w:rPr>
            </w:pPr>
            <w:r>
              <w:rPr>
                <w:sz w:val="28"/>
              </w:rPr>
              <w:t>Рисунок</w:t>
            </w:r>
            <w:r>
              <w:rPr>
                <w:spacing w:val="-9"/>
                <w:sz w:val="28"/>
              </w:rPr>
              <w:t> </w:t>
            </w:r>
            <w:r>
              <w:rPr>
                <w:sz w:val="28"/>
              </w:rPr>
              <w:t>21</w:t>
            </w:r>
            <w:r>
              <w:rPr>
                <w:spacing w:val="-2"/>
                <w:sz w:val="28"/>
              </w:rPr>
              <w:t> </w:t>
            </w:r>
            <w:r>
              <w:rPr>
                <w:sz w:val="28"/>
              </w:rPr>
              <w:t>-</w:t>
            </w:r>
            <w:r>
              <w:rPr>
                <w:spacing w:val="-7"/>
                <w:sz w:val="28"/>
              </w:rPr>
              <w:t> </w:t>
            </w:r>
            <w:r>
              <w:rPr>
                <w:sz w:val="28"/>
              </w:rPr>
              <w:t>публічні</w:t>
            </w:r>
            <w:r>
              <w:rPr>
                <w:spacing w:val="-3"/>
                <w:sz w:val="28"/>
              </w:rPr>
              <w:t> </w:t>
            </w:r>
            <w:r>
              <w:rPr>
                <w:sz w:val="28"/>
              </w:rPr>
              <w:t>методи</w:t>
            </w:r>
            <w:r>
              <w:rPr>
                <w:spacing w:val="-4"/>
                <w:sz w:val="28"/>
              </w:rPr>
              <w:t> </w:t>
            </w:r>
            <w:r>
              <w:rPr>
                <w:sz w:val="28"/>
              </w:rPr>
              <w:t>класу</w:t>
            </w:r>
            <w:r>
              <w:rPr>
                <w:spacing w:val="-2"/>
                <w:sz w:val="28"/>
              </w:rPr>
              <w:t> MatlabChannelProcessor</w:t>
            </w:r>
          </w:p>
          <w:p>
            <w:pPr>
              <w:pStyle w:val="TableParagraph"/>
              <w:spacing w:line="360" w:lineRule="auto" w:before="161" w:after="65"/>
              <w:ind w:left="660" w:right="281" w:firstLine="719"/>
              <w:jc w:val="both"/>
              <w:rPr>
                <w:sz w:val="28"/>
              </w:rPr>
            </w:pPr>
            <w:r>
              <w:rPr>
                <w:sz w:val="28"/>
              </w:rPr>
              <w:t>Метод initialize відповідає за ініціалізацію MATLAB Engine, який дозволяє взаємодіяти з MATLAB з C++ коду. Цей метод необхідний для підготовки середовища MATLAB перед виконанням будь-яких обчислень. Ініціалізація MATLAB Engine дозволяє використовувати всі можливості MATLAB</w:t>
            </w:r>
            <w:r>
              <w:rPr>
                <w:spacing w:val="-16"/>
                <w:sz w:val="28"/>
              </w:rPr>
              <w:t> </w:t>
            </w:r>
            <w:r>
              <w:rPr>
                <w:sz w:val="28"/>
              </w:rPr>
              <w:t>для</w:t>
            </w:r>
            <w:r>
              <w:rPr>
                <w:spacing w:val="-16"/>
                <w:sz w:val="28"/>
              </w:rPr>
              <w:t> </w:t>
            </w:r>
            <w:r>
              <w:rPr>
                <w:sz w:val="28"/>
              </w:rPr>
              <w:t>обробки</w:t>
            </w:r>
            <w:r>
              <w:rPr>
                <w:spacing w:val="-13"/>
                <w:sz w:val="28"/>
              </w:rPr>
              <w:t> </w:t>
            </w:r>
            <w:r>
              <w:rPr>
                <w:sz w:val="28"/>
              </w:rPr>
              <w:t>сигналів</w:t>
            </w:r>
            <w:r>
              <w:rPr>
                <w:spacing w:val="-17"/>
                <w:sz w:val="28"/>
              </w:rPr>
              <w:t> </w:t>
            </w:r>
            <w:r>
              <w:rPr>
                <w:sz w:val="28"/>
              </w:rPr>
              <w:t>безпосередньо</w:t>
            </w:r>
            <w:r>
              <w:rPr>
                <w:spacing w:val="-14"/>
                <w:sz w:val="28"/>
              </w:rPr>
              <w:t> </w:t>
            </w:r>
            <w:r>
              <w:rPr>
                <w:sz w:val="28"/>
              </w:rPr>
              <w:t>з</w:t>
            </w:r>
            <w:r>
              <w:rPr>
                <w:spacing w:val="-11"/>
                <w:sz w:val="28"/>
              </w:rPr>
              <w:t> </w:t>
            </w:r>
            <w:r>
              <w:rPr>
                <w:sz w:val="28"/>
              </w:rPr>
              <w:t>C++</w:t>
            </w:r>
            <w:r>
              <w:rPr>
                <w:spacing w:val="-17"/>
                <w:sz w:val="28"/>
              </w:rPr>
              <w:t> </w:t>
            </w:r>
            <w:r>
              <w:rPr>
                <w:sz w:val="28"/>
              </w:rPr>
              <w:t>програми.</w:t>
            </w:r>
            <w:r>
              <w:rPr>
                <w:spacing w:val="40"/>
                <w:sz w:val="28"/>
              </w:rPr>
              <w:t> </w:t>
            </w:r>
            <w:r>
              <w:rPr>
                <w:sz w:val="28"/>
              </w:rPr>
              <w:t>MATLAB</w:t>
            </w:r>
            <w:r>
              <w:rPr>
                <w:spacing w:val="-16"/>
                <w:sz w:val="28"/>
              </w:rPr>
              <w:t> </w:t>
            </w:r>
            <w:r>
              <w:rPr>
                <w:sz w:val="28"/>
              </w:rPr>
              <w:t>має багатий набір функцій для аналізу і обробки сигналів.</w:t>
            </w:r>
          </w:p>
          <w:p>
            <w:pPr>
              <w:pStyle w:val="TableParagraph"/>
              <w:ind w:left="756"/>
              <w:rPr>
                <w:rFonts w:ascii="Arial"/>
                <w:sz w:val="20"/>
              </w:rPr>
            </w:pPr>
            <w:r>
              <w:rPr>
                <w:rFonts w:ascii="Arial"/>
                <w:sz w:val="20"/>
              </w:rPr>
              <w:drawing>
                <wp:inline distT="0" distB="0" distL="0" distR="0">
                  <wp:extent cx="5801042" cy="2167128"/>
                  <wp:effectExtent l="0" t="0" r="0" b="0"/>
                  <wp:docPr id="47" name="image23.jpeg"/>
                  <wp:cNvGraphicFramePr>
                    <a:graphicFrameLocks noChangeAspect="1"/>
                  </wp:cNvGraphicFramePr>
                  <a:graphic>
                    <a:graphicData uri="http://schemas.openxmlformats.org/drawingml/2006/picture">
                      <pic:pic>
                        <pic:nvPicPr>
                          <pic:cNvPr id="48" name="image23.jpeg"/>
                          <pic:cNvPicPr/>
                        </pic:nvPicPr>
                        <pic:blipFill>
                          <a:blip r:embed="rId27" cstate="print"/>
                          <a:stretch>
                            <a:fillRect/>
                          </a:stretch>
                        </pic:blipFill>
                        <pic:spPr>
                          <a:xfrm>
                            <a:off x="0" y="0"/>
                            <a:ext cx="5801042" cy="2167128"/>
                          </a:xfrm>
                          <a:prstGeom prst="rect">
                            <a:avLst/>
                          </a:prstGeom>
                        </pic:spPr>
                      </pic:pic>
                    </a:graphicData>
                  </a:graphic>
                </wp:inline>
              </w:drawing>
            </w:r>
            <w:r>
              <w:rPr>
                <w:rFonts w:ascii="Arial"/>
                <w:sz w:val="20"/>
              </w:rPr>
            </w:r>
          </w:p>
          <w:p>
            <w:pPr>
              <w:pStyle w:val="TableParagraph"/>
              <w:spacing w:line="360" w:lineRule="auto" w:before="225"/>
              <w:ind w:left="1380" w:right="283" w:firstLine="50"/>
              <w:jc w:val="both"/>
              <w:rPr>
                <w:sz w:val="28"/>
              </w:rPr>
            </w:pPr>
            <w:r>
              <w:rPr>
                <w:sz w:val="28"/>
              </w:rPr>
              <w:t>Рисунок 22 - уривок з коду демонстрації використання MATLAB Метод</w:t>
            </w:r>
            <w:r>
              <w:rPr>
                <w:spacing w:val="57"/>
                <w:sz w:val="28"/>
              </w:rPr>
              <w:t>   </w:t>
            </w:r>
            <w:r>
              <w:rPr>
                <w:sz w:val="28"/>
              </w:rPr>
              <w:t>processChannelData</w:t>
            </w:r>
            <w:r>
              <w:rPr>
                <w:spacing w:val="57"/>
                <w:sz w:val="28"/>
              </w:rPr>
              <w:t>   </w:t>
            </w:r>
            <w:r>
              <w:rPr>
                <w:sz w:val="28"/>
              </w:rPr>
              <w:t>виконує</w:t>
            </w:r>
            <w:r>
              <w:rPr>
                <w:spacing w:val="57"/>
                <w:sz w:val="28"/>
              </w:rPr>
              <w:t>   </w:t>
            </w:r>
            <w:r>
              <w:rPr>
                <w:sz w:val="28"/>
              </w:rPr>
              <w:t>обробку</w:t>
            </w:r>
            <w:r>
              <w:rPr>
                <w:spacing w:val="57"/>
                <w:sz w:val="28"/>
              </w:rPr>
              <w:t>   </w:t>
            </w:r>
            <w:r>
              <w:rPr>
                <w:sz w:val="28"/>
              </w:rPr>
              <w:t>даних</w:t>
            </w:r>
            <w:r>
              <w:rPr>
                <w:spacing w:val="57"/>
                <w:sz w:val="28"/>
              </w:rPr>
              <w:t>   </w:t>
            </w:r>
            <w:r>
              <w:rPr>
                <w:spacing w:val="-2"/>
                <w:sz w:val="28"/>
              </w:rPr>
              <w:t>каналів,</w:t>
            </w:r>
          </w:p>
          <w:p>
            <w:pPr>
              <w:pStyle w:val="TableParagraph"/>
              <w:tabs>
                <w:tab w:pos="2236" w:val="left" w:leader="none"/>
                <w:tab w:pos="3522" w:val="left" w:leader="none"/>
                <w:tab w:pos="4987" w:val="left" w:leader="none"/>
                <w:tab w:pos="6699" w:val="left" w:leader="none"/>
                <w:tab w:pos="7265" w:val="left" w:leader="none"/>
                <w:tab w:pos="8639" w:val="left" w:leader="none"/>
              </w:tabs>
              <w:spacing w:line="360" w:lineRule="auto"/>
              <w:ind w:left="660" w:right="289"/>
              <w:rPr>
                <w:sz w:val="28"/>
              </w:rPr>
            </w:pPr>
            <w:r>
              <w:rPr>
                <w:sz w:val="28"/>
              </w:rPr>
              <w:t>використовуючи функції MATLAB. Метод приймає вхідні дані, передає їх у </w:t>
            </w:r>
            <w:r>
              <w:rPr>
                <w:spacing w:val="-2"/>
                <w:sz w:val="28"/>
              </w:rPr>
              <w:t>MATLAB,</w:t>
            </w:r>
            <w:r>
              <w:rPr>
                <w:sz w:val="28"/>
              </w:rPr>
              <w:tab/>
            </w:r>
            <w:r>
              <w:rPr>
                <w:spacing w:val="-2"/>
                <w:sz w:val="28"/>
              </w:rPr>
              <w:t>виконує</w:t>
            </w:r>
            <w:r>
              <w:rPr>
                <w:sz w:val="28"/>
              </w:rPr>
              <w:tab/>
            </w:r>
            <w:r>
              <w:rPr>
                <w:spacing w:val="-2"/>
                <w:sz w:val="28"/>
              </w:rPr>
              <w:t>необхідні</w:t>
            </w:r>
            <w:r>
              <w:rPr>
                <w:sz w:val="28"/>
              </w:rPr>
              <w:tab/>
            </w:r>
            <w:r>
              <w:rPr>
                <w:spacing w:val="-2"/>
                <w:sz w:val="28"/>
              </w:rPr>
              <w:t>обчислення</w:t>
            </w:r>
            <w:r>
              <w:rPr>
                <w:sz w:val="28"/>
              </w:rPr>
              <w:tab/>
            </w:r>
            <w:r>
              <w:rPr>
                <w:spacing w:val="-5"/>
                <w:sz w:val="28"/>
              </w:rPr>
              <w:t>та</w:t>
            </w:r>
            <w:r>
              <w:rPr>
                <w:sz w:val="28"/>
              </w:rPr>
              <w:tab/>
            </w:r>
            <w:r>
              <w:rPr>
                <w:spacing w:val="-2"/>
                <w:sz w:val="28"/>
              </w:rPr>
              <w:t>повертає</w:t>
            </w:r>
            <w:r>
              <w:rPr>
                <w:sz w:val="28"/>
              </w:rPr>
              <w:tab/>
            </w:r>
            <w:r>
              <w:rPr>
                <w:spacing w:val="-2"/>
                <w:sz w:val="28"/>
              </w:rPr>
              <w:t>результати.</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34</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660" w:right="282"/>
              <w:jc w:val="both"/>
              <w:rPr>
                <w:sz w:val="28"/>
              </w:rPr>
            </w:pPr>
            <w:r>
              <w:rPr>
                <w:sz w:val="28"/>
              </w:rPr>
              <w:t>Використання MATLAB для виконання обчислень дозволяє застосовувати складні математичні та інженерні функції MATLAB, що значно підвищує точність та ефективність обробки сигналів. Наприклад, у цьому методі використовується фільтрація сигналу, що є стандартною операцією в обробці </w:t>
            </w:r>
            <w:r>
              <w:rPr>
                <w:spacing w:val="-2"/>
                <w:sz w:val="28"/>
              </w:rPr>
              <w:t>радіосигналів.</w:t>
            </w:r>
          </w:p>
          <w:p>
            <w:pPr>
              <w:pStyle w:val="TableParagraph"/>
              <w:spacing w:line="360" w:lineRule="auto"/>
              <w:ind w:left="660" w:right="282" w:firstLine="719"/>
              <w:jc w:val="both"/>
              <w:rPr>
                <w:sz w:val="28"/>
              </w:rPr>
            </w:pPr>
            <w:r>
              <w:rPr>
                <w:sz w:val="28"/>
              </w:rPr>
              <w:t>Метод terminate відповідає за закриття MATLAB Engine після завершення обробки даних. Це необхідно для коректного завершення роботи з MATLAB та звільнення ресурсів. Завершення роботи MATLAB Engine забезпечує коректне завершення всіх процесів та звільнення ресурсів, що запобігає можливим витокам пам'яті. Це важливо для підтримання стабільності та надійності системи.</w:t>
            </w:r>
          </w:p>
          <w:p>
            <w:pPr>
              <w:pStyle w:val="TableParagraph"/>
              <w:spacing w:line="360" w:lineRule="auto"/>
              <w:ind w:left="660" w:right="284" w:firstLine="719"/>
              <w:jc w:val="both"/>
              <w:rPr>
                <w:sz w:val="28"/>
              </w:rPr>
            </w:pPr>
            <w:r>
              <w:rPr>
                <w:sz w:val="28"/>
              </w:rPr>
              <w:t>Клас</w:t>
            </w:r>
            <w:r>
              <w:rPr>
                <w:spacing w:val="-18"/>
                <w:sz w:val="28"/>
              </w:rPr>
              <w:t> </w:t>
            </w:r>
            <w:r>
              <w:rPr>
                <w:sz w:val="28"/>
              </w:rPr>
              <w:t>MatlabChannelProcessor</w:t>
            </w:r>
            <w:r>
              <w:rPr>
                <w:spacing w:val="-17"/>
                <w:sz w:val="28"/>
              </w:rPr>
              <w:t> </w:t>
            </w:r>
            <w:r>
              <w:rPr>
                <w:sz w:val="28"/>
              </w:rPr>
              <w:t>інтегрується</w:t>
            </w:r>
            <w:r>
              <w:rPr>
                <w:spacing w:val="-18"/>
                <w:sz w:val="28"/>
              </w:rPr>
              <w:t> </w:t>
            </w:r>
            <w:r>
              <w:rPr>
                <w:sz w:val="28"/>
              </w:rPr>
              <w:t>з</w:t>
            </w:r>
            <w:r>
              <w:rPr>
                <w:spacing w:val="-17"/>
                <w:sz w:val="28"/>
              </w:rPr>
              <w:t> </w:t>
            </w:r>
            <w:r>
              <w:rPr>
                <w:sz w:val="28"/>
              </w:rPr>
              <w:t>іншими</w:t>
            </w:r>
            <w:r>
              <w:rPr>
                <w:spacing w:val="-18"/>
                <w:sz w:val="28"/>
              </w:rPr>
              <w:t> </w:t>
            </w:r>
            <w:r>
              <w:rPr>
                <w:sz w:val="28"/>
              </w:rPr>
              <w:t>класами</w:t>
            </w:r>
            <w:r>
              <w:rPr>
                <w:spacing w:val="-17"/>
                <w:sz w:val="28"/>
              </w:rPr>
              <w:t> </w:t>
            </w:r>
            <w:r>
              <w:rPr>
                <w:sz w:val="28"/>
              </w:rPr>
              <w:t>проекту</w:t>
            </w:r>
            <w:r>
              <w:rPr>
                <w:spacing w:val="-18"/>
                <w:sz w:val="28"/>
              </w:rPr>
              <w:t> </w:t>
            </w:r>
            <w:r>
              <w:rPr>
                <w:sz w:val="28"/>
              </w:rPr>
              <w:t>для забезпечення</w:t>
            </w:r>
            <w:r>
              <w:rPr>
                <w:spacing w:val="-9"/>
                <w:sz w:val="28"/>
              </w:rPr>
              <w:t> </w:t>
            </w:r>
            <w:r>
              <w:rPr>
                <w:sz w:val="28"/>
              </w:rPr>
              <w:t>повного</w:t>
            </w:r>
            <w:r>
              <w:rPr>
                <w:spacing w:val="-9"/>
                <w:sz w:val="28"/>
              </w:rPr>
              <w:t> </w:t>
            </w:r>
            <w:r>
              <w:rPr>
                <w:sz w:val="28"/>
              </w:rPr>
              <w:t>циклу</w:t>
            </w:r>
            <w:r>
              <w:rPr>
                <w:spacing w:val="-9"/>
                <w:sz w:val="28"/>
              </w:rPr>
              <w:t> </w:t>
            </w:r>
            <w:r>
              <w:rPr>
                <w:sz w:val="28"/>
              </w:rPr>
              <w:t>обробки</w:t>
            </w:r>
            <w:r>
              <w:rPr>
                <w:spacing w:val="-9"/>
                <w:sz w:val="28"/>
              </w:rPr>
              <w:t> </w:t>
            </w:r>
            <w:r>
              <w:rPr>
                <w:sz w:val="28"/>
              </w:rPr>
              <w:t>та</w:t>
            </w:r>
            <w:r>
              <w:rPr>
                <w:spacing w:val="-11"/>
                <w:sz w:val="28"/>
              </w:rPr>
              <w:t> </w:t>
            </w:r>
            <w:r>
              <w:rPr>
                <w:sz w:val="28"/>
              </w:rPr>
              <w:t>аналізу</w:t>
            </w:r>
            <w:r>
              <w:rPr>
                <w:spacing w:val="-9"/>
                <w:sz w:val="28"/>
              </w:rPr>
              <w:t> </w:t>
            </w:r>
            <w:r>
              <w:rPr>
                <w:sz w:val="28"/>
              </w:rPr>
              <w:t>сигналів.</w:t>
            </w:r>
            <w:r>
              <w:rPr>
                <w:spacing w:val="-10"/>
                <w:sz w:val="28"/>
              </w:rPr>
              <w:t> </w:t>
            </w:r>
            <w:r>
              <w:rPr>
                <w:sz w:val="28"/>
              </w:rPr>
              <w:t>Цей</w:t>
            </w:r>
            <w:r>
              <w:rPr>
                <w:spacing w:val="-9"/>
                <w:sz w:val="28"/>
              </w:rPr>
              <w:t> </w:t>
            </w:r>
            <w:r>
              <w:rPr>
                <w:sz w:val="28"/>
              </w:rPr>
              <w:t>клас</w:t>
            </w:r>
            <w:r>
              <w:rPr>
                <w:spacing w:val="-9"/>
                <w:sz w:val="28"/>
              </w:rPr>
              <w:t> </w:t>
            </w:r>
            <w:r>
              <w:rPr>
                <w:sz w:val="28"/>
              </w:rPr>
              <w:t>взаємодіє</w:t>
            </w:r>
            <w:r>
              <w:rPr>
                <w:spacing w:val="-10"/>
                <w:sz w:val="28"/>
              </w:rPr>
              <w:t> </w:t>
            </w:r>
            <w:r>
              <w:rPr>
                <w:sz w:val="28"/>
              </w:rPr>
              <w:t>з класами DataAnalyzer та ConfigManager, забезпечуючи обробку сигналів за допомогою MATLAB та передачу результатів для подальшого аналізу.</w:t>
            </w:r>
          </w:p>
          <w:p>
            <w:pPr>
              <w:pStyle w:val="TableParagraph"/>
              <w:rPr>
                <w:rFonts w:ascii="Arial"/>
                <w:sz w:val="30"/>
              </w:rPr>
            </w:pPr>
          </w:p>
          <w:p>
            <w:pPr>
              <w:pStyle w:val="TableParagraph"/>
              <w:spacing w:before="9"/>
              <w:rPr>
                <w:rFonts w:ascii="Arial"/>
                <w:sz w:val="32"/>
              </w:rPr>
            </w:pPr>
          </w:p>
          <w:p>
            <w:pPr>
              <w:pStyle w:val="TableParagraph"/>
              <w:ind w:left="1975"/>
              <w:jc w:val="both"/>
              <w:rPr>
                <w:b/>
                <w:sz w:val="28"/>
              </w:rPr>
            </w:pPr>
            <w:bookmarkStart w:name="_bookmark23" w:id="24"/>
            <w:bookmarkEnd w:id="24"/>
            <w:r>
              <w:rPr/>
            </w:r>
            <w:r>
              <w:rPr>
                <w:b/>
                <w:sz w:val="28"/>
              </w:rPr>
              <w:t>2.9</w:t>
            </w:r>
            <w:r>
              <w:rPr>
                <w:b/>
                <w:spacing w:val="-2"/>
                <w:sz w:val="28"/>
              </w:rPr>
              <w:t> </w:t>
            </w:r>
            <w:r>
              <w:rPr>
                <w:b/>
                <w:sz w:val="28"/>
              </w:rPr>
              <w:t>Опис</w:t>
            </w:r>
            <w:r>
              <w:rPr>
                <w:b/>
                <w:spacing w:val="-4"/>
                <w:sz w:val="28"/>
              </w:rPr>
              <w:t> </w:t>
            </w:r>
            <w:r>
              <w:rPr>
                <w:b/>
                <w:sz w:val="28"/>
              </w:rPr>
              <w:t>використаних</w:t>
            </w:r>
            <w:r>
              <w:rPr>
                <w:b/>
                <w:spacing w:val="-3"/>
                <w:sz w:val="28"/>
              </w:rPr>
              <w:t> </w:t>
            </w:r>
            <w:r>
              <w:rPr>
                <w:b/>
                <w:sz w:val="28"/>
              </w:rPr>
              <w:t>структур</w:t>
            </w:r>
            <w:r>
              <w:rPr>
                <w:b/>
                <w:spacing w:val="-4"/>
                <w:sz w:val="28"/>
              </w:rPr>
              <w:t> </w:t>
            </w:r>
            <w:r>
              <w:rPr>
                <w:b/>
                <w:sz w:val="28"/>
              </w:rPr>
              <w:t>даних</w:t>
            </w:r>
            <w:r>
              <w:rPr>
                <w:b/>
                <w:spacing w:val="-3"/>
                <w:sz w:val="28"/>
              </w:rPr>
              <w:t> </w:t>
            </w:r>
            <w:r>
              <w:rPr>
                <w:b/>
                <w:sz w:val="28"/>
              </w:rPr>
              <w:t>і</w:t>
            </w:r>
            <w:r>
              <w:rPr>
                <w:b/>
                <w:spacing w:val="-6"/>
                <w:sz w:val="28"/>
              </w:rPr>
              <w:t> </w:t>
            </w:r>
            <w:r>
              <w:rPr>
                <w:b/>
                <w:spacing w:val="-2"/>
                <w:sz w:val="28"/>
              </w:rPr>
              <w:t>алгоритмів.</w:t>
            </w:r>
          </w:p>
          <w:p>
            <w:pPr>
              <w:pStyle w:val="TableParagraph"/>
              <w:spacing w:line="360" w:lineRule="auto" w:before="223"/>
              <w:ind w:left="660" w:right="290" w:firstLine="719"/>
              <w:jc w:val="both"/>
              <w:rPr>
                <w:sz w:val="28"/>
              </w:rPr>
            </w:pPr>
            <w:r>
              <w:rPr>
                <w:sz w:val="28"/>
              </w:rPr>
              <w:t>Оцінка продуктивності системи з точки зору швидкодії і використання </w:t>
            </w:r>
            <w:r>
              <w:rPr>
                <w:spacing w:val="-2"/>
                <w:sz w:val="28"/>
              </w:rPr>
              <w:t>пам’яті</w:t>
            </w:r>
          </w:p>
          <w:p>
            <w:pPr>
              <w:pStyle w:val="TableParagraph"/>
              <w:spacing w:line="360" w:lineRule="auto"/>
              <w:ind w:left="660" w:right="283" w:firstLine="719"/>
              <w:jc w:val="both"/>
              <w:rPr>
                <w:sz w:val="28"/>
              </w:rPr>
            </w:pPr>
            <w:r>
              <w:rPr>
                <w:sz w:val="28"/>
              </w:rPr>
              <w:t>Система тестування обробки радіосигналів була розроблена з урахуванням ефективного використання пам’яті та забезпечення високої швидкодії. Основні структури даних, які використовуються в програмі, включають вектори (std::vector) для зберігання масивів числових значень, мапи (std::map) для асоціативного зберігання пар ключ-значення, а також масиви MATLAB (mxArray) для взаємодії з MATLAB. Вектори забезпечують динамічне управління розміром масивів і швидкий доступ до елементів за індексом,</w:t>
            </w:r>
            <w:r>
              <w:rPr>
                <w:spacing w:val="35"/>
                <w:sz w:val="28"/>
              </w:rPr>
              <w:t> </w:t>
            </w:r>
            <w:r>
              <w:rPr>
                <w:sz w:val="28"/>
              </w:rPr>
              <w:t>що</w:t>
            </w:r>
            <w:r>
              <w:rPr>
                <w:spacing w:val="40"/>
                <w:sz w:val="28"/>
              </w:rPr>
              <w:t> </w:t>
            </w:r>
            <w:r>
              <w:rPr>
                <w:sz w:val="28"/>
              </w:rPr>
              <w:t>робить</w:t>
            </w:r>
            <w:r>
              <w:rPr>
                <w:spacing w:val="37"/>
                <w:sz w:val="28"/>
              </w:rPr>
              <w:t> </w:t>
            </w:r>
            <w:r>
              <w:rPr>
                <w:sz w:val="28"/>
              </w:rPr>
              <w:t>їх</w:t>
            </w:r>
            <w:r>
              <w:rPr>
                <w:spacing w:val="40"/>
                <w:sz w:val="28"/>
              </w:rPr>
              <w:t> </w:t>
            </w:r>
            <w:r>
              <w:rPr>
                <w:sz w:val="28"/>
              </w:rPr>
              <w:t>ідеальними</w:t>
            </w:r>
            <w:r>
              <w:rPr>
                <w:spacing w:val="39"/>
                <w:sz w:val="28"/>
              </w:rPr>
              <w:t> </w:t>
            </w:r>
            <w:r>
              <w:rPr>
                <w:sz w:val="28"/>
              </w:rPr>
              <w:t>для</w:t>
            </w:r>
            <w:r>
              <w:rPr>
                <w:spacing w:val="39"/>
                <w:sz w:val="28"/>
              </w:rPr>
              <w:t> </w:t>
            </w:r>
            <w:r>
              <w:rPr>
                <w:sz w:val="28"/>
              </w:rPr>
              <w:t>зберігання</w:t>
            </w:r>
            <w:r>
              <w:rPr>
                <w:spacing w:val="39"/>
                <w:sz w:val="28"/>
              </w:rPr>
              <w:t> </w:t>
            </w:r>
            <w:r>
              <w:rPr>
                <w:sz w:val="28"/>
              </w:rPr>
              <w:t>даних</w:t>
            </w:r>
            <w:r>
              <w:rPr>
                <w:spacing w:val="36"/>
                <w:sz w:val="28"/>
              </w:rPr>
              <w:t> </w:t>
            </w:r>
            <w:r>
              <w:rPr>
                <w:sz w:val="28"/>
              </w:rPr>
              <w:t>сигналів</w:t>
            </w:r>
            <w:r>
              <w:rPr>
                <w:spacing w:val="39"/>
                <w:sz w:val="28"/>
              </w:rPr>
              <w:t> </w:t>
            </w:r>
            <w:r>
              <w:rPr>
                <w:sz w:val="28"/>
              </w:rPr>
              <w:t>у</w:t>
            </w:r>
            <w:r>
              <w:rPr>
                <w:spacing w:val="40"/>
                <w:sz w:val="28"/>
              </w:rPr>
              <w:t> </w:t>
            </w:r>
            <w:r>
              <w:rPr>
                <w:spacing w:val="-2"/>
                <w:sz w:val="28"/>
              </w:rPr>
              <w:t>класах</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35</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660" w:right="281"/>
              <w:jc w:val="both"/>
              <w:rPr>
                <w:sz w:val="28"/>
              </w:rPr>
            </w:pPr>
            <w:r>
              <w:rPr>
                <w:sz w:val="28"/>
              </w:rPr>
              <w:t>DataCollector і MatlabChannelProcessor. Мапи використовуються для зберігання результатів аналізу в класі DataAnalyzer, дозволяючи швидко знаходити значення за ключем. Масиви MATLAB використовуються для передавання даних між C++ програмою</w:t>
            </w:r>
            <w:r>
              <w:rPr>
                <w:spacing w:val="-1"/>
                <w:sz w:val="28"/>
              </w:rPr>
              <w:t> </w:t>
            </w:r>
            <w:r>
              <w:rPr>
                <w:sz w:val="28"/>
              </w:rPr>
              <w:t>і MATLAB, забезпечуючи ефективну обробку даних. Використання динамічної пам’яті у векторах і мапах забезпечує ефективне управління ресурсами. MATLAB оптимізує використання пам’яті для забезпечення продуктивності, навіть при обробці великих обсягів даних. Виділення і звільнення пам’яті для MATLAB масивів (mxCreateDoubleMatrix, mxDestroyArray) забезпечує ефективне використання пам’яті під час обробки.</w:t>
            </w:r>
          </w:p>
          <w:p>
            <w:pPr>
              <w:pStyle w:val="TableParagraph"/>
              <w:spacing w:line="360" w:lineRule="auto"/>
              <w:ind w:left="660" w:right="281" w:firstLine="719"/>
              <w:jc w:val="both"/>
              <w:rPr>
                <w:sz w:val="28"/>
              </w:rPr>
            </w:pPr>
            <w:r>
              <w:rPr>
                <w:sz w:val="28"/>
              </w:rPr>
              <w:t>Для фільтрації сигналів використовується алгоритм фільтрації, реалізований за допомогою функцій MATLAB. Це дозволяє згладжувати сигнали і видаляти шум. Аналіз статистики здійснюється за допомогою стандартних алгоритмів C++, таких як std::accumulate, std::min_element і std::max_element, що дозволяє обчислювати середнє значення, мінімум, максимум і стандартне відхилення даних. Для підвищення продуктивності використовується паралельне обчислення в MATLAB, що дозволяє значно підвищити швидкодію при обробці великих обсягів даних. Використання стандартних алгоритмів C++ і оптимізованих функцій MATLAB забезпечує високу продуктивність і ефективне використання ресурсів.</w:t>
            </w:r>
          </w:p>
          <w:p>
            <w:pPr>
              <w:pStyle w:val="TableParagraph"/>
              <w:spacing w:before="1"/>
              <w:rPr>
                <w:rFonts w:ascii="Arial"/>
                <w:sz w:val="42"/>
              </w:rPr>
            </w:pPr>
          </w:p>
          <w:p>
            <w:pPr>
              <w:pStyle w:val="TableParagraph"/>
              <w:spacing w:line="360" w:lineRule="auto"/>
              <w:ind w:left="660" w:right="282" w:firstLine="719"/>
              <w:jc w:val="both"/>
              <w:rPr>
                <w:sz w:val="28"/>
              </w:rPr>
            </w:pPr>
            <w:r>
              <w:rPr>
                <w:sz w:val="28"/>
              </w:rPr>
              <w:t>Таким чином, у данній роботі використані ефективні структури даних і алгоритми, що забезпечують високу продуктивність системи обробки радіосигналів. Використання MATLAB дозволяє виконувати складні обчислення з</w:t>
            </w:r>
            <w:r>
              <w:rPr>
                <w:spacing w:val="-1"/>
                <w:sz w:val="28"/>
              </w:rPr>
              <w:t> </w:t>
            </w:r>
            <w:r>
              <w:rPr>
                <w:sz w:val="28"/>
              </w:rPr>
              <w:t>високою</w:t>
            </w:r>
            <w:r>
              <w:rPr>
                <w:spacing w:val="-1"/>
                <w:sz w:val="28"/>
              </w:rPr>
              <w:t> </w:t>
            </w:r>
            <w:r>
              <w:rPr>
                <w:sz w:val="28"/>
              </w:rPr>
              <w:t>точністю,</w:t>
            </w:r>
            <w:r>
              <w:rPr>
                <w:spacing w:val="-1"/>
                <w:sz w:val="28"/>
              </w:rPr>
              <w:t> </w:t>
            </w:r>
            <w:r>
              <w:rPr>
                <w:sz w:val="28"/>
              </w:rPr>
              <w:t>а оптимізовані алгоритми C++ забезпечують швидкодію і ефективне використання пам’яті. Система розроблена з урахуванням вимог до продуктивності, що дозволяє забезпечити надійну і ефективну обробку даних.</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36</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ind w:left="3780"/>
              <w:rPr>
                <w:b/>
                <w:sz w:val="28"/>
              </w:rPr>
            </w:pPr>
            <w:bookmarkStart w:name="_bookmark24" w:id="25"/>
            <w:bookmarkEnd w:id="25"/>
            <w:r>
              <w:rPr/>
            </w:r>
            <w:r>
              <w:rPr>
                <w:b/>
                <w:sz w:val="28"/>
              </w:rPr>
              <w:t>3.</w:t>
            </w:r>
            <w:r>
              <w:rPr>
                <w:b/>
                <w:spacing w:val="2"/>
                <w:sz w:val="28"/>
              </w:rPr>
              <w:t> </w:t>
            </w:r>
            <w:r>
              <w:rPr>
                <w:b/>
                <w:sz w:val="28"/>
              </w:rPr>
              <w:t>ТЕСТУВАННЯ</w:t>
            </w:r>
            <w:r>
              <w:rPr>
                <w:b/>
                <w:spacing w:val="-2"/>
                <w:sz w:val="28"/>
              </w:rPr>
              <w:t> СИСТЕМИ</w:t>
            </w:r>
          </w:p>
          <w:p>
            <w:pPr>
              <w:pStyle w:val="TableParagraph"/>
              <w:spacing w:line="360" w:lineRule="auto" w:before="220"/>
              <w:ind w:left="660" w:right="286" w:firstLine="719"/>
              <w:jc w:val="both"/>
              <w:rPr>
                <w:sz w:val="28"/>
              </w:rPr>
            </w:pPr>
            <w:r>
              <w:rPr>
                <w:sz w:val="28"/>
              </w:rPr>
              <w:t>ПЗ для тестування СОР є важливим інструментом, який забезпечує надійність і ефективність обробки сигналів у різних застосуваннях, включаючи телекомунікації, навігацію, військові застосування та наукові дослідження. У цьому розділі буде розглянуто процес тестування розробленого програмного забезпечення, описано етапи тестування, типи тестів, які використовувалися.</w:t>
            </w:r>
          </w:p>
          <w:p>
            <w:pPr>
              <w:pStyle w:val="TableParagraph"/>
              <w:spacing w:before="240"/>
              <w:ind w:left="1233"/>
              <w:jc w:val="both"/>
              <w:rPr>
                <w:b/>
                <w:sz w:val="28"/>
              </w:rPr>
            </w:pPr>
            <w:bookmarkStart w:name="_bookmark25" w:id="26"/>
            <w:bookmarkEnd w:id="26"/>
            <w:r>
              <w:rPr/>
            </w:r>
            <w:r>
              <w:rPr>
                <w:b/>
                <w:sz w:val="28"/>
              </w:rPr>
              <w:t>3.1</w:t>
            </w:r>
            <w:r>
              <w:rPr>
                <w:b/>
                <w:spacing w:val="-2"/>
                <w:sz w:val="28"/>
              </w:rPr>
              <w:t> </w:t>
            </w:r>
            <w:r>
              <w:rPr>
                <w:b/>
                <w:sz w:val="28"/>
              </w:rPr>
              <w:t>Список</w:t>
            </w:r>
            <w:r>
              <w:rPr>
                <w:b/>
                <w:spacing w:val="-4"/>
                <w:sz w:val="28"/>
              </w:rPr>
              <w:t> </w:t>
            </w:r>
            <w:r>
              <w:rPr>
                <w:b/>
                <w:sz w:val="28"/>
              </w:rPr>
              <w:t>етапів</w:t>
            </w:r>
            <w:r>
              <w:rPr>
                <w:b/>
                <w:spacing w:val="-5"/>
                <w:sz w:val="28"/>
              </w:rPr>
              <w:t> </w:t>
            </w:r>
            <w:r>
              <w:rPr>
                <w:b/>
                <w:sz w:val="28"/>
              </w:rPr>
              <w:t>проходження</w:t>
            </w:r>
            <w:r>
              <w:rPr>
                <w:b/>
                <w:spacing w:val="-5"/>
                <w:sz w:val="28"/>
              </w:rPr>
              <w:t> </w:t>
            </w:r>
            <w:r>
              <w:rPr>
                <w:b/>
                <w:sz w:val="28"/>
              </w:rPr>
              <w:t>додатку</w:t>
            </w:r>
            <w:r>
              <w:rPr>
                <w:b/>
                <w:spacing w:val="-5"/>
                <w:sz w:val="28"/>
              </w:rPr>
              <w:t> </w:t>
            </w:r>
            <w:r>
              <w:rPr>
                <w:b/>
                <w:sz w:val="28"/>
              </w:rPr>
              <w:t>для</w:t>
            </w:r>
            <w:r>
              <w:rPr>
                <w:b/>
                <w:spacing w:val="-6"/>
                <w:sz w:val="28"/>
              </w:rPr>
              <w:t> </w:t>
            </w:r>
            <w:r>
              <w:rPr>
                <w:b/>
                <w:sz w:val="28"/>
              </w:rPr>
              <w:t>виявлення</w:t>
            </w:r>
            <w:r>
              <w:rPr>
                <w:b/>
                <w:spacing w:val="-3"/>
                <w:sz w:val="28"/>
              </w:rPr>
              <w:t> </w:t>
            </w:r>
            <w:r>
              <w:rPr>
                <w:b/>
                <w:spacing w:val="-2"/>
                <w:sz w:val="28"/>
              </w:rPr>
              <w:t>помилок</w:t>
            </w:r>
          </w:p>
          <w:p>
            <w:pPr>
              <w:pStyle w:val="TableParagraph"/>
              <w:spacing w:line="360" w:lineRule="auto" w:before="223"/>
              <w:ind w:left="660" w:right="289" w:firstLine="719"/>
              <w:jc w:val="both"/>
              <w:rPr>
                <w:sz w:val="28"/>
              </w:rPr>
            </w:pPr>
            <w:r>
              <w:rPr>
                <w:sz w:val="28"/>
              </w:rPr>
              <w:t>ПЗ</w:t>
            </w:r>
            <w:r>
              <w:rPr>
                <w:spacing w:val="-3"/>
                <w:sz w:val="28"/>
              </w:rPr>
              <w:t> </w:t>
            </w:r>
            <w:r>
              <w:rPr>
                <w:sz w:val="28"/>
              </w:rPr>
              <w:t>для</w:t>
            </w:r>
            <w:r>
              <w:rPr>
                <w:spacing w:val="-2"/>
                <w:sz w:val="28"/>
              </w:rPr>
              <w:t> </w:t>
            </w:r>
            <w:r>
              <w:rPr>
                <w:sz w:val="28"/>
              </w:rPr>
              <w:t>тестування</w:t>
            </w:r>
            <w:r>
              <w:rPr>
                <w:spacing w:val="-3"/>
                <w:sz w:val="28"/>
              </w:rPr>
              <w:t> </w:t>
            </w:r>
            <w:r>
              <w:rPr>
                <w:sz w:val="28"/>
              </w:rPr>
              <w:t>СОР</w:t>
            </w:r>
            <w:r>
              <w:rPr>
                <w:spacing w:val="-2"/>
                <w:sz w:val="28"/>
              </w:rPr>
              <w:t> </w:t>
            </w:r>
            <w:r>
              <w:rPr>
                <w:sz w:val="28"/>
              </w:rPr>
              <w:t>проходить</w:t>
            </w:r>
            <w:r>
              <w:rPr>
                <w:spacing w:val="-3"/>
                <w:sz w:val="28"/>
              </w:rPr>
              <w:t> </w:t>
            </w:r>
            <w:r>
              <w:rPr>
                <w:sz w:val="28"/>
              </w:rPr>
              <w:t>через</w:t>
            </w:r>
            <w:r>
              <w:rPr>
                <w:spacing w:val="-2"/>
                <w:sz w:val="28"/>
              </w:rPr>
              <w:t> </w:t>
            </w:r>
            <w:r>
              <w:rPr>
                <w:sz w:val="28"/>
              </w:rPr>
              <w:t>кілька</w:t>
            </w:r>
            <w:r>
              <w:rPr>
                <w:spacing w:val="-1"/>
                <w:sz w:val="28"/>
              </w:rPr>
              <w:t> </w:t>
            </w:r>
            <w:r>
              <w:rPr>
                <w:sz w:val="28"/>
              </w:rPr>
              <w:t>ключових</w:t>
            </w:r>
            <w:r>
              <w:rPr>
                <w:spacing w:val="-1"/>
                <w:sz w:val="28"/>
              </w:rPr>
              <w:t> </w:t>
            </w:r>
            <w:r>
              <w:rPr>
                <w:sz w:val="28"/>
              </w:rPr>
              <w:t>етапів,</w:t>
            </w:r>
            <w:r>
              <w:rPr>
                <w:spacing w:val="-3"/>
                <w:sz w:val="28"/>
              </w:rPr>
              <w:t> </w:t>
            </w:r>
            <w:r>
              <w:rPr>
                <w:sz w:val="28"/>
              </w:rPr>
              <w:t>кожен з яких має свої специфічні завдання та можливі помилки. У цьому розділі будуть детально описані ці етапи, а також можливі проблеми, які можуть виникнути</w:t>
            </w:r>
            <w:r>
              <w:rPr>
                <w:spacing w:val="-18"/>
                <w:sz w:val="28"/>
              </w:rPr>
              <w:t> </w:t>
            </w:r>
            <w:r>
              <w:rPr>
                <w:sz w:val="28"/>
              </w:rPr>
              <w:t>на</w:t>
            </w:r>
            <w:r>
              <w:rPr>
                <w:spacing w:val="-17"/>
                <w:sz w:val="28"/>
              </w:rPr>
              <w:t> </w:t>
            </w:r>
            <w:r>
              <w:rPr>
                <w:sz w:val="28"/>
              </w:rPr>
              <w:t>кожному</w:t>
            </w:r>
            <w:r>
              <w:rPr>
                <w:spacing w:val="-18"/>
                <w:sz w:val="28"/>
              </w:rPr>
              <w:t> </w:t>
            </w:r>
            <w:r>
              <w:rPr>
                <w:sz w:val="28"/>
              </w:rPr>
              <w:t>з</w:t>
            </w:r>
            <w:r>
              <w:rPr>
                <w:spacing w:val="-17"/>
                <w:sz w:val="28"/>
              </w:rPr>
              <w:t> </w:t>
            </w:r>
            <w:r>
              <w:rPr>
                <w:sz w:val="28"/>
              </w:rPr>
              <w:t>них,</w:t>
            </w:r>
            <w:r>
              <w:rPr>
                <w:spacing w:val="-18"/>
                <w:sz w:val="28"/>
              </w:rPr>
              <w:t> </w:t>
            </w:r>
            <w:r>
              <w:rPr>
                <w:sz w:val="28"/>
              </w:rPr>
              <w:t>з</w:t>
            </w:r>
            <w:r>
              <w:rPr>
                <w:spacing w:val="-17"/>
                <w:sz w:val="28"/>
              </w:rPr>
              <w:t> </w:t>
            </w:r>
            <w:r>
              <w:rPr>
                <w:sz w:val="28"/>
              </w:rPr>
              <w:t>метою</w:t>
            </w:r>
            <w:r>
              <w:rPr>
                <w:spacing w:val="-18"/>
                <w:sz w:val="28"/>
              </w:rPr>
              <w:t> </w:t>
            </w:r>
            <w:r>
              <w:rPr>
                <w:sz w:val="28"/>
              </w:rPr>
              <w:t>забезпечення</w:t>
            </w:r>
            <w:r>
              <w:rPr>
                <w:spacing w:val="-17"/>
                <w:sz w:val="28"/>
              </w:rPr>
              <w:t> </w:t>
            </w:r>
            <w:r>
              <w:rPr>
                <w:sz w:val="28"/>
              </w:rPr>
              <w:t>надійності</w:t>
            </w:r>
            <w:r>
              <w:rPr>
                <w:spacing w:val="-18"/>
                <w:sz w:val="28"/>
              </w:rPr>
              <w:t> </w:t>
            </w:r>
            <w:r>
              <w:rPr>
                <w:sz w:val="28"/>
              </w:rPr>
              <w:t>та</w:t>
            </w:r>
            <w:r>
              <w:rPr>
                <w:spacing w:val="-17"/>
                <w:sz w:val="28"/>
              </w:rPr>
              <w:t> </w:t>
            </w:r>
            <w:r>
              <w:rPr>
                <w:sz w:val="28"/>
              </w:rPr>
              <w:t>ефективності роботи системи.</w:t>
            </w:r>
          </w:p>
          <w:p>
            <w:pPr>
              <w:pStyle w:val="TableParagraph"/>
              <w:spacing w:line="322" w:lineRule="exact"/>
              <w:ind w:left="1380"/>
              <w:jc w:val="both"/>
              <w:rPr>
                <w:sz w:val="28"/>
              </w:rPr>
            </w:pPr>
            <w:r>
              <w:rPr>
                <w:sz w:val="28"/>
              </w:rPr>
              <w:t>Етапи</w:t>
            </w:r>
            <w:r>
              <w:rPr>
                <w:spacing w:val="-7"/>
                <w:sz w:val="28"/>
              </w:rPr>
              <w:t> </w:t>
            </w:r>
            <w:r>
              <w:rPr>
                <w:sz w:val="28"/>
              </w:rPr>
              <w:t>роботи</w:t>
            </w:r>
            <w:r>
              <w:rPr>
                <w:spacing w:val="-6"/>
                <w:sz w:val="28"/>
              </w:rPr>
              <w:t> </w:t>
            </w:r>
            <w:r>
              <w:rPr>
                <w:spacing w:val="-2"/>
                <w:sz w:val="28"/>
              </w:rPr>
              <w:t>додатку:</w:t>
            </w:r>
          </w:p>
          <w:p>
            <w:pPr>
              <w:pStyle w:val="TableParagraph"/>
              <w:numPr>
                <w:ilvl w:val="0"/>
                <w:numId w:val="27"/>
              </w:numPr>
              <w:tabs>
                <w:tab w:pos="1381" w:val="left" w:leader="none"/>
              </w:tabs>
              <w:spacing w:line="240" w:lineRule="auto" w:before="161" w:after="0"/>
              <w:ind w:left="1380" w:right="0" w:hanging="361"/>
              <w:jc w:val="left"/>
              <w:rPr>
                <w:sz w:val="28"/>
              </w:rPr>
            </w:pPr>
            <w:r>
              <w:rPr>
                <w:sz w:val="28"/>
              </w:rPr>
              <w:t>Ініціалізація</w:t>
            </w:r>
            <w:r>
              <w:rPr>
                <w:spacing w:val="-10"/>
                <w:sz w:val="28"/>
              </w:rPr>
              <w:t> </w:t>
            </w:r>
            <w:r>
              <w:rPr>
                <w:spacing w:val="-2"/>
                <w:sz w:val="28"/>
              </w:rPr>
              <w:t>системи</w:t>
            </w:r>
          </w:p>
          <w:p>
            <w:pPr>
              <w:pStyle w:val="TableParagraph"/>
              <w:numPr>
                <w:ilvl w:val="1"/>
                <w:numId w:val="27"/>
              </w:numPr>
              <w:tabs>
                <w:tab w:pos="1740" w:val="left" w:leader="none"/>
                <w:tab w:pos="1741" w:val="left" w:leader="none"/>
              </w:tabs>
              <w:spacing w:line="276" w:lineRule="auto" w:before="51" w:after="0"/>
              <w:ind w:left="1740" w:right="711" w:hanging="360"/>
              <w:jc w:val="left"/>
              <w:rPr>
                <w:sz w:val="28"/>
              </w:rPr>
            </w:pPr>
            <w:r>
              <w:rPr>
                <w:sz w:val="28"/>
              </w:rPr>
              <w:t>Завантаження</w:t>
            </w:r>
            <w:r>
              <w:rPr>
                <w:spacing w:val="-6"/>
                <w:sz w:val="28"/>
              </w:rPr>
              <w:t> </w:t>
            </w:r>
            <w:r>
              <w:rPr>
                <w:sz w:val="28"/>
              </w:rPr>
              <w:t>конфігураційних</w:t>
            </w:r>
            <w:r>
              <w:rPr>
                <w:spacing w:val="-9"/>
                <w:sz w:val="28"/>
              </w:rPr>
              <w:t> </w:t>
            </w:r>
            <w:r>
              <w:rPr>
                <w:sz w:val="28"/>
              </w:rPr>
              <w:t>параметрів</w:t>
            </w:r>
            <w:r>
              <w:rPr>
                <w:spacing w:val="-7"/>
                <w:sz w:val="28"/>
              </w:rPr>
              <w:t> </w:t>
            </w:r>
            <w:r>
              <w:rPr>
                <w:sz w:val="28"/>
              </w:rPr>
              <w:t>з</w:t>
            </w:r>
            <w:r>
              <w:rPr>
                <w:spacing w:val="-7"/>
                <w:sz w:val="28"/>
              </w:rPr>
              <w:t> </w:t>
            </w:r>
            <w:r>
              <w:rPr>
                <w:sz w:val="28"/>
              </w:rPr>
              <w:t>файлу</w:t>
            </w:r>
            <w:r>
              <w:rPr>
                <w:spacing w:val="-5"/>
                <w:sz w:val="28"/>
              </w:rPr>
              <w:t> </w:t>
            </w:r>
            <w:r>
              <w:rPr>
                <w:sz w:val="28"/>
              </w:rPr>
              <w:t>за</w:t>
            </w:r>
            <w:r>
              <w:rPr>
                <w:spacing w:val="-9"/>
                <w:sz w:val="28"/>
              </w:rPr>
              <w:t> </w:t>
            </w:r>
            <w:r>
              <w:rPr>
                <w:sz w:val="28"/>
              </w:rPr>
              <w:t>допомогою класу ConfigManager.</w:t>
            </w:r>
          </w:p>
          <w:p>
            <w:pPr>
              <w:pStyle w:val="TableParagraph"/>
              <w:numPr>
                <w:ilvl w:val="1"/>
                <w:numId w:val="27"/>
              </w:numPr>
              <w:tabs>
                <w:tab w:pos="1740" w:val="left" w:leader="none"/>
                <w:tab w:pos="1741" w:val="left" w:leader="none"/>
              </w:tabs>
              <w:spacing w:line="240" w:lineRule="auto" w:before="6" w:after="0"/>
              <w:ind w:left="1740" w:right="0" w:hanging="361"/>
              <w:jc w:val="left"/>
              <w:rPr>
                <w:sz w:val="28"/>
              </w:rPr>
            </w:pPr>
            <w:r>
              <w:rPr>
                <w:sz w:val="28"/>
              </w:rPr>
              <w:t>Підготовка</w:t>
            </w:r>
            <w:r>
              <w:rPr>
                <w:spacing w:val="-9"/>
                <w:sz w:val="28"/>
              </w:rPr>
              <w:t> </w:t>
            </w:r>
            <w:r>
              <w:rPr>
                <w:sz w:val="28"/>
              </w:rPr>
              <w:t>необхідних</w:t>
            </w:r>
            <w:r>
              <w:rPr>
                <w:spacing w:val="-6"/>
                <w:sz w:val="28"/>
              </w:rPr>
              <w:t> </w:t>
            </w:r>
            <w:r>
              <w:rPr>
                <w:sz w:val="28"/>
              </w:rPr>
              <w:t>ресурсів</w:t>
            </w:r>
            <w:r>
              <w:rPr>
                <w:spacing w:val="-8"/>
                <w:sz w:val="28"/>
              </w:rPr>
              <w:t> </w:t>
            </w:r>
            <w:r>
              <w:rPr>
                <w:sz w:val="28"/>
              </w:rPr>
              <w:t>для</w:t>
            </w:r>
            <w:r>
              <w:rPr>
                <w:spacing w:val="-10"/>
                <w:sz w:val="28"/>
              </w:rPr>
              <w:t> </w:t>
            </w:r>
            <w:r>
              <w:rPr>
                <w:sz w:val="28"/>
              </w:rPr>
              <w:t>роботи</w:t>
            </w:r>
            <w:r>
              <w:rPr>
                <w:spacing w:val="-6"/>
                <w:sz w:val="28"/>
              </w:rPr>
              <w:t> </w:t>
            </w:r>
            <w:r>
              <w:rPr>
                <w:spacing w:val="-2"/>
                <w:sz w:val="28"/>
              </w:rPr>
              <w:t>системи</w:t>
            </w:r>
          </w:p>
          <w:p>
            <w:pPr>
              <w:pStyle w:val="TableParagraph"/>
              <w:rPr>
                <w:rFonts w:ascii="Arial"/>
                <w:sz w:val="34"/>
              </w:rPr>
            </w:pPr>
          </w:p>
          <w:p>
            <w:pPr>
              <w:pStyle w:val="TableParagraph"/>
              <w:rPr>
                <w:rFonts w:ascii="Arial"/>
                <w:sz w:val="34"/>
              </w:rPr>
            </w:pPr>
          </w:p>
          <w:p>
            <w:pPr>
              <w:pStyle w:val="TableParagraph"/>
              <w:spacing w:before="5"/>
              <w:rPr>
                <w:rFonts w:ascii="Arial"/>
                <w:sz w:val="32"/>
              </w:rPr>
            </w:pPr>
          </w:p>
          <w:p>
            <w:pPr>
              <w:pStyle w:val="TableParagraph"/>
              <w:spacing w:line="740" w:lineRule="atLeast"/>
              <w:ind w:left="1380" w:hanging="10"/>
              <w:rPr>
                <w:sz w:val="28"/>
              </w:rPr>
            </w:pPr>
            <w:r>
              <w:rPr>
                <w:sz w:val="28"/>
              </w:rPr>
              <w:t>Рисунок</w:t>
            </w:r>
            <w:r>
              <w:rPr>
                <w:spacing w:val="-7"/>
                <w:sz w:val="28"/>
              </w:rPr>
              <w:t> </w:t>
            </w:r>
            <w:r>
              <w:rPr>
                <w:sz w:val="28"/>
              </w:rPr>
              <w:t>23</w:t>
            </w:r>
            <w:r>
              <w:rPr>
                <w:spacing w:val="-3"/>
                <w:sz w:val="28"/>
              </w:rPr>
              <w:t> </w:t>
            </w:r>
            <w:r>
              <w:rPr>
                <w:sz w:val="28"/>
              </w:rPr>
              <w:t>-</w:t>
            </w:r>
            <w:r>
              <w:rPr>
                <w:spacing w:val="-7"/>
                <w:sz w:val="28"/>
              </w:rPr>
              <w:t> </w:t>
            </w:r>
            <w:r>
              <w:rPr>
                <w:sz w:val="28"/>
              </w:rPr>
              <w:t>уривок</w:t>
            </w:r>
            <w:r>
              <w:rPr>
                <w:spacing w:val="-6"/>
                <w:sz w:val="28"/>
              </w:rPr>
              <w:t> </w:t>
            </w:r>
            <w:r>
              <w:rPr>
                <w:sz w:val="28"/>
              </w:rPr>
              <w:t>з</w:t>
            </w:r>
            <w:r>
              <w:rPr>
                <w:spacing w:val="-6"/>
                <w:sz w:val="28"/>
              </w:rPr>
              <w:t> </w:t>
            </w:r>
            <w:r>
              <w:rPr>
                <w:sz w:val="28"/>
              </w:rPr>
              <w:t>коду</w:t>
            </w:r>
            <w:r>
              <w:rPr>
                <w:spacing w:val="-4"/>
                <w:sz w:val="28"/>
              </w:rPr>
              <w:t> </w:t>
            </w:r>
            <w:r>
              <w:rPr>
                <w:sz w:val="28"/>
              </w:rPr>
              <w:t>завантаження</w:t>
            </w:r>
            <w:r>
              <w:rPr>
                <w:spacing w:val="-5"/>
                <w:sz w:val="28"/>
              </w:rPr>
              <w:t> </w:t>
            </w:r>
            <w:r>
              <w:rPr>
                <w:sz w:val="28"/>
              </w:rPr>
              <w:t>конфігураційного</w:t>
            </w:r>
            <w:r>
              <w:rPr>
                <w:spacing w:val="-7"/>
                <w:sz w:val="28"/>
              </w:rPr>
              <w:t> </w:t>
            </w:r>
            <w:r>
              <w:rPr>
                <w:sz w:val="28"/>
              </w:rPr>
              <w:t>файлу Можливі помилки:</w:t>
            </w:r>
          </w:p>
          <w:p>
            <w:pPr>
              <w:pStyle w:val="TableParagraph"/>
              <w:numPr>
                <w:ilvl w:val="2"/>
                <w:numId w:val="27"/>
              </w:numPr>
              <w:tabs>
                <w:tab w:pos="2100" w:val="left" w:leader="none"/>
                <w:tab w:pos="2101" w:val="left" w:leader="none"/>
              </w:tabs>
              <w:spacing w:line="276" w:lineRule="auto" w:before="49" w:after="0"/>
              <w:ind w:left="2100" w:right="480" w:hanging="360"/>
              <w:jc w:val="left"/>
              <w:rPr>
                <w:sz w:val="28"/>
              </w:rPr>
            </w:pPr>
            <w:r>
              <w:rPr>
                <w:sz w:val="28"/>
              </w:rPr>
              <w:t>Помилка</w:t>
            </w:r>
            <w:r>
              <w:rPr>
                <w:spacing w:val="-12"/>
                <w:sz w:val="28"/>
              </w:rPr>
              <w:t> </w:t>
            </w:r>
            <w:r>
              <w:rPr>
                <w:sz w:val="28"/>
              </w:rPr>
              <w:t>при</w:t>
            </w:r>
            <w:r>
              <w:rPr>
                <w:spacing w:val="-8"/>
                <w:sz w:val="28"/>
              </w:rPr>
              <w:t> </w:t>
            </w:r>
            <w:r>
              <w:rPr>
                <w:sz w:val="28"/>
              </w:rPr>
              <w:t>завантаженні</w:t>
            </w:r>
            <w:r>
              <w:rPr>
                <w:spacing w:val="-8"/>
                <w:sz w:val="28"/>
              </w:rPr>
              <w:t> </w:t>
            </w:r>
            <w:r>
              <w:rPr>
                <w:sz w:val="28"/>
              </w:rPr>
              <w:t>конфігураційного</w:t>
            </w:r>
            <w:r>
              <w:rPr>
                <w:spacing w:val="-8"/>
                <w:sz w:val="28"/>
              </w:rPr>
              <w:t> </w:t>
            </w:r>
            <w:r>
              <w:rPr>
                <w:sz w:val="28"/>
              </w:rPr>
              <w:t>файлу</w:t>
            </w:r>
            <w:r>
              <w:rPr>
                <w:spacing w:val="-8"/>
                <w:sz w:val="28"/>
              </w:rPr>
              <w:t> </w:t>
            </w:r>
            <w:r>
              <w:rPr>
                <w:sz w:val="28"/>
              </w:rPr>
              <w:t>(наприклад, файл не знайдено).</w:t>
            </w:r>
          </w:p>
          <w:p>
            <w:pPr>
              <w:pStyle w:val="TableParagraph"/>
              <w:numPr>
                <w:ilvl w:val="2"/>
                <w:numId w:val="27"/>
              </w:numPr>
              <w:tabs>
                <w:tab w:pos="2100" w:val="left" w:leader="none"/>
                <w:tab w:pos="2101" w:val="left" w:leader="none"/>
              </w:tabs>
              <w:spacing w:line="240" w:lineRule="auto" w:before="3" w:after="0"/>
              <w:ind w:left="2100" w:right="0" w:hanging="361"/>
              <w:jc w:val="left"/>
              <w:rPr>
                <w:sz w:val="28"/>
              </w:rPr>
            </w:pPr>
            <w:r>
              <w:rPr>
                <w:sz w:val="28"/>
              </w:rPr>
              <w:t>Некоректний</w:t>
            </w:r>
            <w:r>
              <w:rPr>
                <w:spacing w:val="-11"/>
                <w:sz w:val="28"/>
              </w:rPr>
              <w:t> </w:t>
            </w:r>
            <w:r>
              <w:rPr>
                <w:sz w:val="28"/>
              </w:rPr>
              <w:t>формат</w:t>
            </w:r>
            <w:r>
              <w:rPr>
                <w:spacing w:val="-11"/>
                <w:sz w:val="28"/>
              </w:rPr>
              <w:t> </w:t>
            </w:r>
            <w:r>
              <w:rPr>
                <w:sz w:val="28"/>
              </w:rPr>
              <w:t>конфігураційного</w:t>
            </w:r>
            <w:r>
              <w:rPr>
                <w:spacing w:val="-13"/>
                <w:sz w:val="28"/>
              </w:rPr>
              <w:t> </w:t>
            </w:r>
            <w:r>
              <w:rPr>
                <w:spacing w:val="-2"/>
                <w:sz w:val="28"/>
              </w:rPr>
              <w:t>файлу.</w:t>
            </w:r>
          </w:p>
          <w:p>
            <w:pPr>
              <w:pStyle w:val="TableParagraph"/>
              <w:numPr>
                <w:ilvl w:val="2"/>
                <w:numId w:val="27"/>
              </w:numPr>
              <w:tabs>
                <w:tab w:pos="2100" w:val="left" w:leader="none"/>
                <w:tab w:pos="2101" w:val="left" w:leader="none"/>
              </w:tabs>
              <w:spacing w:line="240" w:lineRule="auto" w:before="53" w:after="0"/>
              <w:ind w:left="2100" w:right="0" w:hanging="361"/>
              <w:jc w:val="left"/>
              <w:rPr>
                <w:sz w:val="28"/>
              </w:rPr>
            </w:pPr>
            <w:r>
              <w:rPr>
                <w:sz w:val="28"/>
              </w:rPr>
              <w:t>Відсутність</w:t>
            </w:r>
            <w:r>
              <w:rPr>
                <w:spacing w:val="-12"/>
                <w:sz w:val="28"/>
              </w:rPr>
              <w:t> </w:t>
            </w:r>
            <w:r>
              <w:rPr>
                <w:sz w:val="28"/>
              </w:rPr>
              <w:t>необхідних</w:t>
            </w:r>
            <w:r>
              <w:rPr>
                <w:spacing w:val="-8"/>
                <w:sz w:val="28"/>
              </w:rPr>
              <w:t> </w:t>
            </w:r>
            <w:r>
              <w:rPr>
                <w:sz w:val="28"/>
              </w:rPr>
              <w:t>параметрів</w:t>
            </w:r>
            <w:r>
              <w:rPr>
                <w:spacing w:val="-10"/>
                <w:sz w:val="28"/>
              </w:rPr>
              <w:t> </w:t>
            </w:r>
            <w:r>
              <w:rPr>
                <w:sz w:val="28"/>
              </w:rPr>
              <w:t>у</w:t>
            </w:r>
            <w:r>
              <w:rPr>
                <w:spacing w:val="-8"/>
                <w:sz w:val="28"/>
              </w:rPr>
              <w:t> </w:t>
            </w:r>
            <w:r>
              <w:rPr>
                <w:sz w:val="28"/>
              </w:rPr>
              <w:t>конфігураційному</w:t>
            </w:r>
            <w:r>
              <w:rPr>
                <w:spacing w:val="-8"/>
                <w:sz w:val="28"/>
              </w:rPr>
              <w:t> </w:t>
            </w:r>
            <w:r>
              <w:rPr>
                <w:spacing w:val="-2"/>
                <w:sz w:val="28"/>
              </w:rPr>
              <w:t>файлі.</w:t>
            </w:r>
          </w:p>
          <w:p>
            <w:pPr>
              <w:pStyle w:val="TableParagraph"/>
              <w:spacing w:line="276" w:lineRule="auto" w:before="52"/>
              <w:ind w:left="1380" w:firstLine="720"/>
              <w:rPr>
                <w:sz w:val="28"/>
              </w:rPr>
            </w:pPr>
            <w:r>
              <w:rPr>
                <w:sz w:val="28"/>
              </w:rPr>
              <w:t>Для запобігання цим помилкам використовуються методи статичного</w:t>
            </w:r>
            <w:r>
              <w:rPr>
                <w:spacing w:val="-3"/>
                <w:sz w:val="28"/>
              </w:rPr>
              <w:t> </w:t>
            </w:r>
            <w:r>
              <w:rPr>
                <w:sz w:val="28"/>
              </w:rPr>
              <w:t>аналізу</w:t>
            </w:r>
            <w:r>
              <w:rPr>
                <w:spacing w:val="-7"/>
                <w:sz w:val="28"/>
              </w:rPr>
              <w:t> </w:t>
            </w:r>
            <w:r>
              <w:rPr>
                <w:sz w:val="28"/>
              </w:rPr>
              <w:t>коду,</w:t>
            </w:r>
            <w:r>
              <w:rPr>
                <w:spacing w:val="-5"/>
                <w:sz w:val="28"/>
              </w:rPr>
              <w:t> </w:t>
            </w:r>
            <w:r>
              <w:rPr>
                <w:sz w:val="28"/>
              </w:rPr>
              <w:t>що</w:t>
            </w:r>
            <w:r>
              <w:rPr>
                <w:spacing w:val="-3"/>
                <w:sz w:val="28"/>
              </w:rPr>
              <w:t> </w:t>
            </w:r>
            <w:r>
              <w:rPr>
                <w:sz w:val="28"/>
              </w:rPr>
              <w:t>дозволяють</w:t>
            </w:r>
            <w:r>
              <w:rPr>
                <w:spacing w:val="-5"/>
                <w:sz w:val="28"/>
              </w:rPr>
              <w:t> </w:t>
            </w:r>
            <w:r>
              <w:rPr>
                <w:sz w:val="28"/>
              </w:rPr>
              <w:t>виявити</w:t>
            </w:r>
            <w:r>
              <w:rPr>
                <w:spacing w:val="-4"/>
                <w:sz w:val="28"/>
              </w:rPr>
              <w:t> </w:t>
            </w:r>
            <w:r>
              <w:rPr>
                <w:sz w:val="28"/>
              </w:rPr>
              <w:t>можливі</w:t>
            </w:r>
            <w:r>
              <w:rPr>
                <w:spacing w:val="-6"/>
                <w:sz w:val="28"/>
              </w:rPr>
              <w:t> </w:t>
            </w:r>
            <w:r>
              <w:rPr>
                <w:sz w:val="28"/>
              </w:rPr>
              <w:t>проблеми</w:t>
            </w:r>
            <w:r>
              <w:rPr>
                <w:spacing w:val="-4"/>
                <w:sz w:val="28"/>
              </w:rPr>
              <w:t> </w:t>
            </w:r>
            <w:r>
              <w:rPr>
                <w:sz w:val="28"/>
              </w:rPr>
              <w:t>ще</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37</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rPr>
          <w:sz w:val="2"/>
          <w:szCs w:val="2"/>
        </w:rPr>
      </w:pPr>
      <w:r>
        <w:rPr/>
        <w:drawing>
          <wp:anchor distT="0" distB="0" distL="0" distR="0" allowOverlap="1" layoutInCell="1" locked="0" behindDoc="0" simplePos="0" relativeHeight="15733248">
            <wp:simplePos x="0" y="0"/>
            <wp:positionH relativeFrom="page">
              <wp:posOffset>2497708</wp:posOffset>
            </wp:positionH>
            <wp:positionV relativeFrom="page">
              <wp:posOffset>6956170</wp:posOffset>
            </wp:positionV>
            <wp:extent cx="3200399" cy="342900"/>
            <wp:effectExtent l="0" t="0" r="0" b="0"/>
            <wp:wrapNone/>
            <wp:docPr id="49" name="image24.png"/>
            <wp:cNvGraphicFramePr>
              <a:graphicFrameLocks noChangeAspect="1"/>
            </wp:cNvGraphicFramePr>
            <a:graphic>
              <a:graphicData uri="http://schemas.openxmlformats.org/drawingml/2006/picture">
                <pic:pic>
                  <pic:nvPicPr>
                    <pic:cNvPr id="50" name="image24.png"/>
                    <pic:cNvPicPr/>
                  </pic:nvPicPr>
                  <pic:blipFill>
                    <a:blip r:embed="rId28" cstate="print"/>
                    <a:stretch>
                      <a:fillRect/>
                    </a:stretch>
                  </pic:blipFill>
                  <pic:spPr>
                    <a:xfrm>
                      <a:off x="0" y="0"/>
                      <a:ext cx="3200399" cy="342900"/>
                    </a:xfrm>
                    <a:prstGeom prst="rect">
                      <a:avLst/>
                    </a:prstGeom>
                  </pic:spPr>
                </pic:pic>
              </a:graphicData>
            </a:graphic>
          </wp:anchor>
        </w:drawing>
      </w:r>
    </w:p>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276" w:lineRule="auto"/>
              <w:ind w:left="1380" w:right="289"/>
              <w:rPr>
                <w:sz w:val="28"/>
              </w:rPr>
            </w:pPr>
            <w:r>
              <w:rPr>
                <w:sz w:val="28"/>
              </w:rPr>
              <w:t>до запуску програми. Статичний аналіз забезпечує перевірку синтаксичних</w:t>
            </w:r>
            <w:r>
              <w:rPr>
                <w:spacing w:val="-5"/>
                <w:sz w:val="28"/>
              </w:rPr>
              <w:t> </w:t>
            </w:r>
            <w:r>
              <w:rPr>
                <w:sz w:val="28"/>
              </w:rPr>
              <w:t>і</w:t>
            </w:r>
            <w:r>
              <w:rPr>
                <w:spacing w:val="-6"/>
                <w:sz w:val="28"/>
              </w:rPr>
              <w:t> </w:t>
            </w:r>
            <w:r>
              <w:rPr>
                <w:sz w:val="28"/>
              </w:rPr>
              <w:t>семантичних</w:t>
            </w:r>
            <w:r>
              <w:rPr>
                <w:spacing w:val="-9"/>
                <w:sz w:val="28"/>
              </w:rPr>
              <w:t> </w:t>
            </w:r>
            <w:r>
              <w:rPr>
                <w:sz w:val="28"/>
              </w:rPr>
              <w:t>помилок</w:t>
            </w:r>
            <w:r>
              <w:rPr>
                <w:spacing w:val="-6"/>
                <w:sz w:val="28"/>
              </w:rPr>
              <w:t> </w:t>
            </w:r>
            <w:r>
              <w:rPr>
                <w:sz w:val="28"/>
              </w:rPr>
              <w:t>у</w:t>
            </w:r>
            <w:r>
              <w:rPr>
                <w:spacing w:val="-9"/>
                <w:sz w:val="28"/>
              </w:rPr>
              <w:t> </w:t>
            </w:r>
            <w:r>
              <w:rPr>
                <w:sz w:val="28"/>
              </w:rPr>
              <w:t>конфігураційних</w:t>
            </w:r>
            <w:r>
              <w:rPr>
                <w:spacing w:val="-5"/>
                <w:sz w:val="28"/>
              </w:rPr>
              <w:t> </w:t>
            </w:r>
            <w:r>
              <w:rPr>
                <w:sz w:val="28"/>
              </w:rPr>
              <w:t>файлах,</w:t>
            </w:r>
            <w:r>
              <w:rPr>
                <w:spacing w:val="-7"/>
                <w:sz w:val="28"/>
              </w:rPr>
              <w:t> </w:t>
            </w:r>
            <w:r>
              <w:rPr>
                <w:sz w:val="28"/>
              </w:rPr>
              <w:t>а також відповідність параметрів встановленим стандартам.</w:t>
            </w:r>
          </w:p>
          <w:p>
            <w:pPr>
              <w:pStyle w:val="TableParagraph"/>
              <w:numPr>
                <w:ilvl w:val="0"/>
                <w:numId w:val="28"/>
              </w:numPr>
              <w:tabs>
                <w:tab w:pos="1381" w:val="left" w:leader="none"/>
              </w:tabs>
              <w:spacing w:line="240" w:lineRule="auto" w:before="0" w:after="0"/>
              <w:ind w:left="1380" w:right="0" w:hanging="361"/>
              <w:jc w:val="left"/>
              <w:rPr>
                <w:sz w:val="28"/>
              </w:rPr>
            </w:pPr>
            <w:r>
              <w:rPr>
                <w:sz w:val="28"/>
              </w:rPr>
              <w:t>Збір</w:t>
            </w:r>
            <w:r>
              <w:rPr>
                <w:spacing w:val="-7"/>
                <w:sz w:val="28"/>
              </w:rPr>
              <w:t> </w:t>
            </w:r>
            <w:r>
              <w:rPr>
                <w:spacing w:val="-2"/>
                <w:sz w:val="28"/>
              </w:rPr>
              <w:t>даних</w:t>
            </w:r>
          </w:p>
          <w:p>
            <w:pPr>
              <w:pStyle w:val="TableParagraph"/>
              <w:numPr>
                <w:ilvl w:val="1"/>
                <w:numId w:val="28"/>
              </w:numPr>
              <w:tabs>
                <w:tab w:pos="1740" w:val="left" w:leader="none"/>
                <w:tab w:pos="1741" w:val="left" w:leader="none"/>
              </w:tabs>
              <w:spacing w:line="240" w:lineRule="auto" w:before="52" w:after="0"/>
              <w:ind w:left="1740" w:right="0" w:hanging="361"/>
              <w:jc w:val="left"/>
              <w:rPr>
                <w:sz w:val="28"/>
              </w:rPr>
            </w:pPr>
            <w:r>
              <w:rPr>
                <w:sz w:val="28"/>
              </w:rPr>
              <w:t>Збір</w:t>
            </w:r>
            <w:r>
              <w:rPr>
                <w:spacing w:val="-9"/>
                <w:sz w:val="28"/>
              </w:rPr>
              <w:t> </w:t>
            </w:r>
            <w:r>
              <w:rPr>
                <w:sz w:val="28"/>
              </w:rPr>
              <w:t>даних</w:t>
            </w:r>
            <w:r>
              <w:rPr>
                <w:spacing w:val="-2"/>
                <w:sz w:val="28"/>
              </w:rPr>
              <w:t> </w:t>
            </w:r>
            <w:r>
              <w:rPr>
                <w:sz w:val="28"/>
              </w:rPr>
              <w:t>з</w:t>
            </w:r>
            <w:r>
              <w:rPr>
                <w:spacing w:val="-4"/>
                <w:sz w:val="28"/>
              </w:rPr>
              <w:t> </w:t>
            </w:r>
            <w:r>
              <w:rPr>
                <w:sz w:val="28"/>
              </w:rPr>
              <w:t>файлів</w:t>
            </w:r>
            <w:r>
              <w:rPr>
                <w:spacing w:val="-7"/>
                <w:sz w:val="28"/>
              </w:rPr>
              <w:t> </w:t>
            </w:r>
            <w:r>
              <w:rPr>
                <w:sz w:val="28"/>
              </w:rPr>
              <w:t>формату</w:t>
            </w:r>
            <w:r>
              <w:rPr>
                <w:spacing w:val="-2"/>
                <w:sz w:val="28"/>
              </w:rPr>
              <w:t> </w:t>
            </w:r>
            <w:r>
              <w:rPr>
                <w:sz w:val="28"/>
              </w:rPr>
              <w:t>.csv</w:t>
            </w:r>
            <w:r>
              <w:rPr>
                <w:spacing w:val="-2"/>
                <w:sz w:val="28"/>
              </w:rPr>
              <w:t> </w:t>
            </w:r>
            <w:r>
              <w:rPr>
                <w:sz w:val="28"/>
              </w:rPr>
              <w:t>за</w:t>
            </w:r>
            <w:r>
              <w:rPr>
                <w:spacing w:val="-3"/>
                <w:sz w:val="28"/>
              </w:rPr>
              <w:t> </w:t>
            </w:r>
            <w:r>
              <w:rPr>
                <w:sz w:val="28"/>
              </w:rPr>
              <w:t>допомогою</w:t>
            </w:r>
            <w:r>
              <w:rPr>
                <w:spacing w:val="-4"/>
                <w:sz w:val="28"/>
              </w:rPr>
              <w:t> </w:t>
            </w:r>
            <w:r>
              <w:rPr>
                <w:sz w:val="28"/>
              </w:rPr>
              <w:t>класу</w:t>
            </w:r>
            <w:r>
              <w:rPr>
                <w:spacing w:val="-6"/>
                <w:sz w:val="28"/>
              </w:rPr>
              <w:t> </w:t>
            </w:r>
            <w:r>
              <w:rPr>
                <w:spacing w:val="-2"/>
                <w:sz w:val="28"/>
              </w:rPr>
              <w:t>DataCollector.</w:t>
            </w:r>
          </w:p>
          <w:p>
            <w:pPr>
              <w:pStyle w:val="TableParagraph"/>
              <w:numPr>
                <w:ilvl w:val="1"/>
                <w:numId w:val="28"/>
              </w:numPr>
              <w:tabs>
                <w:tab w:pos="1809" w:val="left" w:leader="none"/>
                <w:tab w:pos="1810" w:val="left" w:leader="none"/>
              </w:tabs>
              <w:spacing w:line="240" w:lineRule="auto" w:before="53" w:after="0"/>
              <w:ind w:left="1809" w:right="0" w:hanging="430"/>
              <w:jc w:val="left"/>
              <w:rPr>
                <w:sz w:val="28"/>
              </w:rPr>
            </w:pPr>
            <w:r>
              <w:rPr>
                <w:sz w:val="28"/>
              </w:rPr>
              <w:t>Перевірка</w:t>
            </w:r>
            <w:r>
              <w:rPr>
                <w:spacing w:val="-12"/>
                <w:sz w:val="28"/>
              </w:rPr>
              <w:t> </w:t>
            </w:r>
            <w:r>
              <w:rPr>
                <w:sz w:val="28"/>
              </w:rPr>
              <w:t>цілісності</w:t>
            </w:r>
            <w:r>
              <w:rPr>
                <w:spacing w:val="-6"/>
                <w:sz w:val="28"/>
              </w:rPr>
              <w:t> </w:t>
            </w:r>
            <w:r>
              <w:rPr>
                <w:sz w:val="28"/>
              </w:rPr>
              <w:t>та</w:t>
            </w:r>
            <w:r>
              <w:rPr>
                <w:spacing w:val="-6"/>
                <w:sz w:val="28"/>
              </w:rPr>
              <w:t> </w:t>
            </w:r>
            <w:r>
              <w:rPr>
                <w:sz w:val="28"/>
              </w:rPr>
              <w:t>коректності</w:t>
            </w:r>
            <w:r>
              <w:rPr>
                <w:spacing w:val="-6"/>
                <w:sz w:val="28"/>
              </w:rPr>
              <w:t> </w:t>
            </w:r>
            <w:r>
              <w:rPr>
                <w:sz w:val="28"/>
              </w:rPr>
              <w:t>зібраних</w:t>
            </w:r>
            <w:r>
              <w:rPr>
                <w:spacing w:val="-5"/>
                <w:sz w:val="28"/>
              </w:rPr>
              <w:t> </w:t>
            </w:r>
            <w:r>
              <w:rPr>
                <w:spacing w:val="-2"/>
                <w:sz w:val="28"/>
              </w:rPr>
              <w:t>даних.</w:t>
            </w:r>
          </w:p>
          <w:p>
            <w:pPr>
              <w:pStyle w:val="TableParagraph"/>
              <w:rPr>
                <w:rFonts w:ascii="Arial"/>
                <w:sz w:val="34"/>
              </w:rPr>
            </w:pPr>
          </w:p>
          <w:p>
            <w:pPr>
              <w:pStyle w:val="TableParagraph"/>
              <w:rPr>
                <w:rFonts w:ascii="Arial"/>
                <w:sz w:val="34"/>
              </w:rPr>
            </w:pPr>
          </w:p>
          <w:p>
            <w:pPr>
              <w:pStyle w:val="TableParagraph"/>
              <w:spacing w:before="10"/>
              <w:rPr>
                <w:rFonts w:ascii="Arial"/>
                <w:sz w:val="46"/>
              </w:rPr>
            </w:pPr>
          </w:p>
          <w:p>
            <w:pPr>
              <w:pStyle w:val="TableParagraph"/>
              <w:spacing w:line="740" w:lineRule="atLeast"/>
              <w:ind w:left="1380" w:right="748" w:firstLine="703"/>
              <w:rPr>
                <w:sz w:val="28"/>
              </w:rPr>
            </w:pPr>
            <w:r>
              <w:rPr>
                <w:sz w:val="28"/>
              </w:rPr>
              <w:t>Рисунок</w:t>
            </w:r>
            <w:r>
              <w:rPr>
                <w:spacing w:val="-6"/>
                <w:sz w:val="28"/>
              </w:rPr>
              <w:t> </w:t>
            </w:r>
            <w:r>
              <w:rPr>
                <w:sz w:val="28"/>
              </w:rPr>
              <w:t>24</w:t>
            </w:r>
            <w:r>
              <w:rPr>
                <w:spacing w:val="-1"/>
                <w:sz w:val="28"/>
              </w:rPr>
              <w:t> </w:t>
            </w:r>
            <w:r>
              <w:rPr>
                <w:sz w:val="28"/>
              </w:rPr>
              <w:t>-</w:t>
            </w:r>
            <w:r>
              <w:rPr>
                <w:spacing w:val="-6"/>
                <w:sz w:val="28"/>
              </w:rPr>
              <w:t> </w:t>
            </w:r>
            <w:r>
              <w:rPr>
                <w:sz w:val="28"/>
              </w:rPr>
              <w:t>уривок</w:t>
            </w:r>
            <w:r>
              <w:rPr>
                <w:spacing w:val="-5"/>
                <w:sz w:val="28"/>
              </w:rPr>
              <w:t> </w:t>
            </w:r>
            <w:r>
              <w:rPr>
                <w:sz w:val="28"/>
              </w:rPr>
              <w:t>з</w:t>
            </w:r>
            <w:r>
              <w:rPr>
                <w:spacing w:val="-4"/>
                <w:sz w:val="28"/>
              </w:rPr>
              <w:t> </w:t>
            </w:r>
            <w:r>
              <w:rPr>
                <w:sz w:val="28"/>
              </w:rPr>
              <w:t>коду</w:t>
            </w:r>
            <w:r>
              <w:rPr>
                <w:spacing w:val="-2"/>
                <w:sz w:val="28"/>
              </w:rPr>
              <w:t> </w:t>
            </w:r>
            <w:r>
              <w:rPr>
                <w:sz w:val="28"/>
              </w:rPr>
              <w:t>збір</w:t>
            </w:r>
            <w:r>
              <w:rPr>
                <w:spacing w:val="-6"/>
                <w:sz w:val="28"/>
              </w:rPr>
              <w:t> </w:t>
            </w:r>
            <w:r>
              <w:rPr>
                <w:sz w:val="28"/>
              </w:rPr>
              <w:t>даних</w:t>
            </w:r>
            <w:r>
              <w:rPr>
                <w:spacing w:val="-2"/>
                <w:sz w:val="28"/>
              </w:rPr>
              <w:t> </w:t>
            </w:r>
            <w:r>
              <w:rPr>
                <w:sz w:val="28"/>
              </w:rPr>
              <w:t>з</w:t>
            </w:r>
            <w:r>
              <w:rPr>
                <w:spacing w:val="-8"/>
                <w:sz w:val="28"/>
              </w:rPr>
              <w:t> </w:t>
            </w:r>
            <w:r>
              <w:rPr>
                <w:sz w:val="28"/>
              </w:rPr>
              <w:t>файлу data.csv Можливі помилки:</w:t>
            </w:r>
          </w:p>
          <w:p>
            <w:pPr>
              <w:pStyle w:val="TableParagraph"/>
              <w:numPr>
                <w:ilvl w:val="2"/>
                <w:numId w:val="28"/>
              </w:numPr>
              <w:tabs>
                <w:tab w:pos="2100" w:val="left" w:leader="none"/>
                <w:tab w:pos="2101" w:val="left" w:leader="none"/>
              </w:tabs>
              <w:spacing w:line="240" w:lineRule="auto" w:before="46" w:after="0"/>
              <w:ind w:left="2100" w:right="0" w:hanging="361"/>
              <w:jc w:val="left"/>
              <w:rPr>
                <w:sz w:val="28"/>
              </w:rPr>
            </w:pPr>
            <w:r>
              <w:rPr>
                <w:sz w:val="28"/>
              </w:rPr>
              <w:t>Відсутність</w:t>
            </w:r>
            <w:r>
              <w:rPr>
                <w:spacing w:val="-6"/>
                <w:sz w:val="28"/>
              </w:rPr>
              <w:t> </w:t>
            </w:r>
            <w:r>
              <w:rPr>
                <w:sz w:val="28"/>
              </w:rPr>
              <w:t>файлу</w:t>
            </w:r>
            <w:r>
              <w:rPr>
                <w:spacing w:val="-4"/>
                <w:sz w:val="28"/>
              </w:rPr>
              <w:t> </w:t>
            </w:r>
            <w:r>
              <w:rPr>
                <w:spacing w:val="-2"/>
                <w:sz w:val="28"/>
              </w:rPr>
              <w:t>даних.</w:t>
            </w:r>
          </w:p>
          <w:p>
            <w:pPr>
              <w:pStyle w:val="TableParagraph"/>
              <w:numPr>
                <w:ilvl w:val="2"/>
                <w:numId w:val="28"/>
              </w:numPr>
              <w:tabs>
                <w:tab w:pos="2100" w:val="left" w:leader="none"/>
                <w:tab w:pos="2101" w:val="left" w:leader="none"/>
              </w:tabs>
              <w:spacing w:line="276" w:lineRule="auto" w:before="53" w:after="0"/>
              <w:ind w:left="2100" w:right="387" w:hanging="360"/>
              <w:jc w:val="left"/>
              <w:rPr>
                <w:sz w:val="28"/>
              </w:rPr>
            </w:pPr>
            <w:r>
              <w:rPr>
                <w:sz w:val="28"/>
              </w:rPr>
              <w:t>Помилки</w:t>
            </w:r>
            <w:r>
              <w:rPr>
                <w:spacing w:val="-6"/>
                <w:sz w:val="28"/>
              </w:rPr>
              <w:t> </w:t>
            </w:r>
            <w:r>
              <w:rPr>
                <w:sz w:val="28"/>
              </w:rPr>
              <w:t>при</w:t>
            </w:r>
            <w:r>
              <w:rPr>
                <w:spacing w:val="-6"/>
                <w:sz w:val="28"/>
              </w:rPr>
              <w:t> </w:t>
            </w:r>
            <w:r>
              <w:rPr>
                <w:sz w:val="28"/>
              </w:rPr>
              <w:t>зчитуванні</w:t>
            </w:r>
            <w:r>
              <w:rPr>
                <w:spacing w:val="-5"/>
                <w:sz w:val="28"/>
              </w:rPr>
              <w:t> </w:t>
            </w:r>
            <w:r>
              <w:rPr>
                <w:sz w:val="28"/>
              </w:rPr>
              <w:t>даних</w:t>
            </w:r>
            <w:r>
              <w:rPr>
                <w:spacing w:val="-5"/>
                <w:sz w:val="28"/>
              </w:rPr>
              <w:t> </w:t>
            </w:r>
            <w:r>
              <w:rPr>
                <w:sz w:val="28"/>
              </w:rPr>
              <w:t>з</w:t>
            </w:r>
            <w:r>
              <w:rPr>
                <w:spacing w:val="-7"/>
                <w:sz w:val="28"/>
              </w:rPr>
              <w:t> </w:t>
            </w:r>
            <w:r>
              <w:rPr>
                <w:sz w:val="28"/>
              </w:rPr>
              <w:t>файлу</w:t>
            </w:r>
            <w:r>
              <w:rPr>
                <w:spacing w:val="-7"/>
                <w:sz w:val="28"/>
              </w:rPr>
              <w:t> </w:t>
            </w:r>
            <w:r>
              <w:rPr>
                <w:sz w:val="28"/>
              </w:rPr>
              <w:t>(наприклад,</w:t>
            </w:r>
            <w:r>
              <w:rPr>
                <w:spacing w:val="-9"/>
                <w:sz w:val="28"/>
              </w:rPr>
              <w:t> </w:t>
            </w:r>
            <w:r>
              <w:rPr>
                <w:sz w:val="28"/>
              </w:rPr>
              <w:t>некоректний формат даних).</w:t>
            </w:r>
          </w:p>
          <w:p>
            <w:pPr>
              <w:pStyle w:val="TableParagraph"/>
              <w:numPr>
                <w:ilvl w:val="2"/>
                <w:numId w:val="28"/>
              </w:numPr>
              <w:tabs>
                <w:tab w:pos="2100" w:val="left" w:leader="none"/>
                <w:tab w:pos="2101" w:val="left" w:leader="none"/>
              </w:tabs>
              <w:spacing w:line="240" w:lineRule="auto" w:before="3" w:after="0"/>
              <w:ind w:left="2100" w:right="0" w:hanging="361"/>
              <w:jc w:val="left"/>
              <w:rPr>
                <w:sz w:val="28"/>
              </w:rPr>
            </w:pPr>
            <w:r>
              <w:rPr>
                <w:sz w:val="28"/>
              </w:rPr>
              <w:t>Виявлення</w:t>
            </w:r>
            <w:r>
              <w:rPr>
                <w:spacing w:val="-8"/>
                <w:sz w:val="28"/>
              </w:rPr>
              <w:t> </w:t>
            </w:r>
            <w:r>
              <w:rPr>
                <w:sz w:val="28"/>
              </w:rPr>
              <w:t>порожніх</w:t>
            </w:r>
            <w:r>
              <w:rPr>
                <w:spacing w:val="-4"/>
                <w:sz w:val="28"/>
              </w:rPr>
              <w:t> </w:t>
            </w:r>
            <w:r>
              <w:rPr>
                <w:sz w:val="28"/>
              </w:rPr>
              <w:t>або</w:t>
            </w:r>
            <w:r>
              <w:rPr>
                <w:spacing w:val="-3"/>
                <w:sz w:val="28"/>
              </w:rPr>
              <w:t> </w:t>
            </w:r>
            <w:r>
              <w:rPr>
                <w:sz w:val="28"/>
              </w:rPr>
              <w:t>пошкоджених</w:t>
            </w:r>
            <w:r>
              <w:rPr>
                <w:spacing w:val="-8"/>
                <w:sz w:val="28"/>
              </w:rPr>
              <w:t> </w:t>
            </w:r>
            <w:r>
              <w:rPr>
                <w:sz w:val="28"/>
              </w:rPr>
              <w:t>записів</w:t>
            </w:r>
            <w:r>
              <w:rPr>
                <w:spacing w:val="-5"/>
                <w:sz w:val="28"/>
              </w:rPr>
              <w:t> </w:t>
            </w:r>
            <w:r>
              <w:rPr>
                <w:sz w:val="28"/>
              </w:rPr>
              <w:t>у</w:t>
            </w:r>
            <w:r>
              <w:rPr>
                <w:spacing w:val="-8"/>
                <w:sz w:val="28"/>
              </w:rPr>
              <w:t> </w:t>
            </w:r>
            <w:r>
              <w:rPr>
                <w:sz w:val="28"/>
              </w:rPr>
              <w:t>файлі</w:t>
            </w:r>
            <w:r>
              <w:rPr>
                <w:spacing w:val="-3"/>
                <w:sz w:val="28"/>
              </w:rPr>
              <w:t> </w:t>
            </w:r>
            <w:r>
              <w:rPr>
                <w:spacing w:val="-2"/>
                <w:sz w:val="28"/>
              </w:rPr>
              <w:t>даних.</w:t>
            </w:r>
          </w:p>
          <w:p>
            <w:pPr>
              <w:pStyle w:val="TableParagraph"/>
              <w:spacing w:line="276" w:lineRule="auto" w:before="52"/>
              <w:ind w:left="1380" w:right="289" w:firstLine="720"/>
              <w:rPr>
                <w:sz w:val="28"/>
              </w:rPr>
            </w:pPr>
            <w:r>
              <w:rPr>
                <w:sz w:val="28"/>
              </w:rPr>
              <w:t>Для забезпечення якості даних використовуються методи тестування на основі даних (Data-Driven Testing). Це дозволяє автоматизувати</w:t>
            </w:r>
            <w:r>
              <w:rPr>
                <w:spacing w:val="-6"/>
                <w:sz w:val="28"/>
              </w:rPr>
              <w:t> </w:t>
            </w:r>
            <w:r>
              <w:rPr>
                <w:sz w:val="28"/>
              </w:rPr>
              <w:t>процес</w:t>
            </w:r>
            <w:r>
              <w:rPr>
                <w:spacing w:val="-6"/>
                <w:sz w:val="28"/>
              </w:rPr>
              <w:t> </w:t>
            </w:r>
            <w:r>
              <w:rPr>
                <w:sz w:val="28"/>
              </w:rPr>
              <w:t>перевірки</w:t>
            </w:r>
            <w:r>
              <w:rPr>
                <w:spacing w:val="-5"/>
                <w:sz w:val="28"/>
              </w:rPr>
              <w:t> </w:t>
            </w:r>
            <w:r>
              <w:rPr>
                <w:sz w:val="28"/>
              </w:rPr>
              <w:t>великих</w:t>
            </w:r>
            <w:r>
              <w:rPr>
                <w:spacing w:val="-8"/>
                <w:sz w:val="28"/>
              </w:rPr>
              <w:t> </w:t>
            </w:r>
            <w:r>
              <w:rPr>
                <w:sz w:val="28"/>
              </w:rPr>
              <w:t>обсягів</w:t>
            </w:r>
            <w:r>
              <w:rPr>
                <w:spacing w:val="-6"/>
                <w:sz w:val="28"/>
              </w:rPr>
              <w:t> </w:t>
            </w:r>
            <w:r>
              <w:rPr>
                <w:sz w:val="28"/>
              </w:rPr>
              <w:t>даних</w:t>
            </w:r>
            <w:r>
              <w:rPr>
                <w:spacing w:val="-5"/>
                <w:sz w:val="28"/>
              </w:rPr>
              <w:t> </w:t>
            </w:r>
            <w:r>
              <w:rPr>
                <w:sz w:val="28"/>
              </w:rPr>
              <w:t>і</w:t>
            </w:r>
            <w:r>
              <w:rPr>
                <w:spacing w:val="-8"/>
                <w:sz w:val="28"/>
              </w:rPr>
              <w:t> </w:t>
            </w:r>
            <w:r>
              <w:rPr>
                <w:sz w:val="28"/>
              </w:rPr>
              <w:t>підвищити ефективність тестування. Автоматизовані тести перевіряють коректність формату, цілісність та відповідність даних заданим </w:t>
            </w:r>
            <w:r>
              <w:rPr>
                <w:spacing w:val="-2"/>
                <w:sz w:val="28"/>
              </w:rPr>
              <w:t>критеріям.</w:t>
            </w:r>
          </w:p>
          <w:p>
            <w:pPr>
              <w:pStyle w:val="TableParagraph"/>
              <w:numPr>
                <w:ilvl w:val="0"/>
                <w:numId w:val="28"/>
              </w:numPr>
              <w:tabs>
                <w:tab w:pos="1381" w:val="left" w:leader="none"/>
              </w:tabs>
              <w:spacing w:line="240" w:lineRule="auto" w:before="1" w:after="0"/>
              <w:ind w:left="1380" w:right="0" w:hanging="361"/>
              <w:jc w:val="left"/>
              <w:rPr>
                <w:sz w:val="28"/>
              </w:rPr>
            </w:pPr>
            <w:r>
              <w:rPr>
                <w:sz w:val="28"/>
              </w:rPr>
              <w:t>Аналіз</w:t>
            </w:r>
            <w:r>
              <w:rPr>
                <w:spacing w:val="-2"/>
                <w:sz w:val="28"/>
              </w:rPr>
              <w:t> даних</w:t>
            </w:r>
          </w:p>
          <w:p>
            <w:pPr>
              <w:pStyle w:val="TableParagraph"/>
              <w:numPr>
                <w:ilvl w:val="1"/>
                <w:numId w:val="28"/>
              </w:numPr>
              <w:tabs>
                <w:tab w:pos="1740" w:val="left" w:leader="none"/>
                <w:tab w:pos="1741" w:val="left" w:leader="none"/>
              </w:tabs>
              <w:spacing w:line="276" w:lineRule="auto" w:before="52" w:after="0"/>
              <w:ind w:left="1740" w:right="1378" w:hanging="360"/>
              <w:jc w:val="left"/>
              <w:rPr>
                <w:sz w:val="28"/>
              </w:rPr>
            </w:pPr>
            <w:r>
              <w:rPr>
                <w:sz w:val="28"/>
              </w:rPr>
              <w:t>Обчислення</w:t>
            </w:r>
            <w:r>
              <w:rPr>
                <w:spacing w:val="-7"/>
                <w:sz w:val="28"/>
              </w:rPr>
              <w:t> </w:t>
            </w:r>
            <w:r>
              <w:rPr>
                <w:sz w:val="28"/>
              </w:rPr>
              <w:t>статистичних</w:t>
            </w:r>
            <w:r>
              <w:rPr>
                <w:spacing w:val="-6"/>
                <w:sz w:val="28"/>
              </w:rPr>
              <w:t> </w:t>
            </w:r>
            <w:r>
              <w:rPr>
                <w:sz w:val="28"/>
              </w:rPr>
              <w:t>показників</w:t>
            </w:r>
            <w:r>
              <w:rPr>
                <w:spacing w:val="-11"/>
                <w:sz w:val="28"/>
              </w:rPr>
              <w:t> </w:t>
            </w:r>
            <w:r>
              <w:rPr>
                <w:sz w:val="28"/>
              </w:rPr>
              <w:t>для</w:t>
            </w:r>
            <w:r>
              <w:rPr>
                <w:spacing w:val="-7"/>
                <w:sz w:val="28"/>
              </w:rPr>
              <w:t> </w:t>
            </w:r>
            <w:r>
              <w:rPr>
                <w:sz w:val="28"/>
              </w:rPr>
              <w:t>зібраних</w:t>
            </w:r>
            <w:r>
              <w:rPr>
                <w:spacing w:val="-6"/>
                <w:sz w:val="28"/>
              </w:rPr>
              <w:t> </w:t>
            </w:r>
            <w:r>
              <w:rPr>
                <w:sz w:val="28"/>
              </w:rPr>
              <w:t>даних</w:t>
            </w:r>
            <w:r>
              <w:rPr>
                <w:spacing w:val="-6"/>
                <w:sz w:val="28"/>
              </w:rPr>
              <w:t> </w:t>
            </w:r>
            <w:r>
              <w:rPr>
                <w:sz w:val="28"/>
              </w:rPr>
              <w:t>за допомогою класу DataAnalyzer.</w:t>
            </w:r>
          </w:p>
          <w:p>
            <w:pPr>
              <w:pStyle w:val="TableParagraph"/>
              <w:numPr>
                <w:ilvl w:val="1"/>
                <w:numId w:val="28"/>
              </w:numPr>
              <w:tabs>
                <w:tab w:pos="1740" w:val="left" w:leader="none"/>
                <w:tab w:pos="1741" w:val="left" w:leader="none"/>
              </w:tabs>
              <w:spacing w:line="240" w:lineRule="auto" w:before="3" w:after="0"/>
              <w:ind w:left="1740" w:right="0" w:hanging="361"/>
              <w:jc w:val="left"/>
              <w:rPr>
                <w:sz w:val="28"/>
              </w:rPr>
            </w:pPr>
            <w:r>
              <w:rPr>
                <w:sz w:val="28"/>
              </w:rPr>
              <w:t>Виявлення</w:t>
            </w:r>
            <w:r>
              <w:rPr>
                <w:spacing w:val="-8"/>
                <w:sz w:val="28"/>
              </w:rPr>
              <w:t> </w:t>
            </w:r>
            <w:r>
              <w:rPr>
                <w:sz w:val="28"/>
              </w:rPr>
              <w:t>аномалій</w:t>
            </w:r>
            <w:r>
              <w:rPr>
                <w:spacing w:val="-6"/>
                <w:sz w:val="28"/>
              </w:rPr>
              <w:t> </w:t>
            </w:r>
            <w:r>
              <w:rPr>
                <w:sz w:val="28"/>
              </w:rPr>
              <w:t>і</w:t>
            </w:r>
            <w:r>
              <w:rPr>
                <w:spacing w:val="-5"/>
                <w:sz w:val="28"/>
              </w:rPr>
              <w:t> </w:t>
            </w:r>
            <w:r>
              <w:rPr>
                <w:sz w:val="28"/>
              </w:rPr>
              <w:t>оцінка</w:t>
            </w:r>
            <w:r>
              <w:rPr>
                <w:spacing w:val="-3"/>
                <w:sz w:val="28"/>
              </w:rPr>
              <w:t> </w:t>
            </w:r>
            <w:r>
              <w:rPr>
                <w:sz w:val="28"/>
              </w:rPr>
              <w:t>якості</w:t>
            </w:r>
            <w:r>
              <w:rPr>
                <w:spacing w:val="-6"/>
                <w:sz w:val="28"/>
              </w:rPr>
              <w:t> </w:t>
            </w:r>
            <w:r>
              <w:rPr>
                <w:sz w:val="28"/>
              </w:rPr>
              <w:t>обробки</w:t>
            </w:r>
            <w:r>
              <w:rPr>
                <w:spacing w:val="-5"/>
                <w:sz w:val="28"/>
              </w:rPr>
              <w:t> </w:t>
            </w:r>
            <w:r>
              <w:rPr>
                <w:spacing w:val="-2"/>
                <w:sz w:val="28"/>
              </w:rPr>
              <w:t>сигналів.</w:t>
            </w:r>
          </w:p>
          <w:p>
            <w:pPr>
              <w:pStyle w:val="TableParagraph"/>
              <w:rPr>
                <w:rFonts w:ascii="Arial"/>
                <w:sz w:val="34"/>
              </w:rPr>
            </w:pPr>
          </w:p>
          <w:p>
            <w:pPr>
              <w:pStyle w:val="TableParagraph"/>
              <w:rPr>
                <w:rFonts w:ascii="Arial"/>
                <w:sz w:val="34"/>
              </w:rPr>
            </w:pPr>
          </w:p>
          <w:p>
            <w:pPr>
              <w:pStyle w:val="TableParagraph"/>
              <w:spacing w:line="740" w:lineRule="atLeast" w:before="230"/>
              <w:ind w:left="1380" w:right="1825" w:firstLine="1174"/>
              <w:rPr>
                <w:sz w:val="28"/>
              </w:rPr>
            </w:pPr>
            <w:r>
              <w:rPr>
                <w:sz w:val="28"/>
              </w:rPr>
              <w:t>Рисунок</w:t>
            </w:r>
            <w:r>
              <w:rPr>
                <w:spacing w:val="-8"/>
                <w:sz w:val="28"/>
              </w:rPr>
              <w:t> </w:t>
            </w:r>
            <w:r>
              <w:rPr>
                <w:sz w:val="28"/>
              </w:rPr>
              <w:t>25</w:t>
            </w:r>
            <w:r>
              <w:rPr>
                <w:spacing w:val="-3"/>
                <w:sz w:val="28"/>
              </w:rPr>
              <w:t> </w:t>
            </w:r>
            <w:r>
              <w:rPr>
                <w:sz w:val="28"/>
              </w:rPr>
              <w:t>-</w:t>
            </w:r>
            <w:r>
              <w:rPr>
                <w:spacing w:val="-8"/>
                <w:sz w:val="28"/>
              </w:rPr>
              <w:t> </w:t>
            </w:r>
            <w:r>
              <w:rPr>
                <w:sz w:val="28"/>
              </w:rPr>
              <w:t>уривок</w:t>
            </w:r>
            <w:r>
              <w:rPr>
                <w:spacing w:val="-7"/>
                <w:sz w:val="28"/>
              </w:rPr>
              <w:t> </w:t>
            </w:r>
            <w:r>
              <w:rPr>
                <w:sz w:val="28"/>
              </w:rPr>
              <w:t>з</w:t>
            </w:r>
            <w:r>
              <w:rPr>
                <w:spacing w:val="-6"/>
                <w:sz w:val="28"/>
              </w:rPr>
              <w:t> </w:t>
            </w:r>
            <w:r>
              <w:rPr>
                <w:sz w:val="28"/>
              </w:rPr>
              <w:t>коду</w:t>
            </w:r>
            <w:r>
              <w:rPr>
                <w:spacing w:val="-4"/>
                <w:sz w:val="28"/>
              </w:rPr>
              <w:t> </w:t>
            </w:r>
            <w:r>
              <w:rPr>
                <w:sz w:val="28"/>
              </w:rPr>
              <w:t>класа</w:t>
            </w:r>
            <w:r>
              <w:rPr>
                <w:spacing w:val="-6"/>
                <w:sz w:val="28"/>
              </w:rPr>
              <w:t> </w:t>
            </w:r>
            <w:r>
              <w:rPr>
                <w:sz w:val="28"/>
              </w:rPr>
              <w:t>DataAnalyzer Можливі помилки:</w:t>
            </w:r>
          </w:p>
          <w:p>
            <w:pPr>
              <w:pStyle w:val="TableParagraph"/>
              <w:numPr>
                <w:ilvl w:val="2"/>
                <w:numId w:val="28"/>
              </w:numPr>
              <w:tabs>
                <w:tab w:pos="2100" w:val="left" w:leader="none"/>
                <w:tab w:pos="2101" w:val="left" w:leader="none"/>
              </w:tabs>
              <w:spacing w:line="278" w:lineRule="auto" w:before="45" w:after="0"/>
              <w:ind w:left="2100" w:right="633" w:hanging="360"/>
              <w:jc w:val="left"/>
              <w:rPr>
                <w:sz w:val="28"/>
              </w:rPr>
            </w:pPr>
            <w:r>
              <w:rPr>
                <w:sz w:val="28"/>
              </w:rPr>
              <w:t>Помилки</w:t>
            </w:r>
            <w:r>
              <w:rPr>
                <w:spacing w:val="-8"/>
                <w:sz w:val="28"/>
              </w:rPr>
              <w:t> </w:t>
            </w:r>
            <w:r>
              <w:rPr>
                <w:sz w:val="28"/>
              </w:rPr>
              <w:t>при</w:t>
            </w:r>
            <w:r>
              <w:rPr>
                <w:spacing w:val="-10"/>
                <w:sz w:val="28"/>
              </w:rPr>
              <w:t> </w:t>
            </w:r>
            <w:r>
              <w:rPr>
                <w:sz w:val="28"/>
              </w:rPr>
              <w:t>обчисленні</w:t>
            </w:r>
            <w:r>
              <w:rPr>
                <w:spacing w:val="-7"/>
                <w:sz w:val="28"/>
              </w:rPr>
              <w:t> </w:t>
            </w:r>
            <w:r>
              <w:rPr>
                <w:sz w:val="28"/>
              </w:rPr>
              <w:t>статистичних</w:t>
            </w:r>
            <w:r>
              <w:rPr>
                <w:spacing w:val="-10"/>
                <w:sz w:val="28"/>
              </w:rPr>
              <w:t> </w:t>
            </w:r>
            <w:r>
              <w:rPr>
                <w:sz w:val="28"/>
              </w:rPr>
              <w:t>показників</w:t>
            </w:r>
            <w:r>
              <w:rPr>
                <w:spacing w:val="-8"/>
                <w:sz w:val="28"/>
              </w:rPr>
              <w:t> </w:t>
            </w:r>
            <w:r>
              <w:rPr>
                <w:sz w:val="28"/>
              </w:rPr>
              <w:t>(наприклад, ділення на нуль).</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38</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rPr>
          <w:sz w:val="2"/>
          <w:szCs w:val="2"/>
        </w:rPr>
      </w:pPr>
      <w:r>
        <w:rPr/>
        <w:drawing>
          <wp:anchor distT="0" distB="0" distL="0" distR="0" allowOverlap="1" layoutInCell="1" locked="0" behindDoc="0" simplePos="0" relativeHeight="15733760">
            <wp:simplePos x="0" y="0"/>
            <wp:positionH relativeFrom="page">
              <wp:posOffset>1383030</wp:posOffset>
            </wp:positionH>
            <wp:positionV relativeFrom="page">
              <wp:posOffset>2863722</wp:posOffset>
            </wp:positionV>
            <wp:extent cx="5505450" cy="542925"/>
            <wp:effectExtent l="0" t="0" r="0" b="0"/>
            <wp:wrapNone/>
            <wp:docPr id="51" name="image25.png"/>
            <wp:cNvGraphicFramePr>
              <a:graphicFrameLocks noChangeAspect="1"/>
            </wp:cNvGraphicFramePr>
            <a:graphic>
              <a:graphicData uri="http://schemas.openxmlformats.org/drawingml/2006/picture">
                <pic:pic>
                  <pic:nvPicPr>
                    <pic:cNvPr id="52" name="image25.png"/>
                    <pic:cNvPicPr/>
                  </pic:nvPicPr>
                  <pic:blipFill>
                    <a:blip r:embed="rId29" cstate="print"/>
                    <a:stretch>
                      <a:fillRect/>
                    </a:stretch>
                  </pic:blipFill>
                  <pic:spPr>
                    <a:xfrm>
                      <a:off x="0" y="0"/>
                      <a:ext cx="5505450" cy="542925"/>
                    </a:xfrm>
                    <a:prstGeom prst="rect">
                      <a:avLst/>
                    </a:prstGeom>
                  </pic:spPr>
                </pic:pic>
              </a:graphicData>
            </a:graphic>
          </wp:anchor>
        </w:drawing>
      </w:r>
      <w:r>
        <w:rPr/>
        <w:drawing>
          <wp:anchor distT="0" distB="0" distL="0" distR="0" allowOverlap="1" layoutInCell="1" locked="0" behindDoc="0" simplePos="0" relativeHeight="15734272">
            <wp:simplePos x="0" y="0"/>
            <wp:positionH relativeFrom="page">
              <wp:posOffset>1215884</wp:posOffset>
            </wp:positionH>
            <wp:positionV relativeFrom="page">
              <wp:posOffset>7625882</wp:posOffset>
            </wp:positionV>
            <wp:extent cx="5825092" cy="719571"/>
            <wp:effectExtent l="0" t="0" r="0" b="0"/>
            <wp:wrapNone/>
            <wp:docPr id="53" name="image26.jpeg"/>
            <wp:cNvGraphicFramePr>
              <a:graphicFrameLocks noChangeAspect="1"/>
            </wp:cNvGraphicFramePr>
            <a:graphic>
              <a:graphicData uri="http://schemas.openxmlformats.org/drawingml/2006/picture">
                <pic:pic>
                  <pic:nvPicPr>
                    <pic:cNvPr id="54" name="image26.jpeg"/>
                    <pic:cNvPicPr/>
                  </pic:nvPicPr>
                  <pic:blipFill>
                    <a:blip r:embed="rId30" cstate="print"/>
                    <a:stretch>
                      <a:fillRect/>
                    </a:stretch>
                  </pic:blipFill>
                  <pic:spPr>
                    <a:xfrm>
                      <a:off x="0" y="0"/>
                      <a:ext cx="5825092" cy="719571"/>
                    </a:xfrm>
                    <a:prstGeom prst="rect">
                      <a:avLst/>
                    </a:prstGeom>
                  </pic:spPr>
                </pic:pic>
              </a:graphicData>
            </a:graphic>
          </wp:anchor>
        </w:drawing>
      </w:r>
    </w:p>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4"/>
              </w:rPr>
            </w:pPr>
          </w:p>
          <w:p>
            <w:pPr>
              <w:pStyle w:val="TableParagraph"/>
              <w:rPr>
                <w:rFonts w:ascii="Arial"/>
                <w:sz w:val="34"/>
              </w:rPr>
            </w:pPr>
          </w:p>
          <w:p>
            <w:pPr>
              <w:pStyle w:val="TableParagraph"/>
              <w:spacing w:before="10"/>
              <w:rPr>
                <w:rFonts w:ascii="Arial"/>
                <w:sz w:val="26"/>
              </w:rPr>
            </w:pPr>
          </w:p>
          <w:p>
            <w:pPr>
              <w:pStyle w:val="TableParagraph"/>
              <w:numPr>
                <w:ilvl w:val="0"/>
                <w:numId w:val="29"/>
              </w:numPr>
              <w:tabs>
                <w:tab w:pos="2100" w:val="left" w:leader="none"/>
                <w:tab w:pos="2101" w:val="left" w:leader="none"/>
              </w:tabs>
              <w:spacing w:line="240" w:lineRule="auto" w:before="1" w:after="0"/>
              <w:ind w:left="2100" w:right="0" w:hanging="361"/>
              <w:jc w:val="left"/>
              <w:rPr>
                <w:sz w:val="28"/>
              </w:rPr>
            </w:pPr>
            <w:r>
              <w:rPr>
                <w:sz w:val="28"/>
              </w:rPr>
              <w:t>Некоректні</w:t>
            </w:r>
            <w:r>
              <w:rPr>
                <w:spacing w:val="-11"/>
                <w:sz w:val="28"/>
              </w:rPr>
              <w:t> </w:t>
            </w:r>
            <w:r>
              <w:rPr>
                <w:sz w:val="28"/>
              </w:rPr>
              <w:t>результати</w:t>
            </w:r>
            <w:r>
              <w:rPr>
                <w:spacing w:val="-6"/>
                <w:sz w:val="28"/>
              </w:rPr>
              <w:t> </w:t>
            </w:r>
            <w:r>
              <w:rPr>
                <w:sz w:val="28"/>
              </w:rPr>
              <w:t>аналізу</w:t>
            </w:r>
            <w:r>
              <w:rPr>
                <w:spacing w:val="-7"/>
                <w:sz w:val="28"/>
              </w:rPr>
              <w:t> </w:t>
            </w:r>
            <w:r>
              <w:rPr>
                <w:sz w:val="28"/>
              </w:rPr>
              <w:t>через</w:t>
            </w:r>
            <w:r>
              <w:rPr>
                <w:spacing w:val="-7"/>
                <w:sz w:val="28"/>
              </w:rPr>
              <w:t> </w:t>
            </w:r>
            <w:r>
              <w:rPr>
                <w:sz w:val="28"/>
              </w:rPr>
              <w:t>неправильні</w:t>
            </w:r>
            <w:r>
              <w:rPr>
                <w:spacing w:val="-6"/>
                <w:sz w:val="28"/>
              </w:rPr>
              <w:t> </w:t>
            </w:r>
            <w:r>
              <w:rPr>
                <w:sz w:val="28"/>
              </w:rPr>
              <w:t>вхідні</w:t>
            </w:r>
            <w:r>
              <w:rPr>
                <w:spacing w:val="-5"/>
                <w:sz w:val="28"/>
              </w:rPr>
              <w:t> </w:t>
            </w:r>
            <w:r>
              <w:rPr>
                <w:spacing w:val="-2"/>
                <w:sz w:val="28"/>
              </w:rPr>
              <w:t>дані.</w:t>
            </w:r>
          </w:p>
          <w:p>
            <w:pPr>
              <w:pStyle w:val="TableParagraph"/>
              <w:numPr>
                <w:ilvl w:val="0"/>
                <w:numId w:val="29"/>
              </w:numPr>
              <w:tabs>
                <w:tab w:pos="2100" w:val="left" w:leader="none"/>
                <w:tab w:pos="2101" w:val="left" w:leader="none"/>
              </w:tabs>
              <w:spacing w:line="240" w:lineRule="auto" w:before="50" w:after="0"/>
              <w:ind w:left="2100" w:right="0" w:hanging="361"/>
              <w:jc w:val="left"/>
              <w:rPr>
                <w:sz w:val="28"/>
              </w:rPr>
            </w:pPr>
            <w:r>
              <w:rPr>
                <w:sz w:val="28"/>
              </w:rPr>
              <w:t>Відсутність</w:t>
            </w:r>
            <w:r>
              <w:rPr>
                <w:spacing w:val="-8"/>
                <w:sz w:val="28"/>
              </w:rPr>
              <w:t> </w:t>
            </w:r>
            <w:r>
              <w:rPr>
                <w:sz w:val="28"/>
              </w:rPr>
              <w:t>необхідних</w:t>
            </w:r>
            <w:r>
              <w:rPr>
                <w:spacing w:val="-5"/>
                <w:sz w:val="28"/>
              </w:rPr>
              <w:t> </w:t>
            </w:r>
            <w:r>
              <w:rPr>
                <w:sz w:val="28"/>
              </w:rPr>
              <w:t>параметрів</w:t>
            </w:r>
            <w:r>
              <w:rPr>
                <w:spacing w:val="-7"/>
                <w:sz w:val="28"/>
              </w:rPr>
              <w:t> </w:t>
            </w:r>
            <w:r>
              <w:rPr>
                <w:sz w:val="28"/>
              </w:rPr>
              <w:t>для</w:t>
            </w:r>
            <w:r>
              <w:rPr>
                <w:spacing w:val="-9"/>
                <w:sz w:val="28"/>
              </w:rPr>
              <w:t> </w:t>
            </w:r>
            <w:r>
              <w:rPr>
                <w:sz w:val="28"/>
              </w:rPr>
              <w:t>аналізу</w:t>
            </w:r>
            <w:r>
              <w:rPr>
                <w:spacing w:val="-4"/>
                <w:sz w:val="28"/>
              </w:rPr>
              <w:t> </w:t>
            </w:r>
            <w:r>
              <w:rPr>
                <w:spacing w:val="-2"/>
                <w:sz w:val="28"/>
              </w:rPr>
              <w:t>даних.</w:t>
            </w:r>
          </w:p>
          <w:p>
            <w:pPr>
              <w:pStyle w:val="TableParagraph"/>
              <w:spacing w:line="276" w:lineRule="auto" w:before="52"/>
              <w:ind w:left="1380" w:right="289" w:firstLine="720"/>
              <w:rPr>
                <w:sz w:val="28"/>
              </w:rPr>
            </w:pPr>
            <w:r>
              <w:rPr>
                <w:sz w:val="28"/>
              </w:rPr>
              <w:t>Для забезпечення точності та надійності обчислень використовуються методи модульного тестування. Модульне тестування</w:t>
            </w:r>
            <w:r>
              <w:rPr>
                <w:spacing w:val="-5"/>
                <w:sz w:val="28"/>
              </w:rPr>
              <w:t> </w:t>
            </w:r>
            <w:r>
              <w:rPr>
                <w:sz w:val="28"/>
              </w:rPr>
              <w:t>перевіряє</w:t>
            </w:r>
            <w:r>
              <w:rPr>
                <w:spacing w:val="-6"/>
                <w:sz w:val="28"/>
              </w:rPr>
              <w:t> </w:t>
            </w:r>
            <w:r>
              <w:rPr>
                <w:sz w:val="28"/>
              </w:rPr>
              <w:t>окремі</w:t>
            </w:r>
            <w:r>
              <w:rPr>
                <w:spacing w:val="-7"/>
                <w:sz w:val="28"/>
              </w:rPr>
              <w:t> </w:t>
            </w:r>
            <w:r>
              <w:rPr>
                <w:sz w:val="28"/>
              </w:rPr>
              <w:t>функції</w:t>
            </w:r>
            <w:r>
              <w:rPr>
                <w:spacing w:val="-4"/>
                <w:sz w:val="28"/>
              </w:rPr>
              <w:t> </w:t>
            </w:r>
            <w:r>
              <w:rPr>
                <w:sz w:val="28"/>
              </w:rPr>
              <w:t>та</w:t>
            </w:r>
            <w:r>
              <w:rPr>
                <w:spacing w:val="-8"/>
                <w:sz w:val="28"/>
              </w:rPr>
              <w:t> </w:t>
            </w:r>
            <w:r>
              <w:rPr>
                <w:sz w:val="28"/>
              </w:rPr>
              <w:t>методи</w:t>
            </w:r>
            <w:r>
              <w:rPr>
                <w:spacing w:val="-5"/>
                <w:sz w:val="28"/>
              </w:rPr>
              <w:t> </w:t>
            </w:r>
            <w:r>
              <w:rPr>
                <w:sz w:val="28"/>
              </w:rPr>
              <w:t>класу</w:t>
            </w:r>
            <w:r>
              <w:rPr>
                <w:spacing w:val="-3"/>
                <w:sz w:val="28"/>
              </w:rPr>
              <w:t> </w:t>
            </w:r>
            <w:r>
              <w:rPr>
                <w:sz w:val="28"/>
              </w:rPr>
              <w:t>DataAnalyzer</w:t>
            </w:r>
            <w:r>
              <w:rPr>
                <w:spacing w:val="-4"/>
                <w:sz w:val="28"/>
              </w:rPr>
              <w:t> </w:t>
            </w:r>
            <w:r>
              <w:rPr>
                <w:sz w:val="28"/>
              </w:rPr>
              <w:t>на правильність виконання обчислень і виявлення аномалій.</w:t>
            </w:r>
          </w:p>
          <w:p>
            <w:pPr>
              <w:pStyle w:val="TableParagraph"/>
              <w:spacing w:before="3"/>
              <w:rPr>
                <w:rFonts w:ascii="Arial"/>
                <w:sz w:val="32"/>
              </w:rPr>
            </w:pPr>
          </w:p>
          <w:p>
            <w:pPr>
              <w:pStyle w:val="TableParagraph"/>
              <w:numPr>
                <w:ilvl w:val="0"/>
                <w:numId w:val="30"/>
              </w:numPr>
              <w:tabs>
                <w:tab w:pos="1381" w:val="left" w:leader="none"/>
              </w:tabs>
              <w:spacing w:line="240" w:lineRule="auto" w:before="0" w:after="0"/>
              <w:ind w:left="1380" w:right="0" w:hanging="361"/>
              <w:jc w:val="left"/>
              <w:rPr>
                <w:sz w:val="28"/>
              </w:rPr>
            </w:pPr>
            <w:r>
              <w:rPr>
                <w:sz w:val="28"/>
              </w:rPr>
              <w:t>Обробка</w:t>
            </w:r>
            <w:r>
              <w:rPr>
                <w:spacing w:val="-8"/>
                <w:sz w:val="28"/>
              </w:rPr>
              <w:t> </w:t>
            </w:r>
            <w:r>
              <w:rPr>
                <w:spacing w:val="-2"/>
                <w:sz w:val="28"/>
              </w:rPr>
              <w:t>даних</w:t>
            </w:r>
          </w:p>
          <w:p>
            <w:pPr>
              <w:pStyle w:val="TableParagraph"/>
              <w:numPr>
                <w:ilvl w:val="1"/>
                <w:numId w:val="30"/>
              </w:numPr>
              <w:tabs>
                <w:tab w:pos="1740" w:val="left" w:leader="none"/>
                <w:tab w:pos="1741" w:val="left" w:leader="none"/>
              </w:tabs>
              <w:spacing w:line="276" w:lineRule="auto" w:before="52" w:after="0"/>
              <w:ind w:left="1740" w:right="610" w:hanging="360"/>
              <w:jc w:val="left"/>
              <w:rPr>
                <w:sz w:val="28"/>
              </w:rPr>
            </w:pPr>
            <w:r>
              <w:rPr>
                <w:sz w:val="28"/>
              </w:rPr>
              <w:t>Ініціалізація</w:t>
            </w:r>
            <w:r>
              <w:rPr>
                <w:spacing w:val="-5"/>
                <w:sz w:val="28"/>
              </w:rPr>
              <w:t> </w:t>
            </w:r>
            <w:r>
              <w:rPr>
                <w:sz w:val="28"/>
              </w:rPr>
              <w:t>MATLAB</w:t>
            </w:r>
            <w:r>
              <w:rPr>
                <w:spacing w:val="-5"/>
                <w:sz w:val="28"/>
              </w:rPr>
              <w:t> </w:t>
            </w:r>
            <w:r>
              <w:rPr>
                <w:sz w:val="28"/>
              </w:rPr>
              <w:t>Engine</w:t>
            </w:r>
            <w:r>
              <w:rPr>
                <w:spacing w:val="-8"/>
                <w:sz w:val="28"/>
              </w:rPr>
              <w:t> </w:t>
            </w:r>
            <w:r>
              <w:rPr>
                <w:sz w:val="28"/>
              </w:rPr>
              <w:t>для</w:t>
            </w:r>
            <w:r>
              <w:rPr>
                <w:spacing w:val="-5"/>
                <w:sz w:val="28"/>
              </w:rPr>
              <w:t> </w:t>
            </w:r>
            <w:r>
              <w:rPr>
                <w:sz w:val="28"/>
              </w:rPr>
              <w:t>обробки</w:t>
            </w:r>
            <w:r>
              <w:rPr>
                <w:spacing w:val="-5"/>
                <w:sz w:val="28"/>
              </w:rPr>
              <w:t> </w:t>
            </w:r>
            <w:r>
              <w:rPr>
                <w:sz w:val="28"/>
              </w:rPr>
              <w:t>сигналів</w:t>
            </w:r>
            <w:r>
              <w:rPr>
                <w:spacing w:val="-5"/>
                <w:sz w:val="28"/>
              </w:rPr>
              <w:t> </w:t>
            </w:r>
            <w:r>
              <w:rPr>
                <w:sz w:val="28"/>
              </w:rPr>
              <w:t>за</w:t>
            </w:r>
            <w:r>
              <w:rPr>
                <w:spacing w:val="-8"/>
                <w:sz w:val="28"/>
              </w:rPr>
              <w:t> </w:t>
            </w:r>
            <w:r>
              <w:rPr>
                <w:sz w:val="28"/>
              </w:rPr>
              <w:t>допомогою класу MatlabChannelProcessor.</w:t>
            </w:r>
          </w:p>
          <w:p>
            <w:pPr>
              <w:pStyle w:val="TableParagraph"/>
              <w:numPr>
                <w:ilvl w:val="1"/>
                <w:numId w:val="30"/>
              </w:numPr>
              <w:tabs>
                <w:tab w:pos="1740" w:val="left" w:leader="none"/>
                <w:tab w:pos="1741" w:val="left" w:leader="none"/>
              </w:tabs>
              <w:spacing w:line="240" w:lineRule="auto" w:before="4" w:after="0"/>
              <w:ind w:left="1740" w:right="0" w:hanging="361"/>
              <w:jc w:val="left"/>
              <w:rPr>
                <w:sz w:val="28"/>
              </w:rPr>
            </w:pPr>
            <w:r>
              <w:rPr>
                <w:sz w:val="28"/>
              </w:rPr>
              <w:t>Виконання</w:t>
            </w:r>
            <w:r>
              <w:rPr>
                <w:spacing w:val="-6"/>
                <w:sz w:val="28"/>
              </w:rPr>
              <w:t> </w:t>
            </w:r>
            <w:r>
              <w:rPr>
                <w:sz w:val="28"/>
              </w:rPr>
              <w:t>обчислень</w:t>
            </w:r>
            <w:r>
              <w:rPr>
                <w:spacing w:val="-7"/>
                <w:sz w:val="28"/>
              </w:rPr>
              <w:t> </w:t>
            </w:r>
            <w:r>
              <w:rPr>
                <w:sz w:val="28"/>
              </w:rPr>
              <w:t>і</w:t>
            </w:r>
            <w:r>
              <w:rPr>
                <w:spacing w:val="-6"/>
                <w:sz w:val="28"/>
              </w:rPr>
              <w:t> </w:t>
            </w:r>
            <w:r>
              <w:rPr>
                <w:sz w:val="28"/>
              </w:rPr>
              <w:t>фільтрація</w:t>
            </w:r>
            <w:r>
              <w:rPr>
                <w:spacing w:val="-6"/>
                <w:sz w:val="28"/>
              </w:rPr>
              <w:t> </w:t>
            </w:r>
            <w:r>
              <w:rPr>
                <w:sz w:val="28"/>
              </w:rPr>
              <w:t>сигналів</w:t>
            </w:r>
            <w:r>
              <w:rPr>
                <w:spacing w:val="-5"/>
                <w:sz w:val="28"/>
              </w:rPr>
              <w:t> </w:t>
            </w:r>
            <w:r>
              <w:rPr>
                <w:sz w:val="28"/>
              </w:rPr>
              <w:t>у</w:t>
            </w:r>
            <w:r>
              <w:rPr>
                <w:spacing w:val="-6"/>
                <w:sz w:val="28"/>
              </w:rPr>
              <w:t> </w:t>
            </w:r>
            <w:r>
              <w:rPr>
                <w:sz w:val="28"/>
              </w:rPr>
              <w:t>середовищі </w:t>
            </w:r>
            <w:r>
              <w:rPr>
                <w:spacing w:val="-2"/>
                <w:sz w:val="28"/>
              </w:rPr>
              <w:t>MATLAB.</w:t>
            </w:r>
          </w:p>
          <w:p>
            <w:pPr>
              <w:pStyle w:val="TableParagraph"/>
              <w:numPr>
                <w:ilvl w:val="1"/>
                <w:numId w:val="30"/>
              </w:numPr>
              <w:tabs>
                <w:tab w:pos="1740" w:val="left" w:leader="none"/>
                <w:tab w:pos="1741" w:val="left" w:leader="none"/>
              </w:tabs>
              <w:spacing w:line="240" w:lineRule="auto" w:before="50" w:after="0"/>
              <w:ind w:left="1740" w:right="0" w:hanging="361"/>
              <w:jc w:val="left"/>
              <w:rPr>
                <w:sz w:val="28"/>
              </w:rPr>
            </w:pPr>
            <w:r>
              <w:rPr>
                <w:sz w:val="28"/>
              </w:rPr>
              <w:t>Збереження</w:t>
            </w:r>
            <w:r>
              <w:rPr>
                <w:spacing w:val="-10"/>
                <w:sz w:val="28"/>
              </w:rPr>
              <w:t> </w:t>
            </w:r>
            <w:r>
              <w:rPr>
                <w:sz w:val="28"/>
              </w:rPr>
              <w:t>оброблених</w:t>
            </w:r>
            <w:r>
              <w:rPr>
                <w:spacing w:val="-5"/>
                <w:sz w:val="28"/>
              </w:rPr>
              <w:t> </w:t>
            </w:r>
            <w:r>
              <w:rPr>
                <w:sz w:val="28"/>
              </w:rPr>
              <w:t>даних</w:t>
            </w:r>
            <w:r>
              <w:rPr>
                <w:spacing w:val="-9"/>
                <w:sz w:val="28"/>
              </w:rPr>
              <w:t> </w:t>
            </w:r>
            <w:r>
              <w:rPr>
                <w:sz w:val="28"/>
              </w:rPr>
              <w:t>для</w:t>
            </w:r>
            <w:r>
              <w:rPr>
                <w:spacing w:val="-7"/>
                <w:sz w:val="28"/>
              </w:rPr>
              <w:t> </w:t>
            </w:r>
            <w:r>
              <w:rPr>
                <w:sz w:val="28"/>
              </w:rPr>
              <w:t>подальшого</w:t>
            </w:r>
            <w:r>
              <w:rPr>
                <w:spacing w:val="-5"/>
                <w:sz w:val="28"/>
              </w:rPr>
              <w:t> </w:t>
            </w:r>
            <w:r>
              <w:rPr>
                <w:spacing w:val="-2"/>
                <w:sz w:val="28"/>
              </w:rPr>
              <w:t>аналізу.</w:t>
            </w:r>
          </w:p>
          <w:p>
            <w:pPr>
              <w:pStyle w:val="TableParagraph"/>
              <w:numPr>
                <w:ilvl w:val="1"/>
                <w:numId w:val="30"/>
              </w:numPr>
              <w:tabs>
                <w:tab w:pos="1511" w:val="left" w:leader="none"/>
              </w:tabs>
              <w:spacing w:line="240" w:lineRule="auto" w:before="56" w:after="0"/>
              <w:ind w:left="1510" w:right="0" w:hanging="131"/>
              <w:jc w:val="left"/>
              <w:rPr>
                <w:rFonts w:ascii="Symbol" w:hAnsi="Symbol"/>
                <w:sz w:val="28"/>
              </w:rPr>
            </w:pPr>
          </w:p>
          <w:p>
            <w:pPr>
              <w:pStyle w:val="TableParagraph"/>
              <w:rPr>
                <w:rFonts w:ascii="Arial"/>
                <w:sz w:val="34"/>
              </w:rPr>
            </w:pPr>
          </w:p>
          <w:p>
            <w:pPr>
              <w:pStyle w:val="TableParagraph"/>
              <w:rPr>
                <w:rFonts w:ascii="Arial"/>
                <w:sz w:val="34"/>
              </w:rPr>
            </w:pPr>
          </w:p>
          <w:p>
            <w:pPr>
              <w:pStyle w:val="TableParagraph"/>
              <w:rPr>
                <w:rFonts w:ascii="Arial"/>
                <w:sz w:val="34"/>
              </w:rPr>
            </w:pPr>
          </w:p>
          <w:p>
            <w:pPr>
              <w:pStyle w:val="TableParagraph"/>
              <w:rPr>
                <w:rFonts w:ascii="Arial"/>
                <w:sz w:val="34"/>
              </w:rPr>
            </w:pPr>
          </w:p>
          <w:p>
            <w:pPr>
              <w:pStyle w:val="TableParagraph"/>
              <w:spacing w:line="740" w:lineRule="atLeast" w:before="196"/>
              <w:ind w:left="1380" w:right="748" w:firstLine="542"/>
              <w:rPr>
                <w:sz w:val="28"/>
              </w:rPr>
            </w:pPr>
            <w:r>
              <w:rPr>
                <w:sz w:val="28"/>
              </w:rPr>
              <w:t>Рисунок</w:t>
            </w:r>
            <w:r>
              <w:rPr>
                <w:spacing w:val="-8"/>
                <w:sz w:val="28"/>
              </w:rPr>
              <w:t> </w:t>
            </w:r>
            <w:r>
              <w:rPr>
                <w:sz w:val="28"/>
              </w:rPr>
              <w:t>26</w:t>
            </w:r>
            <w:r>
              <w:rPr>
                <w:spacing w:val="-4"/>
                <w:sz w:val="28"/>
              </w:rPr>
              <w:t> </w:t>
            </w:r>
            <w:r>
              <w:rPr>
                <w:sz w:val="28"/>
              </w:rPr>
              <w:t>-</w:t>
            </w:r>
            <w:r>
              <w:rPr>
                <w:spacing w:val="-8"/>
                <w:sz w:val="28"/>
              </w:rPr>
              <w:t> </w:t>
            </w:r>
            <w:r>
              <w:rPr>
                <w:sz w:val="28"/>
              </w:rPr>
              <w:t>уривок</w:t>
            </w:r>
            <w:r>
              <w:rPr>
                <w:spacing w:val="-7"/>
                <w:sz w:val="28"/>
              </w:rPr>
              <w:t> </w:t>
            </w:r>
            <w:r>
              <w:rPr>
                <w:sz w:val="28"/>
              </w:rPr>
              <w:t>з</w:t>
            </w:r>
            <w:r>
              <w:rPr>
                <w:spacing w:val="-6"/>
                <w:sz w:val="28"/>
              </w:rPr>
              <w:t> </w:t>
            </w:r>
            <w:r>
              <w:rPr>
                <w:sz w:val="28"/>
              </w:rPr>
              <w:t>коду</w:t>
            </w:r>
            <w:r>
              <w:rPr>
                <w:spacing w:val="-4"/>
                <w:sz w:val="28"/>
              </w:rPr>
              <w:t> </w:t>
            </w:r>
            <w:r>
              <w:rPr>
                <w:sz w:val="28"/>
              </w:rPr>
              <w:t>класа</w:t>
            </w:r>
            <w:r>
              <w:rPr>
                <w:spacing w:val="-4"/>
                <w:sz w:val="28"/>
              </w:rPr>
              <w:t> </w:t>
            </w:r>
            <w:r>
              <w:rPr>
                <w:sz w:val="28"/>
              </w:rPr>
              <w:t>MatlabChannelProcessor Можливі помилки:</w:t>
            </w:r>
          </w:p>
          <w:p>
            <w:pPr>
              <w:pStyle w:val="TableParagraph"/>
              <w:numPr>
                <w:ilvl w:val="2"/>
                <w:numId w:val="30"/>
              </w:numPr>
              <w:tabs>
                <w:tab w:pos="2100" w:val="left" w:leader="none"/>
                <w:tab w:pos="2101" w:val="left" w:leader="none"/>
              </w:tabs>
              <w:spacing w:line="276" w:lineRule="auto" w:before="48" w:after="0"/>
              <w:ind w:left="2100" w:right="1509" w:hanging="360"/>
              <w:jc w:val="left"/>
              <w:rPr>
                <w:sz w:val="28"/>
              </w:rPr>
            </w:pPr>
            <w:r>
              <w:rPr>
                <w:sz w:val="28"/>
              </w:rPr>
              <w:t>Помилки</w:t>
            </w:r>
            <w:r>
              <w:rPr>
                <w:spacing w:val="-8"/>
                <w:sz w:val="28"/>
              </w:rPr>
              <w:t> </w:t>
            </w:r>
            <w:r>
              <w:rPr>
                <w:sz w:val="28"/>
              </w:rPr>
              <w:t>при</w:t>
            </w:r>
            <w:r>
              <w:rPr>
                <w:spacing w:val="-11"/>
                <w:sz w:val="28"/>
              </w:rPr>
              <w:t> </w:t>
            </w:r>
            <w:r>
              <w:rPr>
                <w:sz w:val="28"/>
              </w:rPr>
              <w:t>ініціалізації</w:t>
            </w:r>
            <w:r>
              <w:rPr>
                <w:spacing w:val="-7"/>
                <w:sz w:val="28"/>
              </w:rPr>
              <w:t> </w:t>
            </w:r>
            <w:r>
              <w:rPr>
                <w:sz w:val="28"/>
              </w:rPr>
              <w:t>MATLAB</w:t>
            </w:r>
            <w:r>
              <w:rPr>
                <w:spacing w:val="-11"/>
                <w:sz w:val="28"/>
              </w:rPr>
              <w:t> </w:t>
            </w:r>
            <w:r>
              <w:rPr>
                <w:sz w:val="28"/>
              </w:rPr>
              <w:t>Engine</w:t>
            </w:r>
            <w:r>
              <w:rPr>
                <w:spacing w:val="-8"/>
                <w:sz w:val="28"/>
              </w:rPr>
              <w:t> </w:t>
            </w:r>
            <w:r>
              <w:rPr>
                <w:sz w:val="28"/>
              </w:rPr>
              <w:t>(наприклад, відсутність необхідних бібліотек або ліцензій).</w:t>
            </w:r>
          </w:p>
          <w:p>
            <w:pPr>
              <w:pStyle w:val="TableParagraph"/>
              <w:numPr>
                <w:ilvl w:val="2"/>
                <w:numId w:val="30"/>
              </w:numPr>
              <w:tabs>
                <w:tab w:pos="2100" w:val="left" w:leader="none"/>
                <w:tab w:pos="2101" w:val="left" w:leader="none"/>
              </w:tabs>
              <w:spacing w:line="276" w:lineRule="auto" w:before="4" w:after="0"/>
              <w:ind w:left="2100" w:right="1629" w:hanging="360"/>
              <w:jc w:val="left"/>
              <w:rPr>
                <w:sz w:val="28"/>
              </w:rPr>
            </w:pPr>
            <w:r>
              <w:rPr>
                <w:sz w:val="28"/>
              </w:rPr>
              <w:t>Помилки</w:t>
            </w:r>
            <w:r>
              <w:rPr>
                <w:spacing w:val="-7"/>
                <w:sz w:val="28"/>
              </w:rPr>
              <w:t> </w:t>
            </w:r>
            <w:r>
              <w:rPr>
                <w:sz w:val="28"/>
              </w:rPr>
              <w:t>при</w:t>
            </w:r>
            <w:r>
              <w:rPr>
                <w:spacing w:val="-9"/>
                <w:sz w:val="28"/>
              </w:rPr>
              <w:t> </w:t>
            </w:r>
            <w:r>
              <w:rPr>
                <w:sz w:val="28"/>
              </w:rPr>
              <w:t>передачі</w:t>
            </w:r>
            <w:r>
              <w:rPr>
                <w:spacing w:val="-8"/>
                <w:sz w:val="28"/>
              </w:rPr>
              <w:t> </w:t>
            </w:r>
            <w:r>
              <w:rPr>
                <w:sz w:val="28"/>
              </w:rPr>
              <w:t>даних</w:t>
            </w:r>
            <w:r>
              <w:rPr>
                <w:spacing w:val="-6"/>
                <w:sz w:val="28"/>
              </w:rPr>
              <w:t> </w:t>
            </w:r>
            <w:r>
              <w:rPr>
                <w:sz w:val="28"/>
              </w:rPr>
              <w:t>до</w:t>
            </w:r>
            <w:r>
              <w:rPr>
                <w:spacing w:val="-2"/>
                <w:sz w:val="28"/>
              </w:rPr>
              <w:t> </w:t>
            </w:r>
            <w:r>
              <w:rPr>
                <w:sz w:val="28"/>
              </w:rPr>
              <w:t>MATLAB</w:t>
            </w:r>
            <w:r>
              <w:rPr>
                <w:spacing w:val="-7"/>
                <w:sz w:val="28"/>
              </w:rPr>
              <w:t> </w:t>
            </w:r>
            <w:r>
              <w:rPr>
                <w:sz w:val="28"/>
              </w:rPr>
              <w:t>(наприклад, некоректний формат даних).</w:t>
            </w:r>
          </w:p>
          <w:p>
            <w:pPr>
              <w:pStyle w:val="TableParagraph"/>
              <w:numPr>
                <w:ilvl w:val="2"/>
                <w:numId w:val="30"/>
              </w:numPr>
              <w:tabs>
                <w:tab w:pos="2100" w:val="left" w:leader="none"/>
                <w:tab w:pos="2101" w:val="left" w:leader="none"/>
              </w:tabs>
              <w:spacing w:line="278" w:lineRule="auto" w:before="3" w:after="0"/>
              <w:ind w:left="2100" w:right="310" w:hanging="360"/>
              <w:jc w:val="left"/>
              <w:rPr>
                <w:sz w:val="28"/>
              </w:rPr>
            </w:pPr>
            <w:r>
              <w:rPr>
                <w:sz w:val="28"/>
              </w:rPr>
              <w:t>Відсутність</w:t>
            </w:r>
            <w:r>
              <w:rPr>
                <w:spacing w:val="-7"/>
                <w:sz w:val="28"/>
              </w:rPr>
              <w:t> </w:t>
            </w:r>
            <w:r>
              <w:rPr>
                <w:sz w:val="28"/>
              </w:rPr>
              <w:t>або</w:t>
            </w:r>
            <w:r>
              <w:rPr>
                <w:spacing w:val="-5"/>
                <w:sz w:val="28"/>
              </w:rPr>
              <w:t> </w:t>
            </w:r>
            <w:r>
              <w:rPr>
                <w:sz w:val="28"/>
              </w:rPr>
              <w:t>пошкодження</w:t>
            </w:r>
            <w:r>
              <w:rPr>
                <w:spacing w:val="-6"/>
                <w:sz w:val="28"/>
              </w:rPr>
              <w:t> </w:t>
            </w:r>
            <w:r>
              <w:rPr>
                <w:sz w:val="28"/>
              </w:rPr>
              <w:t>оброблених</w:t>
            </w:r>
            <w:r>
              <w:rPr>
                <w:spacing w:val="-9"/>
                <w:sz w:val="28"/>
              </w:rPr>
              <w:t> </w:t>
            </w:r>
            <w:r>
              <w:rPr>
                <w:sz w:val="28"/>
              </w:rPr>
              <w:t>даних</w:t>
            </w:r>
            <w:r>
              <w:rPr>
                <w:spacing w:val="-5"/>
                <w:sz w:val="28"/>
              </w:rPr>
              <w:t> </w:t>
            </w:r>
            <w:r>
              <w:rPr>
                <w:sz w:val="28"/>
              </w:rPr>
              <w:t>після</w:t>
            </w:r>
            <w:r>
              <w:rPr>
                <w:spacing w:val="-7"/>
                <w:sz w:val="28"/>
              </w:rPr>
              <w:t> </w:t>
            </w:r>
            <w:r>
              <w:rPr>
                <w:sz w:val="28"/>
              </w:rPr>
              <w:t>виконання </w:t>
            </w:r>
            <w:r>
              <w:rPr>
                <w:spacing w:val="-2"/>
                <w:sz w:val="28"/>
              </w:rPr>
              <w:t>обчислень.</w:t>
            </w:r>
          </w:p>
          <w:p>
            <w:pPr>
              <w:pStyle w:val="TableParagraph"/>
              <w:spacing w:line="276" w:lineRule="auto"/>
              <w:ind w:left="1380" w:right="370" w:firstLine="720"/>
              <w:rPr>
                <w:sz w:val="28"/>
              </w:rPr>
            </w:pPr>
            <w:r>
              <w:rPr>
                <w:sz w:val="28"/>
              </w:rPr>
              <w:t>Для виявлення помилок при взаємодії між компонентами системи використовуються методи інтеграційного тестування. Інтеграційне тестування дозволяє перевірити правильність взаємодії між</w:t>
            </w:r>
            <w:r>
              <w:rPr>
                <w:spacing w:val="-4"/>
                <w:sz w:val="28"/>
              </w:rPr>
              <w:t> </w:t>
            </w:r>
            <w:r>
              <w:rPr>
                <w:sz w:val="28"/>
              </w:rPr>
              <w:t>C++</w:t>
            </w:r>
            <w:r>
              <w:rPr>
                <w:spacing w:val="-4"/>
                <w:sz w:val="28"/>
              </w:rPr>
              <w:t> </w:t>
            </w:r>
            <w:r>
              <w:rPr>
                <w:sz w:val="28"/>
              </w:rPr>
              <w:t>програмою</w:t>
            </w:r>
            <w:r>
              <w:rPr>
                <w:spacing w:val="-8"/>
                <w:sz w:val="28"/>
              </w:rPr>
              <w:t> </w:t>
            </w:r>
            <w:r>
              <w:rPr>
                <w:sz w:val="28"/>
              </w:rPr>
              <w:t>та</w:t>
            </w:r>
            <w:r>
              <w:rPr>
                <w:spacing w:val="-3"/>
                <w:sz w:val="28"/>
              </w:rPr>
              <w:t> </w:t>
            </w:r>
            <w:r>
              <w:rPr>
                <w:sz w:val="28"/>
              </w:rPr>
              <w:t>MATLAB,</w:t>
            </w:r>
            <w:r>
              <w:rPr>
                <w:spacing w:val="-5"/>
                <w:sz w:val="28"/>
              </w:rPr>
              <w:t> </w:t>
            </w:r>
            <w:r>
              <w:rPr>
                <w:sz w:val="28"/>
              </w:rPr>
              <w:t>а</w:t>
            </w:r>
            <w:r>
              <w:rPr>
                <w:spacing w:val="-4"/>
                <w:sz w:val="28"/>
              </w:rPr>
              <w:t> </w:t>
            </w:r>
            <w:r>
              <w:rPr>
                <w:sz w:val="28"/>
              </w:rPr>
              <w:t>також</w:t>
            </w:r>
            <w:r>
              <w:rPr>
                <w:spacing w:val="-4"/>
                <w:sz w:val="28"/>
              </w:rPr>
              <w:t> </w:t>
            </w:r>
            <w:r>
              <w:rPr>
                <w:sz w:val="28"/>
              </w:rPr>
              <w:t>виявити</w:t>
            </w:r>
            <w:r>
              <w:rPr>
                <w:spacing w:val="-4"/>
                <w:sz w:val="28"/>
              </w:rPr>
              <w:t> </w:t>
            </w:r>
            <w:r>
              <w:rPr>
                <w:sz w:val="28"/>
              </w:rPr>
              <w:t>можливі</w:t>
            </w:r>
            <w:r>
              <w:rPr>
                <w:spacing w:val="-6"/>
                <w:sz w:val="28"/>
              </w:rPr>
              <w:t> </w:t>
            </w:r>
            <w:r>
              <w:rPr>
                <w:sz w:val="28"/>
              </w:rPr>
              <w:t>проблеми, пов'язані з передачею даних і виконанням обчислень.</w:t>
            </w:r>
          </w:p>
          <w:p>
            <w:pPr>
              <w:pStyle w:val="TableParagraph"/>
              <w:numPr>
                <w:ilvl w:val="0"/>
                <w:numId w:val="30"/>
              </w:numPr>
              <w:tabs>
                <w:tab w:pos="1381" w:val="left" w:leader="none"/>
              </w:tabs>
              <w:spacing w:line="322" w:lineRule="exact" w:before="0" w:after="0"/>
              <w:ind w:left="1380" w:right="0" w:hanging="361"/>
              <w:jc w:val="left"/>
              <w:rPr>
                <w:sz w:val="28"/>
              </w:rPr>
            </w:pPr>
            <w:r>
              <w:rPr>
                <w:sz w:val="28"/>
              </w:rPr>
              <w:t>Візуалізація</w:t>
            </w:r>
            <w:r>
              <w:rPr>
                <w:spacing w:val="-7"/>
                <w:sz w:val="28"/>
              </w:rPr>
              <w:t> </w:t>
            </w:r>
            <w:r>
              <w:rPr>
                <w:spacing w:val="-2"/>
                <w:sz w:val="28"/>
              </w:rPr>
              <w:t>результатів</w:t>
            </w:r>
          </w:p>
          <w:p>
            <w:pPr>
              <w:pStyle w:val="TableParagraph"/>
              <w:numPr>
                <w:ilvl w:val="1"/>
                <w:numId w:val="30"/>
              </w:numPr>
              <w:tabs>
                <w:tab w:pos="1740" w:val="left" w:leader="none"/>
                <w:tab w:pos="1741" w:val="left" w:leader="none"/>
              </w:tabs>
              <w:spacing w:line="276" w:lineRule="auto" w:before="51" w:after="0"/>
              <w:ind w:left="1740" w:right="1169" w:hanging="360"/>
              <w:jc w:val="left"/>
              <w:rPr>
                <w:sz w:val="28"/>
              </w:rPr>
            </w:pPr>
            <w:r>
              <w:rPr>
                <w:sz w:val="28"/>
              </w:rPr>
              <w:t>Створення графіків і гістограм для наочного представлення результатів</w:t>
            </w:r>
            <w:r>
              <w:rPr>
                <w:spacing w:val="-8"/>
                <w:sz w:val="28"/>
              </w:rPr>
              <w:t> </w:t>
            </w:r>
            <w:r>
              <w:rPr>
                <w:sz w:val="28"/>
              </w:rPr>
              <w:t>обробки</w:t>
            </w:r>
            <w:r>
              <w:rPr>
                <w:spacing w:val="-9"/>
                <w:sz w:val="28"/>
              </w:rPr>
              <w:t> </w:t>
            </w:r>
            <w:r>
              <w:rPr>
                <w:sz w:val="28"/>
              </w:rPr>
              <w:t>за</w:t>
            </w:r>
            <w:r>
              <w:rPr>
                <w:spacing w:val="-8"/>
                <w:sz w:val="28"/>
              </w:rPr>
              <w:t> </w:t>
            </w:r>
            <w:r>
              <w:rPr>
                <w:sz w:val="28"/>
              </w:rPr>
              <w:t>допомогою</w:t>
            </w:r>
            <w:r>
              <w:rPr>
                <w:spacing w:val="-8"/>
                <w:sz w:val="28"/>
              </w:rPr>
              <w:t> </w:t>
            </w:r>
            <w:r>
              <w:rPr>
                <w:sz w:val="28"/>
              </w:rPr>
              <w:t>класу</w:t>
            </w:r>
            <w:r>
              <w:rPr>
                <w:spacing w:val="-5"/>
                <w:sz w:val="28"/>
              </w:rPr>
              <w:t> </w:t>
            </w:r>
            <w:r>
              <w:rPr>
                <w:sz w:val="28"/>
              </w:rPr>
              <w:t>VisualizationModule.</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39</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rPr>
          <w:sz w:val="2"/>
          <w:szCs w:val="2"/>
        </w:rPr>
      </w:pPr>
      <w:r>
        <w:rPr/>
        <w:drawing>
          <wp:anchor distT="0" distB="0" distL="0" distR="0" allowOverlap="1" layoutInCell="1" locked="0" behindDoc="0" simplePos="0" relativeHeight="15734784">
            <wp:simplePos x="0" y="0"/>
            <wp:positionH relativeFrom="page">
              <wp:posOffset>1231309</wp:posOffset>
            </wp:positionH>
            <wp:positionV relativeFrom="page">
              <wp:posOffset>4189996</wp:posOffset>
            </wp:positionV>
            <wp:extent cx="5804160" cy="1245581"/>
            <wp:effectExtent l="0" t="0" r="0" b="0"/>
            <wp:wrapNone/>
            <wp:docPr id="55" name="image27.jpeg"/>
            <wp:cNvGraphicFramePr>
              <a:graphicFrameLocks noChangeAspect="1"/>
            </wp:cNvGraphicFramePr>
            <a:graphic>
              <a:graphicData uri="http://schemas.openxmlformats.org/drawingml/2006/picture">
                <pic:pic>
                  <pic:nvPicPr>
                    <pic:cNvPr id="56" name="image27.jpeg"/>
                    <pic:cNvPicPr/>
                  </pic:nvPicPr>
                  <pic:blipFill>
                    <a:blip r:embed="rId31" cstate="print"/>
                    <a:stretch>
                      <a:fillRect/>
                    </a:stretch>
                  </pic:blipFill>
                  <pic:spPr>
                    <a:xfrm>
                      <a:off x="0" y="0"/>
                      <a:ext cx="5804160" cy="1245581"/>
                    </a:xfrm>
                    <a:prstGeom prst="rect">
                      <a:avLst/>
                    </a:prstGeom>
                  </pic:spPr>
                </pic:pic>
              </a:graphicData>
            </a:graphic>
          </wp:anchor>
        </w:drawing>
      </w:r>
    </w:p>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4"/>
              </w:rPr>
            </w:pPr>
          </w:p>
          <w:p>
            <w:pPr>
              <w:pStyle w:val="TableParagraph"/>
              <w:rPr>
                <w:rFonts w:ascii="Arial"/>
                <w:sz w:val="34"/>
              </w:rPr>
            </w:pPr>
          </w:p>
          <w:p>
            <w:pPr>
              <w:pStyle w:val="TableParagraph"/>
              <w:spacing w:before="1"/>
              <w:rPr>
                <w:rFonts w:ascii="Arial"/>
                <w:sz w:val="27"/>
              </w:rPr>
            </w:pPr>
          </w:p>
          <w:p>
            <w:pPr>
              <w:pStyle w:val="TableParagraph"/>
              <w:numPr>
                <w:ilvl w:val="0"/>
                <w:numId w:val="31"/>
              </w:numPr>
              <w:tabs>
                <w:tab w:pos="1740" w:val="left" w:leader="none"/>
                <w:tab w:pos="1741" w:val="left" w:leader="none"/>
              </w:tabs>
              <w:spacing w:line="240" w:lineRule="auto" w:before="0" w:after="0"/>
              <w:ind w:left="1740" w:right="0" w:hanging="361"/>
              <w:jc w:val="left"/>
              <w:rPr>
                <w:sz w:val="28"/>
              </w:rPr>
            </w:pPr>
            <w:r>
              <w:rPr>
                <w:sz w:val="28"/>
              </w:rPr>
              <w:t>Відображення</w:t>
            </w:r>
            <w:r>
              <w:rPr>
                <w:spacing w:val="-10"/>
                <w:sz w:val="28"/>
              </w:rPr>
              <w:t> </w:t>
            </w:r>
            <w:r>
              <w:rPr>
                <w:sz w:val="28"/>
              </w:rPr>
              <w:t>основних</w:t>
            </w:r>
            <w:r>
              <w:rPr>
                <w:spacing w:val="-6"/>
                <w:sz w:val="28"/>
              </w:rPr>
              <w:t> </w:t>
            </w:r>
            <w:r>
              <w:rPr>
                <w:sz w:val="28"/>
              </w:rPr>
              <w:t>показників</w:t>
            </w:r>
            <w:r>
              <w:rPr>
                <w:spacing w:val="-11"/>
                <w:sz w:val="28"/>
              </w:rPr>
              <w:t> </w:t>
            </w:r>
            <w:r>
              <w:rPr>
                <w:sz w:val="28"/>
              </w:rPr>
              <w:t>і</w:t>
            </w:r>
            <w:r>
              <w:rPr>
                <w:spacing w:val="-6"/>
                <w:sz w:val="28"/>
              </w:rPr>
              <w:t> </w:t>
            </w:r>
            <w:r>
              <w:rPr>
                <w:sz w:val="28"/>
              </w:rPr>
              <w:t>характеристик</w:t>
            </w:r>
            <w:r>
              <w:rPr>
                <w:spacing w:val="-7"/>
                <w:sz w:val="28"/>
              </w:rPr>
              <w:t> </w:t>
            </w:r>
            <w:r>
              <w:rPr>
                <w:spacing w:val="-2"/>
                <w:sz w:val="28"/>
              </w:rPr>
              <w:t>сигналів.</w:t>
            </w:r>
          </w:p>
          <w:p>
            <w:pPr>
              <w:pStyle w:val="TableParagraph"/>
              <w:rPr>
                <w:rFonts w:ascii="Arial"/>
                <w:sz w:val="34"/>
              </w:rPr>
            </w:pPr>
          </w:p>
          <w:p>
            <w:pPr>
              <w:pStyle w:val="TableParagraph"/>
              <w:rPr>
                <w:rFonts w:ascii="Arial"/>
                <w:sz w:val="34"/>
              </w:rPr>
            </w:pPr>
          </w:p>
          <w:p>
            <w:pPr>
              <w:pStyle w:val="TableParagraph"/>
              <w:rPr>
                <w:rFonts w:ascii="Arial"/>
                <w:sz w:val="34"/>
              </w:rPr>
            </w:pPr>
          </w:p>
          <w:p>
            <w:pPr>
              <w:pStyle w:val="TableParagraph"/>
              <w:spacing w:before="5"/>
              <w:rPr>
                <w:rFonts w:ascii="Arial"/>
                <w:sz w:val="45"/>
              </w:rPr>
            </w:pPr>
          </w:p>
          <w:p>
            <w:pPr>
              <w:pStyle w:val="TableParagraph"/>
              <w:spacing w:line="740" w:lineRule="atLeast"/>
              <w:ind w:left="1380" w:hanging="593"/>
              <w:rPr>
                <w:sz w:val="28"/>
              </w:rPr>
            </w:pPr>
            <w:r>
              <w:rPr>
                <w:sz w:val="28"/>
              </w:rPr>
              <w:t>Рисунок</w:t>
            </w:r>
            <w:r>
              <w:rPr>
                <w:spacing w:val="-7"/>
                <w:sz w:val="28"/>
              </w:rPr>
              <w:t> </w:t>
            </w:r>
            <w:r>
              <w:rPr>
                <w:sz w:val="28"/>
              </w:rPr>
              <w:t>27</w:t>
            </w:r>
            <w:r>
              <w:rPr>
                <w:spacing w:val="-2"/>
                <w:sz w:val="28"/>
              </w:rPr>
              <w:t> </w:t>
            </w:r>
            <w:r>
              <w:rPr>
                <w:sz w:val="28"/>
              </w:rPr>
              <w:t>-</w:t>
            </w:r>
            <w:r>
              <w:rPr>
                <w:spacing w:val="-7"/>
                <w:sz w:val="28"/>
              </w:rPr>
              <w:t> </w:t>
            </w:r>
            <w:r>
              <w:rPr>
                <w:sz w:val="28"/>
              </w:rPr>
              <w:t>уривок</w:t>
            </w:r>
            <w:r>
              <w:rPr>
                <w:spacing w:val="-6"/>
                <w:sz w:val="28"/>
              </w:rPr>
              <w:t> </w:t>
            </w:r>
            <w:r>
              <w:rPr>
                <w:sz w:val="28"/>
              </w:rPr>
              <w:t>з</w:t>
            </w:r>
            <w:r>
              <w:rPr>
                <w:spacing w:val="-5"/>
                <w:sz w:val="28"/>
              </w:rPr>
              <w:t> </w:t>
            </w:r>
            <w:r>
              <w:rPr>
                <w:sz w:val="28"/>
              </w:rPr>
              <w:t>коду</w:t>
            </w:r>
            <w:r>
              <w:rPr>
                <w:spacing w:val="-3"/>
                <w:sz w:val="28"/>
              </w:rPr>
              <w:t> </w:t>
            </w:r>
            <w:r>
              <w:rPr>
                <w:sz w:val="28"/>
              </w:rPr>
              <w:t>використання</w:t>
            </w:r>
            <w:r>
              <w:rPr>
                <w:spacing w:val="-4"/>
                <w:sz w:val="28"/>
              </w:rPr>
              <w:t> </w:t>
            </w:r>
            <w:r>
              <w:rPr>
                <w:sz w:val="28"/>
              </w:rPr>
              <w:t>методів</w:t>
            </w:r>
            <w:r>
              <w:rPr>
                <w:spacing w:val="-5"/>
                <w:sz w:val="28"/>
              </w:rPr>
              <w:t> </w:t>
            </w:r>
            <w:r>
              <w:rPr>
                <w:sz w:val="28"/>
              </w:rPr>
              <w:t>класу</w:t>
            </w:r>
            <w:r>
              <w:rPr>
                <w:spacing w:val="-2"/>
                <w:sz w:val="28"/>
              </w:rPr>
              <w:t> </w:t>
            </w:r>
            <w:r>
              <w:rPr>
                <w:sz w:val="28"/>
              </w:rPr>
              <w:t>VisualizationModule Можливі помилки:</w:t>
            </w:r>
          </w:p>
          <w:p>
            <w:pPr>
              <w:pStyle w:val="TableParagraph"/>
              <w:numPr>
                <w:ilvl w:val="1"/>
                <w:numId w:val="31"/>
              </w:numPr>
              <w:tabs>
                <w:tab w:pos="2100" w:val="left" w:leader="none"/>
                <w:tab w:pos="2101" w:val="left" w:leader="none"/>
              </w:tabs>
              <w:spacing w:line="350" w:lineRule="auto" w:before="164" w:after="0"/>
              <w:ind w:left="2100" w:right="1508" w:hanging="360"/>
              <w:jc w:val="left"/>
              <w:rPr>
                <w:sz w:val="28"/>
              </w:rPr>
            </w:pPr>
            <w:r>
              <w:rPr>
                <w:sz w:val="28"/>
              </w:rPr>
              <w:t>Помилки</w:t>
            </w:r>
            <w:r>
              <w:rPr>
                <w:spacing w:val="-8"/>
                <w:sz w:val="28"/>
              </w:rPr>
              <w:t> </w:t>
            </w:r>
            <w:r>
              <w:rPr>
                <w:sz w:val="28"/>
              </w:rPr>
              <w:t>при</w:t>
            </w:r>
            <w:r>
              <w:rPr>
                <w:spacing w:val="-10"/>
                <w:sz w:val="28"/>
              </w:rPr>
              <w:t> </w:t>
            </w:r>
            <w:r>
              <w:rPr>
                <w:sz w:val="28"/>
              </w:rPr>
              <w:t>побудові</w:t>
            </w:r>
            <w:r>
              <w:rPr>
                <w:spacing w:val="-8"/>
                <w:sz w:val="28"/>
              </w:rPr>
              <w:t> </w:t>
            </w:r>
            <w:r>
              <w:rPr>
                <w:sz w:val="28"/>
              </w:rPr>
              <w:t>графіків</w:t>
            </w:r>
            <w:r>
              <w:rPr>
                <w:spacing w:val="-9"/>
                <w:sz w:val="28"/>
              </w:rPr>
              <w:t> </w:t>
            </w:r>
            <w:r>
              <w:rPr>
                <w:sz w:val="28"/>
              </w:rPr>
              <w:t>(наприклад,</w:t>
            </w:r>
            <w:r>
              <w:rPr>
                <w:spacing w:val="-9"/>
                <w:sz w:val="28"/>
              </w:rPr>
              <w:t> </w:t>
            </w:r>
            <w:r>
              <w:rPr>
                <w:sz w:val="28"/>
              </w:rPr>
              <w:t>відсутність необхідних бібліотек).</w:t>
            </w:r>
          </w:p>
          <w:p>
            <w:pPr>
              <w:pStyle w:val="TableParagraph"/>
              <w:numPr>
                <w:ilvl w:val="1"/>
                <w:numId w:val="31"/>
              </w:numPr>
              <w:tabs>
                <w:tab w:pos="2100" w:val="left" w:leader="none"/>
                <w:tab w:pos="2101" w:val="left" w:leader="none"/>
              </w:tabs>
              <w:spacing w:line="240" w:lineRule="auto" w:before="13" w:after="0"/>
              <w:ind w:left="2100" w:right="0" w:hanging="361"/>
              <w:jc w:val="left"/>
              <w:rPr>
                <w:sz w:val="28"/>
              </w:rPr>
            </w:pPr>
            <w:r>
              <w:rPr>
                <w:sz w:val="28"/>
              </w:rPr>
              <w:t>Некоректне</w:t>
            </w:r>
            <w:r>
              <w:rPr>
                <w:spacing w:val="-7"/>
                <w:sz w:val="28"/>
              </w:rPr>
              <w:t> </w:t>
            </w:r>
            <w:r>
              <w:rPr>
                <w:sz w:val="28"/>
              </w:rPr>
              <w:t>відображення</w:t>
            </w:r>
            <w:r>
              <w:rPr>
                <w:spacing w:val="-9"/>
                <w:sz w:val="28"/>
              </w:rPr>
              <w:t> </w:t>
            </w:r>
            <w:r>
              <w:rPr>
                <w:sz w:val="28"/>
              </w:rPr>
              <w:t>даних</w:t>
            </w:r>
            <w:r>
              <w:rPr>
                <w:spacing w:val="-4"/>
                <w:sz w:val="28"/>
              </w:rPr>
              <w:t> </w:t>
            </w:r>
            <w:r>
              <w:rPr>
                <w:sz w:val="28"/>
              </w:rPr>
              <w:t>через</w:t>
            </w:r>
            <w:r>
              <w:rPr>
                <w:spacing w:val="-7"/>
                <w:sz w:val="28"/>
              </w:rPr>
              <w:t> </w:t>
            </w:r>
            <w:r>
              <w:rPr>
                <w:sz w:val="28"/>
              </w:rPr>
              <w:t>помилки</w:t>
            </w:r>
            <w:r>
              <w:rPr>
                <w:spacing w:val="-8"/>
                <w:sz w:val="28"/>
              </w:rPr>
              <w:t> </w:t>
            </w:r>
            <w:r>
              <w:rPr>
                <w:sz w:val="28"/>
              </w:rPr>
              <w:t>у</w:t>
            </w:r>
            <w:r>
              <w:rPr>
                <w:spacing w:val="-5"/>
                <w:sz w:val="28"/>
              </w:rPr>
              <w:t> </w:t>
            </w:r>
            <w:r>
              <w:rPr>
                <w:sz w:val="28"/>
              </w:rPr>
              <w:t>вхідних</w:t>
            </w:r>
            <w:r>
              <w:rPr>
                <w:spacing w:val="-4"/>
                <w:sz w:val="28"/>
              </w:rPr>
              <w:t> </w:t>
            </w:r>
            <w:r>
              <w:rPr>
                <w:spacing w:val="-2"/>
                <w:sz w:val="28"/>
              </w:rPr>
              <w:t>даних.</w:t>
            </w:r>
          </w:p>
          <w:p>
            <w:pPr>
              <w:pStyle w:val="TableParagraph"/>
              <w:numPr>
                <w:ilvl w:val="1"/>
                <w:numId w:val="31"/>
              </w:numPr>
              <w:tabs>
                <w:tab w:pos="2100" w:val="left" w:leader="none"/>
                <w:tab w:pos="2101" w:val="left" w:leader="none"/>
              </w:tabs>
              <w:spacing w:line="240" w:lineRule="auto" w:before="161" w:after="0"/>
              <w:ind w:left="2100" w:right="0" w:hanging="361"/>
              <w:jc w:val="left"/>
              <w:rPr>
                <w:sz w:val="28"/>
              </w:rPr>
            </w:pPr>
            <w:r>
              <w:rPr>
                <w:sz w:val="28"/>
              </w:rPr>
              <w:t>Відсутність</w:t>
            </w:r>
            <w:r>
              <w:rPr>
                <w:spacing w:val="-9"/>
                <w:sz w:val="28"/>
              </w:rPr>
              <w:t> </w:t>
            </w:r>
            <w:r>
              <w:rPr>
                <w:sz w:val="28"/>
              </w:rPr>
              <w:t>оброблених</w:t>
            </w:r>
            <w:r>
              <w:rPr>
                <w:spacing w:val="-5"/>
                <w:sz w:val="28"/>
              </w:rPr>
              <w:t> </w:t>
            </w:r>
            <w:r>
              <w:rPr>
                <w:sz w:val="28"/>
              </w:rPr>
              <w:t>даних</w:t>
            </w:r>
            <w:r>
              <w:rPr>
                <w:spacing w:val="-9"/>
                <w:sz w:val="28"/>
              </w:rPr>
              <w:t> </w:t>
            </w:r>
            <w:r>
              <w:rPr>
                <w:sz w:val="28"/>
              </w:rPr>
              <w:t>для</w:t>
            </w:r>
            <w:r>
              <w:rPr>
                <w:spacing w:val="-5"/>
                <w:sz w:val="28"/>
              </w:rPr>
              <w:t> </w:t>
            </w:r>
            <w:r>
              <w:rPr>
                <w:spacing w:val="-2"/>
                <w:sz w:val="28"/>
              </w:rPr>
              <w:t>візуалізації.</w:t>
            </w:r>
          </w:p>
          <w:p>
            <w:pPr>
              <w:pStyle w:val="TableParagraph"/>
              <w:spacing w:line="360" w:lineRule="auto" w:before="160"/>
              <w:ind w:left="1380" w:right="748" w:firstLine="720"/>
              <w:rPr>
                <w:sz w:val="28"/>
              </w:rPr>
            </w:pPr>
            <w:r>
              <w:rPr>
                <w:sz w:val="28"/>
              </w:rPr>
              <w:t>Для забезпечення коректності візуалізації результатів використовуються методи системного тестування. Системне тестування перевіряє роботу всіх компонентів системи в цілому, включаючи створення графіків і гістограм. Це дозволяє виявити проблеми,</w:t>
            </w:r>
            <w:r>
              <w:rPr>
                <w:spacing w:val="-7"/>
                <w:sz w:val="28"/>
              </w:rPr>
              <w:t> </w:t>
            </w:r>
            <w:r>
              <w:rPr>
                <w:sz w:val="28"/>
              </w:rPr>
              <w:t>пов'язані</w:t>
            </w:r>
            <w:r>
              <w:rPr>
                <w:spacing w:val="-5"/>
                <w:sz w:val="28"/>
              </w:rPr>
              <w:t> </w:t>
            </w:r>
            <w:r>
              <w:rPr>
                <w:sz w:val="28"/>
              </w:rPr>
              <w:t>з</w:t>
            </w:r>
            <w:r>
              <w:rPr>
                <w:spacing w:val="-7"/>
                <w:sz w:val="28"/>
              </w:rPr>
              <w:t> </w:t>
            </w:r>
            <w:r>
              <w:rPr>
                <w:sz w:val="28"/>
              </w:rPr>
              <w:t>відображенням</w:t>
            </w:r>
            <w:r>
              <w:rPr>
                <w:spacing w:val="-8"/>
                <w:sz w:val="28"/>
              </w:rPr>
              <w:t> </w:t>
            </w:r>
            <w:r>
              <w:rPr>
                <w:sz w:val="28"/>
              </w:rPr>
              <w:t>даних,</w:t>
            </w:r>
            <w:r>
              <w:rPr>
                <w:spacing w:val="-7"/>
                <w:sz w:val="28"/>
              </w:rPr>
              <w:t> </w:t>
            </w:r>
            <w:r>
              <w:rPr>
                <w:sz w:val="28"/>
              </w:rPr>
              <w:t>і</w:t>
            </w:r>
            <w:r>
              <w:rPr>
                <w:spacing w:val="-5"/>
                <w:sz w:val="28"/>
              </w:rPr>
              <w:t> </w:t>
            </w:r>
            <w:r>
              <w:rPr>
                <w:sz w:val="28"/>
              </w:rPr>
              <w:t>забезпечити</w:t>
            </w:r>
            <w:r>
              <w:rPr>
                <w:spacing w:val="-6"/>
                <w:sz w:val="28"/>
              </w:rPr>
              <w:t> </w:t>
            </w:r>
            <w:r>
              <w:rPr>
                <w:sz w:val="28"/>
              </w:rPr>
              <w:t>наочне представлення результатів.</w:t>
            </w:r>
          </w:p>
          <w:p>
            <w:pPr>
              <w:pStyle w:val="TableParagraph"/>
              <w:rPr>
                <w:rFonts w:ascii="Arial"/>
                <w:sz w:val="30"/>
              </w:rPr>
            </w:pPr>
          </w:p>
          <w:p>
            <w:pPr>
              <w:pStyle w:val="TableParagraph"/>
              <w:spacing w:line="360" w:lineRule="auto" w:before="226"/>
              <w:ind w:left="660" w:right="283" w:firstLine="719"/>
              <w:jc w:val="both"/>
              <w:rPr>
                <w:sz w:val="28"/>
              </w:rPr>
            </w:pPr>
            <w:r>
              <w:rPr>
                <w:sz w:val="28"/>
              </w:rPr>
              <w:t>Розроблене ПЗ для тестування СОР проходить через кілька ключових етапів, кожен з яких має свої специфічні завдання та можливі помилки. Використання методів статичного аналізу коду, тестування на основі даних, інтеграційного, модульного та системного тестування дозволяє забезпечити високу якість і надійність програмного забезпечення. Це дозволяє своєчасно виявляти та усувати помилки.</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40</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rPr>
          <w:sz w:val="2"/>
          <w:szCs w:val="2"/>
        </w:rPr>
      </w:pPr>
      <w:r>
        <w:rPr/>
        <w:drawing>
          <wp:anchor distT="0" distB="0" distL="0" distR="0" allowOverlap="1" layoutInCell="1" locked="0" behindDoc="0" simplePos="0" relativeHeight="15735296">
            <wp:simplePos x="0" y="0"/>
            <wp:positionH relativeFrom="page">
              <wp:posOffset>2216785</wp:posOffset>
            </wp:positionH>
            <wp:positionV relativeFrom="page">
              <wp:posOffset>1698869</wp:posOffset>
            </wp:positionV>
            <wp:extent cx="3857625" cy="752365"/>
            <wp:effectExtent l="0" t="0" r="0" b="0"/>
            <wp:wrapNone/>
            <wp:docPr id="57" name="image28.png"/>
            <wp:cNvGraphicFramePr>
              <a:graphicFrameLocks noChangeAspect="1"/>
            </wp:cNvGraphicFramePr>
            <a:graphic>
              <a:graphicData uri="http://schemas.openxmlformats.org/drawingml/2006/picture">
                <pic:pic>
                  <pic:nvPicPr>
                    <pic:cNvPr id="58" name="image28.png"/>
                    <pic:cNvPicPr/>
                  </pic:nvPicPr>
                  <pic:blipFill>
                    <a:blip r:embed="rId32" cstate="print"/>
                    <a:stretch>
                      <a:fillRect/>
                    </a:stretch>
                  </pic:blipFill>
                  <pic:spPr>
                    <a:xfrm>
                      <a:off x="0" y="0"/>
                      <a:ext cx="3857625" cy="752365"/>
                    </a:xfrm>
                    <a:prstGeom prst="rect">
                      <a:avLst/>
                    </a:prstGeom>
                  </pic:spPr>
                </pic:pic>
              </a:graphicData>
            </a:graphic>
          </wp:anchor>
        </w:drawing>
      </w:r>
    </w:p>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ind w:left="847"/>
              <w:rPr>
                <w:b/>
                <w:sz w:val="28"/>
              </w:rPr>
            </w:pPr>
            <w:bookmarkStart w:name="_bookmark26" w:id="27"/>
            <w:bookmarkEnd w:id="27"/>
            <w:r>
              <w:rPr/>
            </w:r>
            <w:r>
              <w:rPr>
                <w:b/>
                <w:sz w:val="28"/>
              </w:rPr>
              <w:t>3.2</w:t>
            </w:r>
            <w:r>
              <w:rPr>
                <w:b/>
                <w:spacing w:val="-3"/>
                <w:sz w:val="28"/>
              </w:rPr>
              <w:t> </w:t>
            </w:r>
            <w:r>
              <w:rPr>
                <w:b/>
                <w:sz w:val="28"/>
              </w:rPr>
              <w:t>“Happy</w:t>
            </w:r>
            <w:r>
              <w:rPr>
                <w:b/>
                <w:spacing w:val="-6"/>
                <w:sz w:val="28"/>
              </w:rPr>
              <w:t> </w:t>
            </w:r>
            <w:r>
              <w:rPr>
                <w:b/>
                <w:sz w:val="28"/>
              </w:rPr>
              <w:t>Path</w:t>
            </w:r>
            <w:r>
              <w:rPr>
                <w:b/>
                <w:spacing w:val="-5"/>
                <w:sz w:val="28"/>
              </w:rPr>
              <w:t> </w:t>
            </w:r>
            <w:r>
              <w:rPr>
                <w:b/>
                <w:sz w:val="28"/>
              </w:rPr>
              <w:t>Testing”</w:t>
            </w:r>
            <w:r>
              <w:rPr>
                <w:b/>
                <w:spacing w:val="-4"/>
                <w:sz w:val="28"/>
              </w:rPr>
              <w:t> </w:t>
            </w:r>
            <w:r>
              <w:rPr>
                <w:b/>
                <w:sz w:val="28"/>
              </w:rPr>
              <w:t>перевірка</w:t>
            </w:r>
            <w:r>
              <w:rPr>
                <w:b/>
                <w:spacing w:val="-4"/>
                <w:sz w:val="28"/>
              </w:rPr>
              <w:t> </w:t>
            </w:r>
            <w:r>
              <w:rPr>
                <w:b/>
                <w:sz w:val="28"/>
              </w:rPr>
              <w:t>роботи</w:t>
            </w:r>
            <w:r>
              <w:rPr>
                <w:b/>
                <w:spacing w:val="-6"/>
                <w:sz w:val="28"/>
              </w:rPr>
              <w:t> </w:t>
            </w:r>
            <w:r>
              <w:rPr>
                <w:b/>
                <w:sz w:val="28"/>
              </w:rPr>
              <w:t>системи</w:t>
            </w:r>
            <w:r>
              <w:rPr>
                <w:b/>
                <w:spacing w:val="-6"/>
                <w:sz w:val="28"/>
              </w:rPr>
              <w:t> </w:t>
            </w:r>
            <w:r>
              <w:rPr>
                <w:b/>
                <w:sz w:val="28"/>
              </w:rPr>
              <w:t>в</w:t>
            </w:r>
            <w:r>
              <w:rPr>
                <w:b/>
                <w:spacing w:val="-6"/>
                <w:sz w:val="28"/>
              </w:rPr>
              <w:t> </w:t>
            </w:r>
            <w:r>
              <w:rPr>
                <w:b/>
                <w:sz w:val="28"/>
              </w:rPr>
              <w:t>ідеальних</w:t>
            </w:r>
            <w:r>
              <w:rPr>
                <w:b/>
                <w:spacing w:val="-3"/>
                <w:sz w:val="28"/>
              </w:rPr>
              <w:t> </w:t>
            </w:r>
            <w:r>
              <w:rPr>
                <w:b/>
                <w:spacing w:val="-2"/>
                <w:sz w:val="28"/>
              </w:rPr>
              <w:t>умовах</w:t>
            </w:r>
          </w:p>
          <w:p>
            <w:pPr>
              <w:pStyle w:val="TableParagraph"/>
              <w:spacing w:before="9"/>
              <w:rPr>
                <w:rFonts w:ascii="Arial"/>
                <w:sz w:val="34"/>
              </w:rPr>
            </w:pPr>
          </w:p>
          <w:p>
            <w:pPr>
              <w:pStyle w:val="TableParagraph"/>
              <w:spacing w:line="360" w:lineRule="auto"/>
              <w:ind w:left="660" w:right="288" w:firstLine="719"/>
              <w:jc w:val="both"/>
              <w:rPr>
                <w:sz w:val="28"/>
              </w:rPr>
            </w:pPr>
            <w:r>
              <w:rPr>
                <w:sz w:val="28"/>
              </w:rPr>
              <w:t>Happy Path Testing, або тестування в ідеальних умовах, передбачає перевірку системи за правильних налаштувань і з використанням попередньо підготовлених даних. Такий підхід дозволяє переконатися, що основна функціональність системи працює коректно без виникнення помилок. Цей метод дозволяє підтвердити правильність роботи всіх основних компонентів </w:t>
            </w:r>
            <w:r>
              <w:rPr>
                <w:spacing w:val="-2"/>
                <w:sz w:val="28"/>
              </w:rPr>
              <w:t>системи.</w:t>
            </w:r>
          </w:p>
          <w:p>
            <w:pPr>
              <w:pStyle w:val="TableParagraph"/>
              <w:spacing w:line="360" w:lineRule="auto" w:before="240"/>
              <w:ind w:left="660" w:right="282" w:firstLine="719"/>
              <w:jc w:val="both"/>
              <w:rPr>
                <w:sz w:val="28"/>
              </w:rPr>
            </w:pPr>
            <w:r>
              <w:rPr>
                <w:sz w:val="28"/>
              </w:rPr>
              <w:t>На першому етапі система ініціалізується шляхом завантаження конфігураційних параметрів з файлу за допомогою класу ConfigManager. Це дозволяє</w:t>
            </w:r>
            <w:r>
              <w:rPr>
                <w:spacing w:val="-14"/>
                <w:sz w:val="28"/>
              </w:rPr>
              <w:t> </w:t>
            </w:r>
            <w:r>
              <w:rPr>
                <w:sz w:val="28"/>
              </w:rPr>
              <w:t>налаштувати</w:t>
            </w:r>
            <w:r>
              <w:rPr>
                <w:spacing w:val="-14"/>
                <w:sz w:val="28"/>
              </w:rPr>
              <w:t> </w:t>
            </w:r>
            <w:r>
              <w:rPr>
                <w:sz w:val="28"/>
              </w:rPr>
              <w:t>всі</w:t>
            </w:r>
            <w:r>
              <w:rPr>
                <w:spacing w:val="-16"/>
                <w:sz w:val="28"/>
              </w:rPr>
              <w:t> </w:t>
            </w:r>
            <w:r>
              <w:rPr>
                <w:sz w:val="28"/>
              </w:rPr>
              <w:t>необхідні</w:t>
            </w:r>
            <w:r>
              <w:rPr>
                <w:spacing w:val="-16"/>
                <w:sz w:val="28"/>
              </w:rPr>
              <w:t> </w:t>
            </w:r>
            <w:r>
              <w:rPr>
                <w:sz w:val="28"/>
              </w:rPr>
              <w:t>параметри</w:t>
            </w:r>
            <w:r>
              <w:rPr>
                <w:spacing w:val="-14"/>
                <w:sz w:val="28"/>
              </w:rPr>
              <w:t> </w:t>
            </w:r>
            <w:r>
              <w:rPr>
                <w:sz w:val="28"/>
              </w:rPr>
              <w:t>для</w:t>
            </w:r>
            <w:r>
              <w:rPr>
                <w:spacing w:val="-14"/>
                <w:sz w:val="28"/>
              </w:rPr>
              <w:t> </w:t>
            </w:r>
            <w:r>
              <w:rPr>
                <w:sz w:val="28"/>
              </w:rPr>
              <w:t>подальшої</w:t>
            </w:r>
            <w:r>
              <w:rPr>
                <w:spacing w:val="-16"/>
                <w:sz w:val="28"/>
              </w:rPr>
              <w:t> </w:t>
            </w:r>
            <w:r>
              <w:rPr>
                <w:sz w:val="28"/>
              </w:rPr>
              <w:t>роботи</w:t>
            </w:r>
            <w:r>
              <w:rPr>
                <w:spacing w:val="-16"/>
                <w:sz w:val="28"/>
              </w:rPr>
              <w:t> </w:t>
            </w:r>
            <w:r>
              <w:rPr>
                <w:sz w:val="28"/>
              </w:rPr>
              <w:t>системи. Завантаження</w:t>
            </w:r>
            <w:r>
              <w:rPr>
                <w:spacing w:val="-18"/>
                <w:sz w:val="28"/>
              </w:rPr>
              <w:t> </w:t>
            </w:r>
            <w:r>
              <w:rPr>
                <w:sz w:val="28"/>
              </w:rPr>
              <w:t>конфігураційних</w:t>
            </w:r>
            <w:r>
              <w:rPr>
                <w:spacing w:val="-17"/>
                <w:sz w:val="28"/>
              </w:rPr>
              <w:t> </w:t>
            </w:r>
            <w:r>
              <w:rPr>
                <w:sz w:val="28"/>
              </w:rPr>
              <w:t>параметрів</w:t>
            </w:r>
            <w:r>
              <w:rPr>
                <w:spacing w:val="-18"/>
                <w:sz w:val="28"/>
              </w:rPr>
              <w:t> </w:t>
            </w:r>
            <w:r>
              <w:rPr>
                <w:sz w:val="28"/>
              </w:rPr>
              <w:t>дозволяє</w:t>
            </w:r>
            <w:r>
              <w:rPr>
                <w:spacing w:val="-17"/>
                <w:sz w:val="28"/>
              </w:rPr>
              <w:t> </w:t>
            </w:r>
            <w:r>
              <w:rPr>
                <w:sz w:val="28"/>
              </w:rPr>
              <w:t>забезпечити</w:t>
            </w:r>
            <w:r>
              <w:rPr>
                <w:spacing w:val="-18"/>
                <w:sz w:val="28"/>
              </w:rPr>
              <w:t> </w:t>
            </w:r>
            <w:r>
              <w:rPr>
                <w:sz w:val="28"/>
              </w:rPr>
              <w:t>правильність налаштувань та уникнути помилок, пов'язаних з некоректними параметрами. Під час перевірки на цьому етапі переконуємося, що конфігураційний файл завантажений успішно і всі необхідні параметри присутні та коректні.</w:t>
            </w:r>
          </w:p>
          <w:p>
            <w:pPr>
              <w:pStyle w:val="TableParagraph"/>
              <w:spacing w:line="360" w:lineRule="auto" w:before="241"/>
              <w:ind w:left="660" w:right="281" w:firstLine="719"/>
              <w:jc w:val="both"/>
              <w:rPr>
                <w:sz w:val="28"/>
              </w:rPr>
            </w:pPr>
            <w:r>
              <w:rPr>
                <w:sz w:val="28"/>
              </w:rPr>
              <w:t>На наступному етапі відбувається збір даних з файлів формату .csv за допомогою класу DataCollector. Перевіряється цілісність та коректність зібраних</w:t>
            </w:r>
            <w:r>
              <w:rPr>
                <w:spacing w:val="-12"/>
                <w:sz w:val="28"/>
              </w:rPr>
              <w:t> </w:t>
            </w:r>
            <w:r>
              <w:rPr>
                <w:sz w:val="28"/>
              </w:rPr>
              <w:t>даних.</w:t>
            </w:r>
            <w:r>
              <w:rPr>
                <w:spacing w:val="-13"/>
                <w:sz w:val="28"/>
              </w:rPr>
              <w:t> </w:t>
            </w:r>
            <w:r>
              <w:rPr>
                <w:sz w:val="28"/>
              </w:rPr>
              <w:t>Збір</w:t>
            </w:r>
            <w:r>
              <w:rPr>
                <w:spacing w:val="-14"/>
                <w:sz w:val="28"/>
              </w:rPr>
              <w:t> </w:t>
            </w:r>
            <w:r>
              <w:rPr>
                <w:sz w:val="28"/>
              </w:rPr>
              <w:t>даних</w:t>
            </w:r>
            <w:r>
              <w:rPr>
                <w:spacing w:val="-12"/>
                <w:sz w:val="28"/>
              </w:rPr>
              <w:t> </w:t>
            </w:r>
            <w:r>
              <w:rPr>
                <w:sz w:val="28"/>
              </w:rPr>
              <w:t>є</w:t>
            </w:r>
            <w:r>
              <w:rPr>
                <w:spacing w:val="-13"/>
                <w:sz w:val="28"/>
              </w:rPr>
              <w:t> </w:t>
            </w:r>
            <w:r>
              <w:rPr>
                <w:sz w:val="28"/>
              </w:rPr>
              <w:t>критичним</w:t>
            </w:r>
            <w:r>
              <w:rPr>
                <w:spacing w:val="-15"/>
                <w:sz w:val="28"/>
              </w:rPr>
              <w:t> </w:t>
            </w:r>
            <w:r>
              <w:rPr>
                <w:sz w:val="28"/>
              </w:rPr>
              <w:t>етапом,</w:t>
            </w:r>
            <w:r>
              <w:rPr>
                <w:spacing w:val="-13"/>
                <w:sz w:val="28"/>
              </w:rPr>
              <w:t> </w:t>
            </w:r>
            <w:r>
              <w:rPr>
                <w:sz w:val="28"/>
              </w:rPr>
              <w:t>оскільки</w:t>
            </w:r>
            <w:r>
              <w:rPr>
                <w:spacing w:val="-12"/>
                <w:sz w:val="28"/>
              </w:rPr>
              <w:t> </w:t>
            </w:r>
            <w:r>
              <w:rPr>
                <w:sz w:val="28"/>
              </w:rPr>
              <w:t>якість</w:t>
            </w:r>
            <w:r>
              <w:rPr>
                <w:spacing w:val="-13"/>
                <w:sz w:val="28"/>
              </w:rPr>
              <w:t> </w:t>
            </w:r>
            <w:r>
              <w:rPr>
                <w:sz w:val="28"/>
              </w:rPr>
              <w:t>вхідних</w:t>
            </w:r>
            <w:r>
              <w:rPr>
                <w:spacing w:val="-14"/>
                <w:sz w:val="28"/>
              </w:rPr>
              <w:t> </w:t>
            </w:r>
            <w:r>
              <w:rPr>
                <w:sz w:val="28"/>
              </w:rPr>
              <w:t>даних безпосередньо впливає на результати обробки та аналізу. Використання методів тестування на основі даних (Data-Driven Testing) дозволяє автоматизувати</w:t>
            </w:r>
            <w:r>
              <w:rPr>
                <w:spacing w:val="-12"/>
                <w:sz w:val="28"/>
              </w:rPr>
              <w:t> </w:t>
            </w:r>
            <w:r>
              <w:rPr>
                <w:sz w:val="28"/>
              </w:rPr>
              <w:t>процес</w:t>
            </w:r>
            <w:r>
              <w:rPr>
                <w:spacing w:val="-12"/>
                <w:sz w:val="28"/>
              </w:rPr>
              <w:t> </w:t>
            </w:r>
            <w:r>
              <w:rPr>
                <w:sz w:val="28"/>
              </w:rPr>
              <w:t>перевірки</w:t>
            </w:r>
            <w:r>
              <w:rPr>
                <w:spacing w:val="-12"/>
                <w:sz w:val="28"/>
              </w:rPr>
              <w:t> </w:t>
            </w:r>
            <w:r>
              <w:rPr>
                <w:sz w:val="28"/>
              </w:rPr>
              <w:t>даних</w:t>
            </w:r>
            <w:r>
              <w:rPr>
                <w:spacing w:val="-12"/>
                <w:sz w:val="28"/>
              </w:rPr>
              <w:t> </w:t>
            </w:r>
            <w:r>
              <w:rPr>
                <w:sz w:val="28"/>
              </w:rPr>
              <w:t>і</w:t>
            </w:r>
            <w:r>
              <w:rPr>
                <w:spacing w:val="-11"/>
                <w:sz w:val="28"/>
              </w:rPr>
              <w:t> </w:t>
            </w:r>
            <w:r>
              <w:rPr>
                <w:sz w:val="28"/>
              </w:rPr>
              <w:t>підвищити</w:t>
            </w:r>
            <w:r>
              <w:rPr>
                <w:spacing w:val="-12"/>
                <w:sz w:val="28"/>
              </w:rPr>
              <w:t> </w:t>
            </w:r>
            <w:r>
              <w:rPr>
                <w:sz w:val="28"/>
              </w:rPr>
              <w:t>ефективність</w:t>
            </w:r>
            <w:r>
              <w:rPr>
                <w:spacing w:val="-12"/>
                <w:sz w:val="28"/>
              </w:rPr>
              <w:t> </w:t>
            </w:r>
            <w:r>
              <w:rPr>
                <w:sz w:val="28"/>
              </w:rPr>
              <w:t>тестування. Перевіряємо, що файл даних присутній, його формат відповідає очікуванням, а зчитані дані коректні та повні.</w:t>
            </w:r>
          </w:p>
          <w:p>
            <w:pPr>
              <w:pStyle w:val="TableParagraph"/>
              <w:spacing w:line="360" w:lineRule="auto" w:before="241"/>
              <w:ind w:left="660" w:right="283" w:firstLine="719"/>
              <w:jc w:val="both"/>
              <w:rPr>
                <w:sz w:val="28"/>
              </w:rPr>
            </w:pPr>
            <w:r>
              <w:rPr>
                <w:sz w:val="28"/>
              </w:rPr>
              <w:t>Наступний етап включає обчислення статистичних показників для зібраних</w:t>
            </w:r>
            <w:r>
              <w:rPr>
                <w:spacing w:val="-13"/>
                <w:sz w:val="28"/>
              </w:rPr>
              <w:t> </w:t>
            </w:r>
            <w:r>
              <w:rPr>
                <w:sz w:val="28"/>
              </w:rPr>
              <w:t>даних</w:t>
            </w:r>
            <w:r>
              <w:rPr>
                <w:spacing w:val="-13"/>
                <w:sz w:val="28"/>
              </w:rPr>
              <w:t> </w:t>
            </w:r>
            <w:r>
              <w:rPr>
                <w:sz w:val="28"/>
              </w:rPr>
              <w:t>за</w:t>
            </w:r>
            <w:r>
              <w:rPr>
                <w:spacing w:val="-14"/>
                <w:sz w:val="28"/>
              </w:rPr>
              <w:t> </w:t>
            </w:r>
            <w:r>
              <w:rPr>
                <w:sz w:val="28"/>
              </w:rPr>
              <w:t>допомогою</w:t>
            </w:r>
            <w:r>
              <w:rPr>
                <w:spacing w:val="-14"/>
                <w:sz w:val="28"/>
              </w:rPr>
              <w:t> </w:t>
            </w:r>
            <w:r>
              <w:rPr>
                <w:sz w:val="28"/>
              </w:rPr>
              <w:t>класу</w:t>
            </w:r>
            <w:r>
              <w:rPr>
                <w:spacing w:val="-9"/>
                <w:sz w:val="28"/>
              </w:rPr>
              <w:t> </w:t>
            </w:r>
            <w:r>
              <w:rPr>
                <w:sz w:val="28"/>
              </w:rPr>
              <w:t>DataAnalyzer.</w:t>
            </w:r>
            <w:r>
              <w:rPr>
                <w:spacing w:val="-14"/>
                <w:sz w:val="28"/>
              </w:rPr>
              <w:t> </w:t>
            </w:r>
            <w:r>
              <w:rPr>
                <w:sz w:val="28"/>
              </w:rPr>
              <w:t>На</w:t>
            </w:r>
            <w:r>
              <w:rPr>
                <w:spacing w:val="-13"/>
                <w:sz w:val="28"/>
              </w:rPr>
              <w:t> </w:t>
            </w:r>
            <w:r>
              <w:rPr>
                <w:sz w:val="28"/>
              </w:rPr>
              <w:t>цьому</w:t>
            </w:r>
            <w:r>
              <w:rPr>
                <w:spacing w:val="-13"/>
                <w:sz w:val="28"/>
              </w:rPr>
              <w:t> </w:t>
            </w:r>
            <w:r>
              <w:rPr>
                <w:sz w:val="28"/>
              </w:rPr>
              <w:t>етапі</w:t>
            </w:r>
            <w:r>
              <w:rPr>
                <w:spacing w:val="-13"/>
                <w:sz w:val="28"/>
              </w:rPr>
              <w:t> </w:t>
            </w:r>
            <w:r>
              <w:rPr>
                <w:sz w:val="28"/>
              </w:rPr>
              <w:t>виявляються аномалії і оцінюється якість обробки сигналів. Аналіз даних дозволяє визначити</w:t>
            </w:r>
            <w:r>
              <w:rPr>
                <w:spacing w:val="4"/>
                <w:sz w:val="28"/>
              </w:rPr>
              <w:t> </w:t>
            </w:r>
            <w:r>
              <w:rPr>
                <w:sz w:val="28"/>
              </w:rPr>
              <w:t>основні</w:t>
            </w:r>
            <w:r>
              <w:rPr>
                <w:spacing w:val="5"/>
                <w:sz w:val="28"/>
              </w:rPr>
              <w:t> </w:t>
            </w:r>
            <w:r>
              <w:rPr>
                <w:sz w:val="28"/>
              </w:rPr>
              <w:t>характеристики</w:t>
            </w:r>
            <w:r>
              <w:rPr>
                <w:spacing w:val="5"/>
                <w:sz w:val="28"/>
              </w:rPr>
              <w:t> </w:t>
            </w:r>
            <w:r>
              <w:rPr>
                <w:sz w:val="28"/>
              </w:rPr>
              <w:t>сигналів</w:t>
            </w:r>
            <w:r>
              <w:rPr>
                <w:spacing w:val="4"/>
                <w:sz w:val="28"/>
              </w:rPr>
              <w:t> </w:t>
            </w:r>
            <w:r>
              <w:rPr>
                <w:sz w:val="28"/>
              </w:rPr>
              <w:t>та</w:t>
            </w:r>
            <w:r>
              <w:rPr>
                <w:spacing w:val="5"/>
                <w:sz w:val="28"/>
              </w:rPr>
              <w:t> </w:t>
            </w:r>
            <w:r>
              <w:rPr>
                <w:sz w:val="28"/>
              </w:rPr>
              <w:t>виявити</w:t>
            </w:r>
            <w:r>
              <w:rPr>
                <w:spacing w:val="4"/>
                <w:sz w:val="28"/>
              </w:rPr>
              <w:t> </w:t>
            </w:r>
            <w:r>
              <w:rPr>
                <w:sz w:val="28"/>
              </w:rPr>
              <w:t>можливі</w:t>
            </w:r>
            <w:r>
              <w:rPr>
                <w:spacing w:val="5"/>
                <w:sz w:val="28"/>
              </w:rPr>
              <w:t> </w:t>
            </w:r>
            <w:r>
              <w:rPr>
                <w:sz w:val="28"/>
              </w:rPr>
              <w:t>проблеми</w:t>
            </w:r>
            <w:r>
              <w:rPr>
                <w:spacing w:val="5"/>
                <w:sz w:val="28"/>
              </w:rPr>
              <w:t> </w:t>
            </w:r>
            <w:r>
              <w:rPr>
                <w:spacing w:val="-5"/>
                <w:sz w:val="28"/>
              </w:rPr>
              <w:t>на</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41</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660" w:right="288"/>
              <w:jc w:val="both"/>
              <w:rPr>
                <w:sz w:val="28"/>
              </w:rPr>
            </w:pPr>
            <w:r>
              <w:rPr>
                <w:sz w:val="28"/>
              </w:rPr>
              <w:t>ранніх етапах. Під час перевірки переконуємося, що статистичні показники обчислені правильно, а результати аналізу відповідають очікуванням і не містять аномалій.</w:t>
            </w:r>
          </w:p>
          <w:p>
            <w:pPr>
              <w:pStyle w:val="TableParagraph"/>
              <w:spacing w:line="360" w:lineRule="auto" w:before="238"/>
              <w:ind w:left="660" w:right="281" w:firstLine="719"/>
              <w:jc w:val="both"/>
              <w:rPr>
                <w:sz w:val="28"/>
              </w:rPr>
            </w:pPr>
            <w:r>
              <w:rPr>
                <w:sz w:val="28"/>
              </w:rPr>
              <w:t>Далі</w:t>
            </w:r>
            <w:r>
              <w:rPr>
                <w:spacing w:val="-12"/>
                <w:sz w:val="28"/>
              </w:rPr>
              <w:t> </w:t>
            </w:r>
            <w:r>
              <w:rPr>
                <w:sz w:val="28"/>
              </w:rPr>
              <w:t>відбувається</w:t>
            </w:r>
            <w:r>
              <w:rPr>
                <w:spacing w:val="-15"/>
                <w:sz w:val="28"/>
              </w:rPr>
              <w:t> </w:t>
            </w:r>
            <w:r>
              <w:rPr>
                <w:sz w:val="28"/>
              </w:rPr>
              <w:t>ініціалізація</w:t>
            </w:r>
            <w:r>
              <w:rPr>
                <w:spacing w:val="-10"/>
                <w:sz w:val="28"/>
              </w:rPr>
              <w:t> </w:t>
            </w:r>
            <w:r>
              <w:rPr>
                <w:sz w:val="28"/>
              </w:rPr>
              <w:t>MATLAB</w:t>
            </w:r>
            <w:r>
              <w:rPr>
                <w:spacing w:val="-13"/>
                <w:sz w:val="28"/>
              </w:rPr>
              <w:t> </w:t>
            </w:r>
            <w:r>
              <w:rPr>
                <w:sz w:val="28"/>
              </w:rPr>
              <w:t>Engine</w:t>
            </w:r>
            <w:r>
              <w:rPr>
                <w:spacing w:val="-12"/>
                <w:sz w:val="28"/>
              </w:rPr>
              <w:t> </w:t>
            </w:r>
            <w:r>
              <w:rPr>
                <w:sz w:val="28"/>
              </w:rPr>
              <w:t>для</w:t>
            </w:r>
            <w:r>
              <w:rPr>
                <w:spacing w:val="-13"/>
                <w:sz w:val="28"/>
              </w:rPr>
              <w:t> </w:t>
            </w:r>
            <w:r>
              <w:rPr>
                <w:sz w:val="28"/>
              </w:rPr>
              <w:t>обробки</w:t>
            </w:r>
            <w:r>
              <w:rPr>
                <w:spacing w:val="-13"/>
                <w:sz w:val="28"/>
              </w:rPr>
              <w:t> </w:t>
            </w:r>
            <w:r>
              <w:rPr>
                <w:sz w:val="28"/>
              </w:rPr>
              <w:t>сигналів</w:t>
            </w:r>
            <w:r>
              <w:rPr>
                <w:spacing w:val="-14"/>
                <w:sz w:val="28"/>
              </w:rPr>
              <w:t> </w:t>
            </w:r>
            <w:r>
              <w:rPr>
                <w:sz w:val="28"/>
              </w:rPr>
              <w:t>за допомогою класу MatlabChannelProcessor. Дані обробляються у середовищі MATLAB, а результати зберігаються для подальшого аналізу. MATLAB є потужним інструментом для обробки сигналів, що дозволяє виконувати складні</w:t>
            </w:r>
            <w:r>
              <w:rPr>
                <w:spacing w:val="-12"/>
                <w:sz w:val="28"/>
              </w:rPr>
              <w:t> </w:t>
            </w:r>
            <w:r>
              <w:rPr>
                <w:sz w:val="28"/>
              </w:rPr>
              <w:t>обчислення</w:t>
            </w:r>
            <w:r>
              <w:rPr>
                <w:spacing w:val="-12"/>
                <w:sz w:val="28"/>
              </w:rPr>
              <w:t> </w:t>
            </w:r>
            <w:r>
              <w:rPr>
                <w:sz w:val="28"/>
              </w:rPr>
              <w:t>з</w:t>
            </w:r>
            <w:r>
              <w:rPr>
                <w:spacing w:val="-11"/>
                <w:sz w:val="28"/>
              </w:rPr>
              <w:t> </w:t>
            </w:r>
            <w:r>
              <w:rPr>
                <w:sz w:val="28"/>
              </w:rPr>
              <w:t>високою</w:t>
            </w:r>
            <w:r>
              <w:rPr>
                <w:spacing w:val="-11"/>
                <w:sz w:val="28"/>
              </w:rPr>
              <w:t> </w:t>
            </w:r>
            <w:r>
              <w:rPr>
                <w:sz w:val="28"/>
              </w:rPr>
              <w:t>точністю.</w:t>
            </w:r>
            <w:r>
              <w:rPr>
                <w:spacing w:val="-13"/>
                <w:sz w:val="28"/>
              </w:rPr>
              <w:t> </w:t>
            </w:r>
            <w:r>
              <w:rPr>
                <w:sz w:val="28"/>
              </w:rPr>
              <w:t>Під</w:t>
            </w:r>
            <w:r>
              <w:rPr>
                <w:spacing w:val="-9"/>
                <w:sz w:val="28"/>
              </w:rPr>
              <w:t> </w:t>
            </w:r>
            <w:r>
              <w:rPr>
                <w:sz w:val="28"/>
              </w:rPr>
              <w:t>час</w:t>
            </w:r>
            <w:r>
              <w:rPr>
                <w:spacing w:val="-12"/>
                <w:sz w:val="28"/>
              </w:rPr>
              <w:t> </w:t>
            </w:r>
            <w:r>
              <w:rPr>
                <w:sz w:val="28"/>
              </w:rPr>
              <w:t>перевірки</w:t>
            </w:r>
            <w:r>
              <w:rPr>
                <w:spacing w:val="-10"/>
                <w:sz w:val="28"/>
              </w:rPr>
              <w:t> </w:t>
            </w:r>
            <w:r>
              <w:rPr>
                <w:sz w:val="28"/>
              </w:rPr>
              <w:t>переконуємося,</w:t>
            </w:r>
            <w:r>
              <w:rPr>
                <w:spacing w:val="-10"/>
                <w:sz w:val="28"/>
              </w:rPr>
              <w:t> </w:t>
            </w:r>
            <w:r>
              <w:rPr>
                <w:sz w:val="28"/>
              </w:rPr>
              <w:t>що MATLAB Engine ініціалізований успішно, а дані оброблені правильно і результати відповідають очікуванням.</w:t>
            </w:r>
          </w:p>
          <w:p>
            <w:pPr>
              <w:pStyle w:val="TableParagraph"/>
              <w:spacing w:line="360" w:lineRule="auto" w:before="242"/>
              <w:ind w:left="660" w:right="281" w:firstLine="719"/>
              <w:jc w:val="both"/>
              <w:rPr>
                <w:sz w:val="28"/>
              </w:rPr>
            </w:pPr>
            <w:r>
              <w:rPr>
                <w:sz w:val="28"/>
              </w:rPr>
              <w:t>На заключному етапі створюються графіки і гістограми для наочного представлення результатів обробки за допомогою класу VisualizationModule. Це дозволяє користувачам бачити основні показники і характеристики сигналів. Використання графіків та гістограм робить результати аналізу зрозумілими та доступними для користувачів. Під час перевірки переконуємося, що графіки та гістограми побудовані правильно, а дані відображаються коректно і зрозуміло для користувачів.</w:t>
            </w:r>
          </w:p>
          <w:p>
            <w:pPr>
              <w:pStyle w:val="TableParagraph"/>
              <w:spacing w:line="360" w:lineRule="auto" w:before="241"/>
              <w:ind w:left="660" w:right="284" w:firstLine="719"/>
              <w:jc w:val="both"/>
              <w:rPr>
                <w:sz w:val="28"/>
              </w:rPr>
            </w:pPr>
            <w:r>
              <w:rPr>
                <w:sz w:val="28"/>
              </w:rPr>
              <w:t>Happy Path Testing дозволяє переконатися, що система працює правильно в ідеальних умовах. Це включає перевірку всіх основних функцій системи, від ініціалізації до візуалізації результатів. Проведення такого тестування</w:t>
            </w:r>
            <w:r>
              <w:rPr>
                <w:spacing w:val="-11"/>
                <w:sz w:val="28"/>
              </w:rPr>
              <w:t> </w:t>
            </w:r>
            <w:r>
              <w:rPr>
                <w:sz w:val="28"/>
              </w:rPr>
              <w:t>допомагає</w:t>
            </w:r>
            <w:r>
              <w:rPr>
                <w:spacing w:val="-12"/>
                <w:sz w:val="28"/>
              </w:rPr>
              <w:t> </w:t>
            </w:r>
            <w:r>
              <w:rPr>
                <w:sz w:val="28"/>
              </w:rPr>
              <w:t>виявити</w:t>
            </w:r>
            <w:r>
              <w:rPr>
                <w:spacing w:val="-12"/>
                <w:sz w:val="28"/>
              </w:rPr>
              <w:t> </w:t>
            </w:r>
            <w:r>
              <w:rPr>
                <w:sz w:val="28"/>
              </w:rPr>
              <w:t>і</w:t>
            </w:r>
            <w:r>
              <w:rPr>
                <w:spacing w:val="-11"/>
                <w:sz w:val="28"/>
              </w:rPr>
              <w:t> </w:t>
            </w:r>
            <w:r>
              <w:rPr>
                <w:sz w:val="28"/>
              </w:rPr>
              <w:t>виправити</w:t>
            </w:r>
            <w:r>
              <w:rPr>
                <w:spacing w:val="-11"/>
                <w:sz w:val="28"/>
              </w:rPr>
              <w:t> </w:t>
            </w:r>
            <w:r>
              <w:rPr>
                <w:sz w:val="28"/>
              </w:rPr>
              <w:t>будь-які</w:t>
            </w:r>
            <w:r>
              <w:rPr>
                <w:spacing w:val="-11"/>
                <w:sz w:val="28"/>
              </w:rPr>
              <w:t> </w:t>
            </w:r>
            <w:r>
              <w:rPr>
                <w:sz w:val="28"/>
              </w:rPr>
              <w:t>помилки</w:t>
            </w:r>
            <w:r>
              <w:rPr>
                <w:spacing w:val="-14"/>
                <w:sz w:val="28"/>
              </w:rPr>
              <w:t> </w:t>
            </w:r>
            <w:r>
              <w:rPr>
                <w:sz w:val="28"/>
              </w:rPr>
              <w:t>на</w:t>
            </w:r>
            <w:r>
              <w:rPr>
                <w:spacing w:val="-12"/>
                <w:sz w:val="28"/>
              </w:rPr>
              <w:t> </w:t>
            </w:r>
            <w:r>
              <w:rPr>
                <w:sz w:val="28"/>
              </w:rPr>
              <w:t>ранніх</w:t>
            </w:r>
            <w:r>
              <w:rPr>
                <w:spacing w:val="-11"/>
                <w:sz w:val="28"/>
              </w:rPr>
              <w:t> </w:t>
            </w:r>
            <w:r>
              <w:rPr>
                <w:sz w:val="28"/>
              </w:rPr>
              <w:t>етапах, забезпечуючи надійність і ефективність роботи системи в реальних умовах.</w:t>
            </w:r>
          </w:p>
          <w:p>
            <w:pPr>
              <w:pStyle w:val="TableParagraph"/>
              <w:spacing w:line="360" w:lineRule="auto" w:before="240"/>
              <w:ind w:left="660" w:right="289" w:firstLine="719"/>
              <w:jc w:val="both"/>
              <w:rPr>
                <w:sz w:val="28"/>
              </w:rPr>
            </w:pPr>
            <w:r>
              <w:rPr>
                <w:sz w:val="28"/>
              </w:rPr>
              <w:t>Позитивні результати тестування можна обґрунтувати наступним </w:t>
            </w:r>
            <w:r>
              <w:rPr>
                <w:spacing w:val="-2"/>
                <w:sz w:val="28"/>
              </w:rPr>
              <w:t>чином:</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42</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numPr>
                <w:ilvl w:val="0"/>
                <w:numId w:val="32"/>
              </w:numPr>
              <w:tabs>
                <w:tab w:pos="1381" w:val="left" w:leader="none"/>
              </w:tabs>
              <w:spacing w:line="360" w:lineRule="auto" w:before="0" w:after="0"/>
              <w:ind w:left="1380" w:right="289" w:hanging="360"/>
              <w:jc w:val="both"/>
              <w:rPr>
                <w:sz w:val="28"/>
              </w:rPr>
            </w:pPr>
            <w:r>
              <w:rPr>
                <w:sz w:val="28"/>
              </w:rPr>
              <w:t>Перевірка коректності конфігураційних параметрів забезпечує, що система налаштована правильно з самого початку, що мінімізує можливість помилок, пов'язаних з неправильними налаштуваннями.</w:t>
            </w:r>
          </w:p>
          <w:p>
            <w:pPr>
              <w:pStyle w:val="TableParagraph"/>
              <w:numPr>
                <w:ilvl w:val="0"/>
                <w:numId w:val="32"/>
              </w:numPr>
              <w:tabs>
                <w:tab w:pos="1381" w:val="left" w:leader="none"/>
              </w:tabs>
              <w:spacing w:line="360" w:lineRule="auto" w:before="0" w:after="0"/>
              <w:ind w:left="1380" w:right="287" w:hanging="360"/>
              <w:jc w:val="both"/>
              <w:rPr>
                <w:sz w:val="28"/>
              </w:rPr>
            </w:pPr>
            <w:r>
              <w:rPr>
                <w:sz w:val="28"/>
              </w:rPr>
              <w:t>Збір</w:t>
            </w:r>
            <w:r>
              <w:rPr>
                <w:spacing w:val="-11"/>
                <w:sz w:val="28"/>
              </w:rPr>
              <w:t> </w:t>
            </w:r>
            <w:r>
              <w:rPr>
                <w:sz w:val="28"/>
              </w:rPr>
              <w:t>і</w:t>
            </w:r>
            <w:r>
              <w:rPr>
                <w:spacing w:val="-11"/>
                <w:sz w:val="28"/>
              </w:rPr>
              <w:t> </w:t>
            </w:r>
            <w:r>
              <w:rPr>
                <w:sz w:val="28"/>
              </w:rPr>
              <w:t>перевірка</w:t>
            </w:r>
            <w:r>
              <w:rPr>
                <w:spacing w:val="-10"/>
                <w:sz w:val="28"/>
              </w:rPr>
              <w:t> </w:t>
            </w:r>
            <w:r>
              <w:rPr>
                <w:sz w:val="28"/>
              </w:rPr>
              <w:t>даних</w:t>
            </w:r>
            <w:r>
              <w:rPr>
                <w:spacing w:val="-9"/>
                <w:sz w:val="28"/>
              </w:rPr>
              <w:t> </w:t>
            </w:r>
            <w:r>
              <w:rPr>
                <w:sz w:val="28"/>
              </w:rPr>
              <w:t>гарантує,</w:t>
            </w:r>
            <w:r>
              <w:rPr>
                <w:spacing w:val="-11"/>
                <w:sz w:val="28"/>
              </w:rPr>
              <w:t> </w:t>
            </w:r>
            <w:r>
              <w:rPr>
                <w:sz w:val="28"/>
              </w:rPr>
              <w:t>що</w:t>
            </w:r>
            <w:r>
              <w:rPr>
                <w:spacing w:val="-9"/>
                <w:sz w:val="28"/>
              </w:rPr>
              <w:t> </w:t>
            </w:r>
            <w:r>
              <w:rPr>
                <w:sz w:val="28"/>
              </w:rPr>
              <w:t>вхідні</w:t>
            </w:r>
            <w:r>
              <w:rPr>
                <w:spacing w:val="-11"/>
                <w:sz w:val="28"/>
              </w:rPr>
              <w:t> </w:t>
            </w:r>
            <w:r>
              <w:rPr>
                <w:sz w:val="28"/>
              </w:rPr>
              <w:t>дані</w:t>
            </w:r>
            <w:r>
              <w:rPr>
                <w:spacing w:val="-9"/>
                <w:sz w:val="28"/>
              </w:rPr>
              <w:t> </w:t>
            </w:r>
            <w:r>
              <w:rPr>
                <w:sz w:val="28"/>
              </w:rPr>
              <w:t>відповідають</w:t>
            </w:r>
            <w:r>
              <w:rPr>
                <w:spacing w:val="-13"/>
                <w:sz w:val="28"/>
              </w:rPr>
              <w:t> </w:t>
            </w:r>
            <w:r>
              <w:rPr>
                <w:sz w:val="28"/>
              </w:rPr>
              <w:t>очікуваним форматам і вимогам, що забезпечує високу якість вхідних даних для подальшої обробки.</w:t>
            </w:r>
          </w:p>
          <w:p>
            <w:pPr>
              <w:pStyle w:val="TableParagraph"/>
              <w:numPr>
                <w:ilvl w:val="0"/>
                <w:numId w:val="32"/>
              </w:numPr>
              <w:tabs>
                <w:tab w:pos="1381" w:val="left" w:leader="none"/>
              </w:tabs>
              <w:spacing w:line="360" w:lineRule="auto" w:before="0" w:after="0"/>
              <w:ind w:left="1380" w:right="287" w:hanging="360"/>
              <w:jc w:val="both"/>
              <w:rPr>
                <w:sz w:val="28"/>
              </w:rPr>
            </w:pPr>
            <w:r>
              <w:rPr>
                <w:sz w:val="28"/>
              </w:rPr>
              <w:t>Аналіз даних дозволяє виявити будь-які аномалії на ранніх етапах, що дає можливість швидко реагувати на потенційні проблеми і забезпечувати точність обробки даних.</w:t>
            </w:r>
          </w:p>
          <w:p>
            <w:pPr>
              <w:pStyle w:val="TableParagraph"/>
              <w:numPr>
                <w:ilvl w:val="0"/>
                <w:numId w:val="32"/>
              </w:numPr>
              <w:tabs>
                <w:tab w:pos="1381" w:val="left" w:leader="none"/>
              </w:tabs>
              <w:spacing w:line="360" w:lineRule="auto" w:before="0" w:after="0"/>
              <w:ind w:left="1380" w:right="286" w:hanging="360"/>
              <w:jc w:val="both"/>
              <w:rPr>
                <w:sz w:val="28"/>
              </w:rPr>
            </w:pPr>
            <w:r>
              <w:rPr>
                <w:sz w:val="28"/>
              </w:rPr>
              <w:t>Обробка даних у MATLAB гарантує, що всі обчислення виконуються з високою точністю і ефективністю, що є критичним для СОР.</w:t>
            </w:r>
          </w:p>
          <w:p>
            <w:pPr>
              <w:pStyle w:val="TableParagraph"/>
              <w:numPr>
                <w:ilvl w:val="0"/>
                <w:numId w:val="32"/>
              </w:numPr>
              <w:tabs>
                <w:tab w:pos="1381" w:val="left" w:leader="none"/>
              </w:tabs>
              <w:spacing w:line="360" w:lineRule="auto" w:before="0" w:after="0"/>
              <w:ind w:left="1380" w:right="290" w:hanging="360"/>
              <w:jc w:val="both"/>
              <w:rPr>
                <w:sz w:val="28"/>
              </w:rPr>
            </w:pPr>
            <w:r>
              <w:rPr>
                <w:sz w:val="28"/>
              </w:rPr>
              <w:t>Візуалізація результатів дозволяє користувачам наочно оцінити результати аналізу і обробки даних, що підвищує зрозумілість і доступність інформації для кінцевих користувачів.</w:t>
            </w:r>
          </w:p>
          <w:p>
            <w:pPr>
              <w:pStyle w:val="TableParagraph"/>
              <w:spacing w:line="360" w:lineRule="auto" w:before="240"/>
              <w:ind w:left="660" w:right="284" w:firstLine="719"/>
              <w:jc w:val="both"/>
              <w:rPr>
                <w:sz w:val="28"/>
              </w:rPr>
            </w:pPr>
            <w:r>
              <w:rPr>
                <w:sz w:val="28"/>
              </w:rPr>
              <w:t>Проведення</w:t>
            </w:r>
            <w:r>
              <w:rPr>
                <w:spacing w:val="-2"/>
                <w:sz w:val="28"/>
              </w:rPr>
              <w:t> </w:t>
            </w:r>
            <w:r>
              <w:rPr>
                <w:sz w:val="28"/>
              </w:rPr>
              <w:t>Happy</w:t>
            </w:r>
            <w:r>
              <w:rPr>
                <w:spacing w:val="-3"/>
                <w:sz w:val="28"/>
              </w:rPr>
              <w:t> </w:t>
            </w:r>
            <w:r>
              <w:rPr>
                <w:sz w:val="28"/>
              </w:rPr>
              <w:t>Path</w:t>
            </w:r>
            <w:r>
              <w:rPr>
                <w:spacing w:val="-1"/>
                <w:sz w:val="28"/>
              </w:rPr>
              <w:t> </w:t>
            </w:r>
            <w:r>
              <w:rPr>
                <w:sz w:val="28"/>
              </w:rPr>
              <w:t>Testing</w:t>
            </w:r>
            <w:r>
              <w:rPr>
                <w:spacing w:val="-2"/>
                <w:sz w:val="28"/>
              </w:rPr>
              <w:t> </w:t>
            </w:r>
            <w:r>
              <w:rPr>
                <w:sz w:val="28"/>
              </w:rPr>
              <w:t>показало,</w:t>
            </w:r>
            <w:r>
              <w:rPr>
                <w:spacing w:val="-3"/>
                <w:sz w:val="28"/>
              </w:rPr>
              <w:t> </w:t>
            </w:r>
            <w:r>
              <w:rPr>
                <w:sz w:val="28"/>
              </w:rPr>
              <w:t>що</w:t>
            </w:r>
            <w:r>
              <w:rPr>
                <w:spacing w:val="-2"/>
                <w:sz w:val="28"/>
              </w:rPr>
              <w:t> </w:t>
            </w:r>
            <w:r>
              <w:rPr>
                <w:sz w:val="28"/>
              </w:rPr>
              <w:t>система</w:t>
            </w:r>
            <w:r>
              <w:rPr>
                <w:spacing w:val="-3"/>
                <w:sz w:val="28"/>
              </w:rPr>
              <w:t> </w:t>
            </w:r>
            <w:r>
              <w:rPr>
                <w:sz w:val="28"/>
              </w:rPr>
              <w:t>працює</w:t>
            </w:r>
            <w:r>
              <w:rPr>
                <w:spacing w:val="-3"/>
                <w:sz w:val="28"/>
              </w:rPr>
              <w:t> </w:t>
            </w:r>
            <w:r>
              <w:rPr>
                <w:sz w:val="28"/>
              </w:rPr>
              <w:t>належним чином за відсутності помилок та несподіваних умов. Всі основні функції системи працюють коректно, що підтверджує її надійність і готовність до використання в реальних умовах. Цей підхід дозволив виявити та виправити незначні</w:t>
            </w:r>
            <w:r>
              <w:rPr>
                <w:spacing w:val="-18"/>
                <w:sz w:val="28"/>
              </w:rPr>
              <w:t> </w:t>
            </w:r>
            <w:r>
              <w:rPr>
                <w:sz w:val="28"/>
              </w:rPr>
              <w:t>недоліки</w:t>
            </w:r>
            <w:r>
              <w:rPr>
                <w:spacing w:val="-17"/>
                <w:sz w:val="28"/>
              </w:rPr>
              <w:t> </w:t>
            </w:r>
            <w:r>
              <w:rPr>
                <w:sz w:val="28"/>
              </w:rPr>
              <w:t>на</w:t>
            </w:r>
            <w:r>
              <w:rPr>
                <w:spacing w:val="-18"/>
                <w:sz w:val="28"/>
              </w:rPr>
              <w:t> </w:t>
            </w:r>
            <w:r>
              <w:rPr>
                <w:sz w:val="28"/>
              </w:rPr>
              <w:t>ранніх</w:t>
            </w:r>
            <w:r>
              <w:rPr>
                <w:spacing w:val="-17"/>
                <w:sz w:val="28"/>
              </w:rPr>
              <w:t> </w:t>
            </w:r>
            <w:r>
              <w:rPr>
                <w:sz w:val="28"/>
              </w:rPr>
              <w:t>етапах,</w:t>
            </w:r>
            <w:r>
              <w:rPr>
                <w:spacing w:val="-18"/>
                <w:sz w:val="28"/>
              </w:rPr>
              <w:t> </w:t>
            </w:r>
            <w:r>
              <w:rPr>
                <w:sz w:val="28"/>
              </w:rPr>
              <w:t>забезпечуючи</w:t>
            </w:r>
            <w:r>
              <w:rPr>
                <w:spacing w:val="-17"/>
                <w:sz w:val="28"/>
              </w:rPr>
              <w:t> </w:t>
            </w:r>
            <w:r>
              <w:rPr>
                <w:sz w:val="28"/>
              </w:rPr>
              <w:t>високу</w:t>
            </w:r>
            <w:r>
              <w:rPr>
                <w:spacing w:val="-18"/>
                <w:sz w:val="28"/>
              </w:rPr>
              <w:t> </w:t>
            </w:r>
            <w:r>
              <w:rPr>
                <w:sz w:val="28"/>
              </w:rPr>
              <w:t>якість</w:t>
            </w:r>
            <w:r>
              <w:rPr>
                <w:spacing w:val="-17"/>
                <w:sz w:val="28"/>
              </w:rPr>
              <w:t> </w:t>
            </w:r>
            <w:r>
              <w:rPr>
                <w:sz w:val="28"/>
              </w:rPr>
              <w:t>і</w:t>
            </w:r>
            <w:r>
              <w:rPr>
                <w:spacing w:val="-18"/>
                <w:sz w:val="28"/>
              </w:rPr>
              <w:t> </w:t>
            </w:r>
            <w:r>
              <w:rPr>
                <w:sz w:val="28"/>
              </w:rPr>
              <w:t>ефективність роботи програмного забезпечення.</w:t>
            </w:r>
          </w:p>
          <w:p>
            <w:pPr>
              <w:pStyle w:val="TableParagraph"/>
              <w:rPr>
                <w:rFonts w:ascii="Arial"/>
                <w:sz w:val="30"/>
              </w:rPr>
            </w:pPr>
          </w:p>
          <w:p>
            <w:pPr>
              <w:pStyle w:val="TableParagraph"/>
              <w:rPr>
                <w:rFonts w:ascii="Arial"/>
                <w:sz w:val="30"/>
              </w:rPr>
            </w:pPr>
          </w:p>
          <w:p>
            <w:pPr>
              <w:pStyle w:val="TableParagraph"/>
              <w:spacing w:before="10"/>
              <w:rPr>
                <w:rFonts w:ascii="Arial"/>
                <w:sz w:val="23"/>
              </w:rPr>
            </w:pPr>
          </w:p>
          <w:p>
            <w:pPr>
              <w:pStyle w:val="TableParagraph"/>
              <w:ind w:left="1096"/>
              <w:rPr>
                <w:b/>
                <w:sz w:val="28"/>
              </w:rPr>
            </w:pPr>
            <w:bookmarkStart w:name="_bookmark27" w:id="28"/>
            <w:bookmarkEnd w:id="28"/>
            <w:r>
              <w:rPr/>
            </w:r>
            <w:r>
              <w:rPr>
                <w:b/>
                <w:sz w:val="28"/>
              </w:rPr>
              <w:t>3.3</w:t>
            </w:r>
            <w:r>
              <w:rPr>
                <w:b/>
                <w:spacing w:val="-2"/>
                <w:sz w:val="28"/>
              </w:rPr>
              <w:t> </w:t>
            </w:r>
            <w:r>
              <w:rPr>
                <w:b/>
                <w:sz w:val="28"/>
              </w:rPr>
              <w:t>“Boundary</w:t>
            </w:r>
            <w:r>
              <w:rPr>
                <w:b/>
                <w:spacing w:val="-5"/>
                <w:sz w:val="28"/>
              </w:rPr>
              <w:t> </w:t>
            </w:r>
            <w:r>
              <w:rPr>
                <w:b/>
                <w:sz w:val="28"/>
              </w:rPr>
              <w:t>Testing”</w:t>
            </w:r>
            <w:r>
              <w:rPr>
                <w:b/>
                <w:spacing w:val="-6"/>
                <w:sz w:val="28"/>
              </w:rPr>
              <w:t> </w:t>
            </w:r>
            <w:r>
              <w:rPr>
                <w:b/>
                <w:sz w:val="28"/>
              </w:rPr>
              <w:t>тестування</w:t>
            </w:r>
            <w:r>
              <w:rPr>
                <w:b/>
                <w:spacing w:val="-6"/>
                <w:sz w:val="28"/>
              </w:rPr>
              <w:t> </w:t>
            </w:r>
            <w:r>
              <w:rPr>
                <w:b/>
                <w:sz w:val="28"/>
              </w:rPr>
              <w:t>системи</w:t>
            </w:r>
            <w:r>
              <w:rPr>
                <w:b/>
                <w:spacing w:val="-5"/>
                <w:sz w:val="28"/>
              </w:rPr>
              <w:t> </w:t>
            </w:r>
            <w:r>
              <w:rPr>
                <w:b/>
                <w:sz w:val="28"/>
              </w:rPr>
              <w:t>на</w:t>
            </w:r>
            <w:r>
              <w:rPr>
                <w:b/>
                <w:spacing w:val="-4"/>
                <w:sz w:val="28"/>
              </w:rPr>
              <w:t> </w:t>
            </w:r>
            <w:r>
              <w:rPr>
                <w:b/>
                <w:sz w:val="28"/>
              </w:rPr>
              <w:t>межі</w:t>
            </w:r>
            <w:r>
              <w:rPr>
                <w:b/>
                <w:spacing w:val="-3"/>
                <w:sz w:val="28"/>
              </w:rPr>
              <w:t> </w:t>
            </w:r>
            <w:r>
              <w:rPr>
                <w:b/>
                <w:sz w:val="28"/>
              </w:rPr>
              <w:t>її</w:t>
            </w:r>
            <w:r>
              <w:rPr>
                <w:b/>
                <w:spacing w:val="-3"/>
                <w:sz w:val="28"/>
              </w:rPr>
              <w:t> </w:t>
            </w:r>
            <w:r>
              <w:rPr>
                <w:b/>
                <w:spacing w:val="-2"/>
                <w:sz w:val="28"/>
              </w:rPr>
              <w:t>можливостей</w:t>
            </w:r>
          </w:p>
          <w:p>
            <w:pPr>
              <w:pStyle w:val="TableParagraph"/>
              <w:spacing w:before="10"/>
              <w:rPr>
                <w:rFonts w:ascii="Arial"/>
                <w:sz w:val="34"/>
              </w:rPr>
            </w:pPr>
          </w:p>
          <w:p>
            <w:pPr>
              <w:pStyle w:val="TableParagraph"/>
              <w:spacing w:line="360" w:lineRule="auto"/>
              <w:ind w:left="660" w:right="283" w:firstLine="719"/>
              <w:jc w:val="both"/>
              <w:rPr>
                <w:sz w:val="28"/>
              </w:rPr>
            </w:pPr>
            <w:r>
              <w:rPr>
                <w:sz w:val="28"/>
              </w:rPr>
              <w:t>Boundary Testing, або тестування на межі можливостей, включає перевірку</w:t>
            </w:r>
            <w:r>
              <w:rPr>
                <w:spacing w:val="-13"/>
                <w:sz w:val="28"/>
              </w:rPr>
              <w:t> </w:t>
            </w:r>
            <w:r>
              <w:rPr>
                <w:sz w:val="28"/>
              </w:rPr>
              <w:t>системи</w:t>
            </w:r>
            <w:r>
              <w:rPr>
                <w:spacing w:val="-13"/>
                <w:sz w:val="28"/>
              </w:rPr>
              <w:t> </w:t>
            </w:r>
            <w:r>
              <w:rPr>
                <w:sz w:val="28"/>
              </w:rPr>
              <w:t>за</w:t>
            </w:r>
            <w:r>
              <w:rPr>
                <w:spacing w:val="-13"/>
                <w:sz w:val="28"/>
              </w:rPr>
              <w:t> </w:t>
            </w:r>
            <w:r>
              <w:rPr>
                <w:sz w:val="28"/>
              </w:rPr>
              <w:t>умов,</w:t>
            </w:r>
            <w:r>
              <w:rPr>
                <w:spacing w:val="-15"/>
                <w:sz w:val="28"/>
              </w:rPr>
              <w:t> </w:t>
            </w:r>
            <w:r>
              <w:rPr>
                <w:sz w:val="28"/>
              </w:rPr>
              <w:t>що</w:t>
            </w:r>
            <w:r>
              <w:rPr>
                <w:spacing w:val="-13"/>
                <w:sz w:val="28"/>
              </w:rPr>
              <w:t> </w:t>
            </w:r>
            <w:r>
              <w:rPr>
                <w:sz w:val="28"/>
              </w:rPr>
              <w:t>знаходяться</w:t>
            </w:r>
            <w:r>
              <w:rPr>
                <w:spacing w:val="-13"/>
                <w:sz w:val="28"/>
              </w:rPr>
              <w:t> </w:t>
            </w:r>
            <w:r>
              <w:rPr>
                <w:sz w:val="28"/>
              </w:rPr>
              <w:t>на</w:t>
            </w:r>
            <w:r>
              <w:rPr>
                <w:spacing w:val="-13"/>
                <w:sz w:val="28"/>
              </w:rPr>
              <w:t> </w:t>
            </w:r>
            <w:r>
              <w:rPr>
                <w:sz w:val="28"/>
              </w:rPr>
              <w:t>межі</w:t>
            </w:r>
            <w:r>
              <w:rPr>
                <w:spacing w:val="-15"/>
                <w:sz w:val="28"/>
              </w:rPr>
              <w:t> </w:t>
            </w:r>
            <w:r>
              <w:rPr>
                <w:sz w:val="28"/>
              </w:rPr>
              <w:t>її</w:t>
            </w:r>
            <w:r>
              <w:rPr>
                <w:spacing w:val="-15"/>
                <w:sz w:val="28"/>
              </w:rPr>
              <w:t> </w:t>
            </w:r>
            <w:r>
              <w:rPr>
                <w:sz w:val="28"/>
              </w:rPr>
              <w:t>нормальної</w:t>
            </w:r>
            <w:r>
              <w:rPr>
                <w:spacing w:val="-15"/>
                <w:sz w:val="28"/>
              </w:rPr>
              <w:t> </w:t>
            </w:r>
            <w:r>
              <w:rPr>
                <w:sz w:val="28"/>
              </w:rPr>
              <w:t>експлуатації. Це може включати тестування з максимальними і мінімальними значеннями вхідних</w:t>
            </w:r>
            <w:r>
              <w:rPr>
                <w:spacing w:val="50"/>
                <w:sz w:val="28"/>
              </w:rPr>
              <w:t> </w:t>
            </w:r>
            <w:r>
              <w:rPr>
                <w:sz w:val="28"/>
              </w:rPr>
              <w:t>даних,</w:t>
            </w:r>
            <w:r>
              <w:rPr>
                <w:spacing w:val="51"/>
                <w:sz w:val="28"/>
              </w:rPr>
              <w:t> </w:t>
            </w:r>
            <w:r>
              <w:rPr>
                <w:sz w:val="28"/>
              </w:rPr>
              <w:t>тестування</w:t>
            </w:r>
            <w:r>
              <w:rPr>
                <w:spacing w:val="52"/>
                <w:sz w:val="28"/>
              </w:rPr>
              <w:t> </w:t>
            </w:r>
            <w:r>
              <w:rPr>
                <w:sz w:val="28"/>
              </w:rPr>
              <w:t>під</w:t>
            </w:r>
            <w:r>
              <w:rPr>
                <w:spacing w:val="52"/>
                <w:sz w:val="28"/>
              </w:rPr>
              <w:t> </w:t>
            </w:r>
            <w:r>
              <w:rPr>
                <w:sz w:val="28"/>
              </w:rPr>
              <w:t>високим</w:t>
            </w:r>
            <w:r>
              <w:rPr>
                <w:spacing w:val="52"/>
                <w:sz w:val="28"/>
              </w:rPr>
              <w:t> </w:t>
            </w:r>
            <w:r>
              <w:rPr>
                <w:sz w:val="28"/>
              </w:rPr>
              <w:t>навантаженням,</w:t>
            </w:r>
            <w:r>
              <w:rPr>
                <w:spacing w:val="51"/>
                <w:sz w:val="28"/>
              </w:rPr>
              <w:t> </w:t>
            </w:r>
            <w:r>
              <w:rPr>
                <w:sz w:val="28"/>
              </w:rPr>
              <w:t>а</w:t>
            </w:r>
            <w:r>
              <w:rPr>
                <w:spacing w:val="52"/>
                <w:sz w:val="28"/>
              </w:rPr>
              <w:t> </w:t>
            </w:r>
            <w:r>
              <w:rPr>
                <w:sz w:val="28"/>
              </w:rPr>
              <w:t>також</w:t>
            </w:r>
            <w:r>
              <w:rPr>
                <w:spacing w:val="51"/>
                <w:sz w:val="28"/>
              </w:rPr>
              <w:t> </w:t>
            </w:r>
            <w:r>
              <w:rPr>
                <w:spacing w:val="-2"/>
                <w:sz w:val="28"/>
              </w:rPr>
              <w:t>перевірку</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43</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660" w:right="289"/>
              <w:jc w:val="both"/>
              <w:rPr>
                <w:sz w:val="28"/>
              </w:rPr>
            </w:pPr>
            <w:r>
              <w:rPr>
                <w:sz w:val="28"/>
              </w:rPr>
              <w:t>системи на здатність обробляти непередбачувані або аномальні дані. Такий підхід дозволяє виявити потенційні проблеми, які можуть виникнути при екстремальних умовах експлуатації системи, та забезпечити її надійність і </w:t>
            </w:r>
            <w:r>
              <w:rPr>
                <w:spacing w:val="-2"/>
                <w:sz w:val="28"/>
              </w:rPr>
              <w:t>стійкість.</w:t>
            </w:r>
          </w:p>
          <w:p>
            <w:pPr>
              <w:pStyle w:val="TableParagraph"/>
              <w:spacing w:line="360" w:lineRule="auto" w:before="240"/>
              <w:ind w:left="660" w:right="281" w:firstLine="719"/>
              <w:jc w:val="both"/>
              <w:rPr>
                <w:sz w:val="28"/>
              </w:rPr>
            </w:pPr>
            <w:r>
              <w:rPr>
                <w:sz w:val="28"/>
              </w:rPr>
              <w:t>На першому етапі Boundary Testing перевіряється система з максимальними і мінімальними значеннями конфігураційних параметрів. Це дозволяє визначити, чи може система коректно обробляти дані при різних налаштуваннях</w:t>
            </w:r>
            <w:r>
              <w:rPr>
                <w:spacing w:val="-7"/>
                <w:sz w:val="28"/>
              </w:rPr>
              <w:t> </w:t>
            </w:r>
            <w:r>
              <w:rPr>
                <w:sz w:val="28"/>
              </w:rPr>
              <w:t>і</w:t>
            </w:r>
            <w:r>
              <w:rPr>
                <w:spacing w:val="-6"/>
                <w:sz w:val="28"/>
              </w:rPr>
              <w:t> </w:t>
            </w:r>
            <w:r>
              <w:rPr>
                <w:sz w:val="28"/>
              </w:rPr>
              <w:t>чи</w:t>
            </w:r>
            <w:r>
              <w:rPr>
                <w:spacing w:val="-7"/>
                <w:sz w:val="28"/>
              </w:rPr>
              <w:t> </w:t>
            </w:r>
            <w:r>
              <w:rPr>
                <w:sz w:val="28"/>
              </w:rPr>
              <w:t>забезпечує</w:t>
            </w:r>
            <w:r>
              <w:rPr>
                <w:spacing w:val="-8"/>
                <w:sz w:val="28"/>
              </w:rPr>
              <w:t> </w:t>
            </w:r>
            <w:r>
              <w:rPr>
                <w:sz w:val="28"/>
              </w:rPr>
              <w:t>вона</w:t>
            </w:r>
            <w:r>
              <w:rPr>
                <w:spacing w:val="-8"/>
                <w:sz w:val="28"/>
              </w:rPr>
              <w:t> </w:t>
            </w:r>
            <w:r>
              <w:rPr>
                <w:sz w:val="28"/>
              </w:rPr>
              <w:t>необхідну</w:t>
            </w:r>
            <w:r>
              <w:rPr>
                <w:spacing w:val="-7"/>
                <w:sz w:val="28"/>
              </w:rPr>
              <w:t> </w:t>
            </w:r>
            <w:r>
              <w:rPr>
                <w:sz w:val="28"/>
              </w:rPr>
              <w:t>продуктивність</w:t>
            </w:r>
            <w:r>
              <w:rPr>
                <w:spacing w:val="-8"/>
                <w:sz w:val="28"/>
              </w:rPr>
              <w:t> </w:t>
            </w:r>
            <w:r>
              <w:rPr>
                <w:sz w:val="28"/>
              </w:rPr>
              <w:t>та</w:t>
            </w:r>
            <w:r>
              <w:rPr>
                <w:spacing w:val="-7"/>
                <w:sz w:val="28"/>
              </w:rPr>
              <w:t> </w:t>
            </w:r>
            <w:r>
              <w:rPr>
                <w:sz w:val="28"/>
              </w:rPr>
              <w:t>стабільність роботи. Під час перевірки на цьому етапі використовуються крайні значення конфігураційних параметрів, такі як максимальна і мінімальна кількість оброблюваних сигналів, максимальний і мінімальний обсяг пам'яті, що </w:t>
            </w:r>
            <w:r>
              <w:rPr>
                <w:spacing w:val="-2"/>
                <w:sz w:val="28"/>
              </w:rPr>
              <w:t>використовується,</w:t>
            </w:r>
            <w:r>
              <w:rPr>
                <w:spacing w:val="-5"/>
                <w:sz w:val="28"/>
              </w:rPr>
              <w:t> </w:t>
            </w:r>
            <w:r>
              <w:rPr>
                <w:spacing w:val="-2"/>
                <w:sz w:val="28"/>
              </w:rPr>
              <w:t>та</w:t>
            </w:r>
            <w:r>
              <w:rPr>
                <w:spacing w:val="-5"/>
                <w:sz w:val="28"/>
              </w:rPr>
              <w:t> </w:t>
            </w:r>
            <w:r>
              <w:rPr>
                <w:spacing w:val="-2"/>
                <w:sz w:val="28"/>
              </w:rPr>
              <w:t>інші</w:t>
            </w:r>
            <w:r>
              <w:rPr>
                <w:spacing w:val="-7"/>
                <w:sz w:val="28"/>
              </w:rPr>
              <w:t> </w:t>
            </w:r>
            <w:r>
              <w:rPr>
                <w:spacing w:val="-2"/>
                <w:sz w:val="28"/>
              </w:rPr>
              <w:t>критичні</w:t>
            </w:r>
            <w:r>
              <w:rPr>
                <w:spacing w:val="-3"/>
                <w:sz w:val="28"/>
              </w:rPr>
              <w:t> </w:t>
            </w:r>
            <w:r>
              <w:rPr>
                <w:spacing w:val="-2"/>
                <w:sz w:val="28"/>
              </w:rPr>
              <w:t>параметри.</w:t>
            </w:r>
            <w:r>
              <w:rPr>
                <w:spacing w:val="-5"/>
                <w:sz w:val="28"/>
              </w:rPr>
              <w:t> </w:t>
            </w:r>
            <w:r>
              <w:rPr>
                <w:spacing w:val="-2"/>
                <w:sz w:val="28"/>
              </w:rPr>
              <w:t>Це</w:t>
            </w:r>
            <w:r>
              <w:rPr>
                <w:spacing w:val="-7"/>
                <w:sz w:val="28"/>
              </w:rPr>
              <w:t> </w:t>
            </w:r>
            <w:r>
              <w:rPr>
                <w:spacing w:val="-2"/>
                <w:sz w:val="28"/>
              </w:rPr>
              <w:t>дозволяє</w:t>
            </w:r>
            <w:r>
              <w:rPr>
                <w:spacing w:val="-5"/>
                <w:sz w:val="28"/>
              </w:rPr>
              <w:t> </w:t>
            </w:r>
            <w:r>
              <w:rPr>
                <w:spacing w:val="-2"/>
                <w:sz w:val="28"/>
              </w:rPr>
              <w:t>виявити</w:t>
            </w:r>
            <w:r>
              <w:rPr>
                <w:spacing w:val="-7"/>
                <w:sz w:val="28"/>
              </w:rPr>
              <w:t> </w:t>
            </w:r>
            <w:r>
              <w:rPr>
                <w:spacing w:val="-2"/>
                <w:sz w:val="28"/>
              </w:rPr>
              <w:t>проблеми, </w:t>
            </w:r>
            <w:r>
              <w:rPr>
                <w:sz w:val="28"/>
              </w:rPr>
              <w:t>пов'язані з обробкою великих обсягів даних або недостатністю ресурсів.</w:t>
            </w:r>
          </w:p>
          <w:p>
            <w:pPr>
              <w:pStyle w:val="TableParagraph"/>
              <w:spacing w:line="360" w:lineRule="auto" w:before="241"/>
              <w:ind w:left="660" w:right="285" w:firstLine="719"/>
              <w:jc w:val="both"/>
              <w:rPr>
                <w:sz w:val="28"/>
              </w:rPr>
            </w:pPr>
            <w:r>
              <w:rPr>
                <w:sz w:val="28"/>
              </w:rPr>
              <w:t>Наступний етап включає тестування системи під високим навантаженням.</w:t>
            </w:r>
            <w:r>
              <w:rPr>
                <w:spacing w:val="-18"/>
                <w:sz w:val="28"/>
              </w:rPr>
              <w:t> </w:t>
            </w:r>
            <w:r>
              <w:rPr>
                <w:sz w:val="28"/>
              </w:rPr>
              <w:t>Це</w:t>
            </w:r>
            <w:r>
              <w:rPr>
                <w:spacing w:val="-17"/>
                <w:sz w:val="28"/>
              </w:rPr>
              <w:t> </w:t>
            </w:r>
            <w:r>
              <w:rPr>
                <w:sz w:val="28"/>
              </w:rPr>
              <w:t>включає</w:t>
            </w:r>
            <w:r>
              <w:rPr>
                <w:spacing w:val="-18"/>
                <w:sz w:val="28"/>
              </w:rPr>
              <w:t> </w:t>
            </w:r>
            <w:r>
              <w:rPr>
                <w:sz w:val="28"/>
              </w:rPr>
              <w:t>одночасне</w:t>
            </w:r>
            <w:r>
              <w:rPr>
                <w:spacing w:val="-17"/>
                <w:sz w:val="28"/>
              </w:rPr>
              <w:t> </w:t>
            </w:r>
            <w:r>
              <w:rPr>
                <w:sz w:val="28"/>
              </w:rPr>
              <w:t>оброблення</w:t>
            </w:r>
            <w:r>
              <w:rPr>
                <w:spacing w:val="-17"/>
                <w:sz w:val="28"/>
              </w:rPr>
              <w:t> </w:t>
            </w:r>
            <w:r>
              <w:rPr>
                <w:sz w:val="28"/>
              </w:rPr>
              <w:t>великої</w:t>
            </w:r>
            <w:r>
              <w:rPr>
                <w:spacing w:val="-18"/>
                <w:sz w:val="28"/>
              </w:rPr>
              <w:t> </w:t>
            </w:r>
            <w:r>
              <w:rPr>
                <w:sz w:val="28"/>
              </w:rPr>
              <w:t>кількості</w:t>
            </w:r>
            <w:r>
              <w:rPr>
                <w:spacing w:val="-16"/>
                <w:sz w:val="28"/>
              </w:rPr>
              <w:t> </w:t>
            </w:r>
            <w:r>
              <w:rPr>
                <w:sz w:val="28"/>
              </w:rPr>
              <w:t>сигналів, перевірку здатності системи працювати в умовах високої завантаженості ресурсів та визначення її продуктивності при екстремальних умовах експлуатації. Для цього використовуються синтетичні дані, що генеруються для імітації високого навантаження на систему. Під час перевірки переконуємося, що система здатна обробляти велику кількість сигналів без зниження продуктивності і стабільності роботи.</w:t>
            </w:r>
          </w:p>
          <w:p>
            <w:pPr>
              <w:pStyle w:val="TableParagraph"/>
              <w:spacing w:line="360" w:lineRule="auto" w:before="241"/>
              <w:ind w:left="660" w:right="289" w:firstLine="719"/>
              <w:jc w:val="both"/>
              <w:rPr>
                <w:sz w:val="28"/>
              </w:rPr>
            </w:pPr>
            <w:r>
              <w:rPr>
                <w:sz w:val="28"/>
              </w:rPr>
              <w:t>Далі відбувається перевірка системи на здатність обробляти непередбачувані</w:t>
            </w:r>
            <w:r>
              <w:rPr>
                <w:spacing w:val="-18"/>
                <w:sz w:val="28"/>
              </w:rPr>
              <w:t> </w:t>
            </w:r>
            <w:r>
              <w:rPr>
                <w:sz w:val="28"/>
              </w:rPr>
              <w:t>або</w:t>
            </w:r>
            <w:r>
              <w:rPr>
                <w:spacing w:val="-17"/>
                <w:sz w:val="28"/>
              </w:rPr>
              <w:t> </w:t>
            </w:r>
            <w:r>
              <w:rPr>
                <w:sz w:val="28"/>
              </w:rPr>
              <w:t>аномальні</w:t>
            </w:r>
            <w:r>
              <w:rPr>
                <w:spacing w:val="-18"/>
                <w:sz w:val="28"/>
              </w:rPr>
              <w:t> </w:t>
            </w:r>
            <w:r>
              <w:rPr>
                <w:sz w:val="28"/>
              </w:rPr>
              <w:t>дані.</w:t>
            </w:r>
            <w:r>
              <w:rPr>
                <w:spacing w:val="-17"/>
                <w:sz w:val="28"/>
              </w:rPr>
              <w:t> </w:t>
            </w:r>
            <w:r>
              <w:rPr>
                <w:sz w:val="28"/>
              </w:rPr>
              <w:t>Це</w:t>
            </w:r>
            <w:r>
              <w:rPr>
                <w:spacing w:val="-18"/>
                <w:sz w:val="28"/>
              </w:rPr>
              <w:t> </w:t>
            </w:r>
            <w:r>
              <w:rPr>
                <w:sz w:val="28"/>
              </w:rPr>
              <w:t>включає</w:t>
            </w:r>
            <w:r>
              <w:rPr>
                <w:spacing w:val="-17"/>
                <w:sz w:val="28"/>
              </w:rPr>
              <w:t> </w:t>
            </w:r>
            <w:r>
              <w:rPr>
                <w:sz w:val="28"/>
              </w:rPr>
              <w:t>тестування</w:t>
            </w:r>
            <w:r>
              <w:rPr>
                <w:spacing w:val="-18"/>
                <w:sz w:val="28"/>
              </w:rPr>
              <w:t> </w:t>
            </w:r>
            <w:r>
              <w:rPr>
                <w:sz w:val="28"/>
              </w:rPr>
              <w:t>системи</w:t>
            </w:r>
            <w:r>
              <w:rPr>
                <w:spacing w:val="-17"/>
                <w:sz w:val="28"/>
              </w:rPr>
              <w:t> </w:t>
            </w:r>
            <w:r>
              <w:rPr>
                <w:sz w:val="28"/>
              </w:rPr>
              <w:t>з</w:t>
            </w:r>
            <w:r>
              <w:rPr>
                <w:spacing w:val="-18"/>
                <w:sz w:val="28"/>
              </w:rPr>
              <w:t> </w:t>
            </w:r>
            <w:r>
              <w:rPr>
                <w:sz w:val="28"/>
              </w:rPr>
              <w:t>даними, які містять помилки, некоректні формати або неповні записи. Такий підхід дозволяє визначити, чи може система виявляти та коригувати помилки, а також забезпечувати надійну обробку даних навіть при наявності аномалій. Під</w:t>
            </w:r>
            <w:r>
              <w:rPr>
                <w:spacing w:val="49"/>
                <w:sz w:val="28"/>
              </w:rPr>
              <w:t>  </w:t>
            </w:r>
            <w:r>
              <w:rPr>
                <w:sz w:val="28"/>
              </w:rPr>
              <w:t>час</w:t>
            </w:r>
            <w:r>
              <w:rPr>
                <w:spacing w:val="49"/>
                <w:sz w:val="28"/>
              </w:rPr>
              <w:t>  </w:t>
            </w:r>
            <w:r>
              <w:rPr>
                <w:sz w:val="28"/>
              </w:rPr>
              <w:t>перевірки</w:t>
            </w:r>
            <w:r>
              <w:rPr>
                <w:spacing w:val="50"/>
                <w:sz w:val="28"/>
              </w:rPr>
              <w:t>  </w:t>
            </w:r>
            <w:r>
              <w:rPr>
                <w:sz w:val="28"/>
              </w:rPr>
              <w:t>використовуються</w:t>
            </w:r>
            <w:r>
              <w:rPr>
                <w:spacing w:val="49"/>
                <w:sz w:val="28"/>
              </w:rPr>
              <w:t>  </w:t>
            </w:r>
            <w:r>
              <w:rPr>
                <w:sz w:val="28"/>
              </w:rPr>
              <w:t>спеціально</w:t>
            </w:r>
            <w:r>
              <w:rPr>
                <w:spacing w:val="49"/>
                <w:sz w:val="28"/>
              </w:rPr>
              <w:t>  </w:t>
            </w:r>
            <w:r>
              <w:rPr>
                <w:sz w:val="28"/>
              </w:rPr>
              <w:t>підготовлені</w:t>
            </w:r>
            <w:r>
              <w:rPr>
                <w:spacing w:val="50"/>
                <w:sz w:val="28"/>
              </w:rPr>
              <w:t>  </w:t>
            </w:r>
            <w:r>
              <w:rPr>
                <w:sz w:val="28"/>
              </w:rPr>
              <w:t>дані</w:t>
            </w:r>
            <w:r>
              <w:rPr>
                <w:spacing w:val="50"/>
                <w:sz w:val="28"/>
              </w:rPr>
              <w:t>  </w:t>
            </w:r>
            <w:r>
              <w:rPr>
                <w:spacing w:val="-10"/>
                <w:sz w:val="28"/>
              </w:rPr>
              <w:t>з</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44</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660" w:right="292"/>
              <w:jc w:val="both"/>
              <w:rPr>
                <w:sz w:val="28"/>
              </w:rPr>
            </w:pPr>
            <w:r>
              <w:rPr>
                <w:sz w:val="28"/>
              </w:rPr>
              <w:t>помилками та аномаліями, що дозволяє оцінити здатність системи виявляти і обробляти такі випадки.</w:t>
            </w:r>
          </w:p>
          <w:p>
            <w:pPr>
              <w:pStyle w:val="TableParagraph"/>
              <w:spacing w:line="360" w:lineRule="auto" w:before="239"/>
              <w:ind w:left="660" w:right="279" w:firstLine="719"/>
              <w:jc w:val="both"/>
              <w:rPr>
                <w:sz w:val="28"/>
              </w:rPr>
            </w:pPr>
            <w:r>
              <w:rPr>
                <w:sz w:val="28"/>
              </w:rPr>
              <w:t>Останній етап включає тестування системи з використанням стрес- тестування. Це передбачає максимальне навантаження на систему для визначення</w:t>
            </w:r>
            <w:r>
              <w:rPr>
                <w:spacing w:val="-4"/>
                <w:sz w:val="28"/>
              </w:rPr>
              <w:t> </w:t>
            </w:r>
            <w:r>
              <w:rPr>
                <w:sz w:val="28"/>
              </w:rPr>
              <w:t>її</w:t>
            </w:r>
            <w:r>
              <w:rPr>
                <w:spacing w:val="-2"/>
                <w:sz w:val="28"/>
              </w:rPr>
              <w:t> </w:t>
            </w:r>
            <w:r>
              <w:rPr>
                <w:sz w:val="28"/>
              </w:rPr>
              <w:t>граничних</w:t>
            </w:r>
            <w:r>
              <w:rPr>
                <w:spacing w:val="-2"/>
                <w:sz w:val="28"/>
              </w:rPr>
              <w:t> </w:t>
            </w:r>
            <w:r>
              <w:rPr>
                <w:sz w:val="28"/>
              </w:rPr>
              <w:t>можливостей</w:t>
            </w:r>
            <w:r>
              <w:rPr>
                <w:spacing w:val="-2"/>
                <w:sz w:val="28"/>
              </w:rPr>
              <w:t> </w:t>
            </w:r>
            <w:r>
              <w:rPr>
                <w:sz w:val="28"/>
              </w:rPr>
              <w:t>та</w:t>
            </w:r>
            <w:r>
              <w:rPr>
                <w:spacing w:val="-3"/>
                <w:sz w:val="28"/>
              </w:rPr>
              <w:t> </w:t>
            </w:r>
            <w:r>
              <w:rPr>
                <w:sz w:val="28"/>
              </w:rPr>
              <w:t>виявлення</w:t>
            </w:r>
            <w:r>
              <w:rPr>
                <w:spacing w:val="-4"/>
                <w:sz w:val="28"/>
              </w:rPr>
              <w:t> </w:t>
            </w:r>
            <w:r>
              <w:rPr>
                <w:sz w:val="28"/>
              </w:rPr>
              <w:t>потенційних</w:t>
            </w:r>
            <w:r>
              <w:rPr>
                <w:spacing w:val="-3"/>
                <w:sz w:val="28"/>
              </w:rPr>
              <w:t> </w:t>
            </w:r>
            <w:r>
              <w:rPr>
                <w:sz w:val="28"/>
              </w:rPr>
              <w:t>проблем,</w:t>
            </w:r>
            <w:r>
              <w:rPr>
                <w:spacing w:val="-3"/>
                <w:sz w:val="28"/>
              </w:rPr>
              <w:t> </w:t>
            </w:r>
            <w:r>
              <w:rPr>
                <w:sz w:val="28"/>
              </w:rPr>
              <w:t>які можуть виникнути при тривалому високому навантаженні. Стрес-тестування дозволяє оцінити, як система поводиться при максимальних навантаженнях, виявити можливі вузькі місця та забезпечити надійну роботу при екстремальних умовах експлуатації.</w:t>
            </w:r>
          </w:p>
          <w:p>
            <w:pPr>
              <w:pStyle w:val="TableParagraph"/>
              <w:spacing w:line="360" w:lineRule="auto" w:before="241"/>
              <w:ind w:left="660" w:right="283" w:firstLine="719"/>
              <w:jc w:val="both"/>
              <w:rPr>
                <w:sz w:val="28"/>
              </w:rPr>
            </w:pPr>
            <w:r>
              <w:rPr>
                <w:sz w:val="28"/>
              </w:rPr>
              <w:t>Boundary Testing дозволяє виявити потенційні проблеми, які можуть виникнути при екстремальних умовах експлуатації системи, та забезпечити її надійність</w:t>
            </w:r>
            <w:r>
              <w:rPr>
                <w:spacing w:val="-15"/>
                <w:sz w:val="28"/>
              </w:rPr>
              <w:t> </w:t>
            </w:r>
            <w:r>
              <w:rPr>
                <w:sz w:val="28"/>
              </w:rPr>
              <w:t>і</w:t>
            </w:r>
            <w:r>
              <w:rPr>
                <w:spacing w:val="-15"/>
                <w:sz w:val="28"/>
              </w:rPr>
              <w:t> </w:t>
            </w:r>
            <w:r>
              <w:rPr>
                <w:sz w:val="28"/>
              </w:rPr>
              <w:t>стійкість.</w:t>
            </w:r>
            <w:r>
              <w:rPr>
                <w:spacing w:val="-15"/>
                <w:sz w:val="28"/>
              </w:rPr>
              <w:t> </w:t>
            </w:r>
            <w:r>
              <w:rPr>
                <w:sz w:val="28"/>
              </w:rPr>
              <w:t>Цей</w:t>
            </w:r>
            <w:r>
              <w:rPr>
                <w:spacing w:val="-16"/>
                <w:sz w:val="28"/>
              </w:rPr>
              <w:t> </w:t>
            </w:r>
            <w:r>
              <w:rPr>
                <w:sz w:val="28"/>
              </w:rPr>
              <w:t>підхід</w:t>
            </w:r>
            <w:r>
              <w:rPr>
                <w:spacing w:val="-14"/>
                <w:sz w:val="28"/>
              </w:rPr>
              <w:t> </w:t>
            </w:r>
            <w:r>
              <w:rPr>
                <w:sz w:val="28"/>
              </w:rPr>
              <w:t>включає</w:t>
            </w:r>
            <w:r>
              <w:rPr>
                <w:spacing w:val="-15"/>
                <w:sz w:val="28"/>
              </w:rPr>
              <w:t> </w:t>
            </w:r>
            <w:r>
              <w:rPr>
                <w:sz w:val="28"/>
              </w:rPr>
              <w:t>перевірку</w:t>
            </w:r>
            <w:r>
              <w:rPr>
                <w:spacing w:val="-15"/>
                <w:sz w:val="28"/>
              </w:rPr>
              <w:t> </w:t>
            </w:r>
            <w:r>
              <w:rPr>
                <w:sz w:val="28"/>
              </w:rPr>
              <w:t>системи</w:t>
            </w:r>
            <w:r>
              <w:rPr>
                <w:spacing w:val="-15"/>
                <w:sz w:val="28"/>
              </w:rPr>
              <w:t> </w:t>
            </w:r>
            <w:r>
              <w:rPr>
                <w:sz w:val="28"/>
              </w:rPr>
              <w:t>з</w:t>
            </w:r>
            <w:r>
              <w:rPr>
                <w:spacing w:val="-15"/>
                <w:sz w:val="28"/>
              </w:rPr>
              <w:t> </w:t>
            </w:r>
            <w:r>
              <w:rPr>
                <w:sz w:val="28"/>
              </w:rPr>
              <w:t>максимальними і мінімальними значеннями конфігураційних параметрів, тестування під високим навантаженням, перевірку здатності обробляти непередбачувані або аномальні дані, а також стрес-тестування. Проведення такого тестування допомагає виявити та виправити будь-які проблеми на ранніх етапах, забезпечуючи надійність і ефективність роботи системи в реальних умовах.</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45</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spacing w:before="11"/>
              <w:rPr>
                <w:rFonts w:ascii="Arial"/>
                <w:sz w:val="14"/>
              </w:rPr>
            </w:pPr>
          </w:p>
          <w:p>
            <w:pPr>
              <w:pStyle w:val="TableParagraph"/>
              <w:ind w:left="1609"/>
              <w:rPr>
                <w:rFonts w:ascii="Arial"/>
                <w:sz w:val="20"/>
              </w:rPr>
            </w:pPr>
            <w:r>
              <w:rPr>
                <w:rFonts w:ascii="Arial"/>
                <w:sz w:val="20"/>
              </w:rPr>
              <w:drawing>
                <wp:inline distT="0" distB="0" distL="0" distR="0">
                  <wp:extent cx="4734488" cy="3200400"/>
                  <wp:effectExtent l="0" t="0" r="0" b="0"/>
                  <wp:docPr id="59" name="image29.jpeg"/>
                  <wp:cNvGraphicFramePr>
                    <a:graphicFrameLocks noChangeAspect="1"/>
                  </wp:cNvGraphicFramePr>
                  <a:graphic>
                    <a:graphicData uri="http://schemas.openxmlformats.org/drawingml/2006/picture">
                      <pic:pic>
                        <pic:nvPicPr>
                          <pic:cNvPr id="60" name="image29.jpeg"/>
                          <pic:cNvPicPr/>
                        </pic:nvPicPr>
                        <pic:blipFill>
                          <a:blip r:embed="rId33" cstate="print"/>
                          <a:stretch>
                            <a:fillRect/>
                          </a:stretch>
                        </pic:blipFill>
                        <pic:spPr>
                          <a:xfrm>
                            <a:off x="0" y="0"/>
                            <a:ext cx="4734488" cy="3200400"/>
                          </a:xfrm>
                          <a:prstGeom prst="rect">
                            <a:avLst/>
                          </a:prstGeom>
                        </pic:spPr>
                      </pic:pic>
                    </a:graphicData>
                  </a:graphic>
                </wp:inline>
              </w:drawing>
            </w:r>
            <w:r>
              <w:rPr>
                <w:rFonts w:ascii="Arial"/>
                <w:sz w:val="20"/>
              </w:rPr>
            </w:r>
          </w:p>
          <w:p>
            <w:pPr>
              <w:pStyle w:val="TableParagraph"/>
              <w:spacing w:before="162"/>
              <w:ind w:left="1561" w:right="1191"/>
              <w:jc w:val="center"/>
              <w:rPr>
                <w:sz w:val="28"/>
              </w:rPr>
            </w:pPr>
            <w:r>
              <w:rPr>
                <w:sz w:val="28"/>
              </w:rPr>
              <w:t>Рисунок</w:t>
            </w:r>
            <w:r>
              <w:rPr>
                <w:spacing w:val="-9"/>
                <w:sz w:val="28"/>
              </w:rPr>
              <w:t> </w:t>
            </w:r>
            <w:r>
              <w:rPr>
                <w:sz w:val="28"/>
              </w:rPr>
              <w:t>28</w:t>
            </w:r>
            <w:r>
              <w:rPr>
                <w:spacing w:val="-2"/>
                <w:sz w:val="28"/>
              </w:rPr>
              <w:t> </w:t>
            </w:r>
            <w:r>
              <w:rPr>
                <w:sz w:val="28"/>
              </w:rPr>
              <w:t>-</w:t>
            </w:r>
            <w:r>
              <w:rPr>
                <w:spacing w:val="-4"/>
                <w:sz w:val="28"/>
              </w:rPr>
              <w:t> </w:t>
            </w:r>
            <w:r>
              <w:rPr>
                <w:sz w:val="28"/>
              </w:rPr>
              <w:t>графік</w:t>
            </w:r>
            <w:r>
              <w:rPr>
                <w:spacing w:val="-7"/>
                <w:sz w:val="28"/>
              </w:rPr>
              <w:t> </w:t>
            </w:r>
            <w:r>
              <w:rPr>
                <w:sz w:val="28"/>
              </w:rPr>
              <w:t>середніх</w:t>
            </w:r>
            <w:r>
              <w:rPr>
                <w:spacing w:val="-3"/>
                <w:sz w:val="28"/>
              </w:rPr>
              <w:t> </w:t>
            </w:r>
            <w:r>
              <w:rPr>
                <w:sz w:val="28"/>
              </w:rPr>
              <w:t>значеннь</w:t>
            </w:r>
            <w:r>
              <w:rPr>
                <w:spacing w:val="-4"/>
                <w:sz w:val="28"/>
              </w:rPr>
              <w:t> </w:t>
            </w:r>
            <w:r>
              <w:rPr>
                <w:sz w:val="28"/>
              </w:rPr>
              <w:t>для</w:t>
            </w:r>
            <w:r>
              <w:rPr>
                <w:spacing w:val="-4"/>
                <w:sz w:val="28"/>
              </w:rPr>
              <w:t> </w:t>
            </w:r>
            <w:r>
              <w:rPr>
                <w:sz w:val="28"/>
              </w:rPr>
              <w:t>кожної</w:t>
            </w:r>
            <w:r>
              <w:rPr>
                <w:spacing w:val="-5"/>
                <w:sz w:val="28"/>
              </w:rPr>
              <w:t> </w:t>
            </w:r>
            <w:r>
              <w:rPr>
                <w:spacing w:val="-2"/>
                <w:sz w:val="28"/>
              </w:rPr>
              <w:t>ознаки</w:t>
            </w:r>
          </w:p>
          <w:p>
            <w:pPr>
              <w:pStyle w:val="TableParagraph"/>
              <w:spacing w:before="9"/>
              <w:rPr>
                <w:rFonts w:ascii="Arial"/>
                <w:sz w:val="34"/>
              </w:rPr>
            </w:pPr>
          </w:p>
          <w:p>
            <w:pPr>
              <w:pStyle w:val="TableParagraph"/>
              <w:spacing w:line="360" w:lineRule="auto"/>
              <w:ind w:left="660" w:right="284" w:firstLine="719"/>
              <w:jc w:val="both"/>
              <w:rPr>
                <w:sz w:val="28"/>
              </w:rPr>
            </w:pPr>
            <w:r>
              <w:rPr>
                <w:sz w:val="28"/>
              </w:rPr>
              <w:t>Середні значення сигналів допомагають зрозуміти загальну поведінку даних і можуть вказати на зсув у розподілі або присутність систематичних помилок. Наприклад, середнє значення signal_3 показує, що цей сигнал має найвищу середню амплітуду серед усіх сигналів, що може бути критично важливою інформацією для аналізу радіосигналів.</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46</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spacing w:before="11"/>
              <w:rPr>
                <w:rFonts w:ascii="Arial"/>
                <w:sz w:val="14"/>
              </w:rPr>
            </w:pPr>
          </w:p>
          <w:p>
            <w:pPr>
              <w:pStyle w:val="TableParagraph"/>
              <w:ind w:left="1669"/>
              <w:rPr>
                <w:rFonts w:ascii="Arial"/>
                <w:sz w:val="20"/>
              </w:rPr>
            </w:pPr>
            <w:r>
              <w:rPr>
                <w:rFonts w:ascii="Arial"/>
                <w:sz w:val="20"/>
              </w:rPr>
              <w:drawing>
                <wp:inline distT="0" distB="0" distL="0" distR="0">
                  <wp:extent cx="4658261" cy="3305175"/>
                  <wp:effectExtent l="0" t="0" r="0" b="0"/>
                  <wp:docPr id="61" name="image30.jpeg"/>
                  <wp:cNvGraphicFramePr>
                    <a:graphicFrameLocks noChangeAspect="1"/>
                  </wp:cNvGraphicFramePr>
                  <a:graphic>
                    <a:graphicData uri="http://schemas.openxmlformats.org/drawingml/2006/picture">
                      <pic:pic>
                        <pic:nvPicPr>
                          <pic:cNvPr id="62" name="image30.jpeg"/>
                          <pic:cNvPicPr/>
                        </pic:nvPicPr>
                        <pic:blipFill>
                          <a:blip r:embed="rId34" cstate="print"/>
                          <a:stretch>
                            <a:fillRect/>
                          </a:stretch>
                        </pic:blipFill>
                        <pic:spPr>
                          <a:xfrm>
                            <a:off x="0" y="0"/>
                            <a:ext cx="4658261" cy="3305175"/>
                          </a:xfrm>
                          <a:prstGeom prst="rect">
                            <a:avLst/>
                          </a:prstGeom>
                        </pic:spPr>
                      </pic:pic>
                    </a:graphicData>
                  </a:graphic>
                </wp:inline>
              </w:drawing>
            </w:r>
            <w:r>
              <w:rPr>
                <w:rFonts w:ascii="Arial"/>
                <w:sz w:val="20"/>
              </w:rPr>
            </w:r>
          </w:p>
          <w:p>
            <w:pPr>
              <w:pStyle w:val="TableParagraph"/>
              <w:spacing w:before="162"/>
              <w:ind w:left="1561" w:right="1191"/>
              <w:jc w:val="center"/>
              <w:rPr>
                <w:sz w:val="28"/>
              </w:rPr>
            </w:pPr>
            <w:r>
              <w:rPr>
                <w:sz w:val="28"/>
              </w:rPr>
              <w:t>Рисунок</w:t>
            </w:r>
            <w:r>
              <w:rPr>
                <w:spacing w:val="-9"/>
                <w:sz w:val="28"/>
              </w:rPr>
              <w:t> </w:t>
            </w:r>
            <w:r>
              <w:rPr>
                <w:sz w:val="28"/>
              </w:rPr>
              <w:t>29</w:t>
            </w:r>
            <w:r>
              <w:rPr>
                <w:spacing w:val="-2"/>
                <w:sz w:val="28"/>
              </w:rPr>
              <w:t> </w:t>
            </w:r>
            <w:r>
              <w:rPr>
                <w:sz w:val="28"/>
              </w:rPr>
              <w:t>-</w:t>
            </w:r>
            <w:r>
              <w:rPr>
                <w:spacing w:val="-5"/>
                <w:sz w:val="28"/>
              </w:rPr>
              <w:t> </w:t>
            </w:r>
            <w:r>
              <w:rPr>
                <w:sz w:val="28"/>
              </w:rPr>
              <w:t>графік</w:t>
            </w:r>
            <w:r>
              <w:rPr>
                <w:spacing w:val="-6"/>
                <w:sz w:val="28"/>
              </w:rPr>
              <w:t> </w:t>
            </w:r>
            <w:r>
              <w:rPr>
                <w:sz w:val="28"/>
              </w:rPr>
              <w:t>мінімальних</w:t>
            </w:r>
            <w:r>
              <w:rPr>
                <w:spacing w:val="-3"/>
                <w:sz w:val="28"/>
              </w:rPr>
              <w:t> </w:t>
            </w:r>
            <w:r>
              <w:rPr>
                <w:sz w:val="28"/>
              </w:rPr>
              <w:t>значеннь</w:t>
            </w:r>
            <w:r>
              <w:rPr>
                <w:spacing w:val="-5"/>
                <w:sz w:val="28"/>
              </w:rPr>
              <w:t> </w:t>
            </w:r>
            <w:r>
              <w:rPr>
                <w:sz w:val="28"/>
              </w:rPr>
              <w:t>для</w:t>
            </w:r>
            <w:r>
              <w:rPr>
                <w:spacing w:val="-4"/>
                <w:sz w:val="28"/>
              </w:rPr>
              <w:t> </w:t>
            </w:r>
            <w:r>
              <w:rPr>
                <w:sz w:val="28"/>
              </w:rPr>
              <w:t>кожної</w:t>
            </w:r>
            <w:r>
              <w:rPr>
                <w:spacing w:val="-2"/>
                <w:sz w:val="28"/>
              </w:rPr>
              <w:t> ознаки</w:t>
            </w:r>
          </w:p>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spacing w:before="8"/>
              <w:rPr>
                <w:rFonts w:ascii="Arial"/>
                <w:sz w:val="16"/>
              </w:rPr>
            </w:pPr>
          </w:p>
          <w:p>
            <w:pPr>
              <w:pStyle w:val="TableParagraph"/>
              <w:ind w:left="1819"/>
              <w:rPr>
                <w:rFonts w:ascii="Arial"/>
                <w:sz w:val="20"/>
              </w:rPr>
            </w:pPr>
            <w:r>
              <w:rPr>
                <w:rFonts w:ascii="Arial"/>
                <w:sz w:val="20"/>
              </w:rPr>
              <w:drawing>
                <wp:inline distT="0" distB="0" distL="0" distR="0">
                  <wp:extent cx="4467225" cy="3171825"/>
                  <wp:effectExtent l="0" t="0" r="0" b="0"/>
                  <wp:docPr id="63" name="image31.jpeg"/>
                  <wp:cNvGraphicFramePr>
                    <a:graphicFrameLocks noChangeAspect="1"/>
                  </wp:cNvGraphicFramePr>
                  <a:graphic>
                    <a:graphicData uri="http://schemas.openxmlformats.org/drawingml/2006/picture">
                      <pic:pic>
                        <pic:nvPicPr>
                          <pic:cNvPr id="64" name="image31.jpeg"/>
                          <pic:cNvPicPr/>
                        </pic:nvPicPr>
                        <pic:blipFill>
                          <a:blip r:embed="rId35" cstate="print"/>
                          <a:stretch>
                            <a:fillRect/>
                          </a:stretch>
                        </pic:blipFill>
                        <pic:spPr>
                          <a:xfrm>
                            <a:off x="0" y="0"/>
                            <a:ext cx="4467225" cy="3171825"/>
                          </a:xfrm>
                          <a:prstGeom prst="rect">
                            <a:avLst/>
                          </a:prstGeom>
                        </pic:spPr>
                      </pic:pic>
                    </a:graphicData>
                  </a:graphic>
                </wp:inline>
              </w:drawing>
            </w:r>
            <w:r>
              <w:rPr>
                <w:rFonts w:ascii="Arial"/>
                <w:sz w:val="20"/>
              </w:rPr>
            </w:r>
          </w:p>
          <w:p>
            <w:pPr>
              <w:pStyle w:val="TableParagraph"/>
              <w:spacing w:before="162"/>
              <w:ind w:left="1561" w:right="1191"/>
              <w:jc w:val="center"/>
              <w:rPr>
                <w:sz w:val="28"/>
              </w:rPr>
            </w:pPr>
            <w:r>
              <w:rPr>
                <w:sz w:val="28"/>
              </w:rPr>
              <w:t>Рисунок</w:t>
            </w:r>
            <w:r>
              <w:rPr>
                <w:spacing w:val="-9"/>
                <w:sz w:val="28"/>
              </w:rPr>
              <w:t> </w:t>
            </w:r>
            <w:r>
              <w:rPr>
                <w:sz w:val="28"/>
              </w:rPr>
              <w:t>30</w:t>
            </w:r>
            <w:r>
              <w:rPr>
                <w:spacing w:val="-1"/>
                <w:sz w:val="28"/>
              </w:rPr>
              <w:t> </w:t>
            </w:r>
            <w:r>
              <w:rPr>
                <w:sz w:val="28"/>
              </w:rPr>
              <w:t>-</w:t>
            </w:r>
            <w:r>
              <w:rPr>
                <w:spacing w:val="-4"/>
                <w:sz w:val="28"/>
              </w:rPr>
              <w:t> </w:t>
            </w:r>
            <w:r>
              <w:rPr>
                <w:sz w:val="28"/>
              </w:rPr>
              <w:t>графік</w:t>
            </w:r>
            <w:r>
              <w:rPr>
                <w:spacing w:val="-6"/>
                <w:sz w:val="28"/>
              </w:rPr>
              <w:t> </w:t>
            </w:r>
            <w:r>
              <w:rPr>
                <w:sz w:val="28"/>
              </w:rPr>
              <w:t>максимальних</w:t>
            </w:r>
            <w:r>
              <w:rPr>
                <w:spacing w:val="-3"/>
                <w:sz w:val="28"/>
              </w:rPr>
              <w:t> </w:t>
            </w:r>
            <w:r>
              <w:rPr>
                <w:sz w:val="28"/>
              </w:rPr>
              <w:t>значеннь</w:t>
            </w:r>
            <w:r>
              <w:rPr>
                <w:spacing w:val="-4"/>
                <w:sz w:val="28"/>
              </w:rPr>
              <w:t> </w:t>
            </w:r>
            <w:r>
              <w:rPr>
                <w:sz w:val="28"/>
              </w:rPr>
              <w:t>для</w:t>
            </w:r>
            <w:r>
              <w:rPr>
                <w:spacing w:val="-6"/>
                <w:sz w:val="28"/>
              </w:rPr>
              <w:t> </w:t>
            </w:r>
            <w:r>
              <w:rPr>
                <w:sz w:val="28"/>
              </w:rPr>
              <w:t>кожної</w:t>
            </w:r>
            <w:r>
              <w:rPr>
                <w:spacing w:val="-5"/>
                <w:sz w:val="28"/>
              </w:rPr>
              <w:t> </w:t>
            </w:r>
            <w:r>
              <w:rPr>
                <w:spacing w:val="-2"/>
                <w:sz w:val="28"/>
              </w:rPr>
              <w:t>ознаки</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47</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spacing w:before="11"/>
              <w:rPr>
                <w:rFonts w:ascii="Arial"/>
                <w:sz w:val="33"/>
              </w:rPr>
            </w:pPr>
          </w:p>
          <w:p>
            <w:pPr>
              <w:pStyle w:val="TableParagraph"/>
              <w:spacing w:line="720" w:lineRule="atLeast"/>
              <w:ind w:left="1380" w:right="289" w:firstLine="163"/>
              <w:jc w:val="both"/>
              <w:rPr>
                <w:sz w:val="28"/>
              </w:rPr>
            </w:pPr>
            <w:r>
              <w:rPr>
                <w:sz w:val="28"/>
              </w:rPr>
              <w:t>Рисунок 31 - графік стандартних відхиленнь для кожної ознаки Мінімальні</w:t>
            </w:r>
            <w:r>
              <w:rPr>
                <w:spacing w:val="69"/>
                <w:sz w:val="28"/>
              </w:rPr>
              <w:t> </w:t>
            </w:r>
            <w:r>
              <w:rPr>
                <w:sz w:val="28"/>
              </w:rPr>
              <w:t>і</w:t>
            </w:r>
            <w:r>
              <w:rPr>
                <w:spacing w:val="74"/>
                <w:sz w:val="28"/>
              </w:rPr>
              <w:t> </w:t>
            </w:r>
            <w:r>
              <w:rPr>
                <w:sz w:val="28"/>
              </w:rPr>
              <w:t>максимальні</w:t>
            </w:r>
            <w:r>
              <w:rPr>
                <w:spacing w:val="75"/>
                <w:sz w:val="28"/>
              </w:rPr>
              <w:t> </w:t>
            </w:r>
            <w:r>
              <w:rPr>
                <w:sz w:val="28"/>
              </w:rPr>
              <w:t>значення</w:t>
            </w:r>
            <w:r>
              <w:rPr>
                <w:spacing w:val="71"/>
                <w:sz w:val="28"/>
              </w:rPr>
              <w:t> </w:t>
            </w:r>
            <w:r>
              <w:rPr>
                <w:sz w:val="28"/>
              </w:rPr>
              <w:t>дозволяють</w:t>
            </w:r>
            <w:r>
              <w:rPr>
                <w:spacing w:val="72"/>
                <w:sz w:val="28"/>
              </w:rPr>
              <w:t> </w:t>
            </w:r>
            <w:r>
              <w:rPr>
                <w:sz w:val="28"/>
              </w:rPr>
              <w:t>виявити,</w:t>
            </w:r>
            <w:r>
              <w:rPr>
                <w:spacing w:val="71"/>
                <w:sz w:val="28"/>
              </w:rPr>
              <w:t> </w:t>
            </w:r>
            <w:r>
              <w:rPr>
                <w:sz w:val="28"/>
              </w:rPr>
              <w:t>які</w:t>
            </w:r>
            <w:r>
              <w:rPr>
                <w:spacing w:val="73"/>
                <w:sz w:val="28"/>
              </w:rPr>
              <w:t> </w:t>
            </w:r>
            <w:r>
              <w:rPr>
                <w:spacing w:val="-2"/>
                <w:sz w:val="28"/>
              </w:rPr>
              <w:t>ознаки</w:t>
            </w:r>
          </w:p>
          <w:p>
            <w:pPr>
              <w:pStyle w:val="TableParagraph"/>
              <w:spacing w:line="360" w:lineRule="auto" w:before="165"/>
              <w:ind w:left="660" w:right="285"/>
              <w:jc w:val="both"/>
              <w:rPr>
                <w:sz w:val="28"/>
              </w:rPr>
            </w:pPr>
            <w:r>
              <w:rPr>
                <w:sz w:val="28"/>
              </w:rPr>
              <w:t>мають найнижчі і найвищі значення і чи є аномальні їх значення в даних. Стандартні відхилення показують варіативність даних для кожної ознаки, що є важливим для розуміння розподілу даних.</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48</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rPr>
          <w:sz w:val="2"/>
          <w:szCs w:val="2"/>
        </w:rPr>
      </w:pPr>
      <w:r>
        <w:rPr/>
        <w:drawing>
          <wp:anchor distT="0" distB="0" distL="0" distR="0" allowOverlap="1" layoutInCell="1" locked="0" behindDoc="0" simplePos="0" relativeHeight="15735808">
            <wp:simplePos x="0" y="0"/>
            <wp:positionH relativeFrom="page">
              <wp:posOffset>1830704</wp:posOffset>
            </wp:positionH>
            <wp:positionV relativeFrom="page">
              <wp:posOffset>973835</wp:posOffset>
            </wp:positionV>
            <wp:extent cx="4619625" cy="3209544"/>
            <wp:effectExtent l="0" t="0" r="0" b="0"/>
            <wp:wrapNone/>
            <wp:docPr id="65" name="image32.jpeg"/>
            <wp:cNvGraphicFramePr>
              <a:graphicFrameLocks noChangeAspect="1"/>
            </wp:cNvGraphicFramePr>
            <a:graphic>
              <a:graphicData uri="http://schemas.openxmlformats.org/drawingml/2006/picture">
                <pic:pic>
                  <pic:nvPicPr>
                    <pic:cNvPr id="66" name="image32.jpeg"/>
                    <pic:cNvPicPr/>
                  </pic:nvPicPr>
                  <pic:blipFill>
                    <a:blip r:embed="rId36" cstate="print"/>
                    <a:stretch>
                      <a:fillRect/>
                    </a:stretch>
                  </pic:blipFill>
                  <pic:spPr>
                    <a:xfrm>
                      <a:off x="0" y="0"/>
                      <a:ext cx="4619625" cy="3209544"/>
                    </a:xfrm>
                    <a:prstGeom prst="rect">
                      <a:avLst/>
                    </a:prstGeom>
                  </pic:spPr>
                </pic:pic>
              </a:graphicData>
            </a:graphic>
          </wp:anchor>
        </w:drawing>
      </w:r>
    </w:p>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rPr>
                <w:rFonts w:ascii="Arial"/>
                <w:sz w:val="20"/>
              </w:rPr>
            </w:pPr>
          </w:p>
          <w:p>
            <w:pPr>
              <w:pStyle w:val="TableParagraph"/>
              <w:spacing w:before="11"/>
              <w:rPr>
                <w:rFonts w:ascii="Arial"/>
                <w:sz w:val="14"/>
              </w:rPr>
            </w:pPr>
          </w:p>
          <w:p>
            <w:pPr>
              <w:pStyle w:val="TableParagraph"/>
              <w:ind w:left="659"/>
              <w:rPr>
                <w:rFonts w:ascii="Arial"/>
                <w:sz w:val="20"/>
              </w:rPr>
            </w:pPr>
            <w:r>
              <w:rPr>
                <w:rFonts w:ascii="Arial"/>
                <w:sz w:val="20"/>
              </w:rPr>
              <w:drawing>
                <wp:inline distT="0" distB="0" distL="0" distR="0">
                  <wp:extent cx="5891991" cy="4629150"/>
                  <wp:effectExtent l="0" t="0" r="0" b="0"/>
                  <wp:docPr id="67" name="image33.png"/>
                  <wp:cNvGraphicFramePr>
                    <a:graphicFrameLocks noChangeAspect="1"/>
                  </wp:cNvGraphicFramePr>
                  <a:graphic>
                    <a:graphicData uri="http://schemas.openxmlformats.org/drawingml/2006/picture">
                      <pic:pic>
                        <pic:nvPicPr>
                          <pic:cNvPr id="68" name="image33.png"/>
                          <pic:cNvPicPr/>
                        </pic:nvPicPr>
                        <pic:blipFill>
                          <a:blip r:embed="rId37" cstate="print"/>
                          <a:stretch>
                            <a:fillRect/>
                          </a:stretch>
                        </pic:blipFill>
                        <pic:spPr>
                          <a:xfrm>
                            <a:off x="0" y="0"/>
                            <a:ext cx="5891991" cy="4629150"/>
                          </a:xfrm>
                          <a:prstGeom prst="rect">
                            <a:avLst/>
                          </a:prstGeom>
                        </pic:spPr>
                      </pic:pic>
                    </a:graphicData>
                  </a:graphic>
                </wp:inline>
              </w:drawing>
            </w:r>
            <w:r>
              <w:rPr>
                <w:rFonts w:ascii="Arial"/>
                <w:sz w:val="20"/>
              </w:rPr>
            </w:r>
          </w:p>
          <w:p>
            <w:pPr>
              <w:pStyle w:val="TableParagraph"/>
              <w:spacing w:before="146"/>
              <w:ind w:left="1559" w:right="1191"/>
              <w:jc w:val="center"/>
              <w:rPr>
                <w:sz w:val="28"/>
              </w:rPr>
            </w:pPr>
            <w:r>
              <w:rPr>
                <w:sz w:val="28"/>
              </w:rPr>
              <w:t>Рисунок</w:t>
            </w:r>
            <w:r>
              <w:rPr>
                <w:spacing w:val="-9"/>
                <w:sz w:val="28"/>
              </w:rPr>
              <w:t> </w:t>
            </w:r>
            <w:r>
              <w:rPr>
                <w:sz w:val="28"/>
              </w:rPr>
              <w:t>32</w:t>
            </w:r>
            <w:r>
              <w:rPr>
                <w:spacing w:val="-1"/>
                <w:sz w:val="28"/>
              </w:rPr>
              <w:t> </w:t>
            </w:r>
            <w:r>
              <w:rPr>
                <w:sz w:val="28"/>
              </w:rPr>
              <w:t>-</w:t>
            </w:r>
            <w:r>
              <w:rPr>
                <w:spacing w:val="-7"/>
                <w:sz w:val="28"/>
              </w:rPr>
              <w:t> </w:t>
            </w:r>
            <w:r>
              <w:rPr>
                <w:sz w:val="28"/>
              </w:rPr>
              <w:t>розподіл</w:t>
            </w:r>
            <w:r>
              <w:rPr>
                <w:spacing w:val="-4"/>
                <w:sz w:val="28"/>
              </w:rPr>
              <w:t> </w:t>
            </w:r>
            <w:r>
              <w:rPr>
                <w:sz w:val="28"/>
              </w:rPr>
              <w:t>значень</w:t>
            </w:r>
            <w:r>
              <w:rPr>
                <w:spacing w:val="-5"/>
                <w:sz w:val="28"/>
              </w:rPr>
              <w:t> </w:t>
            </w:r>
            <w:r>
              <w:rPr>
                <w:sz w:val="28"/>
              </w:rPr>
              <w:t>для</w:t>
            </w:r>
            <w:r>
              <w:rPr>
                <w:spacing w:val="-3"/>
                <w:sz w:val="28"/>
              </w:rPr>
              <w:t> </w:t>
            </w:r>
            <w:r>
              <w:rPr>
                <w:sz w:val="28"/>
              </w:rPr>
              <w:t>кожної</w:t>
            </w:r>
            <w:r>
              <w:rPr>
                <w:spacing w:val="-5"/>
                <w:sz w:val="28"/>
              </w:rPr>
              <w:t> </w:t>
            </w:r>
            <w:r>
              <w:rPr>
                <w:spacing w:val="-2"/>
                <w:sz w:val="28"/>
              </w:rPr>
              <w:t>ознаки</w:t>
            </w:r>
          </w:p>
          <w:p>
            <w:pPr>
              <w:pStyle w:val="TableParagraph"/>
              <w:rPr>
                <w:rFonts w:ascii="Arial"/>
                <w:sz w:val="30"/>
              </w:rPr>
            </w:pPr>
          </w:p>
          <w:p>
            <w:pPr>
              <w:pStyle w:val="TableParagraph"/>
              <w:rPr>
                <w:rFonts w:ascii="Arial"/>
                <w:sz w:val="30"/>
              </w:rPr>
            </w:pPr>
          </w:p>
          <w:p>
            <w:pPr>
              <w:pStyle w:val="TableParagraph"/>
              <w:spacing w:before="10"/>
              <w:rPr>
                <w:rFonts w:ascii="Arial"/>
                <w:sz w:val="37"/>
              </w:rPr>
            </w:pPr>
          </w:p>
          <w:p>
            <w:pPr>
              <w:pStyle w:val="TableParagraph"/>
              <w:spacing w:line="360" w:lineRule="auto"/>
              <w:ind w:left="660" w:right="284" w:firstLine="719"/>
              <w:jc w:val="both"/>
              <w:rPr>
                <w:sz w:val="28"/>
              </w:rPr>
            </w:pPr>
            <w:r>
              <w:rPr>
                <w:sz w:val="28"/>
              </w:rPr>
              <w:t>Ця гістограма дозволяє візуально оцінити форму розподілу, наявність аномалій або зсувів у даних. Наприклад, гістограми можуть показати, що signal_1 має нормальний розподіл, тоді як signal_2 може мати зміщений розподіл, що вказує на потенційні проблеми з даними або процесом їх збору.</w:t>
            </w:r>
          </w:p>
          <w:p>
            <w:pPr>
              <w:pStyle w:val="TableParagraph"/>
              <w:spacing w:line="360" w:lineRule="auto" w:before="239"/>
              <w:ind w:left="660" w:right="285" w:firstLine="719"/>
              <w:jc w:val="both"/>
              <w:rPr>
                <w:sz w:val="28"/>
              </w:rPr>
            </w:pPr>
            <w:r>
              <w:rPr>
                <w:sz w:val="28"/>
              </w:rPr>
              <w:t>Boundary Testing підтвердило, що система здатна працювати належним чином навіть при екстремальних умовах експлуатації. Це включає перевірку всіх основних функцій системи, від ініціалізації до візуалізації результатів, при максимальних і мінімальних значеннях параметрів, високих навантаженнях</w:t>
            </w:r>
            <w:r>
              <w:rPr>
                <w:spacing w:val="12"/>
                <w:sz w:val="28"/>
              </w:rPr>
              <w:t> </w:t>
            </w:r>
            <w:r>
              <w:rPr>
                <w:sz w:val="28"/>
              </w:rPr>
              <w:t>та</w:t>
            </w:r>
            <w:r>
              <w:rPr>
                <w:spacing w:val="12"/>
                <w:sz w:val="28"/>
              </w:rPr>
              <w:t> </w:t>
            </w:r>
            <w:r>
              <w:rPr>
                <w:sz w:val="28"/>
              </w:rPr>
              <w:t>обробці</w:t>
            </w:r>
            <w:r>
              <w:rPr>
                <w:spacing w:val="15"/>
                <w:sz w:val="28"/>
              </w:rPr>
              <w:t> </w:t>
            </w:r>
            <w:r>
              <w:rPr>
                <w:sz w:val="28"/>
              </w:rPr>
              <w:t>аномальних</w:t>
            </w:r>
            <w:r>
              <w:rPr>
                <w:spacing w:val="13"/>
                <w:sz w:val="28"/>
              </w:rPr>
              <w:t> </w:t>
            </w:r>
            <w:r>
              <w:rPr>
                <w:sz w:val="28"/>
              </w:rPr>
              <w:t>даних.</w:t>
            </w:r>
            <w:r>
              <w:rPr>
                <w:spacing w:val="14"/>
                <w:sz w:val="28"/>
              </w:rPr>
              <w:t> </w:t>
            </w:r>
            <w:r>
              <w:rPr>
                <w:sz w:val="28"/>
              </w:rPr>
              <w:t>Проведення</w:t>
            </w:r>
            <w:r>
              <w:rPr>
                <w:spacing w:val="13"/>
                <w:sz w:val="28"/>
              </w:rPr>
              <w:t> </w:t>
            </w:r>
            <w:r>
              <w:rPr>
                <w:sz w:val="28"/>
              </w:rPr>
              <w:t>такого</w:t>
            </w:r>
            <w:r>
              <w:rPr>
                <w:spacing w:val="16"/>
                <w:sz w:val="28"/>
              </w:rPr>
              <w:t> </w:t>
            </w:r>
            <w:r>
              <w:rPr>
                <w:spacing w:val="-2"/>
                <w:sz w:val="28"/>
              </w:rPr>
              <w:t>тестування</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49</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660" w:right="286"/>
              <w:jc w:val="both"/>
              <w:rPr>
                <w:sz w:val="28"/>
              </w:rPr>
            </w:pPr>
            <w:r>
              <w:rPr>
                <w:sz w:val="28"/>
              </w:rPr>
              <w:t>допомагає виявити та виправити будь-які проблеми на ранніх етапах, забезпечуючи надійність і ефективність роботи програмного забезпечення в реальних умовах.</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50</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ind w:left="3406"/>
              <w:rPr>
                <w:b/>
                <w:sz w:val="28"/>
              </w:rPr>
            </w:pPr>
            <w:bookmarkStart w:name="_bookmark28" w:id="29"/>
            <w:bookmarkEnd w:id="29"/>
            <w:r>
              <w:rPr/>
            </w:r>
            <w:r>
              <w:rPr>
                <w:b/>
                <w:sz w:val="28"/>
              </w:rPr>
              <w:t>4.</w:t>
            </w:r>
            <w:r>
              <w:rPr>
                <w:b/>
                <w:spacing w:val="3"/>
                <w:sz w:val="28"/>
              </w:rPr>
              <w:t> </w:t>
            </w:r>
            <w:r>
              <w:rPr>
                <w:b/>
                <w:sz w:val="28"/>
              </w:rPr>
              <w:t>КЕРІВНИЦТВО</w:t>
            </w:r>
            <w:r>
              <w:rPr>
                <w:b/>
                <w:spacing w:val="-3"/>
                <w:sz w:val="28"/>
              </w:rPr>
              <w:t> </w:t>
            </w:r>
            <w:r>
              <w:rPr>
                <w:b/>
                <w:spacing w:val="-2"/>
                <w:sz w:val="28"/>
              </w:rPr>
              <w:t>ПРОГРАМІСТА</w:t>
            </w:r>
          </w:p>
          <w:p>
            <w:pPr>
              <w:pStyle w:val="TableParagraph"/>
              <w:spacing w:line="360" w:lineRule="auto" w:before="220"/>
              <w:ind w:left="660" w:right="281" w:firstLine="719"/>
              <w:jc w:val="both"/>
              <w:rPr>
                <w:sz w:val="28"/>
              </w:rPr>
            </w:pPr>
            <w:r>
              <w:rPr>
                <w:sz w:val="28"/>
              </w:rPr>
              <w:t>Для встановлення програмного забезпечення для тестування СОР необхідно виконати кілька кроків. Нижче наведені докладні інструкції з встановлення</w:t>
            </w:r>
            <w:r>
              <w:rPr>
                <w:spacing w:val="-9"/>
                <w:sz w:val="28"/>
              </w:rPr>
              <w:t> </w:t>
            </w:r>
            <w:r>
              <w:rPr>
                <w:sz w:val="28"/>
              </w:rPr>
              <w:t>програми</w:t>
            </w:r>
            <w:r>
              <w:rPr>
                <w:spacing w:val="-9"/>
                <w:sz w:val="28"/>
              </w:rPr>
              <w:t> </w:t>
            </w:r>
            <w:r>
              <w:rPr>
                <w:sz w:val="28"/>
              </w:rPr>
              <w:t>на</w:t>
            </w:r>
            <w:r>
              <w:rPr>
                <w:spacing w:val="-10"/>
                <w:sz w:val="28"/>
              </w:rPr>
              <w:t> </w:t>
            </w:r>
            <w:r>
              <w:rPr>
                <w:sz w:val="28"/>
              </w:rPr>
              <w:t>операційній</w:t>
            </w:r>
            <w:r>
              <w:rPr>
                <w:spacing w:val="-12"/>
                <w:sz w:val="28"/>
              </w:rPr>
              <w:t> </w:t>
            </w:r>
            <w:r>
              <w:rPr>
                <w:sz w:val="28"/>
              </w:rPr>
              <w:t>системі</w:t>
            </w:r>
            <w:r>
              <w:rPr>
                <w:spacing w:val="-3"/>
                <w:sz w:val="28"/>
              </w:rPr>
              <w:t> </w:t>
            </w:r>
            <w:r>
              <w:rPr>
                <w:sz w:val="28"/>
              </w:rPr>
              <w:t>Windows.</w:t>
            </w:r>
            <w:r>
              <w:rPr>
                <w:spacing w:val="-10"/>
                <w:sz w:val="28"/>
              </w:rPr>
              <w:t> </w:t>
            </w:r>
            <w:r>
              <w:rPr>
                <w:sz w:val="28"/>
              </w:rPr>
              <w:t>Ці</w:t>
            </w:r>
            <w:r>
              <w:rPr>
                <w:spacing w:val="-11"/>
                <w:sz w:val="28"/>
              </w:rPr>
              <w:t> </w:t>
            </w:r>
            <w:r>
              <w:rPr>
                <w:sz w:val="28"/>
              </w:rPr>
              <w:t>кроки</w:t>
            </w:r>
            <w:r>
              <w:rPr>
                <w:spacing w:val="-9"/>
                <w:sz w:val="28"/>
              </w:rPr>
              <w:t> </w:t>
            </w:r>
            <w:r>
              <w:rPr>
                <w:sz w:val="28"/>
              </w:rPr>
              <w:t>включають завантаження необхідних файлів, налаштування середовища розробки та запуск програми.</w:t>
            </w:r>
          </w:p>
          <w:p>
            <w:pPr>
              <w:pStyle w:val="TableParagraph"/>
              <w:rPr>
                <w:rFonts w:ascii="Arial"/>
                <w:sz w:val="42"/>
              </w:rPr>
            </w:pPr>
          </w:p>
          <w:p>
            <w:pPr>
              <w:pStyle w:val="TableParagraph"/>
              <w:numPr>
                <w:ilvl w:val="0"/>
                <w:numId w:val="33"/>
              </w:numPr>
              <w:tabs>
                <w:tab w:pos="1381" w:val="left" w:leader="none"/>
              </w:tabs>
              <w:spacing w:line="240" w:lineRule="auto" w:before="0" w:after="0"/>
              <w:ind w:left="1380" w:right="0" w:hanging="361"/>
              <w:jc w:val="left"/>
              <w:rPr>
                <w:sz w:val="28"/>
              </w:rPr>
            </w:pPr>
            <w:r>
              <w:rPr>
                <w:sz w:val="28"/>
              </w:rPr>
              <w:t>Завантаження</w:t>
            </w:r>
            <w:r>
              <w:rPr>
                <w:spacing w:val="-9"/>
                <w:sz w:val="28"/>
              </w:rPr>
              <w:t> </w:t>
            </w:r>
            <w:r>
              <w:rPr>
                <w:sz w:val="28"/>
              </w:rPr>
              <w:t>необхідних</w:t>
            </w:r>
            <w:r>
              <w:rPr>
                <w:spacing w:val="-7"/>
                <w:sz w:val="28"/>
              </w:rPr>
              <w:t> </w:t>
            </w:r>
            <w:r>
              <w:rPr>
                <w:spacing w:val="-2"/>
                <w:sz w:val="28"/>
              </w:rPr>
              <w:t>файлів</w:t>
            </w:r>
          </w:p>
          <w:p>
            <w:pPr>
              <w:pStyle w:val="TableParagraph"/>
              <w:numPr>
                <w:ilvl w:val="1"/>
                <w:numId w:val="33"/>
              </w:numPr>
              <w:tabs>
                <w:tab w:pos="2784" w:val="left" w:leader="none"/>
                <w:tab w:pos="2785" w:val="left" w:leader="none"/>
              </w:tabs>
              <w:spacing w:line="360" w:lineRule="auto" w:before="163" w:after="0"/>
              <w:ind w:left="2100" w:right="583" w:hanging="360"/>
              <w:jc w:val="left"/>
              <w:rPr>
                <w:sz w:val="28"/>
              </w:rPr>
            </w:pPr>
            <w:r>
              <w:rPr>
                <w:sz w:val="28"/>
              </w:rPr>
              <w:t>Розпакування</w:t>
            </w:r>
            <w:r>
              <w:rPr>
                <w:spacing w:val="-9"/>
                <w:sz w:val="28"/>
              </w:rPr>
              <w:t> </w:t>
            </w:r>
            <w:r>
              <w:rPr>
                <w:sz w:val="28"/>
              </w:rPr>
              <w:t>архіву</w:t>
            </w:r>
            <w:r>
              <w:rPr>
                <w:spacing w:val="-8"/>
                <w:sz w:val="28"/>
              </w:rPr>
              <w:t> </w:t>
            </w:r>
            <w:r>
              <w:rPr>
                <w:sz w:val="28"/>
              </w:rPr>
              <w:t>використовуйте</w:t>
            </w:r>
            <w:r>
              <w:rPr>
                <w:spacing w:val="-12"/>
                <w:sz w:val="28"/>
              </w:rPr>
              <w:t> </w:t>
            </w:r>
            <w:r>
              <w:rPr>
                <w:sz w:val="28"/>
              </w:rPr>
              <w:t>будь-який</w:t>
            </w:r>
            <w:r>
              <w:rPr>
                <w:spacing w:val="-9"/>
                <w:sz w:val="28"/>
              </w:rPr>
              <w:t> </w:t>
            </w:r>
            <w:r>
              <w:rPr>
                <w:sz w:val="28"/>
              </w:rPr>
              <w:t>архіватор (наприклад, WinRAR, 7-Zip) для розпакування завантаженого архіву у зручне для вас місце на комп'ютері.</w:t>
            </w:r>
          </w:p>
          <w:p>
            <w:pPr>
              <w:pStyle w:val="TableParagraph"/>
              <w:numPr>
                <w:ilvl w:val="0"/>
                <w:numId w:val="33"/>
              </w:numPr>
              <w:tabs>
                <w:tab w:pos="1381" w:val="left" w:leader="none"/>
              </w:tabs>
              <w:spacing w:line="320" w:lineRule="exact" w:before="0" w:after="0"/>
              <w:ind w:left="1380" w:right="0" w:hanging="361"/>
              <w:jc w:val="left"/>
              <w:rPr>
                <w:sz w:val="28"/>
              </w:rPr>
            </w:pPr>
            <w:r>
              <w:rPr>
                <w:sz w:val="28"/>
              </w:rPr>
              <w:t>Встановлення</w:t>
            </w:r>
            <w:r>
              <w:rPr>
                <w:spacing w:val="-10"/>
                <w:sz w:val="28"/>
              </w:rPr>
              <w:t> </w:t>
            </w:r>
            <w:r>
              <w:rPr>
                <w:sz w:val="28"/>
              </w:rPr>
              <w:t>необхідних</w:t>
            </w:r>
            <w:r>
              <w:rPr>
                <w:spacing w:val="-6"/>
                <w:sz w:val="28"/>
              </w:rPr>
              <w:t> </w:t>
            </w:r>
            <w:r>
              <w:rPr>
                <w:spacing w:val="-2"/>
                <w:sz w:val="28"/>
              </w:rPr>
              <w:t>інструментів</w:t>
            </w:r>
          </w:p>
          <w:p>
            <w:pPr>
              <w:pStyle w:val="TableParagraph"/>
              <w:numPr>
                <w:ilvl w:val="1"/>
                <w:numId w:val="33"/>
              </w:numPr>
              <w:tabs>
                <w:tab w:pos="2784" w:val="left" w:leader="none"/>
                <w:tab w:pos="2785" w:val="left" w:leader="none"/>
              </w:tabs>
              <w:spacing w:line="360" w:lineRule="auto" w:before="163" w:after="0"/>
              <w:ind w:left="2100" w:right="376" w:hanging="360"/>
              <w:jc w:val="left"/>
              <w:rPr>
                <w:sz w:val="28"/>
              </w:rPr>
            </w:pPr>
            <w:r>
              <w:rPr>
                <w:sz w:val="28"/>
              </w:rPr>
              <w:t>Встановлення компілятора C++: Переконайтеся, що на вашому комп'ютері встановлено компілятор C++ (наприклад, GCC,</w:t>
            </w:r>
            <w:r>
              <w:rPr>
                <w:spacing w:val="-6"/>
                <w:sz w:val="28"/>
              </w:rPr>
              <w:t> </w:t>
            </w:r>
            <w:r>
              <w:rPr>
                <w:sz w:val="28"/>
              </w:rPr>
              <w:t>Clang</w:t>
            </w:r>
            <w:r>
              <w:rPr>
                <w:spacing w:val="-4"/>
                <w:sz w:val="28"/>
              </w:rPr>
              <w:t> </w:t>
            </w:r>
            <w:r>
              <w:rPr>
                <w:sz w:val="28"/>
              </w:rPr>
              <w:t>або</w:t>
            </w:r>
            <w:r>
              <w:rPr>
                <w:spacing w:val="-4"/>
                <w:sz w:val="28"/>
              </w:rPr>
              <w:t> </w:t>
            </w:r>
            <w:r>
              <w:rPr>
                <w:sz w:val="28"/>
              </w:rPr>
              <w:t>Microsoft</w:t>
            </w:r>
            <w:r>
              <w:rPr>
                <w:spacing w:val="-4"/>
                <w:sz w:val="28"/>
              </w:rPr>
              <w:t> </w:t>
            </w:r>
            <w:r>
              <w:rPr>
                <w:sz w:val="28"/>
              </w:rPr>
              <w:t>Visual</w:t>
            </w:r>
            <w:r>
              <w:rPr>
                <w:spacing w:val="-4"/>
                <w:sz w:val="28"/>
              </w:rPr>
              <w:t> </w:t>
            </w:r>
            <w:r>
              <w:rPr>
                <w:sz w:val="28"/>
              </w:rPr>
              <w:t>C++).</w:t>
            </w:r>
            <w:r>
              <w:rPr>
                <w:spacing w:val="-6"/>
                <w:sz w:val="28"/>
              </w:rPr>
              <w:t> </w:t>
            </w:r>
            <w:r>
              <w:rPr>
                <w:sz w:val="28"/>
              </w:rPr>
              <w:t>Ви</w:t>
            </w:r>
            <w:r>
              <w:rPr>
                <w:spacing w:val="-5"/>
                <w:sz w:val="28"/>
              </w:rPr>
              <w:t> </w:t>
            </w:r>
            <w:r>
              <w:rPr>
                <w:sz w:val="28"/>
              </w:rPr>
              <w:t>можете</w:t>
            </w:r>
            <w:r>
              <w:rPr>
                <w:spacing w:val="-5"/>
                <w:sz w:val="28"/>
              </w:rPr>
              <w:t> </w:t>
            </w:r>
            <w:r>
              <w:rPr>
                <w:sz w:val="28"/>
              </w:rPr>
              <w:t>завантажити</w:t>
            </w:r>
            <w:r>
              <w:rPr>
                <w:spacing w:val="-5"/>
                <w:sz w:val="28"/>
              </w:rPr>
              <w:t> </w:t>
            </w:r>
            <w:r>
              <w:rPr>
                <w:sz w:val="28"/>
              </w:rPr>
              <w:t>та встановити компілятор з офіційного сайту.</w:t>
            </w:r>
          </w:p>
          <w:p>
            <w:pPr>
              <w:pStyle w:val="TableParagraph"/>
              <w:numPr>
                <w:ilvl w:val="1"/>
                <w:numId w:val="33"/>
              </w:numPr>
              <w:tabs>
                <w:tab w:pos="2784" w:val="left" w:leader="none"/>
                <w:tab w:pos="2785" w:val="left" w:leader="none"/>
              </w:tabs>
              <w:spacing w:line="360" w:lineRule="auto" w:before="0" w:after="0"/>
              <w:ind w:left="2100" w:right="404" w:hanging="360"/>
              <w:jc w:val="left"/>
              <w:rPr>
                <w:sz w:val="28"/>
              </w:rPr>
            </w:pPr>
            <w:r>
              <w:rPr>
                <w:sz w:val="28"/>
              </w:rPr>
              <w:t>Встановлення</w:t>
            </w:r>
            <w:r>
              <w:rPr>
                <w:spacing w:val="-8"/>
                <w:sz w:val="28"/>
              </w:rPr>
              <w:t> </w:t>
            </w:r>
            <w:r>
              <w:rPr>
                <w:sz w:val="28"/>
              </w:rPr>
              <w:t>MATLAB:</w:t>
            </w:r>
            <w:r>
              <w:rPr>
                <w:spacing w:val="-7"/>
                <w:sz w:val="28"/>
              </w:rPr>
              <w:t> </w:t>
            </w:r>
            <w:r>
              <w:rPr>
                <w:sz w:val="28"/>
              </w:rPr>
              <w:t>Якщо</w:t>
            </w:r>
            <w:r>
              <w:rPr>
                <w:spacing w:val="-8"/>
                <w:sz w:val="28"/>
              </w:rPr>
              <w:t> </w:t>
            </w:r>
            <w:r>
              <w:rPr>
                <w:sz w:val="28"/>
              </w:rPr>
              <w:t>ПЗ</w:t>
            </w:r>
            <w:r>
              <w:rPr>
                <w:spacing w:val="-8"/>
                <w:sz w:val="28"/>
              </w:rPr>
              <w:t> </w:t>
            </w:r>
            <w:r>
              <w:rPr>
                <w:sz w:val="28"/>
              </w:rPr>
              <w:t>використовує</w:t>
            </w:r>
            <w:r>
              <w:rPr>
                <w:spacing w:val="-10"/>
                <w:sz w:val="28"/>
              </w:rPr>
              <w:t> </w:t>
            </w:r>
            <w:r>
              <w:rPr>
                <w:sz w:val="28"/>
              </w:rPr>
              <w:t>MATLAB для обробки сигналів, встановіть MATLAB на ваш комп'ютер. MATLAB можна завантажити з офіційного сайту MathWorks</w:t>
            </w:r>
          </w:p>
          <w:p>
            <w:pPr>
              <w:pStyle w:val="TableParagraph"/>
              <w:numPr>
                <w:ilvl w:val="1"/>
                <w:numId w:val="33"/>
              </w:numPr>
              <w:tabs>
                <w:tab w:pos="2784" w:val="left" w:leader="none"/>
                <w:tab w:pos="2785" w:val="left" w:leader="none"/>
              </w:tabs>
              <w:spacing w:line="360" w:lineRule="auto" w:before="0" w:after="0"/>
              <w:ind w:left="2100" w:right="431" w:hanging="360"/>
              <w:jc w:val="left"/>
              <w:rPr>
                <w:sz w:val="28"/>
              </w:rPr>
            </w:pPr>
            <w:r>
              <w:rPr>
                <w:sz w:val="28"/>
              </w:rPr>
              <w:t>Встановлення бібліотек**: Деякі додаткові бібліотеки можуть</w:t>
            </w:r>
            <w:r>
              <w:rPr>
                <w:spacing w:val="-5"/>
                <w:sz w:val="28"/>
              </w:rPr>
              <w:t> </w:t>
            </w:r>
            <w:r>
              <w:rPr>
                <w:sz w:val="28"/>
              </w:rPr>
              <w:t>бути</w:t>
            </w:r>
            <w:r>
              <w:rPr>
                <w:spacing w:val="-7"/>
                <w:sz w:val="28"/>
              </w:rPr>
              <w:t> </w:t>
            </w:r>
            <w:r>
              <w:rPr>
                <w:sz w:val="28"/>
              </w:rPr>
              <w:t>необхідними</w:t>
            </w:r>
            <w:r>
              <w:rPr>
                <w:spacing w:val="-6"/>
                <w:sz w:val="28"/>
              </w:rPr>
              <w:t> </w:t>
            </w:r>
            <w:r>
              <w:rPr>
                <w:sz w:val="28"/>
              </w:rPr>
              <w:t>для</w:t>
            </w:r>
            <w:r>
              <w:rPr>
                <w:spacing w:val="-7"/>
                <w:sz w:val="28"/>
              </w:rPr>
              <w:t> </w:t>
            </w:r>
            <w:r>
              <w:rPr>
                <w:sz w:val="28"/>
              </w:rPr>
              <w:t>роботи</w:t>
            </w:r>
            <w:r>
              <w:rPr>
                <w:spacing w:val="-4"/>
                <w:sz w:val="28"/>
              </w:rPr>
              <w:t> </w:t>
            </w:r>
            <w:r>
              <w:rPr>
                <w:sz w:val="28"/>
              </w:rPr>
              <w:t>програми.</w:t>
            </w:r>
            <w:r>
              <w:rPr>
                <w:spacing w:val="-4"/>
                <w:sz w:val="28"/>
              </w:rPr>
              <w:t> </w:t>
            </w:r>
            <w:r>
              <w:rPr>
                <w:sz w:val="28"/>
              </w:rPr>
              <w:t>Встановіть</w:t>
            </w:r>
            <w:r>
              <w:rPr>
                <w:spacing w:val="-7"/>
                <w:sz w:val="28"/>
              </w:rPr>
              <w:t> </w:t>
            </w:r>
            <w:r>
              <w:rPr>
                <w:sz w:val="28"/>
              </w:rPr>
              <w:t>їх</w:t>
            </w:r>
            <w:r>
              <w:rPr>
                <w:spacing w:val="-3"/>
                <w:sz w:val="28"/>
              </w:rPr>
              <w:t> </w:t>
            </w:r>
            <w:r>
              <w:rPr>
                <w:sz w:val="28"/>
              </w:rPr>
              <w:t>за допомогою пакетного менеджера (наприклад, vcpkg для Windows). Основні бібліотеки, які можуть знадобитися:</w:t>
            </w:r>
          </w:p>
          <w:p>
            <w:pPr>
              <w:pStyle w:val="TableParagraph"/>
              <w:numPr>
                <w:ilvl w:val="2"/>
                <w:numId w:val="33"/>
              </w:numPr>
              <w:tabs>
                <w:tab w:pos="2984" w:val="left" w:leader="none"/>
              </w:tabs>
              <w:spacing w:line="240" w:lineRule="auto" w:before="0" w:after="0"/>
              <w:ind w:left="2983" w:right="0" w:hanging="164"/>
              <w:jc w:val="left"/>
              <w:rPr>
                <w:sz w:val="28"/>
              </w:rPr>
            </w:pPr>
            <w:r>
              <w:rPr>
                <w:spacing w:val="-2"/>
                <w:sz w:val="28"/>
              </w:rPr>
              <w:t>Boost</w:t>
            </w:r>
          </w:p>
          <w:p>
            <w:pPr>
              <w:pStyle w:val="TableParagraph"/>
              <w:numPr>
                <w:ilvl w:val="2"/>
                <w:numId w:val="33"/>
              </w:numPr>
              <w:tabs>
                <w:tab w:pos="2984" w:val="left" w:leader="none"/>
              </w:tabs>
              <w:spacing w:line="240" w:lineRule="auto" w:before="160" w:after="0"/>
              <w:ind w:left="2983" w:right="0" w:hanging="164"/>
              <w:jc w:val="left"/>
              <w:rPr>
                <w:sz w:val="28"/>
              </w:rPr>
            </w:pPr>
            <w:r>
              <w:rPr>
                <w:sz w:val="28"/>
              </w:rPr>
              <w:t>Matplotlib-cpp</w:t>
            </w:r>
            <w:r>
              <w:rPr>
                <w:spacing w:val="-7"/>
                <w:sz w:val="28"/>
              </w:rPr>
              <w:t> </w:t>
            </w:r>
            <w:r>
              <w:rPr>
                <w:sz w:val="28"/>
              </w:rPr>
              <w:t>(для</w:t>
            </w:r>
            <w:r>
              <w:rPr>
                <w:spacing w:val="-10"/>
                <w:sz w:val="28"/>
              </w:rPr>
              <w:t> </w:t>
            </w:r>
            <w:r>
              <w:rPr>
                <w:sz w:val="28"/>
              </w:rPr>
              <w:t>візуалізації</w:t>
            </w:r>
            <w:r>
              <w:rPr>
                <w:spacing w:val="-9"/>
                <w:sz w:val="28"/>
              </w:rPr>
              <w:t> </w:t>
            </w:r>
            <w:r>
              <w:rPr>
                <w:spacing w:val="-2"/>
                <w:sz w:val="28"/>
              </w:rPr>
              <w:t>даних)</w:t>
            </w:r>
          </w:p>
          <w:p>
            <w:pPr>
              <w:pStyle w:val="TableParagraph"/>
              <w:numPr>
                <w:ilvl w:val="2"/>
                <w:numId w:val="33"/>
              </w:numPr>
              <w:tabs>
                <w:tab w:pos="2984" w:val="left" w:leader="none"/>
              </w:tabs>
              <w:spacing w:line="240" w:lineRule="auto" w:before="163" w:after="0"/>
              <w:ind w:left="2983" w:right="0" w:hanging="164"/>
              <w:jc w:val="left"/>
              <w:rPr>
                <w:sz w:val="28"/>
              </w:rPr>
            </w:pPr>
            <w:r>
              <w:rPr>
                <w:sz w:val="28"/>
              </w:rPr>
              <w:t>Eigen</w:t>
            </w:r>
            <w:r>
              <w:rPr>
                <w:spacing w:val="-5"/>
                <w:sz w:val="28"/>
              </w:rPr>
              <w:t> </w:t>
            </w:r>
            <w:r>
              <w:rPr>
                <w:sz w:val="28"/>
              </w:rPr>
              <w:t>(для</w:t>
            </w:r>
            <w:r>
              <w:rPr>
                <w:spacing w:val="-5"/>
                <w:sz w:val="28"/>
              </w:rPr>
              <w:t> </w:t>
            </w:r>
            <w:r>
              <w:rPr>
                <w:sz w:val="28"/>
              </w:rPr>
              <w:t>обробки</w:t>
            </w:r>
            <w:r>
              <w:rPr>
                <w:spacing w:val="-7"/>
                <w:sz w:val="28"/>
              </w:rPr>
              <w:t> </w:t>
            </w:r>
            <w:r>
              <w:rPr>
                <w:spacing w:val="-2"/>
                <w:sz w:val="28"/>
              </w:rPr>
              <w:t>даних)</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51</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tabs>
                <w:tab w:pos="2784" w:val="left" w:leader="none"/>
              </w:tabs>
              <w:spacing w:line="360" w:lineRule="auto"/>
              <w:ind w:left="2100" w:right="748" w:hanging="360"/>
              <w:rPr>
                <w:sz w:val="28"/>
              </w:rPr>
            </w:pPr>
            <w:r>
              <w:rPr>
                <w:spacing w:val="-4"/>
                <w:sz w:val="28"/>
              </w:rPr>
              <w:t>2.4.</w:t>
            </w:r>
            <w:r>
              <w:rPr>
                <w:sz w:val="28"/>
              </w:rPr>
              <w:tab/>
              <w:t>Налаштування середовища розробки: Встановіть та налаштуйте середовище розробки (IDE) для зручної роботи з кодом</w:t>
            </w:r>
            <w:r>
              <w:rPr>
                <w:spacing w:val="-8"/>
                <w:sz w:val="28"/>
              </w:rPr>
              <w:t> </w:t>
            </w:r>
            <w:r>
              <w:rPr>
                <w:sz w:val="28"/>
              </w:rPr>
              <w:t>програми.</w:t>
            </w:r>
            <w:r>
              <w:rPr>
                <w:spacing w:val="-6"/>
                <w:sz w:val="28"/>
              </w:rPr>
              <w:t> </w:t>
            </w:r>
            <w:r>
              <w:rPr>
                <w:sz w:val="28"/>
              </w:rPr>
              <w:t>Рекомендуються</w:t>
            </w:r>
            <w:r>
              <w:rPr>
                <w:spacing w:val="-4"/>
                <w:sz w:val="28"/>
              </w:rPr>
              <w:t> </w:t>
            </w:r>
            <w:r>
              <w:rPr>
                <w:sz w:val="28"/>
              </w:rPr>
              <w:t>Visual</w:t>
            </w:r>
            <w:r>
              <w:rPr>
                <w:spacing w:val="-4"/>
                <w:sz w:val="28"/>
              </w:rPr>
              <w:t> </w:t>
            </w:r>
            <w:r>
              <w:rPr>
                <w:sz w:val="28"/>
              </w:rPr>
              <w:t>Studio,</w:t>
            </w:r>
            <w:r>
              <w:rPr>
                <w:spacing w:val="-6"/>
                <w:sz w:val="28"/>
              </w:rPr>
              <w:t> </w:t>
            </w:r>
            <w:r>
              <w:rPr>
                <w:sz w:val="28"/>
              </w:rPr>
              <w:t>CLion</w:t>
            </w:r>
            <w:r>
              <w:rPr>
                <w:spacing w:val="-5"/>
                <w:sz w:val="28"/>
              </w:rPr>
              <w:t> </w:t>
            </w:r>
            <w:r>
              <w:rPr>
                <w:sz w:val="28"/>
              </w:rPr>
              <w:t>або</w:t>
            </w:r>
            <w:r>
              <w:rPr>
                <w:spacing w:val="-5"/>
                <w:sz w:val="28"/>
              </w:rPr>
              <w:t> </w:t>
            </w:r>
            <w:r>
              <w:rPr>
                <w:sz w:val="28"/>
              </w:rPr>
              <w:t>VS Code з налаштованими плагінами для C++.</w:t>
            </w:r>
          </w:p>
          <w:p>
            <w:pPr>
              <w:pStyle w:val="TableParagraph"/>
              <w:numPr>
                <w:ilvl w:val="0"/>
                <w:numId w:val="34"/>
              </w:numPr>
              <w:tabs>
                <w:tab w:pos="1381" w:val="left" w:leader="none"/>
              </w:tabs>
              <w:spacing w:line="240" w:lineRule="auto" w:before="0" w:after="0"/>
              <w:ind w:left="1380" w:right="0" w:hanging="361"/>
              <w:jc w:val="left"/>
              <w:rPr>
                <w:sz w:val="28"/>
              </w:rPr>
            </w:pPr>
            <w:r>
              <w:rPr>
                <w:sz w:val="28"/>
              </w:rPr>
              <w:t>Конфігурація</w:t>
            </w:r>
            <w:r>
              <w:rPr>
                <w:spacing w:val="-9"/>
                <w:sz w:val="28"/>
              </w:rPr>
              <w:t> </w:t>
            </w:r>
            <w:r>
              <w:rPr>
                <w:spacing w:val="-2"/>
                <w:sz w:val="28"/>
              </w:rPr>
              <w:t>програми</w:t>
            </w:r>
          </w:p>
          <w:p>
            <w:pPr>
              <w:pStyle w:val="TableParagraph"/>
              <w:numPr>
                <w:ilvl w:val="1"/>
                <w:numId w:val="34"/>
              </w:numPr>
              <w:tabs>
                <w:tab w:pos="2784" w:val="left" w:leader="none"/>
                <w:tab w:pos="2785" w:val="left" w:leader="none"/>
              </w:tabs>
              <w:spacing w:line="360" w:lineRule="auto" w:before="161" w:after="0"/>
              <w:ind w:left="2100" w:right="1246" w:hanging="360"/>
              <w:jc w:val="left"/>
              <w:rPr>
                <w:sz w:val="28"/>
              </w:rPr>
            </w:pPr>
            <w:r>
              <w:rPr>
                <w:sz w:val="28"/>
              </w:rPr>
              <w:t>Налаштування конфігураційного файлу: Відкрийте конфігураційний</w:t>
            </w:r>
            <w:r>
              <w:rPr>
                <w:spacing w:val="-6"/>
                <w:sz w:val="28"/>
              </w:rPr>
              <w:t> </w:t>
            </w:r>
            <w:r>
              <w:rPr>
                <w:sz w:val="28"/>
              </w:rPr>
              <w:t>файл</w:t>
            </w:r>
            <w:r>
              <w:rPr>
                <w:spacing w:val="-7"/>
                <w:sz w:val="28"/>
              </w:rPr>
              <w:t> </w:t>
            </w:r>
            <w:r>
              <w:rPr>
                <w:sz w:val="28"/>
              </w:rPr>
              <w:t>програми</w:t>
            </w:r>
            <w:r>
              <w:rPr>
                <w:spacing w:val="-6"/>
                <w:sz w:val="28"/>
              </w:rPr>
              <w:t> </w:t>
            </w:r>
            <w:r>
              <w:rPr>
                <w:sz w:val="28"/>
              </w:rPr>
              <w:t>(config.cfg)</w:t>
            </w:r>
            <w:r>
              <w:rPr>
                <w:spacing w:val="-9"/>
                <w:sz w:val="28"/>
              </w:rPr>
              <w:t> </w:t>
            </w:r>
            <w:r>
              <w:rPr>
                <w:sz w:val="28"/>
              </w:rPr>
              <w:t>у текстовому редакторі та налаштуйте необхідні параметри для вашого середовища</w:t>
            </w:r>
            <w:r>
              <w:rPr>
                <w:spacing w:val="-6"/>
                <w:sz w:val="28"/>
              </w:rPr>
              <w:t> </w:t>
            </w:r>
            <w:r>
              <w:rPr>
                <w:sz w:val="28"/>
              </w:rPr>
              <w:t>(шляхи</w:t>
            </w:r>
            <w:r>
              <w:rPr>
                <w:spacing w:val="-9"/>
                <w:sz w:val="28"/>
              </w:rPr>
              <w:t> </w:t>
            </w:r>
            <w:r>
              <w:rPr>
                <w:sz w:val="28"/>
              </w:rPr>
              <w:t>до</w:t>
            </w:r>
            <w:r>
              <w:rPr>
                <w:spacing w:val="-9"/>
                <w:sz w:val="28"/>
              </w:rPr>
              <w:t> </w:t>
            </w:r>
            <w:r>
              <w:rPr>
                <w:sz w:val="28"/>
              </w:rPr>
              <w:t>файлів,</w:t>
            </w:r>
            <w:r>
              <w:rPr>
                <w:spacing w:val="-7"/>
                <w:sz w:val="28"/>
              </w:rPr>
              <w:t> </w:t>
            </w:r>
            <w:r>
              <w:rPr>
                <w:sz w:val="28"/>
              </w:rPr>
              <w:t>параметри</w:t>
            </w:r>
            <w:r>
              <w:rPr>
                <w:spacing w:val="-6"/>
                <w:sz w:val="28"/>
              </w:rPr>
              <w:t> </w:t>
            </w:r>
            <w:r>
              <w:rPr>
                <w:sz w:val="28"/>
              </w:rPr>
              <w:t>обробки,</w:t>
            </w:r>
            <w:r>
              <w:rPr>
                <w:spacing w:val="-7"/>
                <w:sz w:val="28"/>
              </w:rPr>
              <w:t> </w:t>
            </w:r>
            <w:r>
              <w:rPr>
                <w:sz w:val="28"/>
              </w:rPr>
              <w:t>тощо).</w:t>
            </w:r>
          </w:p>
          <w:p>
            <w:pPr>
              <w:pStyle w:val="TableParagraph"/>
              <w:numPr>
                <w:ilvl w:val="1"/>
                <w:numId w:val="34"/>
              </w:numPr>
              <w:tabs>
                <w:tab w:pos="2784" w:val="left" w:leader="none"/>
                <w:tab w:pos="2785" w:val="left" w:leader="none"/>
              </w:tabs>
              <w:spacing w:line="360" w:lineRule="auto" w:before="0" w:after="0"/>
              <w:ind w:left="2100" w:right="542" w:hanging="360"/>
              <w:jc w:val="left"/>
              <w:rPr>
                <w:sz w:val="28"/>
              </w:rPr>
            </w:pPr>
            <w:r>
              <w:rPr>
                <w:sz w:val="28"/>
              </w:rPr>
              <w:t>Підготовка</w:t>
            </w:r>
            <w:r>
              <w:rPr>
                <w:spacing w:val="-7"/>
                <w:sz w:val="28"/>
              </w:rPr>
              <w:t> </w:t>
            </w:r>
            <w:r>
              <w:rPr>
                <w:sz w:val="28"/>
              </w:rPr>
              <w:t>даних:</w:t>
            </w:r>
            <w:r>
              <w:rPr>
                <w:spacing w:val="-8"/>
                <w:sz w:val="28"/>
              </w:rPr>
              <w:t> </w:t>
            </w:r>
            <w:r>
              <w:rPr>
                <w:sz w:val="28"/>
              </w:rPr>
              <w:t>Переконайтеся,</w:t>
            </w:r>
            <w:r>
              <w:rPr>
                <w:spacing w:val="-7"/>
                <w:sz w:val="28"/>
              </w:rPr>
              <w:t> </w:t>
            </w:r>
            <w:r>
              <w:rPr>
                <w:sz w:val="28"/>
              </w:rPr>
              <w:t>що</w:t>
            </w:r>
            <w:r>
              <w:rPr>
                <w:spacing w:val="-9"/>
                <w:sz w:val="28"/>
              </w:rPr>
              <w:t> </w:t>
            </w:r>
            <w:r>
              <w:rPr>
                <w:sz w:val="28"/>
              </w:rPr>
              <w:t>всі</w:t>
            </w:r>
            <w:r>
              <w:rPr>
                <w:spacing w:val="-7"/>
                <w:sz w:val="28"/>
              </w:rPr>
              <w:t> </w:t>
            </w:r>
            <w:r>
              <w:rPr>
                <w:sz w:val="28"/>
              </w:rPr>
              <w:t>необхідні</w:t>
            </w:r>
            <w:r>
              <w:rPr>
                <w:spacing w:val="-6"/>
                <w:sz w:val="28"/>
              </w:rPr>
              <w:t> </w:t>
            </w:r>
            <w:r>
              <w:rPr>
                <w:sz w:val="28"/>
              </w:rPr>
              <w:t>файли даних (наприклад, файли з радіосигналами у форматі .csv) знаходяться у правильних директоріях, зазначених у конфігураційному файлі.</w:t>
            </w:r>
          </w:p>
          <w:p>
            <w:pPr>
              <w:pStyle w:val="TableParagraph"/>
              <w:numPr>
                <w:ilvl w:val="0"/>
                <w:numId w:val="34"/>
              </w:numPr>
              <w:tabs>
                <w:tab w:pos="1381" w:val="left" w:leader="none"/>
              </w:tabs>
              <w:spacing w:line="240" w:lineRule="auto" w:before="1" w:after="0"/>
              <w:ind w:left="1380" w:right="0" w:hanging="361"/>
              <w:jc w:val="left"/>
              <w:rPr>
                <w:sz w:val="28"/>
              </w:rPr>
            </w:pPr>
            <w:r>
              <w:rPr>
                <w:sz w:val="28"/>
              </w:rPr>
              <w:t>Компіляція</w:t>
            </w:r>
            <w:r>
              <w:rPr>
                <w:spacing w:val="-5"/>
                <w:sz w:val="28"/>
              </w:rPr>
              <w:t> </w:t>
            </w:r>
            <w:r>
              <w:rPr>
                <w:sz w:val="28"/>
              </w:rPr>
              <w:t>та</w:t>
            </w:r>
            <w:r>
              <w:rPr>
                <w:spacing w:val="-5"/>
                <w:sz w:val="28"/>
              </w:rPr>
              <w:t> </w:t>
            </w:r>
            <w:r>
              <w:rPr>
                <w:sz w:val="28"/>
              </w:rPr>
              <w:t>запуск</w:t>
            </w:r>
            <w:r>
              <w:rPr>
                <w:spacing w:val="-4"/>
                <w:sz w:val="28"/>
              </w:rPr>
              <w:t> </w:t>
            </w:r>
            <w:r>
              <w:rPr>
                <w:spacing w:val="-2"/>
                <w:sz w:val="28"/>
              </w:rPr>
              <w:t>програми</w:t>
            </w:r>
          </w:p>
          <w:p>
            <w:pPr>
              <w:pStyle w:val="TableParagraph"/>
              <w:numPr>
                <w:ilvl w:val="1"/>
                <w:numId w:val="34"/>
              </w:numPr>
              <w:tabs>
                <w:tab w:pos="2784" w:val="left" w:leader="none"/>
                <w:tab w:pos="2785" w:val="left" w:leader="none"/>
              </w:tabs>
              <w:spacing w:line="360" w:lineRule="auto" w:before="160" w:after="0"/>
              <w:ind w:left="2100" w:right="290" w:hanging="360"/>
              <w:jc w:val="left"/>
              <w:rPr>
                <w:sz w:val="28"/>
              </w:rPr>
            </w:pPr>
            <w:r>
              <w:rPr>
                <w:sz w:val="28"/>
              </w:rPr>
              <w:t>Компіляція програми: Використовуйте середовище розробки або командний рядок для компіляції програми. Відкрийте командний рядок у директорії з вихідним кодом програми</w:t>
            </w:r>
            <w:r>
              <w:rPr>
                <w:spacing w:val="-5"/>
                <w:sz w:val="28"/>
              </w:rPr>
              <w:t> </w:t>
            </w:r>
            <w:r>
              <w:rPr>
                <w:sz w:val="28"/>
              </w:rPr>
              <w:t>та</w:t>
            </w:r>
            <w:r>
              <w:rPr>
                <w:spacing w:val="-5"/>
                <w:sz w:val="28"/>
              </w:rPr>
              <w:t> </w:t>
            </w:r>
            <w:r>
              <w:rPr>
                <w:sz w:val="28"/>
              </w:rPr>
              <w:t>виконайте</w:t>
            </w:r>
            <w:r>
              <w:rPr>
                <w:spacing w:val="-5"/>
                <w:sz w:val="28"/>
              </w:rPr>
              <w:t> </w:t>
            </w:r>
            <w:r>
              <w:rPr>
                <w:sz w:val="28"/>
              </w:rPr>
              <w:t>команду</w:t>
            </w:r>
            <w:r>
              <w:rPr>
                <w:spacing w:val="-4"/>
                <w:sz w:val="28"/>
              </w:rPr>
              <w:t> </w:t>
            </w:r>
            <w:r>
              <w:rPr>
                <w:sz w:val="28"/>
              </w:rPr>
              <w:t>для</w:t>
            </w:r>
            <w:r>
              <w:rPr>
                <w:spacing w:val="-8"/>
                <w:sz w:val="28"/>
              </w:rPr>
              <w:t> </w:t>
            </w:r>
            <w:r>
              <w:rPr>
                <w:sz w:val="28"/>
              </w:rPr>
              <w:t>компіляції</w:t>
            </w:r>
            <w:r>
              <w:rPr>
                <w:spacing w:val="-4"/>
                <w:sz w:val="28"/>
              </w:rPr>
              <w:t> </w:t>
            </w:r>
            <w:r>
              <w:rPr>
                <w:sz w:val="28"/>
              </w:rPr>
              <w:t>(наприклад,</w:t>
            </w:r>
            <w:r>
              <w:rPr>
                <w:spacing w:val="-6"/>
                <w:sz w:val="28"/>
              </w:rPr>
              <w:t> </w:t>
            </w:r>
            <w:r>
              <w:rPr>
                <w:sz w:val="28"/>
              </w:rPr>
              <w:t>`g++</w:t>
            </w:r>
            <w:r>
              <w:rPr>
                <w:spacing w:val="-6"/>
                <w:sz w:val="28"/>
              </w:rPr>
              <w:t> </w:t>
            </w:r>
            <w:r>
              <w:rPr>
                <w:sz w:val="28"/>
              </w:rPr>
              <w:t>- o test_program main.cpp -I/path/to/include -L/path/to/lib - lboost_system -lmatplotlibcpp`).</w:t>
            </w:r>
          </w:p>
          <w:p>
            <w:pPr>
              <w:pStyle w:val="TableParagraph"/>
              <w:numPr>
                <w:ilvl w:val="1"/>
                <w:numId w:val="34"/>
              </w:numPr>
              <w:tabs>
                <w:tab w:pos="2784" w:val="left" w:leader="none"/>
                <w:tab w:pos="2785" w:val="left" w:leader="none"/>
              </w:tabs>
              <w:spacing w:line="360" w:lineRule="auto" w:before="0" w:after="0"/>
              <w:ind w:left="2100" w:right="1038" w:hanging="360"/>
              <w:jc w:val="left"/>
              <w:rPr>
                <w:sz w:val="28"/>
              </w:rPr>
            </w:pPr>
            <w:r>
              <w:rPr>
                <w:sz w:val="28"/>
              </w:rPr>
              <w:t>Запуск</w:t>
            </w:r>
            <w:r>
              <w:rPr>
                <w:spacing w:val="-9"/>
                <w:sz w:val="28"/>
              </w:rPr>
              <w:t> </w:t>
            </w:r>
            <w:r>
              <w:rPr>
                <w:sz w:val="28"/>
              </w:rPr>
              <w:t>програми:</w:t>
            </w:r>
            <w:r>
              <w:rPr>
                <w:spacing w:val="-8"/>
                <w:sz w:val="28"/>
              </w:rPr>
              <w:t> </w:t>
            </w:r>
            <w:r>
              <w:rPr>
                <w:sz w:val="28"/>
              </w:rPr>
              <w:t>Після</w:t>
            </w:r>
            <w:r>
              <w:rPr>
                <w:spacing w:val="-10"/>
                <w:sz w:val="28"/>
              </w:rPr>
              <w:t> </w:t>
            </w:r>
            <w:r>
              <w:rPr>
                <w:sz w:val="28"/>
              </w:rPr>
              <w:t>успішної</w:t>
            </w:r>
            <w:r>
              <w:rPr>
                <w:spacing w:val="-8"/>
                <w:sz w:val="28"/>
              </w:rPr>
              <w:t> </w:t>
            </w:r>
            <w:r>
              <w:rPr>
                <w:sz w:val="28"/>
              </w:rPr>
              <w:t>компіляції</w:t>
            </w:r>
            <w:r>
              <w:rPr>
                <w:spacing w:val="-8"/>
                <w:sz w:val="28"/>
              </w:rPr>
              <w:t> </w:t>
            </w:r>
            <w:r>
              <w:rPr>
                <w:sz w:val="28"/>
              </w:rPr>
              <w:t>запустіть програму за допомогою командного рядка або середовища розробки. Виконайте команду `./test_program` для запуску </w:t>
            </w:r>
            <w:r>
              <w:rPr>
                <w:spacing w:val="-2"/>
                <w:sz w:val="28"/>
              </w:rPr>
              <w:t>програми.</w:t>
            </w:r>
          </w:p>
          <w:p>
            <w:pPr>
              <w:pStyle w:val="TableParagraph"/>
              <w:numPr>
                <w:ilvl w:val="0"/>
                <w:numId w:val="34"/>
              </w:numPr>
              <w:tabs>
                <w:tab w:pos="1381" w:val="left" w:leader="none"/>
              </w:tabs>
              <w:spacing w:line="240" w:lineRule="auto" w:before="0" w:after="0"/>
              <w:ind w:left="1380" w:right="0" w:hanging="361"/>
              <w:jc w:val="left"/>
              <w:rPr>
                <w:sz w:val="28"/>
              </w:rPr>
            </w:pPr>
            <w:r>
              <w:rPr>
                <w:sz w:val="28"/>
              </w:rPr>
              <w:t>Виконання</w:t>
            </w:r>
            <w:r>
              <w:rPr>
                <w:spacing w:val="-7"/>
                <w:sz w:val="28"/>
              </w:rPr>
              <w:t> </w:t>
            </w:r>
            <w:r>
              <w:rPr>
                <w:spacing w:val="-2"/>
                <w:sz w:val="28"/>
              </w:rPr>
              <w:t>тестування</w:t>
            </w:r>
          </w:p>
          <w:p>
            <w:pPr>
              <w:pStyle w:val="TableParagraph"/>
              <w:numPr>
                <w:ilvl w:val="1"/>
                <w:numId w:val="34"/>
              </w:numPr>
              <w:tabs>
                <w:tab w:pos="2784" w:val="left" w:leader="none"/>
                <w:tab w:pos="2785" w:val="left" w:leader="none"/>
              </w:tabs>
              <w:spacing w:line="360" w:lineRule="auto" w:before="163" w:after="0"/>
              <w:ind w:left="2100" w:right="904" w:hanging="360"/>
              <w:jc w:val="left"/>
              <w:rPr>
                <w:sz w:val="28"/>
              </w:rPr>
            </w:pPr>
            <w:r>
              <w:rPr>
                <w:sz w:val="28"/>
              </w:rPr>
              <w:t>Початкове</w:t>
            </w:r>
            <w:r>
              <w:rPr>
                <w:spacing w:val="-10"/>
                <w:sz w:val="28"/>
              </w:rPr>
              <w:t> </w:t>
            </w:r>
            <w:r>
              <w:rPr>
                <w:sz w:val="28"/>
              </w:rPr>
              <w:t>тестування:</w:t>
            </w:r>
            <w:r>
              <w:rPr>
                <w:spacing w:val="-10"/>
                <w:sz w:val="28"/>
              </w:rPr>
              <w:t> </w:t>
            </w:r>
            <w:r>
              <w:rPr>
                <w:sz w:val="28"/>
              </w:rPr>
              <w:t>Запустіть</w:t>
            </w:r>
            <w:r>
              <w:rPr>
                <w:spacing w:val="-9"/>
                <w:sz w:val="28"/>
              </w:rPr>
              <w:t> </w:t>
            </w:r>
            <w:r>
              <w:rPr>
                <w:sz w:val="28"/>
              </w:rPr>
              <w:t>програму</w:t>
            </w:r>
            <w:r>
              <w:rPr>
                <w:spacing w:val="-7"/>
                <w:sz w:val="28"/>
              </w:rPr>
              <w:t> </w:t>
            </w:r>
            <w:r>
              <w:rPr>
                <w:sz w:val="28"/>
              </w:rPr>
              <w:t>з</w:t>
            </w:r>
            <w:r>
              <w:rPr>
                <w:spacing w:val="-9"/>
                <w:sz w:val="28"/>
              </w:rPr>
              <w:t> </w:t>
            </w:r>
            <w:r>
              <w:rPr>
                <w:sz w:val="28"/>
              </w:rPr>
              <w:t>тестовими даними, щоб перевірити її коректність і працездатність. Переконайтеся, що всі компоненти програми працюють</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52</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spacing w:line="360" w:lineRule="auto"/>
              <w:ind w:left="2100"/>
              <w:rPr>
                <w:sz w:val="28"/>
              </w:rPr>
            </w:pPr>
            <w:r>
              <w:rPr>
                <w:sz w:val="28"/>
              </w:rPr>
              <w:t>належним</w:t>
            </w:r>
            <w:r>
              <w:rPr>
                <w:spacing w:val="-8"/>
                <w:sz w:val="28"/>
              </w:rPr>
              <w:t> </w:t>
            </w:r>
            <w:r>
              <w:rPr>
                <w:sz w:val="28"/>
              </w:rPr>
              <w:t>чином</w:t>
            </w:r>
            <w:r>
              <w:rPr>
                <w:spacing w:val="-5"/>
                <w:sz w:val="28"/>
              </w:rPr>
              <w:t> </w:t>
            </w:r>
            <w:r>
              <w:rPr>
                <w:sz w:val="28"/>
              </w:rPr>
              <w:t>і</w:t>
            </w:r>
            <w:r>
              <w:rPr>
                <w:spacing w:val="-5"/>
                <w:sz w:val="28"/>
              </w:rPr>
              <w:t> </w:t>
            </w:r>
            <w:r>
              <w:rPr>
                <w:sz w:val="28"/>
              </w:rPr>
              <w:t>результати</w:t>
            </w:r>
            <w:r>
              <w:rPr>
                <w:spacing w:val="-8"/>
                <w:sz w:val="28"/>
              </w:rPr>
              <w:t> </w:t>
            </w:r>
            <w:r>
              <w:rPr>
                <w:sz w:val="28"/>
              </w:rPr>
              <w:t>обробки</w:t>
            </w:r>
            <w:r>
              <w:rPr>
                <w:spacing w:val="-5"/>
                <w:sz w:val="28"/>
              </w:rPr>
              <w:t> </w:t>
            </w:r>
            <w:r>
              <w:rPr>
                <w:sz w:val="28"/>
              </w:rPr>
              <w:t>сигналів</w:t>
            </w:r>
            <w:r>
              <w:rPr>
                <w:spacing w:val="-7"/>
                <w:sz w:val="28"/>
              </w:rPr>
              <w:t> </w:t>
            </w:r>
            <w:r>
              <w:rPr>
                <w:sz w:val="28"/>
              </w:rPr>
              <w:t>відображаються </w:t>
            </w:r>
            <w:r>
              <w:rPr>
                <w:spacing w:val="-2"/>
                <w:sz w:val="28"/>
              </w:rPr>
              <w:t>правильно.</w:t>
            </w:r>
          </w:p>
          <w:p>
            <w:pPr>
              <w:pStyle w:val="TableParagraph"/>
              <w:tabs>
                <w:tab w:pos="2784" w:val="left" w:leader="none"/>
              </w:tabs>
              <w:spacing w:line="360" w:lineRule="auto"/>
              <w:ind w:left="2100" w:right="350" w:hanging="360"/>
              <w:rPr>
                <w:sz w:val="28"/>
              </w:rPr>
            </w:pPr>
            <w:r>
              <w:rPr>
                <w:spacing w:val="-4"/>
                <w:sz w:val="28"/>
              </w:rPr>
              <w:t>5.2.</w:t>
            </w:r>
            <w:r>
              <w:rPr>
                <w:sz w:val="28"/>
              </w:rPr>
              <w:tab/>
              <w:t>наліз результатів: Після завершення обробки сигналів перегляньте</w:t>
            </w:r>
            <w:r>
              <w:rPr>
                <w:spacing w:val="-9"/>
                <w:sz w:val="28"/>
              </w:rPr>
              <w:t> </w:t>
            </w:r>
            <w:r>
              <w:rPr>
                <w:sz w:val="28"/>
              </w:rPr>
              <w:t>результати</w:t>
            </w:r>
            <w:r>
              <w:rPr>
                <w:spacing w:val="-5"/>
                <w:sz w:val="28"/>
              </w:rPr>
              <w:t> </w:t>
            </w:r>
            <w:r>
              <w:rPr>
                <w:sz w:val="28"/>
              </w:rPr>
              <w:t>тестування</w:t>
            </w:r>
            <w:r>
              <w:rPr>
                <w:spacing w:val="-8"/>
                <w:sz w:val="28"/>
              </w:rPr>
              <w:t> </w:t>
            </w:r>
            <w:r>
              <w:rPr>
                <w:sz w:val="28"/>
              </w:rPr>
              <w:t>у</w:t>
            </w:r>
            <w:r>
              <w:rPr>
                <w:spacing w:val="-4"/>
                <w:sz w:val="28"/>
              </w:rPr>
              <w:t> </w:t>
            </w:r>
            <w:r>
              <w:rPr>
                <w:sz w:val="28"/>
              </w:rPr>
              <w:t>вигляді</w:t>
            </w:r>
            <w:r>
              <w:rPr>
                <w:spacing w:val="-4"/>
                <w:sz w:val="28"/>
              </w:rPr>
              <w:t> </w:t>
            </w:r>
            <w:r>
              <w:rPr>
                <w:sz w:val="28"/>
              </w:rPr>
              <w:t>графіків</w:t>
            </w:r>
            <w:r>
              <w:rPr>
                <w:spacing w:val="-8"/>
                <w:sz w:val="28"/>
              </w:rPr>
              <w:t> </w:t>
            </w:r>
            <w:r>
              <w:rPr>
                <w:sz w:val="28"/>
              </w:rPr>
              <w:t>і</w:t>
            </w:r>
            <w:r>
              <w:rPr>
                <w:spacing w:val="-4"/>
                <w:sz w:val="28"/>
              </w:rPr>
              <w:t> </w:t>
            </w:r>
            <w:r>
              <w:rPr>
                <w:sz w:val="28"/>
              </w:rPr>
              <w:t>гістограм. Використовуйте візуалізаційні можливості програми для оцінки якості обробки сигналів та виявлення можливих аномалій.</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53</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ind w:left="1561" w:right="466"/>
              <w:jc w:val="center"/>
              <w:rPr>
                <w:b/>
                <w:sz w:val="28"/>
              </w:rPr>
            </w:pPr>
            <w:bookmarkStart w:name="_bookmark29" w:id="30"/>
            <w:bookmarkEnd w:id="30"/>
            <w:r>
              <w:rPr/>
            </w:r>
            <w:r>
              <w:rPr>
                <w:b/>
                <w:spacing w:val="-2"/>
                <w:sz w:val="28"/>
              </w:rPr>
              <w:t>ВИСНОВКИ</w:t>
            </w:r>
          </w:p>
          <w:p>
            <w:pPr>
              <w:pStyle w:val="TableParagraph"/>
              <w:spacing w:line="360" w:lineRule="auto" w:before="220"/>
              <w:ind w:left="660" w:right="280" w:firstLine="719"/>
              <w:jc w:val="both"/>
              <w:rPr>
                <w:sz w:val="28"/>
              </w:rPr>
            </w:pPr>
            <w:r>
              <w:rPr>
                <w:sz w:val="28"/>
              </w:rPr>
              <w:t>Розробка програмного забезпечення для тестування СОР є важливим кроком у забезпеченні надійності та ефективності таких систем у різних галузях. В процесі роботи були досягнуті значні результати, які включають автоматизацію процесу тестування, збір та попередню обробку даних радіосигналів</w:t>
            </w:r>
            <w:r>
              <w:rPr>
                <w:spacing w:val="-7"/>
                <w:sz w:val="28"/>
              </w:rPr>
              <w:t> </w:t>
            </w:r>
            <w:r>
              <w:rPr>
                <w:sz w:val="28"/>
              </w:rPr>
              <w:t>з</w:t>
            </w:r>
            <w:r>
              <w:rPr>
                <w:spacing w:val="-9"/>
                <w:sz w:val="28"/>
              </w:rPr>
              <w:t> </w:t>
            </w:r>
            <w:r>
              <w:rPr>
                <w:sz w:val="28"/>
              </w:rPr>
              <w:t>різних</w:t>
            </w:r>
            <w:r>
              <w:rPr>
                <w:spacing w:val="-8"/>
                <w:sz w:val="28"/>
              </w:rPr>
              <w:t> </w:t>
            </w:r>
            <w:r>
              <w:rPr>
                <w:sz w:val="28"/>
              </w:rPr>
              <w:t>джерел,</w:t>
            </w:r>
            <w:r>
              <w:rPr>
                <w:spacing w:val="-7"/>
                <w:sz w:val="28"/>
              </w:rPr>
              <w:t> </w:t>
            </w:r>
            <w:r>
              <w:rPr>
                <w:sz w:val="28"/>
              </w:rPr>
              <w:t>а</w:t>
            </w:r>
            <w:r>
              <w:rPr>
                <w:spacing w:val="-6"/>
                <w:sz w:val="28"/>
              </w:rPr>
              <w:t> </w:t>
            </w:r>
            <w:r>
              <w:rPr>
                <w:sz w:val="28"/>
              </w:rPr>
              <w:t>також</w:t>
            </w:r>
            <w:r>
              <w:rPr>
                <w:spacing w:val="-8"/>
                <w:sz w:val="28"/>
              </w:rPr>
              <w:t> </w:t>
            </w:r>
            <w:r>
              <w:rPr>
                <w:sz w:val="28"/>
              </w:rPr>
              <w:t>проведення</w:t>
            </w:r>
            <w:r>
              <w:rPr>
                <w:spacing w:val="-8"/>
                <w:sz w:val="28"/>
              </w:rPr>
              <w:t> </w:t>
            </w:r>
            <w:r>
              <w:rPr>
                <w:sz w:val="28"/>
              </w:rPr>
              <w:t>аналізу</w:t>
            </w:r>
            <w:r>
              <w:rPr>
                <w:spacing w:val="-8"/>
                <w:sz w:val="28"/>
              </w:rPr>
              <w:t> </w:t>
            </w:r>
            <w:r>
              <w:rPr>
                <w:sz w:val="28"/>
              </w:rPr>
              <w:t>зібраних</w:t>
            </w:r>
            <w:r>
              <w:rPr>
                <w:spacing w:val="-8"/>
                <w:sz w:val="28"/>
              </w:rPr>
              <w:t> </w:t>
            </w:r>
            <w:r>
              <w:rPr>
                <w:sz w:val="28"/>
              </w:rPr>
              <w:t>даних</w:t>
            </w:r>
            <w:r>
              <w:rPr>
                <w:spacing w:val="-8"/>
                <w:sz w:val="28"/>
              </w:rPr>
              <w:t> </w:t>
            </w:r>
            <w:r>
              <w:rPr>
                <w:sz w:val="28"/>
              </w:rPr>
              <w:t>для виявлення аномалій та оцінки якості обробки сигналів. Використання MATLAB забезпечує високу точність обчислень, що є критичним для аналізу складних сигналів.</w:t>
            </w:r>
          </w:p>
          <w:p>
            <w:pPr>
              <w:pStyle w:val="TableParagraph"/>
              <w:spacing w:before="1"/>
              <w:rPr>
                <w:rFonts w:ascii="Arial"/>
                <w:sz w:val="42"/>
              </w:rPr>
            </w:pPr>
          </w:p>
          <w:p>
            <w:pPr>
              <w:pStyle w:val="TableParagraph"/>
              <w:spacing w:line="360" w:lineRule="auto"/>
              <w:ind w:left="660" w:right="284" w:firstLine="719"/>
              <w:jc w:val="both"/>
              <w:rPr>
                <w:sz w:val="28"/>
              </w:rPr>
            </w:pPr>
            <w:r>
              <w:rPr>
                <w:sz w:val="28"/>
              </w:rPr>
              <w:t>ПЗ надає можливість візуалізації результатів обробки даних у вигляді графіків та гістограм, що значно полегшує аналіз та інтерпретацію даних. Гнучка</w:t>
            </w:r>
            <w:r>
              <w:rPr>
                <w:spacing w:val="-14"/>
                <w:sz w:val="28"/>
              </w:rPr>
              <w:t> </w:t>
            </w:r>
            <w:r>
              <w:rPr>
                <w:sz w:val="28"/>
              </w:rPr>
              <w:t>конфігурація</w:t>
            </w:r>
            <w:r>
              <w:rPr>
                <w:spacing w:val="-14"/>
                <w:sz w:val="28"/>
              </w:rPr>
              <w:t> </w:t>
            </w:r>
            <w:r>
              <w:rPr>
                <w:sz w:val="28"/>
              </w:rPr>
              <w:t>параметрів</w:t>
            </w:r>
            <w:r>
              <w:rPr>
                <w:spacing w:val="-15"/>
                <w:sz w:val="28"/>
              </w:rPr>
              <w:t> </w:t>
            </w:r>
            <w:r>
              <w:rPr>
                <w:sz w:val="28"/>
              </w:rPr>
              <w:t>тестування</w:t>
            </w:r>
            <w:r>
              <w:rPr>
                <w:spacing w:val="-14"/>
                <w:sz w:val="28"/>
              </w:rPr>
              <w:t> </w:t>
            </w:r>
            <w:r>
              <w:rPr>
                <w:sz w:val="28"/>
              </w:rPr>
              <w:t>дозволяє</w:t>
            </w:r>
            <w:r>
              <w:rPr>
                <w:spacing w:val="-14"/>
                <w:sz w:val="28"/>
              </w:rPr>
              <w:t> </w:t>
            </w:r>
            <w:r>
              <w:rPr>
                <w:sz w:val="28"/>
              </w:rPr>
              <w:t>адаптувати</w:t>
            </w:r>
            <w:r>
              <w:rPr>
                <w:spacing w:val="-14"/>
                <w:sz w:val="28"/>
              </w:rPr>
              <w:t> </w:t>
            </w:r>
            <w:r>
              <w:rPr>
                <w:sz w:val="28"/>
              </w:rPr>
              <w:t>програму</w:t>
            </w:r>
            <w:r>
              <w:rPr>
                <w:spacing w:val="-14"/>
                <w:sz w:val="28"/>
              </w:rPr>
              <w:t> </w:t>
            </w:r>
            <w:r>
              <w:rPr>
                <w:sz w:val="28"/>
              </w:rPr>
              <w:t>під різні</w:t>
            </w:r>
            <w:r>
              <w:rPr>
                <w:spacing w:val="-1"/>
                <w:sz w:val="28"/>
              </w:rPr>
              <w:t> </w:t>
            </w:r>
            <w:r>
              <w:rPr>
                <w:sz w:val="28"/>
              </w:rPr>
              <w:t>вимоги</w:t>
            </w:r>
            <w:r>
              <w:rPr>
                <w:spacing w:val="-1"/>
                <w:sz w:val="28"/>
              </w:rPr>
              <w:t> </w:t>
            </w:r>
            <w:r>
              <w:rPr>
                <w:sz w:val="28"/>
              </w:rPr>
              <w:t>та</w:t>
            </w:r>
            <w:r>
              <w:rPr>
                <w:spacing w:val="-2"/>
                <w:sz w:val="28"/>
              </w:rPr>
              <w:t> </w:t>
            </w:r>
            <w:r>
              <w:rPr>
                <w:sz w:val="28"/>
              </w:rPr>
              <w:t>умови</w:t>
            </w:r>
            <w:r>
              <w:rPr>
                <w:spacing w:val="-1"/>
                <w:sz w:val="28"/>
              </w:rPr>
              <w:t> </w:t>
            </w:r>
            <w:r>
              <w:rPr>
                <w:sz w:val="28"/>
              </w:rPr>
              <w:t>експлуатації,</w:t>
            </w:r>
            <w:r>
              <w:rPr>
                <w:spacing w:val="-2"/>
                <w:sz w:val="28"/>
              </w:rPr>
              <w:t> </w:t>
            </w:r>
            <w:r>
              <w:rPr>
                <w:sz w:val="28"/>
              </w:rPr>
              <w:t>що</w:t>
            </w:r>
            <w:r>
              <w:rPr>
                <w:spacing w:val="-2"/>
                <w:sz w:val="28"/>
              </w:rPr>
              <w:t> </w:t>
            </w:r>
            <w:r>
              <w:rPr>
                <w:sz w:val="28"/>
              </w:rPr>
              <w:t>робить</w:t>
            </w:r>
            <w:r>
              <w:rPr>
                <w:spacing w:val="-3"/>
                <w:sz w:val="28"/>
              </w:rPr>
              <w:t> </w:t>
            </w:r>
            <w:r>
              <w:rPr>
                <w:sz w:val="28"/>
              </w:rPr>
              <w:t>її</w:t>
            </w:r>
            <w:r>
              <w:rPr>
                <w:spacing w:val="-2"/>
                <w:sz w:val="28"/>
              </w:rPr>
              <w:t> </w:t>
            </w:r>
            <w:r>
              <w:rPr>
                <w:sz w:val="28"/>
              </w:rPr>
              <w:t>універсальним</w:t>
            </w:r>
            <w:r>
              <w:rPr>
                <w:spacing w:val="-3"/>
                <w:sz w:val="28"/>
              </w:rPr>
              <w:t> </w:t>
            </w:r>
            <w:r>
              <w:rPr>
                <w:sz w:val="28"/>
              </w:rPr>
              <w:t>інструментом для різних користувачів.</w:t>
            </w:r>
          </w:p>
          <w:p>
            <w:pPr>
              <w:pStyle w:val="TableParagraph"/>
              <w:spacing w:before="11"/>
              <w:rPr>
                <w:rFonts w:ascii="Arial"/>
                <w:sz w:val="41"/>
              </w:rPr>
            </w:pPr>
          </w:p>
          <w:p>
            <w:pPr>
              <w:pStyle w:val="TableParagraph"/>
              <w:spacing w:line="360" w:lineRule="auto"/>
              <w:ind w:left="660" w:right="283" w:firstLine="719"/>
              <w:jc w:val="both"/>
              <w:rPr>
                <w:sz w:val="28"/>
              </w:rPr>
            </w:pPr>
            <w:r>
              <w:rPr>
                <w:sz w:val="28"/>
              </w:rPr>
              <w:t>Ефективність та надійність розробленого програмного забезпечення були</w:t>
            </w:r>
            <w:r>
              <w:rPr>
                <w:spacing w:val="-18"/>
                <w:sz w:val="28"/>
              </w:rPr>
              <w:t> </w:t>
            </w:r>
            <w:r>
              <w:rPr>
                <w:sz w:val="28"/>
              </w:rPr>
              <w:t>підтверджені</w:t>
            </w:r>
            <w:r>
              <w:rPr>
                <w:spacing w:val="-17"/>
                <w:sz w:val="28"/>
              </w:rPr>
              <w:t> </w:t>
            </w:r>
            <w:r>
              <w:rPr>
                <w:sz w:val="28"/>
              </w:rPr>
              <w:t>в</w:t>
            </w:r>
            <w:r>
              <w:rPr>
                <w:spacing w:val="-18"/>
                <w:sz w:val="28"/>
              </w:rPr>
              <w:t> </w:t>
            </w:r>
            <w:r>
              <w:rPr>
                <w:sz w:val="28"/>
              </w:rPr>
              <w:t>ході</w:t>
            </w:r>
            <w:r>
              <w:rPr>
                <w:spacing w:val="-16"/>
                <w:sz w:val="28"/>
              </w:rPr>
              <w:t> </w:t>
            </w:r>
            <w:r>
              <w:rPr>
                <w:sz w:val="28"/>
              </w:rPr>
              <w:t>проведення</w:t>
            </w:r>
            <w:r>
              <w:rPr>
                <w:spacing w:val="-17"/>
                <w:sz w:val="28"/>
              </w:rPr>
              <w:t> </w:t>
            </w:r>
            <w:r>
              <w:rPr>
                <w:sz w:val="28"/>
              </w:rPr>
              <w:t>тестувань.</w:t>
            </w:r>
            <w:r>
              <w:rPr>
                <w:spacing w:val="-13"/>
                <w:sz w:val="28"/>
              </w:rPr>
              <w:t> </w:t>
            </w:r>
            <w:r>
              <w:rPr>
                <w:sz w:val="28"/>
              </w:rPr>
              <w:t>Boundary</w:t>
            </w:r>
            <w:r>
              <w:rPr>
                <w:spacing w:val="-16"/>
                <w:sz w:val="28"/>
              </w:rPr>
              <w:t> </w:t>
            </w:r>
            <w:r>
              <w:rPr>
                <w:sz w:val="28"/>
              </w:rPr>
              <w:t>Testing</w:t>
            </w:r>
            <w:r>
              <w:rPr>
                <w:spacing w:val="-18"/>
                <w:sz w:val="28"/>
              </w:rPr>
              <w:t> </w:t>
            </w:r>
            <w:r>
              <w:rPr>
                <w:sz w:val="28"/>
              </w:rPr>
              <w:t>показало,</w:t>
            </w:r>
            <w:r>
              <w:rPr>
                <w:spacing w:val="-17"/>
                <w:sz w:val="28"/>
              </w:rPr>
              <w:t> </w:t>
            </w:r>
            <w:r>
              <w:rPr>
                <w:sz w:val="28"/>
              </w:rPr>
              <w:t>що система</w:t>
            </w:r>
            <w:r>
              <w:rPr>
                <w:spacing w:val="-4"/>
                <w:sz w:val="28"/>
              </w:rPr>
              <w:t> </w:t>
            </w:r>
            <w:r>
              <w:rPr>
                <w:sz w:val="28"/>
              </w:rPr>
              <w:t>здатна</w:t>
            </w:r>
            <w:r>
              <w:rPr>
                <w:spacing w:val="-4"/>
                <w:sz w:val="28"/>
              </w:rPr>
              <w:t> </w:t>
            </w:r>
            <w:r>
              <w:rPr>
                <w:sz w:val="28"/>
              </w:rPr>
              <w:t>працювати</w:t>
            </w:r>
            <w:r>
              <w:rPr>
                <w:spacing w:val="-4"/>
                <w:sz w:val="28"/>
              </w:rPr>
              <w:t> </w:t>
            </w:r>
            <w:r>
              <w:rPr>
                <w:sz w:val="28"/>
              </w:rPr>
              <w:t>належним</w:t>
            </w:r>
            <w:r>
              <w:rPr>
                <w:spacing w:val="-4"/>
                <w:sz w:val="28"/>
              </w:rPr>
              <w:t> </w:t>
            </w:r>
            <w:r>
              <w:rPr>
                <w:sz w:val="28"/>
              </w:rPr>
              <w:t>чином</w:t>
            </w:r>
            <w:r>
              <w:rPr>
                <w:spacing w:val="-7"/>
                <w:sz w:val="28"/>
              </w:rPr>
              <w:t> </w:t>
            </w:r>
            <w:r>
              <w:rPr>
                <w:sz w:val="28"/>
              </w:rPr>
              <w:t>навіть</w:t>
            </w:r>
            <w:r>
              <w:rPr>
                <w:spacing w:val="-8"/>
                <w:sz w:val="28"/>
              </w:rPr>
              <w:t> </w:t>
            </w:r>
            <w:r>
              <w:rPr>
                <w:sz w:val="28"/>
              </w:rPr>
              <w:t>при</w:t>
            </w:r>
            <w:r>
              <w:rPr>
                <w:spacing w:val="-4"/>
                <w:sz w:val="28"/>
              </w:rPr>
              <w:t> </w:t>
            </w:r>
            <w:r>
              <w:rPr>
                <w:sz w:val="28"/>
              </w:rPr>
              <w:t>екстремальних</w:t>
            </w:r>
            <w:r>
              <w:rPr>
                <w:spacing w:val="-3"/>
                <w:sz w:val="28"/>
              </w:rPr>
              <w:t> </w:t>
            </w:r>
            <w:r>
              <w:rPr>
                <w:sz w:val="28"/>
              </w:rPr>
              <w:t>умовах експлуатації.</w:t>
            </w:r>
            <w:r>
              <w:rPr>
                <w:spacing w:val="-9"/>
                <w:sz w:val="28"/>
              </w:rPr>
              <w:t> </w:t>
            </w:r>
            <w:r>
              <w:rPr>
                <w:sz w:val="28"/>
              </w:rPr>
              <w:t>Це</w:t>
            </w:r>
            <w:r>
              <w:rPr>
                <w:spacing w:val="-5"/>
                <w:sz w:val="28"/>
              </w:rPr>
              <w:t> </w:t>
            </w:r>
            <w:r>
              <w:rPr>
                <w:sz w:val="28"/>
              </w:rPr>
              <w:t>включає</w:t>
            </w:r>
            <w:r>
              <w:rPr>
                <w:spacing w:val="-5"/>
                <w:sz w:val="28"/>
              </w:rPr>
              <w:t> </w:t>
            </w:r>
            <w:r>
              <w:rPr>
                <w:sz w:val="28"/>
              </w:rPr>
              <w:t>перевірку</w:t>
            </w:r>
            <w:r>
              <w:rPr>
                <w:spacing w:val="-4"/>
                <w:sz w:val="28"/>
              </w:rPr>
              <w:t> </w:t>
            </w:r>
            <w:r>
              <w:rPr>
                <w:sz w:val="28"/>
              </w:rPr>
              <w:t>системи</w:t>
            </w:r>
            <w:r>
              <w:rPr>
                <w:spacing w:val="-5"/>
                <w:sz w:val="28"/>
              </w:rPr>
              <w:t> </w:t>
            </w:r>
            <w:r>
              <w:rPr>
                <w:sz w:val="28"/>
              </w:rPr>
              <w:t>з</w:t>
            </w:r>
            <w:r>
              <w:rPr>
                <w:spacing w:val="-6"/>
                <w:sz w:val="28"/>
              </w:rPr>
              <w:t> </w:t>
            </w:r>
            <w:r>
              <w:rPr>
                <w:sz w:val="28"/>
              </w:rPr>
              <w:t>максимальними</w:t>
            </w:r>
            <w:r>
              <w:rPr>
                <w:spacing w:val="-5"/>
                <w:sz w:val="28"/>
              </w:rPr>
              <w:t> </w:t>
            </w:r>
            <w:r>
              <w:rPr>
                <w:sz w:val="28"/>
              </w:rPr>
              <w:t>і</w:t>
            </w:r>
            <w:r>
              <w:rPr>
                <w:spacing w:val="-7"/>
                <w:sz w:val="28"/>
              </w:rPr>
              <w:t> </w:t>
            </w:r>
            <w:r>
              <w:rPr>
                <w:sz w:val="28"/>
              </w:rPr>
              <w:t>мінімальними значеннями конфігураційних параметрів, тестування під високим навантаженням, перевірку здатності обробляти непередбачувані або аномальні дані, а також стрес-тестування.</w:t>
            </w:r>
          </w:p>
          <w:p>
            <w:pPr>
              <w:pStyle w:val="TableParagraph"/>
              <w:rPr>
                <w:rFonts w:ascii="Arial"/>
                <w:sz w:val="42"/>
              </w:rPr>
            </w:pPr>
          </w:p>
          <w:p>
            <w:pPr>
              <w:pStyle w:val="TableParagraph"/>
              <w:spacing w:line="360" w:lineRule="auto" w:before="1"/>
              <w:ind w:left="660" w:right="284" w:firstLine="719"/>
              <w:jc w:val="both"/>
              <w:rPr>
                <w:sz w:val="28"/>
              </w:rPr>
            </w:pPr>
            <w:r>
              <w:rPr>
                <w:sz w:val="28"/>
              </w:rPr>
              <w:t>Було створено детальну користувацьку та технічну документацію, яка забезпечує зручність використання та підтримку програмного забезпечення. Це сприяє ефективній інтеграції програми в існуючі робочі процеси та забезпечує підтримку користувачів на всіх етапах її експлуатації.</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54</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rPr>
                <w:rFonts w:ascii="Arial"/>
                <w:sz w:val="30"/>
              </w:rPr>
            </w:pPr>
          </w:p>
          <w:p>
            <w:pPr>
              <w:pStyle w:val="TableParagraph"/>
              <w:spacing w:line="360" w:lineRule="auto" w:before="195"/>
              <w:ind w:left="660" w:right="285" w:firstLine="719"/>
              <w:jc w:val="both"/>
              <w:rPr>
                <w:sz w:val="28"/>
              </w:rPr>
            </w:pPr>
            <w:r>
              <w:rPr>
                <w:sz w:val="28"/>
              </w:rPr>
              <w:t>ПЗ для тестування СОР забезпечує надійну і точну обробку даних у телекомунікаціях, навігації, військових технологіях та медицині. Воно дозволяє автоматизувати процес тестування, збирати та обробляти дані, проводити їх аналіз та візуалізацію результатів. Використання сучасних технологій та методів забезпечує високу якість і ефективність роботи програмного забезпечення, що сприяє підвищенню надійності та продуктивності СОР у різних галузях застосування.</w:t>
            </w:r>
          </w:p>
          <w:p>
            <w:pPr>
              <w:pStyle w:val="TableParagraph"/>
              <w:spacing w:before="1"/>
              <w:rPr>
                <w:rFonts w:ascii="Arial"/>
                <w:sz w:val="42"/>
              </w:rPr>
            </w:pPr>
          </w:p>
          <w:p>
            <w:pPr>
              <w:pStyle w:val="TableParagraph"/>
              <w:spacing w:line="360" w:lineRule="auto"/>
              <w:ind w:left="660" w:right="290" w:firstLine="719"/>
              <w:jc w:val="both"/>
              <w:rPr>
                <w:sz w:val="28"/>
              </w:rPr>
            </w:pPr>
            <w:r>
              <w:rPr>
                <w:sz w:val="28"/>
              </w:rPr>
              <w:t>Таким чином, поставлені цілі та завдання проекту були успішно досягнуті. Розроблене ПЗ відповідає технічним вимогам і є важливим інструментом для забезпечення надійної роботи СОР, сприяючи їх подальшому вдосконаленню та розвитку.</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55</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p>
      <w:pPr>
        <w:spacing w:after="0"/>
        <w:rPr>
          <w:sz w:val="2"/>
          <w:szCs w:val="2"/>
        </w:rPr>
        <w:sectPr>
          <w:type w:val="continuous"/>
          <w:pgSz w:w="11910" w:h="16840"/>
          <w:pgMar w:top="360" w:bottom="0" w:left="860" w:right="0"/>
        </w:sectPr>
      </w:pPr>
    </w:p>
    <w:tbl>
      <w:tblPr>
        <w:tblW w:w="0" w:type="auto"/>
        <w:jc w:val="left"/>
        <w:tblInd w:w="3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23"/>
        <w:gridCol w:w="630"/>
        <w:gridCol w:w="1215"/>
        <w:gridCol w:w="856"/>
        <w:gridCol w:w="622"/>
        <w:gridCol w:w="6034"/>
        <w:gridCol w:w="567"/>
      </w:tblGrid>
      <w:tr>
        <w:trPr>
          <w:trHeight w:val="15182" w:hRule="exact"/>
        </w:trPr>
        <w:tc>
          <w:tcPr>
            <w:tcW w:w="10347" w:type="dxa"/>
            <w:gridSpan w:val="7"/>
            <w:tcBorders>
              <w:bottom w:val="single" w:sz="24" w:space="0" w:color="000000"/>
            </w:tcBorders>
          </w:tcPr>
          <w:p>
            <w:pPr>
              <w:pStyle w:val="TableParagraph"/>
              <w:rPr>
                <w:rFonts w:ascii="Arial"/>
                <w:sz w:val="30"/>
              </w:rPr>
            </w:pPr>
          </w:p>
          <w:p>
            <w:pPr>
              <w:pStyle w:val="TableParagraph"/>
              <w:rPr>
                <w:rFonts w:ascii="Arial"/>
                <w:sz w:val="30"/>
              </w:rPr>
            </w:pPr>
          </w:p>
          <w:p>
            <w:pPr>
              <w:pStyle w:val="TableParagraph"/>
              <w:rPr>
                <w:rFonts w:ascii="Arial"/>
                <w:sz w:val="35"/>
              </w:rPr>
            </w:pPr>
          </w:p>
          <w:p>
            <w:pPr>
              <w:pStyle w:val="TableParagraph"/>
              <w:ind w:left="1994"/>
              <w:rPr>
                <w:b/>
                <w:sz w:val="28"/>
              </w:rPr>
            </w:pPr>
            <w:bookmarkStart w:name="_bookmark30" w:id="31"/>
            <w:bookmarkEnd w:id="31"/>
            <w:r>
              <w:rPr/>
            </w:r>
            <w:r>
              <w:rPr>
                <w:b/>
                <w:sz w:val="28"/>
              </w:rPr>
              <w:t>СПИСОК</w:t>
            </w:r>
            <w:r>
              <w:rPr>
                <w:b/>
                <w:spacing w:val="-13"/>
                <w:sz w:val="28"/>
              </w:rPr>
              <w:t> </w:t>
            </w:r>
            <w:r>
              <w:rPr>
                <w:b/>
                <w:sz w:val="28"/>
              </w:rPr>
              <w:t>ВИКОРИСТАНИХ</w:t>
            </w:r>
            <w:r>
              <w:rPr>
                <w:b/>
                <w:spacing w:val="-10"/>
                <w:sz w:val="28"/>
              </w:rPr>
              <w:t> </w:t>
            </w:r>
            <w:r>
              <w:rPr>
                <w:b/>
                <w:sz w:val="28"/>
              </w:rPr>
              <w:t>ЛІТЕРАТУРНИХ</w:t>
            </w:r>
            <w:r>
              <w:rPr>
                <w:b/>
                <w:spacing w:val="-12"/>
                <w:sz w:val="28"/>
              </w:rPr>
              <w:t> </w:t>
            </w:r>
            <w:r>
              <w:rPr>
                <w:b/>
                <w:spacing w:val="-2"/>
                <w:sz w:val="28"/>
              </w:rPr>
              <w:t>ДЖЕРЕЛ</w:t>
            </w:r>
          </w:p>
          <w:p>
            <w:pPr>
              <w:pStyle w:val="TableParagraph"/>
              <w:numPr>
                <w:ilvl w:val="0"/>
                <w:numId w:val="35"/>
              </w:numPr>
              <w:tabs>
                <w:tab w:pos="1087" w:val="left" w:leader="none"/>
                <w:tab w:pos="1088" w:val="left" w:leader="none"/>
              </w:tabs>
              <w:spacing w:line="240" w:lineRule="auto" w:before="220" w:after="0"/>
              <w:ind w:left="1087" w:right="0" w:hanging="428"/>
              <w:jc w:val="left"/>
              <w:rPr>
                <w:sz w:val="28"/>
              </w:rPr>
            </w:pPr>
            <w:r>
              <w:rPr>
                <w:sz w:val="28"/>
              </w:rPr>
              <w:t>Scott</w:t>
            </w:r>
            <w:r>
              <w:rPr>
                <w:spacing w:val="-7"/>
                <w:sz w:val="28"/>
              </w:rPr>
              <w:t> </w:t>
            </w:r>
            <w:r>
              <w:rPr>
                <w:sz w:val="28"/>
              </w:rPr>
              <w:t>Meyers.</w:t>
            </w:r>
            <w:r>
              <w:rPr>
                <w:spacing w:val="-6"/>
                <w:sz w:val="28"/>
              </w:rPr>
              <w:t> </w:t>
            </w:r>
            <w:r>
              <w:rPr>
                <w:sz w:val="28"/>
              </w:rPr>
              <w:t>Effective</w:t>
            </w:r>
            <w:r>
              <w:rPr>
                <w:spacing w:val="-6"/>
                <w:sz w:val="28"/>
              </w:rPr>
              <w:t> </w:t>
            </w:r>
            <w:r>
              <w:rPr>
                <w:sz w:val="28"/>
              </w:rPr>
              <w:t>and</w:t>
            </w:r>
            <w:r>
              <w:rPr>
                <w:spacing w:val="-4"/>
                <w:sz w:val="28"/>
              </w:rPr>
              <w:t> </w:t>
            </w:r>
            <w:r>
              <w:rPr>
                <w:sz w:val="28"/>
              </w:rPr>
              <w:t>Modern</w:t>
            </w:r>
            <w:r>
              <w:rPr>
                <w:spacing w:val="-5"/>
                <w:sz w:val="28"/>
              </w:rPr>
              <w:t> </w:t>
            </w:r>
            <w:r>
              <w:rPr>
                <w:sz w:val="28"/>
              </w:rPr>
              <w:t>C++</w:t>
            </w:r>
            <w:r>
              <w:rPr>
                <w:spacing w:val="-6"/>
                <w:sz w:val="28"/>
              </w:rPr>
              <w:t> </w:t>
            </w:r>
            <w:r>
              <w:rPr>
                <w:sz w:val="28"/>
              </w:rPr>
              <w:t>(дата</w:t>
            </w:r>
            <w:r>
              <w:rPr>
                <w:spacing w:val="-5"/>
                <w:sz w:val="28"/>
              </w:rPr>
              <w:t> </w:t>
            </w:r>
            <w:r>
              <w:rPr>
                <w:sz w:val="28"/>
              </w:rPr>
              <w:t>звернення:</w:t>
            </w:r>
            <w:r>
              <w:rPr>
                <w:spacing w:val="-7"/>
                <w:sz w:val="28"/>
              </w:rPr>
              <w:t> </w:t>
            </w:r>
            <w:r>
              <w:rPr>
                <w:spacing w:val="-2"/>
                <w:sz w:val="28"/>
              </w:rPr>
              <w:t>02.05.2024).</w:t>
            </w:r>
          </w:p>
          <w:p>
            <w:pPr>
              <w:pStyle w:val="TableParagraph"/>
              <w:numPr>
                <w:ilvl w:val="0"/>
                <w:numId w:val="35"/>
              </w:numPr>
              <w:tabs>
                <w:tab w:pos="1087" w:val="left" w:leader="none"/>
                <w:tab w:pos="1088" w:val="left" w:leader="none"/>
              </w:tabs>
              <w:spacing w:line="240" w:lineRule="auto" w:before="161" w:after="0"/>
              <w:ind w:left="1087" w:right="0" w:hanging="428"/>
              <w:jc w:val="left"/>
              <w:rPr>
                <w:sz w:val="28"/>
              </w:rPr>
            </w:pPr>
            <w:r>
              <w:rPr>
                <w:sz w:val="28"/>
              </w:rPr>
              <w:t>Ira</w:t>
            </w:r>
            <w:r>
              <w:rPr>
                <w:spacing w:val="-6"/>
                <w:sz w:val="28"/>
              </w:rPr>
              <w:t> </w:t>
            </w:r>
            <w:r>
              <w:rPr>
                <w:sz w:val="28"/>
              </w:rPr>
              <w:t>Pohl,</w:t>
            </w:r>
            <w:r>
              <w:rPr>
                <w:spacing w:val="-4"/>
                <w:sz w:val="28"/>
              </w:rPr>
              <w:t> </w:t>
            </w:r>
            <w:r>
              <w:rPr>
                <w:sz w:val="28"/>
              </w:rPr>
              <w:t>S.</w:t>
            </w:r>
            <w:r>
              <w:rPr>
                <w:spacing w:val="-7"/>
                <w:sz w:val="28"/>
              </w:rPr>
              <w:t> </w:t>
            </w:r>
            <w:r>
              <w:rPr>
                <w:sz w:val="28"/>
              </w:rPr>
              <w:t>Davies.</w:t>
            </w:r>
            <w:r>
              <w:rPr>
                <w:spacing w:val="-4"/>
                <w:sz w:val="28"/>
              </w:rPr>
              <w:t> </w:t>
            </w:r>
            <w:r>
              <w:rPr>
                <w:sz w:val="28"/>
              </w:rPr>
              <w:t>C++</w:t>
            </w:r>
            <w:r>
              <w:rPr>
                <w:spacing w:val="-4"/>
                <w:sz w:val="28"/>
              </w:rPr>
              <w:t> </w:t>
            </w:r>
            <w:r>
              <w:rPr>
                <w:sz w:val="28"/>
              </w:rPr>
              <w:t>for</w:t>
            </w:r>
            <w:r>
              <w:rPr>
                <w:spacing w:val="-6"/>
                <w:sz w:val="28"/>
              </w:rPr>
              <w:t> </w:t>
            </w:r>
            <w:r>
              <w:rPr>
                <w:sz w:val="28"/>
              </w:rPr>
              <w:t>Engineers</w:t>
            </w:r>
            <w:r>
              <w:rPr>
                <w:spacing w:val="-5"/>
                <w:sz w:val="28"/>
              </w:rPr>
              <w:t> </w:t>
            </w:r>
            <w:r>
              <w:rPr>
                <w:sz w:val="28"/>
              </w:rPr>
              <w:t>and</w:t>
            </w:r>
            <w:r>
              <w:rPr>
                <w:spacing w:val="-6"/>
                <w:sz w:val="28"/>
              </w:rPr>
              <w:t> </w:t>
            </w:r>
            <w:r>
              <w:rPr>
                <w:sz w:val="28"/>
              </w:rPr>
              <w:t>Scientists.</w:t>
            </w:r>
            <w:r>
              <w:rPr>
                <w:spacing w:val="-4"/>
                <w:sz w:val="28"/>
              </w:rPr>
              <w:t> </w:t>
            </w:r>
            <w:r>
              <w:rPr>
                <w:sz w:val="28"/>
              </w:rPr>
              <w:t>Pearson.</w:t>
            </w:r>
            <w:r>
              <w:rPr>
                <w:spacing w:val="-4"/>
                <w:sz w:val="28"/>
              </w:rPr>
              <w:t> 16c.</w:t>
            </w:r>
          </w:p>
          <w:p>
            <w:pPr>
              <w:pStyle w:val="TableParagraph"/>
              <w:numPr>
                <w:ilvl w:val="0"/>
                <w:numId w:val="35"/>
              </w:numPr>
              <w:tabs>
                <w:tab w:pos="1087" w:val="left" w:leader="none"/>
                <w:tab w:pos="1088" w:val="left" w:leader="none"/>
              </w:tabs>
              <w:spacing w:line="362" w:lineRule="auto" w:before="160" w:after="0"/>
              <w:ind w:left="1087" w:right="284" w:hanging="428"/>
              <w:jc w:val="left"/>
              <w:rPr>
                <w:sz w:val="28"/>
              </w:rPr>
            </w:pPr>
            <w:r>
              <w:rPr>
                <w:sz w:val="28"/>
              </w:rPr>
              <w:t>Грінберг,</w:t>
            </w:r>
            <w:r>
              <w:rPr>
                <w:spacing w:val="40"/>
                <w:sz w:val="28"/>
              </w:rPr>
              <w:t> </w:t>
            </w:r>
            <w:r>
              <w:rPr>
                <w:sz w:val="28"/>
              </w:rPr>
              <w:t>М.</w:t>
            </w:r>
            <w:r>
              <w:rPr>
                <w:spacing w:val="40"/>
                <w:sz w:val="28"/>
              </w:rPr>
              <w:t> </w:t>
            </w:r>
            <w:r>
              <w:rPr>
                <w:sz w:val="28"/>
              </w:rPr>
              <w:t>Flask</w:t>
            </w:r>
            <w:r>
              <w:rPr>
                <w:spacing w:val="40"/>
                <w:sz w:val="28"/>
              </w:rPr>
              <w:t> </w:t>
            </w:r>
            <w:r>
              <w:rPr>
                <w:sz w:val="28"/>
              </w:rPr>
              <w:t>Web</w:t>
            </w:r>
            <w:r>
              <w:rPr>
                <w:spacing w:val="40"/>
                <w:sz w:val="28"/>
              </w:rPr>
              <w:t> </w:t>
            </w:r>
            <w:r>
              <w:rPr>
                <w:sz w:val="28"/>
              </w:rPr>
              <w:t>Development:</w:t>
            </w:r>
            <w:r>
              <w:rPr>
                <w:spacing w:val="40"/>
                <w:sz w:val="28"/>
              </w:rPr>
              <w:t> </w:t>
            </w:r>
            <w:r>
              <w:rPr>
                <w:sz w:val="28"/>
              </w:rPr>
              <w:t>Developing</w:t>
            </w:r>
            <w:r>
              <w:rPr>
                <w:spacing w:val="40"/>
                <w:sz w:val="28"/>
              </w:rPr>
              <w:t> </w:t>
            </w:r>
            <w:r>
              <w:rPr>
                <w:sz w:val="28"/>
              </w:rPr>
              <w:t>Web</w:t>
            </w:r>
            <w:r>
              <w:rPr>
                <w:spacing w:val="40"/>
                <w:sz w:val="28"/>
              </w:rPr>
              <w:t> </w:t>
            </w:r>
            <w:r>
              <w:rPr>
                <w:sz w:val="28"/>
              </w:rPr>
              <w:t>Applications</w:t>
            </w:r>
            <w:r>
              <w:rPr>
                <w:spacing w:val="40"/>
                <w:sz w:val="28"/>
              </w:rPr>
              <w:t> </w:t>
            </w:r>
            <w:r>
              <w:rPr>
                <w:sz w:val="28"/>
              </w:rPr>
              <w:t>with Python. O'Reilly Media, Inc., 2018.</w:t>
            </w:r>
          </w:p>
          <w:p>
            <w:pPr>
              <w:pStyle w:val="TableParagraph"/>
              <w:numPr>
                <w:ilvl w:val="0"/>
                <w:numId w:val="35"/>
              </w:numPr>
              <w:tabs>
                <w:tab w:pos="1087" w:val="left" w:leader="none"/>
                <w:tab w:pos="1088" w:val="left" w:leader="none"/>
              </w:tabs>
              <w:spacing w:line="317" w:lineRule="exact" w:before="0" w:after="0"/>
              <w:ind w:left="1087" w:right="0" w:hanging="428"/>
              <w:jc w:val="left"/>
              <w:rPr>
                <w:sz w:val="28"/>
              </w:rPr>
            </w:pPr>
            <w:r>
              <w:rPr>
                <w:sz w:val="28"/>
              </w:rPr>
              <w:t>Robert</w:t>
            </w:r>
            <w:r>
              <w:rPr>
                <w:spacing w:val="-9"/>
                <w:sz w:val="28"/>
              </w:rPr>
              <w:t> </w:t>
            </w:r>
            <w:r>
              <w:rPr>
                <w:sz w:val="28"/>
              </w:rPr>
              <w:t>Sedgewick,</w:t>
            </w:r>
            <w:r>
              <w:rPr>
                <w:spacing w:val="-11"/>
                <w:sz w:val="28"/>
              </w:rPr>
              <w:t> </w:t>
            </w:r>
            <w:r>
              <w:rPr>
                <w:sz w:val="28"/>
              </w:rPr>
              <w:t>Kevin</w:t>
            </w:r>
            <w:r>
              <w:rPr>
                <w:spacing w:val="-6"/>
                <w:sz w:val="28"/>
              </w:rPr>
              <w:t> </w:t>
            </w:r>
            <w:r>
              <w:rPr>
                <w:sz w:val="28"/>
              </w:rPr>
              <w:t>Wayne.</w:t>
            </w:r>
            <w:r>
              <w:rPr>
                <w:spacing w:val="-8"/>
                <w:sz w:val="28"/>
              </w:rPr>
              <w:t> </w:t>
            </w:r>
            <w:r>
              <w:rPr>
                <w:sz w:val="28"/>
              </w:rPr>
              <w:t>Algorithms.</w:t>
            </w:r>
            <w:r>
              <w:rPr>
                <w:spacing w:val="-8"/>
                <w:sz w:val="28"/>
              </w:rPr>
              <w:t> </w:t>
            </w:r>
            <w:r>
              <w:rPr>
                <w:sz w:val="28"/>
              </w:rPr>
              <w:t>Addison-Wesley</w:t>
            </w:r>
            <w:r>
              <w:rPr>
                <w:spacing w:val="-9"/>
                <w:sz w:val="28"/>
              </w:rPr>
              <w:t> </w:t>
            </w:r>
            <w:r>
              <w:rPr>
                <w:spacing w:val="-4"/>
                <w:sz w:val="28"/>
              </w:rPr>
              <w:t>31c.</w:t>
            </w:r>
          </w:p>
          <w:p>
            <w:pPr>
              <w:pStyle w:val="TableParagraph"/>
              <w:numPr>
                <w:ilvl w:val="0"/>
                <w:numId w:val="35"/>
              </w:numPr>
              <w:tabs>
                <w:tab w:pos="1087" w:val="left" w:leader="none"/>
                <w:tab w:pos="1088" w:val="left" w:leader="none"/>
              </w:tabs>
              <w:spacing w:line="360" w:lineRule="auto" w:before="161" w:after="0"/>
              <w:ind w:left="1087" w:right="290" w:hanging="428"/>
              <w:jc w:val="left"/>
              <w:rPr>
                <w:sz w:val="28"/>
              </w:rPr>
            </w:pPr>
            <w:r>
              <w:rPr>
                <w:sz w:val="28"/>
              </w:rPr>
              <w:t>Нільсен,</w:t>
            </w:r>
            <w:r>
              <w:rPr>
                <w:spacing w:val="37"/>
                <w:sz w:val="28"/>
              </w:rPr>
              <w:t> </w:t>
            </w:r>
            <w:r>
              <w:rPr>
                <w:sz w:val="28"/>
              </w:rPr>
              <w:t>Д.</w:t>
            </w:r>
            <w:r>
              <w:rPr>
                <w:spacing w:val="37"/>
                <w:sz w:val="28"/>
              </w:rPr>
              <w:t> </w:t>
            </w:r>
            <w:r>
              <w:rPr>
                <w:sz w:val="28"/>
              </w:rPr>
              <w:t>С.</w:t>
            </w:r>
            <w:r>
              <w:rPr>
                <w:spacing w:val="37"/>
                <w:sz w:val="28"/>
              </w:rPr>
              <w:t> </w:t>
            </w:r>
            <w:r>
              <w:rPr>
                <w:sz w:val="28"/>
              </w:rPr>
              <w:t>Kivy</w:t>
            </w:r>
            <w:r>
              <w:rPr>
                <w:spacing w:val="39"/>
                <w:sz w:val="28"/>
              </w:rPr>
              <w:t> </w:t>
            </w:r>
            <w:r>
              <w:rPr>
                <w:sz w:val="28"/>
              </w:rPr>
              <w:t>-</w:t>
            </w:r>
            <w:r>
              <w:rPr>
                <w:spacing w:val="37"/>
                <w:sz w:val="28"/>
              </w:rPr>
              <w:t> </w:t>
            </w:r>
            <w:r>
              <w:rPr>
                <w:sz w:val="28"/>
              </w:rPr>
              <w:t>Interactive</w:t>
            </w:r>
            <w:r>
              <w:rPr>
                <w:spacing w:val="37"/>
                <w:sz w:val="28"/>
              </w:rPr>
              <w:t> </w:t>
            </w:r>
            <w:r>
              <w:rPr>
                <w:sz w:val="28"/>
              </w:rPr>
              <w:t>Applications</w:t>
            </w:r>
            <w:r>
              <w:rPr>
                <w:spacing w:val="37"/>
                <w:sz w:val="28"/>
              </w:rPr>
              <w:t> </w:t>
            </w:r>
            <w:r>
              <w:rPr>
                <w:sz w:val="28"/>
              </w:rPr>
              <w:t>and</w:t>
            </w:r>
            <w:r>
              <w:rPr>
                <w:spacing w:val="37"/>
                <w:sz w:val="28"/>
              </w:rPr>
              <w:t> </w:t>
            </w:r>
            <w:r>
              <w:rPr>
                <w:sz w:val="28"/>
              </w:rPr>
              <w:t>Games</w:t>
            </w:r>
            <w:r>
              <w:rPr>
                <w:spacing w:val="37"/>
                <w:sz w:val="28"/>
              </w:rPr>
              <w:t> </w:t>
            </w:r>
            <w:r>
              <w:rPr>
                <w:sz w:val="28"/>
              </w:rPr>
              <w:t>in</w:t>
            </w:r>
            <w:r>
              <w:rPr>
                <w:spacing w:val="36"/>
                <w:sz w:val="28"/>
              </w:rPr>
              <w:t> </w:t>
            </w:r>
            <w:r>
              <w:rPr>
                <w:sz w:val="28"/>
              </w:rPr>
              <w:t>Python.</w:t>
            </w:r>
            <w:r>
              <w:rPr>
                <w:spacing w:val="37"/>
                <w:sz w:val="28"/>
              </w:rPr>
              <w:t> </w:t>
            </w:r>
            <w:r>
              <w:rPr>
                <w:sz w:val="28"/>
              </w:rPr>
              <w:t>Packt Publishing, 2019.</w:t>
            </w:r>
          </w:p>
          <w:p>
            <w:pPr>
              <w:pStyle w:val="TableParagraph"/>
              <w:numPr>
                <w:ilvl w:val="0"/>
                <w:numId w:val="35"/>
              </w:numPr>
              <w:tabs>
                <w:tab w:pos="1087" w:val="left" w:leader="none"/>
                <w:tab w:pos="1088" w:val="left" w:leader="none"/>
                <w:tab w:pos="2080" w:val="left" w:leader="none"/>
                <w:tab w:pos="3276" w:val="left" w:leader="none"/>
                <w:tab w:pos="4018" w:val="left" w:leader="none"/>
                <w:tab w:pos="5183" w:val="left" w:leader="none"/>
                <w:tab w:pos="6922" w:val="left" w:leader="none"/>
                <w:tab w:pos="8009" w:val="left" w:leader="none"/>
                <w:tab w:pos="9380" w:val="left" w:leader="none"/>
              </w:tabs>
              <w:spacing w:line="360" w:lineRule="auto" w:before="2" w:after="0"/>
              <w:ind w:left="1087" w:right="283" w:hanging="428"/>
              <w:jc w:val="left"/>
              <w:rPr>
                <w:sz w:val="28"/>
              </w:rPr>
            </w:pPr>
            <w:r>
              <w:rPr>
                <w:spacing w:val="-4"/>
                <w:sz w:val="28"/>
              </w:rPr>
              <w:t>Used</w:t>
            </w:r>
            <w:r>
              <w:rPr>
                <w:sz w:val="28"/>
              </w:rPr>
              <w:tab/>
            </w:r>
            <w:r>
              <w:rPr>
                <w:spacing w:val="-2"/>
                <w:sz w:val="28"/>
              </w:rPr>
              <w:t>dataset</w:t>
            </w:r>
            <w:r>
              <w:rPr>
                <w:sz w:val="28"/>
              </w:rPr>
              <w:tab/>
            </w:r>
            <w:r>
              <w:rPr>
                <w:spacing w:val="-4"/>
                <w:sz w:val="28"/>
              </w:rPr>
              <w:t>for</w:t>
            </w:r>
            <w:r>
              <w:rPr>
                <w:sz w:val="28"/>
              </w:rPr>
              <w:tab/>
            </w:r>
            <w:r>
              <w:rPr>
                <w:spacing w:val="-2"/>
                <w:sz w:val="28"/>
              </w:rPr>
              <w:t>testing</w:t>
            </w:r>
            <w:r>
              <w:rPr>
                <w:sz w:val="28"/>
              </w:rPr>
              <w:tab/>
            </w:r>
            <w:r>
              <w:rPr>
                <w:spacing w:val="-2"/>
                <w:sz w:val="28"/>
              </w:rPr>
              <w:t>Ionosphere:</w:t>
            </w:r>
            <w:r>
              <w:rPr>
                <w:sz w:val="28"/>
              </w:rPr>
              <w:tab/>
            </w:r>
            <w:r>
              <w:rPr>
                <w:spacing w:val="-2"/>
                <w:sz w:val="28"/>
              </w:rPr>
              <w:t>Radar</w:t>
            </w:r>
            <w:r>
              <w:rPr>
                <w:sz w:val="28"/>
              </w:rPr>
              <w:tab/>
            </w:r>
            <w:r>
              <w:rPr>
                <w:spacing w:val="-2"/>
                <w:sz w:val="28"/>
              </w:rPr>
              <w:t>Returns:</w:t>
            </w:r>
            <w:r>
              <w:rPr>
                <w:sz w:val="28"/>
              </w:rPr>
              <w:tab/>
            </w:r>
            <w:r>
              <w:rPr>
                <w:spacing w:val="-4"/>
                <w:sz w:val="28"/>
              </w:rPr>
              <w:t>URL:</w:t>
            </w:r>
            <w:r>
              <w:rPr>
                <w:spacing w:val="-4"/>
                <w:sz w:val="28"/>
              </w:rPr>
              <w:t> </w:t>
            </w:r>
            <w:hyperlink r:id="rId38">
              <w:r>
                <w:rPr>
                  <w:spacing w:val="-2"/>
                  <w:sz w:val="28"/>
                </w:rPr>
                <w:t>https://www.kaggle.com/datasets/ruchi798/ionosphere-radar-</w:t>
              </w:r>
            </w:hyperlink>
            <w:r>
              <w:rPr>
                <w:spacing w:val="-2"/>
                <w:sz w:val="28"/>
              </w:rPr>
              <w:t> </w:t>
            </w:r>
            <w:hyperlink r:id="rId38">
              <w:r>
                <w:rPr>
                  <w:sz w:val="28"/>
                </w:rPr>
                <w:t>returns/data?select=original+data.csv</w:t>
              </w:r>
            </w:hyperlink>
            <w:r>
              <w:rPr>
                <w:sz w:val="28"/>
              </w:rPr>
              <w:t> (дата звернення: 07.05.2024).</w:t>
            </w:r>
          </w:p>
          <w:p>
            <w:pPr>
              <w:pStyle w:val="TableParagraph"/>
              <w:numPr>
                <w:ilvl w:val="0"/>
                <w:numId w:val="35"/>
              </w:numPr>
              <w:tabs>
                <w:tab w:pos="1088" w:val="left" w:leader="none"/>
              </w:tabs>
              <w:spacing w:line="360" w:lineRule="auto" w:before="0" w:after="0"/>
              <w:ind w:left="1087" w:right="285" w:hanging="428"/>
              <w:jc w:val="both"/>
              <w:rPr>
                <w:sz w:val="28"/>
              </w:rPr>
            </w:pPr>
            <w:r>
              <w:rPr>
                <w:sz w:val="28"/>
              </w:rPr>
              <w:t>C++ Official Documentation about Filesystem Library: URL: </w:t>
            </w:r>
            <w:hyperlink r:id="rId39">
              <w:r>
                <w:rPr>
                  <w:sz w:val="28"/>
                </w:rPr>
                <w:t>https://en.cppreference.com/w/cpp/filesystem/path</w:t>
              </w:r>
            </w:hyperlink>
            <w:r>
              <w:rPr>
                <w:sz w:val="28"/>
              </w:rPr>
              <w:t> (дата звернення: </w:t>
            </w:r>
            <w:r>
              <w:rPr>
                <w:spacing w:val="-2"/>
                <w:sz w:val="28"/>
              </w:rPr>
              <w:t>26.04.2024).</w:t>
            </w:r>
          </w:p>
          <w:p>
            <w:pPr>
              <w:pStyle w:val="TableParagraph"/>
              <w:numPr>
                <w:ilvl w:val="0"/>
                <w:numId w:val="35"/>
              </w:numPr>
              <w:tabs>
                <w:tab w:pos="1088" w:val="left" w:leader="none"/>
              </w:tabs>
              <w:spacing w:line="240" w:lineRule="auto" w:before="0" w:after="0"/>
              <w:ind w:left="1087" w:right="0" w:hanging="428"/>
              <w:jc w:val="both"/>
              <w:rPr>
                <w:sz w:val="28"/>
              </w:rPr>
            </w:pPr>
            <w:r>
              <w:rPr>
                <w:sz w:val="28"/>
              </w:rPr>
              <w:t>Ira</w:t>
            </w:r>
            <w:r>
              <w:rPr>
                <w:spacing w:val="-6"/>
                <w:sz w:val="28"/>
              </w:rPr>
              <w:t> </w:t>
            </w:r>
            <w:r>
              <w:rPr>
                <w:sz w:val="28"/>
              </w:rPr>
              <w:t>Pohl,</w:t>
            </w:r>
            <w:r>
              <w:rPr>
                <w:spacing w:val="-4"/>
                <w:sz w:val="28"/>
              </w:rPr>
              <w:t> </w:t>
            </w:r>
            <w:r>
              <w:rPr>
                <w:sz w:val="28"/>
              </w:rPr>
              <w:t>S.</w:t>
            </w:r>
            <w:r>
              <w:rPr>
                <w:spacing w:val="-6"/>
                <w:sz w:val="28"/>
              </w:rPr>
              <w:t> </w:t>
            </w:r>
            <w:r>
              <w:rPr>
                <w:sz w:val="28"/>
              </w:rPr>
              <w:t>Davies.</w:t>
            </w:r>
            <w:r>
              <w:rPr>
                <w:spacing w:val="-4"/>
                <w:sz w:val="28"/>
              </w:rPr>
              <w:t> </w:t>
            </w:r>
            <w:r>
              <w:rPr>
                <w:sz w:val="28"/>
              </w:rPr>
              <w:t>C++</w:t>
            </w:r>
            <w:r>
              <w:rPr>
                <w:spacing w:val="-3"/>
                <w:sz w:val="28"/>
              </w:rPr>
              <w:t> </w:t>
            </w:r>
            <w:r>
              <w:rPr>
                <w:sz w:val="28"/>
              </w:rPr>
              <w:t>for</w:t>
            </w:r>
            <w:r>
              <w:rPr>
                <w:spacing w:val="-6"/>
                <w:sz w:val="28"/>
              </w:rPr>
              <w:t> </w:t>
            </w:r>
            <w:r>
              <w:rPr>
                <w:sz w:val="28"/>
              </w:rPr>
              <w:t>Engineers</w:t>
            </w:r>
            <w:r>
              <w:rPr>
                <w:spacing w:val="-5"/>
                <w:sz w:val="28"/>
              </w:rPr>
              <w:t> </w:t>
            </w:r>
            <w:r>
              <w:rPr>
                <w:sz w:val="28"/>
              </w:rPr>
              <w:t>and</w:t>
            </w:r>
            <w:r>
              <w:rPr>
                <w:spacing w:val="-6"/>
                <w:sz w:val="28"/>
              </w:rPr>
              <w:t> </w:t>
            </w:r>
            <w:r>
              <w:rPr>
                <w:sz w:val="28"/>
              </w:rPr>
              <w:t>Scientists.</w:t>
            </w:r>
            <w:r>
              <w:rPr>
                <w:spacing w:val="1"/>
                <w:sz w:val="28"/>
              </w:rPr>
              <w:t> </w:t>
            </w:r>
            <w:r>
              <w:rPr>
                <w:spacing w:val="-4"/>
                <w:sz w:val="28"/>
              </w:rPr>
              <w:t>17c.</w:t>
            </w:r>
          </w:p>
          <w:p>
            <w:pPr>
              <w:pStyle w:val="TableParagraph"/>
              <w:numPr>
                <w:ilvl w:val="0"/>
                <w:numId w:val="35"/>
              </w:numPr>
              <w:tabs>
                <w:tab w:pos="1088" w:val="left" w:leader="none"/>
              </w:tabs>
              <w:spacing w:line="360" w:lineRule="auto" w:before="159" w:after="0"/>
              <w:ind w:left="1087" w:right="291" w:hanging="428"/>
              <w:jc w:val="both"/>
              <w:rPr>
                <w:sz w:val="28"/>
              </w:rPr>
            </w:pPr>
            <w:r>
              <w:rPr>
                <w:sz w:val="28"/>
              </w:rPr>
              <w:t>Official JavaScript Documentation</w:t>
            </w:r>
            <w:r>
              <w:rPr>
                <w:spacing w:val="-1"/>
                <w:sz w:val="28"/>
              </w:rPr>
              <w:t> </w:t>
            </w:r>
            <w:r>
              <w:rPr>
                <w:sz w:val="28"/>
              </w:rPr>
              <w:t>(MDN</w:t>
            </w:r>
            <w:r>
              <w:rPr>
                <w:spacing w:val="-3"/>
                <w:sz w:val="28"/>
              </w:rPr>
              <w:t> </w:t>
            </w:r>
            <w:r>
              <w:rPr>
                <w:sz w:val="28"/>
              </w:rPr>
              <w:t>Web Docs).</w:t>
            </w:r>
            <w:r>
              <w:rPr>
                <w:spacing w:val="-2"/>
                <w:sz w:val="28"/>
              </w:rPr>
              <w:t> </w:t>
            </w:r>
            <w:r>
              <w:rPr>
                <w:sz w:val="28"/>
              </w:rPr>
              <w:t>[Електронний</w:t>
            </w:r>
            <w:r>
              <w:rPr>
                <w:spacing w:val="-1"/>
                <w:sz w:val="28"/>
              </w:rPr>
              <w:t> </w:t>
            </w:r>
            <w:r>
              <w:rPr>
                <w:sz w:val="28"/>
              </w:rPr>
              <w:t>ресурс]. – Режим доступу: https://developer.mozilla.org/en-US/docs/Web/JavaScript</w:t>
            </w:r>
          </w:p>
        </w:tc>
      </w:tr>
      <w:tr>
        <w:trPr>
          <w:trHeight w:val="284" w:hRule="exact"/>
        </w:trPr>
        <w:tc>
          <w:tcPr>
            <w:tcW w:w="423" w:type="dxa"/>
            <w:tcBorders>
              <w:top w:val="single" w:sz="24" w:space="0" w:color="000000"/>
              <w:bottom w:val="single" w:sz="12" w:space="0" w:color="000000"/>
              <w:right w:val="single" w:sz="24" w:space="0" w:color="000000"/>
            </w:tcBorders>
          </w:tcPr>
          <w:p>
            <w:pPr>
              <w:pStyle w:val="TableParagraph"/>
              <w:rPr>
                <w:sz w:val="16"/>
              </w:rPr>
            </w:pPr>
          </w:p>
        </w:tc>
        <w:tc>
          <w:tcPr>
            <w:tcW w:w="630"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1215"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856" w:type="dxa"/>
            <w:tcBorders>
              <w:top w:val="single" w:sz="24" w:space="0" w:color="000000"/>
              <w:left w:val="single" w:sz="24" w:space="0" w:color="000000"/>
              <w:bottom w:val="single" w:sz="12" w:space="0" w:color="000000"/>
              <w:right w:val="single" w:sz="24" w:space="0" w:color="000000"/>
            </w:tcBorders>
          </w:tcPr>
          <w:p>
            <w:pPr>
              <w:pStyle w:val="TableParagraph"/>
              <w:rPr>
                <w:sz w:val="16"/>
              </w:rPr>
            </w:pPr>
          </w:p>
        </w:tc>
        <w:tc>
          <w:tcPr>
            <w:tcW w:w="622" w:type="dxa"/>
            <w:tcBorders>
              <w:top w:val="single" w:sz="24" w:space="0" w:color="000000"/>
              <w:left w:val="single" w:sz="24" w:space="0" w:color="000000"/>
              <w:bottom w:val="single" w:sz="12" w:space="0" w:color="000000"/>
            </w:tcBorders>
          </w:tcPr>
          <w:p>
            <w:pPr>
              <w:pStyle w:val="TableParagraph"/>
              <w:rPr>
                <w:sz w:val="16"/>
              </w:rPr>
            </w:pPr>
          </w:p>
        </w:tc>
        <w:tc>
          <w:tcPr>
            <w:tcW w:w="6034" w:type="dxa"/>
            <w:vMerge w:val="restart"/>
            <w:tcBorders>
              <w:top w:val="single" w:sz="24" w:space="0" w:color="000000"/>
              <w:right w:val="single" w:sz="24" w:space="0" w:color="000000"/>
            </w:tcBorders>
          </w:tcPr>
          <w:p>
            <w:pPr>
              <w:pStyle w:val="TableParagraph"/>
              <w:spacing w:before="138"/>
              <w:ind w:left="1400"/>
              <w:rPr>
                <w:sz w:val="36"/>
              </w:rPr>
            </w:pPr>
            <w:r>
              <w:rPr>
                <w:sz w:val="36"/>
              </w:rPr>
              <w:t>ІАЛЦ.045490.004</w:t>
            </w:r>
            <w:r>
              <w:rPr>
                <w:spacing w:val="-6"/>
                <w:sz w:val="36"/>
              </w:rPr>
              <w:t> </w:t>
            </w:r>
            <w:r>
              <w:rPr>
                <w:spacing w:val="-5"/>
                <w:sz w:val="36"/>
              </w:rPr>
              <w:t>ПЗ</w:t>
            </w:r>
          </w:p>
        </w:tc>
        <w:tc>
          <w:tcPr>
            <w:tcW w:w="567" w:type="dxa"/>
            <w:vMerge w:val="restart"/>
            <w:tcBorders>
              <w:top w:val="single" w:sz="24" w:space="0" w:color="000000"/>
              <w:left w:val="single" w:sz="24" w:space="0" w:color="000000"/>
              <w:bottom w:val="single" w:sz="12" w:space="0" w:color="000000"/>
            </w:tcBorders>
          </w:tcPr>
          <w:p>
            <w:pPr>
              <w:pStyle w:val="TableParagraph"/>
              <w:spacing w:before="57"/>
              <w:ind w:left="46"/>
              <w:rPr>
                <w:sz w:val="20"/>
              </w:rPr>
            </w:pPr>
            <w:r>
              <w:rPr>
                <w:spacing w:val="-4"/>
                <w:sz w:val="20"/>
              </w:rPr>
              <w:t>Лист</w:t>
            </w:r>
          </w:p>
        </w:tc>
      </w:tr>
      <w:tr>
        <w:trPr>
          <w:trHeight w:val="115" w:hRule="exact"/>
        </w:trPr>
        <w:tc>
          <w:tcPr>
            <w:tcW w:w="423" w:type="dxa"/>
            <w:vMerge w:val="restart"/>
            <w:tcBorders>
              <w:top w:val="single" w:sz="12" w:space="0" w:color="000000"/>
              <w:bottom w:val="single" w:sz="24" w:space="0" w:color="000000"/>
              <w:right w:val="single" w:sz="24" w:space="0" w:color="000000"/>
            </w:tcBorders>
          </w:tcPr>
          <w:p>
            <w:pPr>
              <w:pStyle w:val="TableParagraph"/>
              <w:rPr>
                <w:sz w:val="16"/>
              </w:rPr>
            </w:pPr>
          </w:p>
        </w:tc>
        <w:tc>
          <w:tcPr>
            <w:tcW w:w="630"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1215"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856" w:type="dxa"/>
            <w:vMerge w:val="restart"/>
            <w:tcBorders>
              <w:top w:val="single" w:sz="12" w:space="0" w:color="000000"/>
              <w:left w:val="single" w:sz="24" w:space="0" w:color="000000"/>
              <w:bottom w:val="single" w:sz="24" w:space="0" w:color="000000"/>
              <w:right w:val="single" w:sz="24" w:space="0" w:color="000000"/>
            </w:tcBorders>
          </w:tcPr>
          <w:p>
            <w:pPr>
              <w:pStyle w:val="TableParagraph"/>
              <w:rPr>
                <w:sz w:val="16"/>
              </w:rPr>
            </w:pPr>
          </w:p>
        </w:tc>
        <w:tc>
          <w:tcPr>
            <w:tcW w:w="622" w:type="dxa"/>
            <w:vMerge w:val="restart"/>
            <w:tcBorders>
              <w:top w:val="single" w:sz="12" w:space="0" w:color="000000"/>
              <w:left w:val="single" w:sz="24" w:space="0" w:color="000000"/>
              <w:bottom w:val="single" w:sz="24" w:space="0" w:color="000000"/>
            </w:tcBorders>
          </w:tcPr>
          <w:p>
            <w:pPr>
              <w:pStyle w:val="TableParagraph"/>
              <w:rPr>
                <w:sz w:val="16"/>
              </w:rPr>
            </w:pP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bottom w:val="single" w:sz="12" w:space="0" w:color="000000"/>
            </w:tcBorders>
          </w:tcPr>
          <w:p>
            <w:pPr>
              <w:rPr>
                <w:sz w:val="2"/>
                <w:szCs w:val="2"/>
              </w:rPr>
            </w:pPr>
          </w:p>
        </w:tc>
      </w:tr>
      <w:tr>
        <w:trPr>
          <w:trHeight w:val="167" w:hRule="exact"/>
        </w:trPr>
        <w:tc>
          <w:tcPr>
            <w:tcW w:w="423" w:type="dxa"/>
            <w:vMerge/>
            <w:tcBorders>
              <w:top w:val="nil"/>
              <w:bottom w:val="single" w:sz="24" w:space="0" w:color="000000"/>
              <w:right w:val="single" w:sz="24" w:space="0" w:color="000000"/>
            </w:tcBorders>
          </w:tcPr>
          <w:p>
            <w:pPr>
              <w:rPr>
                <w:sz w:val="2"/>
                <w:szCs w:val="2"/>
              </w:rPr>
            </w:pPr>
          </w:p>
        </w:tc>
        <w:tc>
          <w:tcPr>
            <w:tcW w:w="630" w:type="dxa"/>
            <w:vMerge/>
            <w:tcBorders>
              <w:top w:val="nil"/>
              <w:left w:val="single" w:sz="24" w:space="0" w:color="000000"/>
              <w:bottom w:val="single" w:sz="24" w:space="0" w:color="000000"/>
              <w:right w:val="single" w:sz="24" w:space="0" w:color="000000"/>
            </w:tcBorders>
          </w:tcPr>
          <w:p>
            <w:pPr>
              <w:rPr>
                <w:sz w:val="2"/>
                <w:szCs w:val="2"/>
              </w:rPr>
            </w:pPr>
          </w:p>
        </w:tc>
        <w:tc>
          <w:tcPr>
            <w:tcW w:w="1215" w:type="dxa"/>
            <w:vMerge/>
            <w:tcBorders>
              <w:top w:val="nil"/>
              <w:left w:val="single" w:sz="24" w:space="0" w:color="000000"/>
              <w:bottom w:val="single" w:sz="24" w:space="0" w:color="000000"/>
              <w:right w:val="single" w:sz="24" w:space="0" w:color="000000"/>
            </w:tcBorders>
          </w:tcPr>
          <w:p>
            <w:pPr>
              <w:rPr>
                <w:sz w:val="2"/>
                <w:szCs w:val="2"/>
              </w:rPr>
            </w:pPr>
          </w:p>
        </w:tc>
        <w:tc>
          <w:tcPr>
            <w:tcW w:w="856" w:type="dxa"/>
            <w:vMerge/>
            <w:tcBorders>
              <w:top w:val="nil"/>
              <w:left w:val="single" w:sz="24" w:space="0" w:color="000000"/>
              <w:bottom w:val="single" w:sz="24" w:space="0" w:color="000000"/>
              <w:right w:val="single" w:sz="24" w:space="0" w:color="000000"/>
            </w:tcBorders>
          </w:tcPr>
          <w:p>
            <w:pPr>
              <w:rPr>
                <w:sz w:val="2"/>
                <w:szCs w:val="2"/>
              </w:rPr>
            </w:pPr>
          </w:p>
        </w:tc>
        <w:tc>
          <w:tcPr>
            <w:tcW w:w="622" w:type="dxa"/>
            <w:vMerge/>
            <w:tcBorders>
              <w:top w:val="nil"/>
              <w:left w:val="single" w:sz="24" w:space="0" w:color="000000"/>
              <w:bottom w:val="single" w:sz="24" w:space="0" w:color="000000"/>
            </w:tcBorders>
          </w:tcPr>
          <w:p>
            <w:pPr>
              <w:rPr>
                <w:sz w:val="2"/>
                <w:szCs w:val="2"/>
              </w:rPr>
            </w:pPr>
          </w:p>
        </w:tc>
        <w:tc>
          <w:tcPr>
            <w:tcW w:w="6034" w:type="dxa"/>
            <w:vMerge/>
            <w:tcBorders>
              <w:top w:val="nil"/>
              <w:right w:val="single" w:sz="24" w:space="0" w:color="000000"/>
            </w:tcBorders>
          </w:tcPr>
          <w:p>
            <w:pPr>
              <w:rPr>
                <w:sz w:val="2"/>
                <w:szCs w:val="2"/>
              </w:rPr>
            </w:pPr>
          </w:p>
        </w:tc>
        <w:tc>
          <w:tcPr>
            <w:tcW w:w="567" w:type="dxa"/>
            <w:vMerge w:val="restart"/>
            <w:tcBorders>
              <w:top w:val="single" w:sz="12" w:space="0" w:color="000000"/>
              <w:left w:val="single" w:sz="24" w:space="0" w:color="000000"/>
            </w:tcBorders>
          </w:tcPr>
          <w:p>
            <w:pPr>
              <w:pStyle w:val="TableParagraph"/>
              <w:spacing w:line="311" w:lineRule="exact" w:before="69"/>
              <w:ind w:left="123"/>
              <w:rPr>
                <w:sz w:val="28"/>
              </w:rPr>
            </w:pPr>
            <w:r>
              <w:rPr>
                <w:spacing w:val="-5"/>
                <w:sz w:val="28"/>
              </w:rPr>
              <w:t>56</w:t>
            </w:r>
          </w:p>
        </w:tc>
      </w:tr>
      <w:tr>
        <w:trPr>
          <w:trHeight w:val="269" w:hRule="exact"/>
        </w:trPr>
        <w:tc>
          <w:tcPr>
            <w:tcW w:w="423" w:type="dxa"/>
            <w:tcBorders>
              <w:top w:val="single" w:sz="24" w:space="0" w:color="000000"/>
              <w:right w:val="single" w:sz="24" w:space="0" w:color="000000"/>
            </w:tcBorders>
          </w:tcPr>
          <w:p>
            <w:pPr>
              <w:pStyle w:val="TableParagraph"/>
              <w:spacing w:line="197" w:lineRule="exact"/>
              <w:ind w:left="52"/>
              <w:rPr>
                <w:sz w:val="20"/>
              </w:rPr>
            </w:pPr>
            <w:r>
              <w:rPr>
                <w:spacing w:val="-5"/>
                <w:sz w:val="20"/>
              </w:rPr>
              <w:t>Зм.</w:t>
            </w:r>
          </w:p>
        </w:tc>
        <w:tc>
          <w:tcPr>
            <w:tcW w:w="630" w:type="dxa"/>
            <w:tcBorders>
              <w:top w:val="single" w:sz="24" w:space="0" w:color="000000"/>
              <w:left w:val="single" w:sz="24" w:space="0" w:color="000000"/>
              <w:right w:val="single" w:sz="24" w:space="0" w:color="000000"/>
            </w:tcBorders>
          </w:tcPr>
          <w:p>
            <w:pPr>
              <w:pStyle w:val="TableParagraph"/>
              <w:spacing w:line="197" w:lineRule="exact"/>
              <w:ind w:left="70"/>
              <w:rPr>
                <w:sz w:val="20"/>
              </w:rPr>
            </w:pPr>
            <w:r>
              <w:rPr>
                <w:spacing w:val="-4"/>
                <w:sz w:val="20"/>
              </w:rPr>
              <w:t>Лист</w:t>
            </w:r>
          </w:p>
        </w:tc>
        <w:tc>
          <w:tcPr>
            <w:tcW w:w="1215" w:type="dxa"/>
            <w:tcBorders>
              <w:top w:val="single" w:sz="24" w:space="0" w:color="000000"/>
              <w:left w:val="single" w:sz="24" w:space="0" w:color="000000"/>
              <w:right w:val="single" w:sz="24" w:space="0" w:color="000000"/>
            </w:tcBorders>
          </w:tcPr>
          <w:p>
            <w:pPr>
              <w:pStyle w:val="TableParagraph"/>
              <w:spacing w:line="197" w:lineRule="exact"/>
              <w:ind w:left="163"/>
              <w:rPr>
                <w:sz w:val="20"/>
              </w:rPr>
            </w:pPr>
            <w:r>
              <w:rPr>
                <w:sz w:val="20"/>
              </w:rPr>
              <w:t>№</w:t>
            </w:r>
            <w:r>
              <w:rPr>
                <w:spacing w:val="-3"/>
                <w:sz w:val="20"/>
              </w:rPr>
              <w:t> </w:t>
            </w:r>
            <w:r>
              <w:rPr>
                <w:spacing w:val="-2"/>
                <w:sz w:val="20"/>
              </w:rPr>
              <w:t>докум.</w:t>
            </w:r>
          </w:p>
        </w:tc>
        <w:tc>
          <w:tcPr>
            <w:tcW w:w="856" w:type="dxa"/>
            <w:tcBorders>
              <w:top w:val="single" w:sz="24" w:space="0" w:color="000000"/>
              <w:left w:val="single" w:sz="24" w:space="0" w:color="000000"/>
              <w:right w:val="single" w:sz="24" w:space="0" w:color="000000"/>
            </w:tcBorders>
          </w:tcPr>
          <w:p>
            <w:pPr>
              <w:pStyle w:val="TableParagraph"/>
              <w:spacing w:line="197" w:lineRule="exact"/>
              <w:ind w:left="167"/>
              <w:rPr>
                <w:sz w:val="20"/>
              </w:rPr>
            </w:pPr>
            <w:r>
              <w:rPr>
                <w:spacing w:val="-2"/>
                <w:sz w:val="20"/>
              </w:rPr>
              <w:t>Підп.</w:t>
            </w:r>
          </w:p>
        </w:tc>
        <w:tc>
          <w:tcPr>
            <w:tcW w:w="622" w:type="dxa"/>
            <w:tcBorders>
              <w:top w:val="single" w:sz="24" w:space="0" w:color="000000"/>
              <w:left w:val="single" w:sz="24" w:space="0" w:color="000000"/>
            </w:tcBorders>
          </w:tcPr>
          <w:p>
            <w:pPr>
              <w:pStyle w:val="TableParagraph"/>
              <w:spacing w:line="197" w:lineRule="exact"/>
              <w:ind w:left="82"/>
              <w:rPr>
                <w:sz w:val="20"/>
              </w:rPr>
            </w:pPr>
            <w:r>
              <w:rPr>
                <w:spacing w:val="-4"/>
                <w:sz w:val="20"/>
              </w:rPr>
              <w:t>Дата</w:t>
            </w:r>
          </w:p>
        </w:tc>
        <w:tc>
          <w:tcPr>
            <w:tcW w:w="6034" w:type="dxa"/>
            <w:vMerge/>
            <w:tcBorders>
              <w:top w:val="nil"/>
              <w:right w:val="single" w:sz="24" w:space="0" w:color="000000"/>
            </w:tcBorders>
          </w:tcPr>
          <w:p>
            <w:pPr>
              <w:rPr>
                <w:sz w:val="2"/>
                <w:szCs w:val="2"/>
              </w:rPr>
            </w:pPr>
          </w:p>
        </w:tc>
        <w:tc>
          <w:tcPr>
            <w:tcW w:w="567" w:type="dxa"/>
            <w:vMerge/>
            <w:tcBorders>
              <w:top w:val="nil"/>
              <w:left w:val="single" w:sz="24" w:space="0" w:color="000000"/>
            </w:tcBorders>
          </w:tcPr>
          <w:p>
            <w:pPr>
              <w:rPr>
                <w:sz w:val="2"/>
                <w:szCs w:val="2"/>
              </w:rPr>
            </w:pPr>
          </w:p>
        </w:tc>
      </w:tr>
    </w:tbl>
    <w:sectPr>
      <w:type w:val="continuous"/>
      <w:pgSz w:w="11910" w:h="16840"/>
      <w:pgMar w:top="360" w:bottom="0" w:left="86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Arial">
    <w:altName w:val="Arial"/>
    <w:charset w:val="CC"/>
    <w:family w:val="swiss"/>
    <w:pitch w:val="variable"/>
  </w:font>
  <w:font w:name="Calibri">
    <w:altName w:val="Calibri"/>
    <w:charset w:val="CC"/>
    <w:family w:val="swiss"/>
    <w:pitch w:val="variable"/>
  </w:font>
  <w:font w:name="Tahoma">
    <w:altName w:val="Tahoma"/>
    <w:charset w:val="CC"/>
    <w:family w:val="swiss"/>
    <w:pitch w:val="variable"/>
  </w:font>
  <w:font w:name="Microsoft Sans Serif">
    <w:altName w:val="Microsoft Sans Serif"/>
    <w:charset w:val="CC"/>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
    <w:multiLevelType w:val="hybridMultilevel"/>
    <w:lvl w:ilvl="0">
      <w:start w:val="1"/>
      <w:numFmt w:val="decimal"/>
      <w:lvlText w:val="%1."/>
      <w:lvlJc w:val="left"/>
      <w:pPr>
        <w:ind w:left="1087" w:hanging="428"/>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2002" w:hanging="428"/>
      </w:pPr>
      <w:rPr>
        <w:rFonts w:hint="default"/>
        <w:lang w:val="uk-UA" w:eastAsia="en-US" w:bidi="ar-SA"/>
      </w:rPr>
    </w:lvl>
    <w:lvl w:ilvl="2">
      <w:start w:val="0"/>
      <w:numFmt w:val="bullet"/>
      <w:lvlText w:val="•"/>
      <w:lvlJc w:val="left"/>
      <w:pPr>
        <w:ind w:left="2924" w:hanging="428"/>
      </w:pPr>
      <w:rPr>
        <w:rFonts w:hint="default"/>
        <w:lang w:val="uk-UA" w:eastAsia="en-US" w:bidi="ar-SA"/>
      </w:rPr>
    </w:lvl>
    <w:lvl w:ilvl="3">
      <w:start w:val="0"/>
      <w:numFmt w:val="bullet"/>
      <w:lvlText w:val="•"/>
      <w:lvlJc w:val="left"/>
      <w:pPr>
        <w:ind w:left="3846" w:hanging="428"/>
      </w:pPr>
      <w:rPr>
        <w:rFonts w:hint="default"/>
        <w:lang w:val="uk-UA" w:eastAsia="en-US" w:bidi="ar-SA"/>
      </w:rPr>
    </w:lvl>
    <w:lvl w:ilvl="4">
      <w:start w:val="0"/>
      <w:numFmt w:val="bullet"/>
      <w:lvlText w:val="•"/>
      <w:lvlJc w:val="left"/>
      <w:pPr>
        <w:ind w:left="4769" w:hanging="428"/>
      </w:pPr>
      <w:rPr>
        <w:rFonts w:hint="default"/>
        <w:lang w:val="uk-UA" w:eastAsia="en-US" w:bidi="ar-SA"/>
      </w:rPr>
    </w:lvl>
    <w:lvl w:ilvl="5">
      <w:start w:val="0"/>
      <w:numFmt w:val="bullet"/>
      <w:lvlText w:val="•"/>
      <w:lvlJc w:val="left"/>
      <w:pPr>
        <w:ind w:left="5691" w:hanging="428"/>
      </w:pPr>
      <w:rPr>
        <w:rFonts w:hint="default"/>
        <w:lang w:val="uk-UA" w:eastAsia="en-US" w:bidi="ar-SA"/>
      </w:rPr>
    </w:lvl>
    <w:lvl w:ilvl="6">
      <w:start w:val="0"/>
      <w:numFmt w:val="bullet"/>
      <w:lvlText w:val="•"/>
      <w:lvlJc w:val="left"/>
      <w:pPr>
        <w:ind w:left="6613" w:hanging="428"/>
      </w:pPr>
      <w:rPr>
        <w:rFonts w:hint="default"/>
        <w:lang w:val="uk-UA" w:eastAsia="en-US" w:bidi="ar-SA"/>
      </w:rPr>
    </w:lvl>
    <w:lvl w:ilvl="7">
      <w:start w:val="0"/>
      <w:numFmt w:val="bullet"/>
      <w:lvlText w:val="•"/>
      <w:lvlJc w:val="left"/>
      <w:pPr>
        <w:ind w:left="7536" w:hanging="428"/>
      </w:pPr>
      <w:rPr>
        <w:rFonts w:hint="default"/>
        <w:lang w:val="uk-UA" w:eastAsia="en-US" w:bidi="ar-SA"/>
      </w:rPr>
    </w:lvl>
    <w:lvl w:ilvl="8">
      <w:start w:val="0"/>
      <w:numFmt w:val="bullet"/>
      <w:lvlText w:val="•"/>
      <w:lvlJc w:val="left"/>
      <w:pPr>
        <w:ind w:left="8458" w:hanging="428"/>
      </w:pPr>
      <w:rPr>
        <w:rFonts w:hint="default"/>
        <w:lang w:val="uk-UA" w:eastAsia="en-US" w:bidi="ar-SA"/>
      </w:rPr>
    </w:lvl>
  </w:abstractNum>
  <w:abstractNum w:abstractNumId="33">
    <w:multiLevelType w:val="hybridMultilevel"/>
    <w:lvl w:ilvl="0">
      <w:start w:val="3"/>
      <w:numFmt w:val="decimal"/>
      <w:lvlText w:val="%1."/>
      <w:lvlJc w:val="left"/>
      <w:pPr>
        <w:ind w:left="1380" w:hanging="36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1"/>
      <w:numFmt w:val="decimal"/>
      <w:lvlText w:val="%1.%2."/>
      <w:lvlJc w:val="left"/>
      <w:pPr>
        <w:ind w:left="2100" w:hanging="1045"/>
        <w:jc w:val="left"/>
      </w:pPr>
      <w:rPr>
        <w:rFonts w:hint="default" w:ascii="Times New Roman" w:hAnsi="Times New Roman" w:eastAsia="Times New Roman" w:cs="Times New Roman"/>
        <w:b w:val="0"/>
        <w:bCs w:val="0"/>
        <w:i w:val="0"/>
        <w:iCs w:val="0"/>
        <w:w w:val="100"/>
        <w:sz w:val="28"/>
        <w:szCs w:val="28"/>
        <w:lang w:val="uk-UA" w:eastAsia="en-US" w:bidi="ar-SA"/>
      </w:rPr>
    </w:lvl>
    <w:lvl w:ilvl="2">
      <w:start w:val="0"/>
      <w:numFmt w:val="bullet"/>
      <w:lvlText w:val="•"/>
      <w:lvlJc w:val="left"/>
      <w:pPr>
        <w:ind w:left="3011" w:hanging="1045"/>
      </w:pPr>
      <w:rPr>
        <w:rFonts w:hint="default"/>
        <w:lang w:val="uk-UA" w:eastAsia="en-US" w:bidi="ar-SA"/>
      </w:rPr>
    </w:lvl>
    <w:lvl w:ilvl="3">
      <w:start w:val="0"/>
      <w:numFmt w:val="bullet"/>
      <w:lvlText w:val="•"/>
      <w:lvlJc w:val="left"/>
      <w:pPr>
        <w:ind w:left="3922" w:hanging="1045"/>
      </w:pPr>
      <w:rPr>
        <w:rFonts w:hint="default"/>
        <w:lang w:val="uk-UA" w:eastAsia="en-US" w:bidi="ar-SA"/>
      </w:rPr>
    </w:lvl>
    <w:lvl w:ilvl="4">
      <w:start w:val="0"/>
      <w:numFmt w:val="bullet"/>
      <w:lvlText w:val="•"/>
      <w:lvlJc w:val="left"/>
      <w:pPr>
        <w:ind w:left="4834" w:hanging="1045"/>
      </w:pPr>
      <w:rPr>
        <w:rFonts w:hint="default"/>
        <w:lang w:val="uk-UA" w:eastAsia="en-US" w:bidi="ar-SA"/>
      </w:rPr>
    </w:lvl>
    <w:lvl w:ilvl="5">
      <w:start w:val="0"/>
      <w:numFmt w:val="bullet"/>
      <w:lvlText w:val="•"/>
      <w:lvlJc w:val="left"/>
      <w:pPr>
        <w:ind w:left="5745" w:hanging="1045"/>
      </w:pPr>
      <w:rPr>
        <w:rFonts w:hint="default"/>
        <w:lang w:val="uk-UA" w:eastAsia="en-US" w:bidi="ar-SA"/>
      </w:rPr>
    </w:lvl>
    <w:lvl w:ilvl="6">
      <w:start w:val="0"/>
      <w:numFmt w:val="bullet"/>
      <w:lvlText w:val="•"/>
      <w:lvlJc w:val="left"/>
      <w:pPr>
        <w:ind w:left="6657" w:hanging="1045"/>
      </w:pPr>
      <w:rPr>
        <w:rFonts w:hint="default"/>
        <w:lang w:val="uk-UA" w:eastAsia="en-US" w:bidi="ar-SA"/>
      </w:rPr>
    </w:lvl>
    <w:lvl w:ilvl="7">
      <w:start w:val="0"/>
      <w:numFmt w:val="bullet"/>
      <w:lvlText w:val="•"/>
      <w:lvlJc w:val="left"/>
      <w:pPr>
        <w:ind w:left="7568" w:hanging="1045"/>
      </w:pPr>
      <w:rPr>
        <w:rFonts w:hint="default"/>
        <w:lang w:val="uk-UA" w:eastAsia="en-US" w:bidi="ar-SA"/>
      </w:rPr>
    </w:lvl>
    <w:lvl w:ilvl="8">
      <w:start w:val="0"/>
      <w:numFmt w:val="bullet"/>
      <w:lvlText w:val="•"/>
      <w:lvlJc w:val="left"/>
      <w:pPr>
        <w:ind w:left="8480" w:hanging="1045"/>
      </w:pPr>
      <w:rPr>
        <w:rFonts w:hint="default"/>
        <w:lang w:val="uk-UA" w:eastAsia="en-US" w:bidi="ar-SA"/>
      </w:rPr>
    </w:lvl>
  </w:abstractNum>
  <w:abstractNum w:abstractNumId="32">
    <w:multiLevelType w:val="hybridMultilevel"/>
    <w:lvl w:ilvl="0">
      <w:start w:val="1"/>
      <w:numFmt w:val="decimal"/>
      <w:lvlText w:val="%1."/>
      <w:lvlJc w:val="left"/>
      <w:pPr>
        <w:ind w:left="1380" w:hanging="36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1"/>
      <w:numFmt w:val="decimal"/>
      <w:lvlText w:val="%1.%2."/>
      <w:lvlJc w:val="left"/>
      <w:pPr>
        <w:ind w:left="2100" w:hanging="1045"/>
        <w:jc w:val="left"/>
      </w:pPr>
      <w:rPr>
        <w:rFonts w:hint="default" w:ascii="Times New Roman" w:hAnsi="Times New Roman" w:eastAsia="Times New Roman" w:cs="Times New Roman"/>
        <w:b w:val="0"/>
        <w:bCs w:val="0"/>
        <w:i w:val="0"/>
        <w:iCs w:val="0"/>
        <w:w w:val="100"/>
        <w:sz w:val="28"/>
        <w:szCs w:val="28"/>
        <w:lang w:val="uk-UA" w:eastAsia="en-US" w:bidi="ar-SA"/>
      </w:rPr>
    </w:lvl>
    <w:lvl w:ilvl="2">
      <w:start w:val="0"/>
      <w:numFmt w:val="bullet"/>
      <w:lvlText w:val="-"/>
      <w:lvlJc w:val="left"/>
      <w:pPr>
        <w:ind w:left="2983" w:hanging="164"/>
      </w:pPr>
      <w:rPr>
        <w:rFonts w:hint="default" w:ascii="Times New Roman" w:hAnsi="Times New Roman" w:eastAsia="Times New Roman" w:cs="Times New Roman"/>
        <w:b w:val="0"/>
        <w:bCs w:val="0"/>
        <w:i w:val="0"/>
        <w:iCs w:val="0"/>
        <w:w w:val="100"/>
        <w:sz w:val="28"/>
        <w:szCs w:val="28"/>
        <w:lang w:val="uk-UA" w:eastAsia="en-US" w:bidi="ar-SA"/>
      </w:rPr>
    </w:lvl>
    <w:lvl w:ilvl="3">
      <w:start w:val="0"/>
      <w:numFmt w:val="bullet"/>
      <w:lvlText w:val="•"/>
      <w:lvlJc w:val="left"/>
      <w:pPr>
        <w:ind w:left="3895" w:hanging="164"/>
      </w:pPr>
      <w:rPr>
        <w:rFonts w:hint="default"/>
        <w:lang w:val="uk-UA" w:eastAsia="en-US" w:bidi="ar-SA"/>
      </w:rPr>
    </w:lvl>
    <w:lvl w:ilvl="4">
      <w:start w:val="0"/>
      <w:numFmt w:val="bullet"/>
      <w:lvlText w:val="•"/>
      <w:lvlJc w:val="left"/>
      <w:pPr>
        <w:ind w:left="4810" w:hanging="164"/>
      </w:pPr>
      <w:rPr>
        <w:rFonts w:hint="default"/>
        <w:lang w:val="uk-UA" w:eastAsia="en-US" w:bidi="ar-SA"/>
      </w:rPr>
    </w:lvl>
    <w:lvl w:ilvl="5">
      <w:start w:val="0"/>
      <w:numFmt w:val="bullet"/>
      <w:lvlText w:val="•"/>
      <w:lvlJc w:val="left"/>
      <w:pPr>
        <w:ind w:left="5726" w:hanging="164"/>
      </w:pPr>
      <w:rPr>
        <w:rFonts w:hint="default"/>
        <w:lang w:val="uk-UA" w:eastAsia="en-US" w:bidi="ar-SA"/>
      </w:rPr>
    </w:lvl>
    <w:lvl w:ilvl="6">
      <w:start w:val="0"/>
      <w:numFmt w:val="bullet"/>
      <w:lvlText w:val="•"/>
      <w:lvlJc w:val="left"/>
      <w:pPr>
        <w:ind w:left="6641" w:hanging="164"/>
      </w:pPr>
      <w:rPr>
        <w:rFonts w:hint="default"/>
        <w:lang w:val="uk-UA" w:eastAsia="en-US" w:bidi="ar-SA"/>
      </w:rPr>
    </w:lvl>
    <w:lvl w:ilvl="7">
      <w:start w:val="0"/>
      <w:numFmt w:val="bullet"/>
      <w:lvlText w:val="•"/>
      <w:lvlJc w:val="left"/>
      <w:pPr>
        <w:ind w:left="7556" w:hanging="164"/>
      </w:pPr>
      <w:rPr>
        <w:rFonts w:hint="default"/>
        <w:lang w:val="uk-UA" w:eastAsia="en-US" w:bidi="ar-SA"/>
      </w:rPr>
    </w:lvl>
    <w:lvl w:ilvl="8">
      <w:start w:val="0"/>
      <w:numFmt w:val="bullet"/>
      <w:lvlText w:val="•"/>
      <w:lvlJc w:val="left"/>
      <w:pPr>
        <w:ind w:left="8472" w:hanging="164"/>
      </w:pPr>
      <w:rPr>
        <w:rFonts w:hint="default"/>
        <w:lang w:val="uk-UA" w:eastAsia="en-US" w:bidi="ar-SA"/>
      </w:rPr>
    </w:lvl>
  </w:abstractNum>
  <w:abstractNum w:abstractNumId="31">
    <w:multiLevelType w:val="hybridMultilevel"/>
    <w:lvl w:ilvl="0">
      <w:start w:val="1"/>
      <w:numFmt w:val="decimal"/>
      <w:lvlText w:val="%1."/>
      <w:lvlJc w:val="left"/>
      <w:pPr>
        <w:ind w:left="1380" w:hanging="36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2272" w:hanging="360"/>
      </w:pPr>
      <w:rPr>
        <w:rFonts w:hint="default"/>
        <w:lang w:val="uk-UA" w:eastAsia="en-US" w:bidi="ar-SA"/>
      </w:rPr>
    </w:lvl>
    <w:lvl w:ilvl="2">
      <w:start w:val="0"/>
      <w:numFmt w:val="bullet"/>
      <w:lvlText w:val="•"/>
      <w:lvlJc w:val="left"/>
      <w:pPr>
        <w:ind w:left="3164" w:hanging="360"/>
      </w:pPr>
      <w:rPr>
        <w:rFonts w:hint="default"/>
        <w:lang w:val="uk-UA" w:eastAsia="en-US" w:bidi="ar-SA"/>
      </w:rPr>
    </w:lvl>
    <w:lvl w:ilvl="3">
      <w:start w:val="0"/>
      <w:numFmt w:val="bullet"/>
      <w:lvlText w:val="•"/>
      <w:lvlJc w:val="left"/>
      <w:pPr>
        <w:ind w:left="4056" w:hanging="360"/>
      </w:pPr>
      <w:rPr>
        <w:rFonts w:hint="default"/>
        <w:lang w:val="uk-UA" w:eastAsia="en-US" w:bidi="ar-SA"/>
      </w:rPr>
    </w:lvl>
    <w:lvl w:ilvl="4">
      <w:start w:val="0"/>
      <w:numFmt w:val="bullet"/>
      <w:lvlText w:val="•"/>
      <w:lvlJc w:val="left"/>
      <w:pPr>
        <w:ind w:left="4949" w:hanging="360"/>
      </w:pPr>
      <w:rPr>
        <w:rFonts w:hint="default"/>
        <w:lang w:val="uk-UA" w:eastAsia="en-US" w:bidi="ar-SA"/>
      </w:rPr>
    </w:lvl>
    <w:lvl w:ilvl="5">
      <w:start w:val="0"/>
      <w:numFmt w:val="bullet"/>
      <w:lvlText w:val="•"/>
      <w:lvlJc w:val="left"/>
      <w:pPr>
        <w:ind w:left="5841" w:hanging="360"/>
      </w:pPr>
      <w:rPr>
        <w:rFonts w:hint="default"/>
        <w:lang w:val="uk-UA" w:eastAsia="en-US" w:bidi="ar-SA"/>
      </w:rPr>
    </w:lvl>
    <w:lvl w:ilvl="6">
      <w:start w:val="0"/>
      <w:numFmt w:val="bullet"/>
      <w:lvlText w:val="•"/>
      <w:lvlJc w:val="left"/>
      <w:pPr>
        <w:ind w:left="6733" w:hanging="360"/>
      </w:pPr>
      <w:rPr>
        <w:rFonts w:hint="default"/>
        <w:lang w:val="uk-UA" w:eastAsia="en-US" w:bidi="ar-SA"/>
      </w:rPr>
    </w:lvl>
    <w:lvl w:ilvl="7">
      <w:start w:val="0"/>
      <w:numFmt w:val="bullet"/>
      <w:lvlText w:val="•"/>
      <w:lvlJc w:val="left"/>
      <w:pPr>
        <w:ind w:left="7626" w:hanging="360"/>
      </w:pPr>
      <w:rPr>
        <w:rFonts w:hint="default"/>
        <w:lang w:val="uk-UA" w:eastAsia="en-US" w:bidi="ar-SA"/>
      </w:rPr>
    </w:lvl>
    <w:lvl w:ilvl="8">
      <w:start w:val="0"/>
      <w:numFmt w:val="bullet"/>
      <w:lvlText w:val="•"/>
      <w:lvlJc w:val="left"/>
      <w:pPr>
        <w:ind w:left="8518" w:hanging="360"/>
      </w:pPr>
      <w:rPr>
        <w:rFonts w:hint="default"/>
        <w:lang w:val="uk-UA" w:eastAsia="en-US" w:bidi="ar-SA"/>
      </w:rPr>
    </w:lvl>
  </w:abstractNum>
  <w:abstractNum w:abstractNumId="30">
    <w:multiLevelType w:val="hybridMultilevel"/>
    <w:lvl w:ilvl="0">
      <w:start w:val="0"/>
      <w:numFmt w:val="bullet"/>
      <w:lvlText w:val=""/>
      <w:lvlJc w:val="left"/>
      <w:pPr>
        <w:ind w:left="1740" w:hanging="360"/>
      </w:pPr>
      <w:rPr>
        <w:rFonts w:hint="default" w:ascii="Symbol" w:hAnsi="Symbol" w:eastAsia="Symbol" w:cs="Symbol"/>
        <w:b w:val="0"/>
        <w:bCs w:val="0"/>
        <w:i w:val="0"/>
        <w:iCs w:val="0"/>
        <w:w w:val="100"/>
        <w:sz w:val="28"/>
        <w:szCs w:val="28"/>
        <w:lang w:val="uk-UA" w:eastAsia="en-US" w:bidi="ar-SA"/>
      </w:rPr>
    </w:lvl>
    <w:lvl w:ilvl="1">
      <w:start w:val="0"/>
      <w:numFmt w:val="bullet"/>
      <w:lvlText w:val=""/>
      <w:lvlJc w:val="left"/>
      <w:pPr>
        <w:ind w:left="2100" w:hanging="360"/>
      </w:pPr>
      <w:rPr>
        <w:rFonts w:hint="default" w:ascii="Symbol" w:hAnsi="Symbol" w:eastAsia="Symbol" w:cs="Symbol"/>
        <w:b w:val="0"/>
        <w:bCs w:val="0"/>
        <w:i w:val="0"/>
        <w:iCs w:val="0"/>
        <w:w w:val="100"/>
        <w:sz w:val="28"/>
        <w:szCs w:val="28"/>
        <w:lang w:val="uk-UA" w:eastAsia="en-US" w:bidi="ar-SA"/>
      </w:rPr>
    </w:lvl>
    <w:lvl w:ilvl="2">
      <w:start w:val="0"/>
      <w:numFmt w:val="bullet"/>
      <w:lvlText w:val="•"/>
      <w:lvlJc w:val="left"/>
      <w:pPr>
        <w:ind w:left="3011" w:hanging="360"/>
      </w:pPr>
      <w:rPr>
        <w:rFonts w:hint="default"/>
        <w:lang w:val="uk-UA" w:eastAsia="en-US" w:bidi="ar-SA"/>
      </w:rPr>
    </w:lvl>
    <w:lvl w:ilvl="3">
      <w:start w:val="0"/>
      <w:numFmt w:val="bullet"/>
      <w:lvlText w:val="•"/>
      <w:lvlJc w:val="left"/>
      <w:pPr>
        <w:ind w:left="3922" w:hanging="360"/>
      </w:pPr>
      <w:rPr>
        <w:rFonts w:hint="default"/>
        <w:lang w:val="uk-UA" w:eastAsia="en-US" w:bidi="ar-SA"/>
      </w:rPr>
    </w:lvl>
    <w:lvl w:ilvl="4">
      <w:start w:val="0"/>
      <w:numFmt w:val="bullet"/>
      <w:lvlText w:val="•"/>
      <w:lvlJc w:val="left"/>
      <w:pPr>
        <w:ind w:left="4834" w:hanging="360"/>
      </w:pPr>
      <w:rPr>
        <w:rFonts w:hint="default"/>
        <w:lang w:val="uk-UA" w:eastAsia="en-US" w:bidi="ar-SA"/>
      </w:rPr>
    </w:lvl>
    <w:lvl w:ilvl="5">
      <w:start w:val="0"/>
      <w:numFmt w:val="bullet"/>
      <w:lvlText w:val="•"/>
      <w:lvlJc w:val="left"/>
      <w:pPr>
        <w:ind w:left="5745" w:hanging="360"/>
      </w:pPr>
      <w:rPr>
        <w:rFonts w:hint="default"/>
        <w:lang w:val="uk-UA" w:eastAsia="en-US" w:bidi="ar-SA"/>
      </w:rPr>
    </w:lvl>
    <w:lvl w:ilvl="6">
      <w:start w:val="0"/>
      <w:numFmt w:val="bullet"/>
      <w:lvlText w:val="•"/>
      <w:lvlJc w:val="left"/>
      <w:pPr>
        <w:ind w:left="6657" w:hanging="360"/>
      </w:pPr>
      <w:rPr>
        <w:rFonts w:hint="default"/>
        <w:lang w:val="uk-UA" w:eastAsia="en-US" w:bidi="ar-SA"/>
      </w:rPr>
    </w:lvl>
    <w:lvl w:ilvl="7">
      <w:start w:val="0"/>
      <w:numFmt w:val="bullet"/>
      <w:lvlText w:val="•"/>
      <w:lvlJc w:val="left"/>
      <w:pPr>
        <w:ind w:left="7568" w:hanging="360"/>
      </w:pPr>
      <w:rPr>
        <w:rFonts w:hint="default"/>
        <w:lang w:val="uk-UA" w:eastAsia="en-US" w:bidi="ar-SA"/>
      </w:rPr>
    </w:lvl>
    <w:lvl w:ilvl="8">
      <w:start w:val="0"/>
      <w:numFmt w:val="bullet"/>
      <w:lvlText w:val="•"/>
      <w:lvlJc w:val="left"/>
      <w:pPr>
        <w:ind w:left="8480" w:hanging="360"/>
      </w:pPr>
      <w:rPr>
        <w:rFonts w:hint="default"/>
        <w:lang w:val="uk-UA" w:eastAsia="en-US" w:bidi="ar-SA"/>
      </w:rPr>
    </w:lvl>
  </w:abstractNum>
  <w:abstractNum w:abstractNumId="29">
    <w:multiLevelType w:val="hybridMultilevel"/>
    <w:lvl w:ilvl="0">
      <w:start w:val="4"/>
      <w:numFmt w:val="decimal"/>
      <w:lvlText w:val="%1."/>
      <w:lvlJc w:val="left"/>
      <w:pPr>
        <w:ind w:left="1380" w:hanging="36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740" w:hanging="360"/>
      </w:pPr>
      <w:rPr>
        <w:rFonts w:hint="default" w:ascii="Symbol" w:hAnsi="Symbol" w:eastAsia="Symbol" w:cs="Symbol"/>
        <w:b w:val="0"/>
        <w:bCs w:val="0"/>
        <w:i w:val="0"/>
        <w:iCs w:val="0"/>
        <w:w w:val="100"/>
        <w:sz w:val="28"/>
        <w:szCs w:val="28"/>
        <w:lang w:val="uk-UA" w:eastAsia="en-US" w:bidi="ar-SA"/>
      </w:rPr>
    </w:lvl>
    <w:lvl w:ilvl="2">
      <w:start w:val="0"/>
      <w:numFmt w:val="bullet"/>
      <w:lvlText w:val=""/>
      <w:lvlJc w:val="left"/>
      <w:pPr>
        <w:ind w:left="2100" w:hanging="360"/>
      </w:pPr>
      <w:rPr>
        <w:rFonts w:hint="default" w:ascii="Symbol" w:hAnsi="Symbol" w:eastAsia="Symbol" w:cs="Symbol"/>
        <w:b w:val="0"/>
        <w:bCs w:val="0"/>
        <w:i w:val="0"/>
        <w:iCs w:val="0"/>
        <w:w w:val="100"/>
        <w:sz w:val="28"/>
        <w:szCs w:val="28"/>
        <w:lang w:val="uk-UA" w:eastAsia="en-US" w:bidi="ar-SA"/>
      </w:rPr>
    </w:lvl>
    <w:lvl w:ilvl="3">
      <w:start w:val="0"/>
      <w:numFmt w:val="bullet"/>
      <w:lvlText w:val="•"/>
      <w:lvlJc w:val="left"/>
      <w:pPr>
        <w:ind w:left="3125" w:hanging="360"/>
      </w:pPr>
      <w:rPr>
        <w:rFonts w:hint="default"/>
        <w:lang w:val="uk-UA" w:eastAsia="en-US" w:bidi="ar-SA"/>
      </w:rPr>
    </w:lvl>
    <w:lvl w:ilvl="4">
      <w:start w:val="0"/>
      <w:numFmt w:val="bullet"/>
      <w:lvlText w:val="•"/>
      <w:lvlJc w:val="left"/>
      <w:pPr>
        <w:ind w:left="4150" w:hanging="360"/>
      </w:pPr>
      <w:rPr>
        <w:rFonts w:hint="default"/>
        <w:lang w:val="uk-UA" w:eastAsia="en-US" w:bidi="ar-SA"/>
      </w:rPr>
    </w:lvl>
    <w:lvl w:ilvl="5">
      <w:start w:val="0"/>
      <w:numFmt w:val="bullet"/>
      <w:lvlText w:val="•"/>
      <w:lvlJc w:val="left"/>
      <w:pPr>
        <w:ind w:left="5176" w:hanging="360"/>
      </w:pPr>
      <w:rPr>
        <w:rFonts w:hint="default"/>
        <w:lang w:val="uk-UA" w:eastAsia="en-US" w:bidi="ar-SA"/>
      </w:rPr>
    </w:lvl>
    <w:lvl w:ilvl="6">
      <w:start w:val="0"/>
      <w:numFmt w:val="bullet"/>
      <w:lvlText w:val="•"/>
      <w:lvlJc w:val="left"/>
      <w:pPr>
        <w:ind w:left="6201" w:hanging="360"/>
      </w:pPr>
      <w:rPr>
        <w:rFonts w:hint="default"/>
        <w:lang w:val="uk-UA" w:eastAsia="en-US" w:bidi="ar-SA"/>
      </w:rPr>
    </w:lvl>
    <w:lvl w:ilvl="7">
      <w:start w:val="0"/>
      <w:numFmt w:val="bullet"/>
      <w:lvlText w:val="•"/>
      <w:lvlJc w:val="left"/>
      <w:pPr>
        <w:ind w:left="7226" w:hanging="360"/>
      </w:pPr>
      <w:rPr>
        <w:rFonts w:hint="default"/>
        <w:lang w:val="uk-UA" w:eastAsia="en-US" w:bidi="ar-SA"/>
      </w:rPr>
    </w:lvl>
    <w:lvl w:ilvl="8">
      <w:start w:val="0"/>
      <w:numFmt w:val="bullet"/>
      <w:lvlText w:val="•"/>
      <w:lvlJc w:val="left"/>
      <w:pPr>
        <w:ind w:left="8252" w:hanging="360"/>
      </w:pPr>
      <w:rPr>
        <w:rFonts w:hint="default"/>
        <w:lang w:val="uk-UA" w:eastAsia="en-US" w:bidi="ar-SA"/>
      </w:rPr>
    </w:lvl>
  </w:abstractNum>
  <w:abstractNum w:abstractNumId="28">
    <w:multiLevelType w:val="hybridMultilevel"/>
    <w:lvl w:ilvl="0">
      <w:start w:val="0"/>
      <w:numFmt w:val="bullet"/>
      <w:lvlText w:val=""/>
      <w:lvlJc w:val="left"/>
      <w:pPr>
        <w:ind w:left="2100" w:hanging="360"/>
      </w:pPr>
      <w:rPr>
        <w:rFonts w:hint="default" w:ascii="Symbol" w:hAnsi="Symbol" w:eastAsia="Symbol" w:cs="Symbol"/>
        <w:b w:val="0"/>
        <w:bCs w:val="0"/>
        <w:i w:val="0"/>
        <w:iCs w:val="0"/>
        <w:w w:val="100"/>
        <w:sz w:val="28"/>
        <w:szCs w:val="28"/>
        <w:lang w:val="uk-UA" w:eastAsia="en-US" w:bidi="ar-SA"/>
      </w:rPr>
    </w:lvl>
    <w:lvl w:ilvl="1">
      <w:start w:val="0"/>
      <w:numFmt w:val="bullet"/>
      <w:lvlText w:val="•"/>
      <w:lvlJc w:val="left"/>
      <w:pPr>
        <w:ind w:left="2920" w:hanging="360"/>
      </w:pPr>
      <w:rPr>
        <w:rFonts w:hint="default"/>
        <w:lang w:val="uk-UA" w:eastAsia="en-US" w:bidi="ar-SA"/>
      </w:rPr>
    </w:lvl>
    <w:lvl w:ilvl="2">
      <w:start w:val="0"/>
      <w:numFmt w:val="bullet"/>
      <w:lvlText w:val="•"/>
      <w:lvlJc w:val="left"/>
      <w:pPr>
        <w:ind w:left="3740" w:hanging="360"/>
      </w:pPr>
      <w:rPr>
        <w:rFonts w:hint="default"/>
        <w:lang w:val="uk-UA" w:eastAsia="en-US" w:bidi="ar-SA"/>
      </w:rPr>
    </w:lvl>
    <w:lvl w:ilvl="3">
      <w:start w:val="0"/>
      <w:numFmt w:val="bullet"/>
      <w:lvlText w:val="•"/>
      <w:lvlJc w:val="left"/>
      <w:pPr>
        <w:ind w:left="4560" w:hanging="360"/>
      </w:pPr>
      <w:rPr>
        <w:rFonts w:hint="default"/>
        <w:lang w:val="uk-UA" w:eastAsia="en-US" w:bidi="ar-SA"/>
      </w:rPr>
    </w:lvl>
    <w:lvl w:ilvl="4">
      <w:start w:val="0"/>
      <w:numFmt w:val="bullet"/>
      <w:lvlText w:val="•"/>
      <w:lvlJc w:val="left"/>
      <w:pPr>
        <w:ind w:left="5381" w:hanging="360"/>
      </w:pPr>
      <w:rPr>
        <w:rFonts w:hint="default"/>
        <w:lang w:val="uk-UA" w:eastAsia="en-US" w:bidi="ar-SA"/>
      </w:rPr>
    </w:lvl>
    <w:lvl w:ilvl="5">
      <w:start w:val="0"/>
      <w:numFmt w:val="bullet"/>
      <w:lvlText w:val="•"/>
      <w:lvlJc w:val="left"/>
      <w:pPr>
        <w:ind w:left="6201" w:hanging="360"/>
      </w:pPr>
      <w:rPr>
        <w:rFonts w:hint="default"/>
        <w:lang w:val="uk-UA" w:eastAsia="en-US" w:bidi="ar-SA"/>
      </w:rPr>
    </w:lvl>
    <w:lvl w:ilvl="6">
      <w:start w:val="0"/>
      <w:numFmt w:val="bullet"/>
      <w:lvlText w:val="•"/>
      <w:lvlJc w:val="left"/>
      <w:pPr>
        <w:ind w:left="7021" w:hanging="360"/>
      </w:pPr>
      <w:rPr>
        <w:rFonts w:hint="default"/>
        <w:lang w:val="uk-UA" w:eastAsia="en-US" w:bidi="ar-SA"/>
      </w:rPr>
    </w:lvl>
    <w:lvl w:ilvl="7">
      <w:start w:val="0"/>
      <w:numFmt w:val="bullet"/>
      <w:lvlText w:val="•"/>
      <w:lvlJc w:val="left"/>
      <w:pPr>
        <w:ind w:left="7842" w:hanging="360"/>
      </w:pPr>
      <w:rPr>
        <w:rFonts w:hint="default"/>
        <w:lang w:val="uk-UA" w:eastAsia="en-US" w:bidi="ar-SA"/>
      </w:rPr>
    </w:lvl>
    <w:lvl w:ilvl="8">
      <w:start w:val="0"/>
      <w:numFmt w:val="bullet"/>
      <w:lvlText w:val="•"/>
      <w:lvlJc w:val="left"/>
      <w:pPr>
        <w:ind w:left="8662" w:hanging="360"/>
      </w:pPr>
      <w:rPr>
        <w:rFonts w:hint="default"/>
        <w:lang w:val="uk-UA" w:eastAsia="en-US" w:bidi="ar-SA"/>
      </w:rPr>
    </w:lvl>
  </w:abstractNum>
  <w:abstractNum w:abstractNumId="27">
    <w:multiLevelType w:val="hybridMultilevel"/>
    <w:lvl w:ilvl="0">
      <w:start w:val="2"/>
      <w:numFmt w:val="decimal"/>
      <w:lvlText w:val="%1."/>
      <w:lvlJc w:val="left"/>
      <w:pPr>
        <w:ind w:left="1380" w:hanging="36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740" w:hanging="360"/>
      </w:pPr>
      <w:rPr>
        <w:rFonts w:hint="default" w:ascii="Symbol" w:hAnsi="Symbol" w:eastAsia="Symbol" w:cs="Symbol"/>
        <w:b w:val="0"/>
        <w:bCs w:val="0"/>
        <w:i w:val="0"/>
        <w:iCs w:val="0"/>
        <w:w w:val="100"/>
        <w:sz w:val="28"/>
        <w:szCs w:val="28"/>
        <w:lang w:val="uk-UA" w:eastAsia="en-US" w:bidi="ar-SA"/>
      </w:rPr>
    </w:lvl>
    <w:lvl w:ilvl="2">
      <w:start w:val="0"/>
      <w:numFmt w:val="bullet"/>
      <w:lvlText w:val=""/>
      <w:lvlJc w:val="left"/>
      <w:pPr>
        <w:ind w:left="2100" w:hanging="360"/>
      </w:pPr>
      <w:rPr>
        <w:rFonts w:hint="default" w:ascii="Symbol" w:hAnsi="Symbol" w:eastAsia="Symbol" w:cs="Symbol"/>
        <w:b w:val="0"/>
        <w:bCs w:val="0"/>
        <w:i w:val="0"/>
        <w:iCs w:val="0"/>
        <w:w w:val="100"/>
        <w:sz w:val="28"/>
        <w:szCs w:val="28"/>
        <w:lang w:val="uk-UA" w:eastAsia="en-US" w:bidi="ar-SA"/>
      </w:rPr>
    </w:lvl>
    <w:lvl w:ilvl="3">
      <w:start w:val="0"/>
      <w:numFmt w:val="bullet"/>
      <w:lvlText w:val="•"/>
      <w:lvlJc w:val="left"/>
      <w:pPr>
        <w:ind w:left="3125" w:hanging="360"/>
      </w:pPr>
      <w:rPr>
        <w:rFonts w:hint="default"/>
        <w:lang w:val="uk-UA" w:eastAsia="en-US" w:bidi="ar-SA"/>
      </w:rPr>
    </w:lvl>
    <w:lvl w:ilvl="4">
      <w:start w:val="0"/>
      <w:numFmt w:val="bullet"/>
      <w:lvlText w:val="•"/>
      <w:lvlJc w:val="left"/>
      <w:pPr>
        <w:ind w:left="4150" w:hanging="360"/>
      </w:pPr>
      <w:rPr>
        <w:rFonts w:hint="default"/>
        <w:lang w:val="uk-UA" w:eastAsia="en-US" w:bidi="ar-SA"/>
      </w:rPr>
    </w:lvl>
    <w:lvl w:ilvl="5">
      <w:start w:val="0"/>
      <w:numFmt w:val="bullet"/>
      <w:lvlText w:val="•"/>
      <w:lvlJc w:val="left"/>
      <w:pPr>
        <w:ind w:left="5176" w:hanging="360"/>
      </w:pPr>
      <w:rPr>
        <w:rFonts w:hint="default"/>
        <w:lang w:val="uk-UA" w:eastAsia="en-US" w:bidi="ar-SA"/>
      </w:rPr>
    </w:lvl>
    <w:lvl w:ilvl="6">
      <w:start w:val="0"/>
      <w:numFmt w:val="bullet"/>
      <w:lvlText w:val="•"/>
      <w:lvlJc w:val="left"/>
      <w:pPr>
        <w:ind w:left="6201" w:hanging="360"/>
      </w:pPr>
      <w:rPr>
        <w:rFonts w:hint="default"/>
        <w:lang w:val="uk-UA" w:eastAsia="en-US" w:bidi="ar-SA"/>
      </w:rPr>
    </w:lvl>
    <w:lvl w:ilvl="7">
      <w:start w:val="0"/>
      <w:numFmt w:val="bullet"/>
      <w:lvlText w:val="•"/>
      <w:lvlJc w:val="left"/>
      <w:pPr>
        <w:ind w:left="7226" w:hanging="360"/>
      </w:pPr>
      <w:rPr>
        <w:rFonts w:hint="default"/>
        <w:lang w:val="uk-UA" w:eastAsia="en-US" w:bidi="ar-SA"/>
      </w:rPr>
    </w:lvl>
    <w:lvl w:ilvl="8">
      <w:start w:val="0"/>
      <w:numFmt w:val="bullet"/>
      <w:lvlText w:val="•"/>
      <w:lvlJc w:val="left"/>
      <w:pPr>
        <w:ind w:left="8252" w:hanging="360"/>
      </w:pPr>
      <w:rPr>
        <w:rFonts w:hint="default"/>
        <w:lang w:val="uk-UA" w:eastAsia="en-US" w:bidi="ar-SA"/>
      </w:rPr>
    </w:lvl>
  </w:abstractNum>
  <w:abstractNum w:abstractNumId="26">
    <w:multiLevelType w:val="hybridMultilevel"/>
    <w:lvl w:ilvl="0">
      <w:start w:val="1"/>
      <w:numFmt w:val="decimal"/>
      <w:lvlText w:val="%1."/>
      <w:lvlJc w:val="left"/>
      <w:pPr>
        <w:ind w:left="1380" w:hanging="36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740" w:hanging="360"/>
      </w:pPr>
      <w:rPr>
        <w:rFonts w:hint="default" w:ascii="Symbol" w:hAnsi="Symbol" w:eastAsia="Symbol" w:cs="Symbol"/>
        <w:b w:val="0"/>
        <w:bCs w:val="0"/>
        <w:i w:val="0"/>
        <w:iCs w:val="0"/>
        <w:w w:val="100"/>
        <w:sz w:val="28"/>
        <w:szCs w:val="28"/>
        <w:lang w:val="uk-UA" w:eastAsia="en-US" w:bidi="ar-SA"/>
      </w:rPr>
    </w:lvl>
    <w:lvl w:ilvl="2">
      <w:start w:val="0"/>
      <w:numFmt w:val="bullet"/>
      <w:lvlText w:val=""/>
      <w:lvlJc w:val="left"/>
      <w:pPr>
        <w:ind w:left="2100" w:hanging="360"/>
      </w:pPr>
      <w:rPr>
        <w:rFonts w:hint="default" w:ascii="Symbol" w:hAnsi="Symbol" w:eastAsia="Symbol" w:cs="Symbol"/>
        <w:b w:val="0"/>
        <w:bCs w:val="0"/>
        <w:i w:val="0"/>
        <w:iCs w:val="0"/>
        <w:w w:val="100"/>
        <w:sz w:val="28"/>
        <w:szCs w:val="28"/>
        <w:lang w:val="uk-UA" w:eastAsia="en-US" w:bidi="ar-SA"/>
      </w:rPr>
    </w:lvl>
    <w:lvl w:ilvl="3">
      <w:start w:val="0"/>
      <w:numFmt w:val="bullet"/>
      <w:lvlText w:val="•"/>
      <w:lvlJc w:val="left"/>
      <w:pPr>
        <w:ind w:left="3125" w:hanging="360"/>
      </w:pPr>
      <w:rPr>
        <w:rFonts w:hint="default"/>
        <w:lang w:val="uk-UA" w:eastAsia="en-US" w:bidi="ar-SA"/>
      </w:rPr>
    </w:lvl>
    <w:lvl w:ilvl="4">
      <w:start w:val="0"/>
      <w:numFmt w:val="bullet"/>
      <w:lvlText w:val="•"/>
      <w:lvlJc w:val="left"/>
      <w:pPr>
        <w:ind w:left="4150" w:hanging="360"/>
      </w:pPr>
      <w:rPr>
        <w:rFonts w:hint="default"/>
        <w:lang w:val="uk-UA" w:eastAsia="en-US" w:bidi="ar-SA"/>
      </w:rPr>
    </w:lvl>
    <w:lvl w:ilvl="5">
      <w:start w:val="0"/>
      <w:numFmt w:val="bullet"/>
      <w:lvlText w:val="•"/>
      <w:lvlJc w:val="left"/>
      <w:pPr>
        <w:ind w:left="5176" w:hanging="360"/>
      </w:pPr>
      <w:rPr>
        <w:rFonts w:hint="default"/>
        <w:lang w:val="uk-UA" w:eastAsia="en-US" w:bidi="ar-SA"/>
      </w:rPr>
    </w:lvl>
    <w:lvl w:ilvl="6">
      <w:start w:val="0"/>
      <w:numFmt w:val="bullet"/>
      <w:lvlText w:val="•"/>
      <w:lvlJc w:val="left"/>
      <w:pPr>
        <w:ind w:left="6201" w:hanging="360"/>
      </w:pPr>
      <w:rPr>
        <w:rFonts w:hint="default"/>
        <w:lang w:val="uk-UA" w:eastAsia="en-US" w:bidi="ar-SA"/>
      </w:rPr>
    </w:lvl>
    <w:lvl w:ilvl="7">
      <w:start w:val="0"/>
      <w:numFmt w:val="bullet"/>
      <w:lvlText w:val="•"/>
      <w:lvlJc w:val="left"/>
      <w:pPr>
        <w:ind w:left="7226" w:hanging="360"/>
      </w:pPr>
      <w:rPr>
        <w:rFonts w:hint="default"/>
        <w:lang w:val="uk-UA" w:eastAsia="en-US" w:bidi="ar-SA"/>
      </w:rPr>
    </w:lvl>
    <w:lvl w:ilvl="8">
      <w:start w:val="0"/>
      <w:numFmt w:val="bullet"/>
      <w:lvlText w:val="•"/>
      <w:lvlJc w:val="left"/>
      <w:pPr>
        <w:ind w:left="8252" w:hanging="360"/>
      </w:pPr>
      <w:rPr>
        <w:rFonts w:hint="default"/>
        <w:lang w:val="uk-UA" w:eastAsia="en-US" w:bidi="ar-SA"/>
      </w:rPr>
    </w:lvl>
  </w:abstractNum>
  <w:abstractNum w:abstractNumId="25">
    <w:multiLevelType w:val="hybridMultilevel"/>
    <w:lvl w:ilvl="0">
      <w:start w:val="0"/>
      <w:numFmt w:val="bullet"/>
      <w:lvlText w:val=""/>
      <w:lvlJc w:val="left"/>
      <w:pPr>
        <w:ind w:left="1380" w:hanging="360"/>
      </w:pPr>
      <w:rPr>
        <w:rFonts w:hint="default" w:ascii="Symbol" w:hAnsi="Symbol" w:eastAsia="Symbol" w:cs="Symbol"/>
        <w:b w:val="0"/>
        <w:bCs w:val="0"/>
        <w:i w:val="0"/>
        <w:iCs w:val="0"/>
        <w:w w:val="100"/>
        <w:sz w:val="28"/>
        <w:szCs w:val="28"/>
        <w:lang w:val="uk-UA" w:eastAsia="en-US" w:bidi="ar-SA"/>
      </w:rPr>
    </w:lvl>
    <w:lvl w:ilvl="1">
      <w:start w:val="0"/>
      <w:numFmt w:val="bullet"/>
      <w:lvlText w:val="•"/>
      <w:lvlJc w:val="left"/>
      <w:pPr>
        <w:ind w:left="2272" w:hanging="360"/>
      </w:pPr>
      <w:rPr>
        <w:rFonts w:hint="default"/>
        <w:lang w:val="uk-UA" w:eastAsia="en-US" w:bidi="ar-SA"/>
      </w:rPr>
    </w:lvl>
    <w:lvl w:ilvl="2">
      <w:start w:val="0"/>
      <w:numFmt w:val="bullet"/>
      <w:lvlText w:val="•"/>
      <w:lvlJc w:val="left"/>
      <w:pPr>
        <w:ind w:left="3164" w:hanging="360"/>
      </w:pPr>
      <w:rPr>
        <w:rFonts w:hint="default"/>
        <w:lang w:val="uk-UA" w:eastAsia="en-US" w:bidi="ar-SA"/>
      </w:rPr>
    </w:lvl>
    <w:lvl w:ilvl="3">
      <w:start w:val="0"/>
      <w:numFmt w:val="bullet"/>
      <w:lvlText w:val="•"/>
      <w:lvlJc w:val="left"/>
      <w:pPr>
        <w:ind w:left="4056" w:hanging="360"/>
      </w:pPr>
      <w:rPr>
        <w:rFonts w:hint="default"/>
        <w:lang w:val="uk-UA" w:eastAsia="en-US" w:bidi="ar-SA"/>
      </w:rPr>
    </w:lvl>
    <w:lvl w:ilvl="4">
      <w:start w:val="0"/>
      <w:numFmt w:val="bullet"/>
      <w:lvlText w:val="•"/>
      <w:lvlJc w:val="left"/>
      <w:pPr>
        <w:ind w:left="4949" w:hanging="360"/>
      </w:pPr>
      <w:rPr>
        <w:rFonts w:hint="default"/>
        <w:lang w:val="uk-UA" w:eastAsia="en-US" w:bidi="ar-SA"/>
      </w:rPr>
    </w:lvl>
    <w:lvl w:ilvl="5">
      <w:start w:val="0"/>
      <w:numFmt w:val="bullet"/>
      <w:lvlText w:val="•"/>
      <w:lvlJc w:val="left"/>
      <w:pPr>
        <w:ind w:left="5841" w:hanging="360"/>
      </w:pPr>
      <w:rPr>
        <w:rFonts w:hint="default"/>
        <w:lang w:val="uk-UA" w:eastAsia="en-US" w:bidi="ar-SA"/>
      </w:rPr>
    </w:lvl>
    <w:lvl w:ilvl="6">
      <w:start w:val="0"/>
      <w:numFmt w:val="bullet"/>
      <w:lvlText w:val="•"/>
      <w:lvlJc w:val="left"/>
      <w:pPr>
        <w:ind w:left="6733" w:hanging="360"/>
      </w:pPr>
      <w:rPr>
        <w:rFonts w:hint="default"/>
        <w:lang w:val="uk-UA" w:eastAsia="en-US" w:bidi="ar-SA"/>
      </w:rPr>
    </w:lvl>
    <w:lvl w:ilvl="7">
      <w:start w:val="0"/>
      <w:numFmt w:val="bullet"/>
      <w:lvlText w:val="•"/>
      <w:lvlJc w:val="left"/>
      <w:pPr>
        <w:ind w:left="7626" w:hanging="360"/>
      </w:pPr>
      <w:rPr>
        <w:rFonts w:hint="default"/>
        <w:lang w:val="uk-UA" w:eastAsia="en-US" w:bidi="ar-SA"/>
      </w:rPr>
    </w:lvl>
    <w:lvl w:ilvl="8">
      <w:start w:val="0"/>
      <w:numFmt w:val="bullet"/>
      <w:lvlText w:val="•"/>
      <w:lvlJc w:val="left"/>
      <w:pPr>
        <w:ind w:left="8518" w:hanging="360"/>
      </w:pPr>
      <w:rPr>
        <w:rFonts w:hint="default"/>
        <w:lang w:val="uk-UA" w:eastAsia="en-US" w:bidi="ar-SA"/>
      </w:rPr>
    </w:lvl>
  </w:abstractNum>
  <w:abstractNum w:abstractNumId="24">
    <w:multiLevelType w:val="hybridMultilevel"/>
    <w:lvl w:ilvl="0">
      <w:start w:val="1"/>
      <w:numFmt w:val="decimal"/>
      <w:lvlText w:val="%1."/>
      <w:lvlJc w:val="left"/>
      <w:pPr>
        <w:ind w:left="1380" w:hanging="36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2272" w:hanging="360"/>
      </w:pPr>
      <w:rPr>
        <w:rFonts w:hint="default"/>
        <w:lang w:val="uk-UA" w:eastAsia="en-US" w:bidi="ar-SA"/>
      </w:rPr>
    </w:lvl>
    <w:lvl w:ilvl="2">
      <w:start w:val="0"/>
      <w:numFmt w:val="bullet"/>
      <w:lvlText w:val="•"/>
      <w:lvlJc w:val="left"/>
      <w:pPr>
        <w:ind w:left="3164" w:hanging="360"/>
      </w:pPr>
      <w:rPr>
        <w:rFonts w:hint="default"/>
        <w:lang w:val="uk-UA" w:eastAsia="en-US" w:bidi="ar-SA"/>
      </w:rPr>
    </w:lvl>
    <w:lvl w:ilvl="3">
      <w:start w:val="0"/>
      <w:numFmt w:val="bullet"/>
      <w:lvlText w:val="•"/>
      <w:lvlJc w:val="left"/>
      <w:pPr>
        <w:ind w:left="4056" w:hanging="360"/>
      </w:pPr>
      <w:rPr>
        <w:rFonts w:hint="default"/>
        <w:lang w:val="uk-UA" w:eastAsia="en-US" w:bidi="ar-SA"/>
      </w:rPr>
    </w:lvl>
    <w:lvl w:ilvl="4">
      <w:start w:val="0"/>
      <w:numFmt w:val="bullet"/>
      <w:lvlText w:val="•"/>
      <w:lvlJc w:val="left"/>
      <w:pPr>
        <w:ind w:left="4949" w:hanging="360"/>
      </w:pPr>
      <w:rPr>
        <w:rFonts w:hint="default"/>
        <w:lang w:val="uk-UA" w:eastAsia="en-US" w:bidi="ar-SA"/>
      </w:rPr>
    </w:lvl>
    <w:lvl w:ilvl="5">
      <w:start w:val="0"/>
      <w:numFmt w:val="bullet"/>
      <w:lvlText w:val="•"/>
      <w:lvlJc w:val="left"/>
      <w:pPr>
        <w:ind w:left="5841" w:hanging="360"/>
      </w:pPr>
      <w:rPr>
        <w:rFonts w:hint="default"/>
        <w:lang w:val="uk-UA" w:eastAsia="en-US" w:bidi="ar-SA"/>
      </w:rPr>
    </w:lvl>
    <w:lvl w:ilvl="6">
      <w:start w:val="0"/>
      <w:numFmt w:val="bullet"/>
      <w:lvlText w:val="•"/>
      <w:lvlJc w:val="left"/>
      <w:pPr>
        <w:ind w:left="6733" w:hanging="360"/>
      </w:pPr>
      <w:rPr>
        <w:rFonts w:hint="default"/>
        <w:lang w:val="uk-UA" w:eastAsia="en-US" w:bidi="ar-SA"/>
      </w:rPr>
    </w:lvl>
    <w:lvl w:ilvl="7">
      <w:start w:val="0"/>
      <w:numFmt w:val="bullet"/>
      <w:lvlText w:val="•"/>
      <w:lvlJc w:val="left"/>
      <w:pPr>
        <w:ind w:left="7626" w:hanging="360"/>
      </w:pPr>
      <w:rPr>
        <w:rFonts w:hint="default"/>
        <w:lang w:val="uk-UA" w:eastAsia="en-US" w:bidi="ar-SA"/>
      </w:rPr>
    </w:lvl>
    <w:lvl w:ilvl="8">
      <w:start w:val="0"/>
      <w:numFmt w:val="bullet"/>
      <w:lvlText w:val="•"/>
      <w:lvlJc w:val="left"/>
      <w:pPr>
        <w:ind w:left="8518" w:hanging="360"/>
      </w:pPr>
      <w:rPr>
        <w:rFonts w:hint="default"/>
        <w:lang w:val="uk-UA" w:eastAsia="en-US" w:bidi="ar-SA"/>
      </w:rPr>
    </w:lvl>
  </w:abstractNum>
  <w:abstractNum w:abstractNumId="23">
    <w:multiLevelType w:val="hybridMultilevel"/>
    <w:lvl w:ilvl="0">
      <w:start w:val="4"/>
      <w:numFmt w:val="decimal"/>
      <w:lvlText w:val="%1."/>
      <w:lvlJc w:val="left"/>
      <w:pPr>
        <w:ind w:left="1380" w:hanging="36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1"/>
      <w:numFmt w:val="decimal"/>
      <w:lvlText w:val="%2."/>
      <w:lvlJc w:val="left"/>
      <w:pPr>
        <w:ind w:left="1380" w:hanging="36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2">
      <w:start w:val="0"/>
      <w:numFmt w:val="bullet"/>
      <w:lvlText w:val="•"/>
      <w:lvlJc w:val="left"/>
      <w:pPr>
        <w:ind w:left="3164" w:hanging="360"/>
      </w:pPr>
      <w:rPr>
        <w:rFonts w:hint="default"/>
        <w:lang w:val="uk-UA" w:eastAsia="en-US" w:bidi="ar-SA"/>
      </w:rPr>
    </w:lvl>
    <w:lvl w:ilvl="3">
      <w:start w:val="0"/>
      <w:numFmt w:val="bullet"/>
      <w:lvlText w:val="•"/>
      <w:lvlJc w:val="left"/>
      <w:pPr>
        <w:ind w:left="4056" w:hanging="360"/>
      </w:pPr>
      <w:rPr>
        <w:rFonts w:hint="default"/>
        <w:lang w:val="uk-UA" w:eastAsia="en-US" w:bidi="ar-SA"/>
      </w:rPr>
    </w:lvl>
    <w:lvl w:ilvl="4">
      <w:start w:val="0"/>
      <w:numFmt w:val="bullet"/>
      <w:lvlText w:val="•"/>
      <w:lvlJc w:val="left"/>
      <w:pPr>
        <w:ind w:left="4949" w:hanging="360"/>
      </w:pPr>
      <w:rPr>
        <w:rFonts w:hint="default"/>
        <w:lang w:val="uk-UA" w:eastAsia="en-US" w:bidi="ar-SA"/>
      </w:rPr>
    </w:lvl>
    <w:lvl w:ilvl="5">
      <w:start w:val="0"/>
      <w:numFmt w:val="bullet"/>
      <w:lvlText w:val="•"/>
      <w:lvlJc w:val="left"/>
      <w:pPr>
        <w:ind w:left="5841" w:hanging="360"/>
      </w:pPr>
      <w:rPr>
        <w:rFonts w:hint="default"/>
        <w:lang w:val="uk-UA" w:eastAsia="en-US" w:bidi="ar-SA"/>
      </w:rPr>
    </w:lvl>
    <w:lvl w:ilvl="6">
      <w:start w:val="0"/>
      <w:numFmt w:val="bullet"/>
      <w:lvlText w:val="•"/>
      <w:lvlJc w:val="left"/>
      <w:pPr>
        <w:ind w:left="6733" w:hanging="360"/>
      </w:pPr>
      <w:rPr>
        <w:rFonts w:hint="default"/>
        <w:lang w:val="uk-UA" w:eastAsia="en-US" w:bidi="ar-SA"/>
      </w:rPr>
    </w:lvl>
    <w:lvl w:ilvl="7">
      <w:start w:val="0"/>
      <w:numFmt w:val="bullet"/>
      <w:lvlText w:val="•"/>
      <w:lvlJc w:val="left"/>
      <w:pPr>
        <w:ind w:left="7626" w:hanging="360"/>
      </w:pPr>
      <w:rPr>
        <w:rFonts w:hint="default"/>
        <w:lang w:val="uk-UA" w:eastAsia="en-US" w:bidi="ar-SA"/>
      </w:rPr>
    </w:lvl>
    <w:lvl w:ilvl="8">
      <w:start w:val="0"/>
      <w:numFmt w:val="bullet"/>
      <w:lvlText w:val="•"/>
      <w:lvlJc w:val="left"/>
      <w:pPr>
        <w:ind w:left="8518" w:hanging="360"/>
      </w:pPr>
      <w:rPr>
        <w:rFonts w:hint="default"/>
        <w:lang w:val="uk-UA" w:eastAsia="en-US" w:bidi="ar-SA"/>
      </w:rPr>
    </w:lvl>
  </w:abstractNum>
  <w:abstractNum w:abstractNumId="22">
    <w:multiLevelType w:val="hybridMultilevel"/>
    <w:lvl w:ilvl="0">
      <w:start w:val="3"/>
      <w:numFmt w:val="decimal"/>
      <w:lvlText w:val="%1."/>
      <w:lvlJc w:val="left"/>
      <w:pPr>
        <w:ind w:left="1380" w:hanging="36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1"/>
      <w:numFmt w:val="decimal"/>
      <w:lvlText w:val="%2."/>
      <w:lvlJc w:val="left"/>
      <w:pPr>
        <w:ind w:left="1380" w:hanging="36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2">
      <w:start w:val="0"/>
      <w:numFmt w:val="bullet"/>
      <w:lvlText w:val="•"/>
      <w:lvlJc w:val="left"/>
      <w:pPr>
        <w:ind w:left="3164" w:hanging="360"/>
      </w:pPr>
      <w:rPr>
        <w:rFonts w:hint="default"/>
        <w:lang w:val="uk-UA" w:eastAsia="en-US" w:bidi="ar-SA"/>
      </w:rPr>
    </w:lvl>
    <w:lvl w:ilvl="3">
      <w:start w:val="0"/>
      <w:numFmt w:val="bullet"/>
      <w:lvlText w:val="•"/>
      <w:lvlJc w:val="left"/>
      <w:pPr>
        <w:ind w:left="4056" w:hanging="360"/>
      </w:pPr>
      <w:rPr>
        <w:rFonts w:hint="default"/>
        <w:lang w:val="uk-UA" w:eastAsia="en-US" w:bidi="ar-SA"/>
      </w:rPr>
    </w:lvl>
    <w:lvl w:ilvl="4">
      <w:start w:val="0"/>
      <w:numFmt w:val="bullet"/>
      <w:lvlText w:val="•"/>
      <w:lvlJc w:val="left"/>
      <w:pPr>
        <w:ind w:left="4949" w:hanging="360"/>
      </w:pPr>
      <w:rPr>
        <w:rFonts w:hint="default"/>
        <w:lang w:val="uk-UA" w:eastAsia="en-US" w:bidi="ar-SA"/>
      </w:rPr>
    </w:lvl>
    <w:lvl w:ilvl="5">
      <w:start w:val="0"/>
      <w:numFmt w:val="bullet"/>
      <w:lvlText w:val="•"/>
      <w:lvlJc w:val="left"/>
      <w:pPr>
        <w:ind w:left="5841" w:hanging="360"/>
      </w:pPr>
      <w:rPr>
        <w:rFonts w:hint="default"/>
        <w:lang w:val="uk-UA" w:eastAsia="en-US" w:bidi="ar-SA"/>
      </w:rPr>
    </w:lvl>
    <w:lvl w:ilvl="6">
      <w:start w:val="0"/>
      <w:numFmt w:val="bullet"/>
      <w:lvlText w:val="•"/>
      <w:lvlJc w:val="left"/>
      <w:pPr>
        <w:ind w:left="6733" w:hanging="360"/>
      </w:pPr>
      <w:rPr>
        <w:rFonts w:hint="default"/>
        <w:lang w:val="uk-UA" w:eastAsia="en-US" w:bidi="ar-SA"/>
      </w:rPr>
    </w:lvl>
    <w:lvl w:ilvl="7">
      <w:start w:val="0"/>
      <w:numFmt w:val="bullet"/>
      <w:lvlText w:val="•"/>
      <w:lvlJc w:val="left"/>
      <w:pPr>
        <w:ind w:left="7626" w:hanging="360"/>
      </w:pPr>
      <w:rPr>
        <w:rFonts w:hint="default"/>
        <w:lang w:val="uk-UA" w:eastAsia="en-US" w:bidi="ar-SA"/>
      </w:rPr>
    </w:lvl>
    <w:lvl w:ilvl="8">
      <w:start w:val="0"/>
      <w:numFmt w:val="bullet"/>
      <w:lvlText w:val="•"/>
      <w:lvlJc w:val="left"/>
      <w:pPr>
        <w:ind w:left="8518" w:hanging="360"/>
      </w:pPr>
      <w:rPr>
        <w:rFonts w:hint="default"/>
        <w:lang w:val="uk-UA" w:eastAsia="en-US" w:bidi="ar-SA"/>
      </w:rPr>
    </w:lvl>
  </w:abstractNum>
  <w:abstractNum w:abstractNumId="21">
    <w:multiLevelType w:val="hybridMultilevel"/>
    <w:lvl w:ilvl="0">
      <w:start w:val="1"/>
      <w:numFmt w:val="decimal"/>
      <w:lvlText w:val="%1."/>
      <w:lvlJc w:val="left"/>
      <w:pPr>
        <w:ind w:left="1380" w:hanging="36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1"/>
      <w:numFmt w:val="decimal"/>
      <w:lvlText w:val="%2."/>
      <w:lvlJc w:val="left"/>
      <w:pPr>
        <w:ind w:left="1380" w:hanging="36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2">
      <w:start w:val="0"/>
      <w:numFmt w:val="bullet"/>
      <w:lvlText w:val="•"/>
      <w:lvlJc w:val="left"/>
      <w:pPr>
        <w:ind w:left="3164" w:hanging="360"/>
      </w:pPr>
      <w:rPr>
        <w:rFonts w:hint="default"/>
        <w:lang w:val="uk-UA" w:eastAsia="en-US" w:bidi="ar-SA"/>
      </w:rPr>
    </w:lvl>
    <w:lvl w:ilvl="3">
      <w:start w:val="0"/>
      <w:numFmt w:val="bullet"/>
      <w:lvlText w:val="•"/>
      <w:lvlJc w:val="left"/>
      <w:pPr>
        <w:ind w:left="4056" w:hanging="360"/>
      </w:pPr>
      <w:rPr>
        <w:rFonts w:hint="default"/>
        <w:lang w:val="uk-UA" w:eastAsia="en-US" w:bidi="ar-SA"/>
      </w:rPr>
    </w:lvl>
    <w:lvl w:ilvl="4">
      <w:start w:val="0"/>
      <w:numFmt w:val="bullet"/>
      <w:lvlText w:val="•"/>
      <w:lvlJc w:val="left"/>
      <w:pPr>
        <w:ind w:left="4949" w:hanging="360"/>
      </w:pPr>
      <w:rPr>
        <w:rFonts w:hint="default"/>
        <w:lang w:val="uk-UA" w:eastAsia="en-US" w:bidi="ar-SA"/>
      </w:rPr>
    </w:lvl>
    <w:lvl w:ilvl="5">
      <w:start w:val="0"/>
      <w:numFmt w:val="bullet"/>
      <w:lvlText w:val="•"/>
      <w:lvlJc w:val="left"/>
      <w:pPr>
        <w:ind w:left="5841" w:hanging="360"/>
      </w:pPr>
      <w:rPr>
        <w:rFonts w:hint="default"/>
        <w:lang w:val="uk-UA" w:eastAsia="en-US" w:bidi="ar-SA"/>
      </w:rPr>
    </w:lvl>
    <w:lvl w:ilvl="6">
      <w:start w:val="0"/>
      <w:numFmt w:val="bullet"/>
      <w:lvlText w:val="•"/>
      <w:lvlJc w:val="left"/>
      <w:pPr>
        <w:ind w:left="6733" w:hanging="360"/>
      </w:pPr>
      <w:rPr>
        <w:rFonts w:hint="default"/>
        <w:lang w:val="uk-UA" w:eastAsia="en-US" w:bidi="ar-SA"/>
      </w:rPr>
    </w:lvl>
    <w:lvl w:ilvl="7">
      <w:start w:val="0"/>
      <w:numFmt w:val="bullet"/>
      <w:lvlText w:val="•"/>
      <w:lvlJc w:val="left"/>
      <w:pPr>
        <w:ind w:left="7626" w:hanging="360"/>
      </w:pPr>
      <w:rPr>
        <w:rFonts w:hint="default"/>
        <w:lang w:val="uk-UA" w:eastAsia="en-US" w:bidi="ar-SA"/>
      </w:rPr>
    </w:lvl>
    <w:lvl w:ilvl="8">
      <w:start w:val="0"/>
      <w:numFmt w:val="bullet"/>
      <w:lvlText w:val="•"/>
      <w:lvlJc w:val="left"/>
      <w:pPr>
        <w:ind w:left="8518" w:hanging="360"/>
      </w:pPr>
      <w:rPr>
        <w:rFonts w:hint="default"/>
        <w:lang w:val="uk-UA" w:eastAsia="en-US" w:bidi="ar-SA"/>
      </w:rPr>
    </w:lvl>
  </w:abstractNum>
  <w:abstractNum w:abstractNumId="20">
    <w:multiLevelType w:val="hybridMultilevel"/>
    <w:lvl w:ilvl="0">
      <w:start w:val="0"/>
      <w:numFmt w:val="bullet"/>
      <w:lvlText w:val=""/>
      <w:lvlJc w:val="left"/>
      <w:pPr>
        <w:ind w:left="1380" w:hanging="360"/>
      </w:pPr>
      <w:rPr>
        <w:rFonts w:hint="default" w:ascii="Symbol" w:hAnsi="Symbol" w:eastAsia="Symbol" w:cs="Symbol"/>
        <w:b w:val="0"/>
        <w:bCs w:val="0"/>
        <w:i w:val="0"/>
        <w:iCs w:val="0"/>
        <w:w w:val="100"/>
        <w:sz w:val="28"/>
        <w:szCs w:val="28"/>
        <w:lang w:val="uk-UA" w:eastAsia="en-US" w:bidi="ar-SA"/>
      </w:rPr>
    </w:lvl>
    <w:lvl w:ilvl="1">
      <w:start w:val="0"/>
      <w:numFmt w:val="bullet"/>
      <w:lvlText w:val="•"/>
      <w:lvlJc w:val="left"/>
      <w:pPr>
        <w:ind w:left="2272" w:hanging="360"/>
      </w:pPr>
      <w:rPr>
        <w:rFonts w:hint="default"/>
        <w:lang w:val="uk-UA" w:eastAsia="en-US" w:bidi="ar-SA"/>
      </w:rPr>
    </w:lvl>
    <w:lvl w:ilvl="2">
      <w:start w:val="0"/>
      <w:numFmt w:val="bullet"/>
      <w:lvlText w:val="•"/>
      <w:lvlJc w:val="left"/>
      <w:pPr>
        <w:ind w:left="3164" w:hanging="360"/>
      </w:pPr>
      <w:rPr>
        <w:rFonts w:hint="default"/>
        <w:lang w:val="uk-UA" w:eastAsia="en-US" w:bidi="ar-SA"/>
      </w:rPr>
    </w:lvl>
    <w:lvl w:ilvl="3">
      <w:start w:val="0"/>
      <w:numFmt w:val="bullet"/>
      <w:lvlText w:val="•"/>
      <w:lvlJc w:val="left"/>
      <w:pPr>
        <w:ind w:left="4056" w:hanging="360"/>
      </w:pPr>
      <w:rPr>
        <w:rFonts w:hint="default"/>
        <w:lang w:val="uk-UA" w:eastAsia="en-US" w:bidi="ar-SA"/>
      </w:rPr>
    </w:lvl>
    <w:lvl w:ilvl="4">
      <w:start w:val="0"/>
      <w:numFmt w:val="bullet"/>
      <w:lvlText w:val="•"/>
      <w:lvlJc w:val="left"/>
      <w:pPr>
        <w:ind w:left="4949" w:hanging="360"/>
      </w:pPr>
      <w:rPr>
        <w:rFonts w:hint="default"/>
        <w:lang w:val="uk-UA" w:eastAsia="en-US" w:bidi="ar-SA"/>
      </w:rPr>
    </w:lvl>
    <w:lvl w:ilvl="5">
      <w:start w:val="0"/>
      <w:numFmt w:val="bullet"/>
      <w:lvlText w:val="•"/>
      <w:lvlJc w:val="left"/>
      <w:pPr>
        <w:ind w:left="5841" w:hanging="360"/>
      </w:pPr>
      <w:rPr>
        <w:rFonts w:hint="default"/>
        <w:lang w:val="uk-UA" w:eastAsia="en-US" w:bidi="ar-SA"/>
      </w:rPr>
    </w:lvl>
    <w:lvl w:ilvl="6">
      <w:start w:val="0"/>
      <w:numFmt w:val="bullet"/>
      <w:lvlText w:val="•"/>
      <w:lvlJc w:val="left"/>
      <w:pPr>
        <w:ind w:left="6733" w:hanging="360"/>
      </w:pPr>
      <w:rPr>
        <w:rFonts w:hint="default"/>
        <w:lang w:val="uk-UA" w:eastAsia="en-US" w:bidi="ar-SA"/>
      </w:rPr>
    </w:lvl>
    <w:lvl w:ilvl="7">
      <w:start w:val="0"/>
      <w:numFmt w:val="bullet"/>
      <w:lvlText w:val="•"/>
      <w:lvlJc w:val="left"/>
      <w:pPr>
        <w:ind w:left="7626" w:hanging="360"/>
      </w:pPr>
      <w:rPr>
        <w:rFonts w:hint="default"/>
        <w:lang w:val="uk-UA" w:eastAsia="en-US" w:bidi="ar-SA"/>
      </w:rPr>
    </w:lvl>
    <w:lvl w:ilvl="8">
      <w:start w:val="0"/>
      <w:numFmt w:val="bullet"/>
      <w:lvlText w:val="•"/>
      <w:lvlJc w:val="left"/>
      <w:pPr>
        <w:ind w:left="8518" w:hanging="360"/>
      </w:pPr>
      <w:rPr>
        <w:rFonts w:hint="default"/>
        <w:lang w:val="uk-UA" w:eastAsia="en-US" w:bidi="ar-SA"/>
      </w:rPr>
    </w:lvl>
  </w:abstractNum>
  <w:abstractNum w:abstractNumId="19">
    <w:multiLevelType w:val="hybridMultilevel"/>
    <w:lvl w:ilvl="0">
      <w:start w:val="0"/>
      <w:numFmt w:val="bullet"/>
      <w:lvlText w:val=""/>
      <w:lvlJc w:val="left"/>
      <w:pPr>
        <w:ind w:left="1380" w:hanging="360"/>
      </w:pPr>
      <w:rPr>
        <w:rFonts w:hint="default" w:ascii="Symbol" w:hAnsi="Symbol" w:eastAsia="Symbol" w:cs="Symbol"/>
        <w:b w:val="0"/>
        <w:bCs w:val="0"/>
        <w:i w:val="0"/>
        <w:iCs w:val="0"/>
        <w:w w:val="100"/>
        <w:sz w:val="28"/>
        <w:szCs w:val="28"/>
        <w:lang w:val="uk-UA" w:eastAsia="en-US" w:bidi="ar-SA"/>
      </w:rPr>
    </w:lvl>
    <w:lvl w:ilvl="1">
      <w:start w:val="0"/>
      <w:numFmt w:val="bullet"/>
      <w:lvlText w:val="•"/>
      <w:lvlJc w:val="left"/>
      <w:pPr>
        <w:ind w:left="2272" w:hanging="360"/>
      </w:pPr>
      <w:rPr>
        <w:rFonts w:hint="default"/>
        <w:lang w:val="uk-UA" w:eastAsia="en-US" w:bidi="ar-SA"/>
      </w:rPr>
    </w:lvl>
    <w:lvl w:ilvl="2">
      <w:start w:val="0"/>
      <w:numFmt w:val="bullet"/>
      <w:lvlText w:val="•"/>
      <w:lvlJc w:val="left"/>
      <w:pPr>
        <w:ind w:left="3164" w:hanging="360"/>
      </w:pPr>
      <w:rPr>
        <w:rFonts w:hint="default"/>
        <w:lang w:val="uk-UA" w:eastAsia="en-US" w:bidi="ar-SA"/>
      </w:rPr>
    </w:lvl>
    <w:lvl w:ilvl="3">
      <w:start w:val="0"/>
      <w:numFmt w:val="bullet"/>
      <w:lvlText w:val="•"/>
      <w:lvlJc w:val="left"/>
      <w:pPr>
        <w:ind w:left="4056" w:hanging="360"/>
      </w:pPr>
      <w:rPr>
        <w:rFonts w:hint="default"/>
        <w:lang w:val="uk-UA" w:eastAsia="en-US" w:bidi="ar-SA"/>
      </w:rPr>
    </w:lvl>
    <w:lvl w:ilvl="4">
      <w:start w:val="0"/>
      <w:numFmt w:val="bullet"/>
      <w:lvlText w:val="•"/>
      <w:lvlJc w:val="left"/>
      <w:pPr>
        <w:ind w:left="4949" w:hanging="360"/>
      </w:pPr>
      <w:rPr>
        <w:rFonts w:hint="default"/>
        <w:lang w:val="uk-UA" w:eastAsia="en-US" w:bidi="ar-SA"/>
      </w:rPr>
    </w:lvl>
    <w:lvl w:ilvl="5">
      <w:start w:val="0"/>
      <w:numFmt w:val="bullet"/>
      <w:lvlText w:val="•"/>
      <w:lvlJc w:val="left"/>
      <w:pPr>
        <w:ind w:left="5841" w:hanging="360"/>
      </w:pPr>
      <w:rPr>
        <w:rFonts w:hint="default"/>
        <w:lang w:val="uk-UA" w:eastAsia="en-US" w:bidi="ar-SA"/>
      </w:rPr>
    </w:lvl>
    <w:lvl w:ilvl="6">
      <w:start w:val="0"/>
      <w:numFmt w:val="bullet"/>
      <w:lvlText w:val="•"/>
      <w:lvlJc w:val="left"/>
      <w:pPr>
        <w:ind w:left="6733" w:hanging="360"/>
      </w:pPr>
      <w:rPr>
        <w:rFonts w:hint="default"/>
        <w:lang w:val="uk-UA" w:eastAsia="en-US" w:bidi="ar-SA"/>
      </w:rPr>
    </w:lvl>
    <w:lvl w:ilvl="7">
      <w:start w:val="0"/>
      <w:numFmt w:val="bullet"/>
      <w:lvlText w:val="•"/>
      <w:lvlJc w:val="left"/>
      <w:pPr>
        <w:ind w:left="7626" w:hanging="360"/>
      </w:pPr>
      <w:rPr>
        <w:rFonts w:hint="default"/>
        <w:lang w:val="uk-UA" w:eastAsia="en-US" w:bidi="ar-SA"/>
      </w:rPr>
    </w:lvl>
    <w:lvl w:ilvl="8">
      <w:start w:val="0"/>
      <w:numFmt w:val="bullet"/>
      <w:lvlText w:val="•"/>
      <w:lvlJc w:val="left"/>
      <w:pPr>
        <w:ind w:left="8518" w:hanging="360"/>
      </w:pPr>
      <w:rPr>
        <w:rFonts w:hint="default"/>
        <w:lang w:val="uk-UA" w:eastAsia="en-US" w:bidi="ar-SA"/>
      </w:rPr>
    </w:lvl>
  </w:abstractNum>
  <w:abstractNum w:abstractNumId="18">
    <w:multiLevelType w:val="hybridMultilevel"/>
    <w:lvl w:ilvl="0">
      <w:start w:val="0"/>
      <w:numFmt w:val="bullet"/>
      <w:lvlText w:val=""/>
      <w:lvlJc w:val="left"/>
      <w:pPr>
        <w:ind w:left="1380" w:hanging="360"/>
      </w:pPr>
      <w:rPr>
        <w:rFonts w:hint="default" w:ascii="Symbol" w:hAnsi="Symbol" w:eastAsia="Symbol" w:cs="Symbol"/>
        <w:b w:val="0"/>
        <w:bCs w:val="0"/>
        <w:i w:val="0"/>
        <w:iCs w:val="0"/>
        <w:w w:val="100"/>
        <w:sz w:val="28"/>
        <w:szCs w:val="28"/>
        <w:lang w:val="uk-UA" w:eastAsia="en-US" w:bidi="ar-SA"/>
      </w:rPr>
    </w:lvl>
    <w:lvl w:ilvl="1">
      <w:start w:val="0"/>
      <w:numFmt w:val="bullet"/>
      <w:lvlText w:val="•"/>
      <w:lvlJc w:val="left"/>
      <w:pPr>
        <w:ind w:left="2272" w:hanging="360"/>
      </w:pPr>
      <w:rPr>
        <w:rFonts w:hint="default"/>
        <w:lang w:val="uk-UA" w:eastAsia="en-US" w:bidi="ar-SA"/>
      </w:rPr>
    </w:lvl>
    <w:lvl w:ilvl="2">
      <w:start w:val="0"/>
      <w:numFmt w:val="bullet"/>
      <w:lvlText w:val="•"/>
      <w:lvlJc w:val="left"/>
      <w:pPr>
        <w:ind w:left="3164" w:hanging="360"/>
      </w:pPr>
      <w:rPr>
        <w:rFonts w:hint="default"/>
        <w:lang w:val="uk-UA" w:eastAsia="en-US" w:bidi="ar-SA"/>
      </w:rPr>
    </w:lvl>
    <w:lvl w:ilvl="3">
      <w:start w:val="0"/>
      <w:numFmt w:val="bullet"/>
      <w:lvlText w:val="•"/>
      <w:lvlJc w:val="left"/>
      <w:pPr>
        <w:ind w:left="4056" w:hanging="360"/>
      </w:pPr>
      <w:rPr>
        <w:rFonts w:hint="default"/>
        <w:lang w:val="uk-UA" w:eastAsia="en-US" w:bidi="ar-SA"/>
      </w:rPr>
    </w:lvl>
    <w:lvl w:ilvl="4">
      <w:start w:val="0"/>
      <w:numFmt w:val="bullet"/>
      <w:lvlText w:val="•"/>
      <w:lvlJc w:val="left"/>
      <w:pPr>
        <w:ind w:left="4949" w:hanging="360"/>
      </w:pPr>
      <w:rPr>
        <w:rFonts w:hint="default"/>
        <w:lang w:val="uk-UA" w:eastAsia="en-US" w:bidi="ar-SA"/>
      </w:rPr>
    </w:lvl>
    <w:lvl w:ilvl="5">
      <w:start w:val="0"/>
      <w:numFmt w:val="bullet"/>
      <w:lvlText w:val="•"/>
      <w:lvlJc w:val="left"/>
      <w:pPr>
        <w:ind w:left="5841" w:hanging="360"/>
      </w:pPr>
      <w:rPr>
        <w:rFonts w:hint="default"/>
        <w:lang w:val="uk-UA" w:eastAsia="en-US" w:bidi="ar-SA"/>
      </w:rPr>
    </w:lvl>
    <w:lvl w:ilvl="6">
      <w:start w:val="0"/>
      <w:numFmt w:val="bullet"/>
      <w:lvlText w:val="•"/>
      <w:lvlJc w:val="left"/>
      <w:pPr>
        <w:ind w:left="6733" w:hanging="360"/>
      </w:pPr>
      <w:rPr>
        <w:rFonts w:hint="default"/>
        <w:lang w:val="uk-UA" w:eastAsia="en-US" w:bidi="ar-SA"/>
      </w:rPr>
    </w:lvl>
    <w:lvl w:ilvl="7">
      <w:start w:val="0"/>
      <w:numFmt w:val="bullet"/>
      <w:lvlText w:val="•"/>
      <w:lvlJc w:val="left"/>
      <w:pPr>
        <w:ind w:left="7626" w:hanging="360"/>
      </w:pPr>
      <w:rPr>
        <w:rFonts w:hint="default"/>
        <w:lang w:val="uk-UA" w:eastAsia="en-US" w:bidi="ar-SA"/>
      </w:rPr>
    </w:lvl>
    <w:lvl w:ilvl="8">
      <w:start w:val="0"/>
      <w:numFmt w:val="bullet"/>
      <w:lvlText w:val="•"/>
      <w:lvlJc w:val="left"/>
      <w:pPr>
        <w:ind w:left="8518" w:hanging="360"/>
      </w:pPr>
      <w:rPr>
        <w:rFonts w:hint="default"/>
        <w:lang w:val="uk-UA" w:eastAsia="en-US" w:bidi="ar-SA"/>
      </w:rPr>
    </w:lvl>
  </w:abstractNum>
  <w:abstractNum w:abstractNumId="17">
    <w:multiLevelType w:val="hybridMultilevel"/>
    <w:lvl w:ilvl="0">
      <w:start w:val="2"/>
      <w:numFmt w:val="decimal"/>
      <w:lvlText w:val="%1."/>
      <w:lvlJc w:val="left"/>
      <w:pPr>
        <w:ind w:left="1699" w:hanging="288"/>
        <w:jc w:val="left"/>
      </w:pPr>
      <w:rPr>
        <w:rFonts w:hint="default" w:ascii="Times New Roman" w:hAnsi="Times New Roman" w:eastAsia="Times New Roman" w:cs="Times New Roman"/>
        <w:b/>
        <w:bCs/>
        <w:i w:val="0"/>
        <w:iCs w:val="0"/>
        <w:spacing w:val="0"/>
        <w:w w:val="100"/>
        <w:sz w:val="28"/>
        <w:szCs w:val="28"/>
        <w:lang w:val="uk-UA" w:eastAsia="en-US" w:bidi="ar-SA"/>
      </w:rPr>
    </w:lvl>
    <w:lvl w:ilvl="1">
      <w:start w:val="1"/>
      <w:numFmt w:val="decimal"/>
      <w:lvlText w:val="%1.%2"/>
      <w:lvlJc w:val="left"/>
      <w:pPr>
        <w:ind w:left="2263" w:hanging="428"/>
        <w:jc w:val="left"/>
      </w:pPr>
      <w:rPr>
        <w:rFonts w:hint="default" w:ascii="Times New Roman" w:hAnsi="Times New Roman" w:eastAsia="Times New Roman" w:cs="Times New Roman"/>
        <w:b/>
        <w:bCs/>
        <w:i w:val="0"/>
        <w:iCs w:val="0"/>
        <w:w w:val="100"/>
        <w:sz w:val="28"/>
        <w:szCs w:val="28"/>
        <w:lang w:val="uk-UA" w:eastAsia="en-US" w:bidi="ar-SA"/>
      </w:rPr>
    </w:lvl>
    <w:lvl w:ilvl="2">
      <w:start w:val="0"/>
      <w:numFmt w:val="bullet"/>
      <w:lvlText w:val="•"/>
      <w:lvlJc w:val="left"/>
      <w:pPr>
        <w:ind w:left="3153" w:hanging="428"/>
      </w:pPr>
      <w:rPr>
        <w:rFonts w:hint="default"/>
        <w:lang w:val="uk-UA" w:eastAsia="en-US" w:bidi="ar-SA"/>
      </w:rPr>
    </w:lvl>
    <w:lvl w:ilvl="3">
      <w:start w:val="0"/>
      <w:numFmt w:val="bullet"/>
      <w:lvlText w:val="•"/>
      <w:lvlJc w:val="left"/>
      <w:pPr>
        <w:ind w:left="4047" w:hanging="428"/>
      </w:pPr>
      <w:rPr>
        <w:rFonts w:hint="default"/>
        <w:lang w:val="uk-UA" w:eastAsia="en-US" w:bidi="ar-SA"/>
      </w:rPr>
    </w:lvl>
    <w:lvl w:ilvl="4">
      <w:start w:val="0"/>
      <w:numFmt w:val="bullet"/>
      <w:lvlText w:val="•"/>
      <w:lvlJc w:val="left"/>
      <w:pPr>
        <w:ind w:left="4941" w:hanging="428"/>
      </w:pPr>
      <w:rPr>
        <w:rFonts w:hint="default"/>
        <w:lang w:val="uk-UA" w:eastAsia="en-US" w:bidi="ar-SA"/>
      </w:rPr>
    </w:lvl>
    <w:lvl w:ilvl="5">
      <w:start w:val="0"/>
      <w:numFmt w:val="bullet"/>
      <w:lvlText w:val="•"/>
      <w:lvlJc w:val="left"/>
      <w:pPr>
        <w:ind w:left="5834" w:hanging="428"/>
      </w:pPr>
      <w:rPr>
        <w:rFonts w:hint="default"/>
        <w:lang w:val="uk-UA" w:eastAsia="en-US" w:bidi="ar-SA"/>
      </w:rPr>
    </w:lvl>
    <w:lvl w:ilvl="6">
      <w:start w:val="0"/>
      <w:numFmt w:val="bullet"/>
      <w:lvlText w:val="•"/>
      <w:lvlJc w:val="left"/>
      <w:pPr>
        <w:ind w:left="6728" w:hanging="428"/>
      </w:pPr>
      <w:rPr>
        <w:rFonts w:hint="default"/>
        <w:lang w:val="uk-UA" w:eastAsia="en-US" w:bidi="ar-SA"/>
      </w:rPr>
    </w:lvl>
    <w:lvl w:ilvl="7">
      <w:start w:val="0"/>
      <w:numFmt w:val="bullet"/>
      <w:lvlText w:val="•"/>
      <w:lvlJc w:val="left"/>
      <w:pPr>
        <w:ind w:left="7622" w:hanging="428"/>
      </w:pPr>
      <w:rPr>
        <w:rFonts w:hint="default"/>
        <w:lang w:val="uk-UA" w:eastAsia="en-US" w:bidi="ar-SA"/>
      </w:rPr>
    </w:lvl>
    <w:lvl w:ilvl="8">
      <w:start w:val="0"/>
      <w:numFmt w:val="bullet"/>
      <w:lvlText w:val="•"/>
      <w:lvlJc w:val="left"/>
      <w:pPr>
        <w:ind w:left="8515" w:hanging="428"/>
      </w:pPr>
      <w:rPr>
        <w:rFonts w:hint="default"/>
        <w:lang w:val="uk-UA" w:eastAsia="en-US" w:bidi="ar-SA"/>
      </w:rPr>
    </w:lvl>
  </w:abstractNum>
  <w:abstractNum w:abstractNumId="16">
    <w:multiLevelType w:val="hybridMultilevel"/>
    <w:lvl w:ilvl="0">
      <w:start w:val="0"/>
      <w:numFmt w:val="bullet"/>
      <w:lvlText w:val=""/>
      <w:lvlJc w:val="left"/>
      <w:pPr>
        <w:ind w:left="1380" w:hanging="360"/>
      </w:pPr>
      <w:rPr>
        <w:rFonts w:hint="default" w:ascii="Symbol" w:hAnsi="Symbol" w:eastAsia="Symbol" w:cs="Symbol"/>
        <w:b w:val="0"/>
        <w:bCs w:val="0"/>
        <w:i w:val="0"/>
        <w:iCs w:val="0"/>
        <w:w w:val="100"/>
        <w:sz w:val="28"/>
        <w:szCs w:val="28"/>
        <w:lang w:val="uk-UA" w:eastAsia="en-US" w:bidi="ar-SA"/>
      </w:rPr>
    </w:lvl>
    <w:lvl w:ilvl="1">
      <w:start w:val="0"/>
      <w:numFmt w:val="bullet"/>
      <w:lvlText w:val="•"/>
      <w:lvlJc w:val="left"/>
      <w:pPr>
        <w:ind w:left="2272" w:hanging="360"/>
      </w:pPr>
      <w:rPr>
        <w:rFonts w:hint="default"/>
        <w:lang w:val="uk-UA" w:eastAsia="en-US" w:bidi="ar-SA"/>
      </w:rPr>
    </w:lvl>
    <w:lvl w:ilvl="2">
      <w:start w:val="0"/>
      <w:numFmt w:val="bullet"/>
      <w:lvlText w:val="•"/>
      <w:lvlJc w:val="left"/>
      <w:pPr>
        <w:ind w:left="3164" w:hanging="360"/>
      </w:pPr>
      <w:rPr>
        <w:rFonts w:hint="default"/>
        <w:lang w:val="uk-UA" w:eastAsia="en-US" w:bidi="ar-SA"/>
      </w:rPr>
    </w:lvl>
    <w:lvl w:ilvl="3">
      <w:start w:val="0"/>
      <w:numFmt w:val="bullet"/>
      <w:lvlText w:val="•"/>
      <w:lvlJc w:val="left"/>
      <w:pPr>
        <w:ind w:left="4056" w:hanging="360"/>
      </w:pPr>
      <w:rPr>
        <w:rFonts w:hint="default"/>
        <w:lang w:val="uk-UA" w:eastAsia="en-US" w:bidi="ar-SA"/>
      </w:rPr>
    </w:lvl>
    <w:lvl w:ilvl="4">
      <w:start w:val="0"/>
      <w:numFmt w:val="bullet"/>
      <w:lvlText w:val="•"/>
      <w:lvlJc w:val="left"/>
      <w:pPr>
        <w:ind w:left="4949" w:hanging="360"/>
      </w:pPr>
      <w:rPr>
        <w:rFonts w:hint="default"/>
        <w:lang w:val="uk-UA" w:eastAsia="en-US" w:bidi="ar-SA"/>
      </w:rPr>
    </w:lvl>
    <w:lvl w:ilvl="5">
      <w:start w:val="0"/>
      <w:numFmt w:val="bullet"/>
      <w:lvlText w:val="•"/>
      <w:lvlJc w:val="left"/>
      <w:pPr>
        <w:ind w:left="5841" w:hanging="360"/>
      </w:pPr>
      <w:rPr>
        <w:rFonts w:hint="default"/>
        <w:lang w:val="uk-UA" w:eastAsia="en-US" w:bidi="ar-SA"/>
      </w:rPr>
    </w:lvl>
    <w:lvl w:ilvl="6">
      <w:start w:val="0"/>
      <w:numFmt w:val="bullet"/>
      <w:lvlText w:val="•"/>
      <w:lvlJc w:val="left"/>
      <w:pPr>
        <w:ind w:left="6733" w:hanging="360"/>
      </w:pPr>
      <w:rPr>
        <w:rFonts w:hint="default"/>
        <w:lang w:val="uk-UA" w:eastAsia="en-US" w:bidi="ar-SA"/>
      </w:rPr>
    </w:lvl>
    <w:lvl w:ilvl="7">
      <w:start w:val="0"/>
      <w:numFmt w:val="bullet"/>
      <w:lvlText w:val="•"/>
      <w:lvlJc w:val="left"/>
      <w:pPr>
        <w:ind w:left="7626" w:hanging="360"/>
      </w:pPr>
      <w:rPr>
        <w:rFonts w:hint="default"/>
        <w:lang w:val="uk-UA" w:eastAsia="en-US" w:bidi="ar-SA"/>
      </w:rPr>
    </w:lvl>
    <w:lvl w:ilvl="8">
      <w:start w:val="0"/>
      <w:numFmt w:val="bullet"/>
      <w:lvlText w:val="•"/>
      <w:lvlJc w:val="left"/>
      <w:pPr>
        <w:ind w:left="8518" w:hanging="360"/>
      </w:pPr>
      <w:rPr>
        <w:rFonts w:hint="default"/>
        <w:lang w:val="uk-UA" w:eastAsia="en-US" w:bidi="ar-SA"/>
      </w:rPr>
    </w:lvl>
  </w:abstractNum>
  <w:abstractNum w:abstractNumId="15">
    <w:multiLevelType w:val="hybridMultilevel"/>
    <w:lvl w:ilvl="0">
      <w:start w:val="0"/>
      <w:numFmt w:val="bullet"/>
      <w:lvlText w:val=""/>
      <w:lvlJc w:val="left"/>
      <w:pPr>
        <w:ind w:left="1380" w:hanging="360"/>
      </w:pPr>
      <w:rPr>
        <w:rFonts w:hint="default" w:ascii="Symbol" w:hAnsi="Symbol" w:eastAsia="Symbol" w:cs="Symbol"/>
        <w:b w:val="0"/>
        <w:bCs w:val="0"/>
        <w:i w:val="0"/>
        <w:iCs w:val="0"/>
        <w:w w:val="100"/>
        <w:sz w:val="28"/>
        <w:szCs w:val="28"/>
        <w:lang w:val="uk-UA" w:eastAsia="en-US" w:bidi="ar-SA"/>
      </w:rPr>
    </w:lvl>
    <w:lvl w:ilvl="1">
      <w:start w:val="0"/>
      <w:numFmt w:val="bullet"/>
      <w:lvlText w:val="•"/>
      <w:lvlJc w:val="left"/>
      <w:pPr>
        <w:ind w:left="2272" w:hanging="360"/>
      </w:pPr>
      <w:rPr>
        <w:rFonts w:hint="default"/>
        <w:lang w:val="uk-UA" w:eastAsia="en-US" w:bidi="ar-SA"/>
      </w:rPr>
    </w:lvl>
    <w:lvl w:ilvl="2">
      <w:start w:val="0"/>
      <w:numFmt w:val="bullet"/>
      <w:lvlText w:val="•"/>
      <w:lvlJc w:val="left"/>
      <w:pPr>
        <w:ind w:left="3164" w:hanging="360"/>
      </w:pPr>
      <w:rPr>
        <w:rFonts w:hint="default"/>
        <w:lang w:val="uk-UA" w:eastAsia="en-US" w:bidi="ar-SA"/>
      </w:rPr>
    </w:lvl>
    <w:lvl w:ilvl="3">
      <w:start w:val="0"/>
      <w:numFmt w:val="bullet"/>
      <w:lvlText w:val="•"/>
      <w:lvlJc w:val="left"/>
      <w:pPr>
        <w:ind w:left="4056" w:hanging="360"/>
      </w:pPr>
      <w:rPr>
        <w:rFonts w:hint="default"/>
        <w:lang w:val="uk-UA" w:eastAsia="en-US" w:bidi="ar-SA"/>
      </w:rPr>
    </w:lvl>
    <w:lvl w:ilvl="4">
      <w:start w:val="0"/>
      <w:numFmt w:val="bullet"/>
      <w:lvlText w:val="•"/>
      <w:lvlJc w:val="left"/>
      <w:pPr>
        <w:ind w:left="4949" w:hanging="360"/>
      </w:pPr>
      <w:rPr>
        <w:rFonts w:hint="default"/>
        <w:lang w:val="uk-UA" w:eastAsia="en-US" w:bidi="ar-SA"/>
      </w:rPr>
    </w:lvl>
    <w:lvl w:ilvl="5">
      <w:start w:val="0"/>
      <w:numFmt w:val="bullet"/>
      <w:lvlText w:val="•"/>
      <w:lvlJc w:val="left"/>
      <w:pPr>
        <w:ind w:left="5841" w:hanging="360"/>
      </w:pPr>
      <w:rPr>
        <w:rFonts w:hint="default"/>
        <w:lang w:val="uk-UA" w:eastAsia="en-US" w:bidi="ar-SA"/>
      </w:rPr>
    </w:lvl>
    <w:lvl w:ilvl="6">
      <w:start w:val="0"/>
      <w:numFmt w:val="bullet"/>
      <w:lvlText w:val="•"/>
      <w:lvlJc w:val="left"/>
      <w:pPr>
        <w:ind w:left="6733" w:hanging="360"/>
      </w:pPr>
      <w:rPr>
        <w:rFonts w:hint="default"/>
        <w:lang w:val="uk-UA" w:eastAsia="en-US" w:bidi="ar-SA"/>
      </w:rPr>
    </w:lvl>
    <w:lvl w:ilvl="7">
      <w:start w:val="0"/>
      <w:numFmt w:val="bullet"/>
      <w:lvlText w:val="•"/>
      <w:lvlJc w:val="left"/>
      <w:pPr>
        <w:ind w:left="7626" w:hanging="360"/>
      </w:pPr>
      <w:rPr>
        <w:rFonts w:hint="default"/>
        <w:lang w:val="uk-UA" w:eastAsia="en-US" w:bidi="ar-SA"/>
      </w:rPr>
    </w:lvl>
    <w:lvl w:ilvl="8">
      <w:start w:val="0"/>
      <w:numFmt w:val="bullet"/>
      <w:lvlText w:val="•"/>
      <w:lvlJc w:val="left"/>
      <w:pPr>
        <w:ind w:left="8518" w:hanging="360"/>
      </w:pPr>
      <w:rPr>
        <w:rFonts w:hint="default"/>
        <w:lang w:val="uk-UA" w:eastAsia="en-US" w:bidi="ar-SA"/>
      </w:rPr>
    </w:lvl>
  </w:abstractNum>
  <w:abstractNum w:abstractNumId="14">
    <w:multiLevelType w:val="hybridMultilevel"/>
    <w:lvl w:ilvl="0">
      <w:start w:val="0"/>
      <w:numFmt w:val="bullet"/>
      <w:lvlText w:val=""/>
      <w:lvlJc w:val="left"/>
      <w:pPr>
        <w:ind w:left="1380" w:hanging="360"/>
      </w:pPr>
      <w:rPr>
        <w:rFonts w:hint="default" w:ascii="Symbol" w:hAnsi="Symbol" w:eastAsia="Symbol" w:cs="Symbol"/>
        <w:b w:val="0"/>
        <w:bCs w:val="0"/>
        <w:i w:val="0"/>
        <w:iCs w:val="0"/>
        <w:w w:val="100"/>
        <w:sz w:val="28"/>
        <w:szCs w:val="28"/>
        <w:lang w:val="uk-UA" w:eastAsia="en-US" w:bidi="ar-SA"/>
      </w:rPr>
    </w:lvl>
    <w:lvl w:ilvl="1">
      <w:start w:val="0"/>
      <w:numFmt w:val="bullet"/>
      <w:lvlText w:val="•"/>
      <w:lvlJc w:val="left"/>
      <w:pPr>
        <w:ind w:left="2272" w:hanging="360"/>
      </w:pPr>
      <w:rPr>
        <w:rFonts w:hint="default"/>
        <w:lang w:val="uk-UA" w:eastAsia="en-US" w:bidi="ar-SA"/>
      </w:rPr>
    </w:lvl>
    <w:lvl w:ilvl="2">
      <w:start w:val="0"/>
      <w:numFmt w:val="bullet"/>
      <w:lvlText w:val="•"/>
      <w:lvlJc w:val="left"/>
      <w:pPr>
        <w:ind w:left="3164" w:hanging="360"/>
      </w:pPr>
      <w:rPr>
        <w:rFonts w:hint="default"/>
        <w:lang w:val="uk-UA" w:eastAsia="en-US" w:bidi="ar-SA"/>
      </w:rPr>
    </w:lvl>
    <w:lvl w:ilvl="3">
      <w:start w:val="0"/>
      <w:numFmt w:val="bullet"/>
      <w:lvlText w:val="•"/>
      <w:lvlJc w:val="left"/>
      <w:pPr>
        <w:ind w:left="4056" w:hanging="360"/>
      </w:pPr>
      <w:rPr>
        <w:rFonts w:hint="default"/>
        <w:lang w:val="uk-UA" w:eastAsia="en-US" w:bidi="ar-SA"/>
      </w:rPr>
    </w:lvl>
    <w:lvl w:ilvl="4">
      <w:start w:val="0"/>
      <w:numFmt w:val="bullet"/>
      <w:lvlText w:val="•"/>
      <w:lvlJc w:val="left"/>
      <w:pPr>
        <w:ind w:left="4949" w:hanging="360"/>
      </w:pPr>
      <w:rPr>
        <w:rFonts w:hint="default"/>
        <w:lang w:val="uk-UA" w:eastAsia="en-US" w:bidi="ar-SA"/>
      </w:rPr>
    </w:lvl>
    <w:lvl w:ilvl="5">
      <w:start w:val="0"/>
      <w:numFmt w:val="bullet"/>
      <w:lvlText w:val="•"/>
      <w:lvlJc w:val="left"/>
      <w:pPr>
        <w:ind w:left="5841" w:hanging="360"/>
      </w:pPr>
      <w:rPr>
        <w:rFonts w:hint="default"/>
        <w:lang w:val="uk-UA" w:eastAsia="en-US" w:bidi="ar-SA"/>
      </w:rPr>
    </w:lvl>
    <w:lvl w:ilvl="6">
      <w:start w:val="0"/>
      <w:numFmt w:val="bullet"/>
      <w:lvlText w:val="•"/>
      <w:lvlJc w:val="left"/>
      <w:pPr>
        <w:ind w:left="6733" w:hanging="360"/>
      </w:pPr>
      <w:rPr>
        <w:rFonts w:hint="default"/>
        <w:lang w:val="uk-UA" w:eastAsia="en-US" w:bidi="ar-SA"/>
      </w:rPr>
    </w:lvl>
    <w:lvl w:ilvl="7">
      <w:start w:val="0"/>
      <w:numFmt w:val="bullet"/>
      <w:lvlText w:val="•"/>
      <w:lvlJc w:val="left"/>
      <w:pPr>
        <w:ind w:left="7626" w:hanging="360"/>
      </w:pPr>
      <w:rPr>
        <w:rFonts w:hint="default"/>
        <w:lang w:val="uk-UA" w:eastAsia="en-US" w:bidi="ar-SA"/>
      </w:rPr>
    </w:lvl>
    <w:lvl w:ilvl="8">
      <w:start w:val="0"/>
      <w:numFmt w:val="bullet"/>
      <w:lvlText w:val="•"/>
      <w:lvlJc w:val="left"/>
      <w:pPr>
        <w:ind w:left="8518" w:hanging="360"/>
      </w:pPr>
      <w:rPr>
        <w:rFonts w:hint="default"/>
        <w:lang w:val="uk-UA" w:eastAsia="en-US" w:bidi="ar-SA"/>
      </w:rPr>
    </w:lvl>
  </w:abstractNum>
  <w:abstractNum w:abstractNumId="13">
    <w:multiLevelType w:val="hybridMultilevel"/>
    <w:lvl w:ilvl="0">
      <w:start w:val="0"/>
      <w:numFmt w:val="bullet"/>
      <w:lvlText w:val=""/>
      <w:lvlJc w:val="left"/>
      <w:pPr>
        <w:ind w:left="1380" w:hanging="360"/>
      </w:pPr>
      <w:rPr>
        <w:rFonts w:hint="default" w:ascii="Symbol" w:hAnsi="Symbol" w:eastAsia="Symbol" w:cs="Symbol"/>
        <w:b w:val="0"/>
        <w:bCs w:val="0"/>
        <w:i w:val="0"/>
        <w:iCs w:val="0"/>
        <w:w w:val="100"/>
        <w:sz w:val="28"/>
        <w:szCs w:val="28"/>
        <w:lang w:val="uk-UA" w:eastAsia="en-US" w:bidi="ar-SA"/>
      </w:rPr>
    </w:lvl>
    <w:lvl w:ilvl="1">
      <w:start w:val="0"/>
      <w:numFmt w:val="bullet"/>
      <w:lvlText w:val="•"/>
      <w:lvlJc w:val="left"/>
      <w:pPr>
        <w:ind w:left="2272" w:hanging="360"/>
      </w:pPr>
      <w:rPr>
        <w:rFonts w:hint="default"/>
        <w:lang w:val="uk-UA" w:eastAsia="en-US" w:bidi="ar-SA"/>
      </w:rPr>
    </w:lvl>
    <w:lvl w:ilvl="2">
      <w:start w:val="0"/>
      <w:numFmt w:val="bullet"/>
      <w:lvlText w:val="•"/>
      <w:lvlJc w:val="left"/>
      <w:pPr>
        <w:ind w:left="3164" w:hanging="360"/>
      </w:pPr>
      <w:rPr>
        <w:rFonts w:hint="default"/>
        <w:lang w:val="uk-UA" w:eastAsia="en-US" w:bidi="ar-SA"/>
      </w:rPr>
    </w:lvl>
    <w:lvl w:ilvl="3">
      <w:start w:val="0"/>
      <w:numFmt w:val="bullet"/>
      <w:lvlText w:val="•"/>
      <w:lvlJc w:val="left"/>
      <w:pPr>
        <w:ind w:left="4056" w:hanging="360"/>
      </w:pPr>
      <w:rPr>
        <w:rFonts w:hint="default"/>
        <w:lang w:val="uk-UA" w:eastAsia="en-US" w:bidi="ar-SA"/>
      </w:rPr>
    </w:lvl>
    <w:lvl w:ilvl="4">
      <w:start w:val="0"/>
      <w:numFmt w:val="bullet"/>
      <w:lvlText w:val="•"/>
      <w:lvlJc w:val="left"/>
      <w:pPr>
        <w:ind w:left="4949" w:hanging="360"/>
      </w:pPr>
      <w:rPr>
        <w:rFonts w:hint="default"/>
        <w:lang w:val="uk-UA" w:eastAsia="en-US" w:bidi="ar-SA"/>
      </w:rPr>
    </w:lvl>
    <w:lvl w:ilvl="5">
      <w:start w:val="0"/>
      <w:numFmt w:val="bullet"/>
      <w:lvlText w:val="•"/>
      <w:lvlJc w:val="left"/>
      <w:pPr>
        <w:ind w:left="5841" w:hanging="360"/>
      </w:pPr>
      <w:rPr>
        <w:rFonts w:hint="default"/>
        <w:lang w:val="uk-UA" w:eastAsia="en-US" w:bidi="ar-SA"/>
      </w:rPr>
    </w:lvl>
    <w:lvl w:ilvl="6">
      <w:start w:val="0"/>
      <w:numFmt w:val="bullet"/>
      <w:lvlText w:val="•"/>
      <w:lvlJc w:val="left"/>
      <w:pPr>
        <w:ind w:left="6733" w:hanging="360"/>
      </w:pPr>
      <w:rPr>
        <w:rFonts w:hint="default"/>
        <w:lang w:val="uk-UA" w:eastAsia="en-US" w:bidi="ar-SA"/>
      </w:rPr>
    </w:lvl>
    <w:lvl w:ilvl="7">
      <w:start w:val="0"/>
      <w:numFmt w:val="bullet"/>
      <w:lvlText w:val="•"/>
      <w:lvlJc w:val="left"/>
      <w:pPr>
        <w:ind w:left="7626" w:hanging="360"/>
      </w:pPr>
      <w:rPr>
        <w:rFonts w:hint="default"/>
        <w:lang w:val="uk-UA" w:eastAsia="en-US" w:bidi="ar-SA"/>
      </w:rPr>
    </w:lvl>
    <w:lvl w:ilvl="8">
      <w:start w:val="0"/>
      <w:numFmt w:val="bullet"/>
      <w:lvlText w:val="•"/>
      <w:lvlJc w:val="left"/>
      <w:pPr>
        <w:ind w:left="8518" w:hanging="360"/>
      </w:pPr>
      <w:rPr>
        <w:rFonts w:hint="default"/>
        <w:lang w:val="uk-UA" w:eastAsia="en-US" w:bidi="ar-SA"/>
      </w:rPr>
    </w:lvl>
  </w:abstractNum>
  <w:abstractNum w:abstractNumId="12">
    <w:multiLevelType w:val="hybridMultilevel"/>
    <w:lvl w:ilvl="0">
      <w:start w:val="0"/>
      <w:numFmt w:val="bullet"/>
      <w:lvlText w:val=""/>
      <w:lvlJc w:val="left"/>
      <w:pPr>
        <w:ind w:left="1380" w:hanging="360"/>
      </w:pPr>
      <w:rPr>
        <w:rFonts w:hint="default" w:ascii="Symbol" w:hAnsi="Symbol" w:eastAsia="Symbol" w:cs="Symbol"/>
        <w:b w:val="0"/>
        <w:bCs w:val="0"/>
        <w:i w:val="0"/>
        <w:iCs w:val="0"/>
        <w:w w:val="100"/>
        <w:sz w:val="28"/>
        <w:szCs w:val="28"/>
        <w:lang w:val="uk-UA" w:eastAsia="en-US" w:bidi="ar-SA"/>
      </w:rPr>
    </w:lvl>
    <w:lvl w:ilvl="1">
      <w:start w:val="0"/>
      <w:numFmt w:val="bullet"/>
      <w:lvlText w:val="•"/>
      <w:lvlJc w:val="left"/>
      <w:pPr>
        <w:ind w:left="2272" w:hanging="360"/>
      </w:pPr>
      <w:rPr>
        <w:rFonts w:hint="default"/>
        <w:lang w:val="uk-UA" w:eastAsia="en-US" w:bidi="ar-SA"/>
      </w:rPr>
    </w:lvl>
    <w:lvl w:ilvl="2">
      <w:start w:val="0"/>
      <w:numFmt w:val="bullet"/>
      <w:lvlText w:val="•"/>
      <w:lvlJc w:val="left"/>
      <w:pPr>
        <w:ind w:left="3164" w:hanging="360"/>
      </w:pPr>
      <w:rPr>
        <w:rFonts w:hint="default"/>
        <w:lang w:val="uk-UA" w:eastAsia="en-US" w:bidi="ar-SA"/>
      </w:rPr>
    </w:lvl>
    <w:lvl w:ilvl="3">
      <w:start w:val="0"/>
      <w:numFmt w:val="bullet"/>
      <w:lvlText w:val="•"/>
      <w:lvlJc w:val="left"/>
      <w:pPr>
        <w:ind w:left="4056" w:hanging="360"/>
      </w:pPr>
      <w:rPr>
        <w:rFonts w:hint="default"/>
        <w:lang w:val="uk-UA" w:eastAsia="en-US" w:bidi="ar-SA"/>
      </w:rPr>
    </w:lvl>
    <w:lvl w:ilvl="4">
      <w:start w:val="0"/>
      <w:numFmt w:val="bullet"/>
      <w:lvlText w:val="•"/>
      <w:lvlJc w:val="left"/>
      <w:pPr>
        <w:ind w:left="4949" w:hanging="360"/>
      </w:pPr>
      <w:rPr>
        <w:rFonts w:hint="default"/>
        <w:lang w:val="uk-UA" w:eastAsia="en-US" w:bidi="ar-SA"/>
      </w:rPr>
    </w:lvl>
    <w:lvl w:ilvl="5">
      <w:start w:val="0"/>
      <w:numFmt w:val="bullet"/>
      <w:lvlText w:val="•"/>
      <w:lvlJc w:val="left"/>
      <w:pPr>
        <w:ind w:left="5841" w:hanging="360"/>
      </w:pPr>
      <w:rPr>
        <w:rFonts w:hint="default"/>
        <w:lang w:val="uk-UA" w:eastAsia="en-US" w:bidi="ar-SA"/>
      </w:rPr>
    </w:lvl>
    <w:lvl w:ilvl="6">
      <w:start w:val="0"/>
      <w:numFmt w:val="bullet"/>
      <w:lvlText w:val="•"/>
      <w:lvlJc w:val="left"/>
      <w:pPr>
        <w:ind w:left="6733" w:hanging="360"/>
      </w:pPr>
      <w:rPr>
        <w:rFonts w:hint="default"/>
        <w:lang w:val="uk-UA" w:eastAsia="en-US" w:bidi="ar-SA"/>
      </w:rPr>
    </w:lvl>
    <w:lvl w:ilvl="7">
      <w:start w:val="0"/>
      <w:numFmt w:val="bullet"/>
      <w:lvlText w:val="•"/>
      <w:lvlJc w:val="left"/>
      <w:pPr>
        <w:ind w:left="7626" w:hanging="360"/>
      </w:pPr>
      <w:rPr>
        <w:rFonts w:hint="default"/>
        <w:lang w:val="uk-UA" w:eastAsia="en-US" w:bidi="ar-SA"/>
      </w:rPr>
    </w:lvl>
    <w:lvl w:ilvl="8">
      <w:start w:val="0"/>
      <w:numFmt w:val="bullet"/>
      <w:lvlText w:val="•"/>
      <w:lvlJc w:val="left"/>
      <w:pPr>
        <w:ind w:left="8518" w:hanging="360"/>
      </w:pPr>
      <w:rPr>
        <w:rFonts w:hint="default"/>
        <w:lang w:val="uk-UA" w:eastAsia="en-US" w:bidi="ar-SA"/>
      </w:rPr>
    </w:lvl>
  </w:abstractNum>
  <w:abstractNum w:abstractNumId="11">
    <w:multiLevelType w:val="hybridMultilevel"/>
    <w:lvl w:ilvl="0">
      <w:start w:val="1"/>
      <w:numFmt w:val="decimal"/>
      <w:lvlText w:val="%1"/>
      <w:lvlJc w:val="left"/>
      <w:pPr>
        <w:ind w:left="1243" w:hanging="428"/>
        <w:jc w:val="left"/>
      </w:pPr>
      <w:rPr>
        <w:rFonts w:hint="default"/>
        <w:lang w:val="uk-UA" w:eastAsia="en-US" w:bidi="ar-SA"/>
      </w:rPr>
    </w:lvl>
    <w:lvl w:ilvl="1">
      <w:start w:val="1"/>
      <w:numFmt w:val="decimal"/>
      <w:lvlText w:val="%1.%2"/>
      <w:lvlJc w:val="left"/>
      <w:pPr>
        <w:ind w:left="1243" w:hanging="428"/>
        <w:jc w:val="left"/>
      </w:pPr>
      <w:rPr>
        <w:rFonts w:hint="default" w:ascii="Times New Roman" w:hAnsi="Times New Roman" w:eastAsia="Times New Roman" w:cs="Times New Roman"/>
        <w:b/>
        <w:bCs/>
        <w:i w:val="0"/>
        <w:iCs w:val="0"/>
        <w:w w:val="100"/>
        <w:sz w:val="28"/>
        <w:szCs w:val="28"/>
        <w:lang w:val="uk-UA" w:eastAsia="en-US" w:bidi="ar-SA"/>
      </w:rPr>
    </w:lvl>
    <w:lvl w:ilvl="2">
      <w:start w:val="1"/>
      <w:numFmt w:val="decimal"/>
      <w:lvlText w:val="%3."/>
      <w:lvlJc w:val="left"/>
      <w:pPr>
        <w:ind w:left="1380" w:hanging="36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3">
      <w:start w:val="1"/>
      <w:numFmt w:val="decimal"/>
      <w:lvlText w:val="%3.%4."/>
      <w:lvlJc w:val="left"/>
      <w:pPr>
        <w:ind w:left="2100" w:hanging="1045"/>
        <w:jc w:val="left"/>
      </w:pPr>
      <w:rPr>
        <w:rFonts w:hint="default" w:ascii="Times New Roman" w:hAnsi="Times New Roman" w:eastAsia="Times New Roman" w:cs="Times New Roman"/>
        <w:b w:val="0"/>
        <w:bCs w:val="0"/>
        <w:i w:val="0"/>
        <w:iCs w:val="0"/>
        <w:w w:val="100"/>
        <w:sz w:val="28"/>
        <w:szCs w:val="28"/>
        <w:lang w:val="uk-UA" w:eastAsia="en-US" w:bidi="ar-SA"/>
      </w:rPr>
    </w:lvl>
    <w:lvl w:ilvl="4">
      <w:start w:val="0"/>
      <w:numFmt w:val="bullet"/>
      <w:lvlText w:val="•"/>
      <w:lvlJc w:val="left"/>
      <w:pPr>
        <w:ind w:left="4150" w:hanging="1045"/>
      </w:pPr>
      <w:rPr>
        <w:rFonts w:hint="default"/>
        <w:lang w:val="uk-UA" w:eastAsia="en-US" w:bidi="ar-SA"/>
      </w:rPr>
    </w:lvl>
    <w:lvl w:ilvl="5">
      <w:start w:val="0"/>
      <w:numFmt w:val="bullet"/>
      <w:lvlText w:val="•"/>
      <w:lvlJc w:val="left"/>
      <w:pPr>
        <w:ind w:left="5176" w:hanging="1045"/>
      </w:pPr>
      <w:rPr>
        <w:rFonts w:hint="default"/>
        <w:lang w:val="uk-UA" w:eastAsia="en-US" w:bidi="ar-SA"/>
      </w:rPr>
    </w:lvl>
    <w:lvl w:ilvl="6">
      <w:start w:val="0"/>
      <w:numFmt w:val="bullet"/>
      <w:lvlText w:val="•"/>
      <w:lvlJc w:val="left"/>
      <w:pPr>
        <w:ind w:left="6201" w:hanging="1045"/>
      </w:pPr>
      <w:rPr>
        <w:rFonts w:hint="default"/>
        <w:lang w:val="uk-UA" w:eastAsia="en-US" w:bidi="ar-SA"/>
      </w:rPr>
    </w:lvl>
    <w:lvl w:ilvl="7">
      <w:start w:val="0"/>
      <w:numFmt w:val="bullet"/>
      <w:lvlText w:val="•"/>
      <w:lvlJc w:val="left"/>
      <w:pPr>
        <w:ind w:left="7226" w:hanging="1045"/>
      </w:pPr>
      <w:rPr>
        <w:rFonts w:hint="default"/>
        <w:lang w:val="uk-UA" w:eastAsia="en-US" w:bidi="ar-SA"/>
      </w:rPr>
    </w:lvl>
    <w:lvl w:ilvl="8">
      <w:start w:val="0"/>
      <w:numFmt w:val="bullet"/>
      <w:lvlText w:val="•"/>
      <w:lvlJc w:val="left"/>
      <w:pPr>
        <w:ind w:left="8252" w:hanging="1045"/>
      </w:pPr>
      <w:rPr>
        <w:rFonts w:hint="default"/>
        <w:lang w:val="uk-UA" w:eastAsia="en-US" w:bidi="ar-SA"/>
      </w:rPr>
    </w:lvl>
  </w:abstractNum>
  <w:abstractNum w:abstractNumId="10">
    <w:multiLevelType w:val="hybridMultilevel"/>
    <w:lvl w:ilvl="0">
      <w:start w:val="0"/>
      <w:numFmt w:val="bullet"/>
      <w:lvlText w:val=""/>
      <w:lvlJc w:val="left"/>
      <w:pPr>
        <w:ind w:left="1380" w:hanging="360"/>
      </w:pPr>
      <w:rPr>
        <w:rFonts w:hint="default" w:ascii="Symbol" w:hAnsi="Symbol" w:eastAsia="Symbol" w:cs="Symbol"/>
        <w:b w:val="0"/>
        <w:bCs w:val="0"/>
        <w:i w:val="0"/>
        <w:iCs w:val="0"/>
        <w:w w:val="100"/>
        <w:sz w:val="28"/>
        <w:szCs w:val="28"/>
        <w:lang w:val="uk-UA" w:eastAsia="en-US" w:bidi="ar-SA"/>
      </w:rPr>
    </w:lvl>
    <w:lvl w:ilvl="1">
      <w:start w:val="0"/>
      <w:numFmt w:val="bullet"/>
      <w:lvlText w:val="•"/>
      <w:lvlJc w:val="left"/>
      <w:pPr>
        <w:ind w:left="2272" w:hanging="360"/>
      </w:pPr>
      <w:rPr>
        <w:rFonts w:hint="default"/>
        <w:lang w:val="uk-UA" w:eastAsia="en-US" w:bidi="ar-SA"/>
      </w:rPr>
    </w:lvl>
    <w:lvl w:ilvl="2">
      <w:start w:val="0"/>
      <w:numFmt w:val="bullet"/>
      <w:lvlText w:val="•"/>
      <w:lvlJc w:val="left"/>
      <w:pPr>
        <w:ind w:left="3164" w:hanging="360"/>
      </w:pPr>
      <w:rPr>
        <w:rFonts w:hint="default"/>
        <w:lang w:val="uk-UA" w:eastAsia="en-US" w:bidi="ar-SA"/>
      </w:rPr>
    </w:lvl>
    <w:lvl w:ilvl="3">
      <w:start w:val="0"/>
      <w:numFmt w:val="bullet"/>
      <w:lvlText w:val="•"/>
      <w:lvlJc w:val="left"/>
      <w:pPr>
        <w:ind w:left="4056" w:hanging="360"/>
      </w:pPr>
      <w:rPr>
        <w:rFonts w:hint="default"/>
        <w:lang w:val="uk-UA" w:eastAsia="en-US" w:bidi="ar-SA"/>
      </w:rPr>
    </w:lvl>
    <w:lvl w:ilvl="4">
      <w:start w:val="0"/>
      <w:numFmt w:val="bullet"/>
      <w:lvlText w:val="•"/>
      <w:lvlJc w:val="left"/>
      <w:pPr>
        <w:ind w:left="4949" w:hanging="360"/>
      </w:pPr>
      <w:rPr>
        <w:rFonts w:hint="default"/>
        <w:lang w:val="uk-UA" w:eastAsia="en-US" w:bidi="ar-SA"/>
      </w:rPr>
    </w:lvl>
    <w:lvl w:ilvl="5">
      <w:start w:val="0"/>
      <w:numFmt w:val="bullet"/>
      <w:lvlText w:val="•"/>
      <w:lvlJc w:val="left"/>
      <w:pPr>
        <w:ind w:left="5841" w:hanging="360"/>
      </w:pPr>
      <w:rPr>
        <w:rFonts w:hint="default"/>
        <w:lang w:val="uk-UA" w:eastAsia="en-US" w:bidi="ar-SA"/>
      </w:rPr>
    </w:lvl>
    <w:lvl w:ilvl="6">
      <w:start w:val="0"/>
      <w:numFmt w:val="bullet"/>
      <w:lvlText w:val="•"/>
      <w:lvlJc w:val="left"/>
      <w:pPr>
        <w:ind w:left="6733" w:hanging="360"/>
      </w:pPr>
      <w:rPr>
        <w:rFonts w:hint="default"/>
        <w:lang w:val="uk-UA" w:eastAsia="en-US" w:bidi="ar-SA"/>
      </w:rPr>
    </w:lvl>
    <w:lvl w:ilvl="7">
      <w:start w:val="0"/>
      <w:numFmt w:val="bullet"/>
      <w:lvlText w:val="•"/>
      <w:lvlJc w:val="left"/>
      <w:pPr>
        <w:ind w:left="7626" w:hanging="360"/>
      </w:pPr>
      <w:rPr>
        <w:rFonts w:hint="default"/>
        <w:lang w:val="uk-UA" w:eastAsia="en-US" w:bidi="ar-SA"/>
      </w:rPr>
    </w:lvl>
    <w:lvl w:ilvl="8">
      <w:start w:val="0"/>
      <w:numFmt w:val="bullet"/>
      <w:lvlText w:val="•"/>
      <w:lvlJc w:val="left"/>
      <w:pPr>
        <w:ind w:left="8518" w:hanging="360"/>
      </w:pPr>
      <w:rPr>
        <w:rFonts w:hint="default"/>
        <w:lang w:val="uk-UA" w:eastAsia="en-US" w:bidi="ar-SA"/>
      </w:rPr>
    </w:lvl>
  </w:abstractNum>
  <w:abstractNum w:abstractNumId="9">
    <w:multiLevelType w:val="hybridMultilevel"/>
    <w:lvl w:ilvl="0">
      <w:start w:val="3"/>
      <w:numFmt w:val="decimal"/>
      <w:lvlText w:val="%1."/>
      <w:lvlJc w:val="left"/>
      <w:pPr>
        <w:ind w:left="961" w:hanging="281"/>
        <w:jc w:val="left"/>
      </w:pPr>
      <w:rPr>
        <w:rFonts w:hint="default" w:ascii="Times New Roman" w:hAnsi="Times New Roman" w:eastAsia="Times New Roman" w:cs="Times New Roman"/>
        <w:b w:val="0"/>
        <w:bCs w:val="0"/>
        <w:i w:val="0"/>
        <w:iCs w:val="0"/>
        <w:w w:val="100"/>
        <w:sz w:val="28"/>
        <w:szCs w:val="28"/>
        <w:lang w:val="uk-UA" w:eastAsia="en-US" w:bidi="ar-SA"/>
      </w:rPr>
    </w:lvl>
    <w:lvl w:ilvl="1">
      <w:start w:val="1"/>
      <w:numFmt w:val="decimal"/>
      <w:lvlText w:val="%1.%2"/>
      <w:lvlJc w:val="left"/>
      <w:pPr>
        <w:ind w:left="1102" w:hanging="423"/>
        <w:jc w:val="left"/>
      </w:pPr>
      <w:rPr>
        <w:rFonts w:hint="default" w:ascii="Times New Roman" w:hAnsi="Times New Roman" w:eastAsia="Times New Roman" w:cs="Times New Roman"/>
        <w:b w:val="0"/>
        <w:bCs w:val="0"/>
        <w:i w:val="0"/>
        <w:iCs w:val="0"/>
        <w:w w:val="100"/>
        <w:sz w:val="28"/>
        <w:szCs w:val="28"/>
        <w:lang w:val="uk-UA" w:eastAsia="en-US" w:bidi="ar-SA"/>
      </w:rPr>
    </w:lvl>
    <w:lvl w:ilvl="2">
      <w:start w:val="0"/>
      <w:numFmt w:val="bullet"/>
      <w:lvlText w:val="•"/>
      <w:lvlJc w:val="left"/>
      <w:pPr>
        <w:ind w:left="2121" w:hanging="423"/>
      </w:pPr>
      <w:rPr>
        <w:rFonts w:hint="default"/>
        <w:lang w:val="uk-UA" w:eastAsia="en-US" w:bidi="ar-SA"/>
      </w:rPr>
    </w:lvl>
    <w:lvl w:ilvl="3">
      <w:start w:val="0"/>
      <w:numFmt w:val="bullet"/>
      <w:lvlText w:val="•"/>
      <w:lvlJc w:val="left"/>
      <w:pPr>
        <w:ind w:left="3143" w:hanging="423"/>
      </w:pPr>
      <w:rPr>
        <w:rFonts w:hint="default"/>
        <w:lang w:val="uk-UA" w:eastAsia="en-US" w:bidi="ar-SA"/>
      </w:rPr>
    </w:lvl>
    <w:lvl w:ilvl="4">
      <w:start w:val="0"/>
      <w:numFmt w:val="bullet"/>
      <w:lvlText w:val="•"/>
      <w:lvlJc w:val="left"/>
      <w:pPr>
        <w:ind w:left="4164" w:hanging="423"/>
      </w:pPr>
      <w:rPr>
        <w:rFonts w:hint="default"/>
        <w:lang w:val="uk-UA" w:eastAsia="en-US" w:bidi="ar-SA"/>
      </w:rPr>
    </w:lvl>
    <w:lvl w:ilvl="5">
      <w:start w:val="0"/>
      <w:numFmt w:val="bullet"/>
      <w:lvlText w:val="•"/>
      <w:lvlJc w:val="left"/>
      <w:pPr>
        <w:ind w:left="5186" w:hanging="423"/>
      </w:pPr>
      <w:rPr>
        <w:rFonts w:hint="default"/>
        <w:lang w:val="uk-UA" w:eastAsia="en-US" w:bidi="ar-SA"/>
      </w:rPr>
    </w:lvl>
    <w:lvl w:ilvl="6">
      <w:start w:val="0"/>
      <w:numFmt w:val="bullet"/>
      <w:lvlText w:val="•"/>
      <w:lvlJc w:val="left"/>
      <w:pPr>
        <w:ind w:left="6207" w:hanging="423"/>
      </w:pPr>
      <w:rPr>
        <w:rFonts w:hint="default"/>
        <w:lang w:val="uk-UA" w:eastAsia="en-US" w:bidi="ar-SA"/>
      </w:rPr>
    </w:lvl>
    <w:lvl w:ilvl="7">
      <w:start w:val="0"/>
      <w:numFmt w:val="bullet"/>
      <w:lvlText w:val="•"/>
      <w:lvlJc w:val="left"/>
      <w:pPr>
        <w:ind w:left="7229" w:hanging="423"/>
      </w:pPr>
      <w:rPr>
        <w:rFonts w:hint="default"/>
        <w:lang w:val="uk-UA" w:eastAsia="en-US" w:bidi="ar-SA"/>
      </w:rPr>
    </w:lvl>
    <w:lvl w:ilvl="8">
      <w:start w:val="0"/>
      <w:numFmt w:val="bullet"/>
      <w:lvlText w:val="•"/>
      <w:lvlJc w:val="left"/>
      <w:pPr>
        <w:ind w:left="8250" w:hanging="423"/>
      </w:pPr>
      <w:rPr>
        <w:rFonts w:hint="default"/>
        <w:lang w:val="uk-UA" w:eastAsia="en-US" w:bidi="ar-SA"/>
      </w:rPr>
    </w:lvl>
  </w:abstractNum>
  <w:abstractNum w:abstractNumId="8">
    <w:multiLevelType w:val="hybridMultilevel"/>
    <w:lvl w:ilvl="0">
      <w:start w:val="2"/>
      <w:numFmt w:val="decimal"/>
      <w:lvlText w:val="%1."/>
      <w:lvlJc w:val="left"/>
      <w:pPr>
        <w:ind w:left="961" w:hanging="281"/>
        <w:jc w:val="left"/>
      </w:pPr>
      <w:rPr>
        <w:rFonts w:hint="default" w:ascii="Times New Roman" w:hAnsi="Times New Roman" w:eastAsia="Times New Roman" w:cs="Times New Roman"/>
        <w:b w:val="0"/>
        <w:bCs w:val="0"/>
        <w:i w:val="0"/>
        <w:iCs w:val="0"/>
        <w:w w:val="100"/>
        <w:sz w:val="28"/>
        <w:szCs w:val="28"/>
        <w:lang w:val="uk-UA" w:eastAsia="en-US" w:bidi="ar-SA"/>
      </w:rPr>
    </w:lvl>
    <w:lvl w:ilvl="1">
      <w:start w:val="1"/>
      <w:numFmt w:val="decimal"/>
      <w:lvlText w:val="%1.%2"/>
      <w:lvlJc w:val="left"/>
      <w:pPr>
        <w:ind w:left="1100" w:hanging="420"/>
        <w:jc w:val="left"/>
      </w:pPr>
      <w:rPr>
        <w:rFonts w:hint="default" w:ascii="Times New Roman" w:hAnsi="Times New Roman" w:eastAsia="Times New Roman" w:cs="Times New Roman"/>
        <w:b w:val="0"/>
        <w:bCs w:val="0"/>
        <w:i w:val="0"/>
        <w:iCs w:val="0"/>
        <w:w w:val="100"/>
        <w:sz w:val="28"/>
        <w:szCs w:val="28"/>
        <w:lang w:val="uk-UA" w:eastAsia="en-US" w:bidi="ar-SA"/>
      </w:rPr>
    </w:lvl>
    <w:lvl w:ilvl="2">
      <w:start w:val="0"/>
      <w:numFmt w:val="bullet"/>
      <w:lvlText w:val="•"/>
      <w:lvlJc w:val="left"/>
      <w:pPr>
        <w:ind w:left="2121" w:hanging="420"/>
      </w:pPr>
      <w:rPr>
        <w:rFonts w:hint="default"/>
        <w:lang w:val="uk-UA" w:eastAsia="en-US" w:bidi="ar-SA"/>
      </w:rPr>
    </w:lvl>
    <w:lvl w:ilvl="3">
      <w:start w:val="0"/>
      <w:numFmt w:val="bullet"/>
      <w:lvlText w:val="•"/>
      <w:lvlJc w:val="left"/>
      <w:pPr>
        <w:ind w:left="3143" w:hanging="420"/>
      </w:pPr>
      <w:rPr>
        <w:rFonts w:hint="default"/>
        <w:lang w:val="uk-UA" w:eastAsia="en-US" w:bidi="ar-SA"/>
      </w:rPr>
    </w:lvl>
    <w:lvl w:ilvl="4">
      <w:start w:val="0"/>
      <w:numFmt w:val="bullet"/>
      <w:lvlText w:val="•"/>
      <w:lvlJc w:val="left"/>
      <w:pPr>
        <w:ind w:left="4164" w:hanging="420"/>
      </w:pPr>
      <w:rPr>
        <w:rFonts w:hint="default"/>
        <w:lang w:val="uk-UA" w:eastAsia="en-US" w:bidi="ar-SA"/>
      </w:rPr>
    </w:lvl>
    <w:lvl w:ilvl="5">
      <w:start w:val="0"/>
      <w:numFmt w:val="bullet"/>
      <w:lvlText w:val="•"/>
      <w:lvlJc w:val="left"/>
      <w:pPr>
        <w:ind w:left="5186" w:hanging="420"/>
      </w:pPr>
      <w:rPr>
        <w:rFonts w:hint="default"/>
        <w:lang w:val="uk-UA" w:eastAsia="en-US" w:bidi="ar-SA"/>
      </w:rPr>
    </w:lvl>
    <w:lvl w:ilvl="6">
      <w:start w:val="0"/>
      <w:numFmt w:val="bullet"/>
      <w:lvlText w:val="•"/>
      <w:lvlJc w:val="left"/>
      <w:pPr>
        <w:ind w:left="6207" w:hanging="420"/>
      </w:pPr>
      <w:rPr>
        <w:rFonts w:hint="default"/>
        <w:lang w:val="uk-UA" w:eastAsia="en-US" w:bidi="ar-SA"/>
      </w:rPr>
    </w:lvl>
    <w:lvl w:ilvl="7">
      <w:start w:val="0"/>
      <w:numFmt w:val="bullet"/>
      <w:lvlText w:val="•"/>
      <w:lvlJc w:val="left"/>
      <w:pPr>
        <w:ind w:left="7229" w:hanging="420"/>
      </w:pPr>
      <w:rPr>
        <w:rFonts w:hint="default"/>
        <w:lang w:val="uk-UA" w:eastAsia="en-US" w:bidi="ar-SA"/>
      </w:rPr>
    </w:lvl>
    <w:lvl w:ilvl="8">
      <w:start w:val="0"/>
      <w:numFmt w:val="bullet"/>
      <w:lvlText w:val="•"/>
      <w:lvlJc w:val="left"/>
      <w:pPr>
        <w:ind w:left="8250" w:hanging="420"/>
      </w:pPr>
      <w:rPr>
        <w:rFonts w:hint="default"/>
        <w:lang w:val="uk-UA" w:eastAsia="en-US" w:bidi="ar-SA"/>
      </w:rPr>
    </w:lvl>
  </w:abstractNum>
  <w:abstractNum w:abstractNumId="7">
    <w:multiLevelType w:val="hybridMultilevel"/>
    <w:lvl w:ilvl="0">
      <w:start w:val="1"/>
      <w:numFmt w:val="decimal"/>
      <w:lvlText w:val="%1."/>
      <w:lvlJc w:val="left"/>
      <w:pPr>
        <w:ind w:left="680" w:hanging="281"/>
        <w:jc w:val="left"/>
      </w:pPr>
      <w:rPr>
        <w:rFonts w:hint="default" w:ascii="Times New Roman" w:hAnsi="Times New Roman" w:eastAsia="Times New Roman" w:cs="Times New Roman"/>
        <w:b w:val="0"/>
        <w:bCs w:val="0"/>
        <w:i w:val="0"/>
        <w:iCs w:val="0"/>
        <w:w w:val="100"/>
        <w:sz w:val="28"/>
        <w:szCs w:val="28"/>
        <w:lang w:val="uk-UA" w:eastAsia="en-US" w:bidi="ar-SA"/>
      </w:rPr>
    </w:lvl>
    <w:lvl w:ilvl="1">
      <w:start w:val="1"/>
      <w:numFmt w:val="decimal"/>
      <w:lvlText w:val="%1.%2"/>
      <w:lvlJc w:val="left"/>
      <w:pPr>
        <w:ind w:left="1102" w:hanging="423"/>
        <w:jc w:val="left"/>
      </w:pPr>
      <w:rPr>
        <w:rFonts w:hint="default" w:ascii="Times New Roman" w:hAnsi="Times New Roman" w:eastAsia="Times New Roman" w:cs="Times New Roman"/>
        <w:b w:val="0"/>
        <w:bCs w:val="0"/>
        <w:i w:val="0"/>
        <w:iCs w:val="0"/>
        <w:w w:val="100"/>
        <w:sz w:val="28"/>
        <w:szCs w:val="28"/>
        <w:lang w:val="uk-UA" w:eastAsia="en-US" w:bidi="ar-SA"/>
      </w:rPr>
    </w:lvl>
    <w:lvl w:ilvl="2">
      <w:start w:val="0"/>
      <w:numFmt w:val="bullet"/>
      <w:lvlText w:val="•"/>
      <w:lvlJc w:val="left"/>
      <w:pPr>
        <w:ind w:left="2121" w:hanging="423"/>
      </w:pPr>
      <w:rPr>
        <w:rFonts w:hint="default"/>
        <w:lang w:val="uk-UA" w:eastAsia="en-US" w:bidi="ar-SA"/>
      </w:rPr>
    </w:lvl>
    <w:lvl w:ilvl="3">
      <w:start w:val="0"/>
      <w:numFmt w:val="bullet"/>
      <w:lvlText w:val="•"/>
      <w:lvlJc w:val="left"/>
      <w:pPr>
        <w:ind w:left="3143" w:hanging="423"/>
      </w:pPr>
      <w:rPr>
        <w:rFonts w:hint="default"/>
        <w:lang w:val="uk-UA" w:eastAsia="en-US" w:bidi="ar-SA"/>
      </w:rPr>
    </w:lvl>
    <w:lvl w:ilvl="4">
      <w:start w:val="0"/>
      <w:numFmt w:val="bullet"/>
      <w:lvlText w:val="•"/>
      <w:lvlJc w:val="left"/>
      <w:pPr>
        <w:ind w:left="4164" w:hanging="423"/>
      </w:pPr>
      <w:rPr>
        <w:rFonts w:hint="default"/>
        <w:lang w:val="uk-UA" w:eastAsia="en-US" w:bidi="ar-SA"/>
      </w:rPr>
    </w:lvl>
    <w:lvl w:ilvl="5">
      <w:start w:val="0"/>
      <w:numFmt w:val="bullet"/>
      <w:lvlText w:val="•"/>
      <w:lvlJc w:val="left"/>
      <w:pPr>
        <w:ind w:left="5186" w:hanging="423"/>
      </w:pPr>
      <w:rPr>
        <w:rFonts w:hint="default"/>
        <w:lang w:val="uk-UA" w:eastAsia="en-US" w:bidi="ar-SA"/>
      </w:rPr>
    </w:lvl>
    <w:lvl w:ilvl="6">
      <w:start w:val="0"/>
      <w:numFmt w:val="bullet"/>
      <w:lvlText w:val="•"/>
      <w:lvlJc w:val="left"/>
      <w:pPr>
        <w:ind w:left="6207" w:hanging="423"/>
      </w:pPr>
      <w:rPr>
        <w:rFonts w:hint="default"/>
        <w:lang w:val="uk-UA" w:eastAsia="en-US" w:bidi="ar-SA"/>
      </w:rPr>
    </w:lvl>
    <w:lvl w:ilvl="7">
      <w:start w:val="0"/>
      <w:numFmt w:val="bullet"/>
      <w:lvlText w:val="•"/>
      <w:lvlJc w:val="left"/>
      <w:pPr>
        <w:ind w:left="7229" w:hanging="423"/>
      </w:pPr>
      <w:rPr>
        <w:rFonts w:hint="default"/>
        <w:lang w:val="uk-UA" w:eastAsia="en-US" w:bidi="ar-SA"/>
      </w:rPr>
    </w:lvl>
    <w:lvl w:ilvl="8">
      <w:start w:val="0"/>
      <w:numFmt w:val="bullet"/>
      <w:lvlText w:val="•"/>
      <w:lvlJc w:val="left"/>
      <w:pPr>
        <w:ind w:left="8250" w:hanging="423"/>
      </w:pPr>
      <w:rPr>
        <w:rFonts w:hint="default"/>
        <w:lang w:val="uk-UA" w:eastAsia="en-US" w:bidi="ar-SA"/>
      </w:rPr>
    </w:lvl>
  </w:abstractNum>
  <w:abstractNum w:abstractNumId="6">
    <w:multiLevelType w:val="hybridMultilevel"/>
    <w:lvl w:ilvl="0">
      <w:start w:val="0"/>
      <w:numFmt w:val="bullet"/>
      <w:lvlText w:val=""/>
      <w:lvlJc w:val="left"/>
      <w:pPr>
        <w:ind w:left="2069" w:hanging="360"/>
      </w:pPr>
      <w:rPr>
        <w:rFonts w:hint="default" w:ascii="Symbol" w:hAnsi="Symbol" w:eastAsia="Symbol" w:cs="Symbol"/>
        <w:b w:val="0"/>
        <w:bCs w:val="0"/>
        <w:i w:val="0"/>
        <w:iCs w:val="0"/>
        <w:w w:val="98"/>
        <w:sz w:val="28"/>
        <w:szCs w:val="28"/>
        <w:lang w:val="uk-UA" w:eastAsia="en-US" w:bidi="ar-SA"/>
      </w:rPr>
    </w:lvl>
    <w:lvl w:ilvl="1">
      <w:start w:val="0"/>
      <w:numFmt w:val="bullet"/>
      <w:lvlText w:val="•"/>
      <w:lvlJc w:val="left"/>
      <w:pPr>
        <w:ind w:left="2899" w:hanging="360"/>
      </w:pPr>
      <w:rPr>
        <w:rFonts w:hint="default"/>
        <w:lang w:val="uk-UA" w:eastAsia="en-US" w:bidi="ar-SA"/>
      </w:rPr>
    </w:lvl>
    <w:lvl w:ilvl="2">
      <w:start w:val="0"/>
      <w:numFmt w:val="bullet"/>
      <w:lvlText w:val="•"/>
      <w:lvlJc w:val="left"/>
      <w:pPr>
        <w:ind w:left="3739" w:hanging="360"/>
      </w:pPr>
      <w:rPr>
        <w:rFonts w:hint="default"/>
        <w:lang w:val="uk-UA" w:eastAsia="en-US" w:bidi="ar-SA"/>
      </w:rPr>
    </w:lvl>
    <w:lvl w:ilvl="3">
      <w:start w:val="0"/>
      <w:numFmt w:val="bullet"/>
      <w:lvlText w:val="•"/>
      <w:lvlJc w:val="left"/>
      <w:pPr>
        <w:ind w:left="4579" w:hanging="360"/>
      </w:pPr>
      <w:rPr>
        <w:rFonts w:hint="default"/>
        <w:lang w:val="uk-UA" w:eastAsia="en-US" w:bidi="ar-SA"/>
      </w:rPr>
    </w:lvl>
    <w:lvl w:ilvl="4">
      <w:start w:val="0"/>
      <w:numFmt w:val="bullet"/>
      <w:lvlText w:val="•"/>
      <w:lvlJc w:val="left"/>
      <w:pPr>
        <w:ind w:left="5419" w:hanging="360"/>
      </w:pPr>
      <w:rPr>
        <w:rFonts w:hint="default"/>
        <w:lang w:val="uk-UA" w:eastAsia="en-US" w:bidi="ar-SA"/>
      </w:rPr>
    </w:lvl>
    <w:lvl w:ilvl="5">
      <w:start w:val="0"/>
      <w:numFmt w:val="bullet"/>
      <w:lvlText w:val="•"/>
      <w:lvlJc w:val="left"/>
      <w:pPr>
        <w:ind w:left="6259" w:hanging="360"/>
      </w:pPr>
      <w:rPr>
        <w:rFonts w:hint="default"/>
        <w:lang w:val="uk-UA" w:eastAsia="en-US" w:bidi="ar-SA"/>
      </w:rPr>
    </w:lvl>
    <w:lvl w:ilvl="6">
      <w:start w:val="0"/>
      <w:numFmt w:val="bullet"/>
      <w:lvlText w:val="•"/>
      <w:lvlJc w:val="left"/>
      <w:pPr>
        <w:ind w:left="7099" w:hanging="360"/>
      </w:pPr>
      <w:rPr>
        <w:rFonts w:hint="default"/>
        <w:lang w:val="uk-UA" w:eastAsia="en-US" w:bidi="ar-SA"/>
      </w:rPr>
    </w:lvl>
    <w:lvl w:ilvl="7">
      <w:start w:val="0"/>
      <w:numFmt w:val="bullet"/>
      <w:lvlText w:val="•"/>
      <w:lvlJc w:val="left"/>
      <w:pPr>
        <w:ind w:left="7939" w:hanging="360"/>
      </w:pPr>
      <w:rPr>
        <w:rFonts w:hint="default"/>
        <w:lang w:val="uk-UA" w:eastAsia="en-US" w:bidi="ar-SA"/>
      </w:rPr>
    </w:lvl>
    <w:lvl w:ilvl="8">
      <w:start w:val="0"/>
      <w:numFmt w:val="bullet"/>
      <w:lvlText w:val="•"/>
      <w:lvlJc w:val="left"/>
      <w:pPr>
        <w:ind w:left="8779" w:hanging="360"/>
      </w:pPr>
      <w:rPr>
        <w:rFonts w:hint="default"/>
        <w:lang w:val="uk-UA" w:eastAsia="en-US" w:bidi="ar-SA"/>
      </w:rPr>
    </w:lvl>
  </w:abstractNum>
  <w:abstractNum w:abstractNumId="5">
    <w:multiLevelType w:val="hybridMultilevel"/>
    <w:lvl w:ilvl="0">
      <w:start w:val="0"/>
      <w:numFmt w:val="bullet"/>
      <w:lvlText w:val=""/>
      <w:lvlJc w:val="left"/>
      <w:pPr>
        <w:ind w:left="2069" w:hanging="360"/>
      </w:pPr>
      <w:rPr>
        <w:rFonts w:hint="default" w:ascii="Symbol" w:hAnsi="Symbol" w:eastAsia="Symbol" w:cs="Symbol"/>
        <w:b w:val="0"/>
        <w:bCs w:val="0"/>
        <w:i w:val="0"/>
        <w:iCs w:val="0"/>
        <w:w w:val="98"/>
        <w:sz w:val="28"/>
        <w:szCs w:val="28"/>
        <w:lang w:val="uk-UA" w:eastAsia="en-US" w:bidi="ar-SA"/>
      </w:rPr>
    </w:lvl>
    <w:lvl w:ilvl="1">
      <w:start w:val="0"/>
      <w:numFmt w:val="bullet"/>
      <w:lvlText w:val="•"/>
      <w:lvlJc w:val="left"/>
      <w:pPr>
        <w:ind w:left="2899" w:hanging="360"/>
      </w:pPr>
      <w:rPr>
        <w:rFonts w:hint="default"/>
        <w:lang w:val="uk-UA" w:eastAsia="en-US" w:bidi="ar-SA"/>
      </w:rPr>
    </w:lvl>
    <w:lvl w:ilvl="2">
      <w:start w:val="0"/>
      <w:numFmt w:val="bullet"/>
      <w:lvlText w:val="•"/>
      <w:lvlJc w:val="left"/>
      <w:pPr>
        <w:ind w:left="3739" w:hanging="360"/>
      </w:pPr>
      <w:rPr>
        <w:rFonts w:hint="default"/>
        <w:lang w:val="uk-UA" w:eastAsia="en-US" w:bidi="ar-SA"/>
      </w:rPr>
    </w:lvl>
    <w:lvl w:ilvl="3">
      <w:start w:val="0"/>
      <w:numFmt w:val="bullet"/>
      <w:lvlText w:val="•"/>
      <w:lvlJc w:val="left"/>
      <w:pPr>
        <w:ind w:left="4579" w:hanging="360"/>
      </w:pPr>
      <w:rPr>
        <w:rFonts w:hint="default"/>
        <w:lang w:val="uk-UA" w:eastAsia="en-US" w:bidi="ar-SA"/>
      </w:rPr>
    </w:lvl>
    <w:lvl w:ilvl="4">
      <w:start w:val="0"/>
      <w:numFmt w:val="bullet"/>
      <w:lvlText w:val="•"/>
      <w:lvlJc w:val="left"/>
      <w:pPr>
        <w:ind w:left="5419" w:hanging="360"/>
      </w:pPr>
      <w:rPr>
        <w:rFonts w:hint="default"/>
        <w:lang w:val="uk-UA" w:eastAsia="en-US" w:bidi="ar-SA"/>
      </w:rPr>
    </w:lvl>
    <w:lvl w:ilvl="5">
      <w:start w:val="0"/>
      <w:numFmt w:val="bullet"/>
      <w:lvlText w:val="•"/>
      <w:lvlJc w:val="left"/>
      <w:pPr>
        <w:ind w:left="6259" w:hanging="360"/>
      </w:pPr>
      <w:rPr>
        <w:rFonts w:hint="default"/>
        <w:lang w:val="uk-UA" w:eastAsia="en-US" w:bidi="ar-SA"/>
      </w:rPr>
    </w:lvl>
    <w:lvl w:ilvl="6">
      <w:start w:val="0"/>
      <w:numFmt w:val="bullet"/>
      <w:lvlText w:val="•"/>
      <w:lvlJc w:val="left"/>
      <w:pPr>
        <w:ind w:left="7099" w:hanging="360"/>
      </w:pPr>
      <w:rPr>
        <w:rFonts w:hint="default"/>
        <w:lang w:val="uk-UA" w:eastAsia="en-US" w:bidi="ar-SA"/>
      </w:rPr>
    </w:lvl>
    <w:lvl w:ilvl="7">
      <w:start w:val="0"/>
      <w:numFmt w:val="bullet"/>
      <w:lvlText w:val="•"/>
      <w:lvlJc w:val="left"/>
      <w:pPr>
        <w:ind w:left="7939" w:hanging="360"/>
      </w:pPr>
      <w:rPr>
        <w:rFonts w:hint="default"/>
        <w:lang w:val="uk-UA" w:eastAsia="en-US" w:bidi="ar-SA"/>
      </w:rPr>
    </w:lvl>
    <w:lvl w:ilvl="8">
      <w:start w:val="0"/>
      <w:numFmt w:val="bullet"/>
      <w:lvlText w:val="•"/>
      <w:lvlJc w:val="left"/>
      <w:pPr>
        <w:ind w:left="8779" w:hanging="360"/>
      </w:pPr>
      <w:rPr>
        <w:rFonts w:hint="default"/>
        <w:lang w:val="uk-UA" w:eastAsia="en-US" w:bidi="ar-SA"/>
      </w:rPr>
    </w:lvl>
  </w:abstractNum>
  <w:abstractNum w:abstractNumId="4">
    <w:multiLevelType w:val="hybridMultilevel"/>
    <w:lvl w:ilvl="0">
      <w:start w:val="5"/>
      <w:numFmt w:val="decimal"/>
      <w:lvlText w:val="%1"/>
      <w:lvlJc w:val="left"/>
      <w:pPr>
        <w:ind w:left="1940" w:hanging="711"/>
        <w:jc w:val="left"/>
      </w:pPr>
      <w:rPr>
        <w:rFonts w:hint="default"/>
        <w:lang w:val="uk-UA" w:eastAsia="en-US" w:bidi="ar-SA"/>
      </w:rPr>
    </w:lvl>
    <w:lvl w:ilvl="1">
      <w:start w:val="1"/>
      <w:numFmt w:val="decimal"/>
      <w:lvlText w:val="%1.%2."/>
      <w:lvlJc w:val="left"/>
      <w:pPr>
        <w:ind w:left="1940" w:hanging="711"/>
        <w:jc w:val="left"/>
      </w:pPr>
      <w:rPr>
        <w:rFonts w:hint="default" w:ascii="Times New Roman" w:hAnsi="Times New Roman" w:eastAsia="Times New Roman" w:cs="Times New Roman"/>
        <w:b w:val="0"/>
        <w:bCs w:val="0"/>
        <w:i w:val="0"/>
        <w:iCs w:val="0"/>
        <w:w w:val="100"/>
        <w:sz w:val="28"/>
        <w:szCs w:val="28"/>
        <w:lang w:val="uk-UA" w:eastAsia="en-US" w:bidi="ar-SA"/>
      </w:rPr>
    </w:lvl>
    <w:lvl w:ilvl="2">
      <w:start w:val="0"/>
      <w:numFmt w:val="bullet"/>
      <w:lvlText w:val=""/>
      <w:lvlJc w:val="left"/>
      <w:pPr>
        <w:ind w:left="2117" w:hanging="360"/>
      </w:pPr>
      <w:rPr>
        <w:rFonts w:hint="default" w:ascii="Symbol" w:hAnsi="Symbol" w:eastAsia="Symbol" w:cs="Symbol"/>
        <w:b w:val="0"/>
        <w:bCs w:val="0"/>
        <w:i w:val="0"/>
        <w:iCs w:val="0"/>
        <w:w w:val="98"/>
        <w:sz w:val="28"/>
        <w:szCs w:val="28"/>
        <w:lang w:val="uk-UA" w:eastAsia="en-US" w:bidi="ar-SA"/>
      </w:rPr>
    </w:lvl>
    <w:lvl w:ilvl="3">
      <w:start w:val="0"/>
      <w:numFmt w:val="bullet"/>
      <w:lvlText w:val="•"/>
      <w:lvlJc w:val="left"/>
      <w:pPr>
        <w:ind w:left="3973" w:hanging="360"/>
      </w:pPr>
      <w:rPr>
        <w:rFonts w:hint="default"/>
        <w:lang w:val="uk-UA" w:eastAsia="en-US" w:bidi="ar-SA"/>
      </w:rPr>
    </w:lvl>
    <w:lvl w:ilvl="4">
      <w:start w:val="0"/>
      <w:numFmt w:val="bullet"/>
      <w:lvlText w:val="•"/>
      <w:lvlJc w:val="left"/>
      <w:pPr>
        <w:ind w:left="4899" w:hanging="360"/>
      </w:pPr>
      <w:rPr>
        <w:rFonts w:hint="default"/>
        <w:lang w:val="uk-UA" w:eastAsia="en-US" w:bidi="ar-SA"/>
      </w:rPr>
    </w:lvl>
    <w:lvl w:ilvl="5">
      <w:start w:val="0"/>
      <w:numFmt w:val="bullet"/>
      <w:lvlText w:val="•"/>
      <w:lvlJc w:val="left"/>
      <w:pPr>
        <w:ind w:left="5826" w:hanging="360"/>
      </w:pPr>
      <w:rPr>
        <w:rFonts w:hint="default"/>
        <w:lang w:val="uk-UA" w:eastAsia="en-US" w:bidi="ar-SA"/>
      </w:rPr>
    </w:lvl>
    <w:lvl w:ilvl="6">
      <w:start w:val="0"/>
      <w:numFmt w:val="bullet"/>
      <w:lvlText w:val="•"/>
      <w:lvlJc w:val="left"/>
      <w:pPr>
        <w:ind w:left="6752" w:hanging="360"/>
      </w:pPr>
      <w:rPr>
        <w:rFonts w:hint="default"/>
        <w:lang w:val="uk-UA" w:eastAsia="en-US" w:bidi="ar-SA"/>
      </w:rPr>
    </w:lvl>
    <w:lvl w:ilvl="7">
      <w:start w:val="0"/>
      <w:numFmt w:val="bullet"/>
      <w:lvlText w:val="•"/>
      <w:lvlJc w:val="left"/>
      <w:pPr>
        <w:ind w:left="7679" w:hanging="360"/>
      </w:pPr>
      <w:rPr>
        <w:rFonts w:hint="default"/>
        <w:lang w:val="uk-UA" w:eastAsia="en-US" w:bidi="ar-SA"/>
      </w:rPr>
    </w:lvl>
    <w:lvl w:ilvl="8">
      <w:start w:val="0"/>
      <w:numFmt w:val="bullet"/>
      <w:lvlText w:val="•"/>
      <w:lvlJc w:val="left"/>
      <w:pPr>
        <w:ind w:left="8605" w:hanging="360"/>
      </w:pPr>
      <w:rPr>
        <w:rFonts w:hint="default"/>
        <w:lang w:val="uk-UA" w:eastAsia="en-US" w:bidi="ar-SA"/>
      </w:rPr>
    </w:lvl>
  </w:abstractNum>
  <w:abstractNum w:abstractNumId="3">
    <w:multiLevelType w:val="hybridMultilevel"/>
    <w:lvl w:ilvl="0">
      <w:start w:val="1"/>
      <w:numFmt w:val="decimal"/>
      <w:lvlText w:val="%1."/>
      <w:lvlJc w:val="left"/>
      <w:pPr>
        <w:ind w:left="2891" w:hanging="359"/>
        <w:jc w:val="right"/>
      </w:pPr>
      <w:rPr>
        <w:rFonts w:hint="default" w:ascii="Times New Roman" w:hAnsi="Times New Roman" w:eastAsia="Times New Roman" w:cs="Times New Roman"/>
        <w:b/>
        <w:bCs/>
        <w:i w:val="0"/>
        <w:iCs w:val="0"/>
        <w:w w:val="100"/>
        <w:sz w:val="24"/>
        <w:szCs w:val="24"/>
        <w:lang w:val="uk-UA" w:eastAsia="en-US" w:bidi="ar-SA"/>
      </w:rPr>
    </w:lvl>
    <w:lvl w:ilvl="1">
      <w:start w:val="0"/>
      <w:numFmt w:val="bullet"/>
      <w:lvlText w:val="•"/>
      <w:lvlJc w:val="left"/>
      <w:pPr>
        <w:ind w:left="3655" w:hanging="359"/>
      </w:pPr>
      <w:rPr>
        <w:rFonts w:hint="default"/>
        <w:lang w:val="uk-UA" w:eastAsia="en-US" w:bidi="ar-SA"/>
      </w:rPr>
    </w:lvl>
    <w:lvl w:ilvl="2">
      <w:start w:val="0"/>
      <w:numFmt w:val="bullet"/>
      <w:lvlText w:val="•"/>
      <w:lvlJc w:val="left"/>
      <w:pPr>
        <w:ind w:left="4411" w:hanging="359"/>
      </w:pPr>
      <w:rPr>
        <w:rFonts w:hint="default"/>
        <w:lang w:val="uk-UA" w:eastAsia="en-US" w:bidi="ar-SA"/>
      </w:rPr>
    </w:lvl>
    <w:lvl w:ilvl="3">
      <w:start w:val="0"/>
      <w:numFmt w:val="bullet"/>
      <w:lvlText w:val="•"/>
      <w:lvlJc w:val="left"/>
      <w:pPr>
        <w:ind w:left="5167" w:hanging="359"/>
      </w:pPr>
      <w:rPr>
        <w:rFonts w:hint="default"/>
        <w:lang w:val="uk-UA" w:eastAsia="en-US" w:bidi="ar-SA"/>
      </w:rPr>
    </w:lvl>
    <w:lvl w:ilvl="4">
      <w:start w:val="0"/>
      <w:numFmt w:val="bullet"/>
      <w:lvlText w:val="•"/>
      <w:lvlJc w:val="left"/>
      <w:pPr>
        <w:ind w:left="5923" w:hanging="359"/>
      </w:pPr>
      <w:rPr>
        <w:rFonts w:hint="default"/>
        <w:lang w:val="uk-UA" w:eastAsia="en-US" w:bidi="ar-SA"/>
      </w:rPr>
    </w:lvl>
    <w:lvl w:ilvl="5">
      <w:start w:val="0"/>
      <w:numFmt w:val="bullet"/>
      <w:lvlText w:val="•"/>
      <w:lvlJc w:val="left"/>
      <w:pPr>
        <w:ind w:left="6679" w:hanging="359"/>
      </w:pPr>
      <w:rPr>
        <w:rFonts w:hint="default"/>
        <w:lang w:val="uk-UA" w:eastAsia="en-US" w:bidi="ar-SA"/>
      </w:rPr>
    </w:lvl>
    <w:lvl w:ilvl="6">
      <w:start w:val="0"/>
      <w:numFmt w:val="bullet"/>
      <w:lvlText w:val="•"/>
      <w:lvlJc w:val="left"/>
      <w:pPr>
        <w:ind w:left="7435" w:hanging="359"/>
      </w:pPr>
      <w:rPr>
        <w:rFonts w:hint="default"/>
        <w:lang w:val="uk-UA" w:eastAsia="en-US" w:bidi="ar-SA"/>
      </w:rPr>
    </w:lvl>
    <w:lvl w:ilvl="7">
      <w:start w:val="0"/>
      <w:numFmt w:val="bullet"/>
      <w:lvlText w:val="•"/>
      <w:lvlJc w:val="left"/>
      <w:pPr>
        <w:ind w:left="8191" w:hanging="359"/>
      </w:pPr>
      <w:rPr>
        <w:rFonts w:hint="default"/>
        <w:lang w:val="uk-UA" w:eastAsia="en-US" w:bidi="ar-SA"/>
      </w:rPr>
    </w:lvl>
    <w:lvl w:ilvl="8">
      <w:start w:val="0"/>
      <w:numFmt w:val="bullet"/>
      <w:lvlText w:val="•"/>
      <w:lvlJc w:val="left"/>
      <w:pPr>
        <w:ind w:left="8947" w:hanging="359"/>
      </w:pPr>
      <w:rPr>
        <w:rFonts w:hint="default"/>
        <w:lang w:val="uk-UA" w:eastAsia="en-US" w:bidi="ar-SA"/>
      </w:rPr>
    </w:lvl>
  </w:abstractNum>
  <w:abstractNum w:abstractNumId="2">
    <w:multiLevelType w:val="hybridMultilevel"/>
    <w:lvl w:ilvl="0">
      <w:start w:val="1"/>
      <w:numFmt w:val="decimal"/>
      <w:lvlText w:val="%1."/>
      <w:lvlJc w:val="left"/>
      <w:pPr>
        <w:ind w:left="1837" w:hanging="692"/>
        <w:jc w:val="left"/>
      </w:pPr>
      <w:rPr>
        <w:rFonts w:hint="default" w:ascii="Times New Roman" w:hAnsi="Times New Roman" w:eastAsia="Times New Roman" w:cs="Times New Roman"/>
        <w:b/>
        <w:bCs/>
        <w:i w:val="0"/>
        <w:iCs w:val="0"/>
        <w:spacing w:val="0"/>
        <w:w w:val="100"/>
        <w:sz w:val="28"/>
        <w:szCs w:val="28"/>
        <w:lang w:val="uk-UA" w:eastAsia="en-US" w:bidi="ar-SA"/>
      </w:rPr>
    </w:lvl>
    <w:lvl w:ilvl="1">
      <w:start w:val="1"/>
      <w:numFmt w:val="decimal"/>
      <w:lvlText w:val="%1.%2."/>
      <w:lvlJc w:val="left"/>
      <w:pPr>
        <w:ind w:left="2117" w:hanging="548"/>
        <w:jc w:val="left"/>
      </w:pPr>
      <w:rPr>
        <w:rFonts w:hint="default" w:ascii="Times New Roman" w:hAnsi="Times New Roman" w:eastAsia="Times New Roman" w:cs="Times New Roman"/>
        <w:b w:val="0"/>
        <w:bCs w:val="0"/>
        <w:i w:val="0"/>
        <w:iCs w:val="0"/>
        <w:w w:val="100"/>
        <w:sz w:val="28"/>
        <w:szCs w:val="28"/>
        <w:lang w:val="uk-UA" w:eastAsia="en-US" w:bidi="ar-SA"/>
      </w:rPr>
    </w:lvl>
    <w:lvl w:ilvl="2">
      <w:start w:val="0"/>
      <w:numFmt w:val="bullet"/>
      <w:lvlText w:val="•"/>
      <w:lvlJc w:val="left"/>
      <w:pPr>
        <w:ind w:left="3046" w:hanging="548"/>
      </w:pPr>
      <w:rPr>
        <w:rFonts w:hint="default"/>
        <w:lang w:val="uk-UA" w:eastAsia="en-US" w:bidi="ar-SA"/>
      </w:rPr>
    </w:lvl>
    <w:lvl w:ilvl="3">
      <w:start w:val="0"/>
      <w:numFmt w:val="bullet"/>
      <w:lvlText w:val="•"/>
      <w:lvlJc w:val="left"/>
      <w:pPr>
        <w:ind w:left="3973" w:hanging="548"/>
      </w:pPr>
      <w:rPr>
        <w:rFonts w:hint="default"/>
        <w:lang w:val="uk-UA" w:eastAsia="en-US" w:bidi="ar-SA"/>
      </w:rPr>
    </w:lvl>
    <w:lvl w:ilvl="4">
      <w:start w:val="0"/>
      <w:numFmt w:val="bullet"/>
      <w:lvlText w:val="•"/>
      <w:lvlJc w:val="left"/>
      <w:pPr>
        <w:ind w:left="4899" w:hanging="548"/>
      </w:pPr>
      <w:rPr>
        <w:rFonts w:hint="default"/>
        <w:lang w:val="uk-UA" w:eastAsia="en-US" w:bidi="ar-SA"/>
      </w:rPr>
    </w:lvl>
    <w:lvl w:ilvl="5">
      <w:start w:val="0"/>
      <w:numFmt w:val="bullet"/>
      <w:lvlText w:val="•"/>
      <w:lvlJc w:val="left"/>
      <w:pPr>
        <w:ind w:left="5826" w:hanging="548"/>
      </w:pPr>
      <w:rPr>
        <w:rFonts w:hint="default"/>
        <w:lang w:val="uk-UA" w:eastAsia="en-US" w:bidi="ar-SA"/>
      </w:rPr>
    </w:lvl>
    <w:lvl w:ilvl="6">
      <w:start w:val="0"/>
      <w:numFmt w:val="bullet"/>
      <w:lvlText w:val="•"/>
      <w:lvlJc w:val="left"/>
      <w:pPr>
        <w:ind w:left="6752" w:hanging="548"/>
      </w:pPr>
      <w:rPr>
        <w:rFonts w:hint="default"/>
        <w:lang w:val="uk-UA" w:eastAsia="en-US" w:bidi="ar-SA"/>
      </w:rPr>
    </w:lvl>
    <w:lvl w:ilvl="7">
      <w:start w:val="0"/>
      <w:numFmt w:val="bullet"/>
      <w:lvlText w:val="•"/>
      <w:lvlJc w:val="left"/>
      <w:pPr>
        <w:ind w:left="7679" w:hanging="548"/>
      </w:pPr>
      <w:rPr>
        <w:rFonts w:hint="default"/>
        <w:lang w:val="uk-UA" w:eastAsia="en-US" w:bidi="ar-SA"/>
      </w:rPr>
    </w:lvl>
    <w:lvl w:ilvl="8">
      <w:start w:val="0"/>
      <w:numFmt w:val="bullet"/>
      <w:lvlText w:val="•"/>
      <w:lvlJc w:val="left"/>
      <w:pPr>
        <w:ind w:left="8605" w:hanging="548"/>
      </w:pPr>
      <w:rPr>
        <w:rFonts w:hint="default"/>
        <w:lang w:val="uk-UA" w:eastAsia="en-US" w:bidi="ar-SA"/>
      </w:rPr>
    </w:lvl>
  </w:abstractNum>
  <w:abstractNum w:abstractNumId="1">
    <w:multiLevelType w:val="hybridMultilevel"/>
    <w:lvl w:ilvl="0">
      <w:start w:val="0"/>
      <w:numFmt w:val="bullet"/>
      <w:lvlText w:val="–"/>
      <w:lvlJc w:val="left"/>
      <w:pPr>
        <w:ind w:left="821" w:hanging="360"/>
      </w:pPr>
      <w:rPr>
        <w:rFonts w:hint="default" w:ascii="Microsoft Sans Serif" w:hAnsi="Microsoft Sans Serif" w:eastAsia="Microsoft Sans Serif" w:cs="Microsoft Sans Serif"/>
        <w:b w:val="0"/>
        <w:bCs w:val="0"/>
        <w:i w:val="0"/>
        <w:iCs w:val="0"/>
        <w:w w:val="196"/>
        <w:sz w:val="20"/>
        <w:szCs w:val="20"/>
        <w:lang w:val="uk-UA" w:eastAsia="en-US" w:bidi="ar-SA"/>
      </w:rPr>
    </w:lvl>
    <w:lvl w:ilvl="1">
      <w:start w:val="0"/>
      <w:numFmt w:val="bullet"/>
      <w:lvlText w:val="–"/>
      <w:lvlJc w:val="left"/>
      <w:pPr>
        <w:ind w:left="1073" w:hanging="360"/>
      </w:pPr>
      <w:rPr>
        <w:rFonts w:hint="default" w:ascii="Microsoft Sans Serif" w:hAnsi="Microsoft Sans Serif" w:eastAsia="Microsoft Sans Serif" w:cs="Microsoft Sans Serif"/>
        <w:b w:val="0"/>
        <w:bCs w:val="0"/>
        <w:i w:val="0"/>
        <w:iCs w:val="0"/>
        <w:w w:val="196"/>
        <w:sz w:val="20"/>
        <w:szCs w:val="20"/>
        <w:lang w:val="uk-UA" w:eastAsia="en-US" w:bidi="ar-SA"/>
      </w:rPr>
    </w:lvl>
    <w:lvl w:ilvl="2">
      <w:start w:val="0"/>
      <w:numFmt w:val="bullet"/>
      <w:lvlText w:val="•"/>
      <w:lvlJc w:val="left"/>
      <w:pPr>
        <w:ind w:left="2075" w:hanging="360"/>
      </w:pPr>
      <w:rPr>
        <w:rFonts w:hint="default"/>
        <w:lang w:val="uk-UA" w:eastAsia="en-US" w:bidi="ar-SA"/>
      </w:rPr>
    </w:lvl>
    <w:lvl w:ilvl="3">
      <w:start w:val="0"/>
      <w:numFmt w:val="bullet"/>
      <w:lvlText w:val="•"/>
      <w:lvlJc w:val="left"/>
      <w:pPr>
        <w:ind w:left="3071" w:hanging="360"/>
      </w:pPr>
      <w:rPr>
        <w:rFonts w:hint="default"/>
        <w:lang w:val="uk-UA" w:eastAsia="en-US" w:bidi="ar-SA"/>
      </w:rPr>
    </w:lvl>
    <w:lvl w:ilvl="4">
      <w:start w:val="0"/>
      <w:numFmt w:val="bullet"/>
      <w:lvlText w:val="•"/>
      <w:lvlJc w:val="left"/>
      <w:pPr>
        <w:ind w:left="4066" w:hanging="360"/>
      </w:pPr>
      <w:rPr>
        <w:rFonts w:hint="default"/>
        <w:lang w:val="uk-UA" w:eastAsia="en-US" w:bidi="ar-SA"/>
      </w:rPr>
    </w:lvl>
    <w:lvl w:ilvl="5">
      <w:start w:val="0"/>
      <w:numFmt w:val="bullet"/>
      <w:lvlText w:val="•"/>
      <w:lvlJc w:val="left"/>
      <w:pPr>
        <w:ind w:left="5062" w:hanging="360"/>
      </w:pPr>
      <w:rPr>
        <w:rFonts w:hint="default"/>
        <w:lang w:val="uk-UA" w:eastAsia="en-US" w:bidi="ar-SA"/>
      </w:rPr>
    </w:lvl>
    <w:lvl w:ilvl="6">
      <w:start w:val="0"/>
      <w:numFmt w:val="bullet"/>
      <w:lvlText w:val="•"/>
      <w:lvlJc w:val="left"/>
      <w:pPr>
        <w:ind w:left="6058" w:hanging="360"/>
      </w:pPr>
      <w:rPr>
        <w:rFonts w:hint="default"/>
        <w:lang w:val="uk-UA" w:eastAsia="en-US" w:bidi="ar-SA"/>
      </w:rPr>
    </w:lvl>
    <w:lvl w:ilvl="7">
      <w:start w:val="0"/>
      <w:numFmt w:val="bullet"/>
      <w:lvlText w:val="•"/>
      <w:lvlJc w:val="left"/>
      <w:pPr>
        <w:ind w:left="7053" w:hanging="360"/>
      </w:pPr>
      <w:rPr>
        <w:rFonts w:hint="default"/>
        <w:lang w:val="uk-UA" w:eastAsia="en-US" w:bidi="ar-SA"/>
      </w:rPr>
    </w:lvl>
    <w:lvl w:ilvl="8">
      <w:start w:val="0"/>
      <w:numFmt w:val="bullet"/>
      <w:lvlText w:val="•"/>
      <w:lvlJc w:val="left"/>
      <w:pPr>
        <w:ind w:left="8049" w:hanging="360"/>
      </w:pPr>
      <w:rPr>
        <w:rFonts w:hint="default"/>
        <w:lang w:val="uk-UA" w:eastAsia="en-US" w:bidi="ar-SA"/>
      </w:rPr>
    </w:lvl>
  </w:abstractNum>
  <w:abstractNum w:abstractNumId="0">
    <w:multiLevelType w:val="hybridMultilevel"/>
    <w:lvl w:ilvl="0">
      <w:start w:val="1"/>
      <w:numFmt w:val="decimal"/>
      <w:lvlText w:val="%1."/>
      <w:lvlJc w:val="left"/>
      <w:pPr>
        <w:ind w:left="276" w:hanging="276"/>
        <w:jc w:val="right"/>
      </w:pPr>
      <w:rPr>
        <w:rFonts w:hint="default" w:ascii="Times New Roman" w:hAnsi="Times New Roman" w:eastAsia="Times New Roman" w:cs="Times New Roman"/>
        <w:b w:val="0"/>
        <w:bCs w:val="0"/>
        <w:i w:val="0"/>
        <w:iCs w:val="0"/>
        <w:w w:val="99"/>
        <w:sz w:val="28"/>
        <w:szCs w:val="28"/>
        <w:lang w:val="uk-UA" w:eastAsia="en-US" w:bidi="ar-SA"/>
      </w:rPr>
    </w:lvl>
    <w:lvl w:ilvl="1">
      <w:start w:val="1"/>
      <w:numFmt w:val="decimal"/>
      <w:lvlText w:val="%2)"/>
      <w:lvlJc w:val="left"/>
      <w:pPr>
        <w:ind w:left="854" w:hanging="300"/>
        <w:jc w:val="left"/>
      </w:pPr>
      <w:rPr>
        <w:rFonts w:hint="default" w:ascii="Times New Roman" w:hAnsi="Times New Roman" w:eastAsia="Times New Roman" w:cs="Times New Roman"/>
        <w:b w:val="0"/>
        <w:bCs w:val="0"/>
        <w:i w:val="0"/>
        <w:iCs w:val="0"/>
        <w:w w:val="99"/>
        <w:sz w:val="28"/>
        <w:szCs w:val="28"/>
        <w:lang w:val="uk-UA" w:eastAsia="en-US" w:bidi="ar-SA"/>
      </w:rPr>
    </w:lvl>
    <w:lvl w:ilvl="2">
      <w:start w:val="0"/>
      <w:numFmt w:val="bullet"/>
      <w:lvlText w:val="•"/>
      <w:lvlJc w:val="left"/>
      <w:pPr>
        <w:ind w:left="1140" w:hanging="300"/>
      </w:pPr>
      <w:rPr>
        <w:rFonts w:hint="default"/>
        <w:lang w:val="uk-UA" w:eastAsia="en-US" w:bidi="ar-SA"/>
      </w:rPr>
    </w:lvl>
    <w:lvl w:ilvl="3">
      <w:start w:val="0"/>
      <w:numFmt w:val="bullet"/>
      <w:lvlText w:val="•"/>
      <w:lvlJc w:val="left"/>
      <w:pPr>
        <w:ind w:left="2331" w:hanging="300"/>
      </w:pPr>
      <w:rPr>
        <w:rFonts w:hint="default"/>
        <w:lang w:val="uk-UA" w:eastAsia="en-US" w:bidi="ar-SA"/>
      </w:rPr>
    </w:lvl>
    <w:lvl w:ilvl="4">
      <w:start w:val="0"/>
      <w:numFmt w:val="bullet"/>
      <w:lvlText w:val="•"/>
      <w:lvlJc w:val="left"/>
      <w:pPr>
        <w:ind w:left="3522" w:hanging="300"/>
      </w:pPr>
      <w:rPr>
        <w:rFonts w:hint="default"/>
        <w:lang w:val="uk-UA" w:eastAsia="en-US" w:bidi="ar-SA"/>
      </w:rPr>
    </w:lvl>
    <w:lvl w:ilvl="5">
      <w:start w:val="0"/>
      <w:numFmt w:val="bullet"/>
      <w:lvlText w:val="•"/>
      <w:lvlJc w:val="left"/>
      <w:pPr>
        <w:ind w:left="4714" w:hanging="300"/>
      </w:pPr>
      <w:rPr>
        <w:rFonts w:hint="default"/>
        <w:lang w:val="uk-UA" w:eastAsia="en-US" w:bidi="ar-SA"/>
      </w:rPr>
    </w:lvl>
    <w:lvl w:ilvl="6">
      <w:start w:val="0"/>
      <w:numFmt w:val="bullet"/>
      <w:lvlText w:val="•"/>
      <w:lvlJc w:val="left"/>
      <w:pPr>
        <w:ind w:left="5905" w:hanging="300"/>
      </w:pPr>
      <w:rPr>
        <w:rFonts w:hint="default"/>
        <w:lang w:val="uk-UA" w:eastAsia="en-US" w:bidi="ar-SA"/>
      </w:rPr>
    </w:lvl>
    <w:lvl w:ilvl="7">
      <w:start w:val="0"/>
      <w:numFmt w:val="bullet"/>
      <w:lvlText w:val="•"/>
      <w:lvlJc w:val="left"/>
      <w:pPr>
        <w:ind w:left="7097" w:hanging="300"/>
      </w:pPr>
      <w:rPr>
        <w:rFonts w:hint="default"/>
        <w:lang w:val="uk-UA" w:eastAsia="en-US" w:bidi="ar-SA"/>
      </w:rPr>
    </w:lvl>
    <w:lvl w:ilvl="8">
      <w:start w:val="0"/>
      <w:numFmt w:val="bullet"/>
      <w:lvlText w:val="•"/>
      <w:lvlJc w:val="left"/>
      <w:pPr>
        <w:ind w:left="8288" w:hanging="300"/>
      </w:pPr>
      <w:rPr>
        <w:rFonts w:hint="default"/>
        <w:lang w:val="uk-UA" w:eastAsia="en-US" w:bidi="ar-SA"/>
      </w:rPr>
    </w:lvl>
  </w:abstract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uk-UA" w:eastAsia="en-US" w:bidi="ar-SA"/>
    </w:rPr>
  </w:style>
  <w:style w:styleId="Title" w:type="paragraph">
    <w:name w:val="Title"/>
    <w:basedOn w:val="Normal"/>
    <w:uiPriority w:val="1"/>
    <w:qFormat/>
    <w:pPr>
      <w:spacing w:before="84"/>
      <w:ind w:right="459"/>
      <w:jc w:val="center"/>
    </w:pPr>
    <w:rPr>
      <w:rFonts w:ascii="Times New Roman" w:hAnsi="Times New Roman" w:eastAsia="Times New Roman" w:cs="Times New Roman"/>
      <w:b/>
      <w:bCs/>
      <w:sz w:val="40"/>
      <w:szCs w:val="40"/>
      <w:lang w:val="uk-UA" w:eastAsia="en-US" w:bidi="ar-SA"/>
    </w:rPr>
  </w:style>
  <w:style w:styleId="ListParagraph" w:type="paragraph">
    <w:name w:val="List Paragraph"/>
    <w:basedOn w:val="Normal"/>
    <w:uiPriority w:val="1"/>
    <w:qFormat/>
    <w:pPr>
      <w:ind w:left="821" w:hanging="360"/>
    </w:pPr>
    <w:rPr>
      <w:rFonts w:ascii="Times New Roman" w:hAnsi="Times New Roman" w:eastAsia="Times New Roman" w:cs="Times New Roman"/>
      <w:lang w:val="uk-UA" w:eastAsia="en-US" w:bidi="ar-SA"/>
    </w:rPr>
  </w:style>
  <w:style w:styleId="TableParagraph" w:type="paragraph">
    <w:name w:val="Table Paragraph"/>
    <w:basedOn w:val="Normal"/>
    <w:uiPriority w:val="1"/>
    <w:qFormat/>
    <w:pPr/>
    <w:rPr>
      <w:rFonts w:ascii="Times New Roman" w:hAnsi="Times New Roman" w:eastAsia="Times New Roman" w:cs="Times New Roman"/>
      <w:lang w:val="uk-UA"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jpeg"/><Relationship Id="rId16" Type="http://schemas.openxmlformats.org/officeDocument/2006/relationships/image" Target="media/image12.jpeg"/><Relationship Id="rId17" Type="http://schemas.openxmlformats.org/officeDocument/2006/relationships/image" Target="media/image13.png"/><Relationship Id="rId18" Type="http://schemas.openxmlformats.org/officeDocument/2006/relationships/image" Target="media/image14.jpe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jpeg"/><Relationship Id="rId22" Type="http://schemas.openxmlformats.org/officeDocument/2006/relationships/image" Target="media/image18.jpe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jpeg"/><Relationship Id="rId27" Type="http://schemas.openxmlformats.org/officeDocument/2006/relationships/image" Target="media/image23.jpe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jpeg"/><Relationship Id="rId31" Type="http://schemas.openxmlformats.org/officeDocument/2006/relationships/image" Target="media/image27.jpeg"/><Relationship Id="rId32" Type="http://schemas.openxmlformats.org/officeDocument/2006/relationships/image" Target="media/image28.png"/><Relationship Id="rId33" Type="http://schemas.openxmlformats.org/officeDocument/2006/relationships/image" Target="media/image29.jpeg"/><Relationship Id="rId34" Type="http://schemas.openxmlformats.org/officeDocument/2006/relationships/image" Target="media/image30.jpeg"/><Relationship Id="rId35" Type="http://schemas.openxmlformats.org/officeDocument/2006/relationships/image" Target="media/image31.jpeg"/><Relationship Id="rId36" Type="http://schemas.openxmlformats.org/officeDocument/2006/relationships/image" Target="media/image32.jpeg"/><Relationship Id="rId37" Type="http://schemas.openxmlformats.org/officeDocument/2006/relationships/image" Target="media/image33.png"/><Relationship Id="rId38" Type="http://schemas.openxmlformats.org/officeDocument/2006/relationships/hyperlink" Target="https://www.kaggle.com/datasets/ruchi798/ionosphere-radar-returns/data?select=original%2Bdata.csv" TargetMode="External"/><Relationship Id="rId39" Type="http://schemas.openxmlformats.org/officeDocument/2006/relationships/hyperlink" Target="https://en.cppreference.com/w/cpp/filesystem/path" TargetMode="External"/><Relationship Id="rId4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2024-06-14T13:51:13Z</dcterms:created>
  <dcterms:modified xsi:type="dcterms:W3CDTF">2024-06-14T13:51:13Z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2024-06-14T00:00:00Z</vt:filetime>
  </property>
  <property fmtid="{D5CDD505-2E9C-101B-9397-08002B2CF9AE}" pid="3" name="Creator">
    <vt:lpwstr>ABBYY FineReader PDF</vt:lpwstr>
  </property>
  <property fmtid="{D5CDD505-2E9C-101B-9397-08002B2CF9AE}" pid="4" name="LastSaved">
    <vt:filetime>2024-06-14T00:00:00Z</vt:filetime>
  </property>
  <property fmtid="{D5CDD505-2E9C-101B-9397-08002B2CF9AE}" pid="5" name="Producer">
    <vt:lpwstr>ABBYY FineReader PDF</vt:lpwstr>
  </property>
  <property fmtid="{D5CDD505-2E9C-101B-9397-08002B2CF9AE}" pid="6" name="SourceModified">
    <vt:lpwstr>D:20240614132127</vt:lpwstr>
  </property>
</Properties>
</file>