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E2CA28" w14:textId="77777777" w:rsidR="009C1BD2" w:rsidRDefault="00000000">
      <w:pPr>
        <w:pBdr>
          <w:top w:val="nil"/>
          <w:left w:val="nil"/>
          <w:bottom w:val="nil"/>
          <w:right w:val="nil"/>
          <w:between w:val="nil"/>
        </w:pBdr>
        <w:spacing w:line="240" w:lineRule="auto"/>
        <w:ind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НАЦІОНАЛЬНИЙ ТЕХНІЧНИЙ УНІВЕРСИТЕТ УКРАЇНИ</w:t>
      </w:r>
    </w:p>
    <w:p w14:paraId="4F721A13" w14:textId="77777777" w:rsidR="009C1BD2" w:rsidRDefault="00000000">
      <w:pPr>
        <w:pBdr>
          <w:top w:val="nil"/>
          <w:left w:val="nil"/>
          <w:bottom w:val="nil"/>
          <w:right w:val="nil"/>
          <w:between w:val="nil"/>
        </w:pBdr>
        <w:spacing w:line="240" w:lineRule="auto"/>
        <w:ind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w:t>
      </w:r>
      <w:r>
        <w:rPr>
          <w:rFonts w:ascii="Times New Roman" w:eastAsia="Times New Roman" w:hAnsi="Times New Roman" w:cs="Times New Roman"/>
          <w:b/>
          <w:color w:val="000000"/>
          <w:sz w:val="28"/>
          <w:szCs w:val="28"/>
        </w:rPr>
        <w:br/>
        <w:t>імені ІГОРЯ СІКОРСЬКОГО»</w:t>
      </w:r>
    </w:p>
    <w:p w14:paraId="675F37EC" w14:textId="77777777" w:rsidR="009C1BD2" w:rsidRDefault="009C1BD2">
      <w:pPr>
        <w:pBdr>
          <w:top w:val="nil"/>
          <w:left w:val="nil"/>
          <w:bottom w:val="nil"/>
          <w:right w:val="nil"/>
          <w:between w:val="nil"/>
        </w:pBdr>
        <w:spacing w:line="240" w:lineRule="auto"/>
        <w:ind w:right="-607"/>
        <w:jc w:val="center"/>
        <w:rPr>
          <w:rFonts w:ascii="Times New Roman" w:eastAsia="Times New Roman" w:hAnsi="Times New Roman" w:cs="Times New Roman"/>
          <w:b/>
          <w:color w:val="000000"/>
          <w:sz w:val="28"/>
          <w:szCs w:val="28"/>
        </w:rPr>
      </w:pPr>
    </w:p>
    <w:p w14:paraId="4AF13D96" w14:textId="77777777" w:rsidR="009C1BD2" w:rsidRDefault="00000000">
      <w:pPr>
        <w:pBdr>
          <w:top w:val="nil"/>
          <w:left w:val="nil"/>
          <w:bottom w:val="nil"/>
          <w:right w:val="nil"/>
          <w:between w:val="nil"/>
        </w:pBdr>
        <w:tabs>
          <w:tab w:val="left" w:pos="9356"/>
        </w:tabs>
        <w:spacing w:line="240" w:lineRule="auto"/>
        <w:ind w:right="-60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ПРИКЛАДНОЇ МАТЕМАТИКИ</w:t>
      </w:r>
    </w:p>
    <w:p w14:paraId="23D49011" w14:textId="77777777" w:rsidR="009C1BD2" w:rsidRDefault="009C1BD2">
      <w:pPr>
        <w:pBdr>
          <w:top w:val="nil"/>
          <w:left w:val="nil"/>
          <w:bottom w:val="nil"/>
          <w:right w:val="nil"/>
          <w:between w:val="nil"/>
        </w:pBdr>
        <w:tabs>
          <w:tab w:val="left" w:pos="9356"/>
        </w:tabs>
        <w:spacing w:line="240" w:lineRule="auto"/>
        <w:ind w:right="-607"/>
        <w:jc w:val="center"/>
        <w:rPr>
          <w:rFonts w:ascii="Times New Roman" w:eastAsia="Times New Roman" w:hAnsi="Times New Roman" w:cs="Times New Roman"/>
          <w:color w:val="000000"/>
          <w:sz w:val="28"/>
          <w:szCs w:val="28"/>
        </w:rPr>
      </w:pPr>
    </w:p>
    <w:p w14:paraId="2CA79739" w14:textId="77777777" w:rsidR="009C1BD2" w:rsidRDefault="00000000">
      <w:pPr>
        <w:pBdr>
          <w:top w:val="nil"/>
          <w:left w:val="nil"/>
          <w:bottom w:val="nil"/>
          <w:right w:val="nil"/>
          <w:between w:val="nil"/>
        </w:pBdr>
        <w:tabs>
          <w:tab w:val="left" w:pos="9356"/>
        </w:tabs>
        <w:spacing w:line="240" w:lineRule="auto"/>
        <w:ind w:right="-60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Кафедра системного програмування і спеціалізованих комп‘ютерних систем</w:t>
      </w:r>
    </w:p>
    <w:p w14:paraId="34611E47" w14:textId="77777777" w:rsidR="009C1BD2" w:rsidRDefault="009C1BD2">
      <w:pPr>
        <w:pBdr>
          <w:top w:val="nil"/>
          <w:left w:val="nil"/>
          <w:bottom w:val="nil"/>
          <w:right w:val="nil"/>
          <w:between w:val="nil"/>
        </w:pBdr>
        <w:tabs>
          <w:tab w:val="left" w:pos="720"/>
          <w:tab w:val="left" w:pos="1440"/>
          <w:tab w:val="left" w:pos="1620"/>
        </w:tabs>
        <w:spacing w:line="360" w:lineRule="auto"/>
        <w:ind w:left="5672" w:right="-607"/>
        <w:rPr>
          <w:rFonts w:ascii="Times New Roman" w:eastAsia="Times New Roman" w:hAnsi="Times New Roman" w:cs="Times New Roman"/>
          <w:color w:val="000000"/>
          <w:sz w:val="24"/>
          <w:szCs w:val="24"/>
        </w:rPr>
      </w:pPr>
    </w:p>
    <w:p w14:paraId="0CD368F5" w14:textId="77777777" w:rsidR="009C1BD2" w:rsidRDefault="00000000">
      <w:pPr>
        <w:pBdr>
          <w:top w:val="nil"/>
          <w:left w:val="nil"/>
          <w:bottom w:val="nil"/>
          <w:right w:val="nil"/>
          <w:between w:val="nil"/>
        </w:pBdr>
        <w:tabs>
          <w:tab w:val="left" w:pos="720"/>
          <w:tab w:val="left" w:pos="1440"/>
          <w:tab w:val="left" w:pos="1620"/>
        </w:tabs>
        <w:spacing w:line="36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захисту допущено»</w:t>
      </w:r>
    </w:p>
    <w:p w14:paraId="256E2658" w14:textId="77777777" w:rsidR="009C1BD2" w:rsidRDefault="00000000">
      <w:pPr>
        <w:pBdr>
          <w:top w:val="nil"/>
          <w:left w:val="nil"/>
          <w:bottom w:val="nil"/>
          <w:right w:val="nil"/>
          <w:between w:val="nil"/>
        </w:pBdr>
        <w:tabs>
          <w:tab w:val="left" w:pos="720"/>
          <w:tab w:val="left" w:pos="1440"/>
          <w:tab w:val="left" w:pos="1620"/>
        </w:tabs>
        <w:spacing w:line="24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Завідувач кафедри</w:t>
      </w:r>
    </w:p>
    <w:p w14:paraId="0DC1BF4F" w14:textId="77777777" w:rsidR="009C1BD2" w:rsidRDefault="00000000">
      <w:pPr>
        <w:pBdr>
          <w:top w:val="nil"/>
          <w:left w:val="nil"/>
          <w:bottom w:val="nil"/>
          <w:right w:val="nil"/>
          <w:between w:val="nil"/>
        </w:pBdr>
        <w:tabs>
          <w:tab w:val="left" w:pos="720"/>
          <w:tab w:val="left" w:pos="1440"/>
          <w:tab w:val="left" w:pos="1620"/>
        </w:tabs>
        <w:spacing w:line="240" w:lineRule="auto"/>
        <w:ind w:left="5671"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__________  _Віталій РОМАНКЕВИЧ</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rPr>
        <w:t>____________</w:t>
      </w:r>
    </w:p>
    <w:p w14:paraId="5CD4FC29" w14:textId="77777777" w:rsidR="009C1BD2" w:rsidRDefault="00000000">
      <w:pPr>
        <w:pBdr>
          <w:top w:val="nil"/>
          <w:left w:val="nil"/>
          <w:bottom w:val="nil"/>
          <w:right w:val="nil"/>
          <w:between w:val="nil"/>
        </w:pBdr>
        <w:tabs>
          <w:tab w:val="left" w:pos="720"/>
          <w:tab w:val="left" w:pos="1440"/>
          <w:tab w:val="left" w:pos="1620"/>
        </w:tabs>
        <w:spacing w:line="240" w:lineRule="auto"/>
        <w:ind w:left="5671" w:right="-607" w:firstLine="425"/>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(підпис)            (ініціали, прізвище)</w:t>
      </w:r>
    </w:p>
    <w:p w14:paraId="71DA8F27" w14:textId="77777777" w:rsidR="009C1BD2" w:rsidRDefault="00000000">
      <w:pPr>
        <w:pBdr>
          <w:top w:val="nil"/>
          <w:left w:val="nil"/>
          <w:bottom w:val="nil"/>
          <w:right w:val="nil"/>
          <w:between w:val="nil"/>
        </w:pBdr>
        <w:tabs>
          <w:tab w:val="left" w:pos="720"/>
          <w:tab w:val="left" w:pos="1440"/>
          <w:tab w:val="left" w:pos="1620"/>
        </w:tabs>
        <w:spacing w:line="24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“___”  </w:t>
      </w:r>
      <w:r>
        <w:rPr>
          <w:rFonts w:ascii="Times New Roman" w:eastAsia="Times New Roman" w:hAnsi="Times New Roman" w:cs="Times New Roman"/>
          <w:color w:val="000000"/>
          <w:sz w:val="24"/>
          <w:szCs w:val="24"/>
          <w:u w:val="single"/>
        </w:rPr>
        <w:t xml:space="preserve">червня  </w:t>
      </w:r>
      <w:r>
        <w:rPr>
          <w:rFonts w:ascii="Times New Roman" w:eastAsia="Times New Roman" w:hAnsi="Times New Roman" w:cs="Times New Roman"/>
          <w:color w:val="000000"/>
          <w:sz w:val="24"/>
          <w:szCs w:val="24"/>
        </w:rPr>
        <w:t>2024 р.</w:t>
      </w:r>
    </w:p>
    <w:p w14:paraId="68B2B856" w14:textId="77777777" w:rsidR="009C1BD2" w:rsidRDefault="009C1BD2">
      <w:pPr>
        <w:pBdr>
          <w:top w:val="nil"/>
          <w:left w:val="nil"/>
          <w:bottom w:val="nil"/>
          <w:right w:val="nil"/>
          <w:between w:val="nil"/>
        </w:pBdr>
        <w:tabs>
          <w:tab w:val="left" w:pos="9631"/>
        </w:tabs>
        <w:spacing w:line="240" w:lineRule="auto"/>
        <w:ind w:right="-607"/>
        <w:rPr>
          <w:rFonts w:ascii="Times New Roman" w:eastAsia="Times New Roman" w:hAnsi="Times New Roman" w:cs="Times New Roman"/>
          <w:b/>
          <w:smallCaps/>
          <w:color w:val="000000"/>
          <w:sz w:val="24"/>
          <w:szCs w:val="24"/>
        </w:rPr>
      </w:pPr>
    </w:p>
    <w:p w14:paraId="37622D1B" w14:textId="77777777" w:rsidR="009C1BD2" w:rsidRDefault="00000000">
      <w:pPr>
        <w:pBdr>
          <w:top w:val="nil"/>
          <w:left w:val="nil"/>
          <w:bottom w:val="nil"/>
          <w:right w:val="nil"/>
          <w:between w:val="nil"/>
        </w:pBdr>
        <w:tabs>
          <w:tab w:val="right" w:pos="8903"/>
        </w:tabs>
        <w:spacing w:line="240" w:lineRule="auto"/>
        <w:ind w:right="-607"/>
        <w:jc w:val="center"/>
        <w:rPr>
          <w:rFonts w:ascii="Times New Roman" w:eastAsia="Times New Roman" w:hAnsi="Times New Roman" w:cs="Times New Roman"/>
          <w:b/>
          <w:color w:val="000000"/>
          <w:sz w:val="40"/>
          <w:szCs w:val="40"/>
        </w:rPr>
      </w:pPr>
      <w:r>
        <w:rPr>
          <w:rFonts w:ascii="Times New Roman" w:eastAsia="Times New Roman" w:hAnsi="Times New Roman" w:cs="Times New Roman"/>
          <w:b/>
          <w:color w:val="000000"/>
          <w:sz w:val="40"/>
          <w:szCs w:val="40"/>
        </w:rPr>
        <w:t xml:space="preserve">Дипломний </w:t>
      </w:r>
      <w:proofErr w:type="spellStart"/>
      <w:r>
        <w:rPr>
          <w:rFonts w:ascii="Times New Roman" w:eastAsia="Times New Roman" w:hAnsi="Times New Roman" w:cs="Times New Roman"/>
          <w:b/>
          <w:color w:val="000000"/>
          <w:sz w:val="40"/>
          <w:szCs w:val="40"/>
        </w:rPr>
        <w:t>проєкт</w:t>
      </w:r>
      <w:proofErr w:type="spellEnd"/>
    </w:p>
    <w:p w14:paraId="4C6942D8" w14:textId="77777777" w:rsidR="009C1BD2" w:rsidRDefault="00000000">
      <w:pPr>
        <w:pBdr>
          <w:top w:val="nil"/>
          <w:left w:val="nil"/>
          <w:bottom w:val="nil"/>
          <w:right w:val="nil"/>
          <w:between w:val="nil"/>
        </w:pBdr>
        <w:spacing w:before="120" w:after="120" w:line="240" w:lineRule="auto"/>
        <w:ind w:right="-607"/>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на здобуття ступеня бакалавра</w:t>
      </w:r>
    </w:p>
    <w:p w14:paraId="7D3630BB" w14:textId="77777777" w:rsidR="009C1BD2" w:rsidRDefault="009C1BD2">
      <w:pPr>
        <w:pBdr>
          <w:top w:val="nil"/>
          <w:left w:val="nil"/>
          <w:bottom w:val="nil"/>
          <w:right w:val="nil"/>
          <w:between w:val="nil"/>
        </w:pBdr>
        <w:spacing w:before="120" w:after="120" w:line="240" w:lineRule="auto"/>
        <w:ind w:right="-607"/>
        <w:jc w:val="center"/>
        <w:rPr>
          <w:rFonts w:ascii="Times New Roman" w:eastAsia="Times New Roman" w:hAnsi="Times New Roman" w:cs="Times New Roman"/>
          <w:b/>
          <w:color w:val="000000"/>
          <w:sz w:val="24"/>
          <w:szCs w:val="24"/>
        </w:rPr>
      </w:pPr>
    </w:p>
    <w:p w14:paraId="22F87517" w14:textId="77777777" w:rsidR="009C1BD2" w:rsidRDefault="00000000">
      <w:pPr>
        <w:pBdr>
          <w:top w:val="nil"/>
          <w:left w:val="nil"/>
          <w:bottom w:val="nil"/>
          <w:right w:val="nil"/>
          <w:between w:val="nil"/>
        </w:pBdr>
        <w:tabs>
          <w:tab w:val="left" w:pos="9356"/>
        </w:tabs>
        <w:spacing w:line="240" w:lineRule="auto"/>
        <w:ind w:right="-607"/>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зі спеціальності                    </w:t>
      </w:r>
      <w:r>
        <w:rPr>
          <w:rFonts w:ascii="Times New Roman" w:eastAsia="Times New Roman" w:hAnsi="Times New Roman" w:cs="Times New Roman"/>
          <w:b/>
          <w:color w:val="000000"/>
          <w:sz w:val="24"/>
          <w:szCs w:val="24"/>
        </w:rPr>
        <w:t>123  «Комп'ютерна інженерія»</w:t>
      </w:r>
    </w:p>
    <w:p w14:paraId="30B0B046" w14:textId="77777777" w:rsidR="009C1BD2" w:rsidRDefault="009C1BD2">
      <w:pPr>
        <w:pBdr>
          <w:top w:val="nil"/>
          <w:left w:val="nil"/>
          <w:bottom w:val="nil"/>
          <w:right w:val="nil"/>
          <w:between w:val="nil"/>
        </w:pBdr>
        <w:tabs>
          <w:tab w:val="left" w:pos="9356"/>
        </w:tabs>
        <w:spacing w:line="240" w:lineRule="auto"/>
        <w:ind w:right="-607"/>
        <w:rPr>
          <w:rFonts w:ascii="Times New Roman" w:eastAsia="Times New Roman" w:hAnsi="Times New Roman" w:cs="Times New Roman"/>
          <w:b/>
          <w:color w:val="800080"/>
          <w:sz w:val="24"/>
          <w:szCs w:val="24"/>
        </w:rPr>
      </w:pPr>
    </w:p>
    <w:p w14:paraId="05673AC2" w14:textId="77777777" w:rsidR="009C1BD2" w:rsidRDefault="00000000">
      <w:pPr>
        <w:pBdr>
          <w:top w:val="nil"/>
          <w:left w:val="nil"/>
          <w:bottom w:val="nil"/>
          <w:right w:val="nil"/>
          <w:between w:val="nil"/>
        </w:pBdr>
        <w:tabs>
          <w:tab w:val="left" w:pos="9356"/>
        </w:tabs>
        <w:spacing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на тему: </w:t>
      </w:r>
      <w:r>
        <w:rPr>
          <w:rFonts w:ascii="Times New Roman" w:eastAsia="Times New Roman" w:hAnsi="Times New Roman" w:cs="Times New Roman"/>
          <w:color w:val="000000"/>
          <w:sz w:val="28"/>
          <w:szCs w:val="28"/>
        </w:rPr>
        <w:t xml:space="preserve">Програмні засоби для діагностування гібридного автомобіля </w:t>
      </w:r>
      <w:r>
        <w:rPr>
          <w:rFonts w:ascii="Times New Roman" w:eastAsia="Times New Roman" w:hAnsi="Times New Roman" w:cs="Times New Roman"/>
          <w:color w:val="000000"/>
          <w:sz w:val="24"/>
          <w:szCs w:val="24"/>
        </w:rPr>
        <w:tab/>
      </w:r>
    </w:p>
    <w:p w14:paraId="6445E955" w14:textId="77777777" w:rsidR="009C1BD2" w:rsidRDefault="00000000">
      <w:pPr>
        <w:pBdr>
          <w:top w:val="nil"/>
          <w:left w:val="nil"/>
          <w:bottom w:val="nil"/>
          <w:right w:val="nil"/>
          <w:between w:val="nil"/>
        </w:pBdr>
        <w:tabs>
          <w:tab w:val="left" w:pos="9356"/>
        </w:tabs>
        <w:spacing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69155F4F" w14:textId="77777777" w:rsidR="009C1BD2" w:rsidRDefault="00000000">
      <w:pPr>
        <w:pBdr>
          <w:top w:val="nil"/>
          <w:left w:val="nil"/>
          <w:bottom w:val="nil"/>
          <w:right w:val="nil"/>
          <w:between w:val="nil"/>
        </w:pBdr>
        <w:tabs>
          <w:tab w:val="left" w:pos="9356"/>
        </w:tabs>
        <w:spacing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73F63615" w14:textId="77777777" w:rsidR="009C1BD2" w:rsidRDefault="00000000">
      <w:pPr>
        <w:pBdr>
          <w:top w:val="nil"/>
          <w:left w:val="nil"/>
          <w:bottom w:val="nil"/>
          <w:right w:val="nil"/>
          <w:between w:val="nil"/>
        </w:pBdr>
        <w:spacing w:before="240" w:line="240" w:lineRule="auto"/>
        <w:ind w:right="-607"/>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rPr>
        <w:t xml:space="preserve">Виконав: студент </w:t>
      </w:r>
      <w:r>
        <w:rPr>
          <w:rFonts w:ascii="Times New Roman" w:eastAsia="Times New Roman" w:hAnsi="Times New Roman" w:cs="Times New Roman"/>
          <w:color w:val="000000"/>
          <w:sz w:val="24"/>
          <w:szCs w:val="24"/>
          <w:u w:val="single"/>
        </w:rPr>
        <w:t>IV</w:t>
      </w:r>
      <w:r>
        <w:rPr>
          <w:rFonts w:ascii="Times New Roman" w:eastAsia="Times New Roman" w:hAnsi="Times New Roman" w:cs="Times New Roman"/>
          <w:color w:val="000000"/>
          <w:sz w:val="24"/>
          <w:szCs w:val="24"/>
        </w:rPr>
        <w:t xml:space="preserve"> курсу,  групи  </w:t>
      </w:r>
      <w:r>
        <w:rPr>
          <w:rFonts w:ascii="Times New Roman" w:eastAsia="Times New Roman" w:hAnsi="Times New Roman" w:cs="Times New Roman"/>
          <w:color w:val="000000"/>
          <w:sz w:val="24"/>
          <w:szCs w:val="24"/>
          <w:u w:val="single"/>
        </w:rPr>
        <w:t>КВ-02</w:t>
      </w:r>
      <w:r>
        <w:rPr>
          <w:noProof/>
        </w:rPr>
        <mc:AlternateContent>
          <mc:Choice Requires="wpg">
            <w:drawing>
              <wp:anchor distT="114300" distB="114300" distL="114300" distR="114300" simplePos="0" relativeHeight="251658240" behindDoc="0" locked="0" layoutInCell="1" hidden="0" allowOverlap="1" wp14:anchorId="76D807EF" wp14:editId="58B564DE">
                <wp:simplePos x="0" y="0"/>
                <wp:positionH relativeFrom="column">
                  <wp:posOffset>5010150</wp:posOffset>
                </wp:positionH>
                <wp:positionV relativeFrom="paragraph">
                  <wp:posOffset>352425</wp:posOffset>
                </wp:positionV>
                <wp:extent cx="461963" cy="337853"/>
                <wp:effectExtent l="0" t="0" r="0" b="0"/>
                <wp:wrapNone/>
                <wp:docPr id="10" name="Полілінія: фігура 10"/>
                <wp:cNvGraphicFramePr/>
                <a:graphic xmlns:a="http://schemas.openxmlformats.org/drawingml/2006/main">
                  <a:graphicData uri="http://schemas.microsoft.com/office/word/2010/wordprocessingShape">
                    <wps:wsp>
                      <wps:cNvSpPr/>
                      <wps:spPr>
                        <a:xfrm>
                          <a:off x="1930566" y="975625"/>
                          <a:ext cx="1440675" cy="1053225"/>
                        </a:xfrm>
                        <a:custGeom>
                          <a:avLst/>
                          <a:gdLst/>
                          <a:ahLst/>
                          <a:cxnLst/>
                          <a:rect l="l" t="t" r="r" b="b"/>
                          <a:pathLst>
                            <a:path w="57627" h="42129" extrusionOk="0">
                              <a:moveTo>
                                <a:pt x="17835" y="3654"/>
                              </a:moveTo>
                              <a:cubicBezTo>
                                <a:pt x="15985" y="11982"/>
                                <a:pt x="17023" y="20704"/>
                                <a:pt x="17023" y="29235"/>
                              </a:cubicBezTo>
                              <a:cubicBezTo>
                                <a:pt x="17023" y="33568"/>
                                <a:pt x="17886" y="40452"/>
                                <a:pt x="13775" y="41822"/>
                              </a:cubicBezTo>
                              <a:cubicBezTo>
                                <a:pt x="7590" y="43884"/>
                                <a:pt x="-2834" y="32629"/>
                                <a:pt x="782" y="27204"/>
                              </a:cubicBezTo>
                              <a:cubicBezTo>
                                <a:pt x="5366" y="20326"/>
                                <a:pt x="13588" y="16747"/>
                                <a:pt x="19865" y="11369"/>
                              </a:cubicBezTo>
                              <a:cubicBezTo>
                                <a:pt x="22805" y="8850"/>
                                <a:pt x="26768" y="5901"/>
                                <a:pt x="26768" y="2030"/>
                              </a:cubicBezTo>
                              <a:cubicBezTo>
                                <a:pt x="26768" y="1624"/>
                                <a:pt x="27174" y="1218"/>
                                <a:pt x="26768" y="1218"/>
                              </a:cubicBezTo>
                              <a:cubicBezTo>
                                <a:pt x="21746" y="1218"/>
                                <a:pt x="23778" y="10857"/>
                                <a:pt x="23114" y="15835"/>
                              </a:cubicBezTo>
                              <a:cubicBezTo>
                                <a:pt x="22326" y="21744"/>
                                <a:pt x="16970" y="31035"/>
                                <a:pt x="22302" y="33701"/>
                              </a:cubicBezTo>
                              <a:cubicBezTo>
                                <a:pt x="25730" y="35415"/>
                                <a:pt x="34388" y="27409"/>
                                <a:pt x="30829" y="25986"/>
                              </a:cubicBezTo>
                              <a:cubicBezTo>
                                <a:pt x="27290" y="24571"/>
                                <a:pt x="25945" y="36308"/>
                                <a:pt x="29610" y="37355"/>
                              </a:cubicBezTo>
                              <a:cubicBezTo>
                                <a:pt x="34811" y="38840"/>
                                <a:pt x="43268" y="25260"/>
                                <a:pt x="38137" y="23550"/>
                              </a:cubicBezTo>
                              <a:cubicBezTo>
                                <a:pt x="33945" y="22153"/>
                                <a:pt x="28057" y="29564"/>
                                <a:pt x="29610" y="33701"/>
                              </a:cubicBezTo>
                              <a:cubicBezTo>
                                <a:pt x="30993" y="37385"/>
                                <a:pt x="39098" y="37714"/>
                                <a:pt x="41386" y="34513"/>
                              </a:cubicBezTo>
                              <a:cubicBezTo>
                                <a:pt x="44268" y="30481"/>
                                <a:pt x="37748" y="23147"/>
                                <a:pt x="32859" y="22332"/>
                              </a:cubicBezTo>
                              <a:cubicBezTo>
                                <a:pt x="28584" y="21620"/>
                                <a:pt x="23889" y="23535"/>
                                <a:pt x="19865" y="21926"/>
                              </a:cubicBezTo>
                              <a:cubicBezTo>
                                <a:pt x="13195" y="19259"/>
                                <a:pt x="1264" y="12068"/>
                                <a:pt x="5248" y="6090"/>
                              </a:cubicBezTo>
                              <a:cubicBezTo>
                                <a:pt x="8678" y="942"/>
                                <a:pt x="17334" y="2842"/>
                                <a:pt x="23520" y="2842"/>
                              </a:cubicBezTo>
                              <a:cubicBezTo>
                                <a:pt x="34928" y="2842"/>
                                <a:pt x="46559" y="2767"/>
                                <a:pt x="57627" y="0"/>
                              </a:cubicBezTo>
                            </a:path>
                          </a:pathLst>
                        </a:custGeom>
                        <a:noFill/>
                        <a:ln w="9525" cap="flat" cmpd="sng">
                          <a:solidFill>
                            <a:srgbClr val="0000FF"/>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5010150</wp:posOffset>
                </wp:positionH>
                <wp:positionV relativeFrom="paragraph">
                  <wp:posOffset>352425</wp:posOffset>
                </wp:positionV>
                <wp:extent cx="461963" cy="337853"/>
                <wp:effectExtent b="0" l="0" r="0" t="0"/>
                <wp:wrapNone/>
                <wp:docPr id="10" name="image33.png"/>
                <a:graphic>
                  <a:graphicData uri="http://schemas.openxmlformats.org/drawingml/2006/picture">
                    <pic:pic>
                      <pic:nvPicPr>
                        <pic:cNvPr id="0" name="image33.png"/>
                        <pic:cNvPicPr preferRelativeResize="0"/>
                      </pic:nvPicPr>
                      <pic:blipFill>
                        <a:blip r:embed="rId7"/>
                        <a:srcRect/>
                        <a:stretch>
                          <a:fillRect/>
                        </a:stretch>
                      </pic:blipFill>
                      <pic:spPr>
                        <a:xfrm>
                          <a:off x="0" y="0"/>
                          <a:ext cx="461963" cy="337853"/>
                        </a:xfrm>
                        <a:prstGeom prst="rect"/>
                        <a:ln/>
                      </pic:spPr>
                    </pic:pic>
                  </a:graphicData>
                </a:graphic>
              </wp:anchor>
            </w:drawing>
          </mc:Fallback>
        </mc:AlternateContent>
      </w:r>
    </w:p>
    <w:p w14:paraId="4785C268" w14:textId="77777777" w:rsidR="009C1BD2" w:rsidRDefault="00000000">
      <w:pPr>
        <w:pBdr>
          <w:top w:val="nil"/>
          <w:left w:val="nil"/>
          <w:bottom w:val="nil"/>
          <w:right w:val="nil"/>
          <w:between w:val="nil"/>
        </w:pBdr>
        <w:spacing w:line="240" w:lineRule="auto"/>
        <w:ind w:left="1194" w:right="-607"/>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 xml:space="preserve">  </w:t>
      </w:r>
      <w:r>
        <w:rPr>
          <w:rFonts w:ascii="Times New Roman" w:eastAsia="Times New Roman" w:hAnsi="Times New Roman" w:cs="Times New Roman"/>
          <w:color w:val="000000"/>
          <w:sz w:val="24"/>
          <w:szCs w:val="24"/>
          <w:vertAlign w:val="superscript"/>
        </w:rPr>
        <w:tab/>
      </w:r>
      <w:r>
        <w:rPr>
          <w:rFonts w:ascii="Times New Roman" w:eastAsia="Times New Roman" w:hAnsi="Times New Roman" w:cs="Times New Roman"/>
          <w:color w:val="000000"/>
          <w:sz w:val="24"/>
          <w:szCs w:val="24"/>
          <w:vertAlign w:val="superscript"/>
        </w:rPr>
        <w:tab/>
      </w:r>
      <w:r>
        <w:rPr>
          <w:rFonts w:ascii="Times New Roman" w:eastAsia="Times New Roman" w:hAnsi="Times New Roman" w:cs="Times New Roman"/>
          <w:color w:val="000000"/>
          <w:sz w:val="24"/>
          <w:szCs w:val="24"/>
          <w:vertAlign w:val="superscript"/>
        </w:rPr>
        <w:tab/>
      </w:r>
      <w:r>
        <w:rPr>
          <w:rFonts w:ascii="Times New Roman" w:eastAsia="Times New Roman" w:hAnsi="Times New Roman" w:cs="Times New Roman"/>
          <w:color w:val="000000"/>
          <w:sz w:val="24"/>
          <w:szCs w:val="24"/>
          <w:vertAlign w:val="superscript"/>
        </w:rPr>
        <w:tab/>
        <w:t>(шифр групи)</w:t>
      </w:r>
    </w:p>
    <w:p w14:paraId="717FF681" w14:textId="77777777" w:rsidR="009C1BD2" w:rsidRDefault="00000000">
      <w:pPr>
        <w:pBdr>
          <w:top w:val="nil"/>
          <w:left w:val="nil"/>
          <w:bottom w:val="nil"/>
          <w:right w:val="nil"/>
          <w:between w:val="nil"/>
        </w:pBdr>
        <w:tabs>
          <w:tab w:val="left" w:pos="7371"/>
          <w:tab w:val="left" w:pos="7513"/>
          <w:tab w:val="left" w:pos="9356"/>
        </w:tabs>
        <w:spacing w:line="240" w:lineRule="auto"/>
        <w:ind w:right="-607"/>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u w:val="single"/>
        </w:rPr>
        <w:t>Телеганенко</w:t>
      </w:r>
      <w:proofErr w:type="spellEnd"/>
      <w:r>
        <w:rPr>
          <w:rFonts w:ascii="Times New Roman" w:eastAsia="Times New Roman" w:hAnsi="Times New Roman" w:cs="Times New Roman"/>
          <w:color w:val="000000"/>
          <w:sz w:val="24"/>
          <w:szCs w:val="24"/>
          <w:u w:val="single"/>
        </w:rPr>
        <w:t xml:space="preserve"> Богдан Валерійович</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______</w:t>
      </w:r>
      <w:r>
        <w:rPr>
          <w:rFonts w:ascii="Times New Roman" w:eastAsia="Times New Roman" w:hAnsi="Times New Roman" w:cs="Times New Roman"/>
          <w:color w:val="000000"/>
          <w:sz w:val="24"/>
          <w:szCs w:val="24"/>
        </w:rPr>
        <w:tab/>
      </w:r>
    </w:p>
    <w:p w14:paraId="5520B430" w14:textId="77777777" w:rsidR="009C1BD2" w:rsidRDefault="00000000">
      <w:pPr>
        <w:pBdr>
          <w:top w:val="nil"/>
          <w:left w:val="nil"/>
          <w:bottom w:val="nil"/>
          <w:right w:val="nil"/>
          <w:between w:val="nil"/>
        </w:pBdr>
        <w:tabs>
          <w:tab w:val="left" w:pos="7938"/>
        </w:tabs>
        <w:spacing w:line="240" w:lineRule="auto"/>
        <w:ind w:right="-607" w:firstLine="2694"/>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(прізвище, ім’я, по батькові)</w:t>
      </w:r>
      <w:r>
        <w:rPr>
          <w:rFonts w:ascii="Times New Roman" w:eastAsia="Times New Roman" w:hAnsi="Times New Roman" w:cs="Times New Roman"/>
          <w:color w:val="000000"/>
          <w:sz w:val="24"/>
          <w:szCs w:val="24"/>
          <w:vertAlign w:val="superscript"/>
        </w:rPr>
        <w:tab/>
        <w:t xml:space="preserve">(підпис) </w:t>
      </w:r>
    </w:p>
    <w:p w14:paraId="62AD830E" w14:textId="77777777" w:rsidR="009C1BD2" w:rsidRDefault="00000000">
      <w:pPr>
        <w:pBdr>
          <w:top w:val="nil"/>
          <w:left w:val="nil"/>
          <w:bottom w:val="nil"/>
          <w:right w:val="nil"/>
          <w:between w:val="nil"/>
        </w:pBdr>
        <w:tabs>
          <w:tab w:val="left" w:pos="7371"/>
          <w:tab w:val="left" w:pos="7513"/>
          <w:tab w:val="left" w:pos="9356"/>
        </w:tabs>
        <w:spacing w:before="120"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Керівник доц. каф. </w:t>
      </w:r>
      <w:proofErr w:type="spellStart"/>
      <w:r>
        <w:rPr>
          <w:rFonts w:ascii="Times New Roman" w:eastAsia="Times New Roman" w:hAnsi="Times New Roman" w:cs="Times New Roman"/>
          <w:color w:val="000000"/>
          <w:sz w:val="24"/>
          <w:szCs w:val="24"/>
          <w:u w:val="single"/>
        </w:rPr>
        <w:t>СПіСКС</w:t>
      </w:r>
      <w:proofErr w:type="spellEnd"/>
      <w:r>
        <w:rPr>
          <w:rFonts w:ascii="Times New Roman" w:eastAsia="Times New Roman" w:hAnsi="Times New Roman" w:cs="Times New Roman"/>
          <w:color w:val="000000"/>
          <w:sz w:val="24"/>
          <w:szCs w:val="24"/>
          <w:u w:val="single"/>
        </w:rPr>
        <w:t xml:space="preserve">, </w:t>
      </w:r>
      <w:proofErr w:type="spellStart"/>
      <w:r>
        <w:rPr>
          <w:rFonts w:ascii="Times New Roman" w:eastAsia="Times New Roman" w:hAnsi="Times New Roman" w:cs="Times New Roman"/>
          <w:color w:val="000000"/>
          <w:sz w:val="24"/>
          <w:szCs w:val="24"/>
          <w:u w:val="single"/>
        </w:rPr>
        <w:t>к.т.н</w:t>
      </w:r>
      <w:proofErr w:type="spellEnd"/>
      <w:r>
        <w:rPr>
          <w:rFonts w:ascii="Times New Roman" w:eastAsia="Times New Roman" w:hAnsi="Times New Roman" w:cs="Times New Roman"/>
          <w:color w:val="000000"/>
          <w:sz w:val="24"/>
          <w:szCs w:val="24"/>
          <w:u w:val="single"/>
        </w:rPr>
        <w:t>., доцент Щербина О.А</w:t>
      </w:r>
      <w:r>
        <w:rPr>
          <w:rFonts w:ascii="Times New Roman" w:eastAsia="Times New Roman" w:hAnsi="Times New Roman" w:cs="Times New Roman"/>
          <w:color w:val="000000"/>
          <w:sz w:val="24"/>
          <w:szCs w:val="24"/>
        </w:rPr>
        <w:tab/>
        <w:t xml:space="preserve">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______</w:t>
      </w:r>
    </w:p>
    <w:p w14:paraId="3589A653" w14:textId="77777777" w:rsidR="009C1BD2" w:rsidRDefault="00000000">
      <w:pPr>
        <w:pBdr>
          <w:top w:val="nil"/>
          <w:left w:val="nil"/>
          <w:bottom w:val="nil"/>
          <w:right w:val="nil"/>
          <w:between w:val="nil"/>
        </w:pBdr>
        <w:tabs>
          <w:tab w:val="left" w:pos="7938"/>
        </w:tabs>
        <w:spacing w:line="240" w:lineRule="auto"/>
        <w:ind w:right="-607" w:firstLine="1843"/>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(посада, науковий ступінь, вчене звання,  прізвище та ініціали)</w:t>
      </w:r>
      <w:r>
        <w:rPr>
          <w:rFonts w:ascii="Times New Roman" w:eastAsia="Times New Roman" w:hAnsi="Times New Roman" w:cs="Times New Roman"/>
          <w:color w:val="000000"/>
          <w:sz w:val="24"/>
          <w:szCs w:val="24"/>
          <w:vertAlign w:val="superscript"/>
        </w:rPr>
        <w:tab/>
        <w:t xml:space="preserve">(підпис) </w:t>
      </w:r>
    </w:p>
    <w:p w14:paraId="7CBE89C0" w14:textId="77777777" w:rsidR="009C1BD2" w:rsidRDefault="00000000">
      <w:pPr>
        <w:pBdr>
          <w:top w:val="nil"/>
          <w:left w:val="nil"/>
          <w:bottom w:val="nil"/>
          <w:right w:val="nil"/>
          <w:between w:val="nil"/>
        </w:pBdr>
        <w:tabs>
          <w:tab w:val="left" w:pos="1560"/>
          <w:tab w:val="left" w:pos="3119"/>
          <w:tab w:val="left" w:pos="3261"/>
          <w:tab w:val="left" w:pos="7371"/>
          <w:tab w:val="left" w:pos="7513"/>
          <w:tab w:val="left" w:pos="9356"/>
        </w:tabs>
        <w:spacing w:before="120"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Консультант </w:t>
      </w:r>
      <w:r>
        <w:rPr>
          <w:rFonts w:ascii="Times New Roman" w:eastAsia="Times New Roman" w:hAnsi="Times New Roman" w:cs="Times New Roman"/>
          <w:color w:val="000000"/>
          <w:sz w:val="25"/>
          <w:szCs w:val="25"/>
          <w:u w:val="single"/>
        </w:rPr>
        <w:t xml:space="preserve">з </w:t>
      </w:r>
      <w:proofErr w:type="spellStart"/>
      <w:r>
        <w:rPr>
          <w:rFonts w:ascii="Times New Roman" w:eastAsia="Times New Roman" w:hAnsi="Times New Roman" w:cs="Times New Roman"/>
          <w:color w:val="000000"/>
          <w:sz w:val="25"/>
          <w:szCs w:val="25"/>
          <w:u w:val="single"/>
        </w:rPr>
        <w:t>нормоконтролю</w:t>
      </w:r>
      <w:proofErr w:type="spellEnd"/>
      <w:r>
        <w:rPr>
          <w:rFonts w:ascii="Times New Roman" w:eastAsia="Times New Roman" w:hAnsi="Times New Roman" w:cs="Times New Roman"/>
          <w:color w:val="000000"/>
          <w:sz w:val="25"/>
          <w:szCs w:val="25"/>
          <w:u w:val="single"/>
        </w:rPr>
        <w:t xml:space="preserve">, </w:t>
      </w:r>
      <w:proofErr w:type="spellStart"/>
      <w:r>
        <w:rPr>
          <w:rFonts w:ascii="Times New Roman" w:eastAsia="Times New Roman" w:hAnsi="Times New Roman" w:cs="Times New Roman"/>
          <w:color w:val="000000"/>
          <w:sz w:val="25"/>
          <w:szCs w:val="25"/>
          <w:u w:val="single"/>
        </w:rPr>
        <w:t>доц.каф.СПСКС</w:t>
      </w:r>
      <w:proofErr w:type="spellEnd"/>
      <w:r>
        <w:rPr>
          <w:rFonts w:ascii="Times New Roman" w:eastAsia="Times New Roman" w:hAnsi="Times New Roman" w:cs="Times New Roman"/>
          <w:color w:val="000000"/>
          <w:sz w:val="25"/>
          <w:szCs w:val="25"/>
          <w:u w:val="single"/>
        </w:rPr>
        <w:t xml:space="preserve">, </w:t>
      </w:r>
      <w:proofErr w:type="spellStart"/>
      <w:r>
        <w:rPr>
          <w:rFonts w:ascii="Times New Roman" w:eastAsia="Times New Roman" w:hAnsi="Times New Roman" w:cs="Times New Roman"/>
          <w:color w:val="000000"/>
          <w:sz w:val="25"/>
          <w:szCs w:val="25"/>
          <w:u w:val="single"/>
        </w:rPr>
        <w:t>к.т.н</w:t>
      </w:r>
      <w:proofErr w:type="spellEnd"/>
      <w:r>
        <w:rPr>
          <w:rFonts w:ascii="Times New Roman" w:eastAsia="Times New Roman" w:hAnsi="Times New Roman" w:cs="Times New Roman"/>
          <w:color w:val="000000"/>
          <w:sz w:val="25"/>
          <w:szCs w:val="25"/>
          <w:u w:val="single"/>
        </w:rPr>
        <w:t xml:space="preserve">.  </w:t>
      </w:r>
      <w:proofErr w:type="spellStart"/>
      <w:r>
        <w:rPr>
          <w:rFonts w:ascii="Times New Roman" w:eastAsia="Times New Roman" w:hAnsi="Times New Roman" w:cs="Times New Roman"/>
          <w:color w:val="000000"/>
          <w:sz w:val="25"/>
          <w:szCs w:val="25"/>
          <w:u w:val="single"/>
        </w:rPr>
        <w:t>Клятченко</w:t>
      </w:r>
      <w:proofErr w:type="spellEnd"/>
      <w:r>
        <w:rPr>
          <w:rFonts w:ascii="Times New Roman" w:eastAsia="Times New Roman" w:hAnsi="Times New Roman" w:cs="Times New Roman"/>
          <w:color w:val="000000"/>
          <w:sz w:val="25"/>
          <w:szCs w:val="25"/>
          <w:u w:val="single"/>
        </w:rPr>
        <w:t xml:space="preserve"> Я.М.</w:t>
      </w:r>
      <w:r>
        <w:rPr>
          <w:rFonts w:ascii="Times New Roman" w:eastAsia="Times New Roman" w:hAnsi="Times New Roman" w:cs="Times New Roman"/>
          <w:color w:val="000000"/>
          <w:sz w:val="24"/>
          <w:szCs w:val="24"/>
        </w:rPr>
        <w:t xml:space="preserve">    ______</w:t>
      </w:r>
      <w:r>
        <w:rPr>
          <w:rFonts w:ascii="Times New Roman" w:eastAsia="Times New Roman" w:hAnsi="Times New Roman" w:cs="Times New Roman"/>
          <w:color w:val="000000"/>
          <w:sz w:val="24"/>
          <w:szCs w:val="24"/>
        </w:rPr>
        <w:tab/>
      </w:r>
    </w:p>
    <w:p w14:paraId="34B79585" w14:textId="77777777" w:rsidR="009C1BD2" w:rsidRDefault="00000000">
      <w:pPr>
        <w:pBdr>
          <w:top w:val="nil"/>
          <w:left w:val="nil"/>
          <w:bottom w:val="nil"/>
          <w:right w:val="nil"/>
          <w:between w:val="nil"/>
        </w:pBdr>
        <w:tabs>
          <w:tab w:val="left" w:pos="1560"/>
          <w:tab w:val="left" w:pos="3119"/>
          <w:tab w:val="left" w:pos="3261"/>
          <w:tab w:val="left" w:pos="7371"/>
          <w:tab w:val="left" w:pos="7513"/>
          <w:tab w:val="left" w:pos="8903"/>
        </w:tabs>
        <w:spacing w:before="120" w:line="240" w:lineRule="auto"/>
        <w:ind w:right="-607"/>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 xml:space="preserve">                                          (назва розділу)</w:t>
      </w:r>
      <w:r>
        <w:rPr>
          <w:rFonts w:ascii="Times New Roman" w:eastAsia="Times New Roman" w:hAnsi="Times New Roman" w:cs="Times New Roman"/>
          <w:color w:val="000000"/>
          <w:sz w:val="24"/>
          <w:szCs w:val="24"/>
          <w:vertAlign w:val="superscript"/>
        </w:rPr>
        <w:tab/>
        <w:t xml:space="preserve">(посада, вчене звання, науковий ступінь, прізвище, ініціали )            </w:t>
      </w:r>
      <w:r>
        <w:rPr>
          <w:rFonts w:ascii="Times New Roman" w:eastAsia="Times New Roman" w:hAnsi="Times New Roman" w:cs="Times New Roman"/>
          <w:color w:val="000000"/>
          <w:sz w:val="24"/>
          <w:szCs w:val="24"/>
          <w:vertAlign w:val="superscript"/>
        </w:rPr>
        <w:tab/>
        <w:t xml:space="preserve">                (підпис) </w:t>
      </w:r>
    </w:p>
    <w:p w14:paraId="01EFD215" w14:textId="77777777" w:rsidR="009C1BD2" w:rsidRDefault="00000000">
      <w:pPr>
        <w:pBdr>
          <w:top w:val="nil"/>
          <w:left w:val="nil"/>
          <w:bottom w:val="nil"/>
          <w:right w:val="nil"/>
          <w:between w:val="nil"/>
        </w:pBdr>
        <w:tabs>
          <w:tab w:val="left" w:pos="7371"/>
          <w:tab w:val="left" w:pos="7513"/>
          <w:tab w:val="left" w:pos="9356"/>
        </w:tabs>
        <w:spacing w:before="120" w:line="240" w:lineRule="auto"/>
        <w:ind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Рецензент </w:t>
      </w:r>
      <w:proofErr w:type="spellStart"/>
      <w:r>
        <w:rPr>
          <w:rFonts w:ascii="Times New Roman" w:eastAsia="Times New Roman" w:hAnsi="Times New Roman" w:cs="Times New Roman"/>
          <w:color w:val="000000"/>
          <w:sz w:val="24"/>
          <w:szCs w:val="24"/>
          <w:u w:val="single"/>
        </w:rPr>
        <w:t>к.т.н</w:t>
      </w:r>
      <w:proofErr w:type="spellEnd"/>
      <w:r>
        <w:rPr>
          <w:rFonts w:ascii="Times New Roman" w:eastAsia="Times New Roman" w:hAnsi="Times New Roman" w:cs="Times New Roman"/>
          <w:color w:val="000000"/>
          <w:sz w:val="24"/>
          <w:szCs w:val="24"/>
          <w:u w:val="single"/>
        </w:rPr>
        <w:t>., доцент кафедри ОТ ФІОТ, Верба О.А.</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_____</w:t>
      </w:r>
      <w:r>
        <w:rPr>
          <w:rFonts w:ascii="Times New Roman" w:eastAsia="Times New Roman" w:hAnsi="Times New Roman" w:cs="Times New Roman"/>
          <w:color w:val="000000"/>
          <w:sz w:val="24"/>
          <w:szCs w:val="24"/>
        </w:rPr>
        <w:tab/>
      </w:r>
    </w:p>
    <w:p w14:paraId="685B1D09" w14:textId="77777777" w:rsidR="009C1BD2" w:rsidRDefault="00000000">
      <w:pPr>
        <w:pBdr>
          <w:top w:val="nil"/>
          <w:left w:val="nil"/>
          <w:bottom w:val="nil"/>
          <w:right w:val="nil"/>
          <w:between w:val="nil"/>
        </w:pBdr>
        <w:tabs>
          <w:tab w:val="left" w:pos="7938"/>
        </w:tabs>
        <w:spacing w:line="240" w:lineRule="auto"/>
        <w:ind w:right="-607" w:firstLine="1276"/>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(посада, науковий ступінь, вчене звання, науковий ступінь, прізвище та ініціали)</w:t>
      </w:r>
      <w:r>
        <w:rPr>
          <w:rFonts w:ascii="Times New Roman" w:eastAsia="Times New Roman" w:hAnsi="Times New Roman" w:cs="Times New Roman"/>
          <w:color w:val="000000"/>
          <w:sz w:val="24"/>
          <w:szCs w:val="24"/>
          <w:vertAlign w:val="superscript"/>
        </w:rPr>
        <w:tab/>
        <w:t xml:space="preserve"> </w:t>
      </w:r>
    </w:p>
    <w:p w14:paraId="0A75BEF6" w14:textId="77777777" w:rsidR="009C1BD2" w:rsidRDefault="009C1BD2">
      <w:pPr>
        <w:pBdr>
          <w:top w:val="nil"/>
          <w:left w:val="nil"/>
          <w:bottom w:val="nil"/>
          <w:right w:val="nil"/>
          <w:between w:val="nil"/>
        </w:pBdr>
        <w:tabs>
          <w:tab w:val="left" w:pos="330"/>
        </w:tabs>
        <w:spacing w:line="240" w:lineRule="auto"/>
        <w:ind w:left="4536" w:right="-607"/>
        <w:rPr>
          <w:rFonts w:ascii="Times New Roman" w:eastAsia="Times New Roman" w:hAnsi="Times New Roman" w:cs="Times New Roman"/>
          <w:color w:val="000000"/>
          <w:sz w:val="24"/>
          <w:szCs w:val="24"/>
        </w:rPr>
      </w:pPr>
    </w:p>
    <w:p w14:paraId="622BA1EE" w14:textId="77777777" w:rsidR="009C1BD2" w:rsidRDefault="009C1BD2">
      <w:pPr>
        <w:pBdr>
          <w:top w:val="nil"/>
          <w:left w:val="nil"/>
          <w:bottom w:val="nil"/>
          <w:right w:val="nil"/>
          <w:between w:val="nil"/>
        </w:pBdr>
        <w:tabs>
          <w:tab w:val="left" w:pos="330"/>
        </w:tabs>
        <w:spacing w:line="240" w:lineRule="auto"/>
        <w:ind w:left="4536" w:right="-607"/>
        <w:rPr>
          <w:rFonts w:ascii="Times New Roman" w:eastAsia="Times New Roman" w:hAnsi="Times New Roman" w:cs="Times New Roman"/>
          <w:color w:val="000000"/>
          <w:sz w:val="24"/>
          <w:szCs w:val="24"/>
        </w:rPr>
      </w:pPr>
    </w:p>
    <w:p w14:paraId="3EF01B00" w14:textId="77777777" w:rsidR="009C1BD2" w:rsidRDefault="00000000">
      <w:pPr>
        <w:pBdr>
          <w:top w:val="nil"/>
          <w:left w:val="nil"/>
          <w:bottom w:val="nil"/>
          <w:right w:val="nil"/>
          <w:between w:val="nil"/>
        </w:pBdr>
        <w:tabs>
          <w:tab w:val="left" w:pos="330"/>
        </w:tabs>
        <w:spacing w:line="240" w:lineRule="auto"/>
        <w:ind w:left="4536"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Засвідчую, що у цьому дипломному </w:t>
      </w:r>
      <w:proofErr w:type="spellStart"/>
      <w:r>
        <w:rPr>
          <w:rFonts w:ascii="Times New Roman" w:eastAsia="Times New Roman" w:hAnsi="Times New Roman" w:cs="Times New Roman"/>
          <w:color w:val="000000"/>
          <w:sz w:val="24"/>
          <w:szCs w:val="24"/>
        </w:rPr>
        <w:t>проєкті</w:t>
      </w:r>
      <w:proofErr w:type="spellEnd"/>
      <w:r>
        <w:rPr>
          <w:rFonts w:ascii="Times New Roman" w:eastAsia="Times New Roman" w:hAnsi="Times New Roman" w:cs="Times New Roman"/>
          <w:color w:val="000000"/>
          <w:sz w:val="24"/>
          <w:szCs w:val="24"/>
        </w:rPr>
        <w:t xml:space="preserve"> немає запозичень з праць інших авторів без відповідних посилань.</w:t>
      </w:r>
      <w:r>
        <w:rPr>
          <w:noProof/>
        </w:rPr>
        <mc:AlternateContent>
          <mc:Choice Requires="wpg">
            <w:drawing>
              <wp:anchor distT="114300" distB="114300" distL="114300" distR="114300" simplePos="0" relativeHeight="251659264" behindDoc="0" locked="0" layoutInCell="1" hidden="0" allowOverlap="1" wp14:anchorId="41EB7B08" wp14:editId="01DBA858">
                <wp:simplePos x="0" y="0"/>
                <wp:positionH relativeFrom="column">
                  <wp:posOffset>3857625</wp:posOffset>
                </wp:positionH>
                <wp:positionV relativeFrom="paragraph">
                  <wp:posOffset>504825</wp:posOffset>
                </wp:positionV>
                <wp:extent cx="376238" cy="268741"/>
                <wp:effectExtent l="0" t="0" r="0" b="0"/>
                <wp:wrapNone/>
                <wp:docPr id="3" name="Полілінія: фігура 3"/>
                <wp:cNvGraphicFramePr/>
                <a:graphic xmlns:a="http://schemas.openxmlformats.org/drawingml/2006/main">
                  <a:graphicData uri="http://schemas.microsoft.com/office/word/2010/wordprocessingShape">
                    <wps:wsp>
                      <wps:cNvSpPr/>
                      <wps:spPr>
                        <a:xfrm>
                          <a:off x="1930566" y="975625"/>
                          <a:ext cx="1440675" cy="1053225"/>
                        </a:xfrm>
                        <a:custGeom>
                          <a:avLst/>
                          <a:gdLst/>
                          <a:ahLst/>
                          <a:cxnLst/>
                          <a:rect l="l" t="t" r="r" b="b"/>
                          <a:pathLst>
                            <a:path w="57627" h="42129" extrusionOk="0">
                              <a:moveTo>
                                <a:pt x="17835" y="3654"/>
                              </a:moveTo>
                              <a:cubicBezTo>
                                <a:pt x="15985" y="11982"/>
                                <a:pt x="17023" y="20704"/>
                                <a:pt x="17023" y="29235"/>
                              </a:cubicBezTo>
                              <a:cubicBezTo>
                                <a:pt x="17023" y="33568"/>
                                <a:pt x="17886" y="40452"/>
                                <a:pt x="13775" y="41822"/>
                              </a:cubicBezTo>
                              <a:cubicBezTo>
                                <a:pt x="7590" y="43884"/>
                                <a:pt x="-2834" y="32629"/>
                                <a:pt x="782" y="27204"/>
                              </a:cubicBezTo>
                              <a:cubicBezTo>
                                <a:pt x="5366" y="20326"/>
                                <a:pt x="13588" y="16747"/>
                                <a:pt x="19865" y="11369"/>
                              </a:cubicBezTo>
                              <a:cubicBezTo>
                                <a:pt x="22805" y="8850"/>
                                <a:pt x="26768" y="5901"/>
                                <a:pt x="26768" y="2030"/>
                              </a:cubicBezTo>
                              <a:cubicBezTo>
                                <a:pt x="26768" y="1624"/>
                                <a:pt x="27174" y="1218"/>
                                <a:pt x="26768" y="1218"/>
                              </a:cubicBezTo>
                              <a:cubicBezTo>
                                <a:pt x="21746" y="1218"/>
                                <a:pt x="23778" y="10857"/>
                                <a:pt x="23114" y="15835"/>
                              </a:cubicBezTo>
                              <a:cubicBezTo>
                                <a:pt x="22326" y="21744"/>
                                <a:pt x="16970" y="31035"/>
                                <a:pt x="22302" y="33701"/>
                              </a:cubicBezTo>
                              <a:cubicBezTo>
                                <a:pt x="25730" y="35415"/>
                                <a:pt x="34388" y="27409"/>
                                <a:pt x="30829" y="25986"/>
                              </a:cubicBezTo>
                              <a:cubicBezTo>
                                <a:pt x="27290" y="24571"/>
                                <a:pt x="25945" y="36308"/>
                                <a:pt x="29610" y="37355"/>
                              </a:cubicBezTo>
                              <a:cubicBezTo>
                                <a:pt x="34811" y="38840"/>
                                <a:pt x="43268" y="25260"/>
                                <a:pt x="38137" y="23550"/>
                              </a:cubicBezTo>
                              <a:cubicBezTo>
                                <a:pt x="33945" y="22153"/>
                                <a:pt x="28057" y="29564"/>
                                <a:pt x="29610" y="33701"/>
                              </a:cubicBezTo>
                              <a:cubicBezTo>
                                <a:pt x="30993" y="37385"/>
                                <a:pt x="39098" y="37714"/>
                                <a:pt x="41386" y="34513"/>
                              </a:cubicBezTo>
                              <a:cubicBezTo>
                                <a:pt x="44268" y="30481"/>
                                <a:pt x="37748" y="23147"/>
                                <a:pt x="32859" y="22332"/>
                              </a:cubicBezTo>
                              <a:cubicBezTo>
                                <a:pt x="28584" y="21620"/>
                                <a:pt x="23889" y="23535"/>
                                <a:pt x="19865" y="21926"/>
                              </a:cubicBezTo>
                              <a:cubicBezTo>
                                <a:pt x="13195" y="19259"/>
                                <a:pt x="1264" y="12068"/>
                                <a:pt x="5248" y="6090"/>
                              </a:cubicBezTo>
                              <a:cubicBezTo>
                                <a:pt x="8678" y="942"/>
                                <a:pt x="17334" y="2842"/>
                                <a:pt x="23520" y="2842"/>
                              </a:cubicBezTo>
                              <a:cubicBezTo>
                                <a:pt x="34928" y="2842"/>
                                <a:pt x="46559" y="2767"/>
                                <a:pt x="57627" y="0"/>
                              </a:cubicBezTo>
                            </a:path>
                          </a:pathLst>
                        </a:custGeom>
                        <a:noFill/>
                        <a:ln w="9525" cap="flat" cmpd="sng">
                          <a:solidFill>
                            <a:srgbClr val="0000FF"/>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3857625</wp:posOffset>
                </wp:positionH>
                <wp:positionV relativeFrom="paragraph">
                  <wp:posOffset>504825</wp:posOffset>
                </wp:positionV>
                <wp:extent cx="376238" cy="268741"/>
                <wp:effectExtent b="0" l="0" r="0" t="0"/>
                <wp:wrapNone/>
                <wp:docPr id="3" name="image26.png"/>
                <a:graphic>
                  <a:graphicData uri="http://schemas.openxmlformats.org/drawingml/2006/picture">
                    <pic:pic>
                      <pic:nvPicPr>
                        <pic:cNvPr id="0" name="image26.png"/>
                        <pic:cNvPicPr preferRelativeResize="0"/>
                      </pic:nvPicPr>
                      <pic:blipFill>
                        <a:blip r:embed="rId8"/>
                        <a:srcRect/>
                        <a:stretch>
                          <a:fillRect/>
                        </a:stretch>
                      </pic:blipFill>
                      <pic:spPr>
                        <a:xfrm>
                          <a:off x="0" y="0"/>
                          <a:ext cx="376238" cy="268741"/>
                        </a:xfrm>
                        <a:prstGeom prst="rect"/>
                        <a:ln/>
                      </pic:spPr>
                    </pic:pic>
                  </a:graphicData>
                </a:graphic>
              </wp:anchor>
            </w:drawing>
          </mc:Fallback>
        </mc:AlternateContent>
      </w:r>
    </w:p>
    <w:p w14:paraId="1C48AC4A" w14:textId="77777777" w:rsidR="009C1BD2" w:rsidRDefault="00000000">
      <w:pPr>
        <w:pBdr>
          <w:top w:val="nil"/>
          <w:left w:val="nil"/>
          <w:bottom w:val="nil"/>
          <w:right w:val="nil"/>
          <w:between w:val="nil"/>
        </w:pBdr>
        <w:tabs>
          <w:tab w:val="left" w:pos="330"/>
        </w:tabs>
        <w:spacing w:line="240" w:lineRule="auto"/>
        <w:ind w:left="4536"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Студент _____________</w:t>
      </w:r>
    </w:p>
    <w:p w14:paraId="00A553F3" w14:textId="77777777" w:rsidR="00645639" w:rsidRDefault="00000000" w:rsidP="00645639">
      <w:pPr>
        <w:pBdr>
          <w:top w:val="nil"/>
          <w:left w:val="nil"/>
          <w:bottom w:val="nil"/>
          <w:right w:val="nil"/>
          <w:between w:val="nil"/>
        </w:pBdr>
        <w:tabs>
          <w:tab w:val="left" w:pos="7938"/>
        </w:tabs>
        <w:spacing w:line="240" w:lineRule="auto"/>
        <w:ind w:left="4536" w:right="-607" w:firstLine="1701"/>
        <w:rPr>
          <w:rFonts w:ascii="Times New Roman" w:eastAsia="Times New Roman" w:hAnsi="Times New Roman" w:cs="Times New Roman"/>
          <w:color w:val="000000"/>
          <w:sz w:val="20"/>
          <w:szCs w:val="20"/>
          <w:vertAlign w:val="superscript"/>
          <w:lang w:val="en-US"/>
        </w:rPr>
      </w:pPr>
      <w:r>
        <w:rPr>
          <w:rFonts w:ascii="Times New Roman" w:eastAsia="Times New Roman" w:hAnsi="Times New Roman" w:cs="Times New Roman"/>
          <w:color w:val="000000"/>
          <w:sz w:val="20"/>
          <w:szCs w:val="20"/>
          <w:vertAlign w:val="superscript"/>
        </w:rPr>
        <w:t>(підпис)</w:t>
      </w:r>
    </w:p>
    <w:p w14:paraId="2B97DFA8" w14:textId="1BE6CF24" w:rsidR="009C1BD2" w:rsidRDefault="00000000" w:rsidP="00645639">
      <w:pPr>
        <w:pBdr>
          <w:top w:val="nil"/>
          <w:left w:val="nil"/>
          <w:bottom w:val="nil"/>
          <w:right w:val="nil"/>
          <w:between w:val="nil"/>
        </w:pBdr>
        <w:tabs>
          <w:tab w:val="left" w:pos="7938"/>
        </w:tabs>
        <w:spacing w:line="240" w:lineRule="auto"/>
        <w:ind w:right="-607"/>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Київ – 2024 року</w:t>
      </w:r>
    </w:p>
    <w:p w14:paraId="7C6BE920" w14:textId="77777777" w:rsidR="009C1BD2" w:rsidRDefault="00000000">
      <w:pPr>
        <w:pBdr>
          <w:top w:val="nil"/>
          <w:left w:val="nil"/>
          <w:bottom w:val="nil"/>
          <w:right w:val="nil"/>
          <w:between w:val="nil"/>
        </w:pBdr>
        <w:tabs>
          <w:tab w:val="left" w:pos="720"/>
          <w:tab w:val="left" w:pos="1440"/>
          <w:tab w:val="left" w:pos="1620"/>
        </w:tabs>
        <w:spacing w:line="240" w:lineRule="auto"/>
        <w:ind w:left="539"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НАЦІОНАЛЬНИЙ ТЕХНІЧНИЙ УНІВЕРСИТЕТ УКРАЇНИ</w:t>
      </w:r>
    </w:p>
    <w:p w14:paraId="52DB5A33" w14:textId="77777777" w:rsidR="009C1BD2" w:rsidRDefault="00000000">
      <w:pPr>
        <w:pBdr>
          <w:top w:val="nil"/>
          <w:left w:val="nil"/>
          <w:bottom w:val="nil"/>
          <w:right w:val="nil"/>
          <w:between w:val="nil"/>
        </w:pBdr>
        <w:tabs>
          <w:tab w:val="left" w:pos="720"/>
          <w:tab w:val="left" w:pos="1440"/>
          <w:tab w:val="left" w:pos="1620"/>
        </w:tabs>
        <w:spacing w:line="240" w:lineRule="auto"/>
        <w:ind w:left="539"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w:t>
      </w:r>
    </w:p>
    <w:p w14:paraId="44202DD2" w14:textId="77777777" w:rsidR="009C1BD2" w:rsidRDefault="00000000">
      <w:pPr>
        <w:pBdr>
          <w:top w:val="nil"/>
          <w:left w:val="nil"/>
          <w:bottom w:val="nil"/>
          <w:right w:val="nil"/>
          <w:between w:val="nil"/>
        </w:pBdr>
        <w:tabs>
          <w:tab w:val="left" w:pos="720"/>
          <w:tab w:val="left" w:pos="1440"/>
          <w:tab w:val="left" w:pos="1620"/>
        </w:tabs>
        <w:spacing w:line="240" w:lineRule="auto"/>
        <w:ind w:left="539"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імені ІГОРЯ СІКОРСЬКОГО»</w:t>
      </w:r>
    </w:p>
    <w:p w14:paraId="218A9C38" w14:textId="77777777" w:rsidR="009C1BD2" w:rsidRDefault="009C1BD2">
      <w:pPr>
        <w:pBdr>
          <w:top w:val="nil"/>
          <w:left w:val="nil"/>
          <w:bottom w:val="nil"/>
          <w:right w:val="nil"/>
          <w:between w:val="nil"/>
        </w:pBdr>
        <w:tabs>
          <w:tab w:val="left" w:pos="9356"/>
        </w:tabs>
        <w:spacing w:line="240" w:lineRule="auto"/>
        <w:ind w:left="539" w:right="-607" w:hanging="540"/>
        <w:jc w:val="center"/>
        <w:rPr>
          <w:rFonts w:ascii="Times New Roman" w:eastAsia="Times New Roman" w:hAnsi="Times New Roman" w:cs="Times New Roman"/>
          <w:color w:val="000000"/>
          <w:sz w:val="28"/>
          <w:szCs w:val="28"/>
        </w:rPr>
      </w:pPr>
    </w:p>
    <w:p w14:paraId="5D97DC65" w14:textId="77777777" w:rsidR="009C1BD2" w:rsidRDefault="00000000">
      <w:pPr>
        <w:pBdr>
          <w:top w:val="nil"/>
          <w:left w:val="nil"/>
          <w:bottom w:val="nil"/>
          <w:right w:val="nil"/>
          <w:between w:val="nil"/>
        </w:pBdr>
        <w:tabs>
          <w:tab w:val="left" w:pos="9356"/>
        </w:tabs>
        <w:spacing w:line="240" w:lineRule="auto"/>
        <w:ind w:left="539" w:right="-607" w:hanging="5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ПРИКЛАДНОЇ МАТЕМАТИКИ</w:t>
      </w:r>
    </w:p>
    <w:p w14:paraId="25EEF68B" w14:textId="77777777" w:rsidR="009C1BD2" w:rsidRDefault="009C1BD2">
      <w:pPr>
        <w:pBdr>
          <w:top w:val="nil"/>
          <w:left w:val="nil"/>
          <w:bottom w:val="nil"/>
          <w:right w:val="nil"/>
          <w:between w:val="nil"/>
        </w:pBdr>
        <w:tabs>
          <w:tab w:val="left" w:pos="9356"/>
        </w:tabs>
        <w:spacing w:line="240" w:lineRule="auto"/>
        <w:ind w:left="539" w:right="-607" w:hanging="540"/>
        <w:jc w:val="center"/>
        <w:rPr>
          <w:rFonts w:ascii="Times New Roman" w:eastAsia="Times New Roman" w:hAnsi="Times New Roman" w:cs="Times New Roman"/>
          <w:color w:val="000000"/>
          <w:sz w:val="28"/>
          <w:szCs w:val="28"/>
        </w:rPr>
      </w:pPr>
    </w:p>
    <w:p w14:paraId="5B7502E5" w14:textId="77777777" w:rsidR="009C1BD2" w:rsidRDefault="00000000">
      <w:pPr>
        <w:pBdr>
          <w:top w:val="nil"/>
          <w:left w:val="nil"/>
          <w:bottom w:val="nil"/>
          <w:right w:val="nil"/>
          <w:between w:val="nil"/>
        </w:pBdr>
        <w:tabs>
          <w:tab w:val="left" w:pos="9356"/>
        </w:tabs>
        <w:spacing w:line="240" w:lineRule="auto"/>
        <w:ind w:left="539" w:right="-607" w:hanging="54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Кафедра системного програмування і спеціалізованих комп‘ютерних систем</w:t>
      </w:r>
    </w:p>
    <w:p w14:paraId="2A589C2D" w14:textId="77777777" w:rsidR="009C1BD2" w:rsidRDefault="00000000">
      <w:pPr>
        <w:pBdr>
          <w:top w:val="nil"/>
          <w:left w:val="nil"/>
          <w:bottom w:val="nil"/>
          <w:right w:val="nil"/>
          <w:between w:val="nil"/>
        </w:pBdr>
        <w:tabs>
          <w:tab w:val="left" w:pos="8903"/>
        </w:tabs>
        <w:spacing w:before="120" w:line="240" w:lineRule="auto"/>
        <w:ind w:left="539"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вищої освіти – перший (бакалаврський)</w:t>
      </w:r>
    </w:p>
    <w:p w14:paraId="656FFA6A" w14:textId="77777777" w:rsidR="009C1BD2" w:rsidRDefault="00000000">
      <w:pPr>
        <w:pBdr>
          <w:top w:val="nil"/>
          <w:left w:val="nil"/>
          <w:bottom w:val="nil"/>
          <w:right w:val="nil"/>
          <w:between w:val="nil"/>
        </w:pBdr>
        <w:tabs>
          <w:tab w:val="left" w:pos="8931"/>
        </w:tabs>
        <w:spacing w:before="120" w:line="240" w:lineRule="auto"/>
        <w:ind w:left="539" w:right="-607"/>
        <w:rPr>
          <w:rFonts w:ascii="Times New Roman" w:eastAsia="Times New Roman" w:hAnsi="Times New Roman" w:cs="Times New Roman"/>
          <w:color w:val="000000"/>
          <w:sz w:val="28"/>
          <w:szCs w:val="28"/>
          <w:vertAlign w:val="superscript"/>
        </w:rPr>
      </w:pPr>
      <w:r>
        <w:rPr>
          <w:rFonts w:ascii="Times New Roman" w:eastAsia="Times New Roman" w:hAnsi="Times New Roman" w:cs="Times New Roman"/>
          <w:color w:val="000000"/>
          <w:sz w:val="28"/>
          <w:szCs w:val="28"/>
        </w:rPr>
        <w:t xml:space="preserve">Спеціальність  </w:t>
      </w:r>
      <w:r>
        <w:rPr>
          <w:rFonts w:ascii="Times New Roman" w:eastAsia="Times New Roman" w:hAnsi="Times New Roman" w:cs="Times New Roman"/>
          <w:color w:val="000000"/>
          <w:sz w:val="28"/>
          <w:szCs w:val="28"/>
          <w:u w:val="single"/>
        </w:rPr>
        <w:t>123  «Комп’ютерна інженерія»</w:t>
      </w:r>
    </w:p>
    <w:p w14:paraId="13E69A6A" w14:textId="77777777" w:rsidR="009C1BD2" w:rsidRDefault="009C1BD2">
      <w:pPr>
        <w:pBdr>
          <w:top w:val="nil"/>
          <w:left w:val="nil"/>
          <w:bottom w:val="nil"/>
          <w:right w:val="nil"/>
          <w:between w:val="nil"/>
        </w:pBdr>
        <w:tabs>
          <w:tab w:val="left" w:pos="9356"/>
        </w:tabs>
        <w:spacing w:before="120" w:line="240" w:lineRule="auto"/>
        <w:ind w:left="539" w:right="-607"/>
        <w:rPr>
          <w:rFonts w:ascii="Times New Roman" w:eastAsia="Times New Roman" w:hAnsi="Times New Roman" w:cs="Times New Roman"/>
          <w:b/>
          <w:color w:val="800080"/>
          <w:sz w:val="24"/>
          <w:szCs w:val="24"/>
          <w:u w:val="single"/>
        </w:rPr>
      </w:pPr>
    </w:p>
    <w:p w14:paraId="10BE8930" w14:textId="77777777" w:rsidR="009C1BD2" w:rsidRDefault="00000000">
      <w:pPr>
        <w:pBdr>
          <w:top w:val="nil"/>
          <w:left w:val="nil"/>
          <w:bottom w:val="nil"/>
          <w:right w:val="nil"/>
          <w:between w:val="nil"/>
        </w:pBdr>
        <w:tabs>
          <w:tab w:val="left" w:pos="720"/>
          <w:tab w:val="left" w:pos="1440"/>
          <w:tab w:val="left" w:pos="1620"/>
        </w:tabs>
        <w:spacing w:line="24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ЗАТВЕРДЖУЮ</w:t>
      </w:r>
    </w:p>
    <w:p w14:paraId="78A19E25" w14:textId="77777777" w:rsidR="009C1BD2" w:rsidRDefault="00000000">
      <w:pPr>
        <w:pBdr>
          <w:top w:val="nil"/>
          <w:left w:val="nil"/>
          <w:bottom w:val="nil"/>
          <w:right w:val="nil"/>
          <w:between w:val="nil"/>
        </w:pBdr>
        <w:tabs>
          <w:tab w:val="left" w:pos="720"/>
          <w:tab w:val="left" w:pos="1440"/>
          <w:tab w:val="left" w:pos="1620"/>
        </w:tabs>
        <w:spacing w:line="24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Завідувач кафедри</w:t>
      </w:r>
    </w:p>
    <w:p w14:paraId="6B3CFBFB" w14:textId="77777777" w:rsidR="009C1BD2" w:rsidRDefault="00000000">
      <w:pPr>
        <w:pBdr>
          <w:top w:val="nil"/>
          <w:left w:val="nil"/>
          <w:bottom w:val="nil"/>
          <w:right w:val="nil"/>
          <w:between w:val="nil"/>
        </w:pBdr>
        <w:tabs>
          <w:tab w:val="left" w:pos="720"/>
          <w:tab w:val="left" w:pos="1440"/>
          <w:tab w:val="left" w:pos="1620"/>
        </w:tabs>
        <w:spacing w:line="240" w:lineRule="auto"/>
        <w:ind w:left="5671"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__________  Віталій РОМАНКЕВИЧ</w:t>
      </w:r>
    </w:p>
    <w:p w14:paraId="1D9BC6D8" w14:textId="77777777" w:rsidR="009C1BD2" w:rsidRDefault="00000000">
      <w:pPr>
        <w:pBdr>
          <w:top w:val="nil"/>
          <w:left w:val="nil"/>
          <w:bottom w:val="nil"/>
          <w:right w:val="nil"/>
          <w:between w:val="nil"/>
        </w:pBdr>
        <w:tabs>
          <w:tab w:val="left" w:pos="720"/>
          <w:tab w:val="left" w:pos="1440"/>
          <w:tab w:val="left" w:pos="1620"/>
        </w:tabs>
        <w:spacing w:line="240" w:lineRule="auto"/>
        <w:ind w:left="5671" w:right="-607" w:firstLine="425"/>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4"/>
          <w:szCs w:val="24"/>
          <w:vertAlign w:val="superscript"/>
        </w:rPr>
        <w:t>(підпис)             (ініціали, прізвище)</w:t>
      </w:r>
    </w:p>
    <w:p w14:paraId="7C280D47" w14:textId="77777777" w:rsidR="009C1BD2" w:rsidRDefault="00000000">
      <w:pPr>
        <w:pBdr>
          <w:top w:val="nil"/>
          <w:left w:val="nil"/>
          <w:bottom w:val="nil"/>
          <w:right w:val="nil"/>
          <w:between w:val="nil"/>
        </w:pBdr>
        <w:tabs>
          <w:tab w:val="left" w:pos="720"/>
          <w:tab w:val="left" w:pos="1440"/>
          <w:tab w:val="left" w:pos="1620"/>
        </w:tabs>
        <w:spacing w:line="240" w:lineRule="auto"/>
        <w:ind w:left="5672" w:right="-60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«20»  </w:t>
      </w:r>
      <w:r>
        <w:rPr>
          <w:rFonts w:ascii="Times New Roman" w:eastAsia="Times New Roman" w:hAnsi="Times New Roman" w:cs="Times New Roman"/>
          <w:color w:val="000000"/>
          <w:sz w:val="24"/>
          <w:szCs w:val="24"/>
          <w:u w:val="single"/>
        </w:rPr>
        <w:t xml:space="preserve">жовтня  </w:t>
      </w:r>
      <w:r>
        <w:rPr>
          <w:rFonts w:ascii="Times New Roman" w:eastAsia="Times New Roman" w:hAnsi="Times New Roman" w:cs="Times New Roman"/>
          <w:color w:val="000000"/>
          <w:sz w:val="24"/>
          <w:szCs w:val="24"/>
        </w:rPr>
        <w:t>2023 р.</w:t>
      </w:r>
    </w:p>
    <w:p w14:paraId="35B5CC6C" w14:textId="77777777" w:rsidR="009C1BD2" w:rsidRDefault="00000000">
      <w:pPr>
        <w:pBdr>
          <w:top w:val="nil"/>
          <w:left w:val="nil"/>
          <w:bottom w:val="nil"/>
          <w:right w:val="nil"/>
          <w:between w:val="nil"/>
        </w:pBdr>
        <w:tabs>
          <w:tab w:val="left" w:pos="720"/>
          <w:tab w:val="left" w:pos="1440"/>
          <w:tab w:val="left" w:pos="1620"/>
        </w:tabs>
        <w:spacing w:before="120" w:line="240" w:lineRule="auto"/>
        <w:ind w:left="540"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w:t>
      </w:r>
    </w:p>
    <w:p w14:paraId="1A700F6C" w14:textId="77777777" w:rsidR="009C1BD2" w:rsidRDefault="00000000">
      <w:pPr>
        <w:pBdr>
          <w:top w:val="nil"/>
          <w:left w:val="nil"/>
          <w:bottom w:val="nil"/>
          <w:right w:val="nil"/>
          <w:between w:val="nil"/>
        </w:pBdr>
        <w:tabs>
          <w:tab w:val="left" w:pos="720"/>
          <w:tab w:val="left" w:pos="1440"/>
          <w:tab w:val="left" w:pos="1620"/>
        </w:tabs>
        <w:spacing w:line="240" w:lineRule="auto"/>
        <w:ind w:left="539" w:right="-607"/>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на дипломний </w:t>
      </w:r>
      <w:proofErr w:type="spellStart"/>
      <w:r>
        <w:rPr>
          <w:rFonts w:ascii="Times New Roman" w:eastAsia="Times New Roman" w:hAnsi="Times New Roman" w:cs="Times New Roman"/>
          <w:b/>
          <w:color w:val="000000"/>
          <w:sz w:val="28"/>
          <w:szCs w:val="28"/>
        </w:rPr>
        <w:t>проєкт</w:t>
      </w:r>
      <w:proofErr w:type="spellEnd"/>
      <w:r>
        <w:rPr>
          <w:rFonts w:ascii="Times New Roman" w:eastAsia="Times New Roman" w:hAnsi="Times New Roman" w:cs="Times New Roman"/>
          <w:b/>
          <w:color w:val="000000"/>
          <w:sz w:val="28"/>
          <w:szCs w:val="28"/>
        </w:rPr>
        <w:t xml:space="preserve"> студента</w:t>
      </w:r>
    </w:p>
    <w:p w14:paraId="580C60F3" w14:textId="77777777" w:rsidR="009C1BD2" w:rsidRDefault="00000000">
      <w:pPr>
        <w:pBdr>
          <w:top w:val="nil"/>
          <w:left w:val="nil"/>
          <w:bottom w:val="nil"/>
          <w:right w:val="nil"/>
          <w:between w:val="nil"/>
        </w:pBdr>
        <w:tabs>
          <w:tab w:val="left" w:pos="7371"/>
          <w:tab w:val="left" w:pos="7513"/>
          <w:tab w:val="left" w:pos="9356"/>
        </w:tabs>
        <w:spacing w:line="240" w:lineRule="auto"/>
        <w:ind w:right="-607"/>
        <w:jc w:val="center"/>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Телеганенко</w:t>
      </w:r>
      <w:proofErr w:type="spellEnd"/>
      <w:r>
        <w:rPr>
          <w:rFonts w:ascii="Times New Roman" w:eastAsia="Times New Roman" w:hAnsi="Times New Roman" w:cs="Times New Roman"/>
          <w:color w:val="000000"/>
          <w:sz w:val="28"/>
          <w:szCs w:val="28"/>
        </w:rPr>
        <w:t xml:space="preserve"> Богдан Валерійович</w:t>
      </w:r>
    </w:p>
    <w:p w14:paraId="6DF02563" w14:textId="77777777" w:rsidR="009C1BD2" w:rsidRDefault="00000000">
      <w:pPr>
        <w:pBdr>
          <w:top w:val="nil"/>
          <w:left w:val="nil"/>
          <w:bottom w:val="nil"/>
          <w:right w:val="nil"/>
          <w:between w:val="nil"/>
        </w:pBdr>
        <w:tabs>
          <w:tab w:val="left" w:pos="8903"/>
        </w:tabs>
        <w:spacing w:line="240" w:lineRule="auto"/>
        <w:ind w:right="-607"/>
        <w:jc w:val="center"/>
        <w:rPr>
          <w:rFonts w:ascii="Times New Roman" w:eastAsia="Times New Roman" w:hAnsi="Times New Roman" w:cs="Times New Roman"/>
          <w:color w:val="000000"/>
          <w:sz w:val="28"/>
          <w:szCs w:val="28"/>
          <w:vertAlign w:val="superscript"/>
        </w:rPr>
      </w:pPr>
      <w:r>
        <w:rPr>
          <w:rFonts w:ascii="Times New Roman" w:eastAsia="Times New Roman" w:hAnsi="Times New Roman" w:cs="Times New Roman"/>
          <w:color w:val="000000"/>
          <w:sz w:val="28"/>
          <w:szCs w:val="28"/>
          <w:vertAlign w:val="superscript"/>
        </w:rPr>
        <w:t>(прізвище, ім’я, по батькові)</w:t>
      </w:r>
    </w:p>
    <w:p w14:paraId="30D7425F" w14:textId="77777777" w:rsidR="009C1BD2" w:rsidRDefault="00000000">
      <w:pPr>
        <w:pBdr>
          <w:top w:val="nil"/>
          <w:left w:val="nil"/>
          <w:bottom w:val="nil"/>
          <w:right w:val="nil"/>
          <w:between w:val="nil"/>
        </w:pBdr>
        <w:tabs>
          <w:tab w:val="left" w:pos="9356"/>
        </w:tabs>
        <w:spacing w:before="12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Тема </w:t>
      </w:r>
      <w:proofErr w:type="spellStart"/>
      <w:r>
        <w:rPr>
          <w:rFonts w:ascii="Times New Roman" w:eastAsia="Times New Roman" w:hAnsi="Times New Roman" w:cs="Times New Roman"/>
          <w:color w:val="000000"/>
          <w:sz w:val="28"/>
          <w:szCs w:val="28"/>
        </w:rPr>
        <w:t>проєкту</w:t>
      </w:r>
      <w:proofErr w:type="spellEnd"/>
      <w:r>
        <w:rPr>
          <w:rFonts w:ascii="Times New Roman" w:eastAsia="Times New Roman" w:hAnsi="Times New Roman" w:cs="Times New Roman"/>
          <w:color w:val="000000"/>
          <w:sz w:val="28"/>
          <w:szCs w:val="28"/>
        </w:rPr>
        <w:t xml:space="preserve"> Програмні засоби для діагностування гібридного автомобіля ,</w:t>
      </w:r>
    </w:p>
    <w:p w14:paraId="4D1A16A5" w14:textId="77777777" w:rsidR="009C1BD2" w:rsidRDefault="00000000">
      <w:pPr>
        <w:pBdr>
          <w:top w:val="nil"/>
          <w:left w:val="nil"/>
          <w:bottom w:val="nil"/>
          <w:right w:val="nil"/>
          <w:between w:val="nil"/>
        </w:pBdr>
        <w:tabs>
          <w:tab w:val="right" w:pos="9356"/>
        </w:tabs>
        <w:spacing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керівник </w:t>
      </w:r>
      <w:proofErr w:type="spellStart"/>
      <w:r>
        <w:rPr>
          <w:rFonts w:ascii="Times New Roman" w:eastAsia="Times New Roman" w:hAnsi="Times New Roman" w:cs="Times New Roman"/>
          <w:color w:val="000000"/>
          <w:sz w:val="28"/>
          <w:szCs w:val="28"/>
        </w:rPr>
        <w:t>проєкту</w:t>
      </w:r>
      <w:proofErr w:type="spellEnd"/>
      <w:r>
        <w:rPr>
          <w:rFonts w:ascii="Times New Roman" w:eastAsia="Times New Roman" w:hAnsi="Times New Roman" w:cs="Times New Roman"/>
          <w:color w:val="000000"/>
          <w:sz w:val="28"/>
          <w:szCs w:val="28"/>
        </w:rPr>
        <w:t xml:space="preserve"> доцент каф. </w:t>
      </w:r>
      <w:proofErr w:type="spellStart"/>
      <w:r>
        <w:rPr>
          <w:rFonts w:ascii="Times New Roman" w:eastAsia="Times New Roman" w:hAnsi="Times New Roman" w:cs="Times New Roman"/>
          <w:color w:val="000000"/>
          <w:sz w:val="28"/>
          <w:szCs w:val="28"/>
        </w:rPr>
        <w:t>СПіСКС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к.т.н</w:t>
      </w:r>
      <w:proofErr w:type="spellEnd"/>
      <w:r>
        <w:rPr>
          <w:rFonts w:ascii="Times New Roman" w:eastAsia="Times New Roman" w:hAnsi="Times New Roman" w:cs="Times New Roman"/>
          <w:color w:val="000000"/>
          <w:sz w:val="28"/>
          <w:szCs w:val="28"/>
        </w:rPr>
        <w:t>., доцент Щербина О.А,</w:t>
      </w:r>
    </w:p>
    <w:p w14:paraId="7CE39380" w14:textId="77777777" w:rsidR="009C1BD2" w:rsidRDefault="00000000">
      <w:pPr>
        <w:pBdr>
          <w:top w:val="nil"/>
          <w:left w:val="nil"/>
          <w:bottom w:val="nil"/>
          <w:right w:val="nil"/>
          <w:between w:val="nil"/>
        </w:pBdr>
        <w:tabs>
          <w:tab w:val="left" w:pos="8903"/>
        </w:tabs>
        <w:spacing w:line="240" w:lineRule="auto"/>
        <w:ind w:right="-607" w:firstLine="3261"/>
        <w:jc w:val="center"/>
        <w:rPr>
          <w:rFonts w:ascii="Times New Roman" w:eastAsia="Times New Roman" w:hAnsi="Times New Roman" w:cs="Times New Roman"/>
          <w:color w:val="000000"/>
          <w:sz w:val="28"/>
          <w:szCs w:val="28"/>
          <w:vertAlign w:val="superscript"/>
        </w:rPr>
      </w:pPr>
      <w:r>
        <w:rPr>
          <w:rFonts w:ascii="Times New Roman" w:eastAsia="Times New Roman" w:hAnsi="Times New Roman" w:cs="Times New Roman"/>
          <w:color w:val="000000"/>
          <w:sz w:val="28"/>
          <w:szCs w:val="28"/>
          <w:vertAlign w:val="superscript"/>
        </w:rPr>
        <w:t>(прізвище, ім’я, по батькові, науковий ступінь, вчене звання)</w:t>
      </w:r>
    </w:p>
    <w:p w14:paraId="419E945B" w14:textId="77777777" w:rsidR="009C1BD2" w:rsidRDefault="00000000">
      <w:pPr>
        <w:pBdr>
          <w:top w:val="nil"/>
          <w:left w:val="nil"/>
          <w:bottom w:val="nil"/>
          <w:right w:val="nil"/>
          <w:between w:val="nil"/>
        </w:pBdr>
        <w:tabs>
          <w:tab w:val="right" w:pos="8903"/>
        </w:tabs>
        <w:spacing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затверджені наказом по університету від «30» __05___</w:t>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rPr>
        <w:t xml:space="preserve"> 2024 р. № 2205-с</w:t>
      </w:r>
    </w:p>
    <w:p w14:paraId="7BAE2E76" w14:textId="77777777" w:rsidR="009C1BD2" w:rsidRDefault="00000000">
      <w:pPr>
        <w:pBdr>
          <w:top w:val="nil"/>
          <w:left w:val="nil"/>
          <w:bottom w:val="nil"/>
          <w:right w:val="nil"/>
          <w:between w:val="nil"/>
        </w:pBdr>
        <w:tabs>
          <w:tab w:val="left" w:pos="9356"/>
        </w:tabs>
        <w:spacing w:before="24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Термін подання студентом </w:t>
      </w:r>
      <w:proofErr w:type="spellStart"/>
      <w:r>
        <w:rPr>
          <w:rFonts w:ascii="Times New Roman" w:eastAsia="Times New Roman" w:hAnsi="Times New Roman" w:cs="Times New Roman"/>
          <w:color w:val="000000"/>
          <w:sz w:val="28"/>
          <w:szCs w:val="28"/>
        </w:rPr>
        <w:t>проєкту</w:t>
      </w:r>
      <w:proofErr w:type="spellEnd"/>
      <w:r>
        <w:rPr>
          <w:rFonts w:ascii="Times New Roman" w:eastAsia="Times New Roman" w:hAnsi="Times New Roman" w:cs="Times New Roman"/>
          <w:color w:val="000000"/>
          <w:sz w:val="28"/>
          <w:szCs w:val="28"/>
        </w:rPr>
        <w:t xml:space="preserve"> 09.06.2024</w:t>
      </w:r>
      <w:r>
        <w:rPr>
          <w:rFonts w:ascii="Times New Roman" w:eastAsia="Times New Roman" w:hAnsi="Times New Roman" w:cs="Times New Roman"/>
          <w:color w:val="000000"/>
          <w:sz w:val="28"/>
          <w:szCs w:val="28"/>
        </w:rPr>
        <w:tab/>
      </w:r>
    </w:p>
    <w:p w14:paraId="6439690A" w14:textId="77777777" w:rsidR="009C1BD2" w:rsidRDefault="00000000">
      <w:pPr>
        <w:pBdr>
          <w:top w:val="nil"/>
          <w:left w:val="nil"/>
          <w:bottom w:val="nil"/>
          <w:right w:val="nil"/>
          <w:between w:val="nil"/>
        </w:pBdr>
        <w:tabs>
          <w:tab w:val="left" w:pos="9345"/>
        </w:tabs>
        <w:spacing w:before="24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Вихідні дані до </w:t>
      </w:r>
      <w:proofErr w:type="spellStart"/>
      <w:r>
        <w:rPr>
          <w:rFonts w:ascii="Times New Roman" w:eastAsia="Times New Roman" w:hAnsi="Times New Roman" w:cs="Times New Roman"/>
          <w:color w:val="000000"/>
          <w:sz w:val="28"/>
          <w:szCs w:val="28"/>
        </w:rPr>
        <w:t>проєкту</w:t>
      </w:r>
      <w:proofErr w:type="spellEnd"/>
      <w:r>
        <w:rPr>
          <w:rFonts w:ascii="Times New Roman" w:eastAsia="Times New Roman" w:hAnsi="Times New Roman" w:cs="Times New Roman"/>
          <w:color w:val="000000"/>
          <w:sz w:val="28"/>
          <w:szCs w:val="28"/>
        </w:rPr>
        <w:t xml:space="preserve"> див. ТЗ.</w:t>
      </w:r>
      <w:r>
        <w:rPr>
          <w:rFonts w:ascii="Times New Roman" w:eastAsia="Times New Roman" w:hAnsi="Times New Roman" w:cs="Times New Roman"/>
          <w:color w:val="000000"/>
          <w:sz w:val="28"/>
          <w:szCs w:val="28"/>
        </w:rPr>
        <w:tab/>
      </w:r>
    </w:p>
    <w:p w14:paraId="097F8E5C" w14:textId="77777777" w:rsidR="009C1BD2" w:rsidRDefault="00000000">
      <w:pPr>
        <w:pBdr>
          <w:top w:val="nil"/>
          <w:left w:val="nil"/>
          <w:bottom w:val="nil"/>
          <w:right w:val="nil"/>
          <w:between w:val="nil"/>
        </w:pBdr>
        <w:tabs>
          <w:tab w:val="left" w:pos="9345"/>
        </w:tabs>
        <w:spacing w:before="24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Зміст пояснювальної записки  аналіз існуючих рішень та обґрунтування теми дипломного проекту, алгоритм програмного забезпечення для діагностування гібридних автомобілів, розробка програми </w:t>
      </w:r>
      <w:proofErr w:type="spellStart"/>
      <w:r>
        <w:rPr>
          <w:rFonts w:ascii="Times New Roman" w:eastAsia="Times New Roman" w:hAnsi="Times New Roman" w:cs="Times New Roman"/>
          <w:color w:val="000000"/>
          <w:sz w:val="28"/>
          <w:szCs w:val="28"/>
        </w:rPr>
        <w:t>візуалізатора</w:t>
      </w:r>
      <w:proofErr w:type="spellEnd"/>
      <w:r>
        <w:rPr>
          <w:rFonts w:ascii="Times New Roman" w:eastAsia="Times New Roman" w:hAnsi="Times New Roman" w:cs="Times New Roman"/>
          <w:color w:val="000000"/>
          <w:sz w:val="28"/>
          <w:szCs w:val="28"/>
        </w:rPr>
        <w:t xml:space="preserve"> та аналізатора даних гібридних автомобілів, аналіз отриманих результатів.</w:t>
      </w:r>
    </w:p>
    <w:p w14:paraId="7D851E35" w14:textId="77777777" w:rsidR="009C1BD2" w:rsidRDefault="00000000">
      <w:pPr>
        <w:pBdr>
          <w:top w:val="nil"/>
          <w:left w:val="nil"/>
          <w:bottom w:val="nil"/>
          <w:right w:val="nil"/>
          <w:between w:val="nil"/>
        </w:pBdr>
        <w:tabs>
          <w:tab w:val="left" w:pos="9345"/>
        </w:tabs>
        <w:spacing w:before="24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Перелік графічного матеріалу (із зазначенням обов’язкових креслеників, плакатів, презентацій тощо) :</w:t>
      </w:r>
    </w:p>
    <w:p w14:paraId="76E4DFB2" w14:textId="77777777" w:rsidR="009C1BD2" w:rsidRDefault="00000000">
      <w:pPr>
        <w:pBdr>
          <w:top w:val="nil"/>
          <w:left w:val="nil"/>
          <w:bottom w:val="nil"/>
          <w:right w:val="nil"/>
          <w:between w:val="nil"/>
        </w:pBdr>
        <w:tabs>
          <w:tab w:val="left" w:pos="9345"/>
        </w:tabs>
        <w:spacing w:before="240" w:line="240" w:lineRule="auto"/>
        <w:ind w:right="-607"/>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Алгоритм програмного забезпечення для діагностування гібридних автомобілів. Схема Алгоритму</w:t>
      </w:r>
    </w:p>
    <w:p w14:paraId="4566A706" w14:textId="77777777" w:rsidR="009C1BD2" w:rsidRDefault="00000000">
      <w:pPr>
        <w:tabs>
          <w:tab w:val="left" w:pos="9345"/>
        </w:tabs>
        <w:spacing w:before="240" w:line="240" w:lineRule="auto"/>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Взаємодія блоків програми. Схема структурна</w:t>
      </w:r>
    </w:p>
    <w:p w14:paraId="0E2278A9" w14:textId="77777777" w:rsidR="009C1BD2" w:rsidRDefault="00000000">
      <w:pPr>
        <w:tabs>
          <w:tab w:val="left" w:pos="9345"/>
        </w:tabs>
        <w:spacing w:before="240" w:line="240" w:lineRule="auto"/>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Взаємодія файлів програми. Схема структурна</w:t>
      </w:r>
    </w:p>
    <w:p w14:paraId="5B7B98F3" w14:textId="77777777" w:rsidR="009C1BD2" w:rsidRDefault="00000000">
      <w:pPr>
        <w:tabs>
          <w:tab w:val="left" w:pos="9345"/>
        </w:tabs>
        <w:spacing w:before="240" w:line="240" w:lineRule="auto"/>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  Взаємодія блоків програми. Діаграми класів</w:t>
      </w:r>
    </w:p>
    <w:p w14:paraId="2FA78CE7" w14:textId="77777777" w:rsidR="009C1BD2" w:rsidRDefault="00000000">
      <w:pPr>
        <w:tabs>
          <w:tab w:val="left" w:pos="9345"/>
        </w:tabs>
        <w:spacing w:before="240" w:line="240" w:lineRule="auto"/>
        <w:ind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Презентація.</w:t>
      </w:r>
    </w:p>
    <w:p w14:paraId="49D53F9A" w14:textId="77777777" w:rsidR="009C1BD2" w:rsidRDefault="00000000">
      <w:pPr>
        <w:tabs>
          <w:tab w:val="left" w:pos="360"/>
          <w:tab w:val="left" w:pos="1440"/>
          <w:tab w:val="left" w:pos="1620"/>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Консультанти розділів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vertAlign w:val="superscript"/>
        </w:rPr>
        <w:footnoteReference w:id="1"/>
      </w:r>
      <w:r>
        <w:rPr>
          <w:rFonts w:ascii="Times New Roman" w:eastAsia="Times New Roman" w:hAnsi="Times New Roman" w:cs="Times New Roman"/>
          <w:sz w:val="28"/>
          <w:szCs w:val="28"/>
          <w:vertAlign w:val="superscript"/>
        </w:rPr>
        <w:t>*</w:t>
      </w:r>
    </w:p>
    <w:tbl>
      <w:tblPr>
        <w:tblStyle w:val="a5"/>
        <w:tblW w:w="9314"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5"/>
        <w:gridCol w:w="4961"/>
        <w:gridCol w:w="1111"/>
        <w:gridCol w:w="1397"/>
      </w:tblGrid>
      <w:tr w:rsidR="009C1BD2" w14:paraId="4E6E6FD2" w14:textId="77777777" w:rsidTr="00400AA9">
        <w:trPr>
          <w:cantSplit/>
        </w:trPr>
        <w:tc>
          <w:tcPr>
            <w:tcW w:w="1845" w:type="dxa"/>
            <w:vMerge w:val="restart"/>
            <w:tcBorders>
              <w:top w:val="single" w:sz="4" w:space="0" w:color="000000"/>
              <w:left w:val="single" w:sz="4" w:space="0" w:color="000000"/>
              <w:bottom w:val="single" w:sz="4" w:space="0" w:color="000000"/>
              <w:right w:val="single" w:sz="4" w:space="0" w:color="000000"/>
            </w:tcBorders>
            <w:vAlign w:val="center"/>
          </w:tcPr>
          <w:p w14:paraId="14F5CDF1" w14:textId="77777777" w:rsidR="009C1BD2" w:rsidRDefault="00000000">
            <w:pPr>
              <w:jc w:val="center"/>
              <w:rPr>
                <w:sz w:val="24"/>
                <w:szCs w:val="24"/>
              </w:rPr>
            </w:pPr>
            <w:r>
              <w:rPr>
                <w:sz w:val="24"/>
                <w:szCs w:val="24"/>
              </w:rPr>
              <w:t>Розділ</w:t>
            </w:r>
          </w:p>
        </w:tc>
        <w:tc>
          <w:tcPr>
            <w:tcW w:w="4961" w:type="dxa"/>
            <w:vMerge w:val="restart"/>
            <w:tcBorders>
              <w:top w:val="single" w:sz="4" w:space="0" w:color="000000"/>
              <w:left w:val="single" w:sz="4" w:space="0" w:color="000000"/>
              <w:bottom w:val="single" w:sz="4" w:space="0" w:color="000000"/>
              <w:right w:val="single" w:sz="4" w:space="0" w:color="000000"/>
            </w:tcBorders>
            <w:vAlign w:val="center"/>
          </w:tcPr>
          <w:p w14:paraId="34EA459B" w14:textId="77777777" w:rsidR="009C1BD2" w:rsidRDefault="00000000">
            <w:pPr>
              <w:jc w:val="center"/>
              <w:rPr>
                <w:sz w:val="24"/>
                <w:szCs w:val="24"/>
              </w:rPr>
            </w:pPr>
            <w:r>
              <w:rPr>
                <w:sz w:val="24"/>
                <w:szCs w:val="24"/>
              </w:rPr>
              <w:t xml:space="preserve">Прізвище, ініціали та посада </w:t>
            </w:r>
            <w:r>
              <w:rPr>
                <w:sz w:val="24"/>
                <w:szCs w:val="24"/>
              </w:rPr>
              <w:br/>
              <w:t>консультанта</w:t>
            </w:r>
          </w:p>
        </w:tc>
        <w:tc>
          <w:tcPr>
            <w:tcW w:w="2508" w:type="dxa"/>
            <w:gridSpan w:val="2"/>
            <w:tcBorders>
              <w:top w:val="single" w:sz="4" w:space="0" w:color="000000"/>
              <w:left w:val="single" w:sz="4" w:space="0" w:color="000000"/>
              <w:bottom w:val="single" w:sz="4" w:space="0" w:color="000000"/>
              <w:right w:val="single" w:sz="4" w:space="0" w:color="000000"/>
            </w:tcBorders>
          </w:tcPr>
          <w:p w14:paraId="1A7D27D9" w14:textId="77777777" w:rsidR="009C1BD2" w:rsidRDefault="00000000">
            <w:pPr>
              <w:jc w:val="center"/>
              <w:rPr>
                <w:sz w:val="24"/>
                <w:szCs w:val="24"/>
              </w:rPr>
            </w:pPr>
            <w:r>
              <w:rPr>
                <w:sz w:val="24"/>
                <w:szCs w:val="24"/>
              </w:rPr>
              <w:t>Підпис, дата</w:t>
            </w:r>
          </w:p>
        </w:tc>
      </w:tr>
      <w:tr w:rsidR="009C1BD2" w14:paraId="53E66E63" w14:textId="77777777" w:rsidTr="00400AA9">
        <w:trPr>
          <w:cantSplit/>
        </w:trPr>
        <w:tc>
          <w:tcPr>
            <w:tcW w:w="1845" w:type="dxa"/>
            <w:vMerge/>
            <w:tcBorders>
              <w:top w:val="single" w:sz="4" w:space="0" w:color="000000"/>
              <w:left w:val="single" w:sz="4" w:space="0" w:color="000000"/>
              <w:bottom w:val="single" w:sz="4" w:space="0" w:color="000000"/>
              <w:right w:val="single" w:sz="4" w:space="0" w:color="000000"/>
            </w:tcBorders>
            <w:vAlign w:val="center"/>
          </w:tcPr>
          <w:p w14:paraId="7DC4A9C5" w14:textId="77777777" w:rsidR="009C1BD2" w:rsidRDefault="009C1BD2">
            <w:pPr>
              <w:widowControl w:val="0"/>
              <w:pBdr>
                <w:top w:val="nil"/>
                <w:left w:val="nil"/>
                <w:bottom w:val="nil"/>
                <w:right w:val="nil"/>
                <w:between w:val="nil"/>
              </w:pBdr>
              <w:spacing w:line="276" w:lineRule="auto"/>
              <w:rPr>
                <w:sz w:val="24"/>
                <w:szCs w:val="24"/>
              </w:rPr>
            </w:pPr>
          </w:p>
        </w:tc>
        <w:tc>
          <w:tcPr>
            <w:tcW w:w="4961" w:type="dxa"/>
            <w:vMerge/>
            <w:tcBorders>
              <w:top w:val="single" w:sz="4" w:space="0" w:color="000000"/>
              <w:left w:val="single" w:sz="4" w:space="0" w:color="000000"/>
              <w:bottom w:val="single" w:sz="4" w:space="0" w:color="000000"/>
              <w:right w:val="single" w:sz="4" w:space="0" w:color="000000"/>
            </w:tcBorders>
            <w:vAlign w:val="center"/>
          </w:tcPr>
          <w:p w14:paraId="7CB1ECA3" w14:textId="77777777" w:rsidR="009C1BD2" w:rsidRDefault="009C1BD2">
            <w:pPr>
              <w:widowControl w:val="0"/>
              <w:pBdr>
                <w:top w:val="nil"/>
                <w:left w:val="nil"/>
                <w:bottom w:val="nil"/>
                <w:right w:val="nil"/>
                <w:between w:val="nil"/>
              </w:pBdr>
              <w:spacing w:line="276" w:lineRule="auto"/>
              <w:rPr>
                <w:sz w:val="24"/>
                <w:szCs w:val="24"/>
              </w:rPr>
            </w:pPr>
          </w:p>
        </w:tc>
        <w:tc>
          <w:tcPr>
            <w:tcW w:w="1111" w:type="dxa"/>
          </w:tcPr>
          <w:p w14:paraId="50D03601" w14:textId="77777777" w:rsidR="009C1BD2" w:rsidRDefault="00000000">
            <w:pPr>
              <w:jc w:val="center"/>
              <w:rPr>
                <w:sz w:val="24"/>
                <w:szCs w:val="24"/>
              </w:rPr>
            </w:pPr>
            <w:r>
              <w:rPr>
                <w:sz w:val="24"/>
                <w:szCs w:val="24"/>
              </w:rPr>
              <w:t xml:space="preserve">завдання </w:t>
            </w:r>
            <w:r>
              <w:rPr>
                <w:sz w:val="24"/>
                <w:szCs w:val="24"/>
              </w:rPr>
              <w:br/>
              <w:t>видав</w:t>
            </w:r>
          </w:p>
        </w:tc>
        <w:tc>
          <w:tcPr>
            <w:tcW w:w="1397" w:type="dxa"/>
          </w:tcPr>
          <w:p w14:paraId="5EB4A9E4" w14:textId="77777777" w:rsidR="009C1BD2" w:rsidRDefault="00000000">
            <w:pPr>
              <w:jc w:val="center"/>
              <w:rPr>
                <w:sz w:val="24"/>
                <w:szCs w:val="24"/>
              </w:rPr>
            </w:pPr>
            <w:r>
              <w:rPr>
                <w:sz w:val="24"/>
                <w:szCs w:val="24"/>
              </w:rPr>
              <w:t>завдання</w:t>
            </w:r>
            <w:r>
              <w:rPr>
                <w:sz w:val="24"/>
                <w:szCs w:val="24"/>
              </w:rPr>
              <w:br/>
              <w:t>прийняв</w:t>
            </w:r>
          </w:p>
        </w:tc>
      </w:tr>
      <w:tr w:rsidR="009C1BD2" w14:paraId="4DA9D36B" w14:textId="77777777" w:rsidTr="00400AA9">
        <w:tc>
          <w:tcPr>
            <w:tcW w:w="1845" w:type="dxa"/>
          </w:tcPr>
          <w:p w14:paraId="4A25AEA5" w14:textId="77777777" w:rsidR="009C1BD2" w:rsidRDefault="00000000">
            <w:pPr>
              <w:rPr>
                <w:sz w:val="24"/>
                <w:szCs w:val="24"/>
              </w:rPr>
            </w:pPr>
            <w:proofErr w:type="spellStart"/>
            <w:r>
              <w:rPr>
                <w:sz w:val="24"/>
                <w:szCs w:val="24"/>
              </w:rPr>
              <w:t>Нормоконтроль</w:t>
            </w:r>
            <w:proofErr w:type="spellEnd"/>
            <w:r>
              <w:rPr>
                <w:sz w:val="24"/>
                <w:szCs w:val="24"/>
              </w:rPr>
              <w:t xml:space="preserve"> </w:t>
            </w:r>
          </w:p>
        </w:tc>
        <w:tc>
          <w:tcPr>
            <w:tcW w:w="4961" w:type="dxa"/>
          </w:tcPr>
          <w:p w14:paraId="22A9D240" w14:textId="77777777" w:rsidR="009C1BD2" w:rsidRDefault="00000000">
            <w:pPr>
              <w:rPr>
                <w:sz w:val="24"/>
                <w:szCs w:val="24"/>
              </w:rPr>
            </w:pPr>
            <w:proofErr w:type="spellStart"/>
            <w:r>
              <w:rPr>
                <w:sz w:val="24"/>
                <w:szCs w:val="24"/>
              </w:rPr>
              <w:t>Клятченко</w:t>
            </w:r>
            <w:proofErr w:type="spellEnd"/>
            <w:r>
              <w:rPr>
                <w:sz w:val="24"/>
                <w:szCs w:val="24"/>
              </w:rPr>
              <w:t xml:space="preserve"> Я.М., доц. каф. </w:t>
            </w:r>
            <w:proofErr w:type="spellStart"/>
            <w:r>
              <w:rPr>
                <w:sz w:val="24"/>
                <w:szCs w:val="24"/>
              </w:rPr>
              <w:t>СПіСКС</w:t>
            </w:r>
            <w:proofErr w:type="spellEnd"/>
            <w:r>
              <w:rPr>
                <w:sz w:val="24"/>
                <w:szCs w:val="24"/>
              </w:rPr>
              <w:t xml:space="preserve">, </w:t>
            </w:r>
            <w:proofErr w:type="spellStart"/>
            <w:r>
              <w:rPr>
                <w:sz w:val="24"/>
                <w:szCs w:val="24"/>
              </w:rPr>
              <w:t>к.т.н</w:t>
            </w:r>
            <w:proofErr w:type="spellEnd"/>
            <w:r>
              <w:rPr>
                <w:sz w:val="24"/>
                <w:szCs w:val="24"/>
              </w:rPr>
              <w:t>.</w:t>
            </w:r>
          </w:p>
        </w:tc>
        <w:tc>
          <w:tcPr>
            <w:tcW w:w="1111" w:type="dxa"/>
          </w:tcPr>
          <w:p w14:paraId="67F3A0B6" w14:textId="77777777" w:rsidR="009C1BD2" w:rsidRDefault="009C1BD2">
            <w:pPr>
              <w:rPr>
                <w:sz w:val="24"/>
                <w:szCs w:val="24"/>
              </w:rPr>
            </w:pPr>
          </w:p>
        </w:tc>
        <w:tc>
          <w:tcPr>
            <w:tcW w:w="1397" w:type="dxa"/>
          </w:tcPr>
          <w:p w14:paraId="0869608E" w14:textId="77777777" w:rsidR="009C1BD2" w:rsidRDefault="009C1BD2">
            <w:pPr>
              <w:rPr>
                <w:sz w:val="24"/>
                <w:szCs w:val="24"/>
              </w:rPr>
            </w:pPr>
          </w:p>
        </w:tc>
      </w:tr>
    </w:tbl>
    <w:p w14:paraId="072093AE" w14:textId="77777777" w:rsidR="009C1BD2" w:rsidRDefault="00000000">
      <w:pPr>
        <w:tabs>
          <w:tab w:val="left" w:pos="1440"/>
          <w:tab w:val="left" w:pos="1620"/>
          <w:tab w:val="left" w:pos="9356"/>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 Дата видачі завдання 20 жовтня 2024р.</w:t>
      </w:r>
    </w:p>
    <w:p w14:paraId="07CE2B98" w14:textId="77777777" w:rsidR="009C1BD2" w:rsidRDefault="00000000">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6"/>
        <w:tblW w:w="9675"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6408"/>
        <w:gridCol w:w="2727"/>
      </w:tblGrid>
      <w:tr w:rsidR="009C1BD2" w14:paraId="4871DD0E" w14:textId="77777777" w:rsidTr="00400AA9">
        <w:trPr>
          <w:trHeight w:val="539"/>
        </w:trPr>
        <w:tc>
          <w:tcPr>
            <w:tcW w:w="540" w:type="dxa"/>
            <w:tcBorders>
              <w:top w:val="single" w:sz="4" w:space="0" w:color="000000"/>
              <w:left w:val="single" w:sz="4" w:space="0" w:color="000000"/>
              <w:bottom w:val="single" w:sz="4" w:space="0" w:color="000000"/>
              <w:right w:val="single" w:sz="4" w:space="0" w:color="000000"/>
            </w:tcBorders>
            <w:vAlign w:val="center"/>
          </w:tcPr>
          <w:p w14:paraId="0B6B0E3C" w14:textId="77777777" w:rsidR="009C1BD2" w:rsidRDefault="00000000">
            <w:pPr>
              <w:jc w:val="center"/>
              <w:rPr>
                <w:sz w:val="24"/>
                <w:szCs w:val="24"/>
              </w:rPr>
            </w:pPr>
            <w:r>
              <w:rPr>
                <w:sz w:val="24"/>
                <w:szCs w:val="24"/>
              </w:rPr>
              <w:t>№ з/п</w:t>
            </w:r>
          </w:p>
        </w:tc>
        <w:tc>
          <w:tcPr>
            <w:tcW w:w="6408" w:type="dxa"/>
            <w:tcBorders>
              <w:top w:val="single" w:sz="4" w:space="0" w:color="000000"/>
              <w:left w:val="single" w:sz="4" w:space="0" w:color="000000"/>
              <w:bottom w:val="single" w:sz="4" w:space="0" w:color="000000"/>
              <w:right w:val="single" w:sz="4" w:space="0" w:color="000000"/>
            </w:tcBorders>
            <w:vAlign w:val="center"/>
          </w:tcPr>
          <w:p w14:paraId="250DC720" w14:textId="77777777" w:rsidR="009C1BD2" w:rsidRDefault="00000000">
            <w:pPr>
              <w:jc w:val="center"/>
              <w:rPr>
                <w:sz w:val="24"/>
                <w:szCs w:val="24"/>
              </w:rPr>
            </w:pPr>
            <w:r>
              <w:rPr>
                <w:sz w:val="24"/>
                <w:szCs w:val="24"/>
              </w:rPr>
              <w:t xml:space="preserve">Назва етапів виконання </w:t>
            </w:r>
            <w:r>
              <w:rPr>
                <w:sz w:val="24"/>
                <w:szCs w:val="24"/>
              </w:rPr>
              <w:br/>
              <w:t xml:space="preserve">дипломного </w:t>
            </w:r>
            <w:proofErr w:type="spellStart"/>
            <w:r>
              <w:rPr>
                <w:sz w:val="24"/>
                <w:szCs w:val="24"/>
              </w:rPr>
              <w:t>проєкту</w:t>
            </w:r>
            <w:proofErr w:type="spellEnd"/>
          </w:p>
        </w:tc>
        <w:tc>
          <w:tcPr>
            <w:tcW w:w="2727" w:type="dxa"/>
            <w:tcBorders>
              <w:top w:val="single" w:sz="4" w:space="0" w:color="000000"/>
              <w:left w:val="single" w:sz="4" w:space="0" w:color="000000"/>
              <w:bottom w:val="single" w:sz="4" w:space="0" w:color="000000"/>
              <w:right w:val="single" w:sz="4" w:space="0" w:color="000000"/>
            </w:tcBorders>
            <w:vAlign w:val="center"/>
          </w:tcPr>
          <w:p w14:paraId="1C9CDA5D" w14:textId="77777777" w:rsidR="009C1BD2" w:rsidRDefault="00000000">
            <w:pPr>
              <w:jc w:val="center"/>
              <w:rPr>
                <w:sz w:val="24"/>
                <w:szCs w:val="24"/>
              </w:rPr>
            </w:pPr>
            <w:r>
              <w:rPr>
                <w:sz w:val="24"/>
                <w:szCs w:val="24"/>
              </w:rPr>
              <w:t xml:space="preserve">Термін виконання </w:t>
            </w:r>
            <w:r>
              <w:rPr>
                <w:sz w:val="24"/>
                <w:szCs w:val="24"/>
              </w:rPr>
              <w:br/>
              <w:t xml:space="preserve">етапів </w:t>
            </w:r>
            <w:proofErr w:type="spellStart"/>
            <w:r>
              <w:rPr>
                <w:sz w:val="24"/>
                <w:szCs w:val="24"/>
              </w:rPr>
              <w:t>проєкту</w:t>
            </w:r>
            <w:proofErr w:type="spellEnd"/>
          </w:p>
        </w:tc>
      </w:tr>
      <w:tr w:rsidR="009C1BD2" w14:paraId="5548DDC6" w14:textId="77777777" w:rsidTr="00400AA9">
        <w:trPr>
          <w:trHeight w:val="472"/>
        </w:trPr>
        <w:tc>
          <w:tcPr>
            <w:tcW w:w="540" w:type="dxa"/>
          </w:tcPr>
          <w:p w14:paraId="533A2F90" w14:textId="77777777" w:rsidR="009C1BD2" w:rsidRDefault="00000000">
            <w:pPr>
              <w:spacing w:line="360" w:lineRule="auto"/>
              <w:jc w:val="center"/>
              <w:rPr>
                <w:sz w:val="28"/>
                <w:szCs w:val="28"/>
              </w:rPr>
            </w:pPr>
            <w:r>
              <w:rPr>
                <w:sz w:val="28"/>
                <w:szCs w:val="28"/>
              </w:rPr>
              <w:t>1.</w:t>
            </w:r>
          </w:p>
        </w:tc>
        <w:tc>
          <w:tcPr>
            <w:tcW w:w="6408" w:type="dxa"/>
          </w:tcPr>
          <w:p w14:paraId="7A3F7A1B" w14:textId="77777777" w:rsidR="009C1BD2" w:rsidRDefault="00000000">
            <w:pPr>
              <w:spacing w:line="360" w:lineRule="auto"/>
              <w:rPr>
                <w:sz w:val="28"/>
                <w:szCs w:val="28"/>
              </w:rPr>
            </w:pPr>
            <w:r>
              <w:rPr>
                <w:sz w:val="28"/>
                <w:szCs w:val="28"/>
              </w:rPr>
              <w:t>Вивчення літератури за тематикою проекту</w:t>
            </w:r>
          </w:p>
        </w:tc>
        <w:tc>
          <w:tcPr>
            <w:tcW w:w="2727" w:type="dxa"/>
            <w:vAlign w:val="center"/>
          </w:tcPr>
          <w:p w14:paraId="703C52FE" w14:textId="77777777" w:rsidR="009C1BD2" w:rsidRDefault="00000000">
            <w:pPr>
              <w:spacing w:line="360" w:lineRule="auto"/>
              <w:jc w:val="center"/>
              <w:rPr>
                <w:sz w:val="28"/>
                <w:szCs w:val="28"/>
              </w:rPr>
            </w:pPr>
            <w:r>
              <w:rPr>
                <w:sz w:val="28"/>
                <w:szCs w:val="28"/>
              </w:rPr>
              <w:t>15.04.2024</w:t>
            </w:r>
          </w:p>
        </w:tc>
      </w:tr>
      <w:tr w:rsidR="009C1BD2" w14:paraId="33E716D0" w14:textId="77777777" w:rsidTr="00400AA9">
        <w:trPr>
          <w:trHeight w:val="354"/>
        </w:trPr>
        <w:tc>
          <w:tcPr>
            <w:tcW w:w="540" w:type="dxa"/>
          </w:tcPr>
          <w:p w14:paraId="6770C660" w14:textId="77777777" w:rsidR="009C1BD2" w:rsidRDefault="00000000">
            <w:pPr>
              <w:spacing w:line="360" w:lineRule="auto"/>
              <w:jc w:val="center"/>
              <w:rPr>
                <w:sz w:val="28"/>
                <w:szCs w:val="28"/>
              </w:rPr>
            </w:pPr>
            <w:r>
              <w:rPr>
                <w:sz w:val="28"/>
                <w:szCs w:val="28"/>
              </w:rPr>
              <w:t>2.</w:t>
            </w:r>
          </w:p>
        </w:tc>
        <w:tc>
          <w:tcPr>
            <w:tcW w:w="6408" w:type="dxa"/>
          </w:tcPr>
          <w:p w14:paraId="6C773BB8" w14:textId="77777777" w:rsidR="009C1BD2" w:rsidRDefault="00000000">
            <w:pPr>
              <w:spacing w:line="360" w:lineRule="auto"/>
              <w:rPr>
                <w:sz w:val="28"/>
                <w:szCs w:val="28"/>
              </w:rPr>
            </w:pPr>
            <w:r>
              <w:rPr>
                <w:sz w:val="28"/>
                <w:szCs w:val="28"/>
              </w:rPr>
              <w:t>Розроблення та узгодження технічного завдання</w:t>
            </w:r>
          </w:p>
        </w:tc>
        <w:tc>
          <w:tcPr>
            <w:tcW w:w="2727" w:type="dxa"/>
            <w:vAlign w:val="center"/>
          </w:tcPr>
          <w:p w14:paraId="353B02CC" w14:textId="77777777" w:rsidR="009C1BD2" w:rsidRDefault="00000000">
            <w:pPr>
              <w:spacing w:line="360" w:lineRule="auto"/>
              <w:jc w:val="center"/>
              <w:rPr>
                <w:sz w:val="28"/>
                <w:szCs w:val="28"/>
              </w:rPr>
            </w:pPr>
            <w:r>
              <w:rPr>
                <w:sz w:val="28"/>
                <w:szCs w:val="28"/>
              </w:rPr>
              <w:t>30.04.2024</w:t>
            </w:r>
          </w:p>
        </w:tc>
      </w:tr>
      <w:tr w:rsidR="009C1BD2" w14:paraId="45451E8C" w14:textId="77777777" w:rsidTr="00400AA9">
        <w:trPr>
          <w:trHeight w:val="472"/>
        </w:trPr>
        <w:tc>
          <w:tcPr>
            <w:tcW w:w="540" w:type="dxa"/>
          </w:tcPr>
          <w:p w14:paraId="43630713" w14:textId="77777777" w:rsidR="009C1BD2" w:rsidRDefault="00000000">
            <w:pPr>
              <w:spacing w:line="360" w:lineRule="auto"/>
              <w:jc w:val="center"/>
              <w:rPr>
                <w:sz w:val="28"/>
                <w:szCs w:val="28"/>
              </w:rPr>
            </w:pPr>
            <w:r>
              <w:rPr>
                <w:sz w:val="28"/>
                <w:szCs w:val="28"/>
              </w:rPr>
              <w:t>3.</w:t>
            </w:r>
          </w:p>
        </w:tc>
        <w:tc>
          <w:tcPr>
            <w:tcW w:w="6408" w:type="dxa"/>
          </w:tcPr>
          <w:p w14:paraId="491331C1" w14:textId="77777777" w:rsidR="009C1BD2" w:rsidRDefault="00000000">
            <w:pPr>
              <w:spacing w:line="360" w:lineRule="auto"/>
              <w:rPr>
                <w:sz w:val="28"/>
                <w:szCs w:val="28"/>
              </w:rPr>
            </w:pPr>
            <w:r>
              <w:rPr>
                <w:sz w:val="28"/>
                <w:szCs w:val="28"/>
              </w:rPr>
              <w:t>Аналіз існуючих рішень</w:t>
            </w:r>
          </w:p>
        </w:tc>
        <w:tc>
          <w:tcPr>
            <w:tcW w:w="2727" w:type="dxa"/>
            <w:vAlign w:val="center"/>
          </w:tcPr>
          <w:p w14:paraId="00688864" w14:textId="77777777" w:rsidR="009C1BD2" w:rsidRDefault="00000000">
            <w:pPr>
              <w:spacing w:line="360" w:lineRule="auto"/>
              <w:jc w:val="center"/>
              <w:rPr>
                <w:sz w:val="28"/>
                <w:szCs w:val="28"/>
              </w:rPr>
            </w:pPr>
            <w:r>
              <w:rPr>
                <w:sz w:val="28"/>
                <w:szCs w:val="28"/>
              </w:rPr>
              <w:t>05.05.2024</w:t>
            </w:r>
          </w:p>
        </w:tc>
      </w:tr>
      <w:tr w:rsidR="009C1BD2" w14:paraId="346BC218" w14:textId="77777777" w:rsidTr="00400AA9">
        <w:trPr>
          <w:trHeight w:val="916"/>
        </w:trPr>
        <w:tc>
          <w:tcPr>
            <w:tcW w:w="540" w:type="dxa"/>
          </w:tcPr>
          <w:p w14:paraId="07B1BFE0" w14:textId="77777777" w:rsidR="009C1BD2" w:rsidRDefault="00000000">
            <w:pPr>
              <w:spacing w:line="360" w:lineRule="auto"/>
              <w:jc w:val="center"/>
              <w:rPr>
                <w:sz w:val="28"/>
                <w:szCs w:val="28"/>
              </w:rPr>
            </w:pPr>
            <w:r>
              <w:rPr>
                <w:sz w:val="28"/>
                <w:szCs w:val="28"/>
              </w:rPr>
              <w:t>4.</w:t>
            </w:r>
          </w:p>
        </w:tc>
        <w:tc>
          <w:tcPr>
            <w:tcW w:w="6408" w:type="dxa"/>
          </w:tcPr>
          <w:p w14:paraId="491A9C29" w14:textId="77777777" w:rsidR="009C1BD2" w:rsidRDefault="00000000">
            <w:pPr>
              <w:spacing w:line="360" w:lineRule="auto"/>
              <w:rPr>
                <w:sz w:val="28"/>
                <w:szCs w:val="28"/>
              </w:rPr>
            </w:pPr>
            <w:r>
              <w:rPr>
                <w:sz w:val="28"/>
                <w:szCs w:val="28"/>
              </w:rPr>
              <w:t>Підготовка матеріалів першого розділу дипломного проекту</w:t>
            </w:r>
          </w:p>
        </w:tc>
        <w:tc>
          <w:tcPr>
            <w:tcW w:w="2727" w:type="dxa"/>
            <w:vAlign w:val="center"/>
          </w:tcPr>
          <w:p w14:paraId="1CE5BC0B" w14:textId="77777777" w:rsidR="009C1BD2" w:rsidRDefault="00000000">
            <w:pPr>
              <w:spacing w:line="360" w:lineRule="auto"/>
              <w:jc w:val="center"/>
              <w:rPr>
                <w:sz w:val="28"/>
                <w:szCs w:val="28"/>
              </w:rPr>
            </w:pPr>
            <w:r>
              <w:rPr>
                <w:sz w:val="28"/>
                <w:szCs w:val="28"/>
              </w:rPr>
              <w:t>10.05.2024</w:t>
            </w:r>
          </w:p>
        </w:tc>
      </w:tr>
      <w:tr w:rsidR="009C1BD2" w14:paraId="636B7470" w14:textId="77777777" w:rsidTr="00400AA9">
        <w:trPr>
          <w:trHeight w:val="916"/>
        </w:trPr>
        <w:tc>
          <w:tcPr>
            <w:tcW w:w="540" w:type="dxa"/>
          </w:tcPr>
          <w:p w14:paraId="2501F33A" w14:textId="77777777" w:rsidR="009C1BD2" w:rsidRDefault="00000000">
            <w:pPr>
              <w:spacing w:line="360" w:lineRule="auto"/>
              <w:jc w:val="center"/>
              <w:rPr>
                <w:sz w:val="28"/>
                <w:szCs w:val="28"/>
              </w:rPr>
            </w:pPr>
            <w:r>
              <w:rPr>
                <w:sz w:val="28"/>
                <w:szCs w:val="28"/>
              </w:rPr>
              <w:t>5.</w:t>
            </w:r>
          </w:p>
        </w:tc>
        <w:tc>
          <w:tcPr>
            <w:tcW w:w="6408" w:type="dxa"/>
          </w:tcPr>
          <w:p w14:paraId="56DCD01C" w14:textId="77777777" w:rsidR="009C1BD2" w:rsidRDefault="00000000">
            <w:pPr>
              <w:spacing w:line="360" w:lineRule="auto"/>
              <w:rPr>
                <w:sz w:val="28"/>
                <w:szCs w:val="28"/>
              </w:rPr>
            </w:pPr>
            <w:r>
              <w:rPr>
                <w:sz w:val="28"/>
                <w:szCs w:val="28"/>
              </w:rPr>
              <w:t>Підготовка матеріалів другого розділу дипломного проекту</w:t>
            </w:r>
          </w:p>
        </w:tc>
        <w:tc>
          <w:tcPr>
            <w:tcW w:w="2727" w:type="dxa"/>
            <w:vAlign w:val="center"/>
          </w:tcPr>
          <w:p w14:paraId="7028AC6B" w14:textId="77777777" w:rsidR="009C1BD2" w:rsidRDefault="00000000">
            <w:pPr>
              <w:spacing w:line="360" w:lineRule="auto"/>
              <w:jc w:val="center"/>
              <w:rPr>
                <w:sz w:val="28"/>
                <w:szCs w:val="28"/>
              </w:rPr>
            </w:pPr>
            <w:r>
              <w:rPr>
                <w:sz w:val="28"/>
                <w:szCs w:val="28"/>
              </w:rPr>
              <w:t>18.05.2024</w:t>
            </w:r>
          </w:p>
        </w:tc>
      </w:tr>
      <w:tr w:rsidR="009C1BD2" w14:paraId="4558247F" w14:textId="77777777" w:rsidTr="00400AA9">
        <w:trPr>
          <w:trHeight w:val="822"/>
        </w:trPr>
        <w:tc>
          <w:tcPr>
            <w:tcW w:w="540" w:type="dxa"/>
          </w:tcPr>
          <w:p w14:paraId="2C5ED85C" w14:textId="77777777" w:rsidR="009C1BD2" w:rsidRDefault="00000000">
            <w:pPr>
              <w:spacing w:line="360" w:lineRule="auto"/>
              <w:jc w:val="center"/>
              <w:rPr>
                <w:sz w:val="28"/>
                <w:szCs w:val="28"/>
              </w:rPr>
            </w:pPr>
            <w:r>
              <w:rPr>
                <w:sz w:val="28"/>
                <w:szCs w:val="28"/>
              </w:rPr>
              <w:t>6.</w:t>
            </w:r>
          </w:p>
        </w:tc>
        <w:tc>
          <w:tcPr>
            <w:tcW w:w="6408" w:type="dxa"/>
          </w:tcPr>
          <w:p w14:paraId="4D9F1BEF" w14:textId="77777777" w:rsidR="009C1BD2" w:rsidRDefault="00000000">
            <w:pPr>
              <w:spacing w:line="360" w:lineRule="auto"/>
              <w:rPr>
                <w:sz w:val="28"/>
                <w:szCs w:val="28"/>
              </w:rPr>
            </w:pPr>
            <w:r>
              <w:rPr>
                <w:sz w:val="28"/>
                <w:szCs w:val="28"/>
              </w:rPr>
              <w:t>Підготовка графічної частини дипломного проекту</w:t>
            </w:r>
          </w:p>
        </w:tc>
        <w:tc>
          <w:tcPr>
            <w:tcW w:w="2727" w:type="dxa"/>
            <w:vAlign w:val="center"/>
          </w:tcPr>
          <w:p w14:paraId="6BFF89D8" w14:textId="77777777" w:rsidR="009C1BD2" w:rsidRDefault="00000000">
            <w:pPr>
              <w:spacing w:line="360" w:lineRule="auto"/>
              <w:jc w:val="center"/>
              <w:rPr>
                <w:sz w:val="28"/>
                <w:szCs w:val="28"/>
              </w:rPr>
            </w:pPr>
            <w:r>
              <w:rPr>
                <w:sz w:val="28"/>
                <w:szCs w:val="28"/>
              </w:rPr>
              <w:t>20.05.2024</w:t>
            </w:r>
          </w:p>
        </w:tc>
      </w:tr>
      <w:tr w:rsidR="009C1BD2" w14:paraId="6EA58395" w14:textId="77777777" w:rsidTr="00400AA9">
        <w:trPr>
          <w:trHeight w:val="498"/>
        </w:trPr>
        <w:tc>
          <w:tcPr>
            <w:tcW w:w="540" w:type="dxa"/>
          </w:tcPr>
          <w:p w14:paraId="617CEDE2" w14:textId="77777777" w:rsidR="009C1BD2" w:rsidRDefault="00000000">
            <w:pPr>
              <w:spacing w:line="360" w:lineRule="auto"/>
              <w:jc w:val="center"/>
              <w:rPr>
                <w:sz w:val="28"/>
                <w:szCs w:val="28"/>
              </w:rPr>
            </w:pPr>
            <w:r>
              <w:rPr>
                <w:sz w:val="28"/>
                <w:szCs w:val="28"/>
              </w:rPr>
              <w:t>7.</w:t>
            </w:r>
          </w:p>
        </w:tc>
        <w:tc>
          <w:tcPr>
            <w:tcW w:w="6408" w:type="dxa"/>
          </w:tcPr>
          <w:p w14:paraId="10BED776" w14:textId="77777777" w:rsidR="009C1BD2" w:rsidRDefault="00000000">
            <w:pPr>
              <w:spacing w:line="360" w:lineRule="auto"/>
              <w:rPr>
                <w:sz w:val="28"/>
                <w:szCs w:val="28"/>
              </w:rPr>
            </w:pPr>
            <w:r>
              <w:rPr>
                <w:sz w:val="28"/>
                <w:szCs w:val="28"/>
              </w:rPr>
              <w:t>Оформлення документації дипломного проекту</w:t>
            </w:r>
          </w:p>
        </w:tc>
        <w:tc>
          <w:tcPr>
            <w:tcW w:w="2727" w:type="dxa"/>
          </w:tcPr>
          <w:p w14:paraId="045C93FA" w14:textId="77777777" w:rsidR="009C1BD2" w:rsidRDefault="00000000">
            <w:pPr>
              <w:spacing w:line="360" w:lineRule="auto"/>
              <w:jc w:val="center"/>
              <w:rPr>
                <w:sz w:val="28"/>
                <w:szCs w:val="28"/>
              </w:rPr>
            </w:pPr>
            <w:r>
              <w:rPr>
                <w:sz w:val="28"/>
                <w:szCs w:val="28"/>
              </w:rPr>
              <w:t>25.05.2024</w:t>
            </w:r>
          </w:p>
        </w:tc>
      </w:tr>
      <w:tr w:rsidR="009C1BD2" w14:paraId="33C1F71D" w14:textId="77777777" w:rsidTr="00400AA9">
        <w:trPr>
          <w:trHeight w:val="486"/>
        </w:trPr>
        <w:tc>
          <w:tcPr>
            <w:tcW w:w="540" w:type="dxa"/>
          </w:tcPr>
          <w:p w14:paraId="5EB5D9F2" w14:textId="77777777" w:rsidR="009C1BD2" w:rsidRDefault="00000000">
            <w:pPr>
              <w:spacing w:line="360" w:lineRule="auto"/>
              <w:jc w:val="center"/>
              <w:rPr>
                <w:sz w:val="28"/>
                <w:szCs w:val="28"/>
              </w:rPr>
            </w:pPr>
            <w:r>
              <w:rPr>
                <w:sz w:val="28"/>
                <w:szCs w:val="28"/>
              </w:rPr>
              <w:t>8.</w:t>
            </w:r>
          </w:p>
        </w:tc>
        <w:tc>
          <w:tcPr>
            <w:tcW w:w="6408" w:type="dxa"/>
          </w:tcPr>
          <w:p w14:paraId="01770BA2" w14:textId="77777777" w:rsidR="009C1BD2" w:rsidRDefault="00000000">
            <w:pPr>
              <w:spacing w:line="360" w:lineRule="auto"/>
              <w:rPr>
                <w:sz w:val="28"/>
                <w:szCs w:val="28"/>
              </w:rPr>
            </w:pPr>
            <w:r>
              <w:rPr>
                <w:sz w:val="28"/>
                <w:szCs w:val="28"/>
              </w:rPr>
              <w:t>Попередній огляд матеріалів диплому на кафедрі</w:t>
            </w:r>
          </w:p>
        </w:tc>
        <w:tc>
          <w:tcPr>
            <w:tcW w:w="2727" w:type="dxa"/>
            <w:vAlign w:val="center"/>
          </w:tcPr>
          <w:p w14:paraId="4F05FCD9" w14:textId="77777777" w:rsidR="009C1BD2" w:rsidRDefault="00000000">
            <w:pPr>
              <w:spacing w:line="360" w:lineRule="auto"/>
              <w:jc w:val="center"/>
              <w:rPr>
                <w:sz w:val="28"/>
                <w:szCs w:val="28"/>
              </w:rPr>
            </w:pPr>
            <w:r>
              <w:rPr>
                <w:sz w:val="28"/>
                <w:szCs w:val="28"/>
              </w:rPr>
              <w:t>30.05.2024</w:t>
            </w:r>
          </w:p>
        </w:tc>
      </w:tr>
    </w:tbl>
    <w:p w14:paraId="3A6BD7B2" w14:textId="77777777" w:rsidR="00400AA9" w:rsidRDefault="00400AA9" w:rsidP="00400AA9">
      <w:pPr>
        <w:tabs>
          <w:tab w:val="left" w:pos="3544"/>
          <w:tab w:val="left" w:pos="6096"/>
          <w:tab w:val="right" w:pos="8931"/>
        </w:tabs>
        <w:spacing w:line="240" w:lineRule="auto"/>
        <w:ind w:left="540"/>
        <w:rPr>
          <w:rFonts w:ascii="Times New Roman" w:eastAsia="Times New Roman" w:hAnsi="Times New Roman" w:cs="Times New Roman"/>
          <w:sz w:val="28"/>
          <w:szCs w:val="28"/>
          <w:lang w:val="en-US"/>
        </w:rPr>
      </w:pPr>
    </w:p>
    <w:p w14:paraId="190B3FFD" w14:textId="1A834E9F" w:rsidR="009C1BD2" w:rsidRDefault="00000000" w:rsidP="00400AA9">
      <w:pPr>
        <w:tabs>
          <w:tab w:val="left" w:pos="3544"/>
          <w:tab w:val="left" w:pos="6096"/>
          <w:tab w:val="right" w:pos="8931"/>
        </w:tabs>
        <w:spacing w:line="240" w:lineRule="auto"/>
        <w:ind w:left="540"/>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sz w:val="28"/>
          <w:szCs w:val="28"/>
        </w:rPr>
        <w:tab/>
        <w:t>____________</w:t>
      </w:r>
      <w:r>
        <w:rPr>
          <w:rFonts w:ascii="Times New Roman" w:eastAsia="Times New Roman" w:hAnsi="Times New Roman" w:cs="Times New Roman"/>
          <w:sz w:val="28"/>
          <w:szCs w:val="28"/>
        </w:rPr>
        <w:tab/>
        <w:t>___</w:t>
      </w:r>
      <w:proofErr w:type="spellStart"/>
      <w:r>
        <w:rPr>
          <w:rFonts w:ascii="Times New Roman" w:eastAsia="Times New Roman" w:hAnsi="Times New Roman" w:cs="Times New Roman"/>
          <w:sz w:val="28"/>
          <w:szCs w:val="28"/>
        </w:rPr>
        <w:t>Б.В.Телеганенко</w:t>
      </w:r>
      <w:proofErr w:type="spellEnd"/>
      <w:r>
        <w:rPr>
          <w:rFonts w:ascii="Times New Roman" w:eastAsia="Times New Roman" w:hAnsi="Times New Roman" w:cs="Times New Roman"/>
          <w:sz w:val="28"/>
          <w:szCs w:val="28"/>
        </w:rPr>
        <w:t>__</w:t>
      </w:r>
      <w:r>
        <w:rPr>
          <w:noProof/>
        </w:rPr>
        <mc:AlternateContent>
          <mc:Choice Requires="wpg">
            <w:drawing>
              <wp:anchor distT="114300" distB="114300" distL="114300" distR="114300" simplePos="0" relativeHeight="251660288" behindDoc="0" locked="0" layoutInCell="1" hidden="0" allowOverlap="1" wp14:anchorId="62D5E18D" wp14:editId="423AD729">
                <wp:simplePos x="0" y="0"/>
                <wp:positionH relativeFrom="column">
                  <wp:posOffset>2632238</wp:posOffset>
                </wp:positionH>
                <wp:positionV relativeFrom="paragraph">
                  <wp:posOffset>123825</wp:posOffset>
                </wp:positionV>
                <wp:extent cx="461963" cy="337853"/>
                <wp:effectExtent l="0" t="0" r="0" b="0"/>
                <wp:wrapNone/>
                <wp:docPr id="8" name="Полілінія: фігура 8"/>
                <wp:cNvGraphicFramePr/>
                <a:graphic xmlns:a="http://schemas.openxmlformats.org/drawingml/2006/main">
                  <a:graphicData uri="http://schemas.microsoft.com/office/word/2010/wordprocessingShape">
                    <wps:wsp>
                      <wps:cNvSpPr/>
                      <wps:spPr>
                        <a:xfrm>
                          <a:off x="1930566" y="975625"/>
                          <a:ext cx="1440675" cy="1053225"/>
                        </a:xfrm>
                        <a:custGeom>
                          <a:avLst/>
                          <a:gdLst/>
                          <a:ahLst/>
                          <a:cxnLst/>
                          <a:rect l="l" t="t" r="r" b="b"/>
                          <a:pathLst>
                            <a:path w="57627" h="42129" extrusionOk="0">
                              <a:moveTo>
                                <a:pt x="17835" y="3654"/>
                              </a:moveTo>
                              <a:cubicBezTo>
                                <a:pt x="15985" y="11982"/>
                                <a:pt x="17023" y="20704"/>
                                <a:pt x="17023" y="29235"/>
                              </a:cubicBezTo>
                              <a:cubicBezTo>
                                <a:pt x="17023" y="33568"/>
                                <a:pt x="17886" y="40452"/>
                                <a:pt x="13775" y="41822"/>
                              </a:cubicBezTo>
                              <a:cubicBezTo>
                                <a:pt x="7590" y="43884"/>
                                <a:pt x="-2834" y="32629"/>
                                <a:pt x="782" y="27204"/>
                              </a:cubicBezTo>
                              <a:cubicBezTo>
                                <a:pt x="5366" y="20326"/>
                                <a:pt x="13588" y="16747"/>
                                <a:pt x="19865" y="11369"/>
                              </a:cubicBezTo>
                              <a:cubicBezTo>
                                <a:pt x="22805" y="8850"/>
                                <a:pt x="26768" y="5901"/>
                                <a:pt x="26768" y="2030"/>
                              </a:cubicBezTo>
                              <a:cubicBezTo>
                                <a:pt x="26768" y="1624"/>
                                <a:pt x="27174" y="1218"/>
                                <a:pt x="26768" y="1218"/>
                              </a:cubicBezTo>
                              <a:cubicBezTo>
                                <a:pt x="21746" y="1218"/>
                                <a:pt x="23778" y="10857"/>
                                <a:pt x="23114" y="15835"/>
                              </a:cubicBezTo>
                              <a:cubicBezTo>
                                <a:pt x="22326" y="21744"/>
                                <a:pt x="16970" y="31035"/>
                                <a:pt x="22302" y="33701"/>
                              </a:cubicBezTo>
                              <a:cubicBezTo>
                                <a:pt x="25730" y="35415"/>
                                <a:pt x="34388" y="27409"/>
                                <a:pt x="30829" y="25986"/>
                              </a:cubicBezTo>
                              <a:cubicBezTo>
                                <a:pt x="27290" y="24571"/>
                                <a:pt x="25945" y="36308"/>
                                <a:pt x="29610" y="37355"/>
                              </a:cubicBezTo>
                              <a:cubicBezTo>
                                <a:pt x="34811" y="38840"/>
                                <a:pt x="43268" y="25260"/>
                                <a:pt x="38137" y="23550"/>
                              </a:cubicBezTo>
                              <a:cubicBezTo>
                                <a:pt x="33945" y="22153"/>
                                <a:pt x="28057" y="29564"/>
                                <a:pt x="29610" y="33701"/>
                              </a:cubicBezTo>
                              <a:cubicBezTo>
                                <a:pt x="30993" y="37385"/>
                                <a:pt x="39098" y="37714"/>
                                <a:pt x="41386" y="34513"/>
                              </a:cubicBezTo>
                              <a:cubicBezTo>
                                <a:pt x="44268" y="30481"/>
                                <a:pt x="37748" y="23147"/>
                                <a:pt x="32859" y="22332"/>
                              </a:cubicBezTo>
                              <a:cubicBezTo>
                                <a:pt x="28584" y="21620"/>
                                <a:pt x="23889" y="23535"/>
                                <a:pt x="19865" y="21926"/>
                              </a:cubicBezTo>
                              <a:cubicBezTo>
                                <a:pt x="13195" y="19259"/>
                                <a:pt x="1264" y="12068"/>
                                <a:pt x="5248" y="6090"/>
                              </a:cubicBezTo>
                              <a:cubicBezTo>
                                <a:pt x="8678" y="942"/>
                                <a:pt x="17334" y="2842"/>
                                <a:pt x="23520" y="2842"/>
                              </a:cubicBezTo>
                              <a:cubicBezTo>
                                <a:pt x="34928" y="2842"/>
                                <a:pt x="46559" y="2767"/>
                                <a:pt x="57627" y="0"/>
                              </a:cubicBezTo>
                            </a:path>
                          </a:pathLst>
                        </a:custGeom>
                        <a:noFill/>
                        <a:ln w="9525" cap="flat" cmpd="sng">
                          <a:solidFill>
                            <a:srgbClr val="0000FF"/>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2632238</wp:posOffset>
                </wp:positionH>
                <wp:positionV relativeFrom="paragraph">
                  <wp:posOffset>123825</wp:posOffset>
                </wp:positionV>
                <wp:extent cx="461963" cy="337853"/>
                <wp:effectExtent b="0" l="0" r="0" t="0"/>
                <wp:wrapNone/>
                <wp:docPr id="8" name="image31.png"/>
                <a:graphic>
                  <a:graphicData uri="http://schemas.openxmlformats.org/drawingml/2006/picture">
                    <pic:pic>
                      <pic:nvPicPr>
                        <pic:cNvPr id="0" name="image31.png"/>
                        <pic:cNvPicPr preferRelativeResize="0"/>
                      </pic:nvPicPr>
                      <pic:blipFill>
                        <a:blip r:embed="rId9"/>
                        <a:srcRect/>
                        <a:stretch>
                          <a:fillRect/>
                        </a:stretch>
                      </pic:blipFill>
                      <pic:spPr>
                        <a:xfrm>
                          <a:off x="0" y="0"/>
                          <a:ext cx="461963" cy="337853"/>
                        </a:xfrm>
                        <a:prstGeom prst="rect"/>
                        <a:ln/>
                      </pic:spPr>
                    </pic:pic>
                  </a:graphicData>
                </a:graphic>
              </wp:anchor>
            </w:drawing>
          </mc:Fallback>
        </mc:AlternateContent>
      </w:r>
      <w:r>
        <w:rPr>
          <w:rFonts w:ascii="Times New Roman" w:eastAsia="Times New Roman" w:hAnsi="Times New Roman" w:cs="Times New Roman"/>
          <w:sz w:val="28"/>
          <w:szCs w:val="28"/>
          <w:vertAlign w:val="superscript"/>
        </w:rPr>
        <w:tab/>
        <w:t>(підпис)</w:t>
      </w:r>
      <w:r>
        <w:rPr>
          <w:rFonts w:ascii="Times New Roman" w:eastAsia="Times New Roman" w:hAnsi="Times New Roman" w:cs="Times New Roman"/>
          <w:sz w:val="28"/>
          <w:szCs w:val="28"/>
          <w:vertAlign w:val="superscript"/>
        </w:rPr>
        <w:tab/>
        <w:t>(ініціали, прізвище)</w:t>
      </w:r>
    </w:p>
    <w:p w14:paraId="5FA27BE3" w14:textId="77777777" w:rsidR="009C1BD2" w:rsidRDefault="00000000">
      <w:pPr>
        <w:tabs>
          <w:tab w:val="left" w:pos="3544"/>
          <w:tab w:val="left" w:pos="6096"/>
          <w:tab w:val="right" w:pos="8931"/>
        </w:tabs>
        <w:spacing w:line="240" w:lineRule="auto"/>
        <w:ind w:left="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____________</w:t>
      </w:r>
      <w:r>
        <w:rPr>
          <w:rFonts w:ascii="Times New Roman" w:eastAsia="Times New Roman" w:hAnsi="Times New Roman" w:cs="Times New Roman"/>
          <w:sz w:val="28"/>
          <w:szCs w:val="28"/>
        </w:rPr>
        <w:tab/>
        <w:t>___О.А Щербина__</w:t>
      </w:r>
    </w:p>
    <w:p w14:paraId="7777AF65" w14:textId="77777777" w:rsidR="009C1BD2" w:rsidRDefault="00000000">
      <w:pPr>
        <w:tabs>
          <w:tab w:val="left" w:pos="3969"/>
          <w:tab w:val="left" w:pos="6663"/>
          <w:tab w:val="right" w:pos="8931"/>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vertAlign w:val="superscript"/>
        </w:rPr>
        <w:tab/>
        <w:t>(підпис)</w:t>
      </w:r>
      <w:r>
        <w:rPr>
          <w:rFonts w:ascii="Times New Roman" w:eastAsia="Times New Roman" w:hAnsi="Times New Roman" w:cs="Times New Roman"/>
          <w:sz w:val="28"/>
          <w:szCs w:val="28"/>
          <w:vertAlign w:val="superscript"/>
        </w:rPr>
        <w:tab/>
        <w:t>(ініціали, прізвище)</w:t>
      </w:r>
    </w:p>
    <w:p w14:paraId="4425091F" w14:textId="77777777" w:rsidR="00645639" w:rsidRDefault="00645639">
      <w:pP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br w:type="page"/>
      </w:r>
    </w:p>
    <w:p w14:paraId="4590A02A" w14:textId="619249C6" w:rsidR="009C1BD2" w:rsidRDefault="00000000">
      <w:pPr>
        <w:pBdr>
          <w:top w:val="nil"/>
          <w:left w:val="nil"/>
          <w:bottom w:val="nil"/>
          <w:right w:val="nil"/>
          <w:between w:val="nil"/>
        </w:pBdr>
        <w:spacing w:after="120"/>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АНОТАЦІЯ</w:t>
      </w:r>
    </w:p>
    <w:p w14:paraId="585D4971" w14:textId="77777777" w:rsidR="009C1BD2" w:rsidRDefault="00000000">
      <w:pPr>
        <w:pBdr>
          <w:top w:val="nil"/>
          <w:left w:val="nil"/>
          <w:bottom w:val="nil"/>
          <w:right w:val="nil"/>
          <w:between w:val="nil"/>
        </w:pBdr>
        <w:spacing w:after="120"/>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Кваліфікаційна робота включає пояснювальну записку (60 с., 19 рис. 10 табл., 3 додатки).</w:t>
      </w:r>
    </w:p>
    <w:p w14:paraId="0DD75A42"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Об’єкт розробки – створення програмного забезпечення для діагностики гібридних автомобілів, яке дозволяє зчитувати дані з порту автомобіля, аналізувати їх та візуалізувати. </w:t>
      </w:r>
    </w:p>
    <w:p w14:paraId="19AE402A"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Програмне забезпечення дозволяє: </w:t>
      </w:r>
    </w:p>
    <w:p w14:paraId="4CE048D9"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зчитувати дані з різних систем автомобіля через порт OBD-II; </w:t>
      </w:r>
    </w:p>
    <w:p w14:paraId="53579282"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аналізувати отримані дані для виявлення </w:t>
      </w:r>
      <w:proofErr w:type="spellStart"/>
      <w:r>
        <w:rPr>
          <w:rFonts w:ascii="Times New Roman" w:eastAsia="Times New Roman" w:hAnsi="Times New Roman" w:cs="Times New Roman"/>
          <w:color w:val="000000"/>
          <w:sz w:val="28"/>
          <w:szCs w:val="28"/>
        </w:rPr>
        <w:t>несправностей</w:t>
      </w:r>
      <w:proofErr w:type="spellEnd"/>
      <w:r>
        <w:rPr>
          <w:rFonts w:ascii="Times New Roman" w:eastAsia="Times New Roman" w:hAnsi="Times New Roman" w:cs="Times New Roman"/>
          <w:color w:val="000000"/>
          <w:sz w:val="28"/>
          <w:szCs w:val="28"/>
        </w:rPr>
        <w:t>;</w:t>
      </w:r>
    </w:p>
    <w:p w14:paraId="619C71B9"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візуалізувати дані для полегшення інтерпретації результатів; </w:t>
      </w:r>
    </w:p>
    <w:p w14:paraId="49C3A0A5"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проводити діагностику гібридної системи, батареї, електромоторів та інших компонентів.</w:t>
      </w:r>
    </w:p>
    <w:p w14:paraId="70F6BCFE"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ході розробки: </w:t>
      </w:r>
    </w:p>
    <w:p w14:paraId="44BD616C"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Проведено аналіз існуючих програмних засобів для діагностики гібридних автомобілів. </w:t>
      </w:r>
    </w:p>
    <w:p w14:paraId="304F3D88"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сформульовано вимоги до розроблюваного програмного забезпечення;</w:t>
      </w:r>
    </w:p>
    <w:p w14:paraId="6AF86751"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розроблено архітектуру програмного забезпечення;</w:t>
      </w:r>
    </w:p>
    <w:p w14:paraId="56A07141"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реалізовано модулі для зчитування даних з порту автомобіля, аналізу та візуалізації даних;</w:t>
      </w:r>
    </w:p>
    <w:p w14:paraId="6425BAEE"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проведено тестування програмного забезпечення на реальних гібридних автомобілях.</w:t>
      </w:r>
    </w:p>
    <w:p w14:paraId="16812104"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Впровадження цього програмного забезпечення в сервісні центри та індивідуальні майстерні дозволить підвищити ефективність діагностики та обслуговування гібридних автомобілів, зменшити час на виявлення </w:t>
      </w:r>
      <w:proofErr w:type="spellStart"/>
      <w:r>
        <w:rPr>
          <w:rFonts w:ascii="Times New Roman" w:eastAsia="Times New Roman" w:hAnsi="Times New Roman" w:cs="Times New Roman"/>
          <w:color w:val="000000"/>
          <w:sz w:val="28"/>
          <w:szCs w:val="28"/>
        </w:rPr>
        <w:t>несправностей</w:t>
      </w:r>
      <w:proofErr w:type="spellEnd"/>
      <w:r>
        <w:rPr>
          <w:rFonts w:ascii="Times New Roman" w:eastAsia="Times New Roman" w:hAnsi="Times New Roman" w:cs="Times New Roman"/>
          <w:color w:val="000000"/>
          <w:sz w:val="28"/>
          <w:szCs w:val="28"/>
        </w:rPr>
        <w:t xml:space="preserve"> та покращити загальну продуктивність обслуговування. </w:t>
      </w:r>
    </w:p>
    <w:p w14:paraId="72DC6726"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Ключові слова: ПРОГРАМНЕ ЗАБЕЗПЕЧЕННЯ ДЛЯ ДІАГНОСТИКИ ГІБРИДНИХ АВТОМОБІЛІВ, OBD-II, ДІАГНОСТИКА, АНАЛІЗ ДАНИХ, ВІЗУАЛІЗАЦІЯ ДАНИХ</w:t>
      </w:r>
      <w:r>
        <w:br w:type="page"/>
      </w:r>
    </w:p>
    <w:p w14:paraId="0C6E0EB3" w14:textId="77777777" w:rsidR="009C1BD2" w:rsidRDefault="00000000">
      <w:pPr>
        <w:pBdr>
          <w:top w:val="nil"/>
          <w:left w:val="nil"/>
          <w:bottom w:val="nil"/>
          <w:right w:val="nil"/>
          <w:between w:val="nil"/>
        </w:pBdr>
        <w:spacing w:after="120"/>
        <w:ind w:firstLine="850"/>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color w:val="000000"/>
          <w:sz w:val="32"/>
          <w:szCs w:val="32"/>
        </w:rPr>
        <w:lastRenderedPageBreak/>
        <w:t>ABSTRACT</w:t>
      </w:r>
    </w:p>
    <w:p w14:paraId="7536A019"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qualification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includes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explanatory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note</w:t>
      </w:r>
      <w:proofErr w:type="spellEnd"/>
      <w:r>
        <w:rPr>
          <w:rFonts w:ascii="Times New Roman" w:eastAsia="Times New Roman" w:hAnsi="Times New Roman" w:cs="Times New Roman"/>
          <w:color w:val="000000"/>
          <w:sz w:val="28"/>
          <w:szCs w:val="28"/>
        </w:rPr>
        <w:t xml:space="preserve"> (60 </w:t>
      </w:r>
      <w:proofErr w:type="spellStart"/>
      <w:r>
        <w:rPr>
          <w:rFonts w:ascii="Times New Roman" w:eastAsia="Times New Roman" w:hAnsi="Times New Roman" w:cs="Times New Roman"/>
          <w:color w:val="000000"/>
          <w:sz w:val="28"/>
          <w:szCs w:val="28"/>
        </w:rPr>
        <w:t>pages</w:t>
      </w:r>
      <w:proofErr w:type="spellEnd"/>
      <w:r>
        <w:rPr>
          <w:rFonts w:ascii="Times New Roman" w:eastAsia="Times New Roman" w:hAnsi="Times New Roman" w:cs="Times New Roman"/>
          <w:color w:val="000000"/>
          <w:sz w:val="28"/>
          <w:szCs w:val="28"/>
        </w:rPr>
        <w:t xml:space="preserve">, 19 </w:t>
      </w:r>
      <w:proofErr w:type="spellStart"/>
      <w:r>
        <w:rPr>
          <w:rFonts w:ascii="Times New Roman" w:eastAsia="Times New Roman" w:hAnsi="Times New Roman" w:cs="Times New Roman"/>
          <w:color w:val="000000"/>
          <w:sz w:val="28"/>
          <w:szCs w:val="28"/>
        </w:rPr>
        <w:t>figures</w:t>
      </w:r>
      <w:proofErr w:type="spellEnd"/>
      <w:r>
        <w:rPr>
          <w:rFonts w:ascii="Times New Roman" w:eastAsia="Times New Roman" w:hAnsi="Times New Roman" w:cs="Times New Roman"/>
          <w:color w:val="000000"/>
          <w:sz w:val="28"/>
          <w:szCs w:val="28"/>
        </w:rPr>
        <w:t xml:space="preserve">, 10 </w:t>
      </w:r>
      <w:proofErr w:type="spellStart"/>
      <w:r>
        <w:rPr>
          <w:rFonts w:ascii="Times New Roman" w:eastAsia="Times New Roman" w:hAnsi="Times New Roman" w:cs="Times New Roman"/>
          <w:color w:val="000000"/>
          <w:sz w:val="28"/>
          <w:szCs w:val="28"/>
        </w:rPr>
        <w:t>table</w:t>
      </w:r>
      <w:proofErr w:type="spellEnd"/>
      <w:r>
        <w:rPr>
          <w:rFonts w:ascii="Times New Roman" w:eastAsia="Times New Roman" w:hAnsi="Times New Roman" w:cs="Times New Roman"/>
          <w:color w:val="000000"/>
          <w:sz w:val="28"/>
          <w:szCs w:val="28"/>
        </w:rPr>
        <w:t xml:space="preserve">, 3 </w:t>
      </w:r>
      <w:proofErr w:type="spellStart"/>
      <w:r>
        <w:rPr>
          <w:rFonts w:ascii="Times New Roman" w:eastAsia="Times New Roman" w:hAnsi="Times New Roman" w:cs="Times New Roman"/>
          <w:color w:val="000000"/>
          <w:sz w:val="28"/>
          <w:szCs w:val="28"/>
        </w:rPr>
        <w:t>appendices</w:t>
      </w:r>
      <w:proofErr w:type="spellEnd"/>
      <w:r>
        <w:rPr>
          <w:rFonts w:ascii="Times New Roman" w:eastAsia="Times New Roman" w:hAnsi="Times New Roman" w:cs="Times New Roman"/>
          <w:color w:val="000000"/>
          <w:sz w:val="28"/>
          <w:szCs w:val="28"/>
        </w:rPr>
        <w:t>).</w:t>
      </w:r>
    </w:p>
    <w:p w14:paraId="4BA8CC54"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diagnosing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hybrid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which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allows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visualize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them</w:t>
      </w:r>
      <w:proofErr w:type="spellEnd"/>
      <w:r>
        <w:rPr>
          <w:rFonts w:ascii="Times New Roman" w:eastAsia="Times New Roman" w:hAnsi="Times New Roman" w:cs="Times New Roman"/>
          <w:color w:val="000000"/>
          <w:sz w:val="28"/>
          <w:szCs w:val="28"/>
        </w:rPr>
        <w:t xml:space="preserve">. </w:t>
      </w:r>
    </w:p>
    <w:p w14:paraId="25B38610"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allows</w:t>
      </w:r>
      <w:proofErr w:type="spellEnd"/>
      <w:r>
        <w:rPr>
          <w:rFonts w:ascii="Times New Roman" w:eastAsia="Times New Roman" w:hAnsi="Times New Roman" w:cs="Times New Roman"/>
          <w:color w:val="000000"/>
          <w:sz w:val="28"/>
          <w:szCs w:val="28"/>
        </w:rPr>
        <w:t xml:space="preserve">: </w:t>
      </w:r>
    </w:p>
    <w:p w14:paraId="732ADB97"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various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OBD-II </w:t>
      </w:r>
      <w:proofErr w:type="spellStart"/>
      <w:r>
        <w:rPr>
          <w:rFonts w:ascii="Times New Roman" w:eastAsia="Times New Roman" w:hAnsi="Times New Roman" w:cs="Times New Roman"/>
          <w:color w:val="000000"/>
          <w:sz w:val="28"/>
          <w:szCs w:val="28"/>
        </w:rPr>
        <w:t>port</w:t>
      </w:r>
      <w:proofErr w:type="spellEnd"/>
      <w:r>
        <w:rPr>
          <w:rFonts w:ascii="Times New Roman" w:eastAsia="Times New Roman" w:hAnsi="Times New Roman" w:cs="Times New Roman"/>
          <w:color w:val="000000"/>
          <w:sz w:val="28"/>
          <w:szCs w:val="28"/>
        </w:rPr>
        <w:t xml:space="preserve">; </w:t>
      </w:r>
    </w:p>
    <w:p w14:paraId="4E373082"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identify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malfunctions</w:t>
      </w:r>
      <w:proofErr w:type="spellEnd"/>
      <w:r>
        <w:rPr>
          <w:rFonts w:ascii="Times New Roman" w:eastAsia="Times New Roman" w:hAnsi="Times New Roman" w:cs="Times New Roman"/>
          <w:color w:val="000000"/>
          <w:sz w:val="28"/>
          <w:szCs w:val="28"/>
        </w:rPr>
        <w:t>;</w:t>
      </w:r>
    </w:p>
    <w:p w14:paraId="364CC06C"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visualize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facilitate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interpretation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results</w:t>
      </w:r>
      <w:proofErr w:type="spellEnd"/>
      <w:r>
        <w:rPr>
          <w:rFonts w:ascii="Times New Roman" w:eastAsia="Times New Roman" w:hAnsi="Times New Roman" w:cs="Times New Roman"/>
          <w:color w:val="000000"/>
          <w:sz w:val="28"/>
          <w:szCs w:val="28"/>
        </w:rPr>
        <w:t xml:space="preserve">; </w:t>
      </w:r>
    </w:p>
    <w:p w14:paraId="397EB6DE"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diagnose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hybrid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battery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components</w:t>
      </w:r>
      <w:proofErr w:type="spellEnd"/>
      <w:r>
        <w:rPr>
          <w:rFonts w:ascii="Times New Roman" w:eastAsia="Times New Roman" w:hAnsi="Times New Roman" w:cs="Times New Roman"/>
          <w:color w:val="000000"/>
          <w:sz w:val="28"/>
          <w:szCs w:val="28"/>
        </w:rPr>
        <w:t>.</w:t>
      </w:r>
    </w:p>
    <w:p w14:paraId="4D3A2F00" w14:textId="77777777" w:rsidR="009C1BD2" w:rsidRDefault="00000000">
      <w:pPr>
        <w:pBdr>
          <w:top w:val="nil"/>
          <w:left w:val="nil"/>
          <w:bottom w:val="nil"/>
          <w:right w:val="nil"/>
          <w:between w:val="nil"/>
        </w:pBdr>
        <w:spacing w:after="120"/>
        <w:ind w:firstLine="85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
    <w:p w14:paraId="4C29F05C" w14:textId="77777777" w:rsidR="009C1BD2" w:rsidRDefault="00000000">
      <w:pPr>
        <w:pBdr>
          <w:top w:val="nil"/>
          <w:left w:val="nil"/>
          <w:bottom w:val="nil"/>
          <w:right w:val="nil"/>
          <w:between w:val="nil"/>
        </w:pBdr>
        <w:spacing w:after="1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existing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tools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diagnosing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hybrid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carried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w:t>
      </w:r>
      <w:proofErr w:type="spellEnd"/>
      <w:r>
        <w:rPr>
          <w:rFonts w:ascii="Times New Roman" w:eastAsia="Times New Roman" w:hAnsi="Times New Roman" w:cs="Times New Roman"/>
          <w:color w:val="000000"/>
          <w:sz w:val="28"/>
          <w:szCs w:val="28"/>
        </w:rPr>
        <w:t xml:space="preserve">. </w:t>
      </w:r>
    </w:p>
    <w:p w14:paraId="7FF6DFB2" w14:textId="77777777" w:rsidR="009C1BD2" w:rsidRDefault="00000000">
      <w:pPr>
        <w:pBdr>
          <w:top w:val="nil"/>
          <w:left w:val="nil"/>
          <w:bottom w:val="nil"/>
          <w:right w:val="nil"/>
          <w:between w:val="nil"/>
        </w:pBdr>
        <w:spacing w:after="120"/>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requirements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formulated</w:t>
      </w:r>
      <w:proofErr w:type="spellEnd"/>
      <w:r>
        <w:rPr>
          <w:rFonts w:ascii="Times New Roman" w:eastAsia="Times New Roman" w:hAnsi="Times New Roman" w:cs="Times New Roman"/>
          <w:color w:val="000000"/>
          <w:sz w:val="28"/>
          <w:szCs w:val="28"/>
        </w:rPr>
        <w:t>;</w:t>
      </w:r>
    </w:p>
    <w:p w14:paraId="3CF0AD8B" w14:textId="77777777" w:rsidR="009C1BD2" w:rsidRDefault="00000000">
      <w:pPr>
        <w:pBdr>
          <w:top w:val="nil"/>
          <w:left w:val="nil"/>
          <w:bottom w:val="nil"/>
          <w:right w:val="nil"/>
          <w:between w:val="nil"/>
        </w:pBdr>
        <w:spacing w:after="120"/>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architecture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developed</w:t>
      </w:r>
      <w:proofErr w:type="spellEnd"/>
      <w:r>
        <w:rPr>
          <w:rFonts w:ascii="Times New Roman" w:eastAsia="Times New Roman" w:hAnsi="Times New Roman" w:cs="Times New Roman"/>
          <w:color w:val="000000"/>
          <w:sz w:val="28"/>
          <w:szCs w:val="28"/>
        </w:rPr>
        <w:t>;</w:t>
      </w:r>
    </w:p>
    <w:p w14:paraId="783E8D54" w14:textId="77777777" w:rsidR="009C1BD2" w:rsidRDefault="00000000">
      <w:pPr>
        <w:pBdr>
          <w:top w:val="nil"/>
          <w:left w:val="nil"/>
          <w:bottom w:val="nil"/>
          <w:right w:val="nil"/>
          <w:between w:val="nil"/>
        </w:pBdr>
        <w:spacing w:after="120"/>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Implemented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modules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vehicle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analyzing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visualizing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w:t>
      </w:r>
    </w:p>
    <w:p w14:paraId="12C0B592" w14:textId="77777777" w:rsidR="009C1BD2" w:rsidRDefault="00000000">
      <w:pPr>
        <w:pBdr>
          <w:top w:val="nil"/>
          <w:left w:val="nil"/>
          <w:bottom w:val="nil"/>
          <w:right w:val="nil"/>
          <w:between w:val="nil"/>
        </w:pBdr>
        <w:spacing w:after="120"/>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testing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hybrid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cars</w:t>
      </w:r>
      <w:proofErr w:type="spellEnd"/>
      <w:r>
        <w:rPr>
          <w:rFonts w:ascii="Times New Roman" w:eastAsia="Times New Roman" w:hAnsi="Times New Roman" w:cs="Times New Roman"/>
          <w:color w:val="000000"/>
          <w:sz w:val="28"/>
          <w:szCs w:val="28"/>
        </w:rPr>
        <w:t>.</w:t>
      </w:r>
    </w:p>
    <w:p w14:paraId="060264CE" w14:textId="77777777" w:rsidR="009C1BD2" w:rsidRDefault="00000000">
      <w:pPr>
        <w:pBdr>
          <w:top w:val="nil"/>
          <w:left w:val="nil"/>
          <w:bottom w:val="nil"/>
          <w:right w:val="nil"/>
          <w:between w:val="nil"/>
        </w:pBdr>
        <w:spacing w:after="1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implementation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software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individual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workshops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increase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efficiency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diagnostics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maintenance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hybrid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vehicles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reduce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detect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improve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overall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performance</w:t>
      </w:r>
      <w:proofErr w:type="spellEnd"/>
      <w:r>
        <w:rPr>
          <w:rFonts w:ascii="Times New Roman" w:eastAsia="Times New Roman" w:hAnsi="Times New Roman" w:cs="Times New Roman"/>
          <w:color w:val="000000"/>
          <w:sz w:val="28"/>
          <w:szCs w:val="28"/>
        </w:rPr>
        <w:t xml:space="preserve">. </w:t>
      </w:r>
    </w:p>
    <w:p w14:paraId="24E1E03F" w14:textId="77777777" w:rsidR="009C1BD2" w:rsidRDefault="00000000">
      <w:pPr>
        <w:pBdr>
          <w:top w:val="nil"/>
          <w:left w:val="nil"/>
          <w:bottom w:val="nil"/>
          <w:right w:val="nil"/>
          <w:between w:val="nil"/>
        </w:pBdr>
        <w:spacing w:after="1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Keywords</w:t>
      </w:r>
      <w:proofErr w:type="spellEnd"/>
      <w:r>
        <w:rPr>
          <w:rFonts w:ascii="Times New Roman" w:eastAsia="Times New Roman" w:hAnsi="Times New Roman" w:cs="Times New Roman"/>
          <w:color w:val="000000"/>
          <w:sz w:val="28"/>
          <w:szCs w:val="28"/>
        </w:rPr>
        <w:t>: HYBRID CAR DIAGNOSTIC SOFTWARE, OBD-II, DIAGNOSTICS, DATA ANALYSIS, DATA VISUALIZATION.</w:t>
      </w:r>
    </w:p>
    <w:p w14:paraId="08648737" w14:textId="77777777" w:rsidR="009C1BD2" w:rsidRDefault="009C1BD2">
      <w:pPr>
        <w:pStyle w:val="1"/>
        <w:keepLines w:val="0"/>
        <w:spacing w:before="240" w:line="240" w:lineRule="auto"/>
        <w:ind w:firstLine="0"/>
        <w:jc w:val="left"/>
        <w:rPr>
          <w:b/>
        </w:rPr>
      </w:pPr>
      <w:bookmarkStart w:id="0" w:name="_gjdgxs" w:colFirst="0" w:colLast="0"/>
      <w:bookmarkEnd w:id="0"/>
    </w:p>
    <w:p w14:paraId="13A3F08C" w14:textId="77777777" w:rsidR="009C1BD2" w:rsidRDefault="009C1BD2">
      <w:pPr>
        <w:pBdr>
          <w:top w:val="nil"/>
          <w:left w:val="nil"/>
          <w:bottom w:val="nil"/>
          <w:right w:val="nil"/>
          <w:between w:val="nil"/>
        </w:pBdr>
        <w:rPr>
          <w:color w:val="000000"/>
        </w:rPr>
      </w:pPr>
    </w:p>
    <w:p w14:paraId="134FDABE" w14:textId="77777777" w:rsidR="009C1BD2" w:rsidRDefault="009C1BD2">
      <w:pPr>
        <w:pStyle w:val="1"/>
        <w:keepLines w:val="0"/>
        <w:spacing w:before="240" w:line="240" w:lineRule="auto"/>
        <w:ind w:firstLine="0"/>
        <w:jc w:val="left"/>
        <w:rPr>
          <w:b/>
        </w:rPr>
      </w:pPr>
      <w:bookmarkStart w:id="1" w:name="_30j0zll" w:colFirst="0" w:colLast="0"/>
      <w:bookmarkEnd w:id="1"/>
    </w:p>
    <w:p w14:paraId="7987611E" w14:textId="77777777" w:rsidR="009C1BD2" w:rsidRDefault="00000000">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br w:type="page"/>
      </w:r>
    </w:p>
    <w:tbl>
      <w:tblPr>
        <w:tblStyle w:val="a7"/>
        <w:tblpPr w:leftFromText="180" w:rightFromText="180" w:horzAnchor="margin" w:tblpXSpec="center" w:tblpY="-860"/>
        <w:tblW w:w="104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0"/>
        <w:gridCol w:w="260"/>
        <w:gridCol w:w="300"/>
        <w:gridCol w:w="400"/>
        <w:gridCol w:w="1000"/>
        <w:gridCol w:w="780"/>
        <w:gridCol w:w="560"/>
        <w:gridCol w:w="620"/>
        <w:gridCol w:w="3220"/>
        <w:gridCol w:w="320"/>
        <w:gridCol w:w="100"/>
        <w:gridCol w:w="260"/>
        <w:gridCol w:w="320"/>
        <w:gridCol w:w="220"/>
        <w:gridCol w:w="540"/>
        <w:gridCol w:w="33"/>
        <w:gridCol w:w="1127"/>
      </w:tblGrid>
      <w:tr w:rsidR="009C1BD2" w14:paraId="35D15872" w14:textId="77777777" w:rsidTr="00D43C36">
        <w:trPr>
          <w:cantSplit/>
          <w:trHeight w:val="997"/>
        </w:trPr>
        <w:tc>
          <w:tcPr>
            <w:tcW w:w="6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702B99F" w14:textId="3FA86E6A" w:rsidR="009C1BD2" w:rsidRDefault="00000000" w:rsidP="009975DD">
            <w:pPr>
              <w:ind w:left="113" w:right="113"/>
              <w:jc w:val="center"/>
              <w:rPr>
                <w:sz w:val="24"/>
                <w:szCs w:val="24"/>
              </w:rPr>
            </w:pPr>
            <w:bookmarkStart w:id="2" w:name="_1fob9te" w:colFirst="0" w:colLast="0"/>
            <w:bookmarkEnd w:id="2"/>
            <w:r>
              <w:rPr>
                <w:sz w:val="24"/>
                <w:szCs w:val="24"/>
              </w:rPr>
              <w:lastRenderedPageBreak/>
              <w:t>Поз</w:t>
            </w:r>
          </w:p>
        </w:tc>
        <w:tc>
          <w:tcPr>
            <w:tcW w:w="70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E97EB11" w14:textId="17E94EA6" w:rsidR="009C1BD2" w:rsidRDefault="00000000" w:rsidP="009975DD">
            <w:pPr>
              <w:ind w:left="113" w:right="113"/>
              <w:jc w:val="center"/>
              <w:rPr>
                <w:sz w:val="24"/>
                <w:szCs w:val="24"/>
              </w:rPr>
            </w:pPr>
            <w:r>
              <w:rPr>
                <w:sz w:val="24"/>
                <w:szCs w:val="24"/>
              </w:rPr>
              <w:t>Форм</w:t>
            </w:r>
            <w:r w:rsidR="00D43C36">
              <w:rPr>
                <w:sz w:val="24"/>
                <w:szCs w:val="24"/>
              </w:rPr>
              <w:t>.</w:t>
            </w:r>
          </w:p>
        </w:tc>
        <w:tc>
          <w:tcPr>
            <w:tcW w:w="296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521D101" w14:textId="77777777" w:rsidR="009C1BD2" w:rsidRDefault="00000000" w:rsidP="009975DD">
            <w:pPr>
              <w:jc w:val="center"/>
              <w:rPr>
                <w:sz w:val="24"/>
                <w:szCs w:val="24"/>
              </w:rPr>
            </w:pPr>
            <w:r>
              <w:rPr>
                <w:sz w:val="24"/>
                <w:szCs w:val="24"/>
              </w:rPr>
              <w:t>ПОЗНАЧЕННЯ</w:t>
            </w:r>
          </w:p>
        </w:tc>
        <w:tc>
          <w:tcPr>
            <w:tcW w:w="3640"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6D5BE76E" w14:textId="77777777" w:rsidR="009C1BD2" w:rsidRDefault="00000000" w:rsidP="009975DD">
            <w:pPr>
              <w:jc w:val="center"/>
              <w:rPr>
                <w:sz w:val="24"/>
                <w:szCs w:val="24"/>
              </w:rPr>
            </w:pPr>
            <w:r>
              <w:rPr>
                <w:sz w:val="24"/>
                <w:szCs w:val="24"/>
              </w:rPr>
              <w:t>НАЙМЕНУВАННЯ</w:t>
            </w:r>
          </w:p>
        </w:tc>
        <w:tc>
          <w:tcPr>
            <w:tcW w:w="800"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63BF5532" w14:textId="2A64959E" w:rsidR="009C1BD2" w:rsidRDefault="00000000" w:rsidP="00D43C36">
            <w:pPr>
              <w:ind w:left="113" w:right="113"/>
              <w:jc w:val="center"/>
            </w:pPr>
            <w:proofErr w:type="spellStart"/>
            <w:r>
              <w:t>Кільк</w:t>
            </w:r>
            <w:proofErr w:type="spellEnd"/>
            <w:r w:rsidR="00D43C36">
              <w:t>.</w:t>
            </w:r>
            <w:r w:rsidR="00D43C36">
              <w:br/>
            </w:r>
            <w:proofErr w:type="spellStart"/>
            <w:r>
              <w:t>арк</w:t>
            </w:r>
            <w:proofErr w:type="spellEnd"/>
            <w:r w:rsidR="00D43C36">
              <w:t>.</w:t>
            </w:r>
          </w:p>
        </w:tc>
        <w:tc>
          <w:tcPr>
            <w:tcW w:w="573"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3E343DF3" w14:textId="707B2788" w:rsidR="009C1BD2" w:rsidRDefault="00000000" w:rsidP="009975DD">
            <w:pPr>
              <w:ind w:left="113" w:right="113"/>
              <w:jc w:val="center"/>
              <w:rPr>
                <w:sz w:val="24"/>
                <w:szCs w:val="24"/>
              </w:rPr>
            </w:pPr>
            <w:r>
              <w:rPr>
                <w:sz w:val="24"/>
                <w:szCs w:val="24"/>
              </w:rPr>
              <w:t xml:space="preserve">№ </w:t>
            </w:r>
            <w:proofErr w:type="spellStart"/>
            <w:r>
              <w:rPr>
                <w:sz w:val="24"/>
                <w:szCs w:val="24"/>
              </w:rPr>
              <w:t>пр</w:t>
            </w:r>
            <w:proofErr w:type="spellEnd"/>
          </w:p>
        </w:tc>
        <w:tc>
          <w:tcPr>
            <w:tcW w:w="112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539647F" w14:textId="77777777" w:rsidR="009C1BD2" w:rsidRDefault="00000000" w:rsidP="009975DD">
            <w:pPr>
              <w:jc w:val="center"/>
              <w:rPr>
                <w:sz w:val="24"/>
                <w:szCs w:val="24"/>
              </w:rPr>
            </w:pPr>
            <w:r>
              <w:rPr>
                <w:sz w:val="24"/>
                <w:szCs w:val="24"/>
              </w:rPr>
              <w:t>Примітки</w:t>
            </w:r>
          </w:p>
        </w:tc>
      </w:tr>
      <w:tr w:rsidR="009C1BD2" w:rsidRPr="009975DD" w14:paraId="680F3E93" w14:textId="77777777" w:rsidTr="00D43C36">
        <w:trPr>
          <w:trHeight w:val="20"/>
        </w:trPr>
        <w:tc>
          <w:tcPr>
            <w:tcW w:w="660" w:type="dxa"/>
            <w:gridSpan w:val="2"/>
            <w:tcBorders>
              <w:top w:val="single" w:sz="18" w:space="0" w:color="000000"/>
              <w:left w:val="single" w:sz="18" w:space="0" w:color="000000"/>
              <w:right w:val="single" w:sz="18" w:space="0" w:color="000000"/>
            </w:tcBorders>
            <w:shd w:val="clear" w:color="auto" w:fill="auto"/>
          </w:tcPr>
          <w:p w14:paraId="3B3ACE14" w14:textId="77777777" w:rsidR="009C1BD2" w:rsidRPr="009975DD" w:rsidRDefault="009C1BD2" w:rsidP="009975DD">
            <w:pPr>
              <w:rPr>
                <w:sz w:val="28"/>
                <w:szCs w:val="28"/>
              </w:rPr>
            </w:pPr>
          </w:p>
        </w:tc>
        <w:tc>
          <w:tcPr>
            <w:tcW w:w="700" w:type="dxa"/>
            <w:gridSpan w:val="2"/>
            <w:tcBorders>
              <w:top w:val="single" w:sz="18" w:space="0" w:color="000000"/>
              <w:left w:val="single" w:sz="18" w:space="0" w:color="000000"/>
              <w:right w:val="single" w:sz="18" w:space="0" w:color="000000"/>
            </w:tcBorders>
            <w:shd w:val="clear" w:color="auto" w:fill="auto"/>
            <w:vAlign w:val="center"/>
          </w:tcPr>
          <w:p w14:paraId="5A00A5BD" w14:textId="77777777" w:rsidR="009C1BD2" w:rsidRPr="009975DD" w:rsidRDefault="00000000" w:rsidP="009975DD">
            <w:pPr>
              <w:spacing w:line="360" w:lineRule="auto"/>
              <w:jc w:val="center"/>
              <w:rPr>
                <w:sz w:val="28"/>
                <w:szCs w:val="28"/>
              </w:rPr>
            </w:pPr>
            <w:r w:rsidRPr="009975DD">
              <w:rPr>
                <w:sz w:val="28"/>
                <w:szCs w:val="28"/>
              </w:rPr>
              <w:t>А4</w:t>
            </w:r>
          </w:p>
        </w:tc>
        <w:tc>
          <w:tcPr>
            <w:tcW w:w="2960" w:type="dxa"/>
            <w:gridSpan w:val="4"/>
            <w:tcBorders>
              <w:top w:val="single" w:sz="18" w:space="0" w:color="000000"/>
              <w:left w:val="single" w:sz="18" w:space="0" w:color="000000"/>
              <w:right w:val="single" w:sz="18" w:space="0" w:color="000000"/>
            </w:tcBorders>
            <w:shd w:val="clear" w:color="auto" w:fill="auto"/>
            <w:vAlign w:val="center"/>
          </w:tcPr>
          <w:p w14:paraId="65E320A5" w14:textId="77777777" w:rsidR="009C1BD2" w:rsidRPr="009975DD" w:rsidRDefault="00000000" w:rsidP="009975DD">
            <w:pPr>
              <w:spacing w:line="360" w:lineRule="auto"/>
              <w:jc w:val="center"/>
              <w:rPr>
                <w:sz w:val="28"/>
                <w:szCs w:val="28"/>
              </w:rPr>
            </w:pPr>
            <w:r w:rsidRPr="009975DD">
              <w:rPr>
                <w:sz w:val="28"/>
                <w:szCs w:val="28"/>
              </w:rPr>
              <w:t>ІАЛЦ.045490.002 ТЗ</w:t>
            </w:r>
          </w:p>
        </w:tc>
        <w:tc>
          <w:tcPr>
            <w:tcW w:w="3640" w:type="dxa"/>
            <w:gridSpan w:val="3"/>
            <w:tcBorders>
              <w:top w:val="single" w:sz="18" w:space="0" w:color="000000"/>
              <w:left w:val="single" w:sz="18" w:space="0" w:color="000000"/>
              <w:right w:val="single" w:sz="18" w:space="0" w:color="000000"/>
            </w:tcBorders>
            <w:shd w:val="clear" w:color="auto" w:fill="auto"/>
            <w:vAlign w:val="center"/>
          </w:tcPr>
          <w:p w14:paraId="556843BD" w14:textId="77777777" w:rsidR="009C1BD2" w:rsidRPr="009975DD" w:rsidRDefault="00000000" w:rsidP="009975DD">
            <w:pPr>
              <w:tabs>
                <w:tab w:val="left" w:pos="9356"/>
              </w:tabs>
              <w:spacing w:before="120"/>
              <w:ind w:right="-607"/>
              <w:rPr>
                <w:sz w:val="28"/>
                <w:szCs w:val="28"/>
              </w:rPr>
            </w:pPr>
            <w:r w:rsidRPr="009975DD">
              <w:rPr>
                <w:sz w:val="28"/>
                <w:szCs w:val="28"/>
              </w:rPr>
              <w:t xml:space="preserve">Програмні засоби </w:t>
            </w:r>
          </w:p>
        </w:tc>
        <w:tc>
          <w:tcPr>
            <w:tcW w:w="800" w:type="dxa"/>
            <w:gridSpan w:val="3"/>
            <w:tcBorders>
              <w:top w:val="single" w:sz="18" w:space="0" w:color="000000"/>
              <w:left w:val="single" w:sz="18" w:space="0" w:color="000000"/>
              <w:right w:val="single" w:sz="18" w:space="0" w:color="000000"/>
            </w:tcBorders>
            <w:shd w:val="clear" w:color="auto" w:fill="auto"/>
            <w:vAlign w:val="center"/>
          </w:tcPr>
          <w:p w14:paraId="1BFB95C9" w14:textId="77777777" w:rsidR="009C1BD2" w:rsidRPr="009975DD" w:rsidRDefault="00000000" w:rsidP="009975DD">
            <w:pPr>
              <w:spacing w:line="360" w:lineRule="auto"/>
              <w:jc w:val="center"/>
              <w:rPr>
                <w:sz w:val="28"/>
                <w:szCs w:val="28"/>
              </w:rPr>
            </w:pPr>
            <w:r w:rsidRPr="009975DD">
              <w:rPr>
                <w:sz w:val="28"/>
                <w:szCs w:val="28"/>
              </w:rPr>
              <w:t>4</w:t>
            </w:r>
          </w:p>
        </w:tc>
        <w:tc>
          <w:tcPr>
            <w:tcW w:w="573" w:type="dxa"/>
            <w:gridSpan w:val="2"/>
            <w:tcBorders>
              <w:top w:val="single" w:sz="18" w:space="0" w:color="000000"/>
              <w:left w:val="single" w:sz="18" w:space="0" w:color="000000"/>
              <w:right w:val="single" w:sz="18" w:space="0" w:color="000000"/>
            </w:tcBorders>
            <w:shd w:val="clear" w:color="auto" w:fill="auto"/>
          </w:tcPr>
          <w:p w14:paraId="1DADF79E" w14:textId="77777777" w:rsidR="009C1BD2" w:rsidRPr="009975DD" w:rsidRDefault="009C1BD2" w:rsidP="009975DD">
            <w:pPr>
              <w:rPr>
                <w:sz w:val="28"/>
                <w:szCs w:val="28"/>
              </w:rPr>
            </w:pPr>
          </w:p>
        </w:tc>
        <w:tc>
          <w:tcPr>
            <w:tcW w:w="1127" w:type="dxa"/>
            <w:tcBorders>
              <w:top w:val="single" w:sz="18" w:space="0" w:color="000000"/>
              <w:left w:val="single" w:sz="18" w:space="0" w:color="000000"/>
              <w:right w:val="single" w:sz="18" w:space="0" w:color="000000"/>
            </w:tcBorders>
            <w:shd w:val="clear" w:color="auto" w:fill="auto"/>
          </w:tcPr>
          <w:p w14:paraId="360139B2" w14:textId="77777777" w:rsidR="009C1BD2" w:rsidRPr="009975DD" w:rsidRDefault="009C1BD2" w:rsidP="009975DD">
            <w:pPr>
              <w:rPr>
                <w:sz w:val="28"/>
                <w:szCs w:val="28"/>
              </w:rPr>
            </w:pPr>
          </w:p>
        </w:tc>
      </w:tr>
      <w:tr w:rsidR="009C1BD2" w:rsidRPr="009975DD" w14:paraId="6F8DD643" w14:textId="77777777" w:rsidTr="00D43C36">
        <w:trPr>
          <w:trHeight w:val="20"/>
        </w:trPr>
        <w:tc>
          <w:tcPr>
            <w:tcW w:w="660" w:type="dxa"/>
            <w:gridSpan w:val="2"/>
            <w:tcBorders>
              <w:left w:val="single" w:sz="18" w:space="0" w:color="000000"/>
              <w:right w:val="single" w:sz="18" w:space="0" w:color="000000"/>
            </w:tcBorders>
            <w:shd w:val="clear" w:color="auto" w:fill="auto"/>
          </w:tcPr>
          <w:p w14:paraId="2BE0703C"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5C3E77AD" w14:textId="77777777" w:rsidR="009C1BD2" w:rsidRPr="009975DD" w:rsidRDefault="009C1BD2" w:rsidP="009975DD">
            <w:pPr>
              <w:pStyle w:val="1"/>
              <w:keepLines w:val="0"/>
              <w:spacing w:before="0" w:after="0" w:line="240" w:lineRule="auto"/>
              <w:ind w:left="432" w:firstLine="0"/>
              <w:outlineLvl w:val="0"/>
              <w:rPr>
                <w:b/>
                <w:u w:val="single"/>
              </w:rPr>
            </w:pPr>
          </w:p>
        </w:tc>
        <w:tc>
          <w:tcPr>
            <w:tcW w:w="2960" w:type="dxa"/>
            <w:gridSpan w:val="4"/>
            <w:tcBorders>
              <w:left w:val="single" w:sz="18" w:space="0" w:color="000000"/>
              <w:right w:val="single" w:sz="18" w:space="0" w:color="000000"/>
            </w:tcBorders>
            <w:shd w:val="clear" w:color="auto" w:fill="auto"/>
            <w:vAlign w:val="center"/>
          </w:tcPr>
          <w:p w14:paraId="6382056E"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0E174825" w14:textId="77777777" w:rsidR="009C1BD2" w:rsidRPr="009975DD" w:rsidRDefault="00000000" w:rsidP="009975DD">
            <w:pPr>
              <w:tabs>
                <w:tab w:val="left" w:pos="9356"/>
              </w:tabs>
              <w:spacing w:before="120"/>
              <w:ind w:right="-607"/>
              <w:rPr>
                <w:sz w:val="28"/>
                <w:szCs w:val="28"/>
              </w:rPr>
            </w:pPr>
            <w:r w:rsidRPr="009975DD">
              <w:rPr>
                <w:sz w:val="28"/>
                <w:szCs w:val="28"/>
              </w:rPr>
              <w:t xml:space="preserve">для діагностування </w:t>
            </w:r>
          </w:p>
        </w:tc>
        <w:tc>
          <w:tcPr>
            <w:tcW w:w="800" w:type="dxa"/>
            <w:gridSpan w:val="3"/>
            <w:tcBorders>
              <w:left w:val="single" w:sz="18" w:space="0" w:color="000000"/>
              <w:right w:val="single" w:sz="18" w:space="0" w:color="000000"/>
            </w:tcBorders>
            <w:shd w:val="clear" w:color="auto" w:fill="auto"/>
            <w:vAlign w:val="center"/>
          </w:tcPr>
          <w:p w14:paraId="2E377E99"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22006E2E"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058F8FD7" w14:textId="77777777" w:rsidR="009C1BD2" w:rsidRPr="009975DD" w:rsidRDefault="009C1BD2" w:rsidP="009975DD">
            <w:pPr>
              <w:rPr>
                <w:sz w:val="28"/>
                <w:szCs w:val="28"/>
              </w:rPr>
            </w:pPr>
          </w:p>
        </w:tc>
      </w:tr>
      <w:tr w:rsidR="009C1BD2" w:rsidRPr="009975DD" w14:paraId="21AB94BB" w14:textId="77777777" w:rsidTr="00D43C36">
        <w:trPr>
          <w:trHeight w:val="20"/>
        </w:trPr>
        <w:tc>
          <w:tcPr>
            <w:tcW w:w="660" w:type="dxa"/>
            <w:gridSpan w:val="2"/>
            <w:tcBorders>
              <w:left w:val="single" w:sz="18" w:space="0" w:color="000000"/>
              <w:right w:val="single" w:sz="18" w:space="0" w:color="000000"/>
            </w:tcBorders>
            <w:shd w:val="clear" w:color="auto" w:fill="auto"/>
          </w:tcPr>
          <w:p w14:paraId="2F61BA28"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532F6713" w14:textId="77777777" w:rsidR="009C1BD2" w:rsidRPr="009975DD" w:rsidRDefault="009C1BD2" w:rsidP="009975DD">
            <w:pPr>
              <w:pStyle w:val="1"/>
              <w:keepLines w:val="0"/>
              <w:spacing w:before="0" w:after="0" w:line="240" w:lineRule="auto"/>
              <w:ind w:left="432" w:firstLine="0"/>
              <w:outlineLvl w:val="0"/>
              <w:rPr>
                <w:b/>
                <w:u w:val="single"/>
              </w:rPr>
            </w:pPr>
            <w:bookmarkStart w:id="3" w:name="_3znysh7" w:colFirst="0" w:colLast="0"/>
            <w:bookmarkEnd w:id="3"/>
          </w:p>
        </w:tc>
        <w:tc>
          <w:tcPr>
            <w:tcW w:w="2960" w:type="dxa"/>
            <w:gridSpan w:val="4"/>
            <w:tcBorders>
              <w:left w:val="single" w:sz="18" w:space="0" w:color="000000"/>
              <w:right w:val="single" w:sz="18" w:space="0" w:color="000000"/>
            </w:tcBorders>
            <w:shd w:val="clear" w:color="auto" w:fill="auto"/>
            <w:vAlign w:val="center"/>
          </w:tcPr>
          <w:p w14:paraId="5C9215DF"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6B5E0146" w14:textId="77777777" w:rsidR="009C1BD2" w:rsidRPr="009975DD" w:rsidRDefault="00000000" w:rsidP="009975DD">
            <w:pPr>
              <w:tabs>
                <w:tab w:val="left" w:pos="9356"/>
              </w:tabs>
              <w:spacing w:before="120"/>
              <w:ind w:right="-607"/>
              <w:rPr>
                <w:sz w:val="28"/>
                <w:szCs w:val="28"/>
              </w:rPr>
            </w:pPr>
            <w:r w:rsidRPr="009975DD">
              <w:rPr>
                <w:sz w:val="28"/>
                <w:szCs w:val="28"/>
              </w:rPr>
              <w:t>гібридного автомобіля.</w:t>
            </w:r>
          </w:p>
        </w:tc>
        <w:tc>
          <w:tcPr>
            <w:tcW w:w="800" w:type="dxa"/>
            <w:gridSpan w:val="3"/>
            <w:tcBorders>
              <w:left w:val="single" w:sz="18" w:space="0" w:color="000000"/>
              <w:right w:val="single" w:sz="18" w:space="0" w:color="000000"/>
            </w:tcBorders>
            <w:shd w:val="clear" w:color="auto" w:fill="auto"/>
            <w:vAlign w:val="center"/>
          </w:tcPr>
          <w:p w14:paraId="1063BE8A"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5D915B05"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2C5DB312" w14:textId="77777777" w:rsidR="009C1BD2" w:rsidRPr="009975DD" w:rsidRDefault="009C1BD2" w:rsidP="009975DD">
            <w:pPr>
              <w:rPr>
                <w:sz w:val="28"/>
                <w:szCs w:val="28"/>
              </w:rPr>
            </w:pPr>
          </w:p>
        </w:tc>
      </w:tr>
      <w:tr w:rsidR="009C1BD2" w:rsidRPr="009975DD" w14:paraId="119054AA" w14:textId="77777777" w:rsidTr="00D43C36">
        <w:trPr>
          <w:trHeight w:val="20"/>
        </w:trPr>
        <w:tc>
          <w:tcPr>
            <w:tcW w:w="660" w:type="dxa"/>
            <w:gridSpan w:val="2"/>
            <w:tcBorders>
              <w:left w:val="single" w:sz="18" w:space="0" w:color="000000"/>
              <w:right w:val="single" w:sz="18" w:space="0" w:color="000000"/>
            </w:tcBorders>
            <w:shd w:val="clear" w:color="auto" w:fill="auto"/>
          </w:tcPr>
          <w:p w14:paraId="4E757F95"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0CAC5312"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49FB8825"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51A2CC88" w14:textId="77777777" w:rsidR="009C1BD2" w:rsidRPr="009975DD" w:rsidRDefault="00000000" w:rsidP="009975DD">
            <w:pPr>
              <w:spacing w:line="360" w:lineRule="auto"/>
              <w:rPr>
                <w:sz w:val="28"/>
                <w:szCs w:val="28"/>
              </w:rPr>
            </w:pPr>
            <w:r w:rsidRPr="009975DD">
              <w:rPr>
                <w:sz w:val="28"/>
                <w:szCs w:val="28"/>
              </w:rPr>
              <w:t>Технічне завдання</w:t>
            </w:r>
          </w:p>
        </w:tc>
        <w:tc>
          <w:tcPr>
            <w:tcW w:w="800" w:type="dxa"/>
            <w:gridSpan w:val="3"/>
            <w:tcBorders>
              <w:left w:val="single" w:sz="18" w:space="0" w:color="000000"/>
              <w:right w:val="single" w:sz="18" w:space="0" w:color="000000"/>
            </w:tcBorders>
            <w:shd w:val="clear" w:color="auto" w:fill="auto"/>
            <w:vAlign w:val="center"/>
          </w:tcPr>
          <w:p w14:paraId="6D8D561E"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622DBF7F"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10185C0F" w14:textId="77777777" w:rsidR="009C1BD2" w:rsidRPr="009975DD" w:rsidRDefault="009C1BD2" w:rsidP="009975DD">
            <w:pPr>
              <w:rPr>
                <w:sz w:val="28"/>
                <w:szCs w:val="28"/>
              </w:rPr>
            </w:pPr>
          </w:p>
        </w:tc>
      </w:tr>
      <w:tr w:rsidR="009C1BD2" w:rsidRPr="009975DD" w14:paraId="755D0368" w14:textId="77777777" w:rsidTr="00D43C36">
        <w:trPr>
          <w:trHeight w:val="389"/>
        </w:trPr>
        <w:tc>
          <w:tcPr>
            <w:tcW w:w="660" w:type="dxa"/>
            <w:gridSpan w:val="2"/>
            <w:tcBorders>
              <w:left w:val="single" w:sz="18" w:space="0" w:color="000000"/>
              <w:right w:val="single" w:sz="18" w:space="0" w:color="000000"/>
            </w:tcBorders>
            <w:shd w:val="clear" w:color="auto" w:fill="auto"/>
          </w:tcPr>
          <w:p w14:paraId="544AD923"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5678F93E" w14:textId="77777777" w:rsidR="009C1BD2" w:rsidRPr="009975DD" w:rsidRDefault="00000000" w:rsidP="009975DD">
            <w:pPr>
              <w:spacing w:line="360" w:lineRule="auto"/>
              <w:jc w:val="center"/>
              <w:rPr>
                <w:sz w:val="28"/>
                <w:szCs w:val="28"/>
              </w:rPr>
            </w:pPr>
            <w:r w:rsidRPr="009975DD">
              <w:rPr>
                <w:sz w:val="28"/>
                <w:szCs w:val="28"/>
              </w:rPr>
              <w:t>А4</w:t>
            </w:r>
          </w:p>
        </w:tc>
        <w:tc>
          <w:tcPr>
            <w:tcW w:w="2960" w:type="dxa"/>
            <w:gridSpan w:val="4"/>
            <w:tcBorders>
              <w:left w:val="single" w:sz="18" w:space="0" w:color="000000"/>
              <w:right w:val="single" w:sz="18" w:space="0" w:color="000000"/>
            </w:tcBorders>
            <w:shd w:val="clear" w:color="auto" w:fill="auto"/>
            <w:vAlign w:val="center"/>
          </w:tcPr>
          <w:p w14:paraId="79FE9E14" w14:textId="77777777" w:rsidR="009C1BD2" w:rsidRPr="009975DD" w:rsidRDefault="00000000" w:rsidP="009975DD">
            <w:pPr>
              <w:spacing w:line="360" w:lineRule="auto"/>
              <w:jc w:val="center"/>
              <w:rPr>
                <w:sz w:val="28"/>
                <w:szCs w:val="28"/>
              </w:rPr>
            </w:pPr>
            <w:r w:rsidRPr="009975DD">
              <w:rPr>
                <w:sz w:val="28"/>
                <w:szCs w:val="28"/>
              </w:rPr>
              <w:t>ІАЛЦ.045490.003 ТП</w:t>
            </w:r>
          </w:p>
        </w:tc>
        <w:tc>
          <w:tcPr>
            <w:tcW w:w="3640" w:type="dxa"/>
            <w:gridSpan w:val="3"/>
            <w:tcBorders>
              <w:top w:val="single" w:sz="18" w:space="0" w:color="000000"/>
              <w:left w:val="single" w:sz="18" w:space="0" w:color="000000"/>
              <w:right w:val="single" w:sz="18" w:space="0" w:color="000000"/>
            </w:tcBorders>
            <w:shd w:val="clear" w:color="auto" w:fill="auto"/>
            <w:vAlign w:val="center"/>
          </w:tcPr>
          <w:p w14:paraId="38036E4F" w14:textId="77777777" w:rsidR="009C1BD2" w:rsidRPr="009975DD" w:rsidRDefault="00000000" w:rsidP="009975DD">
            <w:pPr>
              <w:tabs>
                <w:tab w:val="left" w:pos="9356"/>
              </w:tabs>
              <w:spacing w:before="120"/>
              <w:ind w:right="-607"/>
              <w:rPr>
                <w:sz w:val="28"/>
                <w:szCs w:val="28"/>
              </w:rPr>
            </w:pPr>
            <w:r w:rsidRPr="009975DD">
              <w:rPr>
                <w:sz w:val="28"/>
                <w:szCs w:val="28"/>
              </w:rPr>
              <w:t xml:space="preserve">Програмні засоби </w:t>
            </w:r>
          </w:p>
        </w:tc>
        <w:tc>
          <w:tcPr>
            <w:tcW w:w="800" w:type="dxa"/>
            <w:gridSpan w:val="3"/>
            <w:tcBorders>
              <w:left w:val="single" w:sz="18" w:space="0" w:color="000000"/>
              <w:right w:val="single" w:sz="18" w:space="0" w:color="000000"/>
            </w:tcBorders>
            <w:shd w:val="clear" w:color="auto" w:fill="auto"/>
            <w:vAlign w:val="center"/>
          </w:tcPr>
          <w:p w14:paraId="76ABAF14" w14:textId="77777777" w:rsidR="009C1BD2" w:rsidRPr="009975DD" w:rsidRDefault="00000000" w:rsidP="009975DD">
            <w:pPr>
              <w:spacing w:line="360" w:lineRule="auto"/>
              <w:jc w:val="center"/>
              <w:rPr>
                <w:sz w:val="28"/>
                <w:szCs w:val="28"/>
              </w:rPr>
            </w:pPr>
            <w:r w:rsidRPr="009975DD">
              <w:rPr>
                <w:sz w:val="28"/>
                <w:szCs w:val="28"/>
              </w:rPr>
              <w:t>2</w:t>
            </w:r>
          </w:p>
        </w:tc>
        <w:tc>
          <w:tcPr>
            <w:tcW w:w="573" w:type="dxa"/>
            <w:gridSpan w:val="2"/>
            <w:tcBorders>
              <w:left w:val="single" w:sz="18" w:space="0" w:color="000000"/>
              <w:right w:val="single" w:sz="18" w:space="0" w:color="000000"/>
            </w:tcBorders>
            <w:shd w:val="clear" w:color="auto" w:fill="auto"/>
          </w:tcPr>
          <w:p w14:paraId="33687F10"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4ADF58C3" w14:textId="77777777" w:rsidR="009C1BD2" w:rsidRPr="009975DD" w:rsidRDefault="009C1BD2" w:rsidP="009975DD">
            <w:pPr>
              <w:rPr>
                <w:sz w:val="28"/>
                <w:szCs w:val="28"/>
              </w:rPr>
            </w:pPr>
          </w:p>
        </w:tc>
      </w:tr>
      <w:tr w:rsidR="009C1BD2" w:rsidRPr="009975DD" w14:paraId="46F0F99E" w14:textId="77777777" w:rsidTr="00D43C36">
        <w:trPr>
          <w:trHeight w:val="20"/>
        </w:trPr>
        <w:tc>
          <w:tcPr>
            <w:tcW w:w="660" w:type="dxa"/>
            <w:gridSpan w:val="2"/>
            <w:tcBorders>
              <w:left w:val="single" w:sz="18" w:space="0" w:color="000000"/>
              <w:right w:val="single" w:sz="18" w:space="0" w:color="000000"/>
            </w:tcBorders>
            <w:shd w:val="clear" w:color="auto" w:fill="auto"/>
          </w:tcPr>
          <w:p w14:paraId="0C58B36E"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41E8462C"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06D8DD34"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48AAD7DA" w14:textId="77777777" w:rsidR="009C1BD2" w:rsidRPr="009975DD" w:rsidRDefault="00000000" w:rsidP="009975DD">
            <w:pPr>
              <w:tabs>
                <w:tab w:val="left" w:pos="9356"/>
              </w:tabs>
              <w:spacing w:before="120"/>
              <w:ind w:right="-607"/>
              <w:rPr>
                <w:sz w:val="28"/>
                <w:szCs w:val="28"/>
              </w:rPr>
            </w:pPr>
            <w:r w:rsidRPr="009975DD">
              <w:rPr>
                <w:sz w:val="28"/>
                <w:szCs w:val="28"/>
              </w:rPr>
              <w:t xml:space="preserve">для діагностування </w:t>
            </w:r>
          </w:p>
        </w:tc>
        <w:tc>
          <w:tcPr>
            <w:tcW w:w="800" w:type="dxa"/>
            <w:gridSpan w:val="3"/>
            <w:tcBorders>
              <w:left w:val="single" w:sz="18" w:space="0" w:color="000000"/>
              <w:right w:val="single" w:sz="18" w:space="0" w:color="000000"/>
            </w:tcBorders>
            <w:shd w:val="clear" w:color="auto" w:fill="auto"/>
            <w:vAlign w:val="center"/>
          </w:tcPr>
          <w:p w14:paraId="5D27965E"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52C07BA0"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3D537D0C" w14:textId="77777777" w:rsidR="009C1BD2" w:rsidRPr="009975DD" w:rsidRDefault="009C1BD2" w:rsidP="009975DD">
            <w:pPr>
              <w:rPr>
                <w:sz w:val="28"/>
                <w:szCs w:val="28"/>
              </w:rPr>
            </w:pPr>
          </w:p>
        </w:tc>
      </w:tr>
      <w:tr w:rsidR="009C1BD2" w:rsidRPr="009975DD" w14:paraId="7DB0D5B8" w14:textId="77777777" w:rsidTr="00D43C36">
        <w:trPr>
          <w:trHeight w:val="20"/>
        </w:trPr>
        <w:tc>
          <w:tcPr>
            <w:tcW w:w="660" w:type="dxa"/>
            <w:gridSpan w:val="2"/>
            <w:tcBorders>
              <w:left w:val="single" w:sz="18" w:space="0" w:color="000000"/>
              <w:right w:val="single" w:sz="18" w:space="0" w:color="000000"/>
            </w:tcBorders>
            <w:shd w:val="clear" w:color="auto" w:fill="auto"/>
          </w:tcPr>
          <w:p w14:paraId="25A50E72"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48280268"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41F12533"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5B2CF210" w14:textId="77777777" w:rsidR="009C1BD2" w:rsidRPr="009975DD" w:rsidRDefault="00000000" w:rsidP="009975DD">
            <w:pPr>
              <w:tabs>
                <w:tab w:val="left" w:pos="9356"/>
              </w:tabs>
              <w:spacing w:before="120"/>
              <w:ind w:right="-607"/>
              <w:rPr>
                <w:sz w:val="28"/>
                <w:szCs w:val="28"/>
              </w:rPr>
            </w:pPr>
            <w:r w:rsidRPr="009975DD">
              <w:rPr>
                <w:sz w:val="28"/>
                <w:szCs w:val="28"/>
              </w:rPr>
              <w:t>гібридного автомобіля</w:t>
            </w:r>
          </w:p>
        </w:tc>
        <w:tc>
          <w:tcPr>
            <w:tcW w:w="800" w:type="dxa"/>
            <w:gridSpan w:val="3"/>
            <w:tcBorders>
              <w:left w:val="single" w:sz="18" w:space="0" w:color="000000"/>
              <w:right w:val="single" w:sz="18" w:space="0" w:color="000000"/>
            </w:tcBorders>
            <w:shd w:val="clear" w:color="auto" w:fill="auto"/>
            <w:vAlign w:val="center"/>
          </w:tcPr>
          <w:p w14:paraId="664F362A"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07DDC7BF"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62449FBC" w14:textId="77777777" w:rsidR="009C1BD2" w:rsidRPr="009975DD" w:rsidRDefault="009C1BD2" w:rsidP="009975DD">
            <w:pPr>
              <w:rPr>
                <w:sz w:val="28"/>
                <w:szCs w:val="28"/>
              </w:rPr>
            </w:pPr>
          </w:p>
        </w:tc>
      </w:tr>
      <w:tr w:rsidR="009C1BD2" w:rsidRPr="009975DD" w14:paraId="448669FC" w14:textId="77777777" w:rsidTr="00D43C36">
        <w:trPr>
          <w:trHeight w:val="20"/>
        </w:trPr>
        <w:tc>
          <w:tcPr>
            <w:tcW w:w="660" w:type="dxa"/>
            <w:gridSpan w:val="2"/>
            <w:tcBorders>
              <w:left w:val="single" w:sz="18" w:space="0" w:color="000000"/>
              <w:right w:val="single" w:sz="18" w:space="0" w:color="000000"/>
            </w:tcBorders>
            <w:shd w:val="clear" w:color="auto" w:fill="auto"/>
          </w:tcPr>
          <w:p w14:paraId="0403FFAA"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2873CE23"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7DB7E316"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128FC30C" w14:textId="60E2EA49" w:rsidR="009C1BD2" w:rsidRPr="009975DD" w:rsidRDefault="00000000" w:rsidP="009975DD">
            <w:pPr>
              <w:tabs>
                <w:tab w:val="center" w:pos="4819"/>
                <w:tab w:val="right" w:pos="9639"/>
              </w:tabs>
              <w:spacing w:line="360" w:lineRule="auto"/>
              <w:rPr>
                <w:sz w:val="28"/>
                <w:szCs w:val="28"/>
              </w:rPr>
            </w:pPr>
            <w:r w:rsidRPr="009975DD">
              <w:rPr>
                <w:sz w:val="28"/>
                <w:szCs w:val="28"/>
              </w:rPr>
              <w:t xml:space="preserve">Відомість </w:t>
            </w:r>
            <w:proofErr w:type="spellStart"/>
            <w:r w:rsidRPr="009975DD">
              <w:rPr>
                <w:sz w:val="28"/>
                <w:szCs w:val="28"/>
              </w:rPr>
              <w:t>техн</w:t>
            </w:r>
            <w:proofErr w:type="spellEnd"/>
            <w:r w:rsidR="00D43C36">
              <w:rPr>
                <w:sz w:val="28"/>
                <w:szCs w:val="28"/>
              </w:rPr>
              <w:t>.</w:t>
            </w:r>
            <w:r w:rsidR="00D43C36" w:rsidRPr="009975DD">
              <w:rPr>
                <w:sz w:val="28"/>
                <w:szCs w:val="28"/>
              </w:rPr>
              <w:t xml:space="preserve"> </w:t>
            </w:r>
            <w:r w:rsidR="00D43C36" w:rsidRPr="009975DD">
              <w:rPr>
                <w:sz w:val="28"/>
                <w:szCs w:val="28"/>
              </w:rPr>
              <w:t>проекту</w:t>
            </w:r>
          </w:p>
        </w:tc>
        <w:tc>
          <w:tcPr>
            <w:tcW w:w="800" w:type="dxa"/>
            <w:gridSpan w:val="3"/>
            <w:tcBorders>
              <w:left w:val="single" w:sz="18" w:space="0" w:color="000000"/>
              <w:right w:val="single" w:sz="18" w:space="0" w:color="000000"/>
            </w:tcBorders>
            <w:shd w:val="clear" w:color="auto" w:fill="auto"/>
            <w:vAlign w:val="center"/>
          </w:tcPr>
          <w:p w14:paraId="303A672C"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4B94C538"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255EE510" w14:textId="77777777" w:rsidR="009C1BD2" w:rsidRPr="009975DD" w:rsidRDefault="009C1BD2" w:rsidP="009975DD">
            <w:pPr>
              <w:rPr>
                <w:sz w:val="28"/>
                <w:szCs w:val="28"/>
              </w:rPr>
            </w:pPr>
          </w:p>
        </w:tc>
      </w:tr>
      <w:tr w:rsidR="009C1BD2" w:rsidRPr="009975DD" w14:paraId="472323C2" w14:textId="77777777" w:rsidTr="00D43C36">
        <w:trPr>
          <w:trHeight w:val="20"/>
        </w:trPr>
        <w:tc>
          <w:tcPr>
            <w:tcW w:w="660" w:type="dxa"/>
            <w:gridSpan w:val="2"/>
            <w:tcBorders>
              <w:left w:val="single" w:sz="18" w:space="0" w:color="000000"/>
              <w:right w:val="single" w:sz="18" w:space="0" w:color="000000"/>
            </w:tcBorders>
            <w:shd w:val="clear" w:color="auto" w:fill="auto"/>
          </w:tcPr>
          <w:p w14:paraId="7FB61824"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07C91A36" w14:textId="77777777" w:rsidR="009C1BD2" w:rsidRPr="009975DD" w:rsidRDefault="00000000" w:rsidP="009975DD">
            <w:pPr>
              <w:spacing w:line="360" w:lineRule="auto"/>
              <w:jc w:val="center"/>
              <w:rPr>
                <w:sz w:val="28"/>
                <w:szCs w:val="28"/>
              </w:rPr>
            </w:pPr>
            <w:r w:rsidRPr="009975DD">
              <w:rPr>
                <w:sz w:val="28"/>
                <w:szCs w:val="28"/>
              </w:rPr>
              <w:t>А4</w:t>
            </w:r>
          </w:p>
        </w:tc>
        <w:tc>
          <w:tcPr>
            <w:tcW w:w="2960" w:type="dxa"/>
            <w:gridSpan w:val="4"/>
            <w:tcBorders>
              <w:left w:val="single" w:sz="18" w:space="0" w:color="000000"/>
              <w:right w:val="single" w:sz="18" w:space="0" w:color="000000"/>
            </w:tcBorders>
            <w:shd w:val="clear" w:color="auto" w:fill="auto"/>
            <w:vAlign w:val="center"/>
          </w:tcPr>
          <w:p w14:paraId="48FF4A48" w14:textId="77777777" w:rsidR="009C1BD2" w:rsidRPr="009975DD" w:rsidRDefault="00000000" w:rsidP="009975DD">
            <w:pPr>
              <w:spacing w:line="360" w:lineRule="auto"/>
              <w:jc w:val="center"/>
              <w:rPr>
                <w:sz w:val="28"/>
                <w:szCs w:val="28"/>
              </w:rPr>
            </w:pPr>
            <w:r w:rsidRPr="009975DD">
              <w:rPr>
                <w:sz w:val="28"/>
                <w:szCs w:val="28"/>
              </w:rPr>
              <w:t>ІАЛЦ.045490.004 ПЗ</w:t>
            </w:r>
          </w:p>
        </w:tc>
        <w:tc>
          <w:tcPr>
            <w:tcW w:w="3640" w:type="dxa"/>
            <w:gridSpan w:val="3"/>
            <w:tcBorders>
              <w:top w:val="single" w:sz="18" w:space="0" w:color="000000"/>
              <w:left w:val="single" w:sz="18" w:space="0" w:color="000000"/>
              <w:right w:val="single" w:sz="18" w:space="0" w:color="000000"/>
            </w:tcBorders>
            <w:shd w:val="clear" w:color="auto" w:fill="auto"/>
            <w:vAlign w:val="center"/>
          </w:tcPr>
          <w:p w14:paraId="04D17CA2" w14:textId="77777777" w:rsidR="009C1BD2" w:rsidRPr="009975DD" w:rsidRDefault="00000000" w:rsidP="009975DD">
            <w:pPr>
              <w:tabs>
                <w:tab w:val="left" w:pos="9356"/>
              </w:tabs>
              <w:spacing w:before="120"/>
              <w:ind w:right="-607"/>
              <w:rPr>
                <w:sz w:val="28"/>
                <w:szCs w:val="28"/>
              </w:rPr>
            </w:pPr>
            <w:r w:rsidRPr="009975DD">
              <w:rPr>
                <w:sz w:val="28"/>
                <w:szCs w:val="28"/>
              </w:rPr>
              <w:t xml:space="preserve">Програмні засоби </w:t>
            </w:r>
          </w:p>
        </w:tc>
        <w:tc>
          <w:tcPr>
            <w:tcW w:w="800" w:type="dxa"/>
            <w:gridSpan w:val="3"/>
            <w:tcBorders>
              <w:left w:val="single" w:sz="18" w:space="0" w:color="000000"/>
              <w:right w:val="single" w:sz="18" w:space="0" w:color="000000"/>
            </w:tcBorders>
            <w:shd w:val="clear" w:color="auto" w:fill="auto"/>
            <w:vAlign w:val="center"/>
          </w:tcPr>
          <w:p w14:paraId="73A70979" w14:textId="77777777" w:rsidR="009C1BD2" w:rsidRPr="009975DD" w:rsidRDefault="00000000" w:rsidP="009975DD">
            <w:pPr>
              <w:spacing w:line="360" w:lineRule="auto"/>
              <w:jc w:val="center"/>
              <w:rPr>
                <w:sz w:val="28"/>
                <w:szCs w:val="28"/>
              </w:rPr>
            </w:pPr>
            <w:r w:rsidRPr="009975DD">
              <w:rPr>
                <w:sz w:val="28"/>
                <w:szCs w:val="28"/>
              </w:rPr>
              <w:t>60</w:t>
            </w:r>
          </w:p>
        </w:tc>
        <w:tc>
          <w:tcPr>
            <w:tcW w:w="573" w:type="dxa"/>
            <w:gridSpan w:val="2"/>
            <w:tcBorders>
              <w:left w:val="single" w:sz="18" w:space="0" w:color="000000"/>
              <w:right w:val="single" w:sz="18" w:space="0" w:color="000000"/>
            </w:tcBorders>
            <w:shd w:val="clear" w:color="auto" w:fill="auto"/>
          </w:tcPr>
          <w:p w14:paraId="6A2350C1"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67DDE83C" w14:textId="77777777" w:rsidR="009C1BD2" w:rsidRPr="009975DD" w:rsidRDefault="009C1BD2" w:rsidP="009975DD">
            <w:pPr>
              <w:rPr>
                <w:sz w:val="28"/>
                <w:szCs w:val="28"/>
              </w:rPr>
            </w:pPr>
          </w:p>
        </w:tc>
      </w:tr>
      <w:tr w:rsidR="009C1BD2" w:rsidRPr="009975DD" w14:paraId="467390E4" w14:textId="77777777" w:rsidTr="00D43C36">
        <w:trPr>
          <w:trHeight w:val="20"/>
        </w:trPr>
        <w:tc>
          <w:tcPr>
            <w:tcW w:w="660" w:type="dxa"/>
            <w:gridSpan w:val="2"/>
            <w:tcBorders>
              <w:left w:val="single" w:sz="18" w:space="0" w:color="000000"/>
              <w:right w:val="single" w:sz="18" w:space="0" w:color="000000"/>
            </w:tcBorders>
            <w:shd w:val="clear" w:color="auto" w:fill="auto"/>
          </w:tcPr>
          <w:p w14:paraId="2A1F9AC7"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19817AD8"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17526CF0"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5029FD11" w14:textId="77777777" w:rsidR="009C1BD2" w:rsidRPr="009975DD" w:rsidRDefault="00000000" w:rsidP="009975DD">
            <w:pPr>
              <w:tabs>
                <w:tab w:val="left" w:pos="9356"/>
              </w:tabs>
              <w:spacing w:before="120"/>
              <w:ind w:right="-607"/>
              <w:rPr>
                <w:sz w:val="28"/>
                <w:szCs w:val="28"/>
              </w:rPr>
            </w:pPr>
            <w:r w:rsidRPr="009975DD">
              <w:rPr>
                <w:sz w:val="28"/>
                <w:szCs w:val="28"/>
              </w:rPr>
              <w:t xml:space="preserve">для діагностування </w:t>
            </w:r>
          </w:p>
        </w:tc>
        <w:tc>
          <w:tcPr>
            <w:tcW w:w="800" w:type="dxa"/>
            <w:gridSpan w:val="3"/>
            <w:tcBorders>
              <w:left w:val="single" w:sz="18" w:space="0" w:color="000000"/>
              <w:right w:val="single" w:sz="18" w:space="0" w:color="000000"/>
            </w:tcBorders>
            <w:shd w:val="clear" w:color="auto" w:fill="auto"/>
            <w:vAlign w:val="center"/>
          </w:tcPr>
          <w:p w14:paraId="75DE52C2"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6D19D7A8"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1373398D" w14:textId="77777777" w:rsidR="009C1BD2" w:rsidRPr="009975DD" w:rsidRDefault="009C1BD2" w:rsidP="009975DD">
            <w:pPr>
              <w:rPr>
                <w:sz w:val="28"/>
                <w:szCs w:val="28"/>
              </w:rPr>
            </w:pPr>
          </w:p>
        </w:tc>
      </w:tr>
      <w:tr w:rsidR="009C1BD2" w:rsidRPr="009975DD" w14:paraId="4481665F" w14:textId="77777777" w:rsidTr="00D43C36">
        <w:trPr>
          <w:trHeight w:val="20"/>
        </w:trPr>
        <w:tc>
          <w:tcPr>
            <w:tcW w:w="660" w:type="dxa"/>
            <w:gridSpan w:val="2"/>
            <w:tcBorders>
              <w:left w:val="single" w:sz="18" w:space="0" w:color="000000"/>
              <w:right w:val="single" w:sz="18" w:space="0" w:color="000000"/>
            </w:tcBorders>
            <w:shd w:val="clear" w:color="auto" w:fill="auto"/>
          </w:tcPr>
          <w:p w14:paraId="5A8A5D48"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092986ED"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1929D791"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753F8241" w14:textId="77777777" w:rsidR="009C1BD2" w:rsidRPr="009975DD" w:rsidRDefault="00000000" w:rsidP="009975DD">
            <w:pPr>
              <w:tabs>
                <w:tab w:val="left" w:pos="9356"/>
              </w:tabs>
              <w:spacing w:before="120"/>
              <w:ind w:right="-607"/>
              <w:rPr>
                <w:sz w:val="28"/>
                <w:szCs w:val="28"/>
              </w:rPr>
            </w:pPr>
            <w:r w:rsidRPr="009975DD">
              <w:rPr>
                <w:sz w:val="28"/>
                <w:szCs w:val="28"/>
              </w:rPr>
              <w:t>гібридного автомобіля</w:t>
            </w:r>
          </w:p>
        </w:tc>
        <w:tc>
          <w:tcPr>
            <w:tcW w:w="800" w:type="dxa"/>
            <w:gridSpan w:val="3"/>
            <w:tcBorders>
              <w:left w:val="single" w:sz="18" w:space="0" w:color="000000"/>
              <w:right w:val="single" w:sz="18" w:space="0" w:color="000000"/>
            </w:tcBorders>
            <w:shd w:val="clear" w:color="auto" w:fill="auto"/>
            <w:vAlign w:val="center"/>
          </w:tcPr>
          <w:p w14:paraId="2074FABD"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42C3F9B4"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734F4E72" w14:textId="77777777" w:rsidR="009C1BD2" w:rsidRPr="009975DD" w:rsidRDefault="009C1BD2" w:rsidP="009975DD">
            <w:pPr>
              <w:rPr>
                <w:sz w:val="28"/>
                <w:szCs w:val="28"/>
              </w:rPr>
            </w:pPr>
          </w:p>
        </w:tc>
      </w:tr>
      <w:tr w:rsidR="009C1BD2" w:rsidRPr="009975DD" w14:paraId="6A6C3A58" w14:textId="77777777" w:rsidTr="00D43C36">
        <w:trPr>
          <w:trHeight w:val="20"/>
        </w:trPr>
        <w:tc>
          <w:tcPr>
            <w:tcW w:w="660" w:type="dxa"/>
            <w:gridSpan w:val="2"/>
            <w:tcBorders>
              <w:left w:val="single" w:sz="18" w:space="0" w:color="000000"/>
              <w:right w:val="single" w:sz="18" w:space="0" w:color="000000"/>
            </w:tcBorders>
            <w:shd w:val="clear" w:color="auto" w:fill="auto"/>
          </w:tcPr>
          <w:p w14:paraId="33412733" w14:textId="77777777" w:rsidR="009C1BD2" w:rsidRPr="009975DD" w:rsidRDefault="009C1BD2" w:rsidP="009975DD">
            <w:pPr>
              <w:rPr>
                <w:sz w:val="28"/>
                <w:szCs w:val="28"/>
              </w:rPr>
            </w:pPr>
          </w:p>
        </w:tc>
        <w:tc>
          <w:tcPr>
            <w:tcW w:w="700" w:type="dxa"/>
            <w:gridSpan w:val="2"/>
            <w:tcBorders>
              <w:left w:val="single" w:sz="18" w:space="0" w:color="000000"/>
              <w:right w:val="single" w:sz="18" w:space="0" w:color="000000"/>
            </w:tcBorders>
            <w:shd w:val="clear" w:color="auto" w:fill="auto"/>
            <w:vAlign w:val="center"/>
          </w:tcPr>
          <w:p w14:paraId="65899D73" w14:textId="77777777" w:rsidR="009C1BD2" w:rsidRPr="009975DD" w:rsidRDefault="009C1BD2" w:rsidP="009975DD">
            <w:pPr>
              <w:spacing w:line="360" w:lineRule="auto"/>
              <w:jc w:val="center"/>
              <w:rPr>
                <w:sz w:val="28"/>
                <w:szCs w:val="28"/>
              </w:rPr>
            </w:pPr>
          </w:p>
        </w:tc>
        <w:tc>
          <w:tcPr>
            <w:tcW w:w="2960" w:type="dxa"/>
            <w:gridSpan w:val="4"/>
            <w:tcBorders>
              <w:left w:val="single" w:sz="18" w:space="0" w:color="000000"/>
              <w:right w:val="single" w:sz="18" w:space="0" w:color="000000"/>
            </w:tcBorders>
            <w:shd w:val="clear" w:color="auto" w:fill="auto"/>
            <w:vAlign w:val="center"/>
          </w:tcPr>
          <w:p w14:paraId="6B6A4161" w14:textId="77777777" w:rsidR="009C1BD2" w:rsidRPr="009975DD" w:rsidRDefault="009C1BD2" w:rsidP="009975DD">
            <w:pPr>
              <w:spacing w:line="360" w:lineRule="auto"/>
              <w:jc w:val="center"/>
              <w:rPr>
                <w:sz w:val="28"/>
                <w:szCs w:val="28"/>
              </w:rPr>
            </w:pPr>
          </w:p>
        </w:tc>
        <w:tc>
          <w:tcPr>
            <w:tcW w:w="3640" w:type="dxa"/>
            <w:gridSpan w:val="3"/>
            <w:tcBorders>
              <w:left w:val="single" w:sz="18" w:space="0" w:color="000000"/>
              <w:right w:val="single" w:sz="18" w:space="0" w:color="000000"/>
            </w:tcBorders>
            <w:shd w:val="clear" w:color="auto" w:fill="auto"/>
            <w:vAlign w:val="center"/>
          </w:tcPr>
          <w:p w14:paraId="665B2910" w14:textId="77777777" w:rsidR="009C1BD2" w:rsidRPr="009975DD" w:rsidRDefault="00000000" w:rsidP="009975DD">
            <w:pPr>
              <w:tabs>
                <w:tab w:val="center" w:pos="4819"/>
                <w:tab w:val="right" w:pos="9639"/>
              </w:tabs>
              <w:spacing w:line="360" w:lineRule="auto"/>
              <w:rPr>
                <w:sz w:val="28"/>
                <w:szCs w:val="28"/>
              </w:rPr>
            </w:pPr>
            <w:r w:rsidRPr="009975DD">
              <w:rPr>
                <w:sz w:val="28"/>
                <w:szCs w:val="28"/>
              </w:rPr>
              <w:t>Пояснювальна записка</w:t>
            </w:r>
          </w:p>
        </w:tc>
        <w:tc>
          <w:tcPr>
            <w:tcW w:w="800" w:type="dxa"/>
            <w:gridSpan w:val="3"/>
            <w:tcBorders>
              <w:left w:val="single" w:sz="18" w:space="0" w:color="000000"/>
              <w:right w:val="single" w:sz="18" w:space="0" w:color="000000"/>
            </w:tcBorders>
            <w:shd w:val="clear" w:color="auto" w:fill="auto"/>
            <w:vAlign w:val="center"/>
          </w:tcPr>
          <w:p w14:paraId="52432A58" w14:textId="77777777" w:rsidR="009C1BD2" w:rsidRPr="009975DD" w:rsidRDefault="009C1BD2" w:rsidP="009975DD">
            <w:pPr>
              <w:spacing w:line="360" w:lineRule="auto"/>
              <w:jc w:val="center"/>
              <w:rPr>
                <w:sz w:val="28"/>
                <w:szCs w:val="28"/>
              </w:rPr>
            </w:pPr>
          </w:p>
        </w:tc>
        <w:tc>
          <w:tcPr>
            <w:tcW w:w="573" w:type="dxa"/>
            <w:gridSpan w:val="2"/>
            <w:tcBorders>
              <w:left w:val="single" w:sz="18" w:space="0" w:color="000000"/>
              <w:right w:val="single" w:sz="18" w:space="0" w:color="000000"/>
            </w:tcBorders>
            <w:shd w:val="clear" w:color="auto" w:fill="auto"/>
          </w:tcPr>
          <w:p w14:paraId="75BC6282" w14:textId="77777777" w:rsidR="009C1BD2" w:rsidRPr="009975DD" w:rsidRDefault="009C1BD2" w:rsidP="009975DD">
            <w:pPr>
              <w:rPr>
                <w:sz w:val="28"/>
                <w:szCs w:val="28"/>
              </w:rPr>
            </w:pPr>
          </w:p>
        </w:tc>
        <w:tc>
          <w:tcPr>
            <w:tcW w:w="1127" w:type="dxa"/>
            <w:tcBorders>
              <w:left w:val="single" w:sz="18" w:space="0" w:color="000000"/>
              <w:right w:val="single" w:sz="18" w:space="0" w:color="000000"/>
            </w:tcBorders>
            <w:shd w:val="clear" w:color="auto" w:fill="auto"/>
          </w:tcPr>
          <w:p w14:paraId="571C0EAF" w14:textId="77777777" w:rsidR="009C1BD2" w:rsidRPr="009975DD" w:rsidRDefault="009C1BD2" w:rsidP="009975DD">
            <w:pPr>
              <w:rPr>
                <w:sz w:val="28"/>
                <w:szCs w:val="28"/>
              </w:rPr>
            </w:pPr>
          </w:p>
        </w:tc>
      </w:tr>
      <w:tr w:rsidR="009C1BD2" w14:paraId="6C293F75" w14:textId="77777777" w:rsidTr="00D43C36">
        <w:trPr>
          <w:trHeight w:val="258"/>
        </w:trPr>
        <w:tc>
          <w:tcPr>
            <w:tcW w:w="400" w:type="dxa"/>
            <w:tcBorders>
              <w:top w:val="single" w:sz="18" w:space="0" w:color="000000"/>
              <w:left w:val="single" w:sz="18" w:space="0" w:color="000000"/>
              <w:right w:val="single" w:sz="18" w:space="0" w:color="000000"/>
            </w:tcBorders>
            <w:shd w:val="clear" w:color="auto" w:fill="auto"/>
          </w:tcPr>
          <w:p w14:paraId="6B2EA3F3" w14:textId="77777777" w:rsidR="009C1BD2" w:rsidRDefault="009C1BD2" w:rsidP="009975DD">
            <w:pPr>
              <w:rPr>
                <w:sz w:val="24"/>
                <w:szCs w:val="24"/>
              </w:rPr>
            </w:pPr>
          </w:p>
        </w:tc>
        <w:tc>
          <w:tcPr>
            <w:tcW w:w="560" w:type="dxa"/>
            <w:gridSpan w:val="2"/>
            <w:tcBorders>
              <w:top w:val="single" w:sz="18" w:space="0" w:color="000000"/>
              <w:left w:val="single" w:sz="18" w:space="0" w:color="000000"/>
              <w:right w:val="single" w:sz="18" w:space="0" w:color="000000"/>
            </w:tcBorders>
            <w:shd w:val="clear" w:color="auto" w:fill="auto"/>
          </w:tcPr>
          <w:p w14:paraId="775484B4" w14:textId="77777777" w:rsidR="009C1BD2" w:rsidRDefault="009C1BD2" w:rsidP="009975DD">
            <w:pPr>
              <w:rPr>
                <w:sz w:val="24"/>
                <w:szCs w:val="24"/>
              </w:rPr>
            </w:pPr>
          </w:p>
        </w:tc>
        <w:tc>
          <w:tcPr>
            <w:tcW w:w="1400" w:type="dxa"/>
            <w:gridSpan w:val="2"/>
            <w:tcBorders>
              <w:top w:val="single" w:sz="18" w:space="0" w:color="000000"/>
              <w:left w:val="single" w:sz="18" w:space="0" w:color="000000"/>
              <w:right w:val="single" w:sz="18" w:space="0" w:color="000000"/>
            </w:tcBorders>
            <w:shd w:val="clear" w:color="auto" w:fill="auto"/>
          </w:tcPr>
          <w:p w14:paraId="0073EF19" w14:textId="77777777" w:rsidR="009C1BD2" w:rsidRDefault="009C1BD2" w:rsidP="009975DD">
            <w:pPr>
              <w:rPr>
                <w:sz w:val="24"/>
                <w:szCs w:val="24"/>
              </w:rPr>
            </w:pPr>
          </w:p>
        </w:tc>
        <w:tc>
          <w:tcPr>
            <w:tcW w:w="780" w:type="dxa"/>
            <w:tcBorders>
              <w:top w:val="single" w:sz="18" w:space="0" w:color="000000"/>
              <w:left w:val="single" w:sz="18" w:space="0" w:color="000000"/>
              <w:right w:val="single" w:sz="18" w:space="0" w:color="000000"/>
            </w:tcBorders>
            <w:shd w:val="clear" w:color="auto" w:fill="auto"/>
          </w:tcPr>
          <w:p w14:paraId="7AA82F60" w14:textId="77777777" w:rsidR="009C1BD2" w:rsidRDefault="009C1BD2" w:rsidP="009975DD">
            <w:pPr>
              <w:rPr>
                <w:sz w:val="24"/>
                <w:szCs w:val="24"/>
              </w:rPr>
            </w:pPr>
          </w:p>
        </w:tc>
        <w:tc>
          <w:tcPr>
            <w:tcW w:w="560" w:type="dxa"/>
            <w:tcBorders>
              <w:top w:val="single" w:sz="18" w:space="0" w:color="000000"/>
              <w:left w:val="single" w:sz="18" w:space="0" w:color="000000"/>
              <w:right w:val="single" w:sz="18" w:space="0" w:color="000000"/>
            </w:tcBorders>
            <w:shd w:val="clear" w:color="auto" w:fill="auto"/>
          </w:tcPr>
          <w:p w14:paraId="212E76E8" w14:textId="77777777" w:rsidR="009C1BD2" w:rsidRDefault="009C1BD2" w:rsidP="009975DD">
            <w:pPr>
              <w:rPr>
                <w:sz w:val="24"/>
                <w:szCs w:val="24"/>
              </w:rPr>
            </w:pPr>
          </w:p>
        </w:tc>
        <w:tc>
          <w:tcPr>
            <w:tcW w:w="6760" w:type="dxa"/>
            <w:gridSpan w:val="10"/>
            <w:vMerge w:val="restart"/>
            <w:tcBorders>
              <w:top w:val="single" w:sz="18" w:space="0" w:color="000000"/>
              <w:left w:val="single" w:sz="18" w:space="0" w:color="000000"/>
              <w:right w:val="single" w:sz="18" w:space="0" w:color="000000"/>
            </w:tcBorders>
            <w:shd w:val="clear" w:color="auto" w:fill="auto"/>
            <w:vAlign w:val="center"/>
          </w:tcPr>
          <w:p w14:paraId="0E94590F" w14:textId="77777777" w:rsidR="009C1BD2" w:rsidRDefault="00000000" w:rsidP="009975DD">
            <w:pPr>
              <w:jc w:val="center"/>
              <w:rPr>
                <w:sz w:val="32"/>
                <w:szCs w:val="32"/>
              </w:rPr>
            </w:pPr>
            <w:r>
              <w:rPr>
                <w:sz w:val="48"/>
                <w:szCs w:val="48"/>
              </w:rPr>
              <w:t>ІАЛЦ.045490.001 ОА</w:t>
            </w:r>
          </w:p>
        </w:tc>
      </w:tr>
      <w:tr w:rsidR="009C1BD2" w14:paraId="08802586" w14:textId="77777777" w:rsidTr="00D43C36">
        <w:trPr>
          <w:trHeight w:val="151"/>
        </w:trPr>
        <w:tc>
          <w:tcPr>
            <w:tcW w:w="400" w:type="dxa"/>
            <w:tcBorders>
              <w:left w:val="single" w:sz="18" w:space="0" w:color="000000"/>
              <w:bottom w:val="single" w:sz="18" w:space="0" w:color="000000"/>
              <w:right w:val="single" w:sz="18" w:space="0" w:color="000000"/>
            </w:tcBorders>
            <w:shd w:val="clear" w:color="auto" w:fill="auto"/>
          </w:tcPr>
          <w:p w14:paraId="05744F63" w14:textId="77777777" w:rsidR="009C1BD2" w:rsidRDefault="009C1BD2" w:rsidP="009975DD">
            <w:pPr>
              <w:rPr>
                <w:sz w:val="24"/>
                <w:szCs w:val="24"/>
              </w:rPr>
            </w:pPr>
          </w:p>
        </w:tc>
        <w:tc>
          <w:tcPr>
            <w:tcW w:w="560" w:type="dxa"/>
            <w:gridSpan w:val="2"/>
            <w:tcBorders>
              <w:left w:val="single" w:sz="18" w:space="0" w:color="000000"/>
              <w:bottom w:val="single" w:sz="18" w:space="0" w:color="000000"/>
              <w:right w:val="single" w:sz="18" w:space="0" w:color="000000"/>
            </w:tcBorders>
            <w:shd w:val="clear" w:color="auto" w:fill="auto"/>
          </w:tcPr>
          <w:p w14:paraId="5A164162" w14:textId="77777777" w:rsidR="009C1BD2" w:rsidRDefault="009C1BD2" w:rsidP="009975DD">
            <w:pPr>
              <w:rPr>
                <w:sz w:val="24"/>
                <w:szCs w:val="24"/>
              </w:rPr>
            </w:pPr>
          </w:p>
        </w:tc>
        <w:tc>
          <w:tcPr>
            <w:tcW w:w="1400" w:type="dxa"/>
            <w:gridSpan w:val="2"/>
            <w:tcBorders>
              <w:left w:val="single" w:sz="18" w:space="0" w:color="000000"/>
              <w:bottom w:val="single" w:sz="18" w:space="0" w:color="000000"/>
              <w:right w:val="single" w:sz="18" w:space="0" w:color="000000"/>
            </w:tcBorders>
            <w:shd w:val="clear" w:color="auto" w:fill="auto"/>
          </w:tcPr>
          <w:p w14:paraId="22D74430" w14:textId="77777777" w:rsidR="009C1BD2" w:rsidRDefault="009C1BD2" w:rsidP="009975DD">
            <w:pPr>
              <w:rPr>
                <w:sz w:val="24"/>
                <w:szCs w:val="24"/>
              </w:rPr>
            </w:pPr>
          </w:p>
        </w:tc>
        <w:tc>
          <w:tcPr>
            <w:tcW w:w="780" w:type="dxa"/>
            <w:tcBorders>
              <w:left w:val="single" w:sz="18" w:space="0" w:color="000000"/>
              <w:bottom w:val="single" w:sz="18" w:space="0" w:color="000000"/>
              <w:right w:val="single" w:sz="18" w:space="0" w:color="000000"/>
            </w:tcBorders>
            <w:shd w:val="clear" w:color="auto" w:fill="auto"/>
          </w:tcPr>
          <w:p w14:paraId="375FBB62" w14:textId="77777777" w:rsidR="009C1BD2" w:rsidRDefault="009C1BD2" w:rsidP="009975DD">
            <w:pPr>
              <w:rPr>
                <w:sz w:val="24"/>
                <w:szCs w:val="24"/>
              </w:rPr>
            </w:pPr>
          </w:p>
        </w:tc>
        <w:tc>
          <w:tcPr>
            <w:tcW w:w="560" w:type="dxa"/>
            <w:tcBorders>
              <w:left w:val="single" w:sz="18" w:space="0" w:color="000000"/>
              <w:bottom w:val="single" w:sz="18" w:space="0" w:color="000000"/>
              <w:right w:val="single" w:sz="18" w:space="0" w:color="000000"/>
            </w:tcBorders>
            <w:shd w:val="clear" w:color="auto" w:fill="auto"/>
          </w:tcPr>
          <w:p w14:paraId="6EA45F30" w14:textId="77777777" w:rsidR="009C1BD2" w:rsidRDefault="009C1BD2" w:rsidP="009975DD">
            <w:pPr>
              <w:rPr>
                <w:sz w:val="24"/>
                <w:szCs w:val="24"/>
              </w:rPr>
            </w:pPr>
          </w:p>
        </w:tc>
        <w:tc>
          <w:tcPr>
            <w:tcW w:w="6760" w:type="dxa"/>
            <w:gridSpan w:val="10"/>
            <w:vMerge/>
            <w:tcBorders>
              <w:top w:val="single" w:sz="18" w:space="0" w:color="000000"/>
              <w:left w:val="single" w:sz="18" w:space="0" w:color="000000"/>
              <w:right w:val="single" w:sz="18" w:space="0" w:color="000000"/>
            </w:tcBorders>
            <w:shd w:val="clear" w:color="auto" w:fill="auto"/>
            <w:vAlign w:val="center"/>
          </w:tcPr>
          <w:p w14:paraId="32E4A44E" w14:textId="77777777" w:rsidR="009C1BD2" w:rsidRDefault="009C1BD2" w:rsidP="009975DD">
            <w:pPr>
              <w:widowControl w:val="0"/>
              <w:pBdr>
                <w:top w:val="nil"/>
                <w:left w:val="nil"/>
                <w:bottom w:val="nil"/>
                <w:right w:val="nil"/>
                <w:between w:val="nil"/>
              </w:pBdr>
              <w:spacing w:line="276" w:lineRule="auto"/>
              <w:rPr>
                <w:sz w:val="24"/>
                <w:szCs w:val="24"/>
              </w:rPr>
            </w:pPr>
          </w:p>
        </w:tc>
      </w:tr>
      <w:tr w:rsidR="009C1BD2" w14:paraId="1D42BCA4" w14:textId="77777777" w:rsidTr="009975DD">
        <w:trPr>
          <w:trHeight w:val="108"/>
        </w:trPr>
        <w:tc>
          <w:tcPr>
            <w:tcW w:w="40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72C2959" w14:textId="77777777" w:rsidR="009C1BD2" w:rsidRDefault="00000000" w:rsidP="009975DD">
            <w:pPr>
              <w:jc w:val="center"/>
              <w:rPr>
                <w:sz w:val="16"/>
                <w:szCs w:val="16"/>
              </w:rPr>
            </w:pPr>
            <w:r>
              <w:rPr>
                <w:sz w:val="16"/>
                <w:szCs w:val="16"/>
              </w:rPr>
              <w:t>Змін.</w:t>
            </w:r>
          </w:p>
        </w:tc>
        <w:tc>
          <w:tcPr>
            <w:tcW w:w="56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43B007E" w14:textId="77777777" w:rsidR="009C1BD2" w:rsidRDefault="00000000" w:rsidP="009975DD">
            <w:pPr>
              <w:jc w:val="center"/>
              <w:rPr>
                <w:sz w:val="16"/>
                <w:szCs w:val="16"/>
              </w:rPr>
            </w:pPr>
            <w:proofErr w:type="spellStart"/>
            <w:r>
              <w:rPr>
                <w:sz w:val="16"/>
                <w:szCs w:val="16"/>
              </w:rPr>
              <w:t>Арк</w:t>
            </w:r>
            <w:proofErr w:type="spellEnd"/>
            <w:r>
              <w:rPr>
                <w:sz w:val="16"/>
                <w:szCs w:val="16"/>
              </w:rPr>
              <w:t>.</w:t>
            </w:r>
          </w:p>
        </w:tc>
        <w:tc>
          <w:tcPr>
            <w:tcW w:w="140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68EAE59" w14:textId="77777777" w:rsidR="009C1BD2" w:rsidRDefault="00000000" w:rsidP="009975DD">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78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AC37E99" w14:textId="77777777" w:rsidR="009C1BD2" w:rsidRDefault="00000000" w:rsidP="009975DD">
            <w:pPr>
              <w:jc w:val="center"/>
              <w:rPr>
                <w:sz w:val="16"/>
                <w:szCs w:val="16"/>
              </w:rPr>
            </w:pPr>
            <w:r>
              <w:rPr>
                <w:sz w:val="16"/>
                <w:szCs w:val="16"/>
              </w:rPr>
              <w:t>Підпис</w:t>
            </w:r>
          </w:p>
        </w:tc>
        <w:tc>
          <w:tcPr>
            <w:tcW w:w="56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8DC8D7E" w14:textId="77777777" w:rsidR="009C1BD2" w:rsidRDefault="00000000" w:rsidP="009975DD">
            <w:pPr>
              <w:jc w:val="center"/>
              <w:rPr>
                <w:sz w:val="16"/>
                <w:szCs w:val="16"/>
              </w:rPr>
            </w:pPr>
            <w:r>
              <w:rPr>
                <w:sz w:val="16"/>
                <w:szCs w:val="16"/>
              </w:rPr>
              <w:t>Дата</w:t>
            </w:r>
          </w:p>
        </w:tc>
        <w:tc>
          <w:tcPr>
            <w:tcW w:w="6760" w:type="dxa"/>
            <w:gridSpan w:val="10"/>
            <w:vMerge/>
            <w:tcBorders>
              <w:top w:val="single" w:sz="18" w:space="0" w:color="000000"/>
              <w:left w:val="single" w:sz="18" w:space="0" w:color="000000"/>
              <w:right w:val="single" w:sz="18" w:space="0" w:color="000000"/>
            </w:tcBorders>
            <w:shd w:val="clear" w:color="auto" w:fill="auto"/>
            <w:vAlign w:val="center"/>
          </w:tcPr>
          <w:p w14:paraId="402D19C7" w14:textId="77777777" w:rsidR="009C1BD2" w:rsidRDefault="009C1BD2" w:rsidP="009975DD">
            <w:pPr>
              <w:widowControl w:val="0"/>
              <w:pBdr>
                <w:top w:val="nil"/>
                <w:left w:val="nil"/>
                <w:bottom w:val="nil"/>
                <w:right w:val="nil"/>
                <w:between w:val="nil"/>
              </w:pBdr>
              <w:spacing w:line="276" w:lineRule="auto"/>
              <w:rPr>
                <w:sz w:val="16"/>
                <w:szCs w:val="16"/>
              </w:rPr>
            </w:pPr>
          </w:p>
        </w:tc>
      </w:tr>
      <w:tr w:rsidR="009C1BD2" w14:paraId="54320312" w14:textId="77777777" w:rsidTr="009975DD">
        <w:trPr>
          <w:trHeight w:val="450"/>
        </w:trPr>
        <w:tc>
          <w:tcPr>
            <w:tcW w:w="960" w:type="dxa"/>
            <w:gridSpan w:val="3"/>
            <w:tcBorders>
              <w:top w:val="single" w:sz="18" w:space="0" w:color="000000"/>
              <w:left w:val="single" w:sz="18" w:space="0" w:color="000000"/>
              <w:right w:val="single" w:sz="18" w:space="0" w:color="000000"/>
            </w:tcBorders>
            <w:shd w:val="clear" w:color="auto" w:fill="auto"/>
            <w:tcMar>
              <w:left w:w="0" w:type="dxa"/>
              <w:right w:w="0" w:type="dxa"/>
            </w:tcMar>
          </w:tcPr>
          <w:p w14:paraId="244B8EC9" w14:textId="77777777" w:rsidR="009C1BD2" w:rsidRDefault="00000000" w:rsidP="009975DD">
            <w:pPr>
              <w:ind w:firstLine="57"/>
              <w:rPr>
                <w:sz w:val="16"/>
                <w:szCs w:val="16"/>
              </w:rPr>
            </w:pPr>
            <w:r>
              <w:rPr>
                <w:sz w:val="16"/>
                <w:szCs w:val="16"/>
              </w:rPr>
              <w:t>Розробив</w:t>
            </w:r>
          </w:p>
        </w:tc>
        <w:tc>
          <w:tcPr>
            <w:tcW w:w="1400" w:type="dxa"/>
            <w:gridSpan w:val="2"/>
            <w:tcBorders>
              <w:top w:val="single" w:sz="18" w:space="0" w:color="000000"/>
              <w:left w:val="single" w:sz="18" w:space="0" w:color="000000"/>
              <w:right w:val="single" w:sz="18" w:space="0" w:color="000000"/>
            </w:tcBorders>
            <w:shd w:val="clear" w:color="auto" w:fill="auto"/>
            <w:tcMar>
              <w:left w:w="0" w:type="dxa"/>
              <w:right w:w="0" w:type="dxa"/>
            </w:tcMar>
          </w:tcPr>
          <w:p w14:paraId="01B17922" w14:textId="77777777" w:rsidR="009C1BD2" w:rsidRDefault="00000000" w:rsidP="009975DD">
            <w:pPr>
              <w:rPr>
                <w:sz w:val="16"/>
                <w:szCs w:val="16"/>
              </w:rPr>
            </w:pPr>
            <w:proofErr w:type="spellStart"/>
            <w:r>
              <w:rPr>
                <w:sz w:val="18"/>
                <w:szCs w:val="18"/>
              </w:rPr>
              <w:t>Телеганенко</w:t>
            </w:r>
            <w:proofErr w:type="spellEnd"/>
            <w:r>
              <w:rPr>
                <w:sz w:val="18"/>
                <w:szCs w:val="18"/>
              </w:rPr>
              <w:t xml:space="preserve"> Б.В.</w:t>
            </w:r>
          </w:p>
        </w:tc>
        <w:tc>
          <w:tcPr>
            <w:tcW w:w="780" w:type="dxa"/>
            <w:tcBorders>
              <w:top w:val="single" w:sz="18" w:space="0" w:color="000000"/>
              <w:left w:val="single" w:sz="18" w:space="0" w:color="000000"/>
              <w:right w:val="single" w:sz="18" w:space="0" w:color="000000"/>
            </w:tcBorders>
            <w:shd w:val="clear" w:color="auto" w:fill="auto"/>
            <w:tcMar>
              <w:left w:w="0" w:type="dxa"/>
              <w:right w:w="0" w:type="dxa"/>
            </w:tcMar>
          </w:tcPr>
          <w:p w14:paraId="1080C51A" w14:textId="77777777" w:rsidR="009C1BD2" w:rsidRDefault="00000000" w:rsidP="009975DD">
            <w:pPr>
              <w:rPr>
                <w:sz w:val="16"/>
                <w:szCs w:val="16"/>
              </w:rPr>
            </w:pPr>
            <w:r>
              <w:rPr>
                <w:noProof/>
              </w:rPr>
              <mc:AlternateContent>
                <mc:Choice Requires="wpg">
                  <w:drawing>
                    <wp:anchor distT="114300" distB="114300" distL="114300" distR="114300" simplePos="0" relativeHeight="251661312" behindDoc="0" locked="0" layoutInCell="1" hidden="0" allowOverlap="1" wp14:anchorId="665D10D1" wp14:editId="1B5B025C">
                      <wp:simplePos x="0" y="0"/>
                      <wp:positionH relativeFrom="column">
                        <wp:posOffset>104776</wp:posOffset>
                      </wp:positionH>
                      <wp:positionV relativeFrom="paragraph">
                        <wp:posOffset>47626</wp:posOffset>
                      </wp:positionV>
                      <wp:extent cx="266700" cy="190500"/>
                      <wp:effectExtent l="0" t="0" r="0" b="0"/>
                      <wp:wrapNone/>
                      <wp:docPr id="7" name="Полілінія: фігура 7"/>
                      <wp:cNvGraphicFramePr/>
                      <a:graphic xmlns:a="http://schemas.openxmlformats.org/drawingml/2006/main">
                        <a:graphicData uri="http://schemas.microsoft.com/office/word/2010/wordprocessingShape">
                          <wps:wsp>
                            <wps:cNvSpPr/>
                            <wps:spPr>
                              <a:xfrm>
                                <a:off x="1930566" y="975625"/>
                                <a:ext cx="1440675" cy="1053225"/>
                              </a:xfrm>
                              <a:custGeom>
                                <a:avLst/>
                                <a:gdLst/>
                                <a:ahLst/>
                                <a:cxnLst/>
                                <a:rect l="l" t="t" r="r" b="b"/>
                                <a:pathLst>
                                  <a:path w="57627" h="42129" extrusionOk="0">
                                    <a:moveTo>
                                      <a:pt x="17835" y="3654"/>
                                    </a:moveTo>
                                    <a:cubicBezTo>
                                      <a:pt x="15985" y="11982"/>
                                      <a:pt x="17023" y="20704"/>
                                      <a:pt x="17023" y="29235"/>
                                    </a:cubicBezTo>
                                    <a:cubicBezTo>
                                      <a:pt x="17023" y="33568"/>
                                      <a:pt x="17886" y="40452"/>
                                      <a:pt x="13775" y="41822"/>
                                    </a:cubicBezTo>
                                    <a:cubicBezTo>
                                      <a:pt x="7590" y="43884"/>
                                      <a:pt x="-2834" y="32629"/>
                                      <a:pt x="782" y="27204"/>
                                    </a:cubicBezTo>
                                    <a:cubicBezTo>
                                      <a:pt x="5366" y="20326"/>
                                      <a:pt x="13588" y="16747"/>
                                      <a:pt x="19865" y="11369"/>
                                    </a:cubicBezTo>
                                    <a:cubicBezTo>
                                      <a:pt x="22805" y="8850"/>
                                      <a:pt x="26768" y="5901"/>
                                      <a:pt x="26768" y="2030"/>
                                    </a:cubicBezTo>
                                    <a:cubicBezTo>
                                      <a:pt x="26768" y="1624"/>
                                      <a:pt x="27174" y="1218"/>
                                      <a:pt x="26768" y="1218"/>
                                    </a:cubicBezTo>
                                    <a:cubicBezTo>
                                      <a:pt x="21746" y="1218"/>
                                      <a:pt x="23778" y="10857"/>
                                      <a:pt x="23114" y="15835"/>
                                    </a:cubicBezTo>
                                    <a:cubicBezTo>
                                      <a:pt x="22326" y="21744"/>
                                      <a:pt x="16970" y="31035"/>
                                      <a:pt x="22302" y="33701"/>
                                    </a:cubicBezTo>
                                    <a:cubicBezTo>
                                      <a:pt x="25730" y="35415"/>
                                      <a:pt x="34388" y="27409"/>
                                      <a:pt x="30829" y="25986"/>
                                    </a:cubicBezTo>
                                    <a:cubicBezTo>
                                      <a:pt x="27290" y="24571"/>
                                      <a:pt x="25945" y="36308"/>
                                      <a:pt x="29610" y="37355"/>
                                    </a:cubicBezTo>
                                    <a:cubicBezTo>
                                      <a:pt x="34811" y="38840"/>
                                      <a:pt x="43268" y="25260"/>
                                      <a:pt x="38137" y="23550"/>
                                    </a:cubicBezTo>
                                    <a:cubicBezTo>
                                      <a:pt x="33945" y="22153"/>
                                      <a:pt x="28057" y="29564"/>
                                      <a:pt x="29610" y="33701"/>
                                    </a:cubicBezTo>
                                    <a:cubicBezTo>
                                      <a:pt x="30993" y="37385"/>
                                      <a:pt x="39098" y="37714"/>
                                      <a:pt x="41386" y="34513"/>
                                    </a:cubicBezTo>
                                    <a:cubicBezTo>
                                      <a:pt x="44268" y="30481"/>
                                      <a:pt x="37748" y="23147"/>
                                      <a:pt x="32859" y="22332"/>
                                    </a:cubicBezTo>
                                    <a:cubicBezTo>
                                      <a:pt x="28584" y="21620"/>
                                      <a:pt x="23889" y="23535"/>
                                      <a:pt x="19865" y="21926"/>
                                    </a:cubicBezTo>
                                    <a:cubicBezTo>
                                      <a:pt x="13195" y="19259"/>
                                      <a:pt x="1264" y="12068"/>
                                      <a:pt x="5248" y="6090"/>
                                    </a:cubicBezTo>
                                    <a:cubicBezTo>
                                      <a:pt x="8678" y="942"/>
                                      <a:pt x="17334" y="2842"/>
                                      <a:pt x="23520" y="2842"/>
                                    </a:cubicBezTo>
                                    <a:cubicBezTo>
                                      <a:pt x="34928" y="2842"/>
                                      <a:pt x="46559" y="2767"/>
                                      <a:pt x="57627" y="0"/>
                                    </a:cubicBezTo>
                                  </a:path>
                                </a:pathLst>
                              </a:custGeom>
                              <a:noFill/>
                              <a:ln w="9525" cap="flat" cmpd="sng">
                                <a:solidFill>
                                  <a:srgbClr val="0000FF"/>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104776</wp:posOffset>
                      </wp:positionH>
                      <wp:positionV relativeFrom="paragraph">
                        <wp:posOffset>47626</wp:posOffset>
                      </wp:positionV>
                      <wp:extent cx="266700" cy="190500"/>
                      <wp:effectExtent b="0" l="0" r="0" t="0"/>
                      <wp:wrapNone/>
                      <wp:docPr id="7" name="image30.png"/>
                      <a:graphic>
                        <a:graphicData uri="http://schemas.openxmlformats.org/drawingml/2006/picture">
                          <pic:pic>
                            <pic:nvPicPr>
                              <pic:cNvPr id="0" name="image30.png"/>
                              <pic:cNvPicPr preferRelativeResize="0"/>
                            </pic:nvPicPr>
                            <pic:blipFill>
                              <a:blip r:embed="rId10"/>
                              <a:srcRect/>
                              <a:stretch>
                                <a:fillRect/>
                              </a:stretch>
                            </pic:blipFill>
                            <pic:spPr>
                              <a:xfrm>
                                <a:off x="0" y="0"/>
                                <a:ext cx="266700" cy="190500"/>
                              </a:xfrm>
                              <a:prstGeom prst="rect"/>
                              <a:ln/>
                            </pic:spPr>
                          </pic:pic>
                        </a:graphicData>
                      </a:graphic>
                    </wp:anchor>
                  </w:drawing>
                </mc:Fallback>
              </mc:AlternateContent>
            </w:r>
          </w:p>
        </w:tc>
        <w:tc>
          <w:tcPr>
            <w:tcW w:w="560" w:type="dxa"/>
            <w:tcBorders>
              <w:top w:val="single" w:sz="18" w:space="0" w:color="000000"/>
              <w:left w:val="single" w:sz="18" w:space="0" w:color="000000"/>
              <w:right w:val="single" w:sz="18" w:space="0" w:color="000000"/>
            </w:tcBorders>
            <w:shd w:val="clear" w:color="auto" w:fill="auto"/>
            <w:tcMar>
              <w:left w:w="0" w:type="dxa"/>
              <w:right w:w="0" w:type="dxa"/>
            </w:tcMar>
          </w:tcPr>
          <w:p w14:paraId="37162F52" w14:textId="77777777" w:rsidR="009C1BD2" w:rsidRDefault="009C1BD2" w:rsidP="009975DD">
            <w:pPr>
              <w:rPr>
                <w:sz w:val="16"/>
                <w:szCs w:val="16"/>
              </w:rPr>
            </w:pPr>
          </w:p>
        </w:tc>
        <w:tc>
          <w:tcPr>
            <w:tcW w:w="3840" w:type="dxa"/>
            <w:gridSpan w:val="2"/>
            <w:vMerge w:val="restart"/>
            <w:tcBorders>
              <w:top w:val="single" w:sz="18" w:space="0" w:color="000000"/>
              <w:left w:val="single" w:sz="18" w:space="0" w:color="000000"/>
              <w:right w:val="single" w:sz="18" w:space="0" w:color="000000"/>
            </w:tcBorders>
            <w:shd w:val="clear" w:color="auto" w:fill="auto"/>
            <w:vAlign w:val="center"/>
          </w:tcPr>
          <w:p w14:paraId="69222218" w14:textId="77777777" w:rsidR="009C1BD2" w:rsidRDefault="00000000" w:rsidP="009975DD">
            <w:pPr>
              <w:tabs>
                <w:tab w:val="left" w:pos="9356"/>
              </w:tabs>
              <w:ind w:left="-566" w:right="-607"/>
              <w:jc w:val="center"/>
              <w:rPr>
                <w:sz w:val="24"/>
                <w:szCs w:val="24"/>
              </w:rPr>
            </w:pPr>
            <w:r>
              <w:rPr>
                <w:sz w:val="24"/>
                <w:szCs w:val="24"/>
              </w:rPr>
              <w:t xml:space="preserve">Програмні засоби для </w:t>
            </w:r>
          </w:p>
          <w:p w14:paraId="5D82F398" w14:textId="77777777" w:rsidR="009C1BD2" w:rsidRDefault="00000000" w:rsidP="009975DD">
            <w:pPr>
              <w:tabs>
                <w:tab w:val="left" w:pos="9356"/>
              </w:tabs>
              <w:ind w:left="-566" w:right="-607"/>
              <w:jc w:val="center"/>
              <w:rPr>
                <w:sz w:val="24"/>
                <w:szCs w:val="24"/>
              </w:rPr>
            </w:pPr>
            <w:r>
              <w:rPr>
                <w:sz w:val="24"/>
                <w:szCs w:val="24"/>
              </w:rPr>
              <w:t xml:space="preserve">діагностування гібридного </w:t>
            </w:r>
          </w:p>
          <w:p w14:paraId="298B3D30" w14:textId="210A695E" w:rsidR="009C1BD2" w:rsidRDefault="00000000" w:rsidP="00D43C36">
            <w:pPr>
              <w:tabs>
                <w:tab w:val="left" w:pos="9356"/>
              </w:tabs>
              <w:ind w:left="-566" w:right="-607"/>
              <w:jc w:val="center"/>
              <w:rPr>
                <w:sz w:val="16"/>
                <w:szCs w:val="16"/>
              </w:rPr>
            </w:pPr>
            <w:r>
              <w:rPr>
                <w:sz w:val="24"/>
                <w:szCs w:val="24"/>
              </w:rPr>
              <w:t xml:space="preserve">автомобіля </w:t>
            </w:r>
          </w:p>
          <w:p w14:paraId="5DB72C08" w14:textId="77777777" w:rsidR="009C1BD2" w:rsidRDefault="00000000" w:rsidP="009975DD">
            <w:pPr>
              <w:jc w:val="center"/>
              <w:rPr>
                <w:b/>
              </w:rPr>
            </w:pPr>
            <w:r>
              <w:rPr>
                <w:b/>
                <w:sz w:val="28"/>
                <w:szCs w:val="28"/>
              </w:rPr>
              <w:t>Опис альбому</w:t>
            </w:r>
          </w:p>
        </w:tc>
        <w:tc>
          <w:tcPr>
            <w:tcW w:w="100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572127B1" w14:textId="77777777" w:rsidR="009C1BD2" w:rsidRDefault="00000000" w:rsidP="009975DD">
            <w:pPr>
              <w:jc w:val="center"/>
              <w:rPr>
                <w:sz w:val="16"/>
                <w:szCs w:val="16"/>
              </w:rPr>
            </w:pPr>
            <w:r>
              <w:rPr>
                <w:sz w:val="16"/>
                <w:szCs w:val="16"/>
              </w:rPr>
              <w:t>Літ.</w:t>
            </w:r>
          </w:p>
        </w:tc>
        <w:tc>
          <w:tcPr>
            <w:tcW w:w="760" w:type="dxa"/>
            <w:gridSpan w:val="2"/>
            <w:tcBorders>
              <w:top w:val="single" w:sz="18" w:space="0" w:color="000000"/>
              <w:left w:val="single" w:sz="18" w:space="0" w:color="000000"/>
              <w:bottom w:val="single" w:sz="18" w:space="0" w:color="000000"/>
              <w:right w:val="single" w:sz="18" w:space="0" w:color="000000"/>
            </w:tcBorders>
            <w:shd w:val="clear" w:color="auto" w:fill="auto"/>
          </w:tcPr>
          <w:p w14:paraId="2DFC83A6" w14:textId="77777777" w:rsidR="009C1BD2" w:rsidRDefault="00000000" w:rsidP="009975DD">
            <w:pPr>
              <w:jc w:val="center"/>
              <w:rPr>
                <w:sz w:val="16"/>
                <w:szCs w:val="16"/>
              </w:rPr>
            </w:pPr>
            <w:r>
              <w:rPr>
                <w:sz w:val="16"/>
                <w:szCs w:val="16"/>
              </w:rPr>
              <w:t>Аркуш</w:t>
            </w:r>
          </w:p>
        </w:tc>
        <w:tc>
          <w:tcPr>
            <w:tcW w:w="1160" w:type="dxa"/>
            <w:gridSpan w:val="2"/>
            <w:tcBorders>
              <w:top w:val="single" w:sz="18" w:space="0" w:color="000000"/>
              <w:left w:val="single" w:sz="18" w:space="0" w:color="000000"/>
              <w:bottom w:val="single" w:sz="18" w:space="0" w:color="000000"/>
              <w:right w:val="single" w:sz="18" w:space="0" w:color="000000"/>
            </w:tcBorders>
            <w:shd w:val="clear" w:color="auto" w:fill="auto"/>
          </w:tcPr>
          <w:p w14:paraId="4B5342AF" w14:textId="77777777" w:rsidR="009C1BD2" w:rsidRDefault="00000000" w:rsidP="009975DD">
            <w:pPr>
              <w:jc w:val="center"/>
              <w:rPr>
                <w:sz w:val="16"/>
                <w:szCs w:val="16"/>
              </w:rPr>
            </w:pPr>
            <w:r>
              <w:rPr>
                <w:sz w:val="16"/>
                <w:szCs w:val="16"/>
              </w:rPr>
              <w:t>Аркушів</w:t>
            </w:r>
          </w:p>
        </w:tc>
      </w:tr>
      <w:tr w:rsidR="009C1BD2" w14:paraId="2F6BF5BA" w14:textId="77777777" w:rsidTr="009975DD">
        <w:trPr>
          <w:trHeight w:val="285"/>
        </w:trPr>
        <w:tc>
          <w:tcPr>
            <w:tcW w:w="960" w:type="dxa"/>
            <w:gridSpan w:val="3"/>
            <w:tcBorders>
              <w:left w:val="single" w:sz="18" w:space="0" w:color="000000"/>
              <w:right w:val="single" w:sz="18" w:space="0" w:color="000000"/>
            </w:tcBorders>
            <w:shd w:val="clear" w:color="auto" w:fill="auto"/>
            <w:tcMar>
              <w:left w:w="0" w:type="dxa"/>
              <w:right w:w="0" w:type="dxa"/>
            </w:tcMar>
          </w:tcPr>
          <w:p w14:paraId="1DACBF07" w14:textId="77777777" w:rsidR="009C1BD2" w:rsidRDefault="00000000" w:rsidP="009975DD">
            <w:pPr>
              <w:ind w:firstLine="57"/>
              <w:rPr>
                <w:sz w:val="16"/>
                <w:szCs w:val="16"/>
              </w:rPr>
            </w:pPr>
            <w:r>
              <w:rPr>
                <w:sz w:val="16"/>
                <w:szCs w:val="16"/>
              </w:rPr>
              <w:t>Перевірив</w:t>
            </w:r>
          </w:p>
        </w:tc>
        <w:tc>
          <w:tcPr>
            <w:tcW w:w="1400" w:type="dxa"/>
            <w:gridSpan w:val="2"/>
            <w:tcBorders>
              <w:left w:val="single" w:sz="18" w:space="0" w:color="000000"/>
              <w:right w:val="single" w:sz="18" w:space="0" w:color="000000"/>
            </w:tcBorders>
            <w:shd w:val="clear" w:color="auto" w:fill="auto"/>
            <w:tcMar>
              <w:left w:w="0" w:type="dxa"/>
              <w:right w:w="0" w:type="dxa"/>
            </w:tcMar>
          </w:tcPr>
          <w:p w14:paraId="07294231" w14:textId="77777777" w:rsidR="009C1BD2" w:rsidRDefault="00000000" w:rsidP="009975DD">
            <w:pPr>
              <w:rPr>
                <w:sz w:val="16"/>
                <w:szCs w:val="16"/>
              </w:rPr>
            </w:pPr>
            <w:r>
              <w:rPr>
                <w:sz w:val="18"/>
                <w:szCs w:val="18"/>
              </w:rPr>
              <w:t>Щербина Б.А.</w:t>
            </w:r>
          </w:p>
        </w:tc>
        <w:tc>
          <w:tcPr>
            <w:tcW w:w="780" w:type="dxa"/>
            <w:tcBorders>
              <w:left w:val="single" w:sz="18" w:space="0" w:color="000000"/>
              <w:right w:val="single" w:sz="18" w:space="0" w:color="000000"/>
            </w:tcBorders>
            <w:shd w:val="clear" w:color="auto" w:fill="auto"/>
            <w:tcMar>
              <w:left w:w="0" w:type="dxa"/>
              <w:right w:w="0" w:type="dxa"/>
            </w:tcMar>
          </w:tcPr>
          <w:p w14:paraId="54DD12B0" w14:textId="77777777" w:rsidR="009C1BD2" w:rsidRDefault="009C1BD2" w:rsidP="009975DD">
            <w:pPr>
              <w:rPr>
                <w:sz w:val="16"/>
                <w:szCs w:val="16"/>
              </w:rPr>
            </w:pPr>
          </w:p>
        </w:tc>
        <w:tc>
          <w:tcPr>
            <w:tcW w:w="560" w:type="dxa"/>
            <w:tcBorders>
              <w:left w:val="single" w:sz="18" w:space="0" w:color="000000"/>
              <w:right w:val="single" w:sz="18" w:space="0" w:color="000000"/>
            </w:tcBorders>
            <w:shd w:val="clear" w:color="auto" w:fill="auto"/>
            <w:tcMar>
              <w:left w:w="0" w:type="dxa"/>
              <w:right w:w="0" w:type="dxa"/>
            </w:tcMar>
          </w:tcPr>
          <w:p w14:paraId="4022CF51" w14:textId="77777777" w:rsidR="009C1BD2" w:rsidRDefault="009C1BD2" w:rsidP="009975DD">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1278270D" w14:textId="77777777" w:rsidR="009C1BD2" w:rsidRDefault="009C1BD2" w:rsidP="009975DD">
            <w:pPr>
              <w:widowControl w:val="0"/>
              <w:pBdr>
                <w:top w:val="nil"/>
                <w:left w:val="nil"/>
                <w:bottom w:val="nil"/>
                <w:right w:val="nil"/>
                <w:between w:val="nil"/>
              </w:pBdr>
              <w:spacing w:line="276" w:lineRule="auto"/>
              <w:rPr>
                <w:sz w:val="16"/>
                <w:szCs w:val="16"/>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67EE249" w14:textId="77777777" w:rsidR="009C1BD2" w:rsidRDefault="009C1BD2" w:rsidP="009975DD">
            <w:pPr>
              <w:jc w:val="center"/>
              <w:rPr>
                <w:sz w:val="16"/>
                <w:szCs w:val="16"/>
              </w:rPr>
            </w:pPr>
          </w:p>
        </w:tc>
        <w:tc>
          <w:tcPr>
            <w:tcW w:w="3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CBBC5B6" w14:textId="77777777" w:rsidR="009C1BD2" w:rsidRDefault="009C1BD2" w:rsidP="009975DD">
            <w:pPr>
              <w:jc w:val="center"/>
              <w:rPr>
                <w:sz w:val="16"/>
                <w:szCs w:val="16"/>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A9CC3FC" w14:textId="77777777" w:rsidR="009C1BD2" w:rsidRDefault="009C1BD2" w:rsidP="009975DD">
            <w:pPr>
              <w:jc w:val="center"/>
              <w:rPr>
                <w:sz w:val="16"/>
                <w:szCs w:val="16"/>
              </w:rPr>
            </w:pPr>
          </w:p>
        </w:tc>
        <w:tc>
          <w:tcPr>
            <w:tcW w:w="7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B1797E6" w14:textId="77777777" w:rsidR="009C1BD2" w:rsidRDefault="00000000" w:rsidP="009975DD">
            <w:pPr>
              <w:jc w:val="center"/>
              <w:rPr>
                <w:sz w:val="16"/>
                <w:szCs w:val="16"/>
              </w:rPr>
            </w:pPr>
            <w:r>
              <w:rPr>
                <w:sz w:val="16"/>
                <w:szCs w:val="16"/>
              </w:rPr>
              <w:t>1</w:t>
            </w:r>
          </w:p>
        </w:tc>
        <w:tc>
          <w:tcPr>
            <w:tcW w:w="11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32B4E6A" w14:textId="77777777" w:rsidR="009C1BD2" w:rsidRDefault="00000000" w:rsidP="009975DD">
            <w:pPr>
              <w:jc w:val="center"/>
              <w:rPr>
                <w:sz w:val="16"/>
                <w:szCs w:val="16"/>
              </w:rPr>
            </w:pPr>
            <w:r>
              <w:rPr>
                <w:sz w:val="16"/>
                <w:szCs w:val="16"/>
              </w:rPr>
              <w:t>3</w:t>
            </w:r>
          </w:p>
        </w:tc>
      </w:tr>
      <w:tr w:rsidR="009C1BD2" w14:paraId="45F858EF" w14:textId="77777777" w:rsidTr="009975DD">
        <w:trPr>
          <w:trHeight w:val="285"/>
        </w:trPr>
        <w:tc>
          <w:tcPr>
            <w:tcW w:w="960" w:type="dxa"/>
            <w:gridSpan w:val="3"/>
            <w:tcBorders>
              <w:left w:val="single" w:sz="18" w:space="0" w:color="000000"/>
              <w:right w:val="single" w:sz="18" w:space="0" w:color="000000"/>
            </w:tcBorders>
            <w:shd w:val="clear" w:color="auto" w:fill="auto"/>
            <w:tcMar>
              <w:left w:w="0" w:type="dxa"/>
              <w:right w:w="0" w:type="dxa"/>
            </w:tcMar>
          </w:tcPr>
          <w:p w14:paraId="5BBEA368" w14:textId="77777777" w:rsidR="009C1BD2" w:rsidRDefault="00000000" w:rsidP="009975DD">
            <w:pPr>
              <w:ind w:firstLine="57"/>
              <w:rPr>
                <w:sz w:val="16"/>
                <w:szCs w:val="16"/>
              </w:rPr>
            </w:pPr>
            <w:r>
              <w:rPr>
                <w:sz w:val="16"/>
                <w:szCs w:val="16"/>
              </w:rPr>
              <w:t>Консульт.</w:t>
            </w:r>
          </w:p>
        </w:tc>
        <w:tc>
          <w:tcPr>
            <w:tcW w:w="1400" w:type="dxa"/>
            <w:gridSpan w:val="2"/>
            <w:tcBorders>
              <w:left w:val="single" w:sz="18" w:space="0" w:color="000000"/>
              <w:right w:val="single" w:sz="18" w:space="0" w:color="000000"/>
            </w:tcBorders>
            <w:shd w:val="clear" w:color="auto" w:fill="auto"/>
            <w:tcMar>
              <w:left w:w="0" w:type="dxa"/>
              <w:right w:w="0" w:type="dxa"/>
            </w:tcMar>
          </w:tcPr>
          <w:p w14:paraId="3B8FBE86" w14:textId="77777777" w:rsidR="009C1BD2" w:rsidRDefault="009C1BD2" w:rsidP="009975DD">
            <w:pPr>
              <w:rPr>
                <w:sz w:val="16"/>
                <w:szCs w:val="16"/>
              </w:rPr>
            </w:pPr>
          </w:p>
        </w:tc>
        <w:tc>
          <w:tcPr>
            <w:tcW w:w="780" w:type="dxa"/>
            <w:tcBorders>
              <w:left w:val="single" w:sz="18" w:space="0" w:color="000000"/>
              <w:right w:val="single" w:sz="18" w:space="0" w:color="000000"/>
            </w:tcBorders>
            <w:shd w:val="clear" w:color="auto" w:fill="auto"/>
            <w:tcMar>
              <w:left w:w="0" w:type="dxa"/>
              <w:right w:w="0" w:type="dxa"/>
            </w:tcMar>
          </w:tcPr>
          <w:p w14:paraId="148CEA2E" w14:textId="77777777" w:rsidR="009C1BD2" w:rsidRDefault="009C1BD2" w:rsidP="009975DD">
            <w:pPr>
              <w:rPr>
                <w:sz w:val="16"/>
                <w:szCs w:val="16"/>
              </w:rPr>
            </w:pPr>
          </w:p>
        </w:tc>
        <w:tc>
          <w:tcPr>
            <w:tcW w:w="560" w:type="dxa"/>
            <w:tcBorders>
              <w:left w:val="single" w:sz="18" w:space="0" w:color="000000"/>
              <w:right w:val="single" w:sz="18" w:space="0" w:color="000000"/>
            </w:tcBorders>
            <w:shd w:val="clear" w:color="auto" w:fill="auto"/>
            <w:tcMar>
              <w:left w:w="0" w:type="dxa"/>
              <w:right w:w="0" w:type="dxa"/>
            </w:tcMar>
          </w:tcPr>
          <w:p w14:paraId="7D00B5D5" w14:textId="77777777" w:rsidR="009C1BD2" w:rsidRDefault="009C1BD2" w:rsidP="009975DD">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1F4CA564" w14:textId="77777777" w:rsidR="009C1BD2" w:rsidRDefault="009C1BD2" w:rsidP="009975DD">
            <w:pPr>
              <w:widowControl w:val="0"/>
              <w:pBdr>
                <w:top w:val="nil"/>
                <w:left w:val="nil"/>
                <w:bottom w:val="nil"/>
                <w:right w:val="nil"/>
                <w:between w:val="nil"/>
              </w:pBdr>
              <w:spacing w:line="276" w:lineRule="auto"/>
              <w:rPr>
                <w:sz w:val="16"/>
                <w:szCs w:val="16"/>
              </w:rPr>
            </w:pPr>
          </w:p>
        </w:tc>
        <w:tc>
          <w:tcPr>
            <w:tcW w:w="2920" w:type="dxa"/>
            <w:gridSpan w:val="8"/>
            <w:vMerge w:val="restart"/>
            <w:tcBorders>
              <w:top w:val="single" w:sz="18" w:space="0" w:color="000000"/>
              <w:left w:val="single" w:sz="18" w:space="0" w:color="000000"/>
              <w:right w:val="single" w:sz="18" w:space="0" w:color="000000"/>
            </w:tcBorders>
            <w:shd w:val="clear" w:color="auto" w:fill="auto"/>
            <w:vAlign w:val="center"/>
          </w:tcPr>
          <w:p w14:paraId="5A71AE4A" w14:textId="77777777" w:rsidR="009C1BD2" w:rsidRDefault="00000000" w:rsidP="009975DD">
            <w:pPr>
              <w:jc w:val="center"/>
              <w:rPr>
                <w:sz w:val="24"/>
                <w:szCs w:val="24"/>
              </w:rPr>
            </w:pPr>
            <w:r>
              <w:rPr>
                <w:sz w:val="24"/>
                <w:szCs w:val="24"/>
              </w:rPr>
              <w:t xml:space="preserve">КПІ </w:t>
            </w:r>
          </w:p>
          <w:p w14:paraId="5638393A" w14:textId="77777777" w:rsidR="009C1BD2" w:rsidRDefault="00000000" w:rsidP="009975DD">
            <w:pPr>
              <w:jc w:val="center"/>
              <w:rPr>
                <w:sz w:val="24"/>
                <w:szCs w:val="24"/>
              </w:rPr>
            </w:pPr>
            <w:r>
              <w:rPr>
                <w:sz w:val="24"/>
                <w:szCs w:val="24"/>
              </w:rPr>
              <w:t>ім. Ігоря Сікорського, ФПМ КВ-02</w:t>
            </w:r>
          </w:p>
        </w:tc>
      </w:tr>
      <w:tr w:rsidR="009C1BD2" w14:paraId="66F9EED6" w14:textId="77777777" w:rsidTr="009975DD">
        <w:trPr>
          <w:trHeight w:val="300"/>
        </w:trPr>
        <w:tc>
          <w:tcPr>
            <w:tcW w:w="960" w:type="dxa"/>
            <w:gridSpan w:val="3"/>
            <w:tcBorders>
              <w:left w:val="single" w:sz="18" w:space="0" w:color="000000"/>
              <w:right w:val="single" w:sz="18" w:space="0" w:color="000000"/>
            </w:tcBorders>
            <w:shd w:val="clear" w:color="auto" w:fill="auto"/>
            <w:tcMar>
              <w:left w:w="0" w:type="dxa"/>
              <w:right w:w="0" w:type="dxa"/>
            </w:tcMar>
          </w:tcPr>
          <w:p w14:paraId="6378B41F" w14:textId="77777777" w:rsidR="009C1BD2" w:rsidRDefault="00000000" w:rsidP="009975DD">
            <w:pPr>
              <w:ind w:firstLine="57"/>
              <w:rPr>
                <w:sz w:val="16"/>
                <w:szCs w:val="16"/>
              </w:rPr>
            </w:pPr>
            <w:r>
              <w:rPr>
                <w:sz w:val="16"/>
                <w:szCs w:val="16"/>
              </w:rPr>
              <w:t>Н. контроль</w:t>
            </w:r>
          </w:p>
        </w:tc>
        <w:tc>
          <w:tcPr>
            <w:tcW w:w="1400" w:type="dxa"/>
            <w:gridSpan w:val="2"/>
            <w:tcBorders>
              <w:left w:val="single" w:sz="18" w:space="0" w:color="000000"/>
              <w:right w:val="single" w:sz="18" w:space="0" w:color="000000"/>
            </w:tcBorders>
            <w:shd w:val="clear" w:color="auto" w:fill="auto"/>
            <w:tcMar>
              <w:left w:w="0" w:type="dxa"/>
              <w:right w:w="0" w:type="dxa"/>
            </w:tcMar>
          </w:tcPr>
          <w:p w14:paraId="28A2E74C" w14:textId="77777777" w:rsidR="009C1BD2" w:rsidRDefault="00000000" w:rsidP="009975DD">
            <w:pPr>
              <w:rPr>
                <w:sz w:val="16"/>
                <w:szCs w:val="16"/>
              </w:rPr>
            </w:pPr>
            <w:proofErr w:type="spellStart"/>
            <w:r>
              <w:rPr>
                <w:sz w:val="18"/>
                <w:szCs w:val="18"/>
              </w:rPr>
              <w:t>Клятченко</w:t>
            </w:r>
            <w:proofErr w:type="spellEnd"/>
            <w:r>
              <w:rPr>
                <w:sz w:val="18"/>
                <w:szCs w:val="18"/>
              </w:rPr>
              <w:t xml:space="preserve"> Я.М.</w:t>
            </w:r>
          </w:p>
        </w:tc>
        <w:tc>
          <w:tcPr>
            <w:tcW w:w="780" w:type="dxa"/>
            <w:tcBorders>
              <w:left w:val="single" w:sz="18" w:space="0" w:color="000000"/>
              <w:right w:val="single" w:sz="18" w:space="0" w:color="000000"/>
            </w:tcBorders>
            <w:shd w:val="clear" w:color="auto" w:fill="auto"/>
            <w:tcMar>
              <w:left w:w="0" w:type="dxa"/>
              <w:right w:w="0" w:type="dxa"/>
            </w:tcMar>
          </w:tcPr>
          <w:p w14:paraId="0C9026E1" w14:textId="77777777" w:rsidR="009C1BD2" w:rsidRDefault="009C1BD2" w:rsidP="009975DD">
            <w:pPr>
              <w:rPr>
                <w:sz w:val="16"/>
                <w:szCs w:val="16"/>
              </w:rPr>
            </w:pPr>
          </w:p>
        </w:tc>
        <w:tc>
          <w:tcPr>
            <w:tcW w:w="560" w:type="dxa"/>
            <w:tcBorders>
              <w:left w:val="single" w:sz="18" w:space="0" w:color="000000"/>
              <w:right w:val="single" w:sz="18" w:space="0" w:color="000000"/>
            </w:tcBorders>
            <w:shd w:val="clear" w:color="auto" w:fill="auto"/>
            <w:tcMar>
              <w:left w:w="0" w:type="dxa"/>
              <w:right w:w="0" w:type="dxa"/>
            </w:tcMar>
          </w:tcPr>
          <w:p w14:paraId="1130382B" w14:textId="77777777" w:rsidR="009C1BD2" w:rsidRDefault="009C1BD2" w:rsidP="009975DD">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01E78678" w14:textId="77777777" w:rsidR="009C1BD2" w:rsidRDefault="009C1BD2" w:rsidP="009975DD">
            <w:pPr>
              <w:widowControl w:val="0"/>
              <w:pBdr>
                <w:top w:val="nil"/>
                <w:left w:val="nil"/>
                <w:bottom w:val="nil"/>
                <w:right w:val="nil"/>
                <w:between w:val="nil"/>
              </w:pBdr>
              <w:spacing w:line="276" w:lineRule="auto"/>
              <w:rPr>
                <w:sz w:val="16"/>
                <w:szCs w:val="16"/>
              </w:rPr>
            </w:pPr>
          </w:p>
        </w:tc>
        <w:tc>
          <w:tcPr>
            <w:tcW w:w="2920" w:type="dxa"/>
            <w:gridSpan w:val="8"/>
            <w:vMerge/>
            <w:tcBorders>
              <w:top w:val="single" w:sz="18" w:space="0" w:color="000000"/>
              <w:left w:val="single" w:sz="18" w:space="0" w:color="000000"/>
              <w:right w:val="single" w:sz="18" w:space="0" w:color="000000"/>
            </w:tcBorders>
            <w:shd w:val="clear" w:color="auto" w:fill="auto"/>
            <w:vAlign w:val="center"/>
          </w:tcPr>
          <w:p w14:paraId="2A1E4997" w14:textId="77777777" w:rsidR="009C1BD2" w:rsidRDefault="009C1BD2" w:rsidP="009975DD">
            <w:pPr>
              <w:widowControl w:val="0"/>
              <w:pBdr>
                <w:top w:val="nil"/>
                <w:left w:val="nil"/>
                <w:bottom w:val="nil"/>
                <w:right w:val="nil"/>
                <w:between w:val="nil"/>
              </w:pBdr>
              <w:spacing w:line="276" w:lineRule="auto"/>
              <w:rPr>
                <w:sz w:val="16"/>
                <w:szCs w:val="16"/>
              </w:rPr>
            </w:pPr>
          </w:p>
        </w:tc>
      </w:tr>
      <w:tr w:rsidR="009C1BD2" w14:paraId="6E7588BA" w14:textId="77777777" w:rsidTr="009975DD">
        <w:trPr>
          <w:trHeight w:val="150"/>
        </w:trPr>
        <w:tc>
          <w:tcPr>
            <w:tcW w:w="960" w:type="dxa"/>
            <w:gridSpan w:val="3"/>
            <w:tcBorders>
              <w:left w:val="single" w:sz="18" w:space="0" w:color="000000"/>
              <w:bottom w:val="single" w:sz="18" w:space="0" w:color="000000"/>
              <w:right w:val="single" w:sz="18" w:space="0" w:color="000000"/>
            </w:tcBorders>
            <w:shd w:val="clear" w:color="auto" w:fill="auto"/>
            <w:tcMar>
              <w:left w:w="0" w:type="dxa"/>
              <w:right w:w="0" w:type="dxa"/>
            </w:tcMar>
          </w:tcPr>
          <w:p w14:paraId="1D4C7571" w14:textId="77777777" w:rsidR="009C1BD2" w:rsidRDefault="00000000" w:rsidP="009975DD">
            <w:pPr>
              <w:ind w:firstLine="57"/>
              <w:rPr>
                <w:sz w:val="16"/>
                <w:szCs w:val="16"/>
              </w:rPr>
            </w:pPr>
            <w:r>
              <w:rPr>
                <w:sz w:val="16"/>
                <w:szCs w:val="16"/>
              </w:rPr>
              <w:t>Зав. каф.</w:t>
            </w:r>
          </w:p>
        </w:tc>
        <w:tc>
          <w:tcPr>
            <w:tcW w:w="1400" w:type="dxa"/>
            <w:gridSpan w:val="2"/>
            <w:tcBorders>
              <w:left w:val="single" w:sz="18" w:space="0" w:color="000000"/>
              <w:bottom w:val="single" w:sz="18" w:space="0" w:color="000000"/>
              <w:right w:val="single" w:sz="18" w:space="0" w:color="000000"/>
            </w:tcBorders>
            <w:shd w:val="clear" w:color="auto" w:fill="auto"/>
            <w:tcMar>
              <w:left w:w="0" w:type="dxa"/>
              <w:right w:w="0" w:type="dxa"/>
            </w:tcMar>
          </w:tcPr>
          <w:p w14:paraId="19422088" w14:textId="77777777" w:rsidR="009C1BD2" w:rsidRDefault="00000000" w:rsidP="009975DD">
            <w:pPr>
              <w:rPr>
                <w:sz w:val="16"/>
                <w:szCs w:val="16"/>
              </w:rPr>
            </w:pPr>
            <w:proofErr w:type="spellStart"/>
            <w:r>
              <w:rPr>
                <w:sz w:val="18"/>
                <w:szCs w:val="18"/>
              </w:rPr>
              <w:t>Романкевич</w:t>
            </w:r>
            <w:proofErr w:type="spellEnd"/>
            <w:r>
              <w:rPr>
                <w:sz w:val="18"/>
                <w:szCs w:val="18"/>
              </w:rPr>
              <w:t xml:space="preserve"> В.О.</w:t>
            </w:r>
          </w:p>
        </w:tc>
        <w:tc>
          <w:tcPr>
            <w:tcW w:w="780" w:type="dxa"/>
            <w:tcBorders>
              <w:left w:val="single" w:sz="18" w:space="0" w:color="000000"/>
              <w:bottom w:val="single" w:sz="18" w:space="0" w:color="000000"/>
              <w:right w:val="single" w:sz="18" w:space="0" w:color="000000"/>
            </w:tcBorders>
            <w:shd w:val="clear" w:color="auto" w:fill="auto"/>
            <w:tcMar>
              <w:left w:w="0" w:type="dxa"/>
              <w:right w:w="0" w:type="dxa"/>
            </w:tcMar>
          </w:tcPr>
          <w:p w14:paraId="18E6C8E4" w14:textId="77777777" w:rsidR="009C1BD2" w:rsidRDefault="009C1BD2" w:rsidP="009975DD">
            <w:pPr>
              <w:rPr>
                <w:sz w:val="16"/>
                <w:szCs w:val="16"/>
              </w:rPr>
            </w:pPr>
          </w:p>
        </w:tc>
        <w:tc>
          <w:tcPr>
            <w:tcW w:w="560" w:type="dxa"/>
            <w:tcBorders>
              <w:left w:val="single" w:sz="18" w:space="0" w:color="000000"/>
              <w:bottom w:val="single" w:sz="18" w:space="0" w:color="000000"/>
              <w:right w:val="single" w:sz="18" w:space="0" w:color="000000"/>
            </w:tcBorders>
            <w:shd w:val="clear" w:color="auto" w:fill="auto"/>
            <w:tcMar>
              <w:left w:w="0" w:type="dxa"/>
              <w:right w:w="0" w:type="dxa"/>
            </w:tcMar>
          </w:tcPr>
          <w:p w14:paraId="68B5913E" w14:textId="77777777" w:rsidR="009C1BD2" w:rsidRDefault="009C1BD2" w:rsidP="009975DD">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1891DD21" w14:textId="77777777" w:rsidR="009C1BD2" w:rsidRDefault="009C1BD2" w:rsidP="009975DD">
            <w:pPr>
              <w:widowControl w:val="0"/>
              <w:pBdr>
                <w:top w:val="nil"/>
                <w:left w:val="nil"/>
                <w:bottom w:val="nil"/>
                <w:right w:val="nil"/>
                <w:between w:val="nil"/>
              </w:pBdr>
              <w:spacing w:line="276" w:lineRule="auto"/>
              <w:rPr>
                <w:sz w:val="16"/>
                <w:szCs w:val="16"/>
              </w:rPr>
            </w:pPr>
          </w:p>
        </w:tc>
        <w:tc>
          <w:tcPr>
            <w:tcW w:w="2920" w:type="dxa"/>
            <w:gridSpan w:val="8"/>
            <w:vMerge/>
            <w:tcBorders>
              <w:top w:val="single" w:sz="18" w:space="0" w:color="000000"/>
              <w:left w:val="single" w:sz="18" w:space="0" w:color="000000"/>
              <w:right w:val="single" w:sz="18" w:space="0" w:color="000000"/>
            </w:tcBorders>
            <w:shd w:val="clear" w:color="auto" w:fill="auto"/>
            <w:vAlign w:val="center"/>
          </w:tcPr>
          <w:p w14:paraId="2EDCFA27" w14:textId="77777777" w:rsidR="009C1BD2" w:rsidRDefault="009C1BD2" w:rsidP="009975DD">
            <w:pPr>
              <w:widowControl w:val="0"/>
              <w:pBdr>
                <w:top w:val="nil"/>
                <w:left w:val="nil"/>
                <w:bottom w:val="nil"/>
                <w:right w:val="nil"/>
                <w:between w:val="nil"/>
              </w:pBdr>
              <w:spacing w:line="276" w:lineRule="auto"/>
              <w:rPr>
                <w:sz w:val="16"/>
                <w:szCs w:val="16"/>
              </w:rPr>
            </w:pPr>
          </w:p>
        </w:tc>
      </w:tr>
    </w:tbl>
    <w:p w14:paraId="2E0B2A41" w14:textId="77777777" w:rsidR="009C1BD2" w:rsidRDefault="009C1BD2">
      <w:pPr>
        <w:spacing w:line="240" w:lineRule="auto"/>
        <w:rPr>
          <w:rFonts w:ascii="Times New Roman" w:eastAsia="Times New Roman" w:hAnsi="Times New Roman" w:cs="Times New Roman"/>
          <w:b/>
          <w:sz w:val="28"/>
          <w:szCs w:val="28"/>
        </w:rPr>
      </w:pPr>
    </w:p>
    <w:p w14:paraId="7D60BBA1" w14:textId="77777777" w:rsidR="009C1BD2" w:rsidRDefault="009C1BD2">
      <w:pPr>
        <w:spacing w:line="240" w:lineRule="auto"/>
        <w:rPr>
          <w:rFonts w:ascii="Times New Roman" w:eastAsia="Times New Roman" w:hAnsi="Times New Roman" w:cs="Times New Roman"/>
          <w:sz w:val="2"/>
          <w:szCs w:val="2"/>
        </w:rPr>
      </w:pPr>
    </w:p>
    <w:tbl>
      <w:tblPr>
        <w:tblStyle w:val="a8"/>
        <w:tblW w:w="100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5"/>
        <w:gridCol w:w="105"/>
        <w:gridCol w:w="480"/>
        <w:gridCol w:w="105"/>
        <w:gridCol w:w="1230"/>
        <w:gridCol w:w="870"/>
        <w:gridCol w:w="585"/>
        <w:gridCol w:w="555"/>
        <w:gridCol w:w="3660"/>
        <w:gridCol w:w="840"/>
        <w:gridCol w:w="435"/>
        <w:gridCol w:w="195"/>
        <w:gridCol w:w="615"/>
      </w:tblGrid>
      <w:tr w:rsidR="009C1BD2" w14:paraId="257CD304" w14:textId="77777777">
        <w:trPr>
          <w:cantSplit/>
          <w:trHeight w:val="1330"/>
          <w:jc w:val="center"/>
        </w:trPr>
        <w:tc>
          <w:tcPr>
            <w:tcW w:w="51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030AFC4A" w14:textId="77777777" w:rsidR="009C1BD2" w:rsidRDefault="00000000">
            <w:pPr>
              <w:ind w:left="113" w:right="113"/>
              <w:jc w:val="center"/>
              <w:rPr>
                <w:sz w:val="24"/>
                <w:szCs w:val="24"/>
              </w:rPr>
            </w:pPr>
            <w:r>
              <w:rPr>
                <w:sz w:val="24"/>
                <w:szCs w:val="24"/>
              </w:rPr>
              <w:lastRenderedPageBreak/>
              <w:t>Поз.</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77D4C78" w14:textId="77777777" w:rsidR="009C1BD2" w:rsidRDefault="00000000">
            <w:pPr>
              <w:ind w:left="113" w:right="113"/>
              <w:jc w:val="center"/>
              <w:rPr>
                <w:sz w:val="24"/>
                <w:szCs w:val="24"/>
              </w:rPr>
            </w:pPr>
            <w:r>
              <w:rPr>
                <w:sz w:val="24"/>
                <w:szCs w:val="24"/>
              </w:rPr>
              <w:t>Формат</w:t>
            </w:r>
          </w:p>
        </w:tc>
        <w:tc>
          <w:tcPr>
            <w:tcW w:w="324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7CEB6A2A" w14:textId="77777777" w:rsidR="009C1BD2" w:rsidRDefault="00000000">
            <w:pPr>
              <w:jc w:val="center"/>
              <w:rPr>
                <w:sz w:val="24"/>
                <w:szCs w:val="24"/>
              </w:rPr>
            </w:pPr>
            <w:r>
              <w:rPr>
                <w:sz w:val="24"/>
                <w:szCs w:val="24"/>
              </w:rPr>
              <w:t>ПОЗНАЧЕННЯ</w:t>
            </w:r>
          </w:p>
        </w:tc>
        <w:tc>
          <w:tcPr>
            <w:tcW w:w="366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E54C48B" w14:textId="77777777" w:rsidR="009C1BD2" w:rsidRDefault="00000000">
            <w:pPr>
              <w:jc w:val="center"/>
              <w:rPr>
                <w:sz w:val="24"/>
                <w:szCs w:val="24"/>
              </w:rPr>
            </w:pPr>
            <w:r>
              <w:rPr>
                <w:sz w:val="24"/>
                <w:szCs w:val="24"/>
              </w:rPr>
              <w:t>НАЙМЕНУВАННЯ</w:t>
            </w:r>
          </w:p>
        </w:tc>
        <w:tc>
          <w:tcPr>
            <w:tcW w:w="84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504E8EE" w14:textId="77777777" w:rsidR="009C1BD2" w:rsidRDefault="00000000">
            <w:pPr>
              <w:ind w:left="113" w:right="113"/>
              <w:jc w:val="center"/>
            </w:pPr>
            <w:r>
              <w:t>Кількість аркушів</w:t>
            </w:r>
          </w:p>
        </w:tc>
        <w:tc>
          <w:tcPr>
            <w:tcW w:w="43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868C39B" w14:textId="77777777" w:rsidR="009C1BD2" w:rsidRDefault="00000000">
            <w:pPr>
              <w:ind w:left="113" w:right="113"/>
              <w:jc w:val="center"/>
              <w:rPr>
                <w:sz w:val="24"/>
                <w:szCs w:val="24"/>
              </w:rPr>
            </w:pPr>
            <w:r>
              <w:rPr>
                <w:sz w:val="24"/>
                <w:szCs w:val="24"/>
              </w:rPr>
              <w:t>№ прим.</w:t>
            </w:r>
          </w:p>
        </w:tc>
        <w:tc>
          <w:tcPr>
            <w:tcW w:w="81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162506A6" w14:textId="77777777" w:rsidR="009C1BD2" w:rsidRDefault="00000000">
            <w:pPr>
              <w:jc w:val="center"/>
              <w:rPr>
                <w:sz w:val="24"/>
                <w:szCs w:val="24"/>
              </w:rPr>
            </w:pPr>
            <w:r>
              <w:rPr>
                <w:sz w:val="24"/>
                <w:szCs w:val="24"/>
              </w:rPr>
              <w:t>Примітки</w:t>
            </w:r>
          </w:p>
        </w:tc>
      </w:tr>
      <w:tr w:rsidR="009C1BD2" w14:paraId="4C418772" w14:textId="77777777">
        <w:trPr>
          <w:cantSplit/>
          <w:trHeight w:val="495"/>
          <w:jc w:val="center"/>
        </w:trPr>
        <w:tc>
          <w:tcPr>
            <w:tcW w:w="510" w:type="dxa"/>
            <w:gridSpan w:val="2"/>
            <w:tcBorders>
              <w:top w:val="single" w:sz="18" w:space="0" w:color="000000"/>
              <w:left w:val="single" w:sz="18" w:space="0" w:color="000000"/>
              <w:right w:val="single" w:sz="18" w:space="0" w:color="000000"/>
            </w:tcBorders>
            <w:shd w:val="clear" w:color="auto" w:fill="auto"/>
          </w:tcPr>
          <w:p w14:paraId="40B80995" w14:textId="77777777" w:rsidR="009C1BD2" w:rsidRDefault="009C1BD2">
            <w:pPr>
              <w:rPr>
                <w:sz w:val="24"/>
                <w:szCs w:val="24"/>
              </w:rPr>
            </w:pPr>
          </w:p>
        </w:tc>
        <w:tc>
          <w:tcPr>
            <w:tcW w:w="585" w:type="dxa"/>
            <w:gridSpan w:val="2"/>
            <w:tcBorders>
              <w:top w:val="single" w:sz="18" w:space="0" w:color="000000"/>
              <w:left w:val="single" w:sz="18" w:space="0" w:color="000000"/>
              <w:right w:val="single" w:sz="18" w:space="0" w:color="000000"/>
            </w:tcBorders>
            <w:shd w:val="clear" w:color="auto" w:fill="auto"/>
            <w:vAlign w:val="center"/>
          </w:tcPr>
          <w:p w14:paraId="6F547DC1" w14:textId="77777777" w:rsidR="009C1BD2" w:rsidRDefault="00000000">
            <w:pPr>
              <w:spacing w:line="360" w:lineRule="auto"/>
              <w:jc w:val="center"/>
              <w:rPr>
                <w:sz w:val="28"/>
                <w:szCs w:val="28"/>
              </w:rPr>
            </w:pPr>
            <w:r>
              <w:rPr>
                <w:sz w:val="28"/>
                <w:szCs w:val="28"/>
              </w:rPr>
              <w:t>А4</w:t>
            </w:r>
          </w:p>
        </w:tc>
        <w:tc>
          <w:tcPr>
            <w:tcW w:w="3240" w:type="dxa"/>
            <w:gridSpan w:val="4"/>
            <w:tcBorders>
              <w:top w:val="single" w:sz="18" w:space="0" w:color="000000"/>
              <w:left w:val="single" w:sz="18" w:space="0" w:color="000000"/>
              <w:right w:val="single" w:sz="18" w:space="0" w:color="000000"/>
            </w:tcBorders>
            <w:shd w:val="clear" w:color="auto" w:fill="auto"/>
            <w:vAlign w:val="center"/>
          </w:tcPr>
          <w:p w14:paraId="17695325" w14:textId="77777777" w:rsidR="009C1BD2" w:rsidRDefault="00000000">
            <w:pPr>
              <w:spacing w:line="360" w:lineRule="auto"/>
              <w:jc w:val="center"/>
              <w:rPr>
                <w:sz w:val="28"/>
                <w:szCs w:val="28"/>
              </w:rPr>
            </w:pPr>
            <w:r>
              <w:rPr>
                <w:sz w:val="28"/>
                <w:szCs w:val="28"/>
              </w:rPr>
              <w:t>ІАЛЦ.045490.005 Д1</w:t>
            </w:r>
          </w:p>
        </w:tc>
        <w:tc>
          <w:tcPr>
            <w:tcW w:w="3660" w:type="dxa"/>
            <w:tcBorders>
              <w:top w:val="single" w:sz="18" w:space="0" w:color="000000"/>
              <w:left w:val="single" w:sz="18" w:space="0" w:color="000000"/>
              <w:right w:val="single" w:sz="18" w:space="0" w:color="000000"/>
            </w:tcBorders>
            <w:shd w:val="clear" w:color="auto" w:fill="auto"/>
            <w:vAlign w:val="center"/>
          </w:tcPr>
          <w:p w14:paraId="3EA77A00" w14:textId="77777777" w:rsidR="009C1BD2" w:rsidRDefault="00000000">
            <w:pPr>
              <w:spacing w:line="360" w:lineRule="auto"/>
              <w:rPr>
                <w:sz w:val="28"/>
                <w:szCs w:val="28"/>
              </w:rPr>
            </w:pPr>
            <w:r>
              <w:rPr>
                <w:sz w:val="28"/>
                <w:szCs w:val="28"/>
              </w:rPr>
              <w:t>Алгоритм програмного</w:t>
            </w:r>
          </w:p>
        </w:tc>
        <w:tc>
          <w:tcPr>
            <w:tcW w:w="840" w:type="dxa"/>
            <w:tcBorders>
              <w:top w:val="single" w:sz="18" w:space="0" w:color="000000"/>
              <w:left w:val="single" w:sz="18" w:space="0" w:color="000000"/>
              <w:right w:val="single" w:sz="18" w:space="0" w:color="000000"/>
            </w:tcBorders>
            <w:shd w:val="clear" w:color="auto" w:fill="auto"/>
            <w:vAlign w:val="center"/>
          </w:tcPr>
          <w:p w14:paraId="3A001762" w14:textId="77777777" w:rsidR="009C1BD2" w:rsidRDefault="00000000">
            <w:pPr>
              <w:spacing w:line="360" w:lineRule="auto"/>
              <w:jc w:val="center"/>
              <w:rPr>
                <w:sz w:val="28"/>
                <w:szCs w:val="28"/>
              </w:rPr>
            </w:pPr>
            <w:r>
              <w:rPr>
                <w:sz w:val="28"/>
                <w:szCs w:val="28"/>
              </w:rPr>
              <w:t>1</w:t>
            </w:r>
          </w:p>
        </w:tc>
        <w:tc>
          <w:tcPr>
            <w:tcW w:w="435" w:type="dxa"/>
            <w:tcBorders>
              <w:top w:val="single" w:sz="18" w:space="0" w:color="000000"/>
              <w:left w:val="single" w:sz="18" w:space="0" w:color="000000"/>
              <w:right w:val="single" w:sz="18" w:space="0" w:color="000000"/>
            </w:tcBorders>
            <w:shd w:val="clear" w:color="auto" w:fill="auto"/>
          </w:tcPr>
          <w:p w14:paraId="308DEC16" w14:textId="77777777" w:rsidR="009C1BD2" w:rsidRDefault="009C1BD2">
            <w:pPr>
              <w:rPr>
                <w:sz w:val="24"/>
                <w:szCs w:val="24"/>
              </w:rPr>
            </w:pPr>
          </w:p>
        </w:tc>
        <w:tc>
          <w:tcPr>
            <w:tcW w:w="810" w:type="dxa"/>
            <w:gridSpan w:val="2"/>
            <w:tcBorders>
              <w:top w:val="single" w:sz="18" w:space="0" w:color="000000"/>
              <w:left w:val="single" w:sz="18" w:space="0" w:color="000000"/>
              <w:right w:val="single" w:sz="18" w:space="0" w:color="000000"/>
            </w:tcBorders>
            <w:shd w:val="clear" w:color="auto" w:fill="auto"/>
          </w:tcPr>
          <w:p w14:paraId="4FA6C788" w14:textId="77777777" w:rsidR="009C1BD2" w:rsidRDefault="009C1BD2">
            <w:pPr>
              <w:rPr>
                <w:sz w:val="24"/>
                <w:szCs w:val="24"/>
              </w:rPr>
            </w:pPr>
          </w:p>
        </w:tc>
      </w:tr>
      <w:tr w:rsidR="009C1BD2" w14:paraId="5BC78ABE"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8F5EE7E"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5DCB1596"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53081613"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7843B708" w14:textId="77777777" w:rsidR="009C1BD2" w:rsidRDefault="00000000">
            <w:pPr>
              <w:spacing w:line="360" w:lineRule="auto"/>
              <w:rPr>
                <w:sz w:val="28"/>
                <w:szCs w:val="28"/>
              </w:rPr>
            </w:pPr>
            <w:r>
              <w:rPr>
                <w:sz w:val="28"/>
                <w:szCs w:val="28"/>
              </w:rPr>
              <w:t xml:space="preserve">забезпечення для </w:t>
            </w:r>
          </w:p>
        </w:tc>
        <w:tc>
          <w:tcPr>
            <w:tcW w:w="840" w:type="dxa"/>
            <w:tcBorders>
              <w:left w:val="single" w:sz="18" w:space="0" w:color="000000"/>
              <w:right w:val="single" w:sz="18" w:space="0" w:color="000000"/>
            </w:tcBorders>
            <w:shd w:val="clear" w:color="auto" w:fill="auto"/>
            <w:vAlign w:val="center"/>
          </w:tcPr>
          <w:p w14:paraId="58D1AFD5"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F535704"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3B3E3016" w14:textId="77777777" w:rsidR="009C1BD2" w:rsidRDefault="009C1BD2">
            <w:pPr>
              <w:rPr>
                <w:sz w:val="24"/>
                <w:szCs w:val="24"/>
              </w:rPr>
            </w:pPr>
          </w:p>
        </w:tc>
      </w:tr>
      <w:tr w:rsidR="009C1BD2" w14:paraId="5956BD2C"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1227132"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715D3A4B"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209232C1"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23B1D1FC" w14:textId="77777777" w:rsidR="009C1BD2" w:rsidRDefault="00000000">
            <w:pPr>
              <w:spacing w:line="360" w:lineRule="auto"/>
              <w:rPr>
                <w:sz w:val="28"/>
                <w:szCs w:val="28"/>
              </w:rPr>
            </w:pPr>
            <w:r>
              <w:rPr>
                <w:sz w:val="28"/>
                <w:szCs w:val="28"/>
              </w:rPr>
              <w:t>діагностування гібридних</w:t>
            </w:r>
          </w:p>
        </w:tc>
        <w:tc>
          <w:tcPr>
            <w:tcW w:w="840" w:type="dxa"/>
            <w:tcBorders>
              <w:left w:val="single" w:sz="18" w:space="0" w:color="000000"/>
              <w:right w:val="single" w:sz="18" w:space="0" w:color="000000"/>
            </w:tcBorders>
            <w:shd w:val="clear" w:color="auto" w:fill="auto"/>
            <w:vAlign w:val="center"/>
          </w:tcPr>
          <w:p w14:paraId="77D1690A"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7B7A330"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1AFC3A56" w14:textId="77777777" w:rsidR="009C1BD2" w:rsidRDefault="009C1BD2">
            <w:pPr>
              <w:rPr>
                <w:sz w:val="24"/>
                <w:szCs w:val="24"/>
              </w:rPr>
            </w:pPr>
          </w:p>
        </w:tc>
      </w:tr>
      <w:tr w:rsidR="009C1BD2" w14:paraId="3E54552B"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6FA42935"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07CDC97F"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7CB7CEB2"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32818065" w14:textId="77777777" w:rsidR="009C1BD2" w:rsidRDefault="00000000">
            <w:pPr>
              <w:spacing w:line="360" w:lineRule="auto"/>
              <w:rPr>
                <w:sz w:val="28"/>
                <w:szCs w:val="28"/>
              </w:rPr>
            </w:pPr>
            <w:r>
              <w:rPr>
                <w:sz w:val="28"/>
                <w:szCs w:val="28"/>
              </w:rPr>
              <w:t>автомобілів.</w:t>
            </w:r>
          </w:p>
        </w:tc>
        <w:tc>
          <w:tcPr>
            <w:tcW w:w="840" w:type="dxa"/>
            <w:tcBorders>
              <w:left w:val="single" w:sz="18" w:space="0" w:color="000000"/>
              <w:right w:val="single" w:sz="18" w:space="0" w:color="000000"/>
            </w:tcBorders>
            <w:shd w:val="clear" w:color="auto" w:fill="auto"/>
            <w:vAlign w:val="center"/>
          </w:tcPr>
          <w:p w14:paraId="2D2774BD"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5DB64C87"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35A2B707" w14:textId="77777777" w:rsidR="009C1BD2" w:rsidRDefault="009C1BD2">
            <w:pPr>
              <w:rPr>
                <w:sz w:val="24"/>
                <w:szCs w:val="24"/>
              </w:rPr>
            </w:pPr>
          </w:p>
        </w:tc>
      </w:tr>
      <w:tr w:rsidR="009C1BD2" w14:paraId="0FD35063"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4454335B"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6D42F0A3"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3C16A177"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4B3D1CA2" w14:textId="77777777" w:rsidR="009C1BD2" w:rsidRDefault="00000000">
            <w:pPr>
              <w:spacing w:line="360" w:lineRule="auto"/>
              <w:rPr>
                <w:sz w:val="28"/>
                <w:szCs w:val="28"/>
              </w:rPr>
            </w:pPr>
            <w:r>
              <w:rPr>
                <w:sz w:val="28"/>
                <w:szCs w:val="28"/>
              </w:rPr>
              <w:t>Схема алгоритму</w:t>
            </w:r>
          </w:p>
        </w:tc>
        <w:tc>
          <w:tcPr>
            <w:tcW w:w="840" w:type="dxa"/>
            <w:tcBorders>
              <w:left w:val="single" w:sz="18" w:space="0" w:color="000000"/>
              <w:right w:val="single" w:sz="18" w:space="0" w:color="000000"/>
            </w:tcBorders>
            <w:shd w:val="clear" w:color="auto" w:fill="auto"/>
            <w:vAlign w:val="center"/>
          </w:tcPr>
          <w:p w14:paraId="02805ADB"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112A3B89"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1C3A9E30" w14:textId="77777777" w:rsidR="009C1BD2" w:rsidRDefault="009C1BD2">
            <w:pPr>
              <w:rPr>
                <w:sz w:val="24"/>
                <w:szCs w:val="24"/>
              </w:rPr>
            </w:pPr>
          </w:p>
        </w:tc>
      </w:tr>
      <w:tr w:rsidR="009C1BD2" w14:paraId="024BB14E"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80027A4"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58FD8456" w14:textId="77777777" w:rsidR="009C1BD2" w:rsidRDefault="00000000">
            <w:pPr>
              <w:spacing w:line="360" w:lineRule="auto"/>
              <w:jc w:val="center"/>
              <w:rPr>
                <w:sz w:val="28"/>
                <w:szCs w:val="28"/>
              </w:rPr>
            </w:pPr>
            <w:r>
              <w:rPr>
                <w:sz w:val="28"/>
                <w:szCs w:val="28"/>
              </w:rPr>
              <w:t>А4</w:t>
            </w:r>
          </w:p>
        </w:tc>
        <w:tc>
          <w:tcPr>
            <w:tcW w:w="3240" w:type="dxa"/>
            <w:gridSpan w:val="4"/>
            <w:tcBorders>
              <w:left w:val="single" w:sz="18" w:space="0" w:color="000000"/>
              <w:right w:val="single" w:sz="18" w:space="0" w:color="000000"/>
            </w:tcBorders>
            <w:shd w:val="clear" w:color="auto" w:fill="auto"/>
            <w:vAlign w:val="center"/>
          </w:tcPr>
          <w:p w14:paraId="10CAB535" w14:textId="77777777" w:rsidR="009C1BD2" w:rsidRDefault="00000000">
            <w:pPr>
              <w:spacing w:line="360" w:lineRule="auto"/>
              <w:jc w:val="center"/>
              <w:rPr>
                <w:sz w:val="28"/>
                <w:szCs w:val="28"/>
              </w:rPr>
            </w:pPr>
            <w:r>
              <w:rPr>
                <w:sz w:val="28"/>
                <w:szCs w:val="28"/>
              </w:rPr>
              <w:t>ІАЛЦ.045490.006 Д2</w:t>
            </w:r>
          </w:p>
        </w:tc>
        <w:tc>
          <w:tcPr>
            <w:tcW w:w="3660" w:type="dxa"/>
            <w:tcBorders>
              <w:left w:val="single" w:sz="18" w:space="0" w:color="000000"/>
              <w:right w:val="single" w:sz="18" w:space="0" w:color="000000"/>
            </w:tcBorders>
            <w:shd w:val="clear" w:color="auto" w:fill="auto"/>
            <w:vAlign w:val="center"/>
          </w:tcPr>
          <w:p w14:paraId="4B965D30" w14:textId="77777777" w:rsidR="009C1BD2" w:rsidRDefault="00000000">
            <w:pPr>
              <w:tabs>
                <w:tab w:val="left" w:pos="9356"/>
              </w:tabs>
              <w:spacing w:before="120"/>
              <w:ind w:right="-607"/>
              <w:rPr>
                <w:sz w:val="28"/>
                <w:szCs w:val="28"/>
              </w:rPr>
            </w:pPr>
            <w:r>
              <w:rPr>
                <w:sz w:val="28"/>
                <w:szCs w:val="28"/>
              </w:rPr>
              <w:t>Взаємодія блоків</w:t>
            </w:r>
          </w:p>
        </w:tc>
        <w:tc>
          <w:tcPr>
            <w:tcW w:w="840" w:type="dxa"/>
            <w:tcBorders>
              <w:left w:val="single" w:sz="18" w:space="0" w:color="000000"/>
              <w:right w:val="single" w:sz="18" w:space="0" w:color="000000"/>
            </w:tcBorders>
            <w:shd w:val="clear" w:color="auto" w:fill="auto"/>
            <w:vAlign w:val="center"/>
          </w:tcPr>
          <w:p w14:paraId="6281D759" w14:textId="77777777" w:rsidR="009C1BD2" w:rsidRDefault="00000000">
            <w:pPr>
              <w:spacing w:line="360" w:lineRule="auto"/>
              <w:jc w:val="center"/>
              <w:rPr>
                <w:sz w:val="28"/>
                <w:szCs w:val="28"/>
              </w:rPr>
            </w:pPr>
            <w:r>
              <w:rPr>
                <w:sz w:val="28"/>
                <w:szCs w:val="28"/>
              </w:rPr>
              <w:t>1</w:t>
            </w:r>
          </w:p>
        </w:tc>
        <w:tc>
          <w:tcPr>
            <w:tcW w:w="435" w:type="dxa"/>
            <w:tcBorders>
              <w:left w:val="single" w:sz="18" w:space="0" w:color="000000"/>
              <w:right w:val="single" w:sz="18" w:space="0" w:color="000000"/>
            </w:tcBorders>
            <w:shd w:val="clear" w:color="auto" w:fill="auto"/>
          </w:tcPr>
          <w:p w14:paraId="2A2F542A"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4BC9922" w14:textId="77777777" w:rsidR="009C1BD2" w:rsidRDefault="009C1BD2">
            <w:pPr>
              <w:rPr>
                <w:sz w:val="24"/>
                <w:szCs w:val="24"/>
              </w:rPr>
            </w:pPr>
          </w:p>
        </w:tc>
      </w:tr>
      <w:tr w:rsidR="009C1BD2" w14:paraId="224A65C5"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2CDDABDE"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4F1735C6"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4876BA68"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DD9FA95" w14:textId="77777777" w:rsidR="009C1BD2" w:rsidRDefault="00000000">
            <w:pPr>
              <w:spacing w:line="360" w:lineRule="auto"/>
              <w:rPr>
                <w:sz w:val="28"/>
                <w:szCs w:val="28"/>
              </w:rPr>
            </w:pPr>
            <w:r>
              <w:rPr>
                <w:sz w:val="28"/>
                <w:szCs w:val="28"/>
              </w:rPr>
              <w:t>програми.</w:t>
            </w:r>
          </w:p>
        </w:tc>
        <w:tc>
          <w:tcPr>
            <w:tcW w:w="840" w:type="dxa"/>
            <w:tcBorders>
              <w:left w:val="single" w:sz="18" w:space="0" w:color="000000"/>
              <w:right w:val="single" w:sz="18" w:space="0" w:color="000000"/>
            </w:tcBorders>
            <w:shd w:val="clear" w:color="auto" w:fill="auto"/>
            <w:vAlign w:val="center"/>
          </w:tcPr>
          <w:p w14:paraId="7E6ECE96"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BF853FD"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00BB08BA" w14:textId="77777777" w:rsidR="009C1BD2" w:rsidRDefault="009C1BD2">
            <w:pPr>
              <w:rPr>
                <w:sz w:val="24"/>
                <w:szCs w:val="24"/>
              </w:rPr>
            </w:pPr>
          </w:p>
        </w:tc>
      </w:tr>
      <w:tr w:rsidR="009C1BD2" w14:paraId="5B12FBC8"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B2EF1C3"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72FD97D9"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05B74567"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62EE28F4" w14:textId="77777777" w:rsidR="009C1BD2" w:rsidRDefault="00000000">
            <w:pPr>
              <w:spacing w:line="360" w:lineRule="auto"/>
              <w:rPr>
                <w:sz w:val="28"/>
                <w:szCs w:val="28"/>
              </w:rPr>
            </w:pPr>
            <w:r>
              <w:rPr>
                <w:sz w:val="28"/>
                <w:szCs w:val="28"/>
              </w:rPr>
              <w:t>Схема структурна</w:t>
            </w:r>
          </w:p>
        </w:tc>
        <w:tc>
          <w:tcPr>
            <w:tcW w:w="840" w:type="dxa"/>
            <w:tcBorders>
              <w:left w:val="single" w:sz="18" w:space="0" w:color="000000"/>
              <w:right w:val="single" w:sz="18" w:space="0" w:color="000000"/>
            </w:tcBorders>
            <w:shd w:val="clear" w:color="auto" w:fill="auto"/>
            <w:vAlign w:val="center"/>
          </w:tcPr>
          <w:p w14:paraId="65A5FCBE"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2BDDF8A4"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D986977" w14:textId="77777777" w:rsidR="009C1BD2" w:rsidRDefault="009C1BD2">
            <w:pPr>
              <w:rPr>
                <w:sz w:val="24"/>
                <w:szCs w:val="24"/>
              </w:rPr>
            </w:pPr>
          </w:p>
        </w:tc>
      </w:tr>
      <w:tr w:rsidR="009C1BD2" w14:paraId="1F5EE98F"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356033CF"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46B06331" w14:textId="77777777" w:rsidR="009C1BD2" w:rsidRDefault="00000000">
            <w:pPr>
              <w:spacing w:line="360" w:lineRule="auto"/>
              <w:jc w:val="center"/>
              <w:rPr>
                <w:sz w:val="28"/>
                <w:szCs w:val="28"/>
              </w:rPr>
            </w:pPr>
            <w:r>
              <w:rPr>
                <w:sz w:val="28"/>
                <w:szCs w:val="28"/>
              </w:rPr>
              <w:t>А4</w:t>
            </w:r>
          </w:p>
        </w:tc>
        <w:tc>
          <w:tcPr>
            <w:tcW w:w="3240" w:type="dxa"/>
            <w:gridSpan w:val="4"/>
            <w:tcBorders>
              <w:left w:val="single" w:sz="18" w:space="0" w:color="000000"/>
              <w:right w:val="single" w:sz="18" w:space="0" w:color="000000"/>
            </w:tcBorders>
            <w:shd w:val="clear" w:color="auto" w:fill="auto"/>
            <w:vAlign w:val="center"/>
          </w:tcPr>
          <w:p w14:paraId="77DA2437" w14:textId="77777777" w:rsidR="009C1BD2" w:rsidRDefault="00000000">
            <w:pPr>
              <w:spacing w:line="360" w:lineRule="auto"/>
              <w:jc w:val="center"/>
              <w:rPr>
                <w:sz w:val="28"/>
                <w:szCs w:val="28"/>
              </w:rPr>
            </w:pPr>
            <w:r>
              <w:rPr>
                <w:sz w:val="28"/>
                <w:szCs w:val="28"/>
              </w:rPr>
              <w:t>ІАЛЦ.045490.007 Д3</w:t>
            </w:r>
          </w:p>
        </w:tc>
        <w:tc>
          <w:tcPr>
            <w:tcW w:w="3660" w:type="dxa"/>
            <w:tcBorders>
              <w:left w:val="single" w:sz="18" w:space="0" w:color="000000"/>
              <w:right w:val="single" w:sz="18" w:space="0" w:color="000000"/>
            </w:tcBorders>
            <w:shd w:val="clear" w:color="auto" w:fill="auto"/>
            <w:vAlign w:val="center"/>
          </w:tcPr>
          <w:p w14:paraId="06AC54E2" w14:textId="77777777" w:rsidR="009C1BD2" w:rsidRDefault="00000000">
            <w:pPr>
              <w:spacing w:line="360" w:lineRule="auto"/>
              <w:rPr>
                <w:sz w:val="28"/>
                <w:szCs w:val="28"/>
              </w:rPr>
            </w:pPr>
            <w:r>
              <w:rPr>
                <w:sz w:val="28"/>
                <w:szCs w:val="28"/>
              </w:rPr>
              <w:t>Взаємозв’язок файлів</w:t>
            </w:r>
          </w:p>
        </w:tc>
        <w:tc>
          <w:tcPr>
            <w:tcW w:w="840" w:type="dxa"/>
            <w:tcBorders>
              <w:left w:val="single" w:sz="18" w:space="0" w:color="000000"/>
              <w:right w:val="single" w:sz="18" w:space="0" w:color="000000"/>
            </w:tcBorders>
            <w:shd w:val="clear" w:color="auto" w:fill="auto"/>
            <w:vAlign w:val="center"/>
          </w:tcPr>
          <w:p w14:paraId="1C41222B" w14:textId="77777777" w:rsidR="009C1BD2" w:rsidRDefault="00000000">
            <w:pPr>
              <w:spacing w:line="360" w:lineRule="auto"/>
              <w:jc w:val="center"/>
              <w:rPr>
                <w:sz w:val="28"/>
                <w:szCs w:val="28"/>
              </w:rPr>
            </w:pPr>
            <w:r>
              <w:rPr>
                <w:sz w:val="28"/>
                <w:szCs w:val="28"/>
              </w:rPr>
              <w:t>1</w:t>
            </w:r>
          </w:p>
        </w:tc>
        <w:tc>
          <w:tcPr>
            <w:tcW w:w="435" w:type="dxa"/>
            <w:tcBorders>
              <w:left w:val="single" w:sz="18" w:space="0" w:color="000000"/>
              <w:right w:val="single" w:sz="18" w:space="0" w:color="000000"/>
            </w:tcBorders>
            <w:shd w:val="clear" w:color="auto" w:fill="auto"/>
          </w:tcPr>
          <w:p w14:paraId="09C88AB7"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6D7E3FB5" w14:textId="77777777" w:rsidR="009C1BD2" w:rsidRDefault="009C1BD2">
            <w:pPr>
              <w:rPr>
                <w:sz w:val="24"/>
                <w:szCs w:val="24"/>
              </w:rPr>
            </w:pPr>
          </w:p>
        </w:tc>
      </w:tr>
      <w:tr w:rsidR="009C1BD2" w14:paraId="442C1939"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732CE85"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1329874E"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3B387DA6"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13919A2" w14:textId="77777777" w:rsidR="009C1BD2" w:rsidRDefault="00000000">
            <w:pPr>
              <w:spacing w:line="360" w:lineRule="auto"/>
              <w:rPr>
                <w:sz w:val="28"/>
                <w:szCs w:val="28"/>
              </w:rPr>
            </w:pPr>
            <w:r>
              <w:rPr>
                <w:sz w:val="28"/>
                <w:szCs w:val="28"/>
              </w:rPr>
              <w:t>програми.</w:t>
            </w:r>
          </w:p>
        </w:tc>
        <w:tc>
          <w:tcPr>
            <w:tcW w:w="840" w:type="dxa"/>
            <w:tcBorders>
              <w:left w:val="single" w:sz="18" w:space="0" w:color="000000"/>
              <w:right w:val="single" w:sz="18" w:space="0" w:color="000000"/>
            </w:tcBorders>
            <w:shd w:val="clear" w:color="auto" w:fill="auto"/>
            <w:vAlign w:val="center"/>
          </w:tcPr>
          <w:p w14:paraId="0699048B"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74FEDD0"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10631512" w14:textId="77777777" w:rsidR="009C1BD2" w:rsidRDefault="009C1BD2">
            <w:pPr>
              <w:rPr>
                <w:sz w:val="24"/>
                <w:szCs w:val="24"/>
              </w:rPr>
            </w:pPr>
          </w:p>
        </w:tc>
      </w:tr>
      <w:tr w:rsidR="009C1BD2" w14:paraId="0038AED1"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6AD076B2"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5A668672"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2A409FF4"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C4513A2" w14:textId="77777777" w:rsidR="009C1BD2" w:rsidRDefault="00000000">
            <w:pPr>
              <w:spacing w:line="360" w:lineRule="auto"/>
              <w:rPr>
                <w:sz w:val="28"/>
                <w:szCs w:val="28"/>
              </w:rPr>
            </w:pPr>
            <w:r>
              <w:rPr>
                <w:sz w:val="28"/>
                <w:szCs w:val="28"/>
              </w:rPr>
              <w:t>Схема структурна</w:t>
            </w:r>
          </w:p>
        </w:tc>
        <w:tc>
          <w:tcPr>
            <w:tcW w:w="840" w:type="dxa"/>
            <w:tcBorders>
              <w:left w:val="single" w:sz="18" w:space="0" w:color="000000"/>
              <w:right w:val="single" w:sz="18" w:space="0" w:color="000000"/>
            </w:tcBorders>
            <w:shd w:val="clear" w:color="auto" w:fill="auto"/>
            <w:vAlign w:val="center"/>
          </w:tcPr>
          <w:p w14:paraId="510EE5F9"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3995D2B"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6D98210C" w14:textId="77777777" w:rsidR="009C1BD2" w:rsidRDefault="009C1BD2">
            <w:pPr>
              <w:rPr>
                <w:sz w:val="24"/>
                <w:szCs w:val="24"/>
              </w:rPr>
            </w:pPr>
          </w:p>
        </w:tc>
      </w:tr>
      <w:tr w:rsidR="009C1BD2" w14:paraId="132D2060"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CA1602E"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35F3A48C" w14:textId="77777777" w:rsidR="009C1BD2" w:rsidRDefault="00000000">
            <w:pPr>
              <w:spacing w:line="360" w:lineRule="auto"/>
              <w:jc w:val="center"/>
              <w:rPr>
                <w:sz w:val="28"/>
                <w:szCs w:val="28"/>
              </w:rPr>
            </w:pPr>
            <w:r>
              <w:rPr>
                <w:sz w:val="28"/>
                <w:szCs w:val="28"/>
              </w:rPr>
              <w:t>А4</w:t>
            </w:r>
          </w:p>
        </w:tc>
        <w:tc>
          <w:tcPr>
            <w:tcW w:w="3240" w:type="dxa"/>
            <w:gridSpan w:val="4"/>
            <w:tcBorders>
              <w:left w:val="single" w:sz="18" w:space="0" w:color="000000"/>
              <w:right w:val="single" w:sz="18" w:space="0" w:color="000000"/>
            </w:tcBorders>
            <w:shd w:val="clear" w:color="auto" w:fill="auto"/>
            <w:vAlign w:val="center"/>
          </w:tcPr>
          <w:p w14:paraId="5EFC4E8C" w14:textId="77777777" w:rsidR="009C1BD2" w:rsidRDefault="00000000">
            <w:pPr>
              <w:spacing w:line="360" w:lineRule="auto"/>
              <w:jc w:val="center"/>
              <w:rPr>
                <w:sz w:val="28"/>
                <w:szCs w:val="28"/>
              </w:rPr>
            </w:pPr>
            <w:r>
              <w:rPr>
                <w:sz w:val="28"/>
                <w:szCs w:val="28"/>
              </w:rPr>
              <w:t>ІАЛЦ.045490.008 Д4</w:t>
            </w:r>
          </w:p>
        </w:tc>
        <w:tc>
          <w:tcPr>
            <w:tcW w:w="3660" w:type="dxa"/>
            <w:tcBorders>
              <w:left w:val="single" w:sz="18" w:space="0" w:color="000000"/>
              <w:right w:val="single" w:sz="18" w:space="0" w:color="000000"/>
            </w:tcBorders>
            <w:shd w:val="clear" w:color="auto" w:fill="auto"/>
            <w:vAlign w:val="center"/>
          </w:tcPr>
          <w:p w14:paraId="105E39D6" w14:textId="77777777" w:rsidR="009C1BD2" w:rsidRDefault="00000000">
            <w:pPr>
              <w:tabs>
                <w:tab w:val="left" w:pos="9356"/>
              </w:tabs>
              <w:spacing w:before="120"/>
              <w:ind w:right="-607"/>
              <w:rPr>
                <w:sz w:val="28"/>
                <w:szCs w:val="28"/>
              </w:rPr>
            </w:pPr>
            <w:r>
              <w:rPr>
                <w:sz w:val="28"/>
                <w:szCs w:val="28"/>
              </w:rPr>
              <w:t>Взаємодія блоків</w:t>
            </w:r>
          </w:p>
        </w:tc>
        <w:tc>
          <w:tcPr>
            <w:tcW w:w="840" w:type="dxa"/>
            <w:tcBorders>
              <w:left w:val="single" w:sz="18" w:space="0" w:color="000000"/>
              <w:right w:val="single" w:sz="18" w:space="0" w:color="000000"/>
            </w:tcBorders>
            <w:shd w:val="clear" w:color="auto" w:fill="auto"/>
            <w:vAlign w:val="center"/>
          </w:tcPr>
          <w:p w14:paraId="09DD8C94" w14:textId="77777777" w:rsidR="009C1BD2" w:rsidRDefault="00000000">
            <w:pPr>
              <w:spacing w:line="360" w:lineRule="auto"/>
              <w:jc w:val="center"/>
              <w:rPr>
                <w:sz w:val="28"/>
                <w:szCs w:val="28"/>
              </w:rPr>
            </w:pPr>
            <w:r>
              <w:rPr>
                <w:sz w:val="28"/>
                <w:szCs w:val="28"/>
              </w:rPr>
              <w:t>1</w:t>
            </w:r>
          </w:p>
        </w:tc>
        <w:tc>
          <w:tcPr>
            <w:tcW w:w="435" w:type="dxa"/>
            <w:tcBorders>
              <w:left w:val="single" w:sz="18" w:space="0" w:color="000000"/>
              <w:right w:val="single" w:sz="18" w:space="0" w:color="000000"/>
            </w:tcBorders>
            <w:shd w:val="clear" w:color="auto" w:fill="auto"/>
          </w:tcPr>
          <w:p w14:paraId="1366C855"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6920320E" w14:textId="77777777" w:rsidR="009C1BD2" w:rsidRDefault="009C1BD2">
            <w:pPr>
              <w:rPr>
                <w:sz w:val="24"/>
                <w:szCs w:val="24"/>
              </w:rPr>
            </w:pPr>
          </w:p>
        </w:tc>
      </w:tr>
      <w:tr w:rsidR="009C1BD2" w14:paraId="217AF245"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453FBBD2"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391542ED"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tcPr>
          <w:p w14:paraId="7FB55D8E" w14:textId="77777777" w:rsidR="009C1BD2" w:rsidRDefault="009C1BD2">
            <w:pPr>
              <w:spacing w:line="360" w:lineRule="auto"/>
              <w:rPr>
                <w:sz w:val="28"/>
                <w:szCs w:val="28"/>
              </w:rPr>
            </w:pPr>
          </w:p>
        </w:tc>
        <w:tc>
          <w:tcPr>
            <w:tcW w:w="3660" w:type="dxa"/>
            <w:tcBorders>
              <w:left w:val="single" w:sz="18" w:space="0" w:color="000000"/>
              <w:right w:val="single" w:sz="18" w:space="0" w:color="000000"/>
            </w:tcBorders>
            <w:shd w:val="clear" w:color="auto" w:fill="auto"/>
            <w:vAlign w:val="center"/>
          </w:tcPr>
          <w:p w14:paraId="6BD2FA28" w14:textId="77777777" w:rsidR="009C1BD2" w:rsidRDefault="00000000">
            <w:pPr>
              <w:spacing w:line="360" w:lineRule="auto"/>
              <w:rPr>
                <w:sz w:val="28"/>
                <w:szCs w:val="28"/>
              </w:rPr>
            </w:pPr>
            <w:r>
              <w:rPr>
                <w:sz w:val="28"/>
                <w:szCs w:val="28"/>
              </w:rPr>
              <w:t>програми.</w:t>
            </w:r>
          </w:p>
        </w:tc>
        <w:tc>
          <w:tcPr>
            <w:tcW w:w="840" w:type="dxa"/>
            <w:tcBorders>
              <w:left w:val="single" w:sz="18" w:space="0" w:color="000000"/>
              <w:right w:val="single" w:sz="18" w:space="0" w:color="000000"/>
            </w:tcBorders>
            <w:shd w:val="clear" w:color="auto" w:fill="auto"/>
          </w:tcPr>
          <w:p w14:paraId="17D3CE30"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399D271"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2F2B0C13" w14:textId="77777777" w:rsidR="009C1BD2" w:rsidRDefault="009C1BD2">
            <w:pPr>
              <w:rPr>
                <w:sz w:val="24"/>
                <w:szCs w:val="24"/>
              </w:rPr>
            </w:pPr>
          </w:p>
        </w:tc>
      </w:tr>
      <w:tr w:rsidR="009C1BD2" w14:paraId="49083EBE"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4AD11D8"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tcPr>
          <w:p w14:paraId="7E923799" w14:textId="77777777" w:rsidR="009C1BD2" w:rsidRDefault="009C1BD2">
            <w:pPr>
              <w:pStyle w:val="1"/>
              <w:keepLines w:val="0"/>
              <w:spacing w:before="0" w:after="0" w:line="240" w:lineRule="auto"/>
              <w:ind w:left="432" w:firstLine="0"/>
              <w:outlineLvl w:val="0"/>
              <w:rPr>
                <w:b/>
                <w:sz w:val="24"/>
                <w:szCs w:val="24"/>
                <w:u w:val="single"/>
              </w:rPr>
            </w:pPr>
            <w:bookmarkStart w:id="4" w:name="_2et92p0" w:colFirst="0" w:colLast="0"/>
            <w:bookmarkEnd w:id="4"/>
          </w:p>
        </w:tc>
        <w:tc>
          <w:tcPr>
            <w:tcW w:w="3240" w:type="dxa"/>
            <w:gridSpan w:val="4"/>
            <w:tcBorders>
              <w:left w:val="single" w:sz="18" w:space="0" w:color="000000"/>
              <w:right w:val="single" w:sz="18" w:space="0" w:color="000000"/>
            </w:tcBorders>
            <w:shd w:val="clear" w:color="auto" w:fill="auto"/>
          </w:tcPr>
          <w:p w14:paraId="4A6BE842" w14:textId="77777777" w:rsidR="009C1BD2" w:rsidRDefault="009C1BD2">
            <w:pPr>
              <w:spacing w:line="360" w:lineRule="auto"/>
              <w:rPr>
                <w:sz w:val="28"/>
                <w:szCs w:val="28"/>
              </w:rPr>
            </w:pPr>
          </w:p>
        </w:tc>
        <w:tc>
          <w:tcPr>
            <w:tcW w:w="3660" w:type="dxa"/>
            <w:tcBorders>
              <w:left w:val="single" w:sz="18" w:space="0" w:color="000000"/>
              <w:right w:val="single" w:sz="18" w:space="0" w:color="000000"/>
            </w:tcBorders>
            <w:shd w:val="clear" w:color="auto" w:fill="auto"/>
            <w:vAlign w:val="center"/>
          </w:tcPr>
          <w:p w14:paraId="28BA1999" w14:textId="77777777" w:rsidR="009C1BD2" w:rsidRDefault="00000000">
            <w:pPr>
              <w:spacing w:line="360" w:lineRule="auto"/>
              <w:rPr>
                <w:sz w:val="28"/>
                <w:szCs w:val="28"/>
              </w:rPr>
            </w:pPr>
            <w:r>
              <w:rPr>
                <w:sz w:val="28"/>
                <w:szCs w:val="28"/>
              </w:rPr>
              <w:t>Діаграми класів</w:t>
            </w:r>
          </w:p>
        </w:tc>
        <w:tc>
          <w:tcPr>
            <w:tcW w:w="840" w:type="dxa"/>
            <w:tcBorders>
              <w:left w:val="single" w:sz="18" w:space="0" w:color="000000"/>
              <w:right w:val="single" w:sz="18" w:space="0" w:color="000000"/>
            </w:tcBorders>
            <w:shd w:val="clear" w:color="auto" w:fill="auto"/>
          </w:tcPr>
          <w:p w14:paraId="0674D276"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ABA9E1B"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4505636" w14:textId="77777777" w:rsidR="009C1BD2" w:rsidRDefault="009C1BD2">
            <w:pPr>
              <w:rPr>
                <w:sz w:val="24"/>
                <w:szCs w:val="24"/>
              </w:rPr>
            </w:pPr>
          </w:p>
        </w:tc>
      </w:tr>
      <w:tr w:rsidR="009C1BD2" w14:paraId="3ECEEF32" w14:textId="77777777">
        <w:trPr>
          <w:cantSplit/>
          <w:trHeight w:val="375"/>
          <w:jc w:val="center"/>
        </w:trPr>
        <w:tc>
          <w:tcPr>
            <w:tcW w:w="405" w:type="dxa"/>
            <w:tcBorders>
              <w:top w:val="single" w:sz="18" w:space="0" w:color="000000"/>
              <w:left w:val="single" w:sz="18" w:space="0" w:color="000000"/>
              <w:right w:val="single" w:sz="18" w:space="0" w:color="000000"/>
            </w:tcBorders>
            <w:shd w:val="clear" w:color="auto" w:fill="auto"/>
          </w:tcPr>
          <w:p w14:paraId="10E21FCB" w14:textId="77777777" w:rsidR="009C1BD2" w:rsidRDefault="009C1BD2">
            <w:pPr>
              <w:rPr>
                <w:sz w:val="24"/>
                <w:szCs w:val="24"/>
              </w:rPr>
            </w:pPr>
          </w:p>
        </w:tc>
        <w:tc>
          <w:tcPr>
            <w:tcW w:w="585" w:type="dxa"/>
            <w:gridSpan w:val="2"/>
            <w:tcBorders>
              <w:top w:val="single" w:sz="18" w:space="0" w:color="000000"/>
              <w:left w:val="single" w:sz="18" w:space="0" w:color="000000"/>
              <w:right w:val="single" w:sz="18" w:space="0" w:color="000000"/>
            </w:tcBorders>
            <w:shd w:val="clear" w:color="auto" w:fill="auto"/>
          </w:tcPr>
          <w:p w14:paraId="4DEA61EC" w14:textId="77777777" w:rsidR="009C1BD2" w:rsidRDefault="009C1BD2">
            <w:pPr>
              <w:rPr>
                <w:sz w:val="24"/>
                <w:szCs w:val="24"/>
              </w:rPr>
            </w:pPr>
          </w:p>
        </w:tc>
        <w:tc>
          <w:tcPr>
            <w:tcW w:w="1335" w:type="dxa"/>
            <w:gridSpan w:val="2"/>
            <w:tcBorders>
              <w:top w:val="single" w:sz="18" w:space="0" w:color="000000"/>
              <w:left w:val="single" w:sz="18" w:space="0" w:color="000000"/>
              <w:right w:val="single" w:sz="18" w:space="0" w:color="000000"/>
            </w:tcBorders>
            <w:shd w:val="clear" w:color="auto" w:fill="auto"/>
          </w:tcPr>
          <w:p w14:paraId="33BB76E6" w14:textId="77777777" w:rsidR="009C1BD2" w:rsidRDefault="009C1BD2">
            <w:pPr>
              <w:rPr>
                <w:sz w:val="24"/>
                <w:szCs w:val="24"/>
              </w:rPr>
            </w:pPr>
          </w:p>
        </w:tc>
        <w:tc>
          <w:tcPr>
            <w:tcW w:w="870" w:type="dxa"/>
            <w:tcBorders>
              <w:top w:val="single" w:sz="18" w:space="0" w:color="000000"/>
              <w:left w:val="single" w:sz="18" w:space="0" w:color="000000"/>
              <w:right w:val="single" w:sz="18" w:space="0" w:color="000000"/>
            </w:tcBorders>
            <w:shd w:val="clear" w:color="auto" w:fill="auto"/>
          </w:tcPr>
          <w:p w14:paraId="39CD1911" w14:textId="77777777" w:rsidR="009C1BD2" w:rsidRDefault="009C1BD2">
            <w:pPr>
              <w:rPr>
                <w:sz w:val="24"/>
                <w:szCs w:val="24"/>
              </w:rPr>
            </w:pPr>
          </w:p>
        </w:tc>
        <w:tc>
          <w:tcPr>
            <w:tcW w:w="585" w:type="dxa"/>
            <w:tcBorders>
              <w:top w:val="single" w:sz="18" w:space="0" w:color="000000"/>
              <w:left w:val="single" w:sz="18" w:space="0" w:color="000000"/>
              <w:right w:val="single" w:sz="18" w:space="0" w:color="000000"/>
            </w:tcBorders>
            <w:shd w:val="clear" w:color="auto" w:fill="auto"/>
          </w:tcPr>
          <w:p w14:paraId="0C476DE8" w14:textId="77777777" w:rsidR="009C1BD2" w:rsidRDefault="009C1BD2">
            <w:pPr>
              <w:rPr>
                <w:sz w:val="24"/>
                <w:szCs w:val="24"/>
              </w:rPr>
            </w:pPr>
          </w:p>
        </w:tc>
        <w:tc>
          <w:tcPr>
            <w:tcW w:w="5685" w:type="dxa"/>
            <w:gridSpan w:val="5"/>
            <w:vMerge w:val="restart"/>
            <w:tcBorders>
              <w:top w:val="single" w:sz="18" w:space="0" w:color="000000"/>
              <w:left w:val="single" w:sz="18" w:space="0" w:color="000000"/>
              <w:right w:val="single" w:sz="18" w:space="0" w:color="000000"/>
            </w:tcBorders>
            <w:shd w:val="clear" w:color="auto" w:fill="auto"/>
            <w:vAlign w:val="center"/>
          </w:tcPr>
          <w:p w14:paraId="2B5010C2" w14:textId="77777777" w:rsidR="009C1BD2" w:rsidRDefault="00000000">
            <w:pPr>
              <w:jc w:val="center"/>
              <w:rPr>
                <w:sz w:val="24"/>
                <w:szCs w:val="24"/>
              </w:rPr>
            </w:pPr>
            <w:r>
              <w:rPr>
                <w:sz w:val="48"/>
                <w:szCs w:val="48"/>
              </w:rPr>
              <w:t>ІАЛЦ.045490.001 ОА</w:t>
            </w:r>
          </w:p>
        </w:tc>
        <w:tc>
          <w:tcPr>
            <w:tcW w:w="61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99FB426" w14:textId="77777777" w:rsidR="009C1BD2" w:rsidRDefault="00000000">
            <w:pPr>
              <w:jc w:val="center"/>
              <w:rPr>
                <w:sz w:val="16"/>
                <w:szCs w:val="16"/>
              </w:rPr>
            </w:pPr>
            <w:proofErr w:type="spellStart"/>
            <w:r>
              <w:rPr>
                <w:sz w:val="16"/>
                <w:szCs w:val="16"/>
              </w:rPr>
              <w:t>Арк</w:t>
            </w:r>
            <w:proofErr w:type="spellEnd"/>
            <w:r>
              <w:rPr>
                <w:sz w:val="16"/>
                <w:szCs w:val="16"/>
              </w:rPr>
              <w:t>.</w:t>
            </w:r>
          </w:p>
        </w:tc>
      </w:tr>
      <w:tr w:rsidR="009C1BD2" w14:paraId="41925068" w14:textId="77777777">
        <w:trPr>
          <w:cantSplit/>
          <w:trHeight w:val="270"/>
          <w:jc w:val="center"/>
        </w:trPr>
        <w:tc>
          <w:tcPr>
            <w:tcW w:w="405" w:type="dxa"/>
            <w:tcBorders>
              <w:left w:val="single" w:sz="18" w:space="0" w:color="000000"/>
              <w:bottom w:val="single" w:sz="18" w:space="0" w:color="000000"/>
              <w:right w:val="single" w:sz="18" w:space="0" w:color="000000"/>
            </w:tcBorders>
            <w:shd w:val="clear" w:color="auto" w:fill="auto"/>
          </w:tcPr>
          <w:p w14:paraId="23BB1F64" w14:textId="77777777" w:rsidR="009C1BD2" w:rsidRDefault="009C1BD2">
            <w:pPr>
              <w:rPr>
                <w:sz w:val="24"/>
                <w:szCs w:val="24"/>
              </w:rPr>
            </w:pPr>
          </w:p>
        </w:tc>
        <w:tc>
          <w:tcPr>
            <w:tcW w:w="585" w:type="dxa"/>
            <w:gridSpan w:val="2"/>
            <w:tcBorders>
              <w:left w:val="single" w:sz="18" w:space="0" w:color="000000"/>
              <w:bottom w:val="single" w:sz="18" w:space="0" w:color="000000"/>
              <w:right w:val="single" w:sz="18" w:space="0" w:color="000000"/>
            </w:tcBorders>
            <w:shd w:val="clear" w:color="auto" w:fill="auto"/>
          </w:tcPr>
          <w:p w14:paraId="5CB00B14" w14:textId="77777777" w:rsidR="009C1BD2" w:rsidRDefault="009C1BD2">
            <w:pPr>
              <w:rPr>
                <w:sz w:val="24"/>
                <w:szCs w:val="24"/>
              </w:rPr>
            </w:pPr>
          </w:p>
        </w:tc>
        <w:tc>
          <w:tcPr>
            <w:tcW w:w="1335" w:type="dxa"/>
            <w:gridSpan w:val="2"/>
            <w:tcBorders>
              <w:left w:val="single" w:sz="18" w:space="0" w:color="000000"/>
              <w:bottom w:val="single" w:sz="18" w:space="0" w:color="000000"/>
              <w:right w:val="single" w:sz="18" w:space="0" w:color="000000"/>
            </w:tcBorders>
            <w:shd w:val="clear" w:color="auto" w:fill="auto"/>
          </w:tcPr>
          <w:p w14:paraId="68A5F09B" w14:textId="77777777" w:rsidR="009C1BD2" w:rsidRDefault="009C1BD2">
            <w:pPr>
              <w:rPr>
                <w:sz w:val="24"/>
                <w:szCs w:val="24"/>
              </w:rPr>
            </w:pPr>
          </w:p>
        </w:tc>
        <w:tc>
          <w:tcPr>
            <w:tcW w:w="870" w:type="dxa"/>
            <w:tcBorders>
              <w:left w:val="single" w:sz="18" w:space="0" w:color="000000"/>
              <w:bottom w:val="single" w:sz="18" w:space="0" w:color="000000"/>
              <w:right w:val="single" w:sz="18" w:space="0" w:color="000000"/>
            </w:tcBorders>
            <w:shd w:val="clear" w:color="auto" w:fill="auto"/>
          </w:tcPr>
          <w:p w14:paraId="410C4B31" w14:textId="77777777" w:rsidR="009C1BD2" w:rsidRDefault="009C1BD2">
            <w:pPr>
              <w:rPr>
                <w:sz w:val="24"/>
                <w:szCs w:val="24"/>
              </w:rPr>
            </w:pPr>
          </w:p>
        </w:tc>
        <w:tc>
          <w:tcPr>
            <w:tcW w:w="585" w:type="dxa"/>
            <w:tcBorders>
              <w:left w:val="single" w:sz="18" w:space="0" w:color="000000"/>
              <w:bottom w:val="single" w:sz="18" w:space="0" w:color="000000"/>
              <w:right w:val="single" w:sz="18" w:space="0" w:color="000000"/>
            </w:tcBorders>
            <w:shd w:val="clear" w:color="auto" w:fill="auto"/>
          </w:tcPr>
          <w:p w14:paraId="0FAD6B53" w14:textId="77777777" w:rsidR="009C1BD2" w:rsidRDefault="009C1BD2">
            <w:pPr>
              <w:rPr>
                <w:sz w:val="24"/>
                <w:szCs w:val="24"/>
              </w:rPr>
            </w:pP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0AFAFE70" w14:textId="77777777" w:rsidR="009C1BD2" w:rsidRDefault="009C1BD2">
            <w:pPr>
              <w:widowControl w:val="0"/>
              <w:pBdr>
                <w:top w:val="nil"/>
                <w:left w:val="nil"/>
                <w:bottom w:val="nil"/>
                <w:right w:val="nil"/>
                <w:between w:val="nil"/>
              </w:pBdr>
              <w:spacing w:line="276" w:lineRule="auto"/>
              <w:rPr>
                <w:sz w:val="24"/>
                <w:szCs w:val="24"/>
              </w:rPr>
            </w:pPr>
          </w:p>
        </w:tc>
        <w:tc>
          <w:tcPr>
            <w:tcW w:w="615" w:type="dxa"/>
            <w:vMerge w:val="restart"/>
            <w:tcBorders>
              <w:top w:val="single" w:sz="18" w:space="0" w:color="000000"/>
              <w:left w:val="single" w:sz="18" w:space="0" w:color="000000"/>
              <w:right w:val="single" w:sz="18" w:space="0" w:color="000000"/>
            </w:tcBorders>
            <w:shd w:val="clear" w:color="auto" w:fill="auto"/>
            <w:vAlign w:val="center"/>
          </w:tcPr>
          <w:p w14:paraId="59FFB367" w14:textId="77777777" w:rsidR="009C1BD2" w:rsidRDefault="00000000">
            <w:pPr>
              <w:jc w:val="center"/>
            </w:pPr>
            <w:r>
              <w:t>2</w:t>
            </w:r>
          </w:p>
        </w:tc>
      </w:tr>
      <w:tr w:rsidR="009C1BD2" w14:paraId="3472B987" w14:textId="77777777">
        <w:trPr>
          <w:cantSplit/>
          <w:trHeight w:val="225"/>
          <w:jc w:val="center"/>
        </w:trPr>
        <w:tc>
          <w:tcPr>
            <w:tcW w:w="40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5238564" w14:textId="77777777" w:rsidR="009C1BD2" w:rsidRDefault="00000000">
            <w:pPr>
              <w:jc w:val="center"/>
              <w:rPr>
                <w:sz w:val="16"/>
                <w:szCs w:val="16"/>
              </w:rPr>
            </w:pPr>
            <w:r>
              <w:rPr>
                <w:sz w:val="16"/>
                <w:szCs w:val="16"/>
              </w:rPr>
              <w:t>Змін.</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EC11E79" w14:textId="77777777" w:rsidR="009C1BD2" w:rsidRDefault="00000000">
            <w:pPr>
              <w:jc w:val="center"/>
              <w:rPr>
                <w:sz w:val="16"/>
                <w:szCs w:val="16"/>
              </w:rPr>
            </w:pPr>
            <w:proofErr w:type="spellStart"/>
            <w:r>
              <w:rPr>
                <w:sz w:val="16"/>
                <w:szCs w:val="16"/>
              </w:rPr>
              <w:t>Арк</w:t>
            </w:r>
            <w:proofErr w:type="spellEnd"/>
            <w:r>
              <w:rPr>
                <w:sz w:val="16"/>
                <w:szCs w:val="16"/>
              </w:rPr>
              <w:t>.</w:t>
            </w:r>
          </w:p>
        </w:tc>
        <w:tc>
          <w:tcPr>
            <w:tcW w:w="133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1BAFD4C" w14:textId="77777777" w:rsidR="009C1BD2" w:rsidRDefault="00000000">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87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D941151" w14:textId="77777777" w:rsidR="009C1BD2" w:rsidRDefault="00000000">
            <w:pPr>
              <w:jc w:val="center"/>
              <w:rPr>
                <w:sz w:val="16"/>
                <w:szCs w:val="16"/>
              </w:rPr>
            </w:pPr>
            <w:r>
              <w:rPr>
                <w:sz w:val="16"/>
                <w:szCs w:val="16"/>
              </w:rPr>
              <w:t>Підпис</w:t>
            </w:r>
          </w:p>
        </w:tc>
        <w:tc>
          <w:tcPr>
            <w:tcW w:w="58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4693FEB" w14:textId="77777777" w:rsidR="009C1BD2" w:rsidRDefault="00000000">
            <w:pPr>
              <w:jc w:val="center"/>
              <w:rPr>
                <w:sz w:val="16"/>
                <w:szCs w:val="16"/>
              </w:rPr>
            </w:pPr>
            <w:r>
              <w:rPr>
                <w:sz w:val="16"/>
                <w:szCs w:val="16"/>
              </w:rPr>
              <w:t>Дата</w:t>
            </w: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34C5FF00" w14:textId="77777777" w:rsidR="009C1BD2" w:rsidRDefault="009C1BD2">
            <w:pPr>
              <w:widowControl w:val="0"/>
              <w:pBdr>
                <w:top w:val="nil"/>
                <w:left w:val="nil"/>
                <w:bottom w:val="nil"/>
                <w:right w:val="nil"/>
                <w:between w:val="nil"/>
              </w:pBdr>
              <w:spacing w:line="276" w:lineRule="auto"/>
              <w:rPr>
                <w:sz w:val="16"/>
                <w:szCs w:val="16"/>
              </w:rPr>
            </w:pPr>
          </w:p>
        </w:tc>
        <w:tc>
          <w:tcPr>
            <w:tcW w:w="615" w:type="dxa"/>
            <w:vMerge/>
            <w:tcBorders>
              <w:top w:val="single" w:sz="18" w:space="0" w:color="000000"/>
              <w:left w:val="single" w:sz="18" w:space="0" w:color="000000"/>
              <w:right w:val="single" w:sz="18" w:space="0" w:color="000000"/>
            </w:tcBorders>
            <w:shd w:val="clear" w:color="auto" w:fill="auto"/>
            <w:vAlign w:val="center"/>
          </w:tcPr>
          <w:p w14:paraId="2AD47AAB" w14:textId="77777777" w:rsidR="009C1BD2" w:rsidRDefault="009C1BD2">
            <w:pPr>
              <w:widowControl w:val="0"/>
              <w:pBdr>
                <w:top w:val="nil"/>
                <w:left w:val="nil"/>
                <w:bottom w:val="nil"/>
                <w:right w:val="nil"/>
                <w:between w:val="nil"/>
              </w:pBdr>
              <w:spacing w:line="276" w:lineRule="auto"/>
              <w:rPr>
                <w:sz w:val="16"/>
                <w:szCs w:val="16"/>
              </w:rPr>
            </w:pPr>
          </w:p>
        </w:tc>
      </w:tr>
    </w:tbl>
    <w:p w14:paraId="30444DDB" w14:textId="37153467" w:rsidR="00A427B0" w:rsidRDefault="00A427B0">
      <w:pPr>
        <w:spacing w:line="240" w:lineRule="auto"/>
        <w:rPr>
          <w:rFonts w:ascii="Times New Roman" w:eastAsia="Times New Roman" w:hAnsi="Times New Roman" w:cs="Times New Roman"/>
          <w:b/>
          <w:sz w:val="28"/>
          <w:szCs w:val="28"/>
        </w:rPr>
      </w:pPr>
    </w:p>
    <w:p w14:paraId="4388350D" w14:textId="5555C16B" w:rsidR="00A427B0" w:rsidRDefault="00A427B0">
      <w:pPr>
        <w:rPr>
          <w:rFonts w:ascii="Times New Roman" w:eastAsia="Times New Roman" w:hAnsi="Times New Roman" w:cs="Times New Roman"/>
          <w:b/>
          <w:sz w:val="28"/>
          <w:szCs w:val="28"/>
        </w:rPr>
      </w:pPr>
    </w:p>
    <w:p w14:paraId="476B8DEB" w14:textId="77777777" w:rsidR="009C1BD2" w:rsidRDefault="009C1BD2">
      <w:pPr>
        <w:pBdr>
          <w:top w:val="nil"/>
          <w:left w:val="nil"/>
          <w:bottom w:val="nil"/>
          <w:right w:val="nil"/>
          <w:between w:val="nil"/>
        </w:pBdr>
        <w:spacing w:line="240" w:lineRule="auto"/>
        <w:rPr>
          <w:rFonts w:ascii="Times New Roman" w:eastAsia="Times New Roman" w:hAnsi="Times New Roman" w:cs="Times New Roman"/>
          <w:color w:val="000000"/>
          <w:sz w:val="2"/>
          <w:szCs w:val="2"/>
        </w:rPr>
      </w:pPr>
    </w:p>
    <w:p w14:paraId="04305587" w14:textId="77777777" w:rsidR="009C1BD2" w:rsidRDefault="009C1BD2">
      <w:pPr>
        <w:spacing w:line="240" w:lineRule="auto"/>
        <w:rPr>
          <w:rFonts w:ascii="Times New Roman" w:eastAsia="Times New Roman" w:hAnsi="Times New Roman" w:cs="Times New Roman"/>
          <w:sz w:val="2"/>
          <w:szCs w:val="2"/>
        </w:rPr>
      </w:pPr>
    </w:p>
    <w:tbl>
      <w:tblPr>
        <w:tblStyle w:val="a9"/>
        <w:tblW w:w="1008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5"/>
        <w:gridCol w:w="105"/>
        <w:gridCol w:w="480"/>
        <w:gridCol w:w="105"/>
        <w:gridCol w:w="1230"/>
        <w:gridCol w:w="870"/>
        <w:gridCol w:w="585"/>
        <w:gridCol w:w="555"/>
        <w:gridCol w:w="3660"/>
        <w:gridCol w:w="840"/>
        <w:gridCol w:w="435"/>
        <w:gridCol w:w="195"/>
        <w:gridCol w:w="615"/>
      </w:tblGrid>
      <w:tr w:rsidR="009C1BD2" w14:paraId="04988BDD" w14:textId="77777777">
        <w:trPr>
          <w:cantSplit/>
          <w:trHeight w:val="1330"/>
          <w:jc w:val="center"/>
        </w:trPr>
        <w:tc>
          <w:tcPr>
            <w:tcW w:w="51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D4DD7C3" w14:textId="77777777" w:rsidR="009C1BD2" w:rsidRDefault="00000000">
            <w:pPr>
              <w:ind w:left="113" w:right="113"/>
              <w:jc w:val="center"/>
              <w:rPr>
                <w:sz w:val="24"/>
                <w:szCs w:val="24"/>
              </w:rPr>
            </w:pPr>
            <w:r>
              <w:rPr>
                <w:sz w:val="24"/>
                <w:szCs w:val="24"/>
              </w:rPr>
              <w:t>Поз.</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3E5B24C3" w14:textId="77777777" w:rsidR="009C1BD2" w:rsidRDefault="00000000">
            <w:pPr>
              <w:ind w:left="113" w:right="113"/>
              <w:jc w:val="center"/>
              <w:rPr>
                <w:sz w:val="24"/>
                <w:szCs w:val="24"/>
              </w:rPr>
            </w:pPr>
            <w:r>
              <w:rPr>
                <w:sz w:val="24"/>
                <w:szCs w:val="24"/>
              </w:rPr>
              <w:t>Формат</w:t>
            </w:r>
          </w:p>
        </w:tc>
        <w:tc>
          <w:tcPr>
            <w:tcW w:w="324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499E2D46" w14:textId="77777777" w:rsidR="009C1BD2" w:rsidRDefault="00000000">
            <w:pPr>
              <w:jc w:val="center"/>
              <w:rPr>
                <w:sz w:val="24"/>
                <w:szCs w:val="24"/>
              </w:rPr>
            </w:pPr>
            <w:r>
              <w:rPr>
                <w:sz w:val="24"/>
                <w:szCs w:val="24"/>
              </w:rPr>
              <w:t>ПОЗНАЧЕННЯ</w:t>
            </w:r>
          </w:p>
        </w:tc>
        <w:tc>
          <w:tcPr>
            <w:tcW w:w="366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43BA780" w14:textId="77777777" w:rsidR="009C1BD2" w:rsidRDefault="00000000">
            <w:pPr>
              <w:jc w:val="center"/>
              <w:rPr>
                <w:sz w:val="24"/>
                <w:szCs w:val="24"/>
              </w:rPr>
            </w:pPr>
            <w:r>
              <w:rPr>
                <w:sz w:val="24"/>
                <w:szCs w:val="24"/>
              </w:rPr>
              <w:t>НАЙМЕНУВАННЯ</w:t>
            </w:r>
          </w:p>
        </w:tc>
        <w:tc>
          <w:tcPr>
            <w:tcW w:w="84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F95C7DF" w14:textId="77777777" w:rsidR="009C1BD2" w:rsidRDefault="00000000">
            <w:pPr>
              <w:ind w:left="113" w:right="113"/>
              <w:jc w:val="center"/>
            </w:pPr>
            <w:r>
              <w:t>Кількість аркушів</w:t>
            </w:r>
          </w:p>
        </w:tc>
        <w:tc>
          <w:tcPr>
            <w:tcW w:w="43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0217ED9" w14:textId="77777777" w:rsidR="009C1BD2" w:rsidRDefault="00000000">
            <w:pPr>
              <w:ind w:left="113" w:right="113"/>
              <w:jc w:val="center"/>
              <w:rPr>
                <w:sz w:val="24"/>
                <w:szCs w:val="24"/>
              </w:rPr>
            </w:pPr>
            <w:r>
              <w:rPr>
                <w:sz w:val="24"/>
                <w:szCs w:val="24"/>
              </w:rPr>
              <w:t>№ прим.</w:t>
            </w:r>
          </w:p>
        </w:tc>
        <w:tc>
          <w:tcPr>
            <w:tcW w:w="81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200BED3A" w14:textId="77777777" w:rsidR="009C1BD2" w:rsidRDefault="00000000">
            <w:pPr>
              <w:jc w:val="center"/>
              <w:rPr>
                <w:sz w:val="24"/>
                <w:szCs w:val="24"/>
              </w:rPr>
            </w:pPr>
            <w:r>
              <w:rPr>
                <w:sz w:val="24"/>
                <w:szCs w:val="24"/>
              </w:rPr>
              <w:t>Примітки</w:t>
            </w:r>
          </w:p>
        </w:tc>
      </w:tr>
      <w:tr w:rsidR="009C1BD2" w14:paraId="0E9CFE2C" w14:textId="77777777">
        <w:trPr>
          <w:cantSplit/>
          <w:trHeight w:val="495"/>
          <w:jc w:val="center"/>
        </w:trPr>
        <w:tc>
          <w:tcPr>
            <w:tcW w:w="510" w:type="dxa"/>
            <w:gridSpan w:val="2"/>
            <w:tcBorders>
              <w:top w:val="single" w:sz="18" w:space="0" w:color="000000"/>
              <w:left w:val="single" w:sz="18" w:space="0" w:color="000000"/>
              <w:right w:val="single" w:sz="18" w:space="0" w:color="000000"/>
            </w:tcBorders>
            <w:shd w:val="clear" w:color="auto" w:fill="auto"/>
          </w:tcPr>
          <w:p w14:paraId="6B3A4B37" w14:textId="77777777" w:rsidR="009C1BD2" w:rsidRDefault="009C1BD2">
            <w:pPr>
              <w:rPr>
                <w:sz w:val="24"/>
                <w:szCs w:val="24"/>
              </w:rPr>
            </w:pPr>
          </w:p>
        </w:tc>
        <w:tc>
          <w:tcPr>
            <w:tcW w:w="585" w:type="dxa"/>
            <w:gridSpan w:val="2"/>
            <w:tcBorders>
              <w:top w:val="single" w:sz="18" w:space="0" w:color="000000"/>
              <w:left w:val="single" w:sz="18" w:space="0" w:color="000000"/>
              <w:right w:val="single" w:sz="18" w:space="0" w:color="000000"/>
            </w:tcBorders>
            <w:shd w:val="clear" w:color="auto" w:fill="auto"/>
            <w:vAlign w:val="center"/>
          </w:tcPr>
          <w:p w14:paraId="36646415"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44605112" w14:textId="77777777" w:rsidR="009C1BD2" w:rsidRDefault="00000000">
            <w:pPr>
              <w:spacing w:line="360" w:lineRule="auto"/>
              <w:jc w:val="center"/>
              <w:rPr>
                <w:sz w:val="28"/>
                <w:szCs w:val="28"/>
              </w:rPr>
            </w:pPr>
            <w:r>
              <w:rPr>
                <w:sz w:val="28"/>
                <w:szCs w:val="28"/>
              </w:rPr>
              <w:t>Диск CD-ROM</w:t>
            </w:r>
          </w:p>
        </w:tc>
        <w:tc>
          <w:tcPr>
            <w:tcW w:w="3660" w:type="dxa"/>
            <w:tcBorders>
              <w:left w:val="single" w:sz="18" w:space="0" w:color="000000"/>
              <w:right w:val="single" w:sz="18" w:space="0" w:color="000000"/>
            </w:tcBorders>
            <w:shd w:val="clear" w:color="auto" w:fill="auto"/>
            <w:vAlign w:val="center"/>
          </w:tcPr>
          <w:p w14:paraId="3E12F868" w14:textId="77777777" w:rsidR="009C1BD2" w:rsidRDefault="00000000">
            <w:pPr>
              <w:tabs>
                <w:tab w:val="center" w:pos="4819"/>
                <w:tab w:val="right" w:pos="9639"/>
              </w:tabs>
              <w:spacing w:line="360" w:lineRule="auto"/>
              <w:rPr>
                <w:sz w:val="28"/>
                <w:szCs w:val="28"/>
              </w:rPr>
            </w:pPr>
            <w:r>
              <w:rPr>
                <w:sz w:val="28"/>
                <w:szCs w:val="28"/>
              </w:rPr>
              <w:t>Текст пояснювальної</w:t>
            </w:r>
          </w:p>
        </w:tc>
        <w:tc>
          <w:tcPr>
            <w:tcW w:w="840" w:type="dxa"/>
            <w:tcBorders>
              <w:top w:val="single" w:sz="18" w:space="0" w:color="000000"/>
              <w:left w:val="single" w:sz="18" w:space="0" w:color="000000"/>
              <w:right w:val="single" w:sz="18" w:space="0" w:color="000000"/>
            </w:tcBorders>
            <w:shd w:val="clear" w:color="auto" w:fill="auto"/>
            <w:vAlign w:val="center"/>
          </w:tcPr>
          <w:p w14:paraId="78D07197" w14:textId="77777777" w:rsidR="009C1BD2" w:rsidRDefault="00000000">
            <w:pPr>
              <w:spacing w:line="360" w:lineRule="auto"/>
              <w:jc w:val="center"/>
              <w:rPr>
                <w:sz w:val="28"/>
                <w:szCs w:val="28"/>
              </w:rPr>
            </w:pPr>
            <w:r>
              <w:rPr>
                <w:sz w:val="28"/>
                <w:szCs w:val="28"/>
              </w:rPr>
              <w:t>1</w:t>
            </w:r>
          </w:p>
        </w:tc>
        <w:tc>
          <w:tcPr>
            <w:tcW w:w="435" w:type="dxa"/>
            <w:tcBorders>
              <w:top w:val="single" w:sz="18" w:space="0" w:color="000000"/>
              <w:left w:val="single" w:sz="18" w:space="0" w:color="000000"/>
              <w:right w:val="single" w:sz="18" w:space="0" w:color="000000"/>
            </w:tcBorders>
            <w:shd w:val="clear" w:color="auto" w:fill="auto"/>
          </w:tcPr>
          <w:p w14:paraId="6FA29674" w14:textId="77777777" w:rsidR="009C1BD2" w:rsidRDefault="009C1BD2">
            <w:pPr>
              <w:rPr>
                <w:sz w:val="24"/>
                <w:szCs w:val="24"/>
              </w:rPr>
            </w:pPr>
          </w:p>
        </w:tc>
        <w:tc>
          <w:tcPr>
            <w:tcW w:w="810" w:type="dxa"/>
            <w:gridSpan w:val="2"/>
            <w:tcBorders>
              <w:top w:val="single" w:sz="18" w:space="0" w:color="000000"/>
              <w:left w:val="single" w:sz="18" w:space="0" w:color="000000"/>
              <w:right w:val="single" w:sz="18" w:space="0" w:color="000000"/>
            </w:tcBorders>
            <w:shd w:val="clear" w:color="auto" w:fill="auto"/>
          </w:tcPr>
          <w:p w14:paraId="4B72CFDC" w14:textId="77777777" w:rsidR="009C1BD2" w:rsidRDefault="009C1BD2">
            <w:pPr>
              <w:rPr>
                <w:sz w:val="24"/>
                <w:szCs w:val="24"/>
              </w:rPr>
            </w:pPr>
          </w:p>
        </w:tc>
      </w:tr>
      <w:tr w:rsidR="009C1BD2" w14:paraId="7FAB4CD9"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37CF89E5"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2FE9DA9A"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tcPr>
          <w:p w14:paraId="39741991"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36059E6D" w14:textId="77777777" w:rsidR="009C1BD2" w:rsidRDefault="00000000">
            <w:pPr>
              <w:spacing w:line="360" w:lineRule="auto"/>
              <w:rPr>
                <w:sz w:val="28"/>
                <w:szCs w:val="28"/>
              </w:rPr>
            </w:pPr>
            <w:r>
              <w:rPr>
                <w:sz w:val="28"/>
                <w:szCs w:val="28"/>
              </w:rPr>
              <w:t>записки.</w:t>
            </w:r>
          </w:p>
        </w:tc>
        <w:tc>
          <w:tcPr>
            <w:tcW w:w="840" w:type="dxa"/>
            <w:tcBorders>
              <w:left w:val="single" w:sz="18" w:space="0" w:color="000000"/>
              <w:right w:val="single" w:sz="18" w:space="0" w:color="000000"/>
            </w:tcBorders>
            <w:shd w:val="clear" w:color="auto" w:fill="auto"/>
            <w:vAlign w:val="center"/>
          </w:tcPr>
          <w:p w14:paraId="109B91C5"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B33E1B2"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50664D2B" w14:textId="77777777" w:rsidR="009C1BD2" w:rsidRDefault="009C1BD2">
            <w:pPr>
              <w:rPr>
                <w:sz w:val="24"/>
                <w:szCs w:val="24"/>
              </w:rPr>
            </w:pPr>
          </w:p>
        </w:tc>
      </w:tr>
      <w:tr w:rsidR="009C1BD2" w14:paraId="70586C4C"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69B0260D"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25B0BF6E"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tcPr>
          <w:p w14:paraId="08AC985C"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605DBA24" w14:textId="77777777" w:rsidR="009C1BD2" w:rsidRDefault="00000000">
            <w:pPr>
              <w:spacing w:line="360" w:lineRule="auto"/>
              <w:rPr>
                <w:sz w:val="28"/>
                <w:szCs w:val="28"/>
              </w:rPr>
            </w:pPr>
            <w:r>
              <w:rPr>
                <w:sz w:val="28"/>
                <w:szCs w:val="28"/>
              </w:rPr>
              <w:t>Графічний матеріал</w:t>
            </w:r>
          </w:p>
        </w:tc>
        <w:tc>
          <w:tcPr>
            <w:tcW w:w="840" w:type="dxa"/>
            <w:tcBorders>
              <w:left w:val="single" w:sz="18" w:space="0" w:color="000000"/>
              <w:right w:val="single" w:sz="18" w:space="0" w:color="000000"/>
            </w:tcBorders>
            <w:shd w:val="clear" w:color="auto" w:fill="auto"/>
            <w:vAlign w:val="center"/>
          </w:tcPr>
          <w:p w14:paraId="06BAE42D"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AD057CE"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35C56249" w14:textId="77777777" w:rsidR="009C1BD2" w:rsidRDefault="009C1BD2">
            <w:pPr>
              <w:rPr>
                <w:sz w:val="24"/>
                <w:szCs w:val="24"/>
              </w:rPr>
            </w:pPr>
          </w:p>
        </w:tc>
      </w:tr>
      <w:tr w:rsidR="009C1BD2" w14:paraId="4DC6C545"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B3FA164"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231F1D85"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7BBC46E3"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0F86EED" w14:textId="77777777" w:rsidR="009C1BD2" w:rsidRDefault="009C1BD2">
            <w:pPr>
              <w:tabs>
                <w:tab w:val="center" w:pos="4819"/>
                <w:tab w:val="right" w:pos="9639"/>
              </w:tabs>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55C42255"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60660579"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44ECDC28" w14:textId="77777777" w:rsidR="009C1BD2" w:rsidRDefault="009C1BD2">
            <w:pPr>
              <w:rPr>
                <w:sz w:val="24"/>
                <w:szCs w:val="24"/>
              </w:rPr>
            </w:pPr>
          </w:p>
        </w:tc>
      </w:tr>
      <w:tr w:rsidR="009C1BD2" w14:paraId="781E31BE"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D8AC0A1"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2F0CD527"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tcPr>
          <w:p w14:paraId="1A5A0BE4"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B86F1B0"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52F2A7D5"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21D6760"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D13B546" w14:textId="77777777" w:rsidR="009C1BD2" w:rsidRDefault="009C1BD2">
            <w:pPr>
              <w:rPr>
                <w:sz w:val="24"/>
                <w:szCs w:val="24"/>
              </w:rPr>
            </w:pPr>
          </w:p>
        </w:tc>
      </w:tr>
      <w:tr w:rsidR="009C1BD2" w14:paraId="49F4E028"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396734D8"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47630ED2"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3E3C6BA6"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2EFAA595"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60AF1CA5"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8EAC5C7"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21B222FC" w14:textId="77777777" w:rsidR="009C1BD2" w:rsidRDefault="009C1BD2">
            <w:pPr>
              <w:rPr>
                <w:sz w:val="24"/>
                <w:szCs w:val="24"/>
              </w:rPr>
            </w:pPr>
          </w:p>
        </w:tc>
      </w:tr>
      <w:tr w:rsidR="009C1BD2" w14:paraId="1FC29C5D"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2484ABA"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3A67A680"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356B49AD"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6FF64F21"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5746AAA9"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D0DF108"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2AE49F5E" w14:textId="77777777" w:rsidR="009C1BD2" w:rsidRDefault="009C1BD2">
            <w:pPr>
              <w:rPr>
                <w:sz w:val="24"/>
                <w:szCs w:val="24"/>
              </w:rPr>
            </w:pPr>
          </w:p>
        </w:tc>
      </w:tr>
      <w:tr w:rsidR="009C1BD2" w14:paraId="4DE0B698"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7F54CA4"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6889F389"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0F50C54F"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28AE28D0"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3C60877C"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5E3A644E"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0126F063" w14:textId="77777777" w:rsidR="009C1BD2" w:rsidRDefault="009C1BD2">
            <w:pPr>
              <w:rPr>
                <w:sz w:val="24"/>
                <w:szCs w:val="24"/>
              </w:rPr>
            </w:pPr>
          </w:p>
        </w:tc>
      </w:tr>
      <w:tr w:rsidR="009C1BD2" w14:paraId="1DBC77E2"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40C9BAA3"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1609E738"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14F80751"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0A3D7C34"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73D29F32"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23225DD"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08E39449" w14:textId="77777777" w:rsidR="009C1BD2" w:rsidRDefault="009C1BD2">
            <w:pPr>
              <w:rPr>
                <w:sz w:val="24"/>
                <w:szCs w:val="24"/>
              </w:rPr>
            </w:pPr>
          </w:p>
        </w:tc>
      </w:tr>
      <w:tr w:rsidR="009C1BD2" w14:paraId="0D4D9D5F"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624FD7E4"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2C1A27E9"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0279E692"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198F291C"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2428E840"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506297E5"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16A1251" w14:textId="77777777" w:rsidR="009C1BD2" w:rsidRDefault="009C1BD2">
            <w:pPr>
              <w:rPr>
                <w:sz w:val="24"/>
                <w:szCs w:val="24"/>
              </w:rPr>
            </w:pPr>
          </w:p>
        </w:tc>
      </w:tr>
      <w:tr w:rsidR="009C1BD2" w14:paraId="1AA02D7C"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759B075F"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5776BAC0"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00E73FAE"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4282A737"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2955BAE1"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58EF1D22"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683D818F" w14:textId="77777777" w:rsidR="009C1BD2" w:rsidRDefault="009C1BD2">
            <w:pPr>
              <w:rPr>
                <w:sz w:val="24"/>
                <w:szCs w:val="24"/>
              </w:rPr>
            </w:pPr>
          </w:p>
        </w:tc>
      </w:tr>
      <w:tr w:rsidR="009C1BD2" w14:paraId="161E7804"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DFD9C0E"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vAlign w:val="center"/>
          </w:tcPr>
          <w:p w14:paraId="55588CCB" w14:textId="77777777" w:rsidR="009C1BD2" w:rsidRDefault="009C1BD2">
            <w:pPr>
              <w:spacing w:line="360" w:lineRule="auto"/>
              <w:jc w:val="center"/>
              <w:rPr>
                <w:sz w:val="28"/>
                <w:szCs w:val="28"/>
              </w:rPr>
            </w:pPr>
          </w:p>
        </w:tc>
        <w:tc>
          <w:tcPr>
            <w:tcW w:w="3240" w:type="dxa"/>
            <w:gridSpan w:val="4"/>
            <w:tcBorders>
              <w:left w:val="single" w:sz="18" w:space="0" w:color="000000"/>
              <w:right w:val="single" w:sz="18" w:space="0" w:color="000000"/>
            </w:tcBorders>
            <w:shd w:val="clear" w:color="auto" w:fill="auto"/>
            <w:vAlign w:val="center"/>
          </w:tcPr>
          <w:p w14:paraId="411E1B11" w14:textId="77777777" w:rsidR="009C1BD2" w:rsidRDefault="009C1BD2">
            <w:pPr>
              <w:spacing w:line="360" w:lineRule="auto"/>
              <w:jc w:val="center"/>
              <w:rPr>
                <w:sz w:val="28"/>
                <w:szCs w:val="28"/>
              </w:rPr>
            </w:pPr>
          </w:p>
        </w:tc>
        <w:tc>
          <w:tcPr>
            <w:tcW w:w="3660" w:type="dxa"/>
            <w:tcBorders>
              <w:left w:val="single" w:sz="18" w:space="0" w:color="000000"/>
              <w:right w:val="single" w:sz="18" w:space="0" w:color="000000"/>
            </w:tcBorders>
            <w:shd w:val="clear" w:color="auto" w:fill="auto"/>
            <w:vAlign w:val="center"/>
          </w:tcPr>
          <w:p w14:paraId="3B01346A"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vAlign w:val="center"/>
          </w:tcPr>
          <w:p w14:paraId="3844AD29"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DB3D1E4"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3687E30F" w14:textId="77777777" w:rsidR="009C1BD2" w:rsidRDefault="009C1BD2">
            <w:pPr>
              <w:rPr>
                <w:sz w:val="24"/>
                <w:szCs w:val="24"/>
              </w:rPr>
            </w:pPr>
          </w:p>
        </w:tc>
      </w:tr>
      <w:tr w:rsidR="009C1BD2" w14:paraId="0E27AE79"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AEC88BC"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tcPr>
          <w:p w14:paraId="7F4646DF" w14:textId="77777777" w:rsidR="009C1BD2" w:rsidRDefault="009C1BD2">
            <w:pPr>
              <w:pStyle w:val="1"/>
              <w:keepLines w:val="0"/>
              <w:spacing w:before="0" w:after="0" w:line="240" w:lineRule="auto"/>
              <w:ind w:left="432" w:firstLine="0"/>
              <w:outlineLvl w:val="0"/>
              <w:rPr>
                <w:b/>
                <w:sz w:val="24"/>
                <w:szCs w:val="24"/>
                <w:u w:val="single"/>
              </w:rPr>
            </w:pPr>
            <w:bookmarkStart w:id="5" w:name="_tyjcwt" w:colFirst="0" w:colLast="0"/>
            <w:bookmarkEnd w:id="5"/>
          </w:p>
        </w:tc>
        <w:tc>
          <w:tcPr>
            <w:tcW w:w="3240" w:type="dxa"/>
            <w:gridSpan w:val="4"/>
            <w:tcBorders>
              <w:left w:val="single" w:sz="18" w:space="0" w:color="000000"/>
              <w:right w:val="single" w:sz="18" w:space="0" w:color="000000"/>
            </w:tcBorders>
            <w:shd w:val="clear" w:color="auto" w:fill="auto"/>
          </w:tcPr>
          <w:p w14:paraId="4619CA27" w14:textId="77777777" w:rsidR="009C1BD2" w:rsidRDefault="009C1BD2">
            <w:pPr>
              <w:spacing w:line="360" w:lineRule="auto"/>
              <w:rPr>
                <w:sz w:val="28"/>
                <w:szCs w:val="28"/>
              </w:rPr>
            </w:pPr>
          </w:p>
        </w:tc>
        <w:tc>
          <w:tcPr>
            <w:tcW w:w="3660" w:type="dxa"/>
            <w:tcBorders>
              <w:left w:val="single" w:sz="18" w:space="0" w:color="000000"/>
              <w:right w:val="single" w:sz="18" w:space="0" w:color="000000"/>
            </w:tcBorders>
            <w:shd w:val="clear" w:color="auto" w:fill="auto"/>
            <w:vAlign w:val="center"/>
          </w:tcPr>
          <w:p w14:paraId="666D1ECB"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tcPr>
          <w:p w14:paraId="03434FC8"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8584CB3"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7E834CD6" w14:textId="77777777" w:rsidR="009C1BD2" w:rsidRDefault="009C1BD2">
            <w:pPr>
              <w:rPr>
                <w:sz w:val="24"/>
                <w:szCs w:val="24"/>
              </w:rPr>
            </w:pPr>
          </w:p>
        </w:tc>
      </w:tr>
      <w:tr w:rsidR="009C1BD2" w14:paraId="578EFC20"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235D0DD5" w14:textId="77777777" w:rsidR="009C1BD2" w:rsidRDefault="009C1BD2">
            <w:pPr>
              <w:rPr>
                <w:sz w:val="24"/>
                <w:szCs w:val="24"/>
              </w:rPr>
            </w:pPr>
          </w:p>
        </w:tc>
        <w:tc>
          <w:tcPr>
            <w:tcW w:w="585" w:type="dxa"/>
            <w:gridSpan w:val="2"/>
            <w:tcBorders>
              <w:left w:val="single" w:sz="18" w:space="0" w:color="000000"/>
              <w:right w:val="single" w:sz="18" w:space="0" w:color="000000"/>
            </w:tcBorders>
            <w:shd w:val="clear" w:color="auto" w:fill="auto"/>
          </w:tcPr>
          <w:p w14:paraId="43E86EDC" w14:textId="77777777" w:rsidR="009C1BD2" w:rsidRDefault="009C1BD2">
            <w:pPr>
              <w:spacing w:line="360" w:lineRule="auto"/>
              <w:rPr>
                <w:sz w:val="28"/>
                <w:szCs w:val="28"/>
              </w:rPr>
            </w:pPr>
          </w:p>
        </w:tc>
        <w:tc>
          <w:tcPr>
            <w:tcW w:w="3240" w:type="dxa"/>
            <w:gridSpan w:val="4"/>
            <w:tcBorders>
              <w:left w:val="single" w:sz="18" w:space="0" w:color="000000"/>
              <w:right w:val="single" w:sz="18" w:space="0" w:color="000000"/>
            </w:tcBorders>
            <w:shd w:val="clear" w:color="auto" w:fill="auto"/>
          </w:tcPr>
          <w:p w14:paraId="46F1B687" w14:textId="77777777" w:rsidR="009C1BD2" w:rsidRDefault="009C1BD2">
            <w:pPr>
              <w:spacing w:line="360" w:lineRule="auto"/>
              <w:rPr>
                <w:sz w:val="28"/>
                <w:szCs w:val="28"/>
              </w:rPr>
            </w:pPr>
          </w:p>
        </w:tc>
        <w:tc>
          <w:tcPr>
            <w:tcW w:w="3660" w:type="dxa"/>
            <w:tcBorders>
              <w:left w:val="single" w:sz="18" w:space="0" w:color="000000"/>
              <w:right w:val="single" w:sz="18" w:space="0" w:color="000000"/>
            </w:tcBorders>
            <w:shd w:val="clear" w:color="auto" w:fill="auto"/>
            <w:vAlign w:val="center"/>
          </w:tcPr>
          <w:p w14:paraId="41F43342" w14:textId="77777777" w:rsidR="009C1BD2" w:rsidRDefault="009C1BD2">
            <w:pPr>
              <w:spacing w:line="360" w:lineRule="auto"/>
              <w:rPr>
                <w:sz w:val="28"/>
                <w:szCs w:val="28"/>
              </w:rPr>
            </w:pPr>
          </w:p>
        </w:tc>
        <w:tc>
          <w:tcPr>
            <w:tcW w:w="840" w:type="dxa"/>
            <w:tcBorders>
              <w:left w:val="single" w:sz="18" w:space="0" w:color="000000"/>
              <w:right w:val="single" w:sz="18" w:space="0" w:color="000000"/>
            </w:tcBorders>
            <w:shd w:val="clear" w:color="auto" w:fill="auto"/>
          </w:tcPr>
          <w:p w14:paraId="505F3920" w14:textId="77777777" w:rsidR="009C1BD2" w:rsidRDefault="009C1BD2">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01F6BC5" w14:textId="77777777" w:rsidR="009C1BD2" w:rsidRDefault="009C1BD2">
            <w:pPr>
              <w:rPr>
                <w:sz w:val="24"/>
                <w:szCs w:val="24"/>
              </w:rPr>
            </w:pPr>
          </w:p>
        </w:tc>
        <w:tc>
          <w:tcPr>
            <w:tcW w:w="810" w:type="dxa"/>
            <w:gridSpan w:val="2"/>
            <w:tcBorders>
              <w:left w:val="single" w:sz="18" w:space="0" w:color="000000"/>
              <w:right w:val="single" w:sz="18" w:space="0" w:color="000000"/>
            </w:tcBorders>
            <w:shd w:val="clear" w:color="auto" w:fill="auto"/>
          </w:tcPr>
          <w:p w14:paraId="00765B08" w14:textId="77777777" w:rsidR="009C1BD2" w:rsidRDefault="009C1BD2">
            <w:pPr>
              <w:rPr>
                <w:sz w:val="24"/>
                <w:szCs w:val="24"/>
              </w:rPr>
            </w:pPr>
          </w:p>
        </w:tc>
      </w:tr>
      <w:tr w:rsidR="009C1BD2" w14:paraId="6B1F7621" w14:textId="77777777">
        <w:trPr>
          <w:cantSplit/>
          <w:trHeight w:val="375"/>
          <w:jc w:val="center"/>
        </w:trPr>
        <w:tc>
          <w:tcPr>
            <w:tcW w:w="405" w:type="dxa"/>
            <w:tcBorders>
              <w:top w:val="single" w:sz="18" w:space="0" w:color="000000"/>
              <w:left w:val="single" w:sz="18" w:space="0" w:color="000000"/>
              <w:right w:val="single" w:sz="18" w:space="0" w:color="000000"/>
            </w:tcBorders>
            <w:shd w:val="clear" w:color="auto" w:fill="auto"/>
          </w:tcPr>
          <w:p w14:paraId="236B36A3" w14:textId="77777777" w:rsidR="009C1BD2" w:rsidRDefault="009C1BD2">
            <w:pPr>
              <w:rPr>
                <w:sz w:val="24"/>
                <w:szCs w:val="24"/>
              </w:rPr>
            </w:pPr>
          </w:p>
        </w:tc>
        <w:tc>
          <w:tcPr>
            <w:tcW w:w="585" w:type="dxa"/>
            <w:gridSpan w:val="2"/>
            <w:tcBorders>
              <w:top w:val="single" w:sz="18" w:space="0" w:color="000000"/>
              <w:left w:val="single" w:sz="18" w:space="0" w:color="000000"/>
              <w:right w:val="single" w:sz="18" w:space="0" w:color="000000"/>
            </w:tcBorders>
            <w:shd w:val="clear" w:color="auto" w:fill="auto"/>
          </w:tcPr>
          <w:p w14:paraId="631BD671" w14:textId="77777777" w:rsidR="009C1BD2" w:rsidRDefault="009C1BD2">
            <w:pPr>
              <w:rPr>
                <w:sz w:val="24"/>
                <w:szCs w:val="24"/>
              </w:rPr>
            </w:pPr>
          </w:p>
        </w:tc>
        <w:tc>
          <w:tcPr>
            <w:tcW w:w="1335" w:type="dxa"/>
            <w:gridSpan w:val="2"/>
            <w:tcBorders>
              <w:top w:val="single" w:sz="18" w:space="0" w:color="000000"/>
              <w:left w:val="single" w:sz="18" w:space="0" w:color="000000"/>
              <w:right w:val="single" w:sz="18" w:space="0" w:color="000000"/>
            </w:tcBorders>
            <w:shd w:val="clear" w:color="auto" w:fill="auto"/>
          </w:tcPr>
          <w:p w14:paraId="3DFE94FA" w14:textId="77777777" w:rsidR="009C1BD2" w:rsidRDefault="009C1BD2">
            <w:pPr>
              <w:rPr>
                <w:sz w:val="24"/>
                <w:szCs w:val="24"/>
              </w:rPr>
            </w:pPr>
          </w:p>
        </w:tc>
        <w:tc>
          <w:tcPr>
            <w:tcW w:w="870" w:type="dxa"/>
            <w:tcBorders>
              <w:top w:val="single" w:sz="18" w:space="0" w:color="000000"/>
              <w:left w:val="single" w:sz="18" w:space="0" w:color="000000"/>
              <w:right w:val="single" w:sz="18" w:space="0" w:color="000000"/>
            </w:tcBorders>
            <w:shd w:val="clear" w:color="auto" w:fill="auto"/>
          </w:tcPr>
          <w:p w14:paraId="6AA6122F" w14:textId="77777777" w:rsidR="009C1BD2" w:rsidRDefault="009C1BD2">
            <w:pPr>
              <w:rPr>
                <w:sz w:val="24"/>
                <w:szCs w:val="24"/>
              </w:rPr>
            </w:pPr>
          </w:p>
        </w:tc>
        <w:tc>
          <w:tcPr>
            <w:tcW w:w="585" w:type="dxa"/>
            <w:tcBorders>
              <w:top w:val="single" w:sz="18" w:space="0" w:color="000000"/>
              <w:left w:val="single" w:sz="18" w:space="0" w:color="000000"/>
              <w:right w:val="single" w:sz="18" w:space="0" w:color="000000"/>
            </w:tcBorders>
            <w:shd w:val="clear" w:color="auto" w:fill="auto"/>
          </w:tcPr>
          <w:p w14:paraId="00148D57" w14:textId="77777777" w:rsidR="009C1BD2" w:rsidRDefault="009C1BD2">
            <w:pPr>
              <w:rPr>
                <w:sz w:val="24"/>
                <w:szCs w:val="24"/>
              </w:rPr>
            </w:pPr>
          </w:p>
        </w:tc>
        <w:tc>
          <w:tcPr>
            <w:tcW w:w="5685" w:type="dxa"/>
            <w:gridSpan w:val="5"/>
            <w:vMerge w:val="restart"/>
            <w:tcBorders>
              <w:top w:val="single" w:sz="18" w:space="0" w:color="000000"/>
              <w:left w:val="single" w:sz="18" w:space="0" w:color="000000"/>
              <w:right w:val="single" w:sz="18" w:space="0" w:color="000000"/>
            </w:tcBorders>
            <w:shd w:val="clear" w:color="auto" w:fill="auto"/>
            <w:vAlign w:val="center"/>
          </w:tcPr>
          <w:p w14:paraId="2F7EE42D" w14:textId="77777777" w:rsidR="009C1BD2" w:rsidRDefault="00000000">
            <w:pPr>
              <w:jc w:val="center"/>
              <w:rPr>
                <w:sz w:val="24"/>
                <w:szCs w:val="24"/>
              </w:rPr>
            </w:pPr>
            <w:r>
              <w:rPr>
                <w:sz w:val="48"/>
                <w:szCs w:val="48"/>
              </w:rPr>
              <w:t>ІАЛЦ.045490.001 ОА</w:t>
            </w:r>
          </w:p>
        </w:tc>
        <w:tc>
          <w:tcPr>
            <w:tcW w:w="61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2045436" w14:textId="77777777" w:rsidR="009C1BD2" w:rsidRDefault="00000000">
            <w:pPr>
              <w:jc w:val="center"/>
              <w:rPr>
                <w:sz w:val="16"/>
                <w:szCs w:val="16"/>
              </w:rPr>
            </w:pPr>
            <w:proofErr w:type="spellStart"/>
            <w:r>
              <w:rPr>
                <w:sz w:val="16"/>
                <w:szCs w:val="16"/>
              </w:rPr>
              <w:t>Арк</w:t>
            </w:r>
            <w:proofErr w:type="spellEnd"/>
            <w:r>
              <w:rPr>
                <w:sz w:val="16"/>
                <w:szCs w:val="16"/>
              </w:rPr>
              <w:t>.</w:t>
            </w:r>
          </w:p>
        </w:tc>
      </w:tr>
      <w:tr w:rsidR="009C1BD2" w14:paraId="3C35DE14" w14:textId="77777777">
        <w:trPr>
          <w:cantSplit/>
          <w:trHeight w:val="270"/>
          <w:jc w:val="center"/>
        </w:trPr>
        <w:tc>
          <w:tcPr>
            <w:tcW w:w="405" w:type="dxa"/>
            <w:tcBorders>
              <w:left w:val="single" w:sz="18" w:space="0" w:color="000000"/>
              <w:bottom w:val="single" w:sz="18" w:space="0" w:color="000000"/>
              <w:right w:val="single" w:sz="18" w:space="0" w:color="000000"/>
            </w:tcBorders>
            <w:shd w:val="clear" w:color="auto" w:fill="auto"/>
          </w:tcPr>
          <w:p w14:paraId="3103BA03" w14:textId="77777777" w:rsidR="009C1BD2" w:rsidRDefault="009C1BD2">
            <w:pPr>
              <w:rPr>
                <w:sz w:val="24"/>
                <w:szCs w:val="24"/>
              </w:rPr>
            </w:pPr>
          </w:p>
        </w:tc>
        <w:tc>
          <w:tcPr>
            <w:tcW w:w="585" w:type="dxa"/>
            <w:gridSpan w:val="2"/>
            <w:tcBorders>
              <w:left w:val="single" w:sz="18" w:space="0" w:color="000000"/>
              <w:bottom w:val="single" w:sz="18" w:space="0" w:color="000000"/>
              <w:right w:val="single" w:sz="18" w:space="0" w:color="000000"/>
            </w:tcBorders>
            <w:shd w:val="clear" w:color="auto" w:fill="auto"/>
          </w:tcPr>
          <w:p w14:paraId="7703DFD3" w14:textId="77777777" w:rsidR="009C1BD2" w:rsidRDefault="009C1BD2">
            <w:pPr>
              <w:rPr>
                <w:sz w:val="24"/>
                <w:szCs w:val="24"/>
              </w:rPr>
            </w:pPr>
          </w:p>
        </w:tc>
        <w:tc>
          <w:tcPr>
            <w:tcW w:w="1335" w:type="dxa"/>
            <w:gridSpan w:val="2"/>
            <w:tcBorders>
              <w:left w:val="single" w:sz="18" w:space="0" w:color="000000"/>
              <w:bottom w:val="single" w:sz="18" w:space="0" w:color="000000"/>
              <w:right w:val="single" w:sz="18" w:space="0" w:color="000000"/>
            </w:tcBorders>
            <w:shd w:val="clear" w:color="auto" w:fill="auto"/>
          </w:tcPr>
          <w:p w14:paraId="6AAEA094" w14:textId="77777777" w:rsidR="009C1BD2" w:rsidRDefault="009C1BD2">
            <w:pPr>
              <w:rPr>
                <w:sz w:val="24"/>
                <w:szCs w:val="24"/>
              </w:rPr>
            </w:pPr>
          </w:p>
        </w:tc>
        <w:tc>
          <w:tcPr>
            <w:tcW w:w="870" w:type="dxa"/>
            <w:tcBorders>
              <w:left w:val="single" w:sz="18" w:space="0" w:color="000000"/>
              <w:bottom w:val="single" w:sz="18" w:space="0" w:color="000000"/>
              <w:right w:val="single" w:sz="18" w:space="0" w:color="000000"/>
            </w:tcBorders>
            <w:shd w:val="clear" w:color="auto" w:fill="auto"/>
          </w:tcPr>
          <w:p w14:paraId="48534294" w14:textId="77777777" w:rsidR="009C1BD2" w:rsidRDefault="009C1BD2">
            <w:pPr>
              <w:rPr>
                <w:sz w:val="24"/>
                <w:szCs w:val="24"/>
              </w:rPr>
            </w:pPr>
          </w:p>
        </w:tc>
        <w:tc>
          <w:tcPr>
            <w:tcW w:w="585" w:type="dxa"/>
            <w:tcBorders>
              <w:left w:val="single" w:sz="18" w:space="0" w:color="000000"/>
              <w:bottom w:val="single" w:sz="18" w:space="0" w:color="000000"/>
              <w:right w:val="single" w:sz="18" w:space="0" w:color="000000"/>
            </w:tcBorders>
            <w:shd w:val="clear" w:color="auto" w:fill="auto"/>
          </w:tcPr>
          <w:p w14:paraId="3D2E086C" w14:textId="77777777" w:rsidR="009C1BD2" w:rsidRDefault="009C1BD2">
            <w:pPr>
              <w:rPr>
                <w:sz w:val="24"/>
                <w:szCs w:val="24"/>
              </w:rPr>
            </w:pP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2A05FD37" w14:textId="77777777" w:rsidR="009C1BD2" w:rsidRDefault="009C1BD2">
            <w:pPr>
              <w:widowControl w:val="0"/>
              <w:pBdr>
                <w:top w:val="nil"/>
                <w:left w:val="nil"/>
                <w:bottom w:val="nil"/>
                <w:right w:val="nil"/>
                <w:between w:val="nil"/>
              </w:pBdr>
              <w:spacing w:line="276" w:lineRule="auto"/>
              <w:rPr>
                <w:sz w:val="24"/>
                <w:szCs w:val="24"/>
              </w:rPr>
            </w:pPr>
          </w:p>
        </w:tc>
        <w:tc>
          <w:tcPr>
            <w:tcW w:w="615" w:type="dxa"/>
            <w:vMerge w:val="restart"/>
            <w:tcBorders>
              <w:top w:val="single" w:sz="18" w:space="0" w:color="000000"/>
              <w:left w:val="single" w:sz="18" w:space="0" w:color="000000"/>
              <w:right w:val="single" w:sz="18" w:space="0" w:color="000000"/>
            </w:tcBorders>
            <w:shd w:val="clear" w:color="auto" w:fill="auto"/>
            <w:vAlign w:val="center"/>
          </w:tcPr>
          <w:p w14:paraId="42CFE2A0" w14:textId="77777777" w:rsidR="009C1BD2" w:rsidRDefault="00000000">
            <w:pPr>
              <w:jc w:val="center"/>
            </w:pPr>
            <w:r>
              <w:t>3</w:t>
            </w:r>
          </w:p>
        </w:tc>
      </w:tr>
      <w:tr w:rsidR="009C1BD2" w14:paraId="12B5A1E7" w14:textId="77777777">
        <w:trPr>
          <w:cantSplit/>
          <w:trHeight w:val="225"/>
          <w:jc w:val="center"/>
        </w:trPr>
        <w:tc>
          <w:tcPr>
            <w:tcW w:w="40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99589D1" w14:textId="77777777" w:rsidR="009C1BD2" w:rsidRDefault="00000000">
            <w:pPr>
              <w:jc w:val="center"/>
              <w:rPr>
                <w:sz w:val="16"/>
                <w:szCs w:val="16"/>
              </w:rPr>
            </w:pPr>
            <w:r>
              <w:rPr>
                <w:sz w:val="16"/>
                <w:szCs w:val="16"/>
              </w:rPr>
              <w:t>Змін.</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8D50DFC" w14:textId="77777777" w:rsidR="009C1BD2" w:rsidRDefault="00000000">
            <w:pPr>
              <w:jc w:val="center"/>
              <w:rPr>
                <w:sz w:val="16"/>
                <w:szCs w:val="16"/>
              </w:rPr>
            </w:pPr>
            <w:proofErr w:type="spellStart"/>
            <w:r>
              <w:rPr>
                <w:sz w:val="16"/>
                <w:szCs w:val="16"/>
              </w:rPr>
              <w:t>Арк</w:t>
            </w:r>
            <w:proofErr w:type="spellEnd"/>
            <w:r>
              <w:rPr>
                <w:sz w:val="16"/>
                <w:szCs w:val="16"/>
              </w:rPr>
              <w:t>.</w:t>
            </w:r>
          </w:p>
        </w:tc>
        <w:tc>
          <w:tcPr>
            <w:tcW w:w="133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0866E84" w14:textId="77777777" w:rsidR="009C1BD2" w:rsidRDefault="00000000">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87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04A7C11" w14:textId="77777777" w:rsidR="009C1BD2" w:rsidRDefault="00000000">
            <w:pPr>
              <w:jc w:val="center"/>
              <w:rPr>
                <w:sz w:val="16"/>
                <w:szCs w:val="16"/>
              </w:rPr>
            </w:pPr>
            <w:r>
              <w:rPr>
                <w:sz w:val="16"/>
                <w:szCs w:val="16"/>
              </w:rPr>
              <w:t>Підпис</w:t>
            </w:r>
          </w:p>
        </w:tc>
        <w:tc>
          <w:tcPr>
            <w:tcW w:w="58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4868845" w14:textId="77777777" w:rsidR="009C1BD2" w:rsidRDefault="00000000">
            <w:pPr>
              <w:jc w:val="center"/>
              <w:rPr>
                <w:sz w:val="16"/>
                <w:szCs w:val="16"/>
              </w:rPr>
            </w:pPr>
            <w:r>
              <w:rPr>
                <w:sz w:val="16"/>
                <w:szCs w:val="16"/>
              </w:rPr>
              <w:t>Дата</w:t>
            </w: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58268EB7" w14:textId="77777777" w:rsidR="009C1BD2" w:rsidRDefault="009C1BD2">
            <w:pPr>
              <w:widowControl w:val="0"/>
              <w:pBdr>
                <w:top w:val="nil"/>
                <w:left w:val="nil"/>
                <w:bottom w:val="nil"/>
                <w:right w:val="nil"/>
                <w:between w:val="nil"/>
              </w:pBdr>
              <w:spacing w:line="276" w:lineRule="auto"/>
              <w:rPr>
                <w:sz w:val="16"/>
                <w:szCs w:val="16"/>
              </w:rPr>
            </w:pPr>
          </w:p>
        </w:tc>
        <w:tc>
          <w:tcPr>
            <w:tcW w:w="615" w:type="dxa"/>
            <w:vMerge/>
            <w:tcBorders>
              <w:top w:val="single" w:sz="18" w:space="0" w:color="000000"/>
              <w:left w:val="single" w:sz="18" w:space="0" w:color="000000"/>
              <w:right w:val="single" w:sz="18" w:space="0" w:color="000000"/>
            </w:tcBorders>
            <w:shd w:val="clear" w:color="auto" w:fill="auto"/>
            <w:vAlign w:val="center"/>
          </w:tcPr>
          <w:p w14:paraId="5A3DDF8A" w14:textId="77777777" w:rsidR="009C1BD2" w:rsidRDefault="009C1BD2">
            <w:pPr>
              <w:widowControl w:val="0"/>
              <w:pBdr>
                <w:top w:val="nil"/>
                <w:left w:val="nil"/>
                <w:bottom w:val="nil"/>
                <w:right w:val="nil"/>
                <w:between w:val="nil"/>
              </w:pBdr>
              <w:spacing w:line="276" w:lineRule="auto"/>
              <w:rPr>
                <w:sz w:val="16"/>
                <w:szCs w:val="16"/>
              </w:rPr>
            </w:pPr>
          </w:p>
        </w:tc>
      </w:tr>
    </w:tbl>
    <w:p w14:paraId="5D10DC8E" w14:textId="77777777" w:rsidR="009C1BD2" w:rsidRDefault="009C1BD2">
      <w:pPr>
        <w:pBdr>
          <w:top w:val="nil"/>
          <w:left w:val="nil"/>
          <w:bottom w:val="nil"/>
          <w:right w:val="nil"/>
          <w:between w:val="nil"/>
        </w:pBdr>
        <w:spacing w:line="240" w:lineRule="auto"/>
        <w:rPr>
          <w:rFonts w:ascii="Times New Roman" w:eastAsia="Times New Roman" w:hAnsi="Times New Roman" w:cs="Times New Roman"/>
          <w:color w:val="000000"/>
          <w:sz w:val="28"/>
          <w:szCs w:val="28"/>
        </w:rPr>
        <w:sectPr w:rsidR="009C1BD2">
          <w:footerReference w:type="default" r:id="rId11"/>
          <w:headerReference w:type="first" r:id="rId12"/>
          <w:footerReference w:type="first" r:id="rId13"/>
          <w:pgSz w:w="11909" w:h="16834"/>
          <w:pgMar w:top="1440" w:right="1440" w:bottom="1440" w:left="1440" w:header="720" w:footer="720" w:gutter="0"/>
          <w:pgNumType w:start="1"/>
          <w:cols w:space="720"/>
        </w:sectPr>
      </w:pPr>
    </w:p>
    <w:p w14:paraId="6AEA11EB" w14:textId="77777777" w:rsidR="009C1BD2" w:rsidRDefault="00000000">
      <w:pPr>
        <w:pBdr>
          <w:top w:val="nil"/>
          <w:left w:val="nil"/>
          <w:bottom w:val="nil"/>
          <w:right w:val="nil"/>
          <w:between w:val="nil"/>
        </w:pBd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ЗМІСТ</w:t>
      </w:r>
    </w:p>
    <w:p w14:paraId="30BE5883" w14:textId="77777777" w:rsidR="009C1BD2" w:rsidRDefault="009C1BD2">
      <w:pPr>
        <w:pBdr>
          <w:top w:val="nil"/>
          <w:left w:val="nil"/>
          <w:bottom w:val="nil"/>
          <w:right w:val="nil"/>
          <w:between w:val="nil"/>
        </w:pBdr>
        <w:jc w:val="center"/>
        <w:rPr>
          <w:rFonts w:ascii="Times New Roman" w:eastAsia="Times New Roman" w:hAnsi="Times New Roman" w:cs="Times New Roman"/>
          <w:color w:val="000000"/>
          <w:sz w:val="28"/>
          <w:szCs w:val="28"/>
        </w:rPr>
      </w:pPr>
    </w:p>
    <w:sdt>
      <w:sdtPr>
        <w:id w:val="1354683359"/>
        <w:docPartObj>
          <w:docPartGallery w:val="Table of Contents"/>
          <w:docPartUnique/>
        </w:docPartObj>
      </w:sdtPr>
      <w:sdtContent>
        <w:p w14:paraId="1156620C"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begin"/>
          </w:r>
          <w:r>
            <w:instrText xml:space="preserve"> TOC \h \u \z \t "Heading 1,1,Heading 2,2,Heading 3,3,Heading 4,4,Heading 5,5,Heading 6,6,"</w:instrText>
          </w:r>
          <w:r>
            <w:fldChar w:fldCharType="separate"/>
          </w:r>
          <w:r>
            <w:fldChar w:fldCharType="begin"/>
          </w:r>
          <w:r>
            <w:instrText xml:space="preserve"> HYPERLINK \l "_3dy6vkm" </w:instrText>
          </w:r>
          <w:r>
            <w:fldChar w:fldCharType="separate"/>
          </w:r>
          <w:r>
            <w:rPr>
              <w:rFonts w:ascii="Times New Roman" w:eastAsia="Times New Roman" w:hAnsi="Times New Roman" w:cs="Times New Roman"/>
              <w:color w:val="000000"/>
              <w:sz w:val="28"/>
              <w:szCs w:val="28"/>
            </w:rPr>
            <w:t>1. НАЙМЕНУВАННЯ ТА ГАЛУЗЬ РОЗРОБКИ</w:t>
          </w:r>
          <w:r>
            <w:rPr>
              <w:rFonts w:ascii="Times New Roman" w:eastAsia="Times New Roman" w:hAnsi="Times New Roman" w:cs="Times New Roman"/>
              <w:color w:val="000000"/>
              <w:sz w:val="28"/>
              <w:szCs w:val="28"/>
            </w:rPr>
            <w:tab/>
            <w:t>2</w:t>
          </w:r>
        </w:p>
        <w:p w14:paraId="39FC32A3"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end"/>
          </w:r>
          <w:r>
            <w:fldChar w:fldCharType="begin"/>
          </w:r>
          <w:r>
            <w:instrText xml:space="preserve"> HYPERLINK \l "_4d34og8" </w:instrText>
          </w:r>
          <w:r>
            <w:fldChar w:fldCharType="separate"/>
          </w:r>
          <w:r>
            <w:rPr>
              <w:rFonts w:ascii="Times New Roman" w:eastAsia="Times New Roman" w:hAnsi="Times New Roman" w:cs="Times New Roman"/>
              <w:color w:val="000000"/>
              <w:sz w:val="28"/>
              <w:szCs w:val="28"/>
            </w:rPr>
            <w:t>2. ПІДСТАВА ДЛЯ РОЗРОБКИ</w:t>
          </w:r>
          <w:r>
            <w:rPr>
              <w:rFonts w:ascii="Times New Roman" w:eastAsia="Times New Roman" w:hAnsi="Times New Roman" w:cs="Times New Roman"/>
              <w:color w:val="000000"/>
              <w:sz w:val="28"/>
              <w:szCs w:val="28"/>
            </w:rPr>
            <w:tab/>
            <w:t>2</w:t>
          </w:r>
        </w:p>
        <w:p w14:paraId="1B2F6D9C"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end"/>
          </w:r>
          <w:r>
            <w:fldChar w:fldCharType="begin"/>
          </w:r>
          <w:r>
            <w:instrText xml:space="preserve"> HYPERLINK \l "_17dp8vu" </w:instrText>
          </w:r>
          <w:r>
            <w:fldChar w:fldCharType="separate"/>
          </w:r>
          <w:r>
            <w:rPr>
              <w:rFonts w:ascii="Times New Roman" w:eastAsia="Times New Roman" w:hAnsi="Times New Roman" w:cs="Times New Roman"/>
              <w:color w:val="000000"/>
              <w:sz w:val="28"/>
              <w:szCs w:val="28"/>
            </w:rPr>
            <w:t>3. МЕТА І ПРИЗНАЧЕННЯ РОБОТИ</w:t>
          </w:r>
          <w:r>
            <w:rPr>
              <w:rFonts w:ascii="Times New Roman" w:eastAsia="Times New Roman" w:hAnsi="Times New Roman" w:cs="Times New Roman"/>
              <w:color w:val="000000"/>
              <w:sz w:val="28"/>
              <w:szCs w:val="28"/>
            </w:rPr>
            <w:tab/>
            <w:t>2</w:t>
          </w:r>
        </w:p>
        <w:p w14:paraId="058CBDB6"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end"/>
          </w:r>
          <w:r>
            <w:fldChar w:fldCharType="begin"/>
          </w:r>
          <w:r>
            <w:instrText xml:space="preserve"> HYPERLINK \l "_26in1rg" </w:instrText>
          </w:r>
          <w:r>
            <w:fldChar w:fldCharType="separate"/>
          </w:r>
          <w:r>
            <w:rPr>
              <w:rFonts w:ascii="Times New Roman" w:eastAsia="Times New Roman" w:hAnsi="Times New Roman" w:cs="Times New Roman"/>
              <w:color w:val="000000"/>
              <w:sz w:val="28"/>
              <w:szCs w:val="28"/>
            </w:rPr>
            <w:t>4. ДЖЕРЕЛА РОЗРОБКИ</w:t>
          </w:r>
          <w:r>
            <w:rPr>
              <w:rFonts w:ascii="Times New Roman" w:eastAsia="Times New Roman" w:hAnsi="Times New Roman" w:cs="Times New Roman"/>
              <w:color w:val="000000"/>
              <w:sz w:val="28"/>
              <w:szCs w:val="28"/>
            </w:rPr>
            <w:tab/>
            <w:t>2</w:t>
          </w:r>
        </w:p>
        <w:p w14:paraId="03569FE6"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end"/>
          </w:r>
          <w:r>
            <w:fldChar w:fldCharType="begin"/>
          </w:r>
          <w:r>
            <w:instrText xml:space="preserve"> HYPERLINK \l "_44sinio" </w:instrText>
          </w:r>
          <w:r>
            <w:fldChar w:fldCharType="separate"/>
          </w:r>
          <w:r>
            <w:rPr>
              <w:rFonts w:ascii="Times New Roman" w:eastAsia="Times New Roman" w:hAnsi="Times New Roman" w:cs="Times New Roman"/>
              <w:color w:val="000000"/>
              <w:sz w:val="28"/>
              <w:szCs w:val="28"/>
            </w:rPr>
            <w:t>5. ТЕХНІЧНІ ВИМОГИ</w:t>
          </w:r>
          <w:r>
            <w:rPr>
              <w:rFonts w:ascii="Times New Roman" w:eastAsia="Times New Roman" w:hAnsi="Times New Roman" w:cs="Times New Roman"/>
              <w:color w:val="000000"/>
              <w:sz w:val="28"/>
              <w:szCs w:val="28"/>
            </w:rPr>
            <w:tab/>
            <w:t>3</w:t>
          </w:r>
        </w:p>
        <w:p w14:paraId="2D40F78C" w14:textId="77777777" w:rsidR="009C1BD2" w:rsidRDefault="00000000">
          <w:pPr>
            <w:widowControl w:val="0"/>
            <w:pBdr>
              <w:top w:val="nil"/>
              <w:left w:val="nil"/>
              <w:bottom w:val="nil"/>
              <w:right w:val="nil"/>
              <w:between w:val="nil"/>
            </w:pBdr>
            <w:tabs>
              <w:tab w:val="right" w:pos="9025"/>
            </w:tabs>
            <w:spacing w:before="60" w:line="360" w:lineRule="auto"/>
            <w:ind w:left="360"/>
            <w:rPr>
              <w:rFonts w:ascii="Times New Roman" w:eastAsia="Times New Roman" w:hAnsi="Times New Roman" w:cs="Times New Roman"/>
              <w:color w:val="000000"/>
              <w:sz w:val="28"/>
              <w:szCs w:val="28"/>
            </w:rPr>
          </w:pPr>
          <w:r>
            <w:fldChar w:fldCharType="end"/>
          </w:r>
          <w:r>
            <w:fldChar w:fldCharType="begin"/>
          </w:r>
          <w:r>
            <w:instrText xml:space="preserve"> HYPERLINK \l "_2jxsxqh" </w:instrText>
          </w:r>
          <w:r>
            <w:fldChar w:fldCharType="separate"/>
          </w:r>
          <w:r>
            <w:rPr>
              <w:rFonts w:ascii="Times New Roman" w:eastAsia="Times New Roman" w:hAnsi="Times New Roman" w:cs="Times New Roman"/>
              <w:color w:val="000000"/>
              <w:sz w:val="28"/>
              <w:szCs w:val="28"/>
            </w:rPr>
            <w:t>5.1. Вимоги до програмного продукту, що розробляється</w:t>
          </w:r>
          <w:r>
            <w:rPr>
              <w:rFonts w:ascii="Times New Roman" w:eastAsia="Times New Roman" w:hAnsi="Times New Roman" w:cs="Times New Roman"/>
              <w:color w:val="000000"/>
              <w:sz w:val="28"/>
              <w:szCs w:val="28"/>
            </w:rPr>
            <w:tab/>
            <w:t>3</w:t>
          </w:r>
        </w:p>
        <w:p w14:paraId="30658A28" w14:textId="77777777" w:rsidR="009C1BD2" w:rsidRDefault="00000000">
          <w:pPr>
            <w:widowControl w:val="0"/>
            <w:pBdr>
              <w:top w:val="nil"/>
              <w:left w:val="nil"/>
              <w:bottom w:val="nil"/>
              <w:right w:val="nil"/>
              <w:between w:val="nil"/>
            </w:pBdr>
            <w:tabs>
              <w:tab w:val="right" w:pos="9025"/>
            </w:tabs>
            <w:spacing w:before="60" w:line="360" w:lineRule="auto"/>
            <w:ind w:left="360"/>
            <w:rPr>
              <w:rFonts w:ascii="Times New Roman" w:eastAsia="Times New Roman" w:hAnsi="Times New Roman" w:cs="Times New Roman"/>
              <w:color w:val="000000"/>
              <w:sz w:val="28"/>
              <w:szCs w:val="28"/>
            </w:rPr>
          </w:pPr>
          <w:r>
            <w:fldChar w:fldCharType="end"/>
          </w:r>
          <w:r>
            <w:fldChar w:fldCharType="begin"/>
          </w:r>
          <w:r>
            <w:instrText xml:space="preserve"> HYPERLINK \l "_z337ya" </w:instrText>
          </w:r>
          <w:r>
            <w:fldChar w:fldCharType="separate"/>
          </w:r>
          <w:r>
            <w:rPr>
              <w:rFonts w:ascii="Times New Roman" w:eastAsia="Times New Roman" w:hAnsi="Times New Roman" w:cs="Times New Roman"/>
              <w:color w:val="000000"/>
              <w:sz w:val="28"/>
              <w:szCs w:val="28"/>
            </w:rPr>
            <w:t>5.2. Вимоги до апаратного забезпечення</w:t>
          </w:r>
          <w:r>
            <w:rPr>
              <w:rFonts w:ascii="Times New Roman" w:eastAsia="Times New Roman" w:hAnsi="Times New Roman" w:cs="Times New Roman"/>
              <w:color w:val="000000"/>
              <w:sz w:val="28"/>
              <w:szCs w:val="28"/>
            </w:rPr>
            <w:tab/>
            <w:t>3</w:t>
          </w:r>
        </w:p>
        <w:p w14:paraId="4271E145" w14:textId="77777777" w:rsidR="009C1BD2" w:rsidRDefault="00000000">
          <w:pPr>
            <w:widowControl w:val="0"/>
            <w:pBdr>
              <w:top w:val="nil"/>
              <w:left w:val="nil"/>
              <w:bottom w:val="nil"/>
              <w:right w:val="nil"/>
              <w:between w:val="nil"/>
            </w:pBdr>
            <w:tabs>
              <w:tab w:val="right" w:pos="9025"/>
            </w:tabs>
            <w:spacing w:before="60" w:line="360" w:lineRule="auto"/>
            <w:ind w:left="360"/>
            <w:rPr>
              <w:rFonts w:ascii="Times New Roman" w:eastAsia="Times New Roman" w:hAnsi="Times New Roman" w:cs="Times New Roman"/>
              <w:color w:val="000000"/>
              <w:sz w:val="28"/>
              <w:szCs w:val="28"/>
            </w:rPr>
          </w:pPr>
          <w:r>
            <w:fldChar w:fldCharType="end"/>
          </w:r>
          <w:r>
            <w:fldChar w:fldCharType="begin"/>
          </w:r>
          <w:r>
            <w:instrText xml:space="preserve"> HYPERLINK \l "_1y810tw" </w:instrText>
          </w:r>
          <w:r>
            <w:fldChar w:fldCharType="separate"/>
          </w:r>
          <w:r>
            <w:rPr>
              <w:rFonts w:ascii="Times New Roman" w:eastAsia="Times New Roman" w:hAnsi="Times New Roman" w:cs="Times New Roman"/>
              <w:color w:val="000000"/>
              <w:sz w:val="28"/>
              <w:szCs w:val="28"/>
            </w:rPr>
            <w:t>5.3. Вимоги до програмного та апаратного забезпечення користувача</w:t>
          </w:r>
          <w:r>
            <w:rPr>
              <w:rFonts w:ascii="Times New Roman" w:eastAsia="Times New Roman" w:hAnsi="Times New Roman" w:cs="Times New Roman"/>
              <w:color w:val="000000"/>
              <w:sz w:val="28"/>
              <w:szCs w:val="28"/>
            </w:rPr>
            <w:tab/>
            <w:t>3</w:t>
          </w:r>
        </w:p>
        <w:p w14:paraId="25DBEB82" w14:textId="77777777" w:rsidR="009C1BD2" w:rsidRDefault="00000000">
          <w:pPr>
            <w:widowControl w:val="0"/>
            <w:pBdr>
              <w:top w:val="nil"/>
              <w:left w:val="nil"/>
              <w:bottom w:val="nil"/>
              <w:right w:val="nil"/>
              <w:between w:val="nil"/>
            </w:pBdr>
            <w:tabs>
              <w:tab w:val="right" w:pos="9025"/>
            </w:tabs>
            <w:spacing w:before="60" w:line="360" w:lineRule="auto"/>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6. ЕТАПИ РОЗРОБКИ</w:t>
          </w:r>
          <w:r>
            <w:rPr>
              <w:rFonts w:ascii="Times New Roman" w:eastAsia="Times New Roman" w:hAnsi="Times New Roman" w:cs="Times New Roman"/>
              <w:color w:val="000000"/>
              <w:sz w:val="28"/>
              <w:szCs w:val="28"/>
            </w:rPr>
            <w:tab/>
            <w:t>4</w:t>
          </w:r>
          <w:r>
            <w:fldChar w:fldCharType="end"/>
          </w:r>
        </w:p>
      </w:sdtContent>
    </w:sdt>
    <w:p w14:paraId="00E6B318" w14:textId="77777777" w:rsidR="009C1BD2" w:rsidRDefault="00000000">
      <w:pPr>
        <w:pBdr>
          <w:top w:val="nil"/>
          <w:left w:val="nil"/>
          <w:bottom w:val="nil"/>
          <w:right w:val="nil"/>
          <w:between w:val="nil"/>
        </w:pBdr>
        <w:jc w:val="center"/>
        <w:rPr>
          <w:rFonts w:ascii="Times New Roman" w:eastAsia="Times New Roman" w:hAnsi="Times New Roman" w:cs="Times New Roman"/>
          <w:color w:val="000000"/>
          <w:sz w:val="28"/>
          <w:szCs w:val="28"/>
        </w:rPr>
      </w:pPr>
      <w:r>
        <w:br w:type="page"/>
      </w:r>
    </w:p>
    <w:p w14:paraId="2D716388" w14:textId="77777777" w:rsidR="009C1BD2" w:rsidRDefault="00000000">
      <w:pPr>
        <w:pStyle w:val="1"/>
        <w:widowControl w:val="0"/>
        <w:numPr>
          <w:ilvl w:val="0"/>
          <w:numId w:val="45"/>
        </w:numPr>
      </w:pPr>
      <w:bookmarkStart w:id="6" w:name="_3dy6vkm" w:colFirst="0" w:colLast="0"/>
      <w:bookmarkEnd w:id="6"/>
      <w:r>
        <w:lastRenderedPageBreak/>
        <w:t>НАЙМЕНУВАННЯ ТА ГАЛУЗЬ РОЗРОБКИ</w:t>
      </w:r>
    </w:p>
    <w:p w14:paraId="72041AA4"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7" w:name="_1t3h5sf" w:colFirst="0" w:colLast="0"/>
      <w:bookmarkEnd w:id="7"/>
      <w:r>
        <w:rPr>
          <w:rFonts w:ascii="Times New Roman" w:eastAsia="Times New Roman" w:hAnsi="Times New Roman" w:cs="Times New Roman"/>
          <w:color w:val="000000"/>
          <w:sz w:val="28"/>
          <w:szCs w:val="28"/>
        </w:rPr>
        <w:t>Створення програмного забезпечення для діагностики гібридних автомобілів, яке дозволяє зчитувати дані з порту автомобіля, аналізувати їх та візуалізувати.</w:t>
      </w:r>
    </w:p>
    <w:p w14:paraId="227F00CD" w14:textId="77777777" w:rsidR="009C1BD2" w:rsidRDefault="00000000">
      <w:pPr>
        <w:pStyle w:val="1"/>
        <w:widowControl w:val="0"/>
        <w:numPr>
          <w:ilvl w:val="0"/>
          <w:numId w:val="45"/>
        </w:numPr>
      </w:pPr>
      <w:bookmarkStart w:id="8" w:name="_4d34og8" w:colFirst="0" w:colLast="0"/>
      <w:bookmarkEnd w:id="8"/>
      <w:r>
        <w:t>ПІДСТАВА ДЛЯ РОЗРОБКИ</w:t>
      </w:r>
    </w:p>
    <w:p w14:paraId="7D4E740A"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9" w:name="_2s8eyo1" w:colFirst="0" w:colLast="0"/>
      <w:bookmarkEnd w:id="9"/>
      <w:r>
        <w:rPr>
          <w:rFonts w:ascii="Times New Roman" w:eastAsia="Times New Roman" w:hAnsi="Times New Roman" w:cs="Times New Roman"/>
          <w:color w:val="000000"/>
          <w:sz w:val="28"/>
          <w:szCs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45C68CFB" w14:textId="77777777" w:rsidR="009C1BD2" w:rsidRDefault="00000000">
      <w:pPr>
        <w:pStyle w:val="1"/>
        <w:widowControl w:val="0"/>
        <w:numPr>
          <w:ilvl w:val="0"/>
          <w:numId w:val="45"/>
        </w:numPr>
      </w:pPr>
      <w:bookmarkStart w:id="10" w:name="_17dp8vu" w:colFirst="0" w:colLast="0"/>
      <w:bookmarkEnd w:id="10"/>
      <w:r>
        <w:t>МЕТА І ПРИЗНАЧЕННЯ РОБОТИ</w:t>
      </w:r>
    </w:p>
    <w:p w14:paraId="6D1B6201"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11" w:name="_3rdcrjn" w:colFirst="0" w:colLast="0"/>
      <w:bookmarkEnd w:id="11"/>
      <w:r>
        <w:rPr>
          <w:rFonts w:ascii="Times New Roman" w:eastAsia="Times New Roman" w:hAnsi="Times New Roman" w:cs="Times New Roman"/>
          <w:color w:val="000000"/>
          <w:sz w:val="28"/>
          <w:szCs w:val="28"/>
        </w:rPr>
        <w:t xml:space="preserve">Розробити програмне забезпечення, яке забезпечує ефективну діагностику гібридних автомобілів, виявлення </w:t>
      </w:r>
      <w:proofErr w:type="spellStart"/>
      <w:r>
        <w:rPr>
          <w:rFonts w:ascii="Times New Roman" w:eastAsia="Times New Roman" w:hAnsi="Times New Roman" w:cs="Times New Roman"/>
          <w:color w:val="000000"/>
          <w:sz w:val="28"/>
          <w:szCs w:val="28"/>
        </w:rPr>
        <w:t>несправностей</w:t>
      </w:r>
      <w:proofErr w:type="spellEnd"/>
      <w:r>
        <w:rPr>
          <w:rFonts w:ascii="Times New Roman" w:eastAsia="Times New Roman" w:hAnsi="Times New Roman" w:cs="Times New Roman"/>
          <w:color w:val="000000"/>
          <w:sz w:val="28"/>
          <w:szCs w:val="28"/>
        </w:rPr>
        <w:t>, аналіз та візуалізацію даних.</w:t>
      </w:r>
    </w:p>
    <w:p w14:paraId="4E8BC4FC" w14:textId="77777777" w:rsidR="009C1BD2" w:rsidRDefault="00000000">
      <w:pPr>
        <w:pStyle w:val="1"/>
        <w:widowControl w:val="0"/>
        <w:numPr>
          <w:ilvl w:val="0"/>
          <w:numId w:val="45"/>
        </w:numPr>
      </w:pPr>
      <w:bookmarkStart w:id="12" w:name="_26in1rg" w:colFirst="0" w:colLast="0"/>
      <w:bookmarkEnd w:id="12"/>
      <w:r>
        <w:t>ДЖЕРЕЛА РОЗРОБКИ</w:t>
      </w:r>
    </w:p>
    <w:p w14:paraId="6310E4DE"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13" w:name="_lnxbz9" w:colFirst="0" w:colLast="0"/>
      <w:bookmarkEnd w:id="13"/>
      <w:r>
        <w:rPr>
          <w:rFonts w:ascii="Times New Roman" w:eastAsia="Times New Roman" w:hAnsi="Times New Roman" w:cs="Times New Roman"/>
          <w:color w:val="000000"/>
          <w:sz w:val="28"/>
          <w:szCs w:val="28"/>
        </w:rPr>
        <w:t xml:space="preserve">Для розробки програмного забезпечення для діагностики гібридних автомобілів використовувалися наступні джерела офіційна технічна документація виробників автомобілів: інструкції та </w:t>
      </w:r>
      <w:proofErr w:type="spellStart"/>
      <w:r>
        <w:rPr>
          <w:rFonts w:ascii="Times New Roman" w:eastAsia="Times New Roman" w:hAnsi="Times New Roman" w:cs="Times New Roman"/>
          <w:color w:val="000000"/>
          <w:sz w:val="28"/>
          <w:szCs w:val="28"/>
        </w:rPr>
        <w:t>мануали</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Toyota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Honda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Nissan</w:t>
      </w:r>
      <w:proofErr w:type="spellEnd"/>
      <w:r>
        <w:rPr>
          <w:rFonts w:ascii="Times New Roman" w:eastAsia="Times New Roman" w:hAnsi="Times New Roman" w:cs="Times New Roman"/>
          <w:color w:val="000000"/>
          <w:sz w:val="28"/>
          <w:szCs w:val="28"/>
        </w:rPr>
        <w:t xml:space="preserve">, та інших виробників гібридних автомобілів. </w:t>
      </w:r>
    </w:p>
    <w:p w14:paraId="1A28F304"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14" w:name="_35nkun2" w:colFirst="0" w:colLast="0"/>
      <w:bookmarkEnd w:id="14"/>
      <w:r>
        <w:rPr>
          <w:rFonts w:ascii="Times New Roman" w:eastAsia="Times New Roman" w:hAnsi="Times New Roman" w:cs="Times New Roman"/>
          <w:color w:val="000000"/>
          <w:sz w:val="28"/>
          <w:szCs w:val="28"/>
        </w:rPr>
        <w:t>Посібники зі стандартів та специфікацій OBD-II (</w:t>
      </w:r>
      <w:proofErr w:type="spellStart"/>
      <w:r>
        <w:rPr>
          <w:rFonts w:ascii="Times New Roman" w:eastAsia="Times New Roman" w:hAnsi="Times New Roman" w:cs="Times New Roman"/>
          <w:color w:val="000000"/>
          <w:sz w:val="28"/>
          <w:szCs w:val="28"/>
        </w:rPr>
        <w:t>On-Board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Diagnostics</w:t>
      </w:r>
      <w:proofErr w:type="spellEnd"/>
      <w:r>
        <w:rPr>
          <w:rFonts w:ascii="Times New Roman" w:eastAsia="Times New Roman" w:hAnsi="Times New Roman" w:cs="Times New Roman"/>
          <w:color w:val="000000"/>
          <w:sz w:val="28"/>
          <w:szCs w:val="28"/>
        </w:rPr>
        <w:t xml:space="preserve">), які визначають протоколи та методи зчитування діагностичних даних з автомобіля. До них належать документи SAE J1979, ISO 15031-5 та інші. </w:t>
      </w:r>
    </w:p>
    <w:p w14:paraId="2FFF962E" w14:textId="77777777" w:rsidR="009C1BD2" w:rsidRDefault="00000000">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15" w:name="_1ksv4uv" w:colFirst="0" w:colLast="0"/>
      <w:bookmarkEnd w:id="15"/>
      <w:r>
        <w:rPr>
          <w:rFonts w:ascii="Times New Roman" w:eastAsia="Times New Roman" w:hAnsi="Times New Roman" w:cs="Times New Roman"/>
          <w:color w:val="000000"/>
          <w:sz w:val="28"/>
          <w:szCs w:val="28"/>
        </w:rPr>
        <w:t xml:space="preserve">Публікації в наукових журналах та конференціях, присвячені діагностиці та обслуговуванню гібридних автомобілів, аналізу даних, алгоритмам виявлення </w:t>
      </w:r>
      <w:proofErr w:type="spellStart"/>
      <w:r>
        <w:rPr>
          <w:rFonts w:ascii="Times New Roman" w:eastAsia="Times New Roman" w:hAnsi="Times New Roman" w:cs="Times New Roman"/>
          <w:color w:val="000000"/>
          <w:sz w:val="28"/>
          <w:szCs w:val="28"/>
        </w:rPr>
        <w:t>несправностей</w:t>
      </w:r>
      <w:proofErr w:type="spellEnd"/>
      <w:r>
        <w:rPr>
          <w:rFonts w:ascii="Times New Roman" w:eastAsia="Times New Roman" w:hAnsi="Times New Roman" w:cs="Times New Roman"/>
          <w:color w:val="000000"/>
          <w:sz w:val="28"/>
          <w:szCs w:val="28"/>
        </w:rPr>
        <w:t xml:space="preserve"> та методам візуалізації даних.</w:t>
      </w:r>
    </w:p>
    <w:p w14:paraId="7B311F40" w14:textId="77777777" w:rsidR="009C1BD2" w:rsidRDefault="00000000">
      <w:pPr>
        <w:pStyle w:val="1"/>
        <w:widowControl w:val="0"/>
        <w:numPr>
          <w:ilvl w:val="0"/>
          <w:numId w:val="45"/>
        </w:numPr>
      </w:pPr>
      <w:bookmarkStart w:id="16" w:name="_44sinio" w:colFirst="0" w:colLast="0"/>
      <w:bookmarkEnd w:id="16"/>
      <w:r>
        <w:lastRenderedPageBreak/>
        <w:t>ТЕХНІЧНІ ВИМОГИ</w:t>
      </w:r>
    </w:p>
    <w:p w14:paraId="2688D176" w14:textId="77777777" w:rsidR="009C1BD2" w:rsidRDefault="00000000">
      <w:pPr>
        <w:pStyle w:val="2"/>
        <w:widowControl w:val="0"/>
        <w:numPr>
          <w:ilvl w:val="1"/>
          <w:numId w:val="45"/>
        </w:numPr>
      </w:pPr>
      <w:bookmarkStart w:id="17" w:name="_2jxsxqh" w:colFirst="0" w:colLast="0"/>
      <w:bookmarkEnd w:id="17"/>
      <w:r>
        <w:t xml:space="preserve"> Вимоги до програмного продукту, що розробляється</w:t>
      </w:r>
    </w:p>
    <w:p w14:paraId="69D87567"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можливість зчитування даних з порту автомобіля;</w:t>
      </w:r>
    </w:p>
    <w:p w14:paraId="301CF2F2"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аналіз діагностичних даних;</w:t>
      </w:r>
    </w:p>
    <w:p w14:paraId="61A0F16C"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моніторинг параметрів у реальному часі;</w:t>
      </w:r>
    </w:p>
    <w:p w14:paraId="765AAF52"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калібрування гібридної системи;</w:t>
      </w:r>
    </w:p>
    <w:p w14:paraId="1004DCFF"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виконання спеціальних тестів;</w:t>
      </w:r>
    </w:p>
    <w:p w14:paraId="259ECE06"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зручна система сповіщень;</w:t>
      </w:r>
    </w:p>
    <w:p w14:paraId="5852762C"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інтерфейс для взаємодії з користувачем;</w:t>
      </w:r>
    </w:p>
    <w:p w14:paraId="6E8C6673"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зберігання даних;</w:t>
      </w:r>
    </w:p>
    <w:p w14:paraId="1B433C45"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аналітичні можливості.</w:t>
      </w:r>
    </w:p>
    <w:p w14:paraId="7D6BEB85" w14:textId="77777777" w:rsidR="009C1BD2" w:rsidRDefault="00000000">
      <w:pPr>
        <w:pStyle w:val="2"/>
        <w:widowControl w:val="0"/>
        <w:numPr>
          <w:ilvl w:val="1"/>
          <w:numId w:val="45"/>
        </w:numPr>
      </w:pPr>
      <w:bookmarkStart w:id="18" w:name="_z337ya" w:colFirst="0" w:colLast="0"/>
      <w:bookmarkEnd w:id="18"/>
      <w:r>
        <w:t xml:space="preserve"> Вимоги до апаратного забезпечення</w:t>
      </w:r>
    </w:p>
    <w:p w14:paraId="30373FF5" w14:textId="77777777" w:rsidR="009C1BD2" w:rsidRDefault="00000000">
      <w:pPr>
        <w:numPr>
          <w:ilvl w:val="0"/>
          <w:numId w:val="70"/>
        </w:numPr>
        <w:pBdr>
          <w:top w:val="nil"/>
          <w:left w:val="nil"/>
          <w:bottom w:val="nil"/>
          <w:right w:val="nil"/>
          <w:between w:val="nil"/>
        </w:pBdr>
        <w:tabs>
          <w:tab w:val="left" w:pos="2410"/>
        </w:tabs>
        <w:spacing w:line="360" w:lineRule="auto"/>
        <w:ind w:hanging="510"/>
        <w:jc w:val="both"/>
        <w:rPr>
          <w:sz w:val="28"/>
          <w:szCs w:val="28"/>
        </w:rPr>
      </w:pPr>
      <w:proofErr w:type="spellStart"/>
      <w:r>
        <w:rPr>
          <w:rFonts w:ascii="Times New Roman" w:eastAsia="Times New Roman" w:hAnsi="Times New Roman" w:cs="Times New Roman"/>
          <w:color w:val="000000"/>
          <w:sz w:val="28"/>
          <w:szCs w:val="28"/>
        </w:rPr>
        <w:t>Двоядерний</w:t>
      </w:r>
      <w:proofErr w:type="spellEnd"/>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color w:val="000000"/>
          <w:sz w:val="28"/>
          <w:szCs w:val="28"/>
        </w:rPr>
        <w:t>чотириядерний</w:t>
      </w:r>
      <w:proofErr w:type="spellEnd"/>
      <w:r>
        <w:rPr>
          <w:rFonts w:ascii="Times New Roman" w:eastAsia="Times New Roman" w:hAnsi="Times New Roman" w:cs="Times New Roman"/>
          <w:color w:val="000000"/>
          <w:sz w:val="28"/>
          <w:szCs w:val="28"/>
        </w:rPr>
        <w:t xml:space="preserve"> процесор, наприклад, </w:t>
      </w:r>
      <w:proofErr w:type="spellStart"/>
      <w:r>
        <w:rPr>
          <w:rFonts w:ascii="Times New Roman" w:eastAsia="Times New Roman" w:hAnsi="Times New Roman" w:cs="Times New Roman"/>
          <w:color w:val="000000"/>
          <w:sz w:val="28"/>
          <w:szCs w:val="28"/>
        </w:rPr>
        <w:t>Intel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Core</w:t>
      </w:r>
      <w:proofErr w:type="spellEnd"/>
      <w:r>
        <w:rPr>
          <w:rFonts w:ascii="Times New Roman" w:eastAsia="Times New Roman" w:hAnsi="Times New Roman" w:cs="Times New Roman"/>
          <w:color w:val="000000"/>
          <w:sz w:val="28"/>
          <w:szCs w:val="28"/>
        </w:rPr>
        <w:t xml:space="preserve"> i3, i5, i7 або еквівалентні моделі AMD;</w:t>
      </w:r>
    </w:p>
    <w:p w14:paraId="529D708C" w14:textId="77777777" w:rsidR="009C1BD2" w:rsidRDefault="00000000">
      <w:pPr>
        <w:numPr>
          <w:ilvl w:val="0"/>
          <w:numId w:val="70"/>
        </w:numPr>
        <w:pBdr>
          <w:top w:val="nil"/>
          <w:left w:val="nil"/>
          <w:bottom w:val="nil"/>
          <w:right w:val="nil"/>
          <w:between w:val="nil"/>
        </w:pBdr>
        <w:tabs>
          <w:tab w:val="left" w:pos="2410"/>
        </w:tabs>
        <w:spacing w:line="360" w:lineRule="auto"/>
        <w:ind w:hanging="510"/>
        <w:jc w:val="both"/>
        <w:rPr>
          <w:sz w:val="28"/>
          <w:szCs w:val="28"/>
        </w:rPr>
      </w:pPr>
      <w:r>
        <w:rPr>
          <w:rFonts w:ascii="Times New Roman" w:eastAsia="Times New Roman" w:hAnsi="Times New Roman" w:cs="Times New Roman"/>
          <w:color w:val="000000"/>
          <w:sz w:val="28"/>
          <w:szCs w:val="28"/>
        </w:rPr>
        <w:t xml:space="preserve">Оперативна пам’ять: 4 </w:t>
      </w:r>
      <w:proofErr w:type="spellStart"/>
      <w:r>
        <w:rPr>
          <w:rFonts w:ascii="Times New Roman" w:eastAsia="Times New Roman" w:hAnsi="Times New Roman" w:cs="Times New Roman"/>
          <w:color w:val="000000"/>
          <w:sz w:val="28"/>
          <w:szCs w:val="28"/>
        </w:rPr>
        <w:t>Гб</w:t>
      </w:r>
      <w:proofErr w:type="spellEnd"/>
      <w:r>
        <w:rPr>
          <w:rFonts w:ascii="Times New Roman" w:eastAsia="Times New Roman" w:hAnsi="Times New Roman" w:cs="Times New Roman"/>
          <w:color w:val="000000"/>
          <w:sz w:val="28"/>
          <w:szCs w:val="28"/>
        </w:rPr>
        <w:t>;</w:t>
      </w:r>
    </w:p>
    <w:p w14:paraId="7CF37CD4" w14:textId="77777777" w:rsidR="009C1BD2" w:rsidRDefault="00000000">
      <w:pPr>
        <w:numPr>
          <w:ilvl w:val="0"/>
          <w:numId w:val="70"/>
        </w:numPr>
        <w:pBdr>
          <w:top w:val="nil"/>
          <w:left w:val="nil"/>
          <w:bottom w:val="nil"/>
          <w:right w:val="nil"/>
          <w:between w:val="nil"/>
        </w:pBdr>
        <w:tabs>
          <w:tab w:val="left" w:pos="2410"/>
        </w:tabs>
        <w:spacing w:line="360" w:lineRule="auto"/>
        <w:ind w:hanging="510"/>
        <w:jc w:val="both"/>
        <w:rPr>
          <w:sz w:val="28"/>
          <w:szCs w:val="28"/>
        </w:rPr>
      </w:pPr>
      <w:bookmarkStart w:id="19" w:name="_3j2qqm3" w:colFirst="0" w:colLast="0"/>
      <w:bookmarkEnd w:id="19"/>
      <w:r>
        <w:rPr>
          <w:rFonts w:ascii="Times New Roman" w:eastAsia="Times New Roman" w:hAnsi="Times New Roman" w:cs="Times New Roman"/>
          <w:color w:val="000000"/>
          <w:sz w:val="28"/>
          <w:szCs w:val="28"/>
        </w:rPr>
        <w:t xml:space="preserve">Наявність доступу до мережі </w:t>
      </w:r>
      <w:proofErr w:type="spellStart"/>
      <w:r>
        <w:rPr>
          <w:rFonts w:ascii="Times New Roman" w:eastAsia="Times New Roman" w:hAnsi="Times New Roman" w:cs="Times New Roman"/>
          <w:color w:val="000000"/>
          <w:sz w:val="28"/>
          <w:szCs w:val="28"/>
        </w:rPr>
        <w:t>Internet</w:t>
      </w:r>
      <w:proofErr w:type="spellEnd"/>
      <w:r>
        <w:rPr>
          <w:rFonts w:ascii="Times New Roman" w:eastAsia="Times New Roman" w:hAnsi="Times New Roman" w:cs="Times New Roman"/>
          <w:color w:val="000000"/>
          <w:sz w:val="28"/>
          <w:szCs w:val="28"/>
        </w:rPr>
        <w:t xml:space="preserve"> (GPRS, EDGE, 3G, 4G);</w:t>
      </w:r>
    </w:p>
    <w:p w14:paraId="2408C648" w14:textId="77777777" w:rsidR="009C1BD2" w:rsidRDefault="00000000">
      <w:pPr>
        <w:pStyle w:val="2"/>
        <w:widowControl w:val="0"/>
        <w:numPr>
          <w:ilvl w:val="1"/>
          <w:numId w:val="45"/>
        </w:numPr>
      </w:pPr>
      <w:r>
        <w:t xml:space="preserve">Вимоги до програмного та апаратного забезпечення користувача </w:t>
      </w:r>
    </w:p>
    <w:p w14:paraId="7FAB75F8" w14:textId="77777777" w:rsidR="009C1BD2" w:rsidRDefault="00000000">
      <w:pPr>
        <w:numPr>
          <w:ilvl w:val="0"/>
          <w:numId w:val="68"/>
        </w:numPr>
        <w:pBdr>
          <w:top w:val="nil"/>
          <w:left w:val="nil"/>
          <w:bottom w:val="nil"/>
          <w:right w:val="nil"/>
          <w:between w:val="nil"/>
        </w:pBdr>
        <w:spacing w:line="360" w:lineRule="auto"/>
        <w:ind w:hanging="510"/>
        <w:rPr>
          <w:sz w:val="28"/>
          <w:szCs w:val="28"/>
        </w:rPr>
      </w:pPr>
      <w:r>
        <w:rPr>
          <w:rFonts w:ascii="Times New Roman" w:eastAsia="Times New Roman" w:hAnsi="Times New Roman" w:cs="Times New Roman"/>
          <w:color w:val="000000"/>
          <w:sz w:val="28"/>
          <w:szCs w:val="28"/>
        </w:rPr>
        <w:t>Операційна система Windows 10 або новіша.</w:t>
      </w:r>
    </w:p>
    <w:p w14:paraId="6FD9A5AD" w14:textId="77777777" w:rsidR="009C1BD2" w:rsidRDefault="009C1BD2">
      <w:pPr>
        <w:pBdr>
          <w:top w:val="nil"/>
          <w:left w:val="nil"/>
          <w:bottom w:val="nil"/>
          <w:right w:val="nil"/>
          <w:between w:val="nil"/>
        </w:pBdr>
        <w:spacing w:line="360" w:lineRule="auto"/>
        <w:ind w:left="1428"/>
        <w:rPr>
          <w:rFonts w:ascii="Times New Roman" w:eastAsia="Times New Roman" w:hAnsi="Times New Roman" w:cs="Times New Roman"/>
          <w:color w:val="000000"/>
          <w:sz w:val="28"/>
          <w:szCs w:val="28"/>
        </w:rPr>
      </w:pPr>
    </w:p>
    <w:p w14:paraId="0BB5BDFC" w14:textId="77777777" w:rsidR="009C1BD2" w:rsidRDefault="009C1BD2">
      <w:pPr>
        <w:pBdr>
          <w:top w:val="nil"/>
          <w:left w:val="nil"/>
          <w:bottom w:val="nil"/>
          <w:right w:val="nil"/>
          <w:between w:val="nil"/>
        </w:pBdr>
        <w:spacing w:line="360" w:lineRule="auto"/>
        <w:ind w:left="1428"/>
        <w:rPr>
          <w:rFonts w:ascii="Times New Roman" w:eastAsia="Times New Roman" w:hAnsi="Times New Roman" w:cs="Times New Roman"/>
          <w:color w:val="000000"/>
          <w:sz w:val="28"/>
          <w:szCs w:val="28"/>
        </w:rPr>
      </w:pPr>
      <w:bookmarkStart w:id="20" w:name="_4i7ojhp" w:colFirst="0" w:colLast="0"/>
      <w:bookmarkEnd w:id="20"/>
    </w:p>
    <w:p w14:paraId="564621D2" w14:textId="77777777" w:rsidR="009C1BD2" w:rsidRDefault="00000000">
      <w:pPr>
        <w:keepNext/>
        <w:pageBreakBefore/>
        <w:widowControl w:val="0"/>
        <w:numPr>
          <w:ilvl w:val="0"/>
          <w:numId w:val="45"/>
        </w:numPr>
        <w:pBdr>
          <w:top w:val="nil"/>
          <w:left w:val="nil"/>
          <w:bottom w:val="nil"/>
          <w:right w:val="nil"/>
          <w:between w:val="nil"/>
        </w:pBdr>
        <w:spacing w:before="360" w:after="120" w:line="360" w:lineRule="auto"/>
        <w:jc w:val="center"/>
        <w:rPr>
          <w:color w:val="000000"/>
          <w:sz w:val="28"/>
          <w:szCs w:val="28"/>
        </w:rPr>
      </w:pPr>
      <w:r>
        <w:rPr>
          <w:rFonts w:ascii="Times New Roman" w:eastAsia="Times New Roman" w:hAnsi="Times New Roman" w:cs="Times New Roman"/>
          <w:smallCaps/>
          <w:color w:val="000000"/>
          <w:sz w:val="28"/>
          <w:szCs w:val="28"/>
        </w:rPr>
        <w:lastRenderedPageBreak/>
        <w:t>ЕТАПИ РОЗРОБКИ</w:t>
      </w:r>
    </w:p>
    <w:tbl>
      <w:tblPr>
        <w:tblStyle w:val="aa"/>
        <w:tblW w:w="958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5"/>
        <w:gridCol w:w="6379"/>
        <w:gridCol w:w="2528"/>
      </w:tblGrid>
      <w:tr w:rsidR="009C1BD2" w14:paraId="4F764850" w14:textId="77777777">
        <w:trPr>
          <w:trHeight w:val="296"/>
          <w:jc w:val="center"/>
        </w:trPr>
        <w:tc>
          <w:tcPr>
            <w:tcW w:w="675" w:type="dxa"/>
            <w:tcBorders>
              <w:top w:val="single" w:sz="4" w:space="0" w:color="000000"/>
              <w:left w:val="single" w:sz="4" w:space="0" w:color="000000"/>
              <w:bottom w:val="single" w:sz="4" w:space="0" w:color="000000"/>
              <w:right w:val="single" w:sz="4" w:space="0" w:color="000000"/>
            </w:tcBorders>
          </w:tcPr>
          <w:p w14:paraId="5B8C54BF"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w:t>
            </w:r>
          </w:p>
          <w:p w14:paraId="319C0CF6"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з/п</w:t>
            </w:r>
          </w:p>
        </w:tc>
        <w:tc>
          <w:tcPr>
            <w:tcW w:w="6379" w:type="dxa"/>
            <w:tcBorders>
              <w:top w:val="single" w:sz="4" w:space="0" w:color="000000"/>
              <w:left w:val="single" w:sz="4" w:space="0" w:color="000000"/>
              <w:bottom w:val="single" w:sz="4" w:space="0" w:color="000000"/>
              <w:right w:val="single" w:sz="4" w:space="0" w:color="000000"/>
            </w:tcBorders>
          </w:tcPr>
          <w:p w14:paraId="4AAA1095"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Назва етапів виконання дипломного проекту</w:t>
            </w:r>
          </w:p>
        </w:tc>
        <w:tc>
          <w:tcPr>
            <w:tcW w:w="2528" w:type="dxa"/>
            <w:tcBorders>
              <w:top w:val="single" w:sz="4" w:space="0" w:color="000000"/>
              <w:left w:val="single" w:sz="4" w:space="0" w:color="000000"/>
              <w:bottom w:val="single" w:sz="4" w:space="0" w:color="000000"/>
              <w:right w:val="single" w:sz="4" w:space="0" w:color="000000"/>
            </w:tcBorders>
          </w:tcPr>
          <w:p w14:paraId="794B0E73"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Термін виконання етапів</w:t>
            </w:r>
          </w:p>
        </w:tc>
      </w:tr>
      <w:tr w:rsidR="009C1BD2" w14:paraId="0F55536D" w14:textId="77777777">
        <w:trPr>
          <w:trHeight w:val="246"/>
          <w:jc w:val="center"/>
        </w:trPr>
        <w:tc>
          <w:tcPr>
            <w:tcW w:w="675" w:type="dxa"/>
          </w:tcPr>
          <w:p w14:paraId="07C10CB1"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w:t>
            </w:r>
          </w:p>
        </w:tc>
        <w:tc>
          <w:tcPr>
            <w:tcW w:w="6379" w:type="dxa"/>
          </w:tcPr>
          <w:p w14:paraId="14109DCC"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Вивчення літератури за тематикою проекту</w:t>
            </w:r>
          </w:p>
        </w:tc>
        <w:tc>
          <w:tcPr>
            <w:tcW w:w="2528" w:type="dxa"/>
            <w:vAlign w:val="center"/>
          </w:tcPr>
          <w:p w14:paraId="5C825720"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15.04.2024</w:t>
            </w:r>
          </w:p>
        </w:tc>
      </w:tr>
      <w:tr w:rsidR="009C1BD2" w14:paraId="7132A934" w14:textId="77777777">
        <w:trPr>
          <w:trHeight w:val="320"/>
          <w:jc w:val="center"/>
        </w:trPr>
        <w:tc>
          <w:tcPr>
            <w:tcW w:w="675" w:type="dxa"/>
          </w:tcPr>
          <w:p w14:paraId="576E262F"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2.</w:t>
            </w:r>
          </w:p>
        </w:tc>
        <w:tc>
          <w:tcPr>
            <w:tcW w:w="6379" w:type="dxa"/>
          </w:tcPr>
          <w:p w14:paraId="37BBABA5"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Розроблення та узгодження технічного завдання</w:t>
            </w:r>
          </w:p>
        </w:tc>
        <w:tc>
          <w:tcPr>
            <w:tcW w:w="2528" w:type="dxa"/>
            <w:vAlign w:val="center"/>
          </w:tcPr>
          <w:p w14:paraId="35B4B93A"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30.04.2024</w:t>
            </w:r>
          </w:p>
        </w:tc>
      </w:tr>
      <w:tr w:rsidR="009C1BD2" w14:paraId="55813C01" w14:textId="77777777">
        <w:trPr>
          <w:trHeight w:val="148"/>
          <w:jc w:val="center"/>
        </w:trPr>
        <w:tc>
          <w:tcPr>
            <w:tcW w:w="675" w:type="dxa"/>
          </w:tcPr>
          <w:p w14:paraId="3F922681"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3.</w:t>
            </w:r>
          </w:p>
        </w:tc>
        <w:tc>
          <w:tcPr>
            <w:tcW w:w="6379" w:type="dxa"/>
          </w:tcPr>
          <w:p w14:paraId="64DBEB04"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Аналіз існуючих рішень</w:t>
            </w:r>
          </w:p>
        </w:tc>
        <w:tc>
          <w:tcPr>
            <w:tcW w:w="2528" w:type="dxa"/>
            <w:vAlign w:val="center"/>
          </w:tcPr>
          <w:p w14:paraId="63D3F595"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05.05.2024</w:t>
            </w:r>
          </w:p>
        </w:tc>
      </w:tr>
      <w:tr w:rsidR="009C1BD2" w14:paraId="0503D160" w14:textId="77777777">
        <w:trPr>
          <w:trHeight w:val="394"/>
          <w:jc w:val="center"/>
        </w:trPr>
        <w:tc>
          <w:tcPr>
            <w:tcW w:w="675" w:type="dxa"/>
          </w:tcPr>
          <w:p w14:paraId="59E7DB43"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4.</w:t>
            </w:r>
          </w:p>
        </w:tc>
        <w:tc>
          <w:tcPr>
            <w:tcW w:w="6379" w:type="dxa"/>
          </w:tcPr>
          <w:p w14:paraId="2ED37E92"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Підготовка матеріалів першого розділу дипломного проекту</w:t>
            </w:r>
          </w:p>
        </w:tc>
        <w:tc>
          <w:tcPr>
            <w:tcW w:w="2528" w:type="dxa"/>
            <w:vAlign w:val="center"/>
          </w:tcPr>
          <w:p w14:paraId="02AB69BB"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10.05.2024</w:t>
            </w:r>
          </w:p>
        </w:tc>
      </w:tr>
      <w:tr w:rsidR="009C1BD2" w14:paraId="4FF39A34" w14:textId="77777777">
        <w:trPr>
          <w:trHeight w:val="398"/>
          <w:jc w:val="center"/>
        </w:trPr>
        <w:tc>
          <w:tcPr>
            <w:tcW w:w="675" w:type="dxa"/>
          </w:tcPr>
          <w:p w14:paraId="7E840A51"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5.</w:t>
            </w:r>
          </w:p>
        </w:tc>
        <w:tc>
          <w:tcPr>
            <w:tcW w:w="6379" w:type="dxa"/>
          </w:tcPr>
          <w:p w14:paraId="2A8CD056"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Підготовка матеріалів другого розділу дипломного проекту</w:t>
            </w:r>
          </w:p>
        </w:tc>
        <w:tc>
          <w:tcPr>
            <w:tcW w:w="2528" w:type="dxa"/>
            <w:vAlign w:val="center"/>
          </w:tcPr>
          <w:p w14:paraId="772134CD"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18.05.2024</w:t>
            </w:r>
          </w:p>
        </w:tc>
      </w:tr>
      <w:tr w:rsidR="009C1BD2" w14:paraId="3A3DB02A" w14:textId="77777777">
        <w:trPr>
          <w:trHeight w:val="320"/>
          <w:jc w:val="center"/>
        </w:trPr>
        <w:tc>
          <w:tcPr>
            <w:tcW w:w="675" w:type="dxa"/>
          </w:tcPr>
          <w:p w14:paraId="4F6F8EF0"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6.</w:t>
            </w:r>
          </w:p>
        </w:tc>
        <w:tc>
          <w:tcPr>
            <w:tcW w:w="6379" w:type="dxa"/>
          </w:tcPr>
          <w:p w14:paraId="05CB630F"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Підготовка графічної частини дипломного проекту</w:t>
            </w:r>
          </w:p>
        </w:tc>
        <w:tc>
          <w:tcPr>
            <w:tcW w:w="2528" w:type="dxa"/>
            <w:vAlign w:val="center"/>
          </w:tcPr>
          <w:p w14:paraId="66A3F011"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20.05.2024</w:t>
            </w:r>
          </w:p>
        </w:tc>
      </w:tr>
      <w:tr w:rsidR="009C1BD2" w14:paraId="1FC2BF7D" w14:textId="77777777">
        <w:trPr>
          <w:trHeight w:val="324"/>
          <w:jc w:val="center"/>
        </w:trPr>
        <w:tc>
          <w:tcPr>
            <w:tcW w:w="675" w:type="dxa"/>
          </w:tcPr>
          <w:p w14:paraId="6B9C1BFD"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7.</w:t>
            </w:r>
          </w:p>
        </w:tc>
        <w:tc>
          <w:tcPr>
            <w:tcW w:w="6379" w:type="dxa"/>
          </w:tcPr>
          <w:p w14:paraId="5EEAA5DB"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Оформлення документації дипломного проекту</w:t>
            </w:r>
          </w:p>
        </w:tc>
        <w:tc>
          <w:tcPr>
            <w:tcW w:w="2528" w:type="dxa"/>
          </w:tcPr>
          <w:p w14:paraId="6AE9A097"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25.05.2024</w:t>
            </w:r>
          </w:p>
        </w:tc>
      </w:tr>
      <w:tr w:rsidR="009C1BD2" w14:paraId="76C7EA99" w14:textId="77777777">
        <w:trPr>
          <w:trHeight w:val="223"/>
          <w:jc w:val="center"/>
        </w:trPr>
        <w:tc>
          <w:tcPr>
            <w:tcW w:w="675" w:type="dxa"/>
          </w:tcPr>
          <w:p w14:paraId="0D38D0FD"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8.</w:t>
            </w:r>
          </w:p>
        </w:tc>
        <w:tc>
          <w:tcPr>
            <w:tcW w:w="6379" w:type="dxa"/>
          </w:tcPr>
          <w:p w14:paraId="57B644B0"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Попередній огляд матеріалів диплому на кафедрі</w:t>
            </w:r>
          </w:p>
        </w:tc>
        <w:tc>
          <w:tcPr>
            <w:tcW w:w="2528" w:type="dxa"/>
            <w:vAlign w:val="center"/>
          </w:tcPr>
          <w:p w14:paraId="0675F86C"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30.05.2024</w:t>
            </w:r>
          </w:p>
        </w:tc>
      </w:tr>
    </w:tbl>
    <w:p w14:paraId="6E7FE597" w14:textId="77777777" w:rsidR="009C1BD2" w:rsidRDefault="009C1BD2">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sectPr w:rsidR="009C1BD2">
          <w:headerReference w:type="default" r:id="rId14"/>
          <w:footerReference w:type="default" r:id="rId15"/>
          <w:headerReference w:type="first" r:id="rId16"/>
          <w:footerReference w:type="first" r:id="rId17"/>
          <w:pgSz w:w="11909" w:h="16834"/>
          <w:pgMar w:top="1440" w:right="832" w:bottom="1440" w:left="1440" w:header="720" w:footer="720" w:gutter="0"/>
          <w:pgNumType w:start="1"/>
          <w:cols w:space="720"/>
          <w:titlePg/>
        </w:sectPr>
      </w:pPr>
    </w:p>
    <w:tbl>
      <w:tblPr>
        <w:tblStyle w:val="ab"/>
        <w:tblpPr w:leftFromText="180" w:rightFromText="180" w:horzAnchor="margin" w:tblpXSpec="center" w:tblpY="-859"/>
        <w:tblW w:w="104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5"/>
        <w:gridCol w:w="255"/>
        <w:gridCol w:w="300"/>
        <w:gridCol w:w="405"/>
        <w:gridCol w:w="960"/>
        <w:gridCol w:w="795"/>
        <w:gridCol w:w="555"/>
        <w:gridCol w:w="615"/>
        <w:gridCol w:w="3225"/>
        <w:gridCol w:w="315"/>
        <w:gridCol w:w="105"/>
        <w:gridCol w:w="255"/>
        <w:gridCol w:w="315"/>
        <w:gridCol w:w="225"/>
        <w:gridCol w:w="435"/>
        <w:gridCol w:w="105"/>
        <w:gridCol w:w="1155"/>
      </w:tblGrid>
      <w:tr w:rsidR="009C1BD2" w14:paraId="1701D8B8" w14:textId="77777777" w:rsidTr="00B13E6C">
        <w:trPr>
          <w:cantSplit/>
          <w:trHeight w:val="1138"/>
        </w:trPr>
        <w:tc>
          <w:tcPr>
            <w:tcW w:w="6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AE0D581" w14:textId="77777777" w:rsidR="009C1BD2" w:rsidRDefault="00000000" w:rsidP="00B13E6C">
            <w:pPr>
              <w:ind w:left="113" w:right="113"/>
              <w:jc w:val="center"/>
              <w:rPr>
                <w:sz w:val="24"/>
                <w:szCs w:val="24"/>
              </w:rPr>
            </w:pPr>
            <w:bookmarkStart w:id="21" w:name="_2xcytpi" w:colFirst="0" w:colLast="0"/>
            <w:bookmarkEnd w:id="21"/>
            <w:r>
              <w:rPr>
                <w:sz w:val="24"/>
                <w:szCs w:val="24"/>
              </w:rPr>
              <w:lastRenderedPageBreak/>
              <w:t>Поз.</w:t>
            </w:r>
          </w:p>
        </w:tc>
        <w:tc>
          <w:tcPr>
            <w:tcW w:w="70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2E6BA0B6" w14:textId="0F0C312E" w:rsidR="009C1BD2" w:rsidRDefault="00000000" w:rsidP="00B13E6C">
            <w:pPr>
              <w:ind w:left="113" w:right="113"/>
              <w:jc w:val="center"/>
              <w:rPr>
                <w:sz w:val="24"/>
                <w:szCs w:val="24"/>
              </w:rPr>
            </w:pPr>
            <w:r>
              <w:rPr>
                <w:sz w:val="24"/>
                <w:szCs w:val="24"/>
              </w:rPr>
              <w:t>Форм</w:t>
            </w:r>
            <w:r w:rsidR="00B13E6C">
              <w:rPr>
                <w:sz w:val="24"/>
                <w:szCs w:val="24"/>
              </w:rPr>
              <w:t>.</w:t>
            </w:r>
          </w:p>
        </w:tc>
        <w:tc>
          <w:tcPr>
            <w:tcW w:w="2925"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720140B4" w14:textId="77777777" w:rsidR="009C1BD2" w:rsidRDefault="00000000" w:rsidP="00B13E6C">
            <w:pPr>
              <w:jc w:val="center"/>
              <w:rPr>
                <w:sz w:val="24"/>
                <w:szCs w:val="24"/>
              </w:rPr>
            </w:pPr>
            <w:r>
              <w:rPr>
                <w:sz w:val="24"/>
                <w:szCs w:val="24"/>
              </w:rPr>
              <w:t>ПОЗНАЧЕННЯ</w:t>
            </w:r>
          </w:p>
        </w:tc>
        <w:tc>
          <w:tcPr>
            <w:tcW w:w="3645"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351C2A62" w14:textId="77777777" w:rsidR="009C1BD2" w:rsidRDefault="00000000" w:rsidP="00B13E6C">
            <w:pPr>
              <w:jc w:val="center"/>
              <w:rPr>
                <w:sz w:val="24"/>
                <w:szCs w:val="24"/>
              </w:rPr>
            </w:pPr>
            <w:r>
              <w:rPr>
                <w:sz w:val="24"/>
                <w:szCs w:val="24"/>
              </w:rPr>
              <w:t>НАЙМЕНУВАННЯ</w:t>
            </w:r>
          </w:p>
        </w:tc>
        <w:tc>
          <w:tcPr>
            <w:tcW w:w="795"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1492C826" w14:textId="77777777" w:rsidR="009C1BD2" w:rsidRDefault="00000000" w:rsidP="00B13E6C">
            <w:pPr>
              <w:ind w:left="113" w:right="113"/>
              <w:jc w:val="center"/>
            </w:pPr>
            <w:r>
              <w:t xml:space="preserve">Кількість </w:t>
            </w:r>
          </w:p>
          <w:p w14:paraId="5E150569" w14:textId="1FF8A8FE" w:rsidR="009C1BD2" w:rsidRDefault="00000000" w:rsidP="00B13E6C">
            <w:pPr>
              <w:ind w:left="113" w:right="113"/>
              <w:jc w:val="center"/>
            </w:pPr>
            <w:proofErr w:type="spellStart"/>
            <w:r>
              <w:t>арк</w:t>
            </w:r>
            <w:proofErr w:type="spellEnd"/>
          </w:p>
        </w:tc>
        <w:tc>
          <w:tcPr>
            <w:tcW w:w="43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77D8268" w14:textId="61C76722" w:rsidR="009C1BD2" w:rsidRDefault="00000000" w:rsidP="00B13E6C">
            <w:pPr>
              <w:ind w:left="113" w:right="113"/>
              <w:jc w:val="center"/>
              <w:rPr>
                <w:sz w:val="24"/>
                <w:szCs w:val="24"/>
              </w:rPr>
            </w:pPr>
            <w:r>
              <w:rPr>
                <w:sz w:val="24"/>
                <w:szCs w:val="24"/>
              </w:rPr>
              <w:t xml:space="preserve">№ </w:t>
            </w:r>
            <w:proofErr w:type="spellStart"/>
            <w:r>
              <w:rPr>
                <w:sz w:val="24"/>
                <w:szCs w:val="24"/>
              </w:rPr>
              <w:t>прм</w:t>
            </w:r>
            <w:proofErr w:type="spellEnd"/>
          </w:p>
        </w:tc>
        <w:tc>
          <w:tcPr>
            <w:tcW w:w="12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500B3E2" w14:textId="77777777" w:rsidR="009C1BD2" w:rsidRDefault="00000000" w:rsidP="00B13E6C">
            <w:pPr>
              <w:jc w:val="center"/>
              <w:rPr>
                <w:sz w:val="24"/>
                <w:szCs w:val="24"/>
              </w:rPr>
            </w:pPr>
            <w:r>
              <w:rPr>
                <w:sz w:val="24"/>
                <w:szCs w:val="24"/>
              </w:rPr>
              <w:t>Примітки</w:t>
            </w:r>
          </w:p>
        </w:tc>
      </w:tr>
      <w:tr w:rsidR="009C1BD2" w14:paraId="0969D061" w14:textId="77777777" w:rsidTr="00B13E6C">
        <w:trPr>
          <w:trHeight w:val="483"/>
        </w:trPr>
        <w:tc>
          <w:tcPr>
            <w:tcW w:w="660" w:type="dxa"/>
            <w:gridSpan w:val="2"/>
            <w:tcBorders>
              <w:top w:val="single" w:sz="18" w:space="0" w:color="000000"/>
              <w:left w:val="single" w:sz="18" w:space="0" w:color="000000"/>
              <w:right w:val="single" w:sz="18" w:space="0" w:color="000000"/>
            </w:tcBorders>
            <w:shd w:val="clear" w:color="auto" w:fill="auto"/>
          </w:tcPr>
          <w:p w14:paraId="3CE3C8BC" w14:textId="77777777" w:rsidR="009C1BD2" w:rsidRDefault="009C1BD2" w:rsidP="00B13E6C">
            <w:pPr>
              <w:rPr>
                <w:sz w:val="24"/>
                <w:szCs w:val="24"/>
              </w:rPr>
            </w:pPr>
          </w:p>
        </w:tc>
        <w:tc>
          <w:tcPr>
            <w:tcW w:w="705" w:type="dxa"/>
            <w:gridSpan w:val="2"/>
            <w:tcBorders>
              <w:top w:val="single" w:sz="18" w:space="0" w:color="000000"/>
              <w:left w:val="single" w:sz="18" w:space="0" w:color="000000"/>
              <w:right w:val="single" w:sz="18" w:space="0" w:color="000000"/>
            </w:tcBorders>
            <w:shd w:val="clear" w:color="auto" w:fill="auto"/>
            <w:vAlign w:val="center"/>
          </w:tcPr>
          <w:p w14:paraId="0998AF7D" w14:textId="77777777" w:rsidR="009C1BD2" w:rsidRDefault="00000000" w:rsidP="00B13E6C">
            <w:pPr>
              <w:spacing w:line="360" w:lineRule="auto"/>
              <w:jc w:val="center"/>
              <w:rPr>
                <w:sz w:val="24"/>
                <w:szCs w:val="24"/>
              </w:rPr>
            </w:pPr>
            <w:r>
              <w:rPr>
                <w:sz w:val="24"/>
                <w:szCs w:val="24"/>
              </w:rPr>
              <w:t>А4</w:t>
            </w:r>
          </w:p>
        </w:tc>
        <w:tc>
          <w:tcPr>
            <w:tcW w:w="2925" w:type="dxa"/>
            <w:gridSpan w:val="4"/>
            <w:tcBorders>
              <w:top w:val="single" w:sz="18" w:space="0" w:color="000000"/>
              <w:left w:val="single" w:sz="18" w:space="0" w:color="000000"/>
              <w:right w:val="single" w:sz="18" w:space="0" w:color="000000"/>
            </w:tcBorders>
            <w:shd w:val="clear" w:color="auto" w:fill="auto"/>
            <w:vAlign w:val="center"/>
          </w:tcPr>
          <w:p w14:paraId="4191040F" w14:textId="77777777" w:rsidR="009C1BD2" w:rsidRDefault="00000000" w:rsidP="00B13E6C">
            <w:pPr>
              <w:spacing w:line="360" w:lineRule="auto"/>
              <w:jc w:val="center"/>
              <w:rPr>
                <w:sz w:val="28"/>
                <w:szCs w:val="28"/>
              </w:rPr>
            </w:pPr>
            <w:r>
              <w:rPr>
                <w:sz w:val="28"/>
                <w:szCs w:val="28"/>
              </w:rPr>
              <w:t>ІАЛЦ.045490.004 ПЗ</w:t>
            </w:r>
          </w:p>
        </w:tc>
        <w:tc>
          <w:tcPr>
            <w:tcW w:w="3645" w:type="dxa"/>
            <w:gridSpan w:val="3"/>
            <w:tcBorders>
              <w:top w:val="single" w:sz="18" w:space="0" w:color="000000"/>
              <w:left w:val="single" w:sz="18" w:space="0" w:color="000000"/>
              <w:right w:val="single" w:sz="18" w:space="0" w:color="000000"/>
            </w:tcBorders>
            <w:shd w:val="clear" w:color="auto" w:fill="auto"/>
            <w:vAlign w:val="center"/>
          </w:tcPr>
          <w:p w14:paraId="73558F62" w14:textId="77777777" w:rsidR="009C1BD2" w:rsidRDefault="00000000" w:rsidP="00B13E6C">
            <w:pPr>
              <w:tabs>
                <w:tab w:val="left" w:pos="9356"/>
              </w:tabs>
              <w:spacing w:before="120"/>
              <w:ind w:right="-607"/>
              <w:rPr>
                <w:sz w:val="28"/>
                <w:szCs w:val="28"/>
              </w:rPr>
            </w:pPr>
            <w:r>
              <w:rPr>
                <w:sz w:val="28"/>
                <w:szCs w:val="28"/>
              </w:rPr>
              <w:t xml:space="preserve">Програмні засоби </w:t>
            </w:r>
          </w:p>
        </w:tc>
        <w:tc>
          <w:tcPr>
            <w:tcW w:w="795" w:type="dxa"/>
            <w:gridSpan w:val="3"/>
            <w:tcBorders>
              <w:top w:val="single" w:sz="18" w:space="0" w:color="000000"/>
              <w:left w:val="single" w:sz="18" w:space="0" w:color="000000"/>
              <w:right w:val="single" w:sz="18" w:space="0" w:color="000000"/>
            </w:tcBorders>
            <w:shd w:val="clear" w:color="auto" w:fill="auto"/>
            <w:vAlign w:val="center"/>
          </w:tcPr>
          <w:p w14:paraId="346A9DEF" w14:textId="77777777" w:rsidR="009C1BD2" w:rsidRDefault="00000000" w:rsidP="00B13E6C">
            <w:pPr>
              <w:spacing w:line="360" w:lineRule="auto"/>
              <w:jc w:val="center"/>
              <w:rPr>
                <w:sz w:val="28"/>
                <w:szCs w:val="28"/>
              </w:rPr>
            </w:pPr>
            <w:r>
              <w:rPr>
                <w:sz w:val="28"/>
                <w:szCs w:val="28"/>
              </w:rPr>
              <w:t>60</w:t>
            </w:r>
          </w:p>
        </w:tc>
        <w:tc>
          <w:tcPr>
            <w:tcW w:w="435" w:type="dxa"/>
            <w:tcBorders>
              <w:top w:val="single" w:sz="18" w:space="0" w:color="000000"/>
              <w:left w:val="single" w:sz="18" w:space="0" w:color="000000"/>
              <w:right w:val="single" w:sz="18" w:space="0" w:color="000000"/>
            </w:tcBorders>
            <w:shd w:val="clear" w:color="auto" w:fill="auto"/>
          </w:tcPr>
          <w:p w14:paraId="7939B310" w14:textId="77777777" w:rsidR="009C1BD2" w:rsidRDefault="009C1BD2" w:rsidP="00B13E6C">
            <w:pPr>
              <w:rPr>
                <w:sz w:val="24"/>
                <w:szCs w:val="24"/>
              </w:rPr>
            </w:pPr>
          </w:p>
        </w:tc>
        <w:tc>
          <w:tcPr>
            <w:tcW w:w="1260" w:type="dxa"/>
            <w:gridSpan w:val="2"/>
            <w:tcBorders>
              <w:top w:val="single" w:sz="18" w:space="0" w:color="000000"/>
              <w:left w:val="single" w:sz="18" w:space="0" w:color="000000"/>
              <w:right w:val="single" w:sz="18" w:space="0" w:color="000000"/>
            </w:tcBorders>
            <w:shd w:val="clear" w:color="auto" w:fill="auto"/>
          </w:tcPr>
          <w:p w14:paraId="35975377" w14:textId="77777777" w:rsidR="009C1BD2" w:rsidRDefault="009C1BD2" w:rsidP="00B13E6C">
            <w:pPr>
              <w:rPr>
                <w:sz w:val="24"/>
                <w:szCs w:val="24"/>
              </w:rPr>
            </w:pPr>
          </w:p>
        </w:tc>
      </w:tr>
      <w:tr w:rsidR="009C1BD2" w14:paraId="4358598B" w14:textId="77777777" w:rsidTr="00B13E6C">
        <w:trPr>
          <w:trHeight w:val="483"/>
        </w:trPr>
        <w:tc>
          <w:tcPr>
            <w:tcW w:w="660" w:type="dxa"/>
            <w:gridSpan w:val="2"/>
            <w:tcBorders>
              <w:left w:val="single" w:sz="18" w:space="0" w:color="000000"/>
              <w:right w:val="single" w:sz="18" w:space="0" w:color="000000"/>
            </w:tcBorders>
            <w:shd w:val="clear" w:color="auto" w:fill="auto"/>
          </w:tcPr>
          <w:p w14:paraId="3B6BCC0A"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317F7B51" w14:textId="77777777" w:rsidR="009C1BD2" w:rsidRDefault="009C1BD2" w:rsidP="00B13E6C">
            <w:pPr>
              <w:pStyle w:val="1"/>
              <w:keepLines w:val="0"/>
              <w:pBdr>
                <w:top w:val="none" w:sz="0" w:space="0" w:color="000000"/>
                <w:left w:val="none" w:sz="0" w:space="0" w:color="000000"/>
                <w:bottom w:val="none" w:sz="0" w:space="0" w:color="000000"/>
                <w:right w:val="none" w:sz="0" w:space="0" w:color="000000"/>
                <w:between w:val="none" w:sz="0" w:space="0" w:color="000000"/>
              </w:pBdr>
              <w:spacing w:before="0" w:after="0" w:line="240" w:lineRule="auto"/>
              <w:ind w:left="432" w:firstLine="0"/>
              <w:outlineLvl w:val="0"/>
              <w:rPr>
                <w:b/>
                <w:sz w:val="24"/>
                <w:szCs w:val="24"/>
                <w:u w:val="single"/>
              </w:rPr>
            </w:pPr>
          </w:p>
        </w:tc>
        <w:tc>
          <w:tcPr>
            <w:tcW w:w="2925" w:type="dxa"/>
            <w:gridSpan w:val="4"/>
            <w:tcBorders>
              <w:left w:val="single" w:sz="18" w:space="0" w:color="000000"/>
              <w:right w:val="single" w:sz="18" w:space="0" w:color="000000"/>
            </w:tcBorders>
            <w:shd w:val="clear" w:color="auto" w:fill="auto"/>
            <w:vAlign w:val="center"/>
          </w:tcPr>
          <w:p w14:paraId="02AAAA8C"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685D6159" w14:textId="77777777" w:rsidR="009C1BD2" w:rsidRDefault="00000000" w:rsidP="00B13E6C">
            <w:pPr>
              <w:tabs>
                <w:tab w:val="left" w:pos="9356"/>
              </w:tabs>
              <w:spacing w:before="120"/>
              <w:ind w:right="-607"/>
              <w:rPr>
                <w:sz w:val="28"/>
                <w:szCs w:val="28"/>
              </w:rPr>
            </w:pPr>
            <w:r>
              <w:rPr>
                <w:sz w:val="28"/>
                <w:szCs w:val="28"/>
              </w:rPr>
              <w:t xml:space="preserve">для діагностування </w:t>
            </w:r>
          </w:p>
        </w:tc>
        <w:tc>
          <w:tcPr>
            <w:tcW w:w="795" w:type="dxa"/>
            <w:gridSpan w:val="3"/>
            <w:tcBorders>
              <w:left w:val="single" w:sz="18" w:space="0" w:color="000000"/>
              <w:right w:val="single" w:sz="18" w:space="0" w:color="000000"/>
            </w:tcBorders>
            <w:shd w:val="clear" w:color="auto" w:fill="auto"/>
            <w:vAlign w:val="center"/>
          </w:tcPr>
          <w:p w14:paraId="616C7EC8"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1A489B45"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6E796D05" w14:textId="77777777" w:rsidR="009C1BD2" w:rsidRDefault="009C1BD2" w:rsidP="00B13E6C">
            <w:pPr>
              <w:rPr>
                <w:sz w:val="24"/>
                <w:szCs w:val="24"/>
              </w:rPr>
            </w:pPr>
          </w:p>
        </w:tc>
      </w:tr>
      <w:tr w:rsidR="009C1BD2" w14:paraId="28BE725F" w14:textId="77777777" w:rsidTr="00B13E6C">
        <w:trPr>
          <w:trHeight w:val="483"/>
        </w:trPr>
        <w:tc>
          <w:tcPr>
            <w:tcW w:w="660" w:type="dxa"/>
            <w:gridSpan w:val="2"/>
            <w:tcBorders>
              <w:left w:val="single" w:sz="18" w:space="0" w:color="000000"/>
              <w:right w:val="single" w:sz="18" w:space="0" w:color="000000"/>
            </w:tcBorders>
            <w:shd w:val="clear" w:color="auto" w:fill="auto"/>
          </w:tcPr>
          <w:p w14:paraId="2F7005BC"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7798C7C6" w14:textId="77777777" w:rsidR="009C1BD2" w:rsidRDefault="009C1BD2" w:rsidP="00B13E6C">
            <w:pPr>
              <w:pStyle w:val="1"/>
              <w:keepLines w:val="0"/>
              <w:pBdr>
                <w:top w:val="none" w:sz="0" w:space="0" w:color="000000"/>
                <w:left w:val="none" w:sz="0" w:space="0" w:color="000000"/>
                <w:bottom w:val="none" w:sz="0" w:space="0" w:color="000000"/>
                <w:right w:val="none" w:sz="0" w:space="0" w:color="000000"/>
                <w:between w:val="none" w:sz="0" w:space="0" w:color="000000"/>
              </w:pBdr>
              <w:spacing w:before="0" w:after="0" w:line="240" w:lineRule="auto"/>
              <w:ind w:left="432" w:firstLine="0"/>
              <w:outlineLvl w:val="0"/>
              <w:rPr>
                <w:b/>
                <w:sz w:val="24"/>
                <w:szCs w:val="24"/>
                <w:u w:val="single"/>
              </w:rPr>
            </w:pPr>
            <w:bookmarkStart w:id="22" w:name="_1ci93xb" w:colFirst="0" w:colLast="0"/>
            <w:bookmarkEnd w:id="22"/>
          </w:p>
        </w:tc>
        <w:tc>
          <w:tcPr>
            <w:tcW w:w="2925" w:type="dxa"/>
            <w:gridSpan w:val="4"/>
            <w:tcBorders>
              <w:left w:val="single" w:sz="18" w:space="0" w:color="000000"/>
              <w:right w:val="single" w:sz="18" w:space="0" w:color="000000"/>
            </w:tcBorders>
            <w:shd w:val="clear" w:color="auto" w:fill="auto"/>
            <w:vAlign w:val="center"/>
          </w:tcPr>
          <w:p w14:paraId="3B34E5E6"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776482D7" w14:textId="77777777" w:rsidR="009C1BD2" w:rsidRDefault="00000000" w:rsidP="00B13E6C">
            <w:pPr>
              <w:tabs>
                <w:tab w:val="left" w:pos="9356"/>
              </w:tabs>
              <w:spacing w:before="120"/>
              <w:ind w:right="-607"/>
              <w:rPr>
                <w:sz w:val="28"/>
                <w:szCs w:val="28"/>
              </w:rPr>
            </w:pPr>
            <w:r>
              <w:rPr>
                <w:sz w:val="28"/>
                <w:szCs w:val="28"/>
              </w:rPr>
              <w:t>гібридного автомобіля</w:t>
            </w:r>
          </w:p>
        </w:tc>
        <w:tc>
          <w:tcPr>
            <w:tcW w:w="795" w:type="dxa"/>
            <w:gridSpan w:val="3"/>
            <w:tcBorders>
              <w:left w:val="single" w:sz="18" w:space="0" w:color="000000"/>
              <w:right w:val="single" w:sz="18" w:space="0" w:color="000000"/>
            </w:tcBorders>
            <w:shd w:val="clear" w:color="auto" w:fill="auto"/>
            <w:vAlign w:val="center"/>
          </w:tcPr>
          <w:p w14:paraId="65FC6D96"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2004FA85"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7A0B90C9" w14:textId="77777777" w:rsidR="009C1BD2" w:rsidRDefault="009C1BD2" w:rsidP="00B13E6C">
            <w:pPr>
              <w:rPr>
                <w:sz w:val="24"/>
                <w:szCs w:val="24"/>
              </w:rPr>
            </w:pPr>
          </w:p>
        </w:tc>
      </w:tr>
      <w:tr w:rsidR="009C1BD2" w14:paraId="060B9999" w14:textId="77777777" w:rsidTr="00B13E6C">
        <w:trPr>
          <w:trHeight w:val="483"/>
        </w:trPr>
        <w:tc>
          <w:tcPr>
            <w:tcW w:w="660" w:type="dxa"/>
            <w:gridSpan w:val="2"/>
            <w:tcBorders>
              <w:left w:val="single" w:sz="18" w:space="0" w:color="000000"/>
              <w:right w:val="single" w:sz="18" w:space="0" w:color="000000"/>
            </w:tcBorders>
            <w:shd w:val="clear" w:color="auto" w:fill="auto"/>
          </w:tcPr>
          <w:p w14:paraId="2D366A06"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1B8E34E9"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3990821F"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77DCB0EE" w14:textId="77777777" w:rsidR="009C1BD2" w:rsidRDefault="00000000" w:rsidP="00B13E6C">
            <w:pPr>
              <w:spacing w:line="360" w:lineRule="auto"/>
              <w:rPr>
                <w:sz w:val="28"/>
                <w:szCs w:val="28"/>
              </w:rPr>
            </w:pPr>
            <w:r>
              <w:rPr>
                <w:sz w:val="28"/>
                <w:szCs w:val="28"/>
              </w:rPr>
              <w:t>Пояснювальна записка</w:t>
            </w:r>
          </w:p>
        </w:tc>
        <w:tc>
          <w:tcPr>
            <w:tcW w:w="795" w:type="dxa"/>
            <w:gridSpan w:val="3"/>
            <w:tcBorders>
              <w:left w:val="single" w:sz="18" w:space="0" w:color="000000"/>
              <w:right w:val="single" w:sz="18" w:space="0" w:color="000000"/>
            </w:tcBorders>
            <w:shd w:val="clear" w:color="auto" w:fill="auto"/>
            <w:vAlign w:val="center"/>
          </w:tcPr>
          <w:p w14:paraId="687C9A36"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0F34FE49"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7F0BE2E0" w14:textId="77777777" w:rsidR="009C1BD2" w:rsidRDefault="009C1BD2" w:rsidP="00B13E6C">
            <w:pPr>
              <w:rPr>
                <w:sz w:val="24"/>
                <w:szCs w:val="24"/>
              </w:rPr>
            </w:pPr>
          </w:p>
        </w:tc>
      </w:tr>
      <w:tr w:rsidR="009C1BD2" w14:paraId="6CB79C61" w14:textId="77777777" w:rsidTr="00B13E6C">
        <w:trPr>
          <w:trHeight w:val="483"/>
        </w:trPr>
        <w:tc>
          <w:tcPr>
            <w:tcW w:w="660" w:type="dxa"/>
            <w:gridSpan w:val="2"/>
            <w:tcBorders>
              <w:left w:val="single" w:sz="18" w:space="0" w:color="000000"/>
              <w:right w:val="single" w:sz="18" w:space="0" w:color="000000"/>
            </w:tcBorders>
            <w:shd w:val="clear" w:color="auto" w:fill="auto"/>
          </w:tcPr>
          <w:p w14:paraId="0C5A2FA5"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7AE2818A" w14:textId="77777777" w:rsidR="009C1BD2" w:rsidRDefault="00000000" w:rsidP="00B13E6C">
            <w:pPr>
              <w:spacing w:line="360" w:lineRule="auto"/>
              <w:jc w:val="center"/>
              <w:rPr>
                <w:sz w:val="28"/>
                <w:szCs w:val="28"/>
              </w:rPr>
            </w:pPr>
            <w:r>
              <w:rPr>
                <w:sz w:val="28"/>
                <w:szCs w:val="28"/>
              </w:rPr>
              <w:t>А4</w:t>
            </w:r>
          </w:p>
        </w:tc>
        <w:tc>
          <w:tcPr>
            <w:tcW w:w="2925" w:type="dxa"/>
            <w:gridSpan w:val="4"/>
            <w:tcBorders>
              <w:left w:val="single" w:sz="18" w:space="0" w:color="000000"/>
              <w:right w:val="single" w:sz="18" w:space="0" w:color="000000"/>
            </w:tcBorders>
            <w:shd w:val="clear" w:color="auto" w:fill="auto"/>
            <w:vAlign w:val="center"/>
          </w:tcPr>
          <w:p w14:paraId="5E90789A" w14:textId="77777777" w:rsidR="009C1BD2" w:rsidRDefault="00000000" w:rsidP="00B13E6C">
            <w:pPr>
              <w:spacing w:line="360" w:lineRule="auto"/>
              <w:jc w:val="center"/>
              <w:rPr>
                <w:sz w:val="28"/>
                <w:szCs w:val="28"/>
              </w:rPr>
            </w:pPr>
            <w:r>
              <w:rPr>
                <w:sz w:val="28"/>
                <w:szCs w:val="28"/>
              </w:rPr>
              <w:t>ІАЛЦ.045490.005 Д1</w:t>
            </w:r>
          </w:p>
        </w:tc>
        <w:tc>
          <w:tcPr>
            <w:tcW w:w="3645" w:type="dxa"/>
            <w:gridSpan w:val="3"/>
            <w:tcBorders>
              <w:top w:val="single" w:sz="18" w:space="0" w:color="000000"/>
              <w:left w:val="single" w:sz="18" w:space="0" w:color="000000"/>
              <w:right w:val="single" w:sz="18" w:space="0" w:color="000000"/>
            </w:tcBorders>
            <w:shd w:val="clear" w:color="auto" w:fill="auto"/>
            <w:vAlign w:val="center"/>
          </w:tcPr>
          <w:p w14:paraId="676F9451" w14:textId="77777777" w:rsidR="009C1BD2" w:rsidRDefault="00000000" w:rsidP="00B13E6C">
            <w:pPr>
              <w:tabs>
                <w:tab w:val="left" w:pos="9356"/>
              </w:tabs>
              <w:spacing w:before="120"/>
              <w:ind w:right="-607"/>
              <w:rPr>
                <w:sz w:val="28"/>
                <w:szCs w:val="28"/>
              </w:rPr>
            </w:pPr>
            <w:r>
              <w:rPr>
                <w:sz w:val="28"/>
                <w:szCs w:val="28"/>
              </w:rPr>
              <w:t>Алгоритм програмного</w:t>
            </w:r>
          </w:p>
        </w:tc>
        <w:tc>
          <w:tcPr>
            <w:tcW w:w="795" w:type="dxa"/>
            <w:gridSpan w:val="3"/>
            <w:tcBorders>
              <w:left w:val="single" w:sz="18" w:space="0" w:color="000000"/>
              <w:right w:val="single" w:sz="18" w:space="0" w:color="000000"/>
            </w:tcBorders>
            <w:shd w:val="clear" w:color="auto" w:fill="auto"/>
            <w:vAlign w:val="center"/>
          </w:tcPr>
          <w:p w14:paraId="3E99E89A" w14:textId="77777777" w:rsidR="009C1BD2" w:rsidRDefault="00000000" w:rsidP="00B13E6C">
            <w:pPr>
              <w:spacing w:line="360" w:lineRule="auto"/>
              <w:jc w:val="center"/>
              <w:rPr>
                <w:sz w:val="28"/>
                <w:szCs w:val="28"/>
              </w:rPr>
            </w:pPr>
            <w:r>
              <w:rPr>
                <w:sz w:val="28"/>
                <w:szCs w:val="28"/>
              </w:rPr>
              <w:t>1</w:t>
            </w:r>
          </w:p>
        </w:tc>
        <w:tc>
          <w:tcPr>
            <w:tcW w:w="435" w:type="dxa"/>
            <w:tcBorders>
              <w:left w:val="single" w:sz="18" w:space="0" w:color="000000"/>
              <w:right w:val="single" w:sz="18" w:space="0" w:color="000000"/>
            </w:tcBorders>
            <w:shd w:val="clear" w:color="auto" w:fill="auto"/>
          </w:tcPr>
          <w:p w14:paraId="317D3B7B"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2C5FA7DD" w14:textId="77777777" w:rsidR="009C1BD2" w:rsidRDefault="009C1BD2" w:rsidP="00B13E6C">
            <w:pPr>
              <w:rPr>
                <w:sz w:val="24"/>
                <w:szCs w:val="24"/>
              </w:rPr>
            </w:pPr>
          </w:p>
        </w:tc>
      </w:tr>
      <w:tr w:rsidR="009C1BD2" w14:paraId="44A571B1" w14:textId="77777777" w:rsidTr="00B13E6C">
        <w:trPr>
          <w:trHeight w:val="483"/>
        </w:trPr>
        <w:tc>
          <w:tcPr>
            <w:tcW w:w="660" w:type="dxa"/>
            <w:gridSpan w:val="2"/>
            <w:tcBorders>
              <w:left w:val="single" w:sz="18" w:space="0" w:color="000000"/>
              <w:right w:val="single" w:sz="18" w:space="0" w:color="000000"/>
            </w:tcBorders>
            <w:shd w:val="clear" w:color="auto" w:fill="auto"/>
          </w:tcPr>
          <w:p w14:paraId="5AF71FEF"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559106D7"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37C038FA"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6456A49C" w14:textId="77777777" w:rsidR="009C1BD2" w:rsidRDefault="00000000" w:rsidP="00B13E6C">
            <w:pPr>
              <w:tabs>
                <w:tab w:val="left" w:pos="9356"/>
              </w:tabs>
              <w:spacing w:before="120"/>
              <w:ind w:right="-607"/>
              <w:rPr>
                <w:sz w:val="28"/>
                <w:szCs w:val="28"/>
              </w:rPr>
            </w:pPr>
            <w:r>
              <w:rPr>
                <w:sz w:val="28"/>
                <w:szCs w:val="28"/>
              </w:rPr>
              <w:t xml:space="preserve">забезпечення для </w:t>
            </w:r>
          </w:p>
        </w:tc>
        <w:tc>
          <w:tcPr>
            <w:tcW w:w="795" w:type="dxa"/>
            <w:gridSpan w:val="3"/>
            <w:tcBorders>
              <w:left w:val="single" w:sz="18" w:space="0" w:color="000000"/>
              <w:right w:val="single" w:sz="18" w:space="0" w:color="000000"/>
            </w:tcBorders>
            <w:shd w:val="clear" w:color="auto" w:fill="auto"/>
            <w:vAlign w:val="center"/>
          </w:tcPr>
          <w:p w14:paraId="6AF5F40C"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8A06877"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3CD4A407" w14:textId="77777777" w:rsidR="009C1BD2" w:rsidRDefault="009C1BD2" w:rsidP="00B13E6C">
            <w:pPr>
              <w:rPr>
                <w:sz w:val="24"/>
                <w:szCs w:val="24"/>
              </w:rPr>
            </w:pPr>
          </w:p>
        </w:tc>
      </w:tr>
      <w:tr w:rsidR="009C1BD2" w14:paraId="0AEC059B" w14:textId="77777777" w:rsidTr="00B13E6C">
        <w:trPr>
          <w:trHeight w:val="483"/>
        </w:trPr>
        <w:tc>
          <w:tcPr>
            <w:tcW w:w="660" w:type="dxa"/>
            <w:gridSpan w:val="2"/>
            <w:tcBorders>
              <w:left w:val="single" w:sz="18" w:space="0" w:color="000000"/>
              <w:right w:val="single" w:sz="18" w:space="0" w:color="000000"/>
            </w:tcBorders>
            <w:shd w:val="clear" w:color="auto" w:fill="auto"/>
          </w:tcPr>
          <w:p w14:paraId="1A076247"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28520281"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6D36D7FE"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6C090FE6" w14:textId="77777777" w:rsidR="009C1BD2" w:rsidRDefault="00000000" w:rsidP="00B13E6C">
            <w:pPr>
              <w:tabs>
                <w:tab w:val="left" w:pos="9356"/>
              </w:tabs>
              <w:spacing w:before="120"/>
              <w:ind w:right="-607"/>
              <w:rPr>
                <w:sz w:val="28"/>
                <w:szCs w:val="28"/>
              </w:rPr>
            </w:pPr>
            <w:r>
              <w:rPr>
                <w:sz w:val="28"/>
                <w:szCs w:val="28"/>
              </w:rPr>
              <w:t>діагностування гібридних</w:t>
            </w:r>
          </w:p>
        </w:tc>
        <w:tc>
          <w:tcPr>
            <w:tcW w:w="795" w:type="dxa"/>
            <w:gridSpan w:val="3"/>
            <w:tcBorders>
              <w:left w:val="single" w:sz="18" w:space="0" w:color="000000"/>
              <w:right w:val="single" w:sz="18" w:space="0" w:color="000000"/>
            </w:tcBorders>
            <w:shd w:val="clear" w:color="auto" w:fill="auto"/>
            <w:vAlign w:val="center"/>
          </w:tcPr>
          <w:p w14:paraId="32B3E8A9"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3AF169D8"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5A766420" w14:textId="77777777" w:rsidR="009C1BD2" w:rsidRDefault="009C1BD2" w:rsidP="00B13E6C">
            <w:pPr>
              <w:rPr>
                <w:sz w:val="24"/>
                <w:szCs w:val="24"/>
              </w:rPr>
            </w:pPr>
          </w:p>
        </w:tc>
      </w:tr>
      <w:tr w:rsidR="009C1BD2" w14:paraId="75177B82" w14:textId="77777777" w:rsidTr="00B13E6C">
        <w:trPr>
          <w:trHeight w:val="483"/>
        </w:trPr>
        <w:tc>
          <w:tcPr>
            <w:tcW w:w="660" w:type="dxa"/>
            <w:gridSpan w:val="2"/>
            <w:tcBorders>
              <w:left w:val="single" w:sz="18" w:space="0" w:color="000000"/>
              <w:right w:val="single" w:sz="18" w:space="0" w:color="000000"/>
            </w:tcBorders>
            <w:shd w:val="clear" w:color="auto" w:fill="auto"/>
          </w:tcPr>
          <w:p w14:paraId="1B9FC6F4"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5BA04898"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2F0DD3C6"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408223A1" w14:textId="77777777" w:rsidR="009C1BD2" w:rsidRDefault="00000000" w:rsidP="00B13E6C">
            <w:pPr>
              <w:spacing w:line="360" w:lineRule="auto"/>
              <w:rPr>
                <w:sz w:val="28"/>
                <w:szCs w:val="28"/>
              </w:rPr>
            </w:pPr>
            <w:r>
              <w:rPr>
                <w:sz w:val="28"/>
                <w:szCs w:val="28"/>
              </w:rPr>
              <w:t>автомобілів</w:t>
            </w:r>
          </w:p>
        </w:tc>
        <w:tc>
          <w:tcPr>
            <w:tcW w:w="795" w:type="dxa"/>
            <w:gridSpan w:val="3"/>
            <w:tcBorders>
              <w:left w:val="single" w:sz="18" w:space="0" w:color="000000"/>
              <w:right w:val="single" w:sz="18" w:space="0" w:color="000000"/>
            </w:tcBorders>
            <w:shd w:val="clear" w:color="auto" w:fill="auto"/>
            <w:vAlign w:val="center"/>
          </w:tcPr>
          <w:p w14:paraId="5B9DA304"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4983ADE3"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5BB2CAB5" w14:textId="77777777" w:rsidR="009C1BD2" w:rsidRDefault="009C1BD2" w:rsidP="00B13E6C">
            <w:pPr>
              <w:rPr>
                <w:sz w:val="24"/>
                <w:szCs w:val="24"/>
              </w:rPr>
            </w:pPr>
          </w:p>
        </w:tc>
      </w:tr>
      <w:tr w:rsidR="009C1BD2" w14:paraId="14BE5519" w14:textId="77777777" w:rsidTr="00B13E6C">
        <w:trPr>
          <w:trHeight w:val="483"/>
        </w:trPr>
        <w:tc>
          <w:tcPr>
            <w:tcW w:w="660" w:type="dxa"/>
            <w:gridSpan w:val="2"/>
            <w:tcBorders>
              <w:left w:val="single" w:sz="18" w:space="0" w:color="000000"/>
              <w:right w:val="single" w:sz="18" w:space="0" w:color="000000"/>
            </w:tcBorders>
            <w:shd w:val="clear" w:color="auto" w:fill="auto"/>
          </w:tcPr>
          <w:p w14:paraId="20EA30CD"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535EE4A4"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7A763BF2"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24E6A0FC" w14:textId="77777777" w:rsidR="009C1BD2" w:rsidRDefault="00000000" w:rsidP="00B13E6C">
            <w:pPr>
              <w:spacing w:line="360" w:lineRule="auto"/>
              <w:rPr>
                <w:sz w:val="28"/>
                <w:szCs w:val="28"/>
              </w:rPr>
            </w:pPr>
            <w:r>
              <w:rPr>
                <w:sz w:val="28"/>
                <w:szCs w:val="28"/>
              </w:rPr>
              <w:t>Схема алгоритму</w:t>
            </w:r>
          </w:p>
        </w:tc>
        <w:tc>
          <w:tcPr>
            <w:tcW w:w="795" w:type="dxa"/>
            <w:gridSpan w:val="3"/>
            <w:tcBorders>
              <w:left w:val="single" w:sz="18" w:space="0" w:color="000000"/>
              <w:right w:val="single" w:sz="18" w:space="0" w:color="000000"/>
            </w:tcBorders>
            <w:shd w:val="clear" w:color="auto" w:fill="auto"/>
            <w:vAlign w:val="center"/>
          </w:tcPr>
          <w:p w14:paraId="3EBAB6F1"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1C091BC3"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247AC402" w14:textId="77777777" w:rsidR="009C1BD2" w:rsidRDefault="009C1BD2" w:rsidP="00B13E6C">
            <w:pPr>
              <w:rPr>
                <w:sz w:val="24"/>
                <w:szCs w:val="24"/>
              </w:rPr>
            </w:pPr>
          </w:p>
        </w:tc>
      </w:tr>
      <w:tr w:rsidR="009C1BD2" w14:paraId="66174D36" w14:textId="77777777" w:rsidTr="00B13E6C">
        <w:trPr>
          <w:trHeight w:val="483"/>
        </w:trPr>
        <w:tc>
          <w:tcPr>
            <w:tcW w:w="660" w:type="dxa"/>
            <w:gridSpan w:val="2"/>
            <w:tcBorders>
              <w:left w:val="single" w:sz="18" w:space="0" w:color="000000"/>
              <w:right w:val="single" w:sz="18" w:space="0" w:color="000000"/>
            </w:tcBorders>
            <w:shd w:val="clear" w:color="auto" w:fill="auto"/>
          </w:tcPr>
          <w:p w14:paraId="45B255B6"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658F0F0A" w14:textId="77777777" w:rsidR="009C1BD2" w:rsidRDefault="00000000" w:rsidP="00B13E6C">
            <w:pPr>
              <w:spacing w:line="360" w:lineRule="auto"/>
              <w:jc w:val="center"/>
              <w:rPr>
                <w:sz w:val="28"/>
                <w:szCs w:val="28"/>
              </w:rPr>
            </w:pPr>
            <w:r>
              <w:rPr>
                <w:sz w:val="28"/>
                <w:szCs w:val="28"/>
              </w:rPr>
              <w:t>А4</w:t>
            </w:r>
          </w:p>
        </w:tc>
        <w:tc>
          <w:tcPr>
            <w:tcW w:w="2925" w:type="dxa"/>
            <w:gridSpan w:val="4"/>
            <w:tcBorders>
              <w:left w:val="single" w:sz="18" w:space="0" w:color="000000"/>
              <w:right w:val="single" w:sz="18" w:space="0" w:color="000000"/>
            </w:tcBorders>
            <w:shd w:val="clear" w:color="auto" w:fill="auto"/>
            <w:vAlign w:val="center"/>
          </w:tcPr>
          <w:p w14:paraId="3C40F05D" w14:textId="77777777" w:rsidR="009C1BD2" w:rsidRDefault="00000000" w:rsidP="00B13E6C">
            <w:pPr>
              <w:spacing w:line="360" w:lineRule="auto"/>
              <w:jc w:val="center"/>
              <w:rPr>
                <w:sz w:val="28"/>
                <w:szCs w:val="28"/>
              </w:rPr>
            </w:pPr>
            <w:r>
              <w:rPr>
                <w:sz w:val="28"/>
                <w:szCs w:val="28"/>
              </w:rPr>
              <w:t>ІАЛЦ.045490.006 Д2</w:t>
            </w:r>
          </w:p>
        </w:tc>
        <w:tc>
          <w:tcPr>
            <w:tcW w:w="3645" w:type="dxa"/>
            <w:gridSpan w:val="3"/>
            <w:tcBorders>
              <w:top w:val="single" w:sz="18" w:space="0" w:color="000000"/>
              <w:left w:val="single" w:sz="18" w:space="0" w:color="000000"/>
              <w:right w:val="single" w:sz="18" w:space="0" w:color="000000"/>
            </w:tcBorders>
            <w:shd w:val="clear" w:color="auto" w:fill="auto"/>
            <w:vAlign w:val="center"/>
          </w:tcPr>
          <w:p w14:paraId="2251F1AF" w14:textId="57D316C0" w:rsidR="009C1BD2" w:rsidRDefault="00000000" w:rsidP="00B13E6C">
            <w:pPr>
              <w:tabs>
                <w:tab w:val="left" w:pos="9356"/>
              </w:tabs>
              <w:spacing w:before="120"/>
              <w:ind w:right="-607"/>
              <w:rPr>
                <w:sz w:val="28"/>
                <w:szCs w:val="28"/>
              </w:rPr>
            </w:pPr>
            <w:r>
              <w:rPr>
                <w:sz w:val="28"/>
                <w:szCs w:val="28"/>
              </w:rPr>
              <w:t>Взаємодія блоків</w:t>
            </w:r>
            <w:r w:rsidR="00B13E6C">
              <w:rPr>
                <w:sz w:val="28"/>
                <w:szCs w:val="28"/>
              </w:rPr>
              <w:t xml:space="preserve"> </w:t>
            </w:r>
            <w:r w:rsidR="00B13E6C">
              <w:rPr>
                <w:sz w:val="28"/>
                <w:szCs w:val="28"/>
              </w:rPr>
              <w:t>програми</w:t>
            </w:r>
          </w:p>
        </w:tc>
        <w:tc>
          <w:tcPr>
            <w:tcW w:w="795" w:type="dxa"/>
            <w:gridSpan w:val="3"/>
            <w:tcBorders>
              <w:left w:val="single" w:sz="18" w:space="0" w:color="000000"/>
              <w:right w:val="single" w:sz="18" w:space="0" w:color="000000"/>
            </w:tcBorders>
            <w:shd w:val="clear" w:color="auto" w:fill="auto"/>
            <w:vAlign w:val="center"/>
          </w:tcPr>
          <w:p w14:paraId="3CB18E82" w14:textId="77777777" w:rsidR="009C1BD2" w:rsidRDefault="00000000" w:rsidP="00B13E6C">
            <w:pPr>
              <w:spacing w:line="360" w:lineRule="auto"/>
              <w:jc w:val="center"/>
              <w:rPr>
                <w:sz w:val="28"/>
                <w:szCs w:val="28"/>
              </w:rPr>
            </w:pPr>
            <w:r>
              <w:rPr>
                <w:sz w:val="28"/>
                <w:szCs w:val="28"/>
              </w:rPr>
              <w:t>1</w:t>
            </w:r>
          </w:p>
        </w:tc>
        <w:tc>
          <w:tcPr>
            <w:tcW w:w="435" w:type="dxa"/>
            <w:tcBorders>
              <w:left w:val="single" w:sz="18" w:space="0" w:color="000000"/>
              <w:right w:val="single" w:sz="18" w:space="0" w:color="000000"/>
            </w:tcBorders>
            <w:shd w:val="clear" w:color="auto" w:fill="auto"/>
          </w:tcPr>
          <w:p w14:paraId="02B4D318"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6E12E63B" w14:textId="77777777" w:rsidR="009C1BD2" w:rsidRDefault="009C1BD2" w:rsidP="00B13E6C">
            <w:pPr>
              <w:rPr>
                <w:sz w:val="24"/>
                <w:szCs w:val="24"/>
              </w:rPr>
            </w:pPr>
          </w:p>
        </w:tc>
      </w:tr>
      <w:tr w:rsidR="009C1BD2" w14:paraId="17E4AF95" w14:textId="77777777" w:rsidTr="00B13E6C">
        <w:trPr>
          <w:trHeight w:val="465"/>
        </w:trPr>
        <w:tc>
          <w:tcPr>
            <w:tcW w:w="660" w:type="dxa"/>
            <w:gridSpan w:val="2"/>
            <w:tcBorders>
              <w:left w:val="single" w:sz="18" w:space="0" w:color="000000"/>
              <w:right w:val="single" w:sz="18" w:space="0" w:color="000000"/>
            </w:tcBorders>
            <w:shd w:val="clear" w:color="auto" w:fill="auto"/>
          </w:tcPr>
          <w:p w14:paraId="5CA8CE16" w14:textId="77777777" w:rsidR="009C1BD2" w:rsidRDefault="009C1BD2" w:rsidP="00B13E6C">
            <w:pPr>
              <w:rPr>
                <w:sz w:val="24"/>
                <w:szCs w:val="24"/>
              </w:rPr>
            </w:pPr>
          </w:p>
        </w:tc>
        <w:tc>
          <w:tcPr>
            <w:tcW w:w="705" w:type="dxa"/>
            <w:gridSpan w:val="2"/>
            <w:tcBorders>
              <w:left w:val="single" w:sz="18" w:space="0" w:color="000000"/>
              <w:right w:val="single" w:sz="18" w:space="0" w:color="000000"/>
            </w:tcBorders>
            <w:shd w:val="clear" w:color="auto" w:fill="auto"/>
            <w:vAlign w:val="center"/>
          </w:tcPr>
          <w:p w14:paraId="52F6FB88" w14:textId="77777777" w:rsidR="009C1BD2" w:rsidRDefault="009C1BD2" w:rsidP="00B13E6C">
            <w:pPr>
              <w:spacing w:line="360" w:lineRule="auto"/>
              <w:jc w:val="center"/>
              <w:rPr>
                <w:sz w:val="28"/>
                <w:szCs w:val="28"/>
              </w:rPr>
            </w:pPr>
          </w:p>
        </w:tc>
        <w:tc>
          <w:tcPr>
            <w:tcW w:w="2925" w:type="dxa"/>
            <w:gridSpan w:val="4"/>
            <w:tcBorders>
              <w:left w:val="single" w:sz="18" w:space="0" w:color="000000"/>
              <w:right w:val="single" w:sz="18" w:space="0" w:color="000000"/>
            </w:tcBorders>
            <w:shd w:val="clear" w:color="auto" w:fill="auto"/>
            <w:vAlign w:val="center"/>
          </w:tcPr>
          <w:p w14:paraId="681C6C91" w14:textId="77777777" w:rsidR="009C1BD2" w:rsidRDefault="009C1BD2" w:rsidP="00B13E6C">
            <w:pPr>
              <w:spacing w:line="360" w:lineRule="auto"/>
              <w:jc w:val="center"/>
              <w:rPr>
                <w:sz w:val="28"/>
                <w:szCs w:val="28"/>
              </w:rPr>
            </w:pPr>
          </w:p>
        </w:tc>
        <w:tc>
          <w:tcPr>
            <w:tcW w:w="3645" w:type="dxa"/>
            <w:gridSpan w:val="3"/>
            <w:tcBorders>
              <w:left w:val="single" w:sz="18" w:space="0" w:color="000000"/>
              <w:right w:val="single" w:sz="18" w:space="0" w:color="000000"/>
            </w:tcBorders>
            <w:shd w:val="clear" w:color="auto" w:fill="auto"/>
            <w:vAlign w:val="center"/>
          </w:tcPr>
          <w:p w14:paraId="257DE08D" w14:textId="77777777" w:rsidR="009C1BD2" w:rsidRDefault="00000000" w:rsidP="00B13E6C">
            <w:pPr>
              <w:tabs>
                <w:tab w:val="left" w:pos="9356"/>
              </w:tabs>
              <w:spacing w:before="120"/>
              <w:ind w:right="-607"/>
              <w:rPr>
                <w:sz w:val="28"/>
                <w:szCs w:val="28"/>
              </w:rPr>
            </w:pPr>
            <w:r>
              <w:rPr>
                <w:sz w:val="28"/>
                <w:szCs w:val="28"/>
              </w:rPr>
              <w:t>Схема структурна</w:t>
            </w:r>
          </w:p>
        </w:tc>
        <w:tc>
          <w:tcPr>
            <w:tcW w:w="795" w:type="dxa"/>
            <w:gridSpan w:val="3"/>
            <w:tcBorders>
              <w:left w:val="single" w:sz="18" w:space="0" w:color="000000"/>
              <w:right w:val="single" w:sz="18" w:space="0" w:color="000000"/>
            </w:tcBorders>
            <w:shd w:val="clear" w:color="auto" w:fill="auto"/>
            <w:vAlign w:val="center"/>
          </w:tcPr>
          <w:p w14:paraId="691C4DF2" w14:textId="77777777" w:rsidR="009C1BD2" w:rsidRDefault="009C1BD2" w:rsidP="00B13E6C">
            <w:pPr>
              <w:spacing w:line="360" w:lineRule="auto"/>
              <w:jc w:val="center"/>
              <w:rPr>
                <w:sz w:val="28"/>
                <w:szCs w:val="28"/>
              </w:rPr>
            </w:pPr>
          </w:p>
        </w:tc>
        <w:tc>
          <w:tcPr>
            <w:tcW w:w="435" w:type="dxa"/>
            <w:tcBorders>
              <w:left w:val="single" w:sz="18" w:space="0" w:color="000000"/>
              <w:right w:val="single" w:sz="18" w:space="0" w:color="000000"/>
            </w:tcBorders>
            <w:shd w:val="clear" w:color="auto" w:fill="auto"/>
          </w:tcPr>
          <w:p w14:paraId="7DE73D1D" w14:textId="77777777" w:rsidR="009C1BD2" w:rsidRDefault="009C1BD2" w:rsidP="00B13E6C">
            <w:pPr>
              <w:rPr>
                <w:sz w:val="24"/>
                <w:szCs w:val="24"/>
              </w:rPr>
            </w:pPr>
          </w:p>
        </w:tc>
        <w:tc>
          <w:tcPr>
            <w:tcW w:w="1260" w:type="dxa"/>
            <w:gridSpan w:val="2"/>
            <w:tcBorders>
              <w:left w:val="single" w:sz="18" w:space="0" w:color="000000"/>
              <w:right w:val="single" w:sz="18" w:space="0" w:color="000000"/>
            </w:tcBorders>
            <w:shd w:val="clear" w:color="auto" w:fill="auto"/>
          </w:tcPr>
          <w:p w14:paraId="2B207992" w14:textId="77777777" w:rsidR="009C1BD2" w:rsidRDefault="009C1BD2" w:rsidP="00B13E6C">
            <w:pPr>
              <w:rPr>
                <w:sz w:val="24"/>
                <w:szCs w:val="24"/>
              </w:rPr>
            </w:pPr>
          </w:p>
        </w:tc>
      </w:tr>
      <w:tr w:rsidR="009C1BD2" w14:paraId="11C13308" w14:textId="77777777" w:rsidTr="00B13E6C">
        <w:trPr>
          <w:trHeight w:val="215"/>
        </w:trPr>
        <w:tc>
          <w:tcPr>
            <w:tcW w:w="405" w:type="dxa"/>
            <w:tcBorders>
              <w:top w:val="single" w:sz="18" w:space="0" w:color="000000"/>
              <w:left w:val="single" w:sz="18" w:space="0" w:color="000000"/>
              <w:right w:val="single" w:sz="18" w:space="0" w:color="000000"/>
            </w:tcBorders>
            <w:shd w:val="clear" w:color="auto" w:fill="auto"/>
          </w:tcPr>
          <w:p w14:paraId="7E78FF92" w14:textId="77777777" w:rsidR="009C1BD2" w:rsidRDefault="009C1BD2" w:rsidP="00B13E6C">
            <w:pPr>
              <w:rPr>
                <w:sz w:val="24"/>
                <w:szCs w:val="24"/>
              </w:rPr>
            </w:pPr>
          </w:p>
        </w:tc>
        <w:tc>
          <w:tcPr>
            <w:tcW w:w="555" w:type="dxa"/>
            <w:gridSpan w:val="2"/>
            <w:tcBorders>
              <w:top w:val="single" w:sz="18" w:space="0" w:color="000000"/>
              <w:left w:val="single" w:sz="18" w:space="0" w:color="000000"/>
              <w:right w:val="single" w:sz="18" w:space="0" w:color="000000"/>
            </w:tcBorders>
            <w:shd w:val="clear" w:color="auto" w:fill="auto"/>
          </w:tcPr>
          <w:p w14:paraId="02F17FAD" w14:textId="77777777" w:rsidR="009C1BD2" w:rsidRDefault="009C1BD2" w:rsidP="00B13E6C">
            <w:pPr>
              <w:rPr>
                <w:sz w:val="24"/>
                <w:szCs w:val="24"/>
              </w:rPr>
            </w:pPr>
          </w:p>
        </w:tc>
        <w:tc>
          <w:tcPr>
            <w:tcW w:w="1365" w:type="dxa"/>
            <w:gridSpan w:val="2"/>
            <w:tcBorders>
              <w:top w:val="single" w:sz="18" w:space="0" w:color="000000"/>
              <w:left w:val="single" w:sz="18" w:space="0" w:color="000000"/>
              <w:right w:val="single" w:sz="18" w:space="0" w:color="000000"/>
            </w:tcBorders>
            <w:shd w:val="clear" w:color="auto" w:fill="auto"/>
          </w:tcPr>
          <w:p w14:paraId="05BBB83D" w14:textId="77777777" w:rsidR="009C1BD2" w:rsidRDefault="009C1BD2" w:rsidP="00B13E6C">
            <w:pPr>
              <w:rPr>
                <w:sz w:val="24"/>
                <w:szCs w:val="24"/>
              </w:rPr>
            </w:pPr>
          </w:p>
        </w:tc>
        <w:tc>
          <w:tcPr>
            <w:tcW w:w="795" w:type="dxa"/>
            <w:tcBorders>
              <w:top w:val="single" w:sz="18" w:space="0" w:color="000000"/>
              <w:left w:val="single" w:sz="18" w:space="0" w:color="000000"/>
              <w:right w:val="single" w:sz="18" w:space="0" w:color="000000"/>
            </w:tcBorders>
            <w:shd w:val="clear" w:color="auto" w:fill="auto"/>
          </w:tcPr>
          <w:p w14:paraId="0D97ABF8" w14:textId="77777777" w:rsidR="009C1BD2" w:rsidRDefault="009C1BD2" w:rsidP="00B13E6C">
            <w:pPr>
              <w:rPr>
                <w:sz w:val="24"/>
                <w:szCs w:val="24"/>
              </w:rPr>
            </w:pPr>
          </w:p>
        </w:tc>
        <w:tc>
          <w:tcPr>
            <w:tcW w:w="555" w:type="dxa"/>
            <w:tcBorders>
              <w:top w:val="single" w:sz="18" w:space="0" w:color="000000"/>
              <w:left w:val="single" w:sz="18" w:space="0" w:color="000000"/>
              <w:right w:val="single" w:sz="18" w:space="0" w:color="000000"/>
            </w:tcBorders>
            <w:shd w:val="clear" w:color="auto" w:fill="auto"/>
          </w:tcPr>
          <w:p w14:paraId="0EAD0F38" w14:textId="77777777" w:rsidR="009C1BD2" w:rsidRDefault="009C1BD2" w:rsidP="00B13E6C">
            <w:pPr>
              <w:rPr>
                <w:sz w:val="24"/>
                <w:szCs w:val="24"/>
              </w:rPr>
            </w:pPr>
          </w:p>
        </w:tc>
        <w:tc>
          <w:tcPr>
            <w:tcW w:w="6750" w:type="dxa"/>
            <w:gridSpan w:val="10"/>
            <w:vMerge w:val="restart"/>
            <w:tcBorders>
              <w:top w:val="single" w:sz="18" w:space="0" w:color="000000"/>
              <w:left w:val="single" w:sz="18" w:space="0" w:color="000000"/>
              <w:right w:val="single" w:sz="18" w:space="0" w:color="000000"/>
            </w:tcBorders>
            <w:shd w:val="clear" w:color="auto" w:fill="auto"/>
            <w:vAlign w:val="center"/>
          </w:tcPr>
          <w:p w14:paraId="202DA289" w14:textId="77777777" w:rsidR="009C1BD2" w:rsidRDefault="00000000" w:rsidP="00B13E6C">
            <w:pPr>
              <w:jc w:val="center"/>
              <w:rPr>
                <w:sz w:val="32"/>
                <w:szCs w:val="32"/>
              </w:rPr>
            </w:pPr>
            <w:r>
              <w:rPr>
                <w:sz w:val="48"/>
                <w:szCs w:val="48"/>
              </w:rPr>
              <w:t>ІАЛЦ.045490.003 ТП</w:t>
            </w:r>
          </w:p>
        </w:tc>
      </w:tr>
      <w:tr w:rsidR="009C1BD2" w14:paraId="6AFCC931" w14:textId="77777777" w:rsidTr="00B13E6C">
        <w:trPr>
          <w:trHeight w:val="200"/>
        </w:trPr>
        <w:tc>
          <w:tcPr>
            <w:tcW w:w="405" w:type="dxa"/>
            <w:tcBorders>
              <w:left w:val="single" w:sz="18" w:space="0" w:color="000000"/>
              <w:bottom w:val="single" w:sz="18" w:space="0" w:color="000000"/>
              <w:right w:val="single" w:sz="18" w:space="0" w:color="000000"/>
            </w:tcBorders>
            <w:shd w:val="clear" w:color="auto" w:fill="auto"/>
          </w:tcPr>
          <w:p w14:paraId="3BCF8027" w14:textId="77777777" w:rsidR="009C1BD2" w:rsidRDefault="009C1BD2" w:rsidP="00B13E6C">
            <w:pPr>
              <w:rPr>
                <w:sz w:val="24"/>
                <w:szCs w:val="24"/>
              </w:rPr>
            </w:pPr>
          </w:p>
        </w:tc>
        <w:tc>
          <w:tcPr>
            <w:tcW w:w="555" w:type="dxa"/>
            <w:gridSpan w:val="2"/>
            <w:tcBorders>
              <w:left w:val="single" w:sz="18" w:space="0" w:color="000000"/>
              <w:bottom w:val="single" w:sz="18" w:space="0" w:color="000000"/>
              <w:right w:val="single" w:sz="18" w:space="0" w:color="000000"/>
            </w:tcBorders>
            <w:shd w:val="clear" w:color="auto" w:fill="auto"/>
          </w:tcPr>
          <w:p w14:paraId="227429E1" w14:textId="77777777" w:rsidR="009C1BD2" w:rsidRDefault="009C1BD2" w:rsidP="00B13E6C">
            <w:pPr>
              <w:rPr>
                <w:sz w:val="24"/>
                <w:szCs w:val="24"/>
              </w:rPr>
            </w:pPr>
          </w:p>
        </w:tc>
        <w:tc>
          <w:tcPr>
            <w:tcW w:w="1365" w:type="dxa"/>
            <w:gridSpan w:val="2"/>
            <w:tcBorders>
              <w:left w:val="single" w:sz="18" w:space="0" w:color="000000"/>
              <w:bottom w:val="single" w:sz="18" w:space="0" w:color="000000"/>
              <w:right w:val="single" w:sz="18" w:space="0" w:color="000000"/>
            </w:tcBorders>
            <w:shd w:val="clear" w:color="auto" w:fill="auto"/>
          </w:tcPr>
          <w:p w14:paraId="5D776677" w14:textId="77777777" w:rsidR="009C1BD2" w:rsidRDefault="009C1BD2" w:rsidP="00B13E6C">
            <w:pPr>
              <w:rPr>
                <w:sz w:val="24"/>
                <w:szCs w:val="24"/>
              </w:rPr>
            </w:pPr>
          </w:p>
        </w:tc>
        <w:tc>
          <w:tcPr>
            <w:tcW w:w="795" w:type="dxa"/>
            <w:tcBorders>
              <w:left w:val="single" w:sz="18" w:space="0" w:color="000000"/>
              <w:bottom w:val="single" w:sz="18" w:space="0" w:color="000000"/>
              <w:right w:val="single" w:sz="18" w:space="0" w:color="000000"/>
            </w:tcBorders>
            <w:shd w:val="clear" w:color="auto" w:fill="auto"/>
          </w:tcPr>
          <w:p w14:paraId="48A2D93E" w14:textId="77777777" w:rsidR="009C1BD2" w:rsidRDefault="009C1BD2" w:rsidP="00B13E6C">
            <w:pPr>
              <w:rPr>
                <w:sz w:val="24"/>
                <w:szCs w:val="24"/>
              </w:rPr>
            </w:pPr>
          </w:p>
        </w:tc>
        <w:tc>
          <w:tcPr>
            <w:tcW w:w="555" w:type="dxa"/>
            <w:tcBorders>
              <w:left w:val="single" w:sz="18" w:space="0" w:color="000000"/>
              <w:bottom w:val="single" w:sz="18" w:space="0" w:color="000000"/>
              <w:right w:val="single" w:sz="18" w:space="0" w:color="000000"/>
            </w:tcBorders>
            <w:shd w:val="clear" w:color="auto" w:fill="auto"/>
          </w:tcPr>
          <w:p w14:paraId="2A74FC96" w14:textId="77777777" w:rsidR="009C1BD2" w:rsidRDefault="009C1BD2" w:rsidP="00B13E6C">
            <w:pPr>
              <w:rPr>
                <w:sz w:val="24"/>
                <w:szCs w:val="24"/>
              </w:rPr>
            </w:pPr>
          </w:p>
        </w:tc>
        <w:tc>
          <w:tcPr>
            <w:tcW w:w="6750" w:type="dxa"/>
            <w:gridSpan w:val="10"/>
            <w:vMerge/>
            <w:tcBorders>
              <w:top w:val="single" w:sz="18" w:space="0" w:color="000000"/>
              <w:left w:val="single" w:sz="18" w:space="0" w:color="000000"/>
              <w:right w:val="single" w:sz="18" w:space="0" w:color="000000"/>
            </w:tcBorders>
            <w:shd w:val="clear" w:color="auto" w:fill="auto"/>
            <w:vAlign w:val="center"/>
          </w:tcPr>
          <w:p w14:paraId="650AD0E5" w14:textId="77777777" w:rsidR="009C1BD2" w:rsidRDefault="009C1BD2" w:rsidP="00B13E6C">
            <w:pPr>
              <w:widowControl w:val="0"/>
              <w:pBdr>
                <w:top w:val="nil"/>
                <w:left w:val="nil"/>
                <w:bottom w:val="nil"/>
                <w:right w:val="nil"/>
                <w:between w:val="nil"/>
              </w:pBdr>
              <w:spacing w:line="276" w:lineRule="auto"/>
              <w:rPr>
                <w:sz w:val="24"/>
                <w:szCs w:val="24"/>
              </w:rPr>
            </w:pPr>
          </w:p>
        </w:tc>
      </w:tr>
      <w:tr w:rsidR="009C1BD2" w14:paraId="23FCC1CE" w14:textId="77777777" w:rsidTr="00B13E6C">
        <w:trPr>
          <w:trHeight w:val="108"/>
        </w:trPr>
        <w:tc>
          <w:tcPr>
            <w:tcW w:w="40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EBF3B22" w14:textId="77777777" w:rsidR="009C1BD2" w:rsidRDefault="00000000" w:rsidP="00B13E6C">
            <w:pPr>
              <w:jc w:val="center"/>
              <w:rPr>
                <w:sz w:val="16"/>
                <w:szCs w:val="16"/>
              </w:rPr>
            </w:pPr>
            <w:r>
              <w:rPr>
                <w:sz w:val="16"/>
                <w:szCs w:val="16"/>
              </w:rPr>
              <w:t>Змін.</w:t>
            </w:r>
          </w:p>
        </w:tc>
        <w:tc>
          <w:tcPr>
            <w:tcW w:w="55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94C7B92" w14:textId="77777777" w:rsidR="009C1BD2" w:rsidRDefault="00000000" w:rsidP="00B13E6C">
            <w:pPr>
              <w:jc w:val="center"/>
              <w:rPr>
                <w:sz w:val="16"/>
                <w:szCs w:val="16"/>
              </w:rPr>
            </w:pPr>
            <w:proofErr w:type="spellStart"/>
            <w:r>
              <w:rPr>
                <w:sz w:val="16"/>
                <w:szCs w:val="16"/>
              </w:rPr>
              <w:t>Арк</w:t>
            </w:r>
            <w:proofErr w:type="spellEnd"/>
            <w:r>
              <w:rPr>
                <w:sz w:val="16"/>
                <w:szCs w:val="16"/>
              </w:rPr>
              <w:t>.</w:t>
            </w:r>
          </w:p>
        </w:tc>
        <w:tc>
          <w:tcPr>
            <w:tcW w:w="136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62D3906" w14:textId="77777777" w:rsidR="009C1BD2" w:rsidRDefault="00000000" w:rsidP="00B13E6C">
            <w:pPr>
              <w:jc w:val="center"/>
              <w:rPr>
                <w:sz w:val="16"/>
                <w:szCs w:val="16"/>
              </w:rPr>
            </w:pPr>
            <w:r>
              <w:rPr>
                <w:sz w:val="16"/>
                <w:szCs w:val="16"/>
              </w:rPr>
              <w:t xml:space="preserve">№ </w:t>
            </w:r>
            <w:proofErr w:type="spellStart"/>
            <w:r>
              <w:rPr>
                <w:sz w:val="16"/>
                <w:szCs w:val="16"/>
              </w:rPr>
              <w:t>докум</w:t>
            </w:r>
            <w:proofErr w:type="spellEnd"/>
            <w:r>
              <w:rPr>
                <w:sz w:val="16"/>
                <w:szCs w:val="16"/>
              </w:rPr>
              <w:t>.</w:t>
            </w:r>
          </w:p>
        </w:tc>
        <w:tc>
          <w:tcPr>
            <w:tcW w:w="79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FF182BC" w14:textId="77777777" w:rsidR="009C1BD2" w:rsidRDefault="00000000" w:rsidP="00B13E6C">
            <w:pPr>
              <w:jc w:val="center"/>
              <w:rPr>
                <w:sz w:val="16"/>
                <w:szCs w:val="16"/>
              </w:rPr>
            </w:pPr>
            <w:r>
              <w:rPr>
                <w:sz w:val="16"/>
                <w:szCs w:val="16"/>
              </w:rPr>
              <w:t>Підпис</w:t>
            </w:r>
          </w:p>
        </w:tc>
        <w:tc>
          <w:tcPr>
            <w:tcW w:w="55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F311AD3" w14:textId="77777777" w:rsidR="009C1BD2" w:rsidRDefault="00000000" w:rsidP="00B13E6C">
            <w:pPr>
              <w:jc w:val="center"/>
              <w:rPr>
                <w:sz w:val="16"/>
                <w:szCs w:val="16"/>
              </w:rPr>
            </w:pPr>
            <w:r>
              <w:rPr>
                <w:sz w:val="16"/>
                <w:szCs w:val="16"/>
              </w:rPr>
              <w:t>Дата</w:t>
            </w:r>
          </w:p>
        </w:tc>
        <w:tc>
          <w:tcPr>
            <w:tcW w:w="6750" w:type="dxa"/>
            <w:gridSpan w:val="10"/>
            <w:vMerge/>
            <w:tcBorders>
              <w:top w:val="single" w:sz="18" w:space="0" w:color="000000"/>
              <w:left w:val="single" w:sz="18" w:space="0" w:color="000000"/>
              <w:right w:val="single" w:sz="18" w:space="0" w:color="000000"/>
            </w:tcBorders>
            <w:shd w:val="clear" w:color="auto" w:fill="auto"/>
            <w:vAlign w:val="center"/>
          </w:tcPr>
          <w:p w14:paraId="69DED0CA" w14:textId="77777777" w:rsidR="009C1BD2" w:rsidRDefault="009C1BD2" w:rsidP="00B13E6C">
            <w:pPr>
              <w:widowControl w:val="0"/>
              <w:pBdr>
                <w:top w:val="nil"/>
                <w:left w:val="nil"/>
                <w:bottom w:val="nil"/>
                <w:right w:val="nil"/>
                <w:between w:val="nil"/>
              </w:pBdr>
              <w:spacing w:line="276" w:lineRule="auto"/>
              <w:rPr>
                <w:sz w:val="16"/>
                <w:szCs w:val="16"/>
              </w:rPr>
            </w:pPr>
          </w:p>
        </w:tc>
      </w:tr>
      <w:tr w:rsidR="009C1BD2" w14:paraId="597ED654" w14:textId="77777777" w:rsidTr="00B13E6C">
        <w:trPr>
          <w:trHeight w:val="330"/>
        </w:trPr>
        <w:tc>
          <w:tcPr>
            <w:tcW w:w="960" w:type="dxa"/>
            <w:gridSpan w:val="3"/>
            <w:tcBorders>
              <w:top w:val="single" w:sz="18" w:space="0" w:color="000000"/>
              <w:left w:val="single" w:sz="18" w:space="0" w:color="000000"/>
              <w:right w:val="single" w:sz="18" w:space="0" w:color="000000"/>
            </w:tcBorders>
            <w:shd w:val="clear" w:color="auto" w:fill="auto"/>
            <w:tcMar>
              <w:left w:w="0" w:type="dxa"/>
              <w:right w:w="0" w:type="dxa"/>
            </w:tcMar>
          </w:tcPr>
          <w:p w14:paraId="32A3CF4F" w14:textId="77777777" w:rsidR="009C1BD2" w:rsidRDefault="00000000" w:rsidP="00B13E6C">
            <w:pPr>
              <w:ind w:firstLine="57"/>
              <w:rPr>
                <w:sz w:val="16"/>
                <w:szCs w:val="16"/>
              </w:rPr>
            </w:pPr>
            <w:r>
              <w:rPr>
                <w:sz w:val="16"/>
                <w:szCs w:val="16"/>
              </w:rPr>
              <w:t>Розробив</w:t>
            </w:r>
          </w:p>
        </w:tc>
        <w:tc>
          <w:tcPr>
            <w:tcW w:w="1365" w:type="dxa"/>
            <w:gridSpan w:val="2"/>
            <w:tcBorders>
              <w:top w:val="single" w:sz="18" w:space="0" w:color="000000"/>
              <w:left w:val="single" w:sz="18" w:space="0" w:color="000000"/>
              <w:right w:val="single" w:sz="18" w:space="0" w:color="000000"/>
            </w:tcBorders>
            <w:shd w:val="clear" w:color="auto" w:fill="auto"/>
            <w:tcMar>
              <w:left w:w="0" w:type="dxa"/>
              <w:right w:w="0" w:type="dxa"/>
            </w:tcMar>
          </w:tcPr>
          <w:p w14:paraId="5154CA83" w14:textId="77777777" w:rsidR="009C1BD2" w:rsidRDefault="00000000" w:rsidP="00B13E6C">
            <w:pPr>
              <w:rPr>
                <w:sz w:val="16"/>
                <w:szCs w:val="16"/>
              </w:rPr>
            </w:pPr>
            <w:proofErr w:type="spellStart"/>
            <w:r>
              <w:rPr>
                <w:sz w:val="18"/>
                <w:szCs w:val="18"/>
              </w:rPr>
              <w:t>Телеганенко</w:t>
            </w:r>
            <w:proofErr w:type="spellEnd"/>
            <w:r>
              <w:rPr>
                <w:sz w:val="18"/>
                <w:szCs w:val="18"/>
              </w:rPr>
              <w:t xml:space="preserve"> Б.В.</w:t>
            </w:r>
          </w:p>
        </w:tc>
        <w:tc>
          <w:tcPr>
            <w:tcW w:w="795" w:type="dxa"/>
            <w:tcBorders>
              <w:top w:val="single" w:sz="18" w:space="0" w:color="000000"/>
              <w:left w:val="single" w:sz="18" w:space="0" w:color="000000"/>
              <w:right w:val="single" w:sz="18" w:space="0" w:color="000000"/>
            </w:tcBorders>
            <w:shd w:val="clear" w:color="auto" w:fill="auto"/>
            <w:tcMar>
              <w:left w:w="0" w:type="dxa"/>
              <w:right w:w="0" w:type="dxa"/>
            </w:tcMar>
          </w:tcPr>
          <w:p w14:paraId="3CE9E200" w14:textId="77777777" w:rsidR="009C1BD2" w:rsidRDefault="00000000" w:rsidP="00B13E6C">
            <w:pPr>
              <w:rPr>
                <w:sz w:val="16"/>
                <w:szCs w:val="16"/>
              </w:rPr>
            </w:pPr>
            <w:r>
              <w:rPr>
                <w:noProof/>
              </w:rPr>
              <mc:AlternateContent>
                <mc:Choice Requires="wpg">
                  <w:drawing>
                    <wp:anchor distT="114300" distB="114300" distL="114300" distR="114300" simplePos="0" relativeHeight="251662336" behindDoc="0" locked="0" layoutInCell="1" hidden="0" allowOverlap="1" wp14:anchorId="0D76547F" wp14:editId="0F945425">
                      <wp:simplePos x="0" y="0"/>
                      <wp:positionH relativeFrom="column">
                        <wp:posOffset>104776</wp:posOffset>
                      </wp:positionH>
                      <wp:positionV relativeFrom="paragraph">
                        <wp:posOffset>57151</wp:posOffset>
                      </wp:positionV>
                      <wp:extent cx="266700" cy="190500"/>
                      <wp:effectExtent l="0" t="0" r="0" b="0"/>
                      <wp:wrapNone/>
                      <wp:docPr id="4" name="Полілінія: фігура 4"/>
                      <wp:cNvGraphicFramePr/>
                      <a:graphic xmlns:a="http://schemas.openxmlformats.org/drawingml/2006/main">
                        <a:graphicData uri="http://schemas.microsoft.com/office/word/2010/wordprocessingShape">
                          <wps:wsp>
                            <wps:cNvSpPr/>
                            <wps:spPr>
                              <a:xfrm>
                                <a:off x="1930566" y="975625"/>
                                <a:ext cx="1440675" cy="1053225"/>
                              </a:xfrm>
                              <a:custGeom>
                                <a:avLst/>
                                <a:gdLst/>
                                <a:ahLst/>
                                <a:cxnLst/>
                                <a:rect l="l" t="t" r="r" b="b"/>
                                <a:pathLst>
                                  <a:path w="57627" h="42129" extrusionOk="0">
                                    <a:moveTo>
                                      <a:pt x="17835" y="3654"/>
                                    </a:moveTo>
                                    <a:cubicBezTo>
                                      <a:pt x="15985" y="11982"/>
                                      <a:pt x="17023" y="20704"/>
                                      <a:pt x="17023" y="29235"/>
                                    </a:cubicBezTo>
                                    <a:cubicBezTo>
                                      <a:pt x="17023" y="33568"/>
                                      <a:pt x="17886" y="40452"/>
                                      <a:pt x="13775" y="41822"/>
                                    </a:cubicBezTo>
                                    <a:cubicBezTo>
                                      <a:pt x="7590" y="43884"/>
                                      <a:pt x="-2834" y="32629"/>
                                      <a:pt x="782" y="27204"/>
                                    </a:cubicBezTo>
                                    <a:cubicBezTo>
                                      <a:pt x="5366" y="20326"/>
                                      <a:pt x="13588" y="16747"/>
                                      <a:pt x="19865" y="11369"/>
                                    </a:cubicBezTo>
                                    <a:cubicBezTo>
                                      <a:pt x="22805" y="8850"/>
                                      <a:pt x="26768" y="5901"/>
                                      <a:pt x="26768" y="2030"/>
                                    </a:cubicBezTo>
                                    <a:cubicBezTo>
                                      <a:pt x="26768" y="1624"/>
                                      <a:pt x="27174" y="1218"/>
                                      <a:pt x="26768" y="1218"/>
                                    </a:cubicBezTo>
                                    <a:cubicBezTo>
                                      <a:pt x="21746" y="1218"/>
                                      <a:pt x="23778" y="10857"/>
                                      <a:pt x="23114" y="15835"/>
                                    </a:cubicBezTo>
                                    <a:cubicBezTo>
                                      <a:pt x="22326" y="21744"/>
                                      <a:pt x="16970" y="31035"/>
                                      <a:pt x="22302" y="33701"/>
                                    </a:cubicBezTo>
                                    <a:cubicBezTo>
                                      <a:pt x="25730" y="35415"/>
                                      <a:pt x="34388" y="27409"/>
                                      <a:pt x="30829" y="25986"/>
                                    </a:cubicBezTo>
                                    <a:cubicBezTo>
                                      <a:pt x="27290" y="24571"/>
                                      <a:pt x="25945" y="36308"/>
                                      <a:pt x="29610" y="37355"/>
                                    </a:cubicBezTo>
                                    <a:cubicBezTo>
                                      <a:pt x="34811" y="38840"/>
                                      <a:pt x="43268" y="25260"/>
                                      <a:pt x="38137" y="23550"/>
                                    </a:cubicBezTo>
                                    <a:cubicBezTo>
                                      <a:pt x="33945" y="22153"/>
                                      <a:pt x="28057" y="29564"/>
                                      <a:pt x="29610" y="33701"/>
                                    </a:cubicBezTo>
                                    <a:cubicBezTo>
                                      <a:pt x="30993" y="37385"/>
                                      <a:pt x="39098" y="37714"/>
                                      <a:pt x="41386" y="34513"/>
                                    </a:cubicBezTo>
                                    <a:cubicBezTo>
                                      <a:pt x="44268" y="30481"/>
                                      <a:pt x="37748" y="23147"/>
                                      <a:pt x="32859" y="22332"/>
                                    </a:cubicBezTo>
                                    <a:cubicBezTo>
                                      <a:pt x="28584" y="21620"/>
                                      <a:pt x="23889" y="23535"/>
                                      <a:pt x="19865" y="21926"/>
                                    </a:cubicBezTo>
                                    <a:cubicBezTo>
                                      <a:pt x="13195" y="19259"/>
                                      <a:pt x="1264" y="12068"/>
                                      <a:pt x="5248" y="6090"/>
                                    </a:cubicBezTo>
                                    <a:cubicBezTo>
                                      <a:pt x="8678" y="942"/>
                                      <a:pt x="17334" y="2842"/>
                                      <a:pt x="23520" y="2842"/>
                                    </a:cubicBezTo>
                                    <a:cubicBezTo>
                                      <a:pt x="34928" y="2842"/>
                                      <a:pt x="46559" y="2767"/>
                                      <a:pt x="57627" y="0"/>
                                    </a:cubicBezTo>
                                  </a:path>
                                </a:pathLst>
                              </a:custGeom>
                              <a:noFill/>
                              <a:ln w="9525" cap="flat" cmpd="sng">
                                <a:solidFill>
                                  <a:srgbClr val="0000FF"/>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114300" distT="114300" distL="114300" distR="114300" hidden="0" layoutInCell="1" locked="0" relativeHeight="0" simplePos="0">
                      <wp:simplePos x="0" y="0"/>
                      <wp:positionH relativeFrom="column">
                        <wp:posOffset>104776</wp:posOffset>
                      </wp:positionH>
                      <wp:positionV relativeFrom="paragraph">
                        <wp:posOffset>57151</wp:posOffset>
                      </wp:positionV>
                      <wp:extent cx="266700" cy="190500"/>
                      <wp:effectExtent b="0" l="0" r="0" t="0"/>
                      <wp:wrapNone/>
                      <wp:docPr id="4" name="image27.png"/>
                      <a:graphic>
                        <a:graphicData uri="http://schemas.openxmlformats.org/drawingml/2006/picture">
                          <pic:pic>
                            <pic:nvPicPr>
                              <pic:cNvPr id="0" name="image27.png"/>
                              <pic:cNvPicPr preferRelativeResize="0"/>
                            </pic:nvPicPr>
                            <pic:blipFill>
                              <a:blip r:embed="rId19"/>
                              <a:srcRect/>
                              <a:stretch>
                                <a:fillRect/>
                              </a:stretch>
                            </pic:blipFill>
                            <pic:spPr>
                              <a:xfrm>
                                <a:off x="0" y="0"/>
                                <a:ext cx="266700" cy="190500"/>
                              </a:xfrm>
                              <a:prstGeom prst="rect"/>
                              <a:ln/>
                            </pic:spPr>
                          </pic:pic>
                        </a:graphicData>
                      </a:graphic>
                    </wp:anchor>
                  </w:drawing>
                </mc:Fallback>
              </mc:AlternateContent>
            </w:r>
          </w:p>
        </w:tc>
        <w:tc>
          <w:tcPr>
            <w:tcW w:w="555" w:type="dxa"/>
            <w:tcBorders>
              <w:top w:val="single" w:sz="18" w:space="0" w:color="000000"/>
              <w:left w:val="single" w:sz="18" w:space="0" w:color="000000"/>
              <w:right w:val="single" w:sz="18" w:space="0" w:color="000000"/>
            </w:tcBorders>
            <w:shd w:val="clear" w:color="auto" w:fill="auto"/>
            <w:tcMar>
              <w:left w:w="0" w:type="dxa"/>
              <w:right w:w="0" w:type="dxa"/>
            </w:tcMar>
          </w:tcPr>
          <w:p w14:paraId="738FEEBE" w14:textId="77777777" w:rsidR="009C1BD2" w:rsidRDefault="009C1BD2" w:rsidP="00B13E6C">
            <w:pPr>
              <w:rPr>
                <w:sz w:val="16"/>
                <w:szCs w:val="16"/>
              </w:rPr>
            </w:pPr>
          </w:p>
        </w:tc>
        <w:tc>
          <w:tcPr>
            <w:tcW w:w="3840" w:type="dxa"/>
            <w:gridSpan w:val="2"/>
            <w:vMerge w:val="restart"/>
            <w:tcBorders>
              <w:top w:val="single" w:sz="18" w:space="0" w:color="000000"/>
              <w:left w:val="single" w:sz="18" w:space="0" w:color="000000"/>
              <w:right w:val="single" w:sz="18" w:space="0" w:color="000000"/>
            </w:tcBorders>
            <w:shd w:val="clear" w:color="auto" w:fill="auto"/>
            <w:vAlign w:val="center"/>
          </w:tcPr>
          <w:p w14:paraId="73C6D992" w14:textId="77777777" w:rsidR="009C1BD2" w:rsidRDefault="00000000" w:rsidP="00B13E6C">
            <w:pPr>
              <w:tabs>
                <w:tab w:val="left" w:pos="9356"/>
              </w:tabs>
              <w:ind w:left="-566" w:right="-607"/>
              <w:jc w:val="center"/>
              <w:rPr>
                <w:sz w:val="24"/>
                <w:szCs w:val="24"/>
              </w:rPr>
            </w:pPr>
            <w:r>
              <w:rPr>
                <w:sz w:val="24"/>
                <w:szCs w:val="24"/>
              </w:rPr>
              <w:t xml:space="preserve">Програмні засоби для </w:t>
            </w:r>
          </w:p>
          <w:p w14:paraId="2E959B45" w14:textId="77777777" w:rsidR="009C1BD2" w:rsidRDefault="00000000" w:rsidP="00B13E6C">
            <w:pPr>
              <w:tabs>
                <w:tab w:val="left" w:pos="9356"/>
              </w:tabs>
              <w:ind w:left="-566" w:right="-607"/>
              <w:jc w:val="center"/>
              <w:rPr>
                <w:sz w:val="24"/>
                <w:szCs w:val="24"/>
              </w:rPr>
            </w:pPr>
            <w:r>
              <w:rPr>
                <w:sz w:val="24"/>
                <w:szCs w:val="24"/>
              </w:rPr>
              <w:t xml:space="preserve">діагностування гібридного </w:t>
            </w:r>
          </w:p>
          <w:p w14:paraId="3C7268D4" w14:textId="77777777" w:rsidR="009C1BD2" w:rsidRDefault="00000000" w:rsidP="00B13E6C">
            <w:pPr>
              <w:tabs>
                <w:tab w:val="left" w:pos="9356"/>
              </w:tabs>
              <w:ind w:left="-566" w:right="-607"/>
              <w:jc w:val="center"/>
              <w:rPr>
                <w:sz w:val="24"/>
                <w:szCs w:val="24"/>
              </w:rPr>
            </w:pPr>
            <w:r>
              <w:rPr>
                <w:sz w:val="24"/>
                <w:szCs w:val="24"/>
              </w:rPr>
              <w:t xml:space="preserve">автомобіля </w:t>
            </w:r>
          </w:p>
          <w:p w14:paraId="0C2C60CA" w14:textId="77777777" w:rsidR="009C1BD2" w:rsidRDefault="009C1BD2" w:rsidP="00B13E6C">
            <w:pPr>
              <w:jc w:val="center"/>
              <w:rPr>
                <w:sz w:val="16"/>
                <w:szCs w:val="16"/>
              </w:rPr>
            </w:pPr>
          </w:p>
          <w:p w14:paraId="1D89DBB5" w14:textId="77777777" w:rsidR="009C1BD2" w:rsidRDefault="00000000" w:rsidP="00B13E6C">
            <w:pPr>
              <w:jc w:val="center"/>
              <w:rPr>
                <w:b/>
              </w:rPr>
            </w:pPr>
            <w:r>
              <w:rPr>
                <w:b/>
                <w:sz w:val="28"/>
                <w:szCs w:val="28"/>
              </w:rPr>
              <w:t xml:space="preserve">Відомість технічного </w:t>
            </w:r>
            <w:proofErr w:type="spellStart"/>
            <w:r>
              <w:rPr>
                <w:b/>
                <w:sz w:val="28"/>
                <w:szCs w:val="28"/>
              </w:rPr>
              <w:t>проєкту</w:t>
            </w:r>
            <w:proofErr w:type="spellEnd"/>
          </w:p>
        </w:tc>
        <w:tc>
          <w:tcPr>
            <w:tcW w:w="99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4CBE7CAE" w14:textId="77777777" w:rsidR="009C1BD2" w:rsidRDefault="00000000" w:rsidP="00B13E6C">
            <w:pPr>
              <w:jc w:val="center"/>
              <w:rPr>
                <w:sz w:val="16"/>
                <w:szCs w:val="16"/>
              </w:rPr>
            </w:pPr>
            <w:r>
              <w:rPr>
                <w:sz w:val="16"/>
                <w:szCs w:val="16"/>
              </w:rPr>
              <w:t>Літ.</w:t>
            </w:r>
          </w:p>
        </w:tc>
        <w:tc>
          <w:tcPr>
            <w:tcW w:w="765"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42C1F574" w14:textId="77777777" w:rsidR="009C1BD2" w:rsidRDefault="00000000" w:rsidP="00B13E6C">
            <w:pPr>
              <w:jc w:val="center"/>
              <w:rPr>
                <w:sz w:val="16"/>
                <w:szCs w:val="16"/>
              </w:rPr>
            </w:pPr>
            <w:r>
              <w:rPr>
                <w:sz w:val="16"/>
                <w:szCs w:val="16"/>
              </w:rPr>
              <w:t>Аркуш</w:t>
            </w:r>
          </w:p>
        </w:tc>
        <w:tc>
          <w:tcPr>
            <w:tcW w:w="1155" w:type="dxa"/>
            <w:tcBorders>
              <w:top w:val="single" w:sz="18" w:space="0" w:color="000000"/>
              <w:left w:val="single" w:sz="18" w:space="0" w:color="000000"/>
              <w:bottom w:val="single" w:sz="18" w:space="0" w:color="000000"/>
              <w:right w:val="single" w:sz="18" w:space="0" w:color="000000"/>
            </w:tcBorders>
            <w:shd w:val="clear" w:color="auto" w:fill="auto"/>
          </w:tcPr>
          <w:p w14:paraId="25F23F9B" w14:textId="77777777" w:rsidR="009C1BD2" w:rsidRDefault="00000000" w:rsidP="00B13E6C">
            <w:pPr>
              <w:jc w:val="center"/>
              <w:rPr>
                <w:sz w:val="16"/>
                <w:szCs w:val="16"/>
              </w:rPr>
            </w:pPr>
            <w:r>
              <w:rPr>
                <w:sz w:val="16"/>
                <w:szCs w:val="16"/>
              </w:rPr>
              <w:t>Аркушів</w:t>
            </w:r>
          </w:p>
        </w:tc>
      </w:tr>
      <w:tr w:rsidR="009C1BD2" w14:paraId="65D28595" w14:textId="77777777" w:rsidTr="00B13E6C">
        <w:trPr>
          <w:trHeight w:val="285"/>
        </w:trPr>
        <w:tc>
          <w:tcPr>
            <w:tcW w:w="960" w:type="dxa"/>
            <w:gridSpan w:val="3"/>
            <w:tcBorders>
              <w:left w:val="single" w:sz="18" w:space="0" w:color="000000"/>
              <w:right w:val="single" w:sz="18" w:space="0" w:color="000000"/>
            </w:tcBorders>
            <w:shd w:val="clear" w:color="auto" w:fill="auto"/>
            <w:tcMar>
              <w:left w:w="0" w:type="dxa"/>
              <w:right w:w="0" w:type="dxa"/>
            </w:tcMar>
          </w:tcPr>
          <w:p w14:paraId="71F1371E" w14:textId="77777777" w:rsidR="009C1BD2" w:rsidRDefault="00000000" w:rsidP="00B13E6C">
            <w:pPr>
              <w:ind w:firstLine="57"/>
              <w:rPr>
                <w:sz w:val="16"/>
                <w:szCs w:val="16"/>
              </w:rPr>
            </w:pPr>
            <w:r>
              <w:rPr>
                <w:sz w:val="16"/>
                <w:szCs w:val="16"/>
              </w:rPr>
              <w:t>Перевірив</w:t>
            </w:r>
          </w:p>
        </w:tc>
        <w:tc>
          <w:tcPr>
            <w:tcW w:w="1365" w:type="dxa"/>
            <w:gridSpan w:val="2"/>
            <w:tcBorders>
              <w:left w:val="single" w:sz="18" w:space="0" w:color="000000"/>
              <w:right w:val="single" w:sz="18" w:space="0" w:color="000000"/>
            </w:tcBorders>
            <w:shd w:val="clear" w:color="auto" w:fill="auto"/>
            <w:tcMar>
              <w:left w:w="0" w:type="dxa"/>
              <w:right w:w="0" w:type="dxa"/>
            </w:tcMar>
          </w:tcPr>
          <w:p w14:paraId="4DDC7B99" w14:textId="77777777" w:rsidR="009C1BD2" w:rsidRDefault="00000000" w:rsidP="00B13E6C">
            <w:pPr>
              <w:rPr>
                <w:sz w:val="16"/>
                <w:szCs w:val="16"/>
              </w:rPr>
            </w:pPr>
            <w:r>
              <w:rPr>
                <w:sz w:val="18"/>
                <w:szCs w:val="18"/>
              </w:rPr>
              <w:t>Щербина Б.А.</w:t>
            </w:r>
          </w:p>
        </w:tc>
        <w:tc>
          <w:tcPr>
            <w:tcW w:w="795" w:type="dxa"/>
            <w:tcBorders>
              <w:left w:val="single" w:sz="18" w:space="0" w:color="000000"/>
              <w:right w:val="single" w:sz="18" w:space="0" w:color="000000"/>
            </w:tcBorders>
            <w:shd w:val="clear" w:color="auto" w:fill="auto"/>
            <w:tcMar>
              <w:left w:w="0" w:type="dxa"/>
              <w:right w:w="0" w:type="dxa"/>
            </w:tcMar>
          </w:tcPr>
          <w:p w14:paraId="1E7E869C" w14:textId="77777777" w:rsidR="009C1BD2" w:rsidRDefault="009C1BD2" w:rsidP="00B13E6C">
            <w:pPr>
              <w:rPr>
                <w:sz w:val="16"/>
                <w:szCs w:val="16"/>
              </w:rPr>
            </w:pPr>
          </w:p>
        </w:tc>
        <w:tc>
          <w:tcPr>
            <w:tcW w:w="555" w:type="dxa"/>
            <w:tcBorders>
              <w:left w:val="single" w:sz="18" w:space="0" w:color="000000"/>
              <w:right w:val="single" w:sz="18" w:space="0" w:color="000000"/>
            </w:tcBorders>
            <w:shd w:val="clear" w:color="auto" w:fill="auto"/>
            <w:tcMar>
              <w:left w:w="0" w:type="dxa"/>
              <w:right w:w="0" w:type="dxa"/>
            </w:tcMar>
          </w:tcPr>
          <w:p w14:paraId="76FEC2F8" w14:textId="77777777" w:rsidR="009C1BD2" w:rsidRDefault="009C1BD2" w:rsidP="00B13E6C">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268A9C0E" w14:textId="77777777" w:rsidR="009C1BD2" w:rsidRDefault="009C1BD2" w:rsidP="00B13E6C">
            <w:pPr>
              <w:widowControl w:val="0"/>
              <w:pBdr>
                <w:top w:val="nil"/>
                <w:left w:val="nil"/>
                <w:bottom w:val="nil"/>
                <w:right w:val="nil"/>
                <w:between w:val="nil"/>
              </w:pBdr>
              <w:spacing w:line="276" w:lineRule="auto"/>
              <w:rPr>
                <w:sz w:val="16"/>
                <w:szCs w:val="16"/>
              </w:rPr>
            </w:pPr>
          </w:p>
        </w:tc>
        <w:tc>
          <w:tcPr>
            <w:tcW w:w="31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E919795" w14:textId="77777777" w:rsidR="009C1BD2" w:rsidRDefault="009C1BD2" w:rsidP="00B13E6C">
            <w:pPr>
              <w:jc w:val="center"/>
              <w:rPr>
                <w:sz w:val="16"/>
                <w:szCs w:val="16"/>
              </w:rPr>
            </w:pPr>
          </w:p>
        </w:tc>
        <w:tc>
          <w:tcPr>
            <w:tcW w:w="36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22710872" w14:textId="77777777" w:rsidR="009C1BD2" w:rsidRDefault="009C1BD2" w:rsidP="00B13E6C">
            <w:pPr>
              <w:jc w:val="center"/>
              <w:rPr>
                <w:sz w:val="16"/>
                <w:szCs w:val="16"/>
              </w:rPr>
            </w:pPr>
          </w:p>
        </w:tc>
        <w:tc>
          <w:tcPr>
            <w:tcW w:w="31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55DC4AB" w14:textId="77777777" w:rsidR="009C1BD2" w:rsidRDefault="009C1BD2" w:rsidP="00B13E6C">
            <w:pPr>
              <w:jc w:val="center"/>
              <w:rPr>
                <w:sz w:val="16"/>
                <w:szCs w:val="16"/>
              </w:rPr>
            </w:pPr>
          </w:p>
        </w:tc>
        <w:tc>
          <w:tcPr>
            <w:tcW w:w="765"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594ECA5B" w14:textId="77777777" w:rsidR="009C1BD2" w:rsidRDefault="00000000" w:rsidP="00B13E6C">
            <w:pPr>
              <w:jc w:val="center"/>
              <w:rPr>
                <w:sz w:val="16"/>
                <w:szCs w:val="16"/>
              </w:rPr>
            </w:pPr>
            <w:r>
              <w:rPr>
                <w:sz w:val="16"/>
                <w:szCs w:val="16"/>
              </w:rPr>
              <w:t>1</w:t>
            </w:r>
          </w:p>
        </w:tc>
        <w:tc>
          <w:tcPr>
            <w:tcW w:w="115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EB5F706" w14:textId="77777777" w:rsidR="009C1BD2" w:rsidRDefault="00000000" w:rsidP="00B13E6C">
            <w:pPr>
              <w:jc w:val="center"/>
              <w:rPr>
                <w:sz w:val="16"/>
                <w:szCs w:val="16"/>
              </w:rPr>
            </w:pPr>
            <w:r>
              <w:rPr>
                <w:sz w:val="16"/>
                <w:szCs w:val="16"/>
              </w:rPr>
              <w:t>2</w:t>
            </w:r>
          </w:p>
        </w:tc>
      </w:tr>
      <w:tr w:rsidR="009C1BD2" w14:paraId="486735D3" w14:textId="77777777" w:rsidTr="00B13E6C">
        <w:trPr>
          <w:trHeight w:val="315"/>
        </w:trPr>
        <w:tc>
          <w:tcPr>
            <w:tcW w:w="960" w:type="dxa"/>
            <w:gridSpan w:val="3"/>
            <w:tcBorders>
              <w:left w:val="single" w:sz="18" w:space="0" w:color="000000"/>
              <w:right w:val="single" w:sz="18" w:space="0" w:color="000000"/>
            </w:tcBorders>
            <w:shd w:val="clear" w:color="auto" w:fill="auto"/>
            <w:tcMar>
              <w:left w:w="0" w:type="dxa"/>
              <w:right w:w="0" w:type="dxa"/>
            </w:tcMar>
          </w:tcPr>
          <w:p w14:paraId="585B8E41" w14:textId="77777777" w:rsidR="009C1BD2" w:rsidRDefault="00000000" w:rsidP="00B13E6C">
            <w:pPr>
              <w:ind w:firstLine="57"/>
              <w:rPr>
                <w:sz w:val="16"/>
                <w:szCs w:val="16"/>
              </w:rPr>
            </w:pPr>
            <w:r>
              <w:rPr>
                <w:sz w:val="16"/>
                <w:szCs w:val="16"/>
              </w:rPr>
              <w:t>Консульт.</w:t>
            </w:r>
          </w:p>
        </w:tc>
        <w:tc>
          <w:tcPr>
            <w:tcW w:w="1365" w:type="dxa"/>
            <w:gridSpan w:val="2"/>
            <w:tcBorders>
              <w:left w:val="single" w:sz="18" w:space="0" w:color="000000"/>
              <w:right w:val="single" w:sz="18" w:space="0" w:color="000000"/>
            </w:tcBorders>
            <w:shd w:val="clear" w:color="auto" w:fill="auto"/>
            <w:tcMar>
              <w:left w:w="0" w:type="dxa"/>
              <w:right w:w="0" w:type="dxa"/>
            </w:tcMar>
          </w:tcPr>
          <w:p w14:paraId="4B6D2762" w14:textId="77777777" w:rsidR="009C1BD2" w:rsidRDefault="009C1BD2" w:rsidP="00B13E6C">
            <w:pPr>
              <w:rPr>
                <w:sz w:val="16"/>
                <w:szCs w:val="16"/>
              </w:rPr>
            </w:pPr>
          </w:p>
        </w:tc>
        <w:tc>
          <w:tcPr>
            <w:tcW w:w="795" w:type="dxa"/>
            <w:tcBorders>
              <w:left w:val="single" w:sz="18" w:space="0" w:color="000000"/>
              <w:right w:val="single" w:sz="18" w:space="0" w:color="000000"/>
            </w:tcBorders>
            <w:shd w:val="clear" w:color="auto" w:fill="auto"/>
            <w:tcMar>
              <w:left w:w="0" w:type="dxa"/>
              <w:right w:w="0" w:type="dxa"/>
            </w:tcMar>
          </w:tcPr>
          <w:p w14:paraId="358CB74A" w14:textId="77777777" w:rsidR="009C1BD2" w:rsidRDefault="009C1BD2" w:rsidP="00B13E6C">
            <w:pPr>
              <w:rPr>
                <w:sz w:val="16"/>
                <w:szCs w:val="16"/>
              </w:rPr>
            </w:pPr>
          </w:p>
        </w:tc>
        <w:tc>
          <w:tcPr>
            <w:tcW w:w="555" w:type="dxa"/>
            <w:tcBorders>
              <w:left w:val="single" w:sz="18" w:space="0" w:color="000000"/>
              <w:right w:val="single" w:sz="18" w:space="0" w:color="000000"/>
            </w:tcBorders>
            <w:shd w:val="clear" w:color="auto" w:fill="auto"/>
            <w:tcMar>
              <w:left w:w="0" w:type="dxa"/>
              <w:right w:w="0" w:type="dxa"/>
            </w:tcMar>
          </w:tcPr>
          <w:p w14:paraId="72605FCE" w14:textId="77777777" w:rsidR="009C1BD2" w:rsidRDefault="009C1BD2" w:rsidP="00B13E6C">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76485E70" w14:textId="77777777" w:rsidR="009C1BD2" w:rsidRDefault="009C1BD2" w:rsidP="00B13E6C">
            <w:pPr>
              <w:widowControl w:val="0"/>
              <w:pBdr>
                <w:top w:val="nil"/>
                <w:left w:val="nil"/>
                <w:bottom w:val="nil"/>
                <w:right w:val="nil"/>
                <w:between w:val="nil"/>
              </w:pBdr>
              <w:spacing w:line="276" w:lineRule="auto"/>
              <w:rPr>
                <w:sz w:val="16"/>
                <w:szCs w:val="16"/>
              </w:rPr>
            </w:pPr>
          </w:p>
        </w:tc>
        <w:tc>
          <w:tcPr>
            <w:tcW w:w="2910" w:type="dxa"/>
            <w:gridSpan w:val="8"/>
            <w:vMerge w:val="restart"/>
            <w:tcBorders>
              <w:top w:val="single" w:sz="18" w:space="0" w:color="000000"/>
              <w:left w:val="single" w:sz="18" w:space="0" w:color="000000"/>
              <w:right w:val="single" w:sz="18" w:space="0" w:color="000000"/>
            </w:tcBorders>
            <w:shd w:val="clear" w:color="auto" w:fill="auto"/>
            <w:vAlign w:val="center"/>
          </w:tcPr>
          <w:p w14:paraId="515BF196" w14:textId="77777777" w:rsidR="009C1BD2" w:rsidRDefault="00000000" w:rsidP="00B13E6C">
            <w:pPr>
              <w:jc w:val="center"/>
              <w:rPr>
                <w:sz w:val="24"/>
                <w:szCs w:val="24"/>
              </w:rPr>
            </w:pPr>
            <w:r>
              <w:rPr>
                <w:sz w:val="24"/>
                <w:szCs w:val="24"/>
              </w:rPr>
              <w:t xml:space="preserve">КПІ </w:t>
            </w:r>
          </w:p>
          <w:p w14:paraId="4F4FEDEB" w14:textId="77777777" w:rsidR="009C1BD2" w:rsidRDefault="00000000" w:rsidP="00B13E6C">
            <w:pPr>
              <w:jc w:val="center"/>
              <w:rPr>
                <w:sz w:val="24"/>
                <w:szCs w:val="24"/>
              </w:rPr>
            </w:pPr>
            <w:r>
              <w:rPr>
                <w:sz w:val="24"/>
                <w:szCs w:val="24"/>
              </w:rPr>
              <w:t>ім. Ігоря Сікорського, ФПМ КВ-02</w:t>
            </w:r>
          </w:p>
        </w:tc>
      </w:tr>
      <w:tr w:rsidR="009C1BD2" w14:paraId="53EB00EA" w14:textId="77777777" w:rsidTr="00B13E6C">
        <w:trPr>
          <w:trHeight w:val="300"/>
        </w:trPr>
        <w:tc>
          <w:tcPr>
            <w:tcW w:w="960" w:type="dxa"/>
            <w:gridSpan w:val="3"/>
            <w:tcBorders>
              <w:left w:val="single" w:sz="18" w:space="0" w:color="000000"/>
              <w:right w:val="single" w:sz="18" w:space="0" w:color="000000"/>
            </w:tcBorders>
            <w:shd w:val="clear" w:color="auto" w:fill="auto"/>
            <w:tcMar>
              <w:left w:w="0" w:type="dxa"/>
              <w:right w:w="0" w:type="dxa"/>
            </w:tcMar>
          </w:tcPr>
          <w:p w14:paraId="3A88B73F" w14:textId="77777777" w:rsidR="009C1BD2" w:rsidRDefault="00000000" w:rsidP="00B13E6C">
            <w:pPr>
              <w:ind w:firstLine="57"/>
              <w:rPr>
                <w:sz w:val="16"/>
                <w:szCs w:val="16"/>
              </w:rPr>
            </w:pPr>
            <w:r>
              <w:rPr>
                <w:sz w:val="16"/>
                <w:szCs w:val="16"/>
              </w:rPr>
              <w:t>Н. контроль</w:t>
            </w:r>
          </w:p>
        </w:tc>
        <w:tc>
          <w:tcPr>
            <w:tcW w:w="1365" w:type="dxa"/>
            <w:gridSpan w:val="2"/>
            <w:tcBorders>
              <w:left w:val="single" w:sz="18" w:space="0" w:color="000000"/>
              <w:right w:val="single" w:sz="18" w:space="0" w:color="000000"/>
            </w:tcBorders>
            <w:shd w:val="clear" w:color="auto" w:fill="auto"/>
            <w:tcMar>
              <w:left w:w="0" w:type="dxa"/>
              <w:right w:w="0" w:type="dxa"/>
            </w:tcMar>
          </w:tcPr>
          <w:p w14:paraId="29EAAC54" w14:textId="77777777" w:rsidR="009C1BD2" w:rsidRDefault="00000000" w:rsidP="00B13E6C">
            <w:pPr>
              <w:rPr>
                <w:sz w:val="16"/>
                <w:szCs w:val="16"/>
              </w:rPr>
            </w:pPr>
            <w:proofErr w:type="spellStart"/>
            <w:r>
              <w:rPr>
                <w:sz w:val="18"/>
                <w:szCs w:val="18"/>
              </w:rPr>
              <w:t>Клятченко</w:t>
            </w:r>
            <w:proofErr w:type="spellEnd"/>
            <w:r>
              <w:rPr>
                <w:sz w:val="18"/>
                <w:szCs w:val="18"/>
              </w:rPr>
              <w:t xml:space="preserve"> Я.М.</w:t>
            </w:r>
          </w:p>
        </w:tc>
        <w:tc>
          <w:tcPr>
            <w:tcW w:w="795" w:type="dxa"/>
            <w:tcBorders>
              <w:left w:val="single" w:sz="18" w:space="0" w:color="000000"/>
              <w:right w:val="single" w:sz="18" w:space="0" w:color="000000"/>
            </w:tcBorders>
            <w:shd w:val="clear" w:color="auto" w:fill="auto"/>
            <w:tcMar>
              <w:left w:w="0" w:type="dxa"/>
              <w:right w:w="0" w:type="dxa"/>
            </w:tcMar>
          </w:tcPr>
          <w:p w14:paraId="2AE1CE16" w14:textId="77777777" w:rsidR="009C1BD2" w:rsidRDefault="009C1BD2" w:rsidP="00B13E6C">
            <w:pPr>
              <w:rPr>
                <w:sz w:val="16"/>
                <w:szCs w:val="16"/>
              </w:rPr>
            </w:pPr>
          </w:p>
        </w:tc>
        <w:tc>
          <w:tcPr>
            <w:tcW w:w="555" w:type="dxa"/>
            <w:tcBorders>
              <w:left w:val="single" w:sz="18" w:space="0" w:color="000000"/>
              <w:right w:val="single" w:sz="18" w:space="0" w:color="000000"/>
            </w:tcBorders>
            <w:shd w:val="clear" w:color="auto" w:fill="auto"/>
            <w:tcMar>
              <w:left w:w="0" w:type="dxa"/>
              <w:right w:w="0" w:type="dxa"/>
            </w:tcMar>
          </w:tcPr>
          <w:p w14:paraId="33ABE4FB" w14:textId="77777777" w:rsidR="009C1BD2" w:rsidRDefault="009C1BD2" w:rsidP="00B13E6C">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647C337E" w14:textId="77777777" w:rsidR="009C1BD2" w:rsidRDefault="009C1BD2" w:rsidP="00B13E6C">
            <w:pPr>
              <w:widowControl w:val="0"/>
              <w:pBdr>
                <w:top w:val="nil"/>
                <w:left w:val="nil"/>
                <w:bottom w:val="nil"/>
                <w:right w:val="nil"/>
                <w:between w:val="nil"/>
              </w:pBdr>
              <w:spacing w:line="276" w:lineRule="auto"/>
              <w:rPr>
                <w:sz w:val="16"/>
                <w:szCs w:val="16"/>
              </w:rPr>
            </w:pPr>
          </w:p>
        </w:tc>
        <w:tc>
          <w:tcPr>
            <w:tcW w:w="2910" w:type="dxa"/>
            <w:gridSpan w:val="8"/>
            <w:vMerge/>
            <w:tcBorders>
              <w:top w:val="single" w:sz="18" w:space="0" w:color="000000"/>
              <w:left w:val="single" w:sz="18" w:space="0" w:color="000000"/>
              <w:right w:val="single" w:sz="18" w:space="0" w:color="000000"/>
            </w:tcBorders>
            <w:shd w:val="clear" w:color="auto" w:fill="auto"/>
            <w:vAlign w:val="center"/>
          </w:tcPr>
          <w:p w14:paraId="0BD05F77" w14:textId="77777777" w:rsidR="009C1BD2" w:rsidRDefault="009C1BD2" w:rsidP="00B13E6C">
            <w:pPr>
              <w:widowControl w:val="0"/>
              <w:pBdr>
                <w:top w:val="nil"/>
                <w:left w:val="nil"/>
                <w:bottom w:val="nil"/>
                <w:right w:val="nil"/>
                <w:between w:val="nil"/>
              </w:pBdr>
              <w:spacing w:line="276" w:lineRule="auto"/>
              <w:rPr>
                <w:sz w:val="16"/>
                <w:szCs w:val="16"/>
              </w:rPr>
            </w:pPr>
          </w:p>
        </w:tc>
      </w:tr>
      <w:tr w:rsidR="009C1BD2" w14:paraId="6D70E0E5" w14:textId="77777777" w:rsidTr="00B13E6C">
        <w:trPr>
          <w:trHeight w:val="311"/>
        </w:trPr>
        <w:tc>
          <w:tcPr>
            <w:tcW w:w="960" w:type="dxa"/>
            <w:gridSpan w:val="3"/>
            <w:tcBorders>
              <w:left w:val="single" w:sz="18" w:space="0" w:color="000000"/>
              <w:bottom w:val="single" w:sz="18" w:space="0" w:color="000000"/>
              <w:right w:val="single" w:sz="18" w:space="0" w:color="000000"/>
            </w:tcBorders>
            <w:shd w:val="clear" w:color="auto" w:fill="auto"/>
            <w:tcMar>
              <w:left w:w="0" w:type="dxa"/>
              <w:right w:w="0" w:type="dxa"/>
            </w:tcMar>
          </w:tcPr>
          <w:p w14:paraId="798F030C" w14:textId="77777777" w:rsidR="009C1BD2" w:rsidRDefault="00000000" w:rsidP="00B13E6C">
            <w:pPr>
              <w:ind w:firstLine="57"/>
              <w:rPr>
                <w:sz w:val="16"/>
                <w:szCs w:val="16"/>
              </w:rPr>
            </w:pPr>
            <w:r>
              <w:rPr>
                <w:sz w:val="16"/>
                <w:szCs w:val="16"/>
              </w:rPr>
              <w:t>Зав. каф.</w:t>
            </w:r>
          </w:p>
        </w:tc>
        <w:tc>
          <w:tcPr>
            <w:tcW w:w="1365" w:type="dxa"/>
            <w:gridSpan w:val="2"/>
            <w:tcBorders>
              <w:left w:val="single" w:sz="18" w:space="0" w:color="000000"/>
              <w:bottom w:val="single" w:sz="18" w:space="0" w:color="000000"/>
              <w:right w:val="single" w:sz="18" w:space="0" w:color="000000"/>
            </w:tcBorders>
            <w:shd w:val="clear" w:color="auto" w:fill="auto"/>
            <w:tcMar>
              <w:left w:w="0" w:type="dxa"/>
              <w:right w:w="0" w:type="dxa"/>
            </w:tcMar>
          </w:tcPr>
          <w:p w14:paraId="7E74CEBA" w14:textId="77777777" w:rsidR="009C1BD2" w:rsidRDefault="00000000" w:rsidP="00B13E6C">
            <w:pPr>
              <w:rPr>
                <w:sz w:val="16"/>
                <w:szCs w:val="16"/>
              </w:rPr>
            </w:pPr>
            <w:proofErr w:type="spellStart"/>
            <w:r>
              <w:rPr>
                <w:sz w:val="18"/>
                <w:szCs w:val="18"/>
              </w:rPr>
              <w:t>Романкевич</w:t>
            </w:r>
            <w:proofErr w:type="spellEnd"/>
            <w:r>
              <w:rPr>
                <w:sz w:val="18"/>
                <w:szCs w:val="18"/>
              </w:rPr>
              <w:t xml:space="preserve"> В.О.</w:t>
            </w:r>
          </w:p>
        </w:tc>
        <w:tc>
          <w:tcPr>
            <w:tcW w:w="795" w:type="dxa"/>
            <w:tcBorders>
              <w:left w:val="single" w:sz="18" w:space="0" w:color="000000"/>
              <w:bottom w:val="single" w:sz="18" w:space="0" w:color="000000"/>
              <w:right w:val="single" w:sz="18" w:space="0" w:color="000000"/>
            </w:tcBorders>
            <w:shd w:val="clear" w:color="auto" w:fill="auto"/>
            <w:tcMar>
              <w:left w:w="0" w:type="dxa"/>
              <w:right w:w="0" w:type="dxa"/>
            </w:tcMar>
          </w:tcPr>
          <w:p w14:paraId="622BC103" w14:textId="77777777" w:rsidR="009C1BD2" w:rsidRDefault="009C1BD2" w:rsidP="00B13E6C">
            <w:pPr>
              <w:rPr>
                <w:sz w:val="16"/>
                <w:szCs w:val="16"/>
              </w:rPr>
            </w:pPr>
          </w:p>
        </w:tc>
        <w:tc>
          <w:tcPr>
            <w:tcW w:w="555" w:type="dxa"/>
            <w:tcBorders>
              <w:left w:val="single" w:sz="18" w:space="0" w:color="000000"/>
              <w:bottom w:val="single" w:sz="18" w:space="0" w:color="000000"/>
              <w:right w:val="single" w:sz="18" w:space="0" w:color="000000"/>
            </w:tcBorders>
            <w:shd w:val="clear" w:color="auto" w:fill="auto"/>
            <w:tcMar>
              <w:left w:w="0" w:type="dxa"/>
              <w:right w:w="0" w:type="dxa"/>
            </w:tcMar>
          </w:tcPr>
          <w:p w14:paraId="43986B47" w14:textId="77777777" w:rsidR="009C1BD2" w:rsidRDefault="009C1BD2" w:rsidP="00B13E6C">
            <w:pPr>
              <w:rPr>
                <w:sz w:val="16"/>
                <w:szCs w:val="16"/>
              </w:rPr>
            </w:pPr>
          </w:p>
        </w:tc>
        <w:tc>
          <w:tcPr>
            <w:tcW w:w="3840" w:type="dxa"/>
            <w:gridSpan w:val="2"/>
            <w:vMerge/>
            <w:tcBorders>
              <w:top w:val="single" w:sz="18" w:space="0" w:color="000000"/>
              <w:left w:val="single" w:sz="18" w:space="0" w:color="000000"/>
              <w:right w:val="single" w:sz="18" w:space="0" w:color="000000"/>
            </w:tcBorders>
            <w:shd w:val="clear" w:color="auto" w:fill="auto"/>
            <w:vAlign w:val="center"/>
          </w:tcPr>
          <w:p w14:paraId="49585ECE" w14:textId="77777777" w:rsidR="009C1BD2" w:rsidRDefault="009C1BD2" w:rsidP="00B13E6C">
            <w:pPr>
              <w:widowControl w:val="0"/>
              <w:pBdr>
                <w:top w:val="nil"/>
                <w:left w:val="nil"/>
                <w:bottom w:val="nil"/>
                <w:right w:val="nil"/>
                <w:between w:val="nil"/>
              </w:pBdr>
              <w:spacing w:line="276" w:lineRule="auto"/>
              <w:rPr>
                <w:sz w:val="16"/>
                <w:szCs w:val="16"/>
              </w:rPr>
            </w:pPr>
          </w:p>
        </w:tc>
        <w:tc>
          <w:tcPr>
            <w:tcW w:w="2910" w:type="dxa"/>
            <w:gridSpan w:val="8"/>
            <w:vMerge/>
            <w:tcBorders>
              <w:top w:val="single" w:sz="18" w:space="0" w:color="000000"/>
              <w:left w:val="single" w:sz="18" w:space="0" w:color="000000"/>
              <w:right w:val="single" w:sz="18" w:space="0" w:color="000000"/>
            </w:tcBorders>
            <w:shd w:val="clear" w:color="auto" w:fill="auto"/>
            <w:vAlign w:val="center"/>
          </w:tcPr>
          <w:p w14:paraId="5E39E0C5" w14:textId="77777777" w:rsidR="009C1BD2" w:rsidRDefault="009C1BD2" w:rsidP="00B13E6C">
            <w:pPr>
              <w:widowControl w:val="0"/>
              <w:pBdr>
                <w:top w:val="nil"/>
                <w:left w:val="nil"/>
                <w:bottom w:val="nil"/>
                <w:right w:val="nil"/>
                <w:between w:val="nil"/>
              </w:pBdr>
              <w:spacing w:line="276" w:lineRule="auto"/>
              <w:rPr>
                <w:sz w:val="16"/>
                <w:szCs w:val="16"/>
              </w:rPr>
            </w:pPr>
          </w:p>
        </w:tc>
      </w:tr>
    </w:tbl>
    <w:p w14:paraId="1E70B0A6" w14:textId="77777777" w:rsidR="009C1BD2" w:rsidRDefault="009C1BD2">
      <w:pPr>
        <w:spacing w:line="240" w:lineRule="auto"/>
        <w:rPr>
          <w:rFonts w:ascii="Times New Roman" w:eastAsia="Times New Roman" w:hAnsi="Times New Roman" w:cs="Times New Roman"/>
          <w:b/>
          <w:smallCaps/>
          <w:color w:val="000000"/>
          <w:sz w:val="28"/>
          <w:szCs w:val="28"/>
        </w:rPr>
      </w:pPr>
    </w:p>
    <w:p w14:paraId="643582BB" w14:textId="77777777" w:rsidR="009C1BD2" w:rsidRDefault="00000000">
      <w:pPr>
        <w:pBdr>
          <w:top w:val="nil"/>
          <w:left w:val="nil"/>
          <w:bottom w:val="nil"/>
          <w:right w:val="nil"/>
          <w:between w:val="nil"/>
        </w:pBdr>
        <w:spacing w:line="240" w:lineRule="auto"/>
        <w:rPr>
          <w:color w:val="000000"/>
        </w:rPr>
      </w:pPr>
      <w:r>
        <w:br w:type="page"/>
      </w:r>
    </w:p>
    <w:p w14:paraId="73E52323" w14:textId="77777777" w:rsidR="009C1BD2" w:rsidRDefault="009C1BD2">
      <w:pPr>
        <w:pBdr>
          <w:top w:val="nil"/>
          <w:left w:val="nil"/>
          <w:bottom w:val="nil"/>
          <w:right w:val="nil"/>
          <w:between w:val="nil"/>
        </w:pBdr>
        <w:spacing w:line="240" w:lineRule="auto"/>
        <w:rPr>
          <w:rFonts w:ascii="Times New Roman" w:eastAsia="Times New Roman" w:hAnsi="Times New Roman" w:cs="Times New Roman"/>
          <w:color w:val="000000"/>
          <w:sz w:val="2"/>
          <w:szCs w:val="2"/>
        </w:rPr>
      </w:pPr>
    </w:p>
    <w:tbl>
      <w:tblPr>
        <w:tblStyle w:val="ac"/>
        <w:tblW w:w="1024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5"/>
        <w:gridCol w:w="105"/>
        <w:gridCol w:w="480"/>
        <w:gridCol w:w="105"/>
        <w:gridCol w:w="1230"/>
        <w:gridCol w:w="870"/>
        <w:gridCol w:w="585"/>
        <w:gridCol w:w="555"/>
        <w:gridCol w:w="3660"/>
        <w:gridCol w:w="840"/>
        <w:gridCol w:w="435"/>
        <w:gridCol w:w="195"/>
        <w:gridCol w:w="780"/>
      </w:tblGrid>
      <w:tr w:rsidR="009C1BD2" w14:paraId="6F25FEFA" w14:textId="77777777">
        <w:trPr>
          <w:cantSplit/>
          <w:trHeight w:val="1330"/>
          <w:jc w:val="center"/>
        </w:trPr>
        <w:tc>
          <w:tcPr>
            <w:tcW w:w="510"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3881E270" w14:textId="77777777" w:rsidR="009C1BD2" w:rsidRDefault="00000000">
            <w:pPr>
              <w:pBdr>
                <w:top w:val="nil"/>
                <w:left w:val="nil"/>
                <w:bottom w:val="nil"/>
                <w:right w:val="nil"/>
                <w:between w:val="nil"/>
              </w:pBdr>
              <w:ind w:left="113" w:right="113"/>
              <w:jc w:val="center"/>
              <w:rPr>
                <w:color w:val="000000"/>
                <w:sz w:val="24"/>
                <w:szCs w:val="24"/>
              </w:rPr>
            </w:pPr>
            <w:r>
              <w:rPr>
                <w:color w:val="000000"/>
                <w:sz w:val="24"/>
                <w:szCs w:val="24"/>
              </w:rPr>
              <w:t>Поз.</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69D8ABBE" w14:textId="77777777" w:rsidR="009C1BD2" w:rsidRDefault="00000000">
            <w:pPr>
              <w:pBdr>
                <w:top w:val="nil"/>
                <w:left w:val="nil"/>
                <w:bottom w:val="nil"/>
                <w:right w:val="nil"/>
                <w:between w:val="nil"/>
              </w:pBdr>
              <w:ind w:left="113" w:right="113"/>
              <w:jc w:val="center"/>
              <w:rPr>
                <w:color w:val="000000"/>
                <w:sz w:val="24"/>
                <w:szCs w:val="24"/>
              </w:rPr>
            </w:pPr>
            <w:r>
              <w:rPr>
                <w:color w:val="000000"/>
                <w:sz w:val="24"/>
                <w:szCs w:val="24"/>
              </w:rPr>
              <w:t>Формат</w:t>
            </w:r>
          </w:p>
        </w:tc>
        <w:tc>
          <w:tcPr>
            <w:tcW w:w="324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84175AF" w14:textId="77777777" w:rsidR="009C1BD2" w:rsidRDefault="00000000">
            <w:pPr>
              <w:pBdr>
                <w:top w:val="nil"/>
                <w:left w:val="nil"/>
                <w:bottom w:val="nil"/>
                <w:right w:val="nil"/>
                <w:between w:val="nil"/>
              </w:pBdr>
              <w:jc w:val="center"/>
              <w:rPr>
                <w:color w:val="000000"/>
                <w:sz w:val="24"/>
                <w:szCs w:val="24"/>
              </w:rPr>
            </w:pPr>
            <w:r>
              <w:rPr>
                <w:color w:val="000000"/>
                <w:sz w:val="24"/>
                <w:szCs w:val="24"/>
              </w:rPr>
              <w:t>ПОЗНАЧЕННЯ</w:t>
            </w:r>
          </w:p>
        </w:tc>
        <w:tc>
          <w:tcPr>
            <w:tcW w:w="366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424C965D" w14:textId="77777777" w:rsidR="009C1BD2" w:rsidRDefault="00000000">
            <w:pPr>
              <w:pBdr>
                <w:top w:val="nil"/>
                <w:left w:val="nil"/>
                <w:bottom w:val="nil"/>
                <w:right w:val="nil"/>
                <w:between w:val="nil"/>
              </w:pBdr>
              <w:jc w:val="center"/>
              <w:rPr>
                <w:color w:val="000000"/>
                <w:sz w:val="24"/>
                <w:szCs w:val="24"/>
              </w:rPr>
            </w:pPr>
            <w:r>
              <w:rPr>
                <w:color w:val="000000"/>
                <w:sz w:val="24"/>
                <w:szCs w:val="24"/>
              </w:rPr>
              <w:t>НАЙМЕНУВАННЯ</w:t>
            </w:r>
          </w:p>
        </w:tc>
        <w:tc>
          <w:tcPr>
            <w:tcW w:w="84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F3134D2" w14:textId="77777777" w:rsidR="009C1BD2" w:rsidRDefault="00000000">
            <w:pPr>
              <w:pBdr>
                <w:top w:val="nil"/>
                <w:left w:val="nil"/>
                <w:bottom w:val="nil"/>
                <w:right w:val="nil"/>
                <w:between w:val="nil"/>
              </w:pBdr>
              <w:ind w:left="113" w:right="113"/>
              <w:jc w:val="center"/>
              <w:rPr>
                <w:color w:val="000000"/>
              </w:rPr>
            </w:pPr>
            <w:r>
              <w:rPr>
                <w:color w:val="000000"/>
              </w:rPr>
              <w:t>Кількість аркушів</w:t>
            </w:r>
          </w:p>
        </w:tc>
        <w:tc>
          <w:tcPr>
            <w:tcW w:w="435"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6DC41741" w14:textId="77777777" w:rsidR="009C1BD2" w:rsidRDefault="00000000">
            <w:pPr>
              <w:pBdr>
                <w:top w:val="nil"/>
                <w:left w:val="nil"/>
                <w:bottom w:val="nil"/>
                <w:right w:val="nil"/>
                <w:between w:val="nil"/>
              </w:pBdr>
              <w:ind w:left="113" w:right="113"/>
              <w:jc w:val="center"/>
              <w:rPr>
                <w:color w:val="000000"/>
                <w:sz w:val="24"/>
                <w:szCs w:val="24"/>
              </w:rPr>
            </w:pPr>
            <w:r>
              <w:rPr>
                <w:color w:val="000000"/>
                <w:sz w:val="24"/>
                <w:szCs w:val="24"/>
              </w:rPr>
              <w:t>№ прим.</w:t>
            </w:r>
          </w:p>
        </w:tc>
        <w:tc>
          <w:tcPr>
            <w:tcW w:w="97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16BD16F2" w14:textId="77777777" w:rsidR="009C1BD2" w:rsidRDefault="00000000">
            <w:pPr>
              <w:pBdr>
                <w:top w:val="nil"/>
                <w:left w:val="nil"/>
                <w:bottom w:val="nil"/>
                <w:right w:val="nil"/>
                <w:between w:val="nil"/>
              </w:pBdr>
              <w:jc w:val="center"/>
              <w:rPr>
                <w:color w:val="000000"/>
                <w:sz w:val="24"/>
                <w:szCs w:val="24"/>
              </w:rPr>
            </w:pPr>
            <w:r>
              <w:rPr>
                <w:color w:val="000000"/>
                <w:sz w:val="24"/>
                <w:szCs w:val="24"/>
              </w:rPr>
              <w:t>Примітки</w:t>
            </w:r>
          </w:p>
        </w:tc>
      </w:tr>
      <w:tr w:rsidR="009C1BD2" w14:paraId="6C56DEBE" w14:textId="77777777">
        <w:trPr>
          <w:cantSplit/>
          <w:trHeight w:val="495"/>
          <w:jc w:val="center"/>
        </w:trPr>
        <w:tc>
          <w:tcPr>
            <w:tcW w:w="510" w:type="dxa"/>
            <w:gridSpan w:val="2"/>
            <w:tcBorders>
              <w:top w:val="single" w:sz="18" w:space="0" w:color="000000"/>
              <w:left w:val="single" w:sz="18" w:space="0" w:color="000000"/>
              <w:right w:val="single" w:sz="18" w:space="0" w:color="000000"/>
            </w:tcBorders>
            <w:shd w:val="clear" w:color="auto" w:fill="auto"/>
          </w:tcPr>
          <w:p w14:paraId="1FB3BE73" w14:textId="77777777" w:rsidR="009C1BD2" w:rsidRDefault="009C1BD2">
            <w:pPr>
              <w:pBdr>
                <w:top w:val="nil"/>
                <w:left w:val="nil"/>
                <w:bottom w:val="nil"/>
                <w:right w:val="nil"/>
                <w:between w:val="nil"/>
              </w:pBdr>
              <w:rPr>
                <w:color w:val="000000"/>
                <w:sz w:val="24"/>
                <w:szCs w:val="24"/>
              </w:rPr>
            </w:pPr>
          </w:p>
        </w:tc>
        <w:tc>
          <w:tcPr>
            <w:tcW w:w="585" w:type="dxa"/>
            <w:gridSpan w:val="2"/>
            <w:tcBorders>
              <w:top w:val="single" w:sz="18" w:space="0" w:color="000000"/>
              <w:left w:val="single" w:sz="18" w:space="0" w:color="000000"/>
              <w:right w:val="single" w:sz="18" w:space="0" w:color="000000"/>
            </w:tcBorders>
            <w:shd w:val="clear" w:color="auto" w:fill="auto"/>
            <w:vAlign w:val="center"/>
          </w:tcPr>
          <w:p w14:paraId="4D9DFE8B"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А4</w:t>
            </w:r>
          </w:p>
        </w:tc>
        <w:tc>
          <w:tcPr>
            <w:tcW w:w="3240" w:type="dxa"/>
            <w:gridSpan w:val="4"/>
            <w:tcBorders>
              <w:top w:val="single" w:sz="18" w:space="0" w:color="000000"/>
              <w:left w:val="single" w:sz="18" w:space="0" w:color="000000"/>
              <w:right w:val="single" w:sz="18" w:space="0" w:color="000000"/>
            </w:tcBorders>
            <w:shd w:val="clear" w:color="auto" w:fill="auto"/>
            <w:vAlign w:val="center"/>
          </w:tcPr>
          <w:p w14:paraId="413B0040"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ІАЛЦ.045490.007 Д3</w:t>
            </w:r>
          </w:p>
        </w:tc>
        <w:tc>
          <w:tcPr>
            <w:tcW w:w="3660" w:type="dxa"/>
            <w:tcBorders>
              <w:top w:val="single" w:sz="18" w:space="0" w:color="000000"/>
              <w:left w:val="single" w:sz="18" w:space="0" w:color="000000"/>
              <w:right w:val="single" w:sz="18" w:space="0" w:color="000000"/>
            </w:tcBorders>
            <w:shd w:val="clear" w:color="auto" w:fill="auto"/>
            <w:vAlign w:val="center"/>
          </w:tcPr>
          <w:p w14:paraId="0F85645B"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Взаємозв’язок файлів</w:t>
            </w:r>
          </w:p>
        </w:tc>
        <w:tc>
          <w:tcPr>
            <w:tcW w:w="840" w:type="dxa"/>
            <w:tcBorders>
              <w:top w:val="single" w:sz="18" w:space="0" w:color="000000"/>
              <w:left w:val="single" w:sz="18" w:space="0" w:color="000000"/>
              <w:right w:val="single" w:sz="18" w:space="0" w:color="000000"/>
            </w:tcBorders>
            <w:shd w:val="clear" w:color="auto" w:fill="auto"/>
            <w:vAlign w:val="center"/>
          </w:tcPr>
          <w:p w14:paraId="0B67A704"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w:t>
            </w:r>
          </w:p>
        </w:tc>
        <w:tc>
          <w:tcPr>
            <w:tcW w:w="435" w:type="dxa"/>
            <w:tcBorders>
              <w:top w:val="single" w:sz="18" w:space="0" w:color="000000"/>
              <w:left w:val="single" w:sz="18" w:space="0" w:color="000000"/>
              <w:right w:val="single" w:sz="18" w:space="0" w:color="000000"/>
            </w:tcBorders>
            <w:shd w:val="clear" w:color="auto" w:fill="auto"/>
          </w:tcPr>
          <w:p w14:paraId="227F0186" w14:textId="77777777" w:rsidR="009C1BD2" w:rsidRDefault="009C1BD2">
            <w:pPr>
              <w:pBdr>
                <w:top w:val="nil"/>
                <w:left w:val="nil"/>
                <w:bottom w:val="nil"/>
                <w:right w:val="nil"/>
                <w:between w:val="nil"/>
              </w:pBdr>
              <w:rPr>
                <w:color w:val="000000"/>
                <w:sz w:val="24"/>
                <w:szCs w:val="24"/>
              </w:rPr>
            </w:pPr>
          </w:p>
        </w:tc>
        <w:tc>
          <w:tcPr>
            <w:tcW w:w="975" w:type="dxa"/>
            <w:gridSpan w:val="2"/>
            <w:tcBorders>
              <w:top w:val="single" w:sz="18" w:space="0" w:color="000000"/>
              <w:left w:val="single" w:sz="18" w:space="0" w:color="000000"/>
              <w:right w:val="single" w:sz="18" w:space="0" w:color="000000"/>
            </w:tcBorders>
            <w:shd w:val="clear" w:color="auto" w:fill="auto"/>
          </w:tcPr>
          <w:p w14:paraId="7D6A2693" w14:textId="77777777" w:rsidR="009C1BD2" w:rsidRDefault="009C1BD2">
            <w:pPr>
              <w:pBdr>
                <w:top w:val="nil"/>
                <w:left w:val="nil"/>
                <w:bottom w:val="nil"/>
                <w:right w:val="nil"/>
                <w:between w:val="nil"/>
              </w:pBdr>
              <w:rPr>
                <w:color w:val="000000"/>
                <w:sz w:val="24"/>
                <w:szCs w:val="24"/>
              </w:rPr>
            </w:pPr>
          </w:p>
        </w:tc>
      </w:tr>
      <w:tr w:rsidR="009C1BD2" w14:paraId="3F2ED351"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BAC1D47"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74EC092D"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1E290221"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26436C5B"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програми</w:t>
            </w:r>
          </w:p>
        </w:tc>
        <w:tc>
          <w:tcPr>
            <w:tcW w:w="840" w:type="dxa"/>
            <w:tcBorders>
              <w:left w:val="single" w:sz="18" w:space="0" w:color="000000"/>
              <w:right w:val="single" w:sz="18" w:space="0" w:color="000000"/>
            </w:tcBorders>
            <w:shd w:val="clear" w:color="auto" w:fill="auto"/>
            <w:vAlign w:val="center"/>
          </w:tcPr>
          <w:p w14:paraId="03A093AA"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424D8180"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326DF3CD" w14:textId="77777777" w:rsidR="009C1BD2" w:rsidRDefault="009C1BD2">
            <w:pPr>
              <w:pBdr>
                <w:top w:val="nil"/>
                <w:left w:val="nil"/>
                <w:bottom w:val="nil"/>
                <w:right w:val="nil"/>
                <w:between w:val="nil"/>
              </w:pBdr>
              <w:rPr>
                <w:color w:val="000000"/>
                <w:sz w:val="24"/>
                <w:szCs w:val="24"/>
              </w:rPr>
            </w:pPr>
          </w:p>
        </w:tc>
      </w:tr>
      <w:tr w:rsidR="009C1BD2" w14:paraId="2C9CAF77"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026DAE16"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44BC256F"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00F4E9F3"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4EBFB27E" w14:textId="77777777" w:rsidR="009C1BD2" w:rsidRDefault="00000000">
            <w:pPr>
              <w:pBdr>
                <w:top w:val="nil"/>
                <w:left w:val="nil"/>
                <w:bottom w:val="nil"/>
                <w:right w:val="nil"/>
                <w:between w:val="nil"/>
              </w:pBdr>
              <w:tabs>
                <w:tab w:val="left" w:pos="9356"/>
              </w:tabs>
              <w:spacing w:before="120"/>
              <w:ind w:right="-607"/>
              <w:rPr>
                <w:color w:val="000000"/>
                <w:sz w:val="28"/>
                <w:szCs w:val="28"/>
              </w:rPr>
            </w:pPr>
            <w:r>
              <w:rPr>
                <w:color w:val="000000"/>
                <w:sz w:val="28"/>
                <w:szCs w:val="28"/>
              </w:rPr>
              <w:t>Схема структурна</w:t>
            </w:r>
          </w:p>
        </w:tc>
        <w:tc>
          <w:tcPr>
            <w:tcW w:w="840" w:type="dxa"/>
            <w:tcBorders>
              <w:left w:val="single" w:sz="18" w:space="0" w:color="000000"/>
              <w:right w:val="single" w:sz="18" w:space="0" w:color="000000"/>
            </w:tcBorders>
            <w:shd w:val="clear" w:color="auto" w:fill="auto"/>
            <w:vAlign w:val="center"/>
          </w:tcPr>
          <w:p w14:paraId="2B2F73DA"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567C3C99"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772DA194" w14:textId="77777777" w:rsidR="009C1BD2" w:rsidRDefault="009C1BD2">
            <w:pPr>
              <w:pBdr>
                <w:top w:val="nil"/>
                <w:left w:val="nil"/>
                <w:bottom w:val="nil"/>
                <w:right w:val="nil"/>
                <w:between w:val="nil"/>
              </w:pBdr>
              <w:rPr>
                <w:color w:val="000000"/>
                <w:sz w:val="24"/>
                <w:szCs w:val="24"/>
              </w:rPr>
            </w:pPr>
          </w:p>
        </w:tc>
      </w:tr>
      <w:tr w:rsidR="009C1BD2" w14:paraId="25E11330"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12043616"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469B92E7"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595F8880"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41047582" w14:textId="77777777" w:rsidR="009C1BD2" w:rsidRDefault="009C1BD2">
            <w:pPr>
              <w:pBdr>
                <w:top w:val="nil"/>
                <w:left w:val="nil"/>
                <w:bottom w:val="nil"/>
                <w:right w:val="nil"/>
                <w:between w:val="nil"/>
              </w:pBdr>
              <w:spacing w:line="360" w:lineRule="auto"/>
              <w:rPr>
                <w:color w:val="000000"/>
                <w:sz w:val="28"/>
                <w:szCs w:val="28"/>
              </w:rPr>
            </w:pPr>
          </w:p>
        </w:tc>
        <w:tc>
          <w:tcPr>
            <w:tcW w:w="840" w:type="dxa"/>
            <w:tcBorders>
              <w:left w:val="single" w:sz="18" w:space="0" w:color="000000"/>
              <w:right w:val="single" w:sz="18" w:space="0" w:color="000000"/>
            </w:tcBorders>
            <w:shd w:val="clear" w:color="auto" w:fill="auto"/>
            <w:vAlign w:val="center"/>
          </w:tcPr>
          <w:p w14:paraId="631CE25A"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662486A3"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224E034B" w14:textId="77777777" w:rsidR="009C1BD2" w:rsidRDefault="009C1BD2">
            <w:pPr>
              <w:pBdr>
                <w:top w:val="nil"/>
                <w:left w:val="nil"/>
                <w:bottom w:val="nil"/>
                <w:right w:val="nil"/>
                <w:between w:val="nil"/>
              </w:pBdr>
              <w:rPr>
                <w:color w:val="000000"/>
                <w:sz w:val="24"/>
                <w:szCs w:val="24"/>
              </w:rPr>
            </w:pPr>
          </w:p>
        </w:tc>
      </w:tr>
      <w:tr w:rsidR="009C1BD2" w14:paraId="4B8BE635"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46A9E218"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7E537B65"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63B1D93C"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38E7C344" w14:textId="77777777" w:rsidR="009C1BD2" w:rsidRDefault="009C1BD2">
            <w:pPr>
              <w:pBdr>
                <w:top w:val="nil"/>
                <w:left w:val="nil"/>
                <w:bottom w:val="nil"/>
                <w:right w:val="nil"/>
                <w:between w:val="nil"/>
              </w:pBdr>
              <w:spacing w:line="360" w:lineRule="auto"/>
              <w:rPr>
                <w:color w:val="000000"/>
                <w:sz w:val="28"/>
                <w:szCs w:val="28"/>
              </w:rPr>
            </w:pPr>
          </w:p>
        </w:tc>
        <w:tc>
          <w:tcPr>
            <w:tcW w:w="840" w:type="dxa"/>
            <w:tcBorders>
              <w:left w:val="single" w:sz="18" w:space="0" w:color="000000"/>
              <w:right w:val="single" w:sz="18" w:space="0" w:color="000000"/>
            </w:tcBorders>
            <w:shd w:val="clear" w:color="auto" w:fill="auto"/>
            <w:vAlign w:val="center"/>
          </w:tcPr>
          <w:p w14:paraId="2E3AD3D5"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21DD5AD6"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43F29005" w14:textId="77777777" w:rsidR="009C1BD2" w:rsidRDefault="009C1BD2">
            <w:pPr>
              <w:pBdr>
                <w:top w:val="nil"/>
                <w:left w:val="nil"/>
                <w:bottom w:val="nil"/>
                <w:right w:val="nil"/>
                <w:between w:val="nil"/>
              </w:pBdr>
              <w:rPr>
                <w:color w:val="000000"/>
                <w:sz w:val="24"/>
                <w:szCs w:val="24"/>
              </w:rPr>
            </w:pPr>
          </w:p>
        </w:tc>
      </w:tr>
      <w:tr w:rsidR="009C1BD2" w14:paraId="34319396"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10B69A7"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3DE102CF"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7C35A28D"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30A9F5E2" w14:textId="77777777" w:rsidR="009C1BD2" w:rsidRDefault="009C1BD2">
            <w:pPr>
              <w:pBdr>
                <w:top w:val="nil"/>
                <w:left w:val="nil"/>
                <w:bottom w:val="nil"/>
                <w:right w:val="nil"/>
                <w:between w:val="nil"/>
              </w:pBdr>
              <w:spacing w:line="360" w:lineRule="auto"/>
              <w:rPr>
                <w:color w:val="000000"/>
                <w:sz w:val="28"/>
                <w:szCs w:val="28"/>
              </w:rPr>
            </w:pPr>
          </w:p>
        </w:tc>
        <w:tc>
          <w:tcPr>
            <w:tcW w:w="840" w:type="dxa"/>
            <w:tcBorders>
              <w:left w:val="single" w:sz="18" w:space="0" w:color="000000"/>
              <w:right w:val="single" w:sz="18" w:space="0" w:color="000000"/>
            </w:tcBorders>
            <w:shd w:val="clear" w:color="auto" w:fill="auto"/>
            <w:vAlign w:val="center"/>
          </w:tcPr>
          <w:p w14:paraId="034A9FEB"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60E5B26A"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66FA879E" w14:textId="77777777" w:rsidR="009C1BD2" w:rsidRDefault="009C1BD2">
            <w:pPr>
              <w:pBdr>
                <w:top w:val="nil"/>
                <w:left w:val="nil"/>
                <w:bottom w:val="nil"/>
                <w:right w:val="nil"/>
                <w:between w:val="nil"/>
              </w:pBdr>
              <w:rPr>
                <w:color w:val="000000"/>
                <w:sz w:val="24"/>
                <w:szCs w:val="24"/>
              </w:rPr>
            </w:pPr>
          </w:p>
        </w:tc>
      </w:tr>
      <w:tr w:rsidR="009C1BD2" w14:paraId="5462574B"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6CF7BD80"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772DD9CC"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А4</w:t>
            </w:r>
          </w:p>
        </w:tc>
        <w:tc>
          <w:tcPr>
            <w:tcW w:w="3240" w:type="dxa"/>
            <w:gridSpan w:val="4"/>
            <w:tcBorders>
              <w:left w:val="single" w:sz="18" w:space="0" w:color="000000"/>
              <w:right w:val="single" w:sz="18" w:space="0" w:color="000000"/>
            </w:tcBorders>
            <w:shd w:val="clear" w:color="auto" w:fill="auto"/>
            <w:vAlign w:val="center"/>
          </w:tcPr>
          <w:p w14:paraId="35096284"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ІАЛЦ.045490.008 Д4</w:t>
            </w:r>
          </w:p>
        </w:tc>
        <w:tc>
          <w:tcPr>
            <w:tcW w:w="3660" w:type="dxa"/>
            <w:tcBorders>
              <w:left w:val="single" w:sz="18" w:space="0" w:color="000000"/>
              <w:right w:val="single" w:sz="18" w:space="0" w:color="000000"/>
            </w:tcBorders>
            <w:shd w:val="clear" w:color="auto" w:fill="auto"/>
            <w:vAlign w:val="center"/>
          </w:tcPr>
          <w:p w14:paraId="44154216" w14:textId="77777777" w:rsidR="009C1BD2" w:rsidRDefault="00000000">
            <w:pPr>
              <w:pBdr>
                <w:top w:val="nil"/>
                <w:left w:val="nil"/>
                <w:bottom w:val="nil"/>
                <w:right w:val="nil"/>
                <w:between w:val="nil"/>
              </w:pBdr>
              <w:tabs>
                <w:tab w:val="left" w:pos="9356"/>
              </w:tabs>
              <w:spacing w:before="120"/>
              <w:ind w:right="-607"/>
              <w:rPr>
                <w:color w:val="000000"/>
                <w:sz w:val="28"/>
                <w:szCs w:val="28"/>
              </w:rPr>
            </w:pPr>
            <w:r>
              <w:rPr>
                <w:color w:val="000000"/>
                <w:sz w:val="28"/>
                <w:szCs w:val="28"/>
              </w:rPr>
              <w:t>Взаємодія блоків</w:t>
            </w:r>
          </w:p>
        </w:tc>
        <w:tc>
          <w:tcPr>
            <w:tcW w:w="840" w:type="dxa"/>
            <w:tcBorders>
              <w:left w:val="single" w:sz="18" w:space="0" w:color="000000"/>
              <w:right w:val="single" w:sz="18" w:space="0" w:color="000000"/>
            </w:tcBorders>
            <w:shd w:val="clear" w:color="auto" w:fill="auto"/>
            <w:vAlign w:val="center"/>
          </w:tcPr>
          <w:p w14:paraId="7E95218D"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1</w:t>
            </w:r>
          </w:p>
        </w:tc>
        <w:tc>
          <w:tcPr>
            <w:tcW w:w="435" w:type="dxa"/>
            <w:tcBorders>
              <w:left w:val="single" w:sz="18" w:space="0" w:color="000000"/>
              <w:right w:val="single" w:sz="18" w:space="0" w:color="000000"/>
            </w:tcBorders>
            <w:shd w:val="clear" w:color="auto" w:fill="auto"/>
          </w:tcPr>
          <w:p w14:paraId="3A351D14"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22A94FAD" w14:textId="77777777" w:rsidR="009C1BD2" w:rsidRDefault="009C1BD2">
            <w:pPr>
              <w:pBdr>
                <w:top w:val="nil"/>
                <w:left w:val="nil"/>
                <w:bottom w:val="nil"/>
                <w:right w:val="nil"/>
                <w:between w:val="nil"/>
              </w:pBdr>
              <w:rPr>
                <w:color w:val="000000"/>
                <w:sz w:val="24"/>
                <w:szCs w:val="24"/>
              </w:rPr>
            </w:pPr>
          </w:p>
        </w:tc>
      </w:tr>
      <w:tr w:rsidR="009C1BD2" w14:paraId="0645C6EA"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BBBC1F8"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4D0D2C3F"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0D674EF9"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4F4D5104" w14:textId="77777777" w:rsidR="009C1BD2" w:rsidRDefault="00000000">
            <w:pPr>
              <w:pBdr>
                <w:top w:val="nil"/>
                <w:left w:val="nil"/>
                <w:bottom w:val="nil"/>
                <w:right w:val="nil"/>
                <w:between w:val="nil"/>
              </w:pBdr>
              <w:tabs>
                <w:tab w:val="left" w:pos="9356"/>
              </w:tabs>
              <w:spacing w:before="120"/>
              <w:ind w:right="-607"/>
              <w:rPr>
                <w:color w:val="000000"/>
                <w:sz w:val="28"/>
                <w:szCs w:val="28"/>
              </w:rPr>
            </w:pPr>
            <w:r>
              <w:rPr>
                <w:color w:val="000000"/>
                <w:sz w:val="28"/>
                <w:szCs w:val="28"/>
              </w:rPr>
              <w:t>програми</w:t>
            </w:r>
          </w:p>
        </w:tc>
        <w:tc>
          <w:tcPr>
            <w:tcW w:w="840" w:type="dxa"/>
            <w:tcBorders>
              <w:left w:val="single" w:sz="18" w:space="0" w:color="000000"/>
              <w:right w:val="single" w:sz="18" w:space="0" w:color="000000"/>
            </w:tcBorders>
            <w:shd w:val="clear" w:color="auto" w:fill="auto"/>
            <w:vAlign w:val="center"/>
          </w:tcPr>
          <w:p w14:paraId="6429E6E2"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368B638A"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1C766D24" w14:textId="77777777" w:rsidR="009C1BD2" w:rsidRDefault="009C1BD2">
            <w:pPr>
              <w:pBdr>
                <w:top w:val="nil"/>
                <w:left w:val="nil"/>
                <w:bottom w:val="nil"/>
                <w:right w:val="nil"/>
                <w:between w:val="nil"/>
              </w:pBdr>
              <w:rPr>
                <w:color w:val="000000"/>
                <w:sz w:val="24"/>
                <w:szCs w:val="24"/>
              </w:rPr>
            </w:pPr>
          </w:p>
        </w:tc>
      </w:tr>
      <w:tr w:rsidR="009C1BD2" w14:paraId="27BF7D01"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3DECA166"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39F8AE35"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143FED2A"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737A29CA"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Діаграми класів</w:t>
            </w:r>
          </w:p>
        </w:tc>
        <w:tc>
          <w:tcPr>
            <w:tcW w:w="840" w:type="dxa"/>
            <w:tcBorders>
              <w:left w:val="single" w:sz="18" w:space="0" w:color="000000"/>
              <w:right w:val="single" w:sz="18" w:space="0" w:color="000000"/>
            </w:tcBorders>
            <w:shd w:val="clear" w:color="auto" w:fill="auto"/>
            <w:vAlign w:val="center"/>
          </w:tcPr>
          <w:p w14:paraId="30A219CD"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55C4AB35"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74E8F302" w14:textId="77777777" w:rsidR="009C1BD2" w:rsidRDefault="009C1BD2">
            <w:pPr>
              <w:pBdr>
                <w:top w:val="nil"/>
                <w:left w:val="nil"/>
                <w:bottom w:val="nil"/>
                <w:right w:val="nil"/>
                <w:between w:val="nil"/>
              </w:pBdr>
              <w:rPr>
                <w:color w:val="000000"/>
                <w:sz w:val="24"/>
                <w:szCs w:val="24"/>
              </w:rPr>
            </w:pPr>
          </w:p>
        </w:tc>
      </w:tr>
      <w:tr w:rsidR="009C1BD2" w14:paraId="7E1A9BE3"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782B4AC7"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2FE0B612"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5AB59B17"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040BB74C" w14:textId="77777777" w:rsidR="009C1BD2" w:rsidRDefault="009C1BD2">
            <w:pPr>
              <w:pBdr>
                <w:top w:val="nil"/>
                <w:left w:val="nil"/>
                <w:bottom w:val="nil"/>
                <w:right w:val="nil"/>
                <w:between w:val="nil"/>
              </w:pBdr>
              <w:spacing w:line="360" w:lineRule="auto"/>
              <w:rPr>
                <w:color w:val="000000"/>
                <w:sz w:val="28"/>
                <w:szCs w:val="28"/>
              </w:rPr>
            </w:pPr>
          </w:p>
        </w:tc>
        <w:tc>
          <w:tcPr>
            <w:tcW w:w="840" w:type="dxa"/>
            <w:tcBorders>
              <w:left w:val="single" w:sz="18" w:space="0" w:color="000000"/>
              <w:right w:val="single" w:sz="18" w:space="0" w:color="000000"/>
            </w:tcBorders>
            <w:shd w:val="clear" w:color="auto" w:fill="auto"/>
            <w:vAlign w:val="center"/>
          </w:tcPr>
          <w:p w14:paraId="50838E57"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61F86E21"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12A5CF9E" w14:textId="77777777" w:rsidR="009C1BD2" w:rsidRDefault="009C1BD2">
            <w:pPr>
              <w:pBdr>
                <w:top w:val="nil"/>
                <w:left w:val="nil"/>
                <w:bottom w:val="nil"/>
                <w:right w:val="nil"/>
                <w:between w:val="nil"/>
              </w:pBdr>
              <w:rPr>
                <w:color w:val="000000"/>
                <w:sz w:val="24"/>
                <w:szCs w:val="24"/>
              </w:rPr>
            </w:pPr>
          </w:p>
        </w:tc>
      </w:tr>
      <w:tr w:rsidR="009C1BD2" w14:paraId="7F65CDC8"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7373ACD7"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37BAAB2B"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0F455C3A" w14:textId="77777777" w:rsidR="009C1BD2" w:rsidRDefault="00000000">
            <w:pPr>
              <w:pBdr>
                <w:top w:val="nil"/>
                <w:left w:val="nil"/>
                <w:bottom w:val="nil"/>
                <w:right w:val="nil"/>
                <w:between w:val="nil"/>
              </w:pBdr>
              <w:spacing w:line="360" w:lineRule="auto"/>
              <w:jc w:val="center"/>
              <w:rPr>
                <w:color w:val="000000"/>
                <w:sz w:val="28"/>
                <w:szCs w:val="28"/>
              </w:rPr>
            </w:pPr>
            <w:r>
              <w:rPr>
                <w:color w:val="000000"/>
                <w:sz w:val="28"/>
                <w:szCs w:val="28"/>
              </w:rPr>
              <w:t>Диск CD-ROM</w:t>
            </w:r>
          </w:p>
        </w:tc>
        <w:tc>
          <w:tcPr>
            <w:tcW w:w="3660" w:type="dxa"/>
            <w:tcBorders>
              <w:left w:val="single" w:sz="18" w:space="0" w:color="000000"/>
              <w:right w:val="single" w:sz="18" w:space="0" w:color="000000"/>
            </w:tcBorders>
            <w:shd w:val="clear" w:color="auto" w:fill="auto"/>
            <w:vAlign w:val="center"/>
          </w:tcPr>
          <w:p w14:paraId="72EFDB1C"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Текст пояснювальної</w:t>
            </w:r>
          </w:p>
        </w:tc>
        <w:tc>
          <w:tcPr>
            <w:tcW w:w="840" w:type="dxa"/>
            <w:tcBorders>
              <w:left w:val="single" w:sz="18" w:space="0" w:color="000000"/>
              <w:right w:val="single" w:sz="18" w:space="0" w:color="000000"/>
            </w:tcBorders>
            <w:shd w:val="clear" w:color="auto" w:fill="auto"/>
            <w:vAlign w:val="center"/>
          </w:tcPr>
          <w:p w14:paraId="76B5AA4B"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3252F975"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3438BADF" w14:textId="77777777" w:rsidR="009C1BD2" w:rsidRDefault="009C1BD2">
            <w:pPr>
              <w:pBdr>
                <w:top w:val="nil"/>
                <w:left w:val="nil"/>
                <w:bottom w:val="nil"/>
                <w:right w:val="nil"/>
                <w:between w:val="nil"/>
              </w:pBdr>
              <w:rPr>
                <w:color w:val="000000"/>
                <w:sz w:val="24"/>
                <w:szCs w:val="24"/>
              </w:rPr>
            </w:pPr>
          </w:p>
        </w:tc>
      </w:tr>
      <w:tr w:rsidR="009C1BD2" w14:paraId="585C1091"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7F946A83"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7BC72357"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21A3B545"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206DEADD"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записки</w:t>
            </w:r>
          </w:p>
        </w:tc>
        <w:tc>
          <w:tcPr>
            <w:tcW w:w="840" w:type="dxa"/>
            <w:tcBorders>
              <w:left w:val="single" w:sz="18" w:space="0" w:color="000000"/>
              <w:right w:val="single" w:sz="18" w:space="0" w:color="000000"/>
            </w:tcBorders>
            <w:shd w:val="clear" w:color="auto" w:fill="auto"/>
            <w:vAlign w:val="center"/>
          </w:tcPr>
          <w:p w14:paraId="33D7EF1C"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7DFCE24E"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6982C212" w14:textId="77777777" w:rsidR="009C1BD2" w:rsidRDefault="009C1BD2">
            <w:pPr>
              <w:pBdr>
                <w:top w:val="nil"/>
                <w:left w:val="nil"/>
                <w:bottom w:val="nil"/>
                <w:right w:val="nil"/>
                <w:between w:val="nil"/>
              </w:pBdr>
              <w:rPr>
                <w:color w:val="000000"/>
                <w:sz w:val="24"/>
                <w:szCs w:val="24"/>
              </w:rPr>
            </w:pPr>
          </w:p>
        </w:tc>
      </w:tr>
      <w:tr w:rsidR="009C1BD2" w14:paraId="0D5FB3F0"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5EF47752"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vAlign w:val="center"/>
          </w:tcPr>
          <w:p w14:paraId="63926D2A" w14:textId="77777777" w:rsidR="009C1BD2" w:rsidRDefault="009C1BD2">
            <w:pPr>
              <w:pBdr>
                <w:top w:val="nil"/>
                <w:left w:val="nil"/>
                <w:bottom w:val="nil"/>
                <w:right w:val="nil"/>
                <w:between w:val="nil"/>
              </w:pBdr>
              <w:spacing w:line="360" w:lineRule="auto"/>
              <w:jc w:val="center"/>
              <w:rPr>
                <w:color w:val="000000"/>
                <w:sz w:val="28"/>
                <w:szCs w:val="28"/>
              </w:rPr>
            </w:pPr>
          </w:p>
        </w:tc>
        <w:tc>
          <w:tcPr>
            <w:tcW w:w="3240" w:type="dxa"/>
            <w:gridSpan w:val="4"/>
            <w:tcBorders>
              <w:left w:val="single" w:sz="18" w:space="0" w:color="000000"/>
              <w:right w:val="single" w:sz="18" w:space="0" w:color="000000"/>
            </w:tcBorders>
            <w:shd w:val="clear" w:color="auto" w:fill="auto"/>
            <w:vAlign w:val="center"/>
          </w:tcPr>
          <w:p w14:paraId="0372BF13" w14:textId="77777777" w:rsidR="009C1BD2" w:rsidRDefault="009C1BD2">
            <w:pPr>
              <w:pBdr>
                <w:top w:val="nil"/>
                <w:left w:val="nil"/>
                <w:bottom w:val="nil"/>
                <w:right w:val="nil"/>
                <w:between w:val="nil"/>
              </w:pBdr>
              <w:spacing w:line="360" w:lineRule="auto"/>
              <w:jc w:val="center"/>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6418F512" w14:textId="77777777" w:rsidR="009C1BD2" w:rsidRDefault="00000000">
            <w:pPr>
              <w:pBdr>
                <w:top w:val="nil"/>
                <w:left w:val="nil"/>
                <w:bottom w:val="nil"/>
                <w:right w:val="nil"/>
                <w:between w:val="nil"/>
              </w:pBdr>
              <w:spacing w:line="360" w:lineRule="auto"/>
              <w:rPr>
                <w:color w:val="000000"/>
                <w:sz w:val="28"/>
                <w:szCs w:val="28"/>
              </w:rPr>
            </w:pPr>
            <w:r>
              <w:rPr>
                <w:color w:val="000000"/>
                <w:sz w:val="28"/>
                <w:szCs w:val="28"/>
              </w:rPr>
              <w:t>Графічний матеріал</w:t>
            </w:r>
          </w:p>
        </w:tc>
        <w:tc>
          <w:tcPr>
            <w:tcW w:w="840" w:type="dxa"/>
            <w:tcBorders>
              <w:left w:val="single" w:sz="18" w:space="0" w:color="000000"/>
              <w:right w:val="single" w:sz="18" w:space="0" w:color="000000"/>
            </w:tcBorders>
            <w:shd w:val="clear" w:color="auto" w:fill="auto"/>
            <w:vAlign w:val="center"/>
          </w:tcPr>
          <w:p w14:paraId="2C7EA415"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11698CBA"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19487FE8" w14:textId="77777777" w:rsidR="009C1BD2" w:rsidRDefault="009C1BD2">
            <w:pPr>
              <w:pBdr>
                <w:top w:val="nil"/>
                <w:left w:val="nil"/>
                <w:bottom w:val="nil"/>
                <w:right w:val="nil"/>
                <w:between w:val="nil"/>
              </w:pBdr>
              <w:rPr>
                <w:color w:val="000000"/>
                <w:sz w:val="24"/>
                <w:szCs w:val="24"/>
              </w:rPr>
            </w:pPr>
          </w:p>
        </w:tc>
      </w:tr>
      <w:tr w:rsidR="009C1BD2" w14:paraId="2405405B" w14:textId="77777777">
        <w:trPr>
          <w:cantSplit/>
          <w:trHeight w:val="495"/>
          <w:jc w:val="center"/>
        </w:trPr>
        <w:tc>
          <w:tcPr>
            <w:tcW w:w="510" w:type="dxa"/>
            <w:gridSpan w:val="2"/>
            <w:tcBorders>
              <w:left w:val="single" w:sz="18" w:space="0" w:color="000000"/>
              <w:right w:val="single" w:sz="18" w:space="0" w:color="000000"/>
            </w:tcBorders>
            <w:shd w:val="clear" w:color="auto" w:fill="auto"/>
          </w:tcPr>
          <w:p w14:paraId="7BA53139"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right w:val="single" w:sz="18" w:space="0" w:color="000000"/>
            </w:tcBorders>
            <w:shd w:val="clear" w:color="auto" w:fill="auto"/>
          </w:tcPr>
          <w:p w14:paraId="0B5E5F68" w14:textId="77777777" w:rsidR="009C1BD2" w:rsidRDefault="009C1BD2">
            <w:pPr>
              <w:pBdr>
                <w:top w:val="nil"/>
                <w:left w:val="nil"/>
                <w:bottom w:val="nil"/>
                <w:right w:val="nil"/>
                <w:between w:val="nil"/>
              </w:pBdr>
              <w:spacing w:line="360" w:lineRule="auto"/>
              <w:rPr>
                <w:color w:val="000000"/>
                <w:sz w:val="28"/>
                <w:szCs w:val="28"/>
              </w:rPr>
            </w:pPr>
          </w:p>
        </w:tc>
        <w:tc>
          <w:tcPr>
            <w:tcW w:w="3240" w:type="dxa"/>
            <w:gridSpan w:val="4"/>
            <w:tcBorders>
              <w:left w:val="single" w:sz="18" w:space="0" w:color="000000"/>
              <w:right w:val="single" w:sz="18" w:space="0" w:color="000000"/>
            </w:tcBorders>
            <w:shd w:val="clear" w:color="auto" w:fill="auto"/>
          </w:tcPr>
          <w:p w14:paraId="3E7ECA76" w14:textId="77777777" w:rsidR="009C1BD2" w:rsidRDefault="009C1BD2">
            <w:pPr>
              <w:pBdr>
                <w:top w:val="nil"/>
                <w:left w:val="nil"/>
                <w:bottom w:val="nil"/>
                <w:right w:val="nil"/>
                <w:between w:val="nil"/>
              </w:pBdr>
              <w:spacing w:line="360" w:lineRule="auto"/>
              <w:rPr>
                <w:color w:val="000000"/>
                <w:sz w:val="28"/>
                <w:szCs w:val="28"/>
              </w:rPr>
            </w:pPr>
          </w:p>
        </w:tc>
        <w:tc>
          <w:tcPr>
            <w:tcW w:w="3660" w:type="dxa"/>
            <w:tcBorders>
              <w:left w:val="single" w:sz="18" w:space="0" w:color="000000"/>
              <w:right w:val="single" w:sz="18" w:space="0" w:color="000000"/>
            </w:tcBorders>
            <w:shd w:val="clear" w:color="auto" w:fill="auto"/>
            <w:vAlign w:val="center"/>
          </w:tcPr>
          <w:p w14:paraId="2129D4C1" w14:textId="77777777" w:rsidR="009C1BD2" w:rsidRDefault="009C1BD2">
            <w:pPr>
              <w:pBdr>
                <w:top w:val="nil"/>
                <w:left w:val="nil"/>
                <w:bottom w:val="nil"/>
                <w:right w:val="nil"/>
                <w:between w:val="nil"/>
              </w:pBdr>
              <w:spacing w:line="360" w:lineRule="auto"/>
              <w:rPr>
                <w:color w:val="000000"/>
                <w:sz w:val="28"/>
                <w:szCs w:val="28"/>
              </w:rPr>
            </w:pPr>
          </w:p>
        </w:tc>
        <w:tc>
          <w:tcPr>
            <w:tcW w:w="840" w:type="dxa"/>
            <w:tcBorders>
              <w:left w:val="single" w:sz="18" w:space="0" w:color="000000"/>
              <w:right w:val="single" w:sz="18" w:space="0" w:color="000000"/>
            </w:tcBorders>
            <w:shd w:val="clear" w:color="auto" w:fill="auto"/>
          </w:tcPr>
          <w:p w14:paraId="5CD3B951" w14:textId="77777777" w:rsidR="009C1BD2" w:rsidRDefault="009C1BD2">
            <w:pPr>
              <w:pBdr>
                <w:top w:val="nil"/>
                <w:left w:val="nil"/>
                <w:bottom w:val="nil"/>
                <w:right w:val="nil"/>
                <w:between w:val="nil"/>
              </w:pBdr>
              <w:spacing w:line="360" w:lineRule="auto"/>
              <w:jc w:val="center"/>
              <w:rPr>
                <w:color w:val="000000"/>
                <w:sz w:val="28"/>
                <w:szCs w:val="28"/>
              </w:rPr>
            </w:pPr>
          </w:p>
        </w:tc>
        <w:tc>
          <w:tcPr>
            <w:tcW w:w="435" w:type="dxa"/>
            <w:tcBorders>
              <w:left w:val="single" w:sz="18" w:space="0" w:color="000000"/>
              <w:right w:val="single" w:sz="18" w:space="0" w:color="000000"/>
            </w:tcBorders>
            <w:shd w:val="clear" w:color="auto" w:fill="auto"/>
          </w:tcPr>
          <w:p w14:paraId="41794406" w14:textId="77777777" w:rsidR="009C1BD2" w:rsidRDefault="009C1BD2">
            <w:pPr>
              <w:pBdr>
                <w:top w:val="nil"/>
                <w:left w:val="nil"/>
                <w:bottom w:val="nil"/>
                <w:right w:val="nil"/>
                <w:between w:val="nil"/>
              </w:pBdr>
              <w:rPr>
                <w:color w:val="000000"/>
                <w:sz w:val="24"/>
                <w:szCs w:val="24"/>
              </w:rPr>
            </w:pPr>
          </w:p>
        </w:tc>
        <w:tc>
          <w:tcPr>
            <w:tcW w:w="975" w:type="dxa"/>
            <w:gridSpan w:val="2"/>
            <w:tcBorders>
              <w:left w:val="single" w:sz="18" w:space="0" w:color="000000"/>
              <w:right w:val="single" w:sz="18" w:space="0" w:color="000000"/>
            </w:tcBorders>
            <w:shd w:val="clear" w:color="auto" w:fill="auto"/>
          </w:tcPr>
          <w:p w14:paraId="64336DB9" w14:textId="77777777" w:rsidR="009C1BD2" w:rsidRDefault="009C1BD2">
            <w:pPr>
              <w:pBdr>
                <w:top w:val="nil"/>
                <w:left w:val="nil"/>
                <w:bottom w:val="nil"/>
                <w:right w:val="nil"/>
                <w:between w:val="nil"/>
              </w:pBdr>
              <w:rPr>
                <w:color w:val="000000"/>
                <w:sz w:val="24"/>
                <w:szCs w:val="24"/>
              </w:rPr>
            </w:pPr>
          </w:p>
        </w:tc>
      </w:tr>
      <w:tr w:rsidR="009C1BD2" w14:paraId="07917B98" w14:textId="77777777">
        <w:trPr>
          <w:cantSplit/>
          <w:trHeight w:val="375"/>
          <w:jc w:val="center"/>
        </w:trPr>
        <w:tc>
          <w:tcPr>
            <w:tcW w:w="405" w:type="dxa"/>
            <w:tcBorders>
              <w:top w:val="single" w:sz="18" w:space="0" w:color="000000"/>
              <w:left w:val="single" w:sz="18" w:space="0" w:color="000000"/>
              <w:right w:val="single" w:sz="18" w:space="0" w:color="000000"/>
            </w:tcBorders>
            <w:shd w:val="clear" w:color="auto" w:fill="auto"/>
          </w:tcPr>
          <w:p w14:paraId="788296FB" w14:textId="77777777" w:rsidR="009C1BD2" w:rsidRDefault="009C1BD2">
            <w:pPr>
              <w:pBdr>
                <w:top w:val="nil"/>
                <w:left w:val="nil"/>
                <w:bottom w:val="nil"/>
                <w:right w:val="nil"/>
                <w:between w:val="nil"/>
              </w:pBdr>
              <w:rPr>
                <w:color w:val="000000"/>
                <w:sz w:val="24"/>
                <w:szCs w:val="24"/>
              </w:rPr>
            </w:pPr>
          </w:p>
        </w:tc>
        <w:tc>
          <w:tcPr>
            <w:tcW w:w="585" w:type="dxa"/>
            <w:gridSpan w:val="2"/>
            <w:tcBorders>
              <w:top w:val="single" w:sz="18" w:space="0" w:color="000000"/>
              <w:left w:val="single" w:sz="18" w:space="0" w:color="000000"/>
              <w:right w:val="single" w:sz="18" w:space="0" w:color="000000"/>
            </w:tcBorders>
            <w:shd w:val="clear" w:color="auto" w:fill="auto"/>
          </w:tcPr>
          <w:p w14:paraId="44E716AA" w14:textId="77777777" w:rsidR="009C1BD2" w:rsidRDefault="009C1BD2">
            <w:pPr>
              <w:pBdr>
                <w:top w:val="nil"/>
                <w:left w:val="nil"/>
                <w:bottom w:val="nil"/>
                <w:right w:val="nil"/>
                <w:between w:val="nil"/>
              </w:pBdr>
              <w:rPr>
                <w:color w:val="000000"/>
                <w:sz w:val="24"/>
                <w:szCs w:val="24"/>
              </w:rPr>
            </w:pPr>
          </w:p>
        </w:tc>
        <w:tc>
          <w:tcPr>
            <w:tcW w:w="1335" w:type="dxa"/>
            <w:gridSpan w:val="2"/>
            <w:tcBorders>
              <w:top w:val="single" w:sz="18" w:space="0" w:color="000000"/>
              <w:left w:val="single" w:sz="18" w:space="0" w:color="000000"/>
              <w:right w:val="single" w:sz="18" w:space="0" w:color="000000"/>
            </w:tcBorders>
            <w:shd w:val="clear" w:color="auto" w:fill="auto"/>
          </w:tcPr>
          <w:p w14:paraId="705D5EC8" w14:textId="77777777" w:rsidR="009C1BD2" w:rsidRDefault="009C1BD2">
            <w:pPr>
              <w:pBdr>
                <w:top w:val="nil"/>
                <w:left w:val="nil"/>
                <w:bottom w:val="nil"/>
                <w:right w:val="nil"/>
                <w:between w:val="nil"/>
              </w:pBdr>
              <w:rPr>
                <w:color w:val="000000"/>
                <w:sz w:val="24"/>
                <w:szCs w:val="24"/>
              </w:rPr>
            </w:pPr>
          </w:p>
        </w:tc>
        <w:tc>
          <w:tcPr>
            <w:tcW w:w="870" w:type="dxa"/>
            <w:tcBorders>
              <w:top w:val="single" w:sz="18" w:space="0" w:color="000000"/>
              <w:left w:val="single" w:sz="18" w:space="0" w:color="000000"/>
              <w:right w:val="single" w:sz="18" w:space="0" w:color="000000"/>
            </w:tcBorders>
            <w:shd w:val="clear" w:color="auto" w:fill="auto"/>
          </w:tcPr>
          <w:p w14:paraId="490A157E" w14:textId="77777777" w:rsidR="009C1BD2" w:rsidRDefault="009C1BD2">
            <w:pPr>
              <w:pBdr>
                <w:top w:val="nil"/>
                <w:left w:val="nil"/>
                <w:bottom w:val="nil"/>
                <w:right w:val="nil"/>
                <w:between w:val="nil"/>
              </w:pBdr>
              <w:rPr>
                <w:color w:val="000000"/>
                <w:sz w:val="24"/>
                <w:szCs w:val="24"/>
              </w:rPr>
            </w:pPr>
          </w:p>
        </w:tc>
        <w:tc>
          <w:tcPr>
            <w:tcW w:w="585" w:type="dxa"/>
            <w:tcBorders>
              <w:top w:val="single" w:sz="18" w:space="0" w:color="000000"/>
              <w:left w:val="single" w:sz="18" w:space="0" w:color="000000"/>
              <w:right w:val="single" w:sz="18" w:space="0" w:color="000000"/>
            </w:tcBorders>
            <w:shd w:val="clear" w:color="auto" w:fill="auto"/>
          </w:tcPr>
          <w:p w14:paraId="22E75FE9" w14:textId="77777777" w:rsidR="009C1BD2" w:rsidRDefault="009C1BD2">
            <w:pPr>
              <w:pBdr>
                <w:top w:val="nil"/>
                <w:left w:val="nil"/>
                <w:bottom w:val="nil"/>
                <w:right w:val="nil"/>
                <w:between w:val="nil"/>
              </w:pBdr>
              <w:rPr>
                <w:color w:val="000000"/>
                <w:sz w:val="24"/>
                <w:szCs w:val="24"/>
              </w:rPr>
            </w:pPr>
          </w:p>
        </w:tc>
        <w:tc>
          <w:tcPr>
            <w:tcW w:w="5685" w:type="dxa"/>
            <w:gridSpan w:val="5"/>
            <w:vMerge w:val="restart"/>
            <w:tcBorders>
              <w:top w:val="single" w:sz="18" w:space="0" w:color="000000"/>
              <w:left w:val="single" w:sz="18" w:space="0" w:color="000000"/>
              <w:right w:val="single" w:sz="18" w:space="0" w:color="000000"/>
            </w:tcBorders>
            <w:shd w:val="clear" w:color="auto" w:fill="auto"/>
            <w:vAlign w:val="center"/>
          </w:tcPr>
          <w:p w14:paraId="21573F05" w14:textId="77777777" w:rsidR="009C1BD2" w:rsidRDefault="00000000">
            <w:pPr>
              <w:pBdr>
                <w:top w:val="nil"/>
                <w:left w:val="nil"/>
                <w:bottom w:val="nil"/>
                <w:right w:val="nil"/>
                <w:between w:val="nil"/>
              </w:pBdr>
              <w:jc w:val="center"/>
              <w:rPr>
                <w:color w:val="000000"/>
                <w:sz w:val="24"/>
                <w:szCs w:val="24"/>
              </w:rPr>
            </w:pPr>
            <w:r>
              <w:rPr>
                <w:color w:val="000000"/>
                <w:sz w:val="48"/>
                <w:szCs w:val="48"/>
              </w:rPr>
              <w:t>ІАЛЦ.045490.003 ТП</w:t>
            </w:r>
          </w:p>
        </w:tc>
        <w:tc>
          <w:tcPr>
            <w:tcW w:w="78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B196056" w14:textId="77777777" w:rsidR="009C1BD2" w:rsidRDefault="00000000">
            <w:pPr>
              <w:pBdr>
                <w:top w:val="nil"/>
                <w:left w:val="nil"/>
                <w:bottom w:val="nil"/>
                <w:right w:val="nil"/>
                <w:between w:val="nil"/>
              </w:pBdr>
              <w:jc w:val="center"/>
              <w:rPr>
                <w:color w:val="000000"/>
                <w:sz w:val="16"/>
                <w:szCs w:val="16"/>
              </w:rPr>
            </w:pPr>
            <w:proofErr w:type="spellStart"/>
            <w:r>
              <w:rPr>
                <w:color w:val="000000"/>
                <w:sz w:val="16"/>
                <w:szCs w:val="16"/>
              </w:rPr>
              <w:t>Арк</w:t>
            </w:r>
            <w:proofErr w:type="spellEnd"/>
            <w:r>
              <w:rPr>
                <w:color w:val="000000"/>
                <w:sz w:val="16"/>
                <w:szCs w:val="16"/>
              </w:rPr>
              <w:t>.</w:t>
            </w:r>
          </w:p>
        </w:tc>
      </w:tr>
      <w:tr w:rsidR="009C1BD2" w14:paraId="2FEB971D" w14:textId="77777777">
        <w:trPr>
          <w:cantSplit/>
          <w:trHeight w:val="270"/>
          <w:jc w:val="center"/>
        </w:trPr>
        <w:tc>
          <w:tcPr>
            <w:tcW w:w="405" w:type="dxa"/>
            <w:tcBorders>
              <w:left w:val="single" w:sz="18" w:space="0" w:color="000000"/>
              <w:bottom w:val="single" w:sz="18" w:space="0" w:color="000000"/>
              <w:right w:val="single" w:sz="18" w:space="0" w:color="000000"/>
            </w:tcBorders>
            <w:shd w:val="clear" w:color="auto" w:fill="auto"/>
          </w:tcPr>
          <w:p w14:paraId="733F1A1B" w14:textId="77777777" w:rsidR="009C1BD2" w:rsidRDefault="009C1BD2">
            <w:pPr>
              <w:pBdr>
                <w:top w:val="nil"/>
                <w:left w:val="nil"/>
                <w:bottom w:val="nil"/>
                <w:right w:val="nil"/>
                <w:between w:val="nil"/>
              </w:pBdr>
              <w:rPr>
                <w:color w:val="000000"/>
                <w:sz w:val="24"/>
                <w:szCs w:val="24"/>
              </w:rPr>
            </w:pPr>
          </w:p>
        </w:tc>
        <w:tc>
          <w:tcPr>
            <w:tcW w:w="585" w:type="dxa"/>
            <w:gridSpan w:val="2"/>
            <w:tcBorders>
              <w:left w:val="single" w:sz="18" w:space="0" w:color="000000"/>
              <w:bottom w:val="single" w:sz="18" w:space="0" w:color="000000"/>
              <w:right w:val="single" w:sz="18" w:space="0" w:color="000000"/>
            </w:tcBorders>
            <w:shd w:val="clear" w:color="auto" w:fill="auto"/>
          </w:tcPr>
          <w:p w14:paraId="56D97E3C" w14:textId="77777777" w:rsidR="009C1BD2" w:rsidRDefault="009C1BD2">
            <w:pPr>
              <w:pBdr>
                <w:top w:val="nil"/>
                <w:left w:val="nil"/>
                <w:bottom w:val="nil"/>
                <w:right w:val="nil"/>
                <w:between w:val="nil"/>
              </w:pBdr>
              <w:rPr>
                <w:color w:val="000000"/>
                <w:sz w:val="24"/>
                <w:szCs w:val="24"/>
              </w:rPr>
            </w:pPr>
          </w:p>
        </w:tc>
        <w:tc>
          <w:tcPr>
            <w:tcW w:w="1335" w:type="dxa"/>
            <w:gridSpan w:val="2"/>
            <w:tcBorders>
              <w:left w:val="single" w:sz="18" w:space="0" w:color="000000"/>
              <w:bottom w:val="single" w:sz="18" w:space="0" w:color="000000"/>
              <w:right w:val="single" w:sz="18" w:space="0" w:color="000000"/>
            </w:tcBorders>
            <w:shd w:val="clear" w:color="auto" w:fill="auto"/>
          </w:tcPr>
          <w:p w14:paraId="70CCAA85" w14:textId="77777777" w:rsidR="009C1BD2" w:rsidRDefault="009C1BD2">
            <w:pPr>
              <w:pBdr>
                <w:top w:val="nil"/>
                <w:left w:val="nil"/>
                <w:bottom w:val="nil"/>
                <w:right w:val="nil"/>
                <w:between w:val="nil"/>
              </w:pBdr>
              <w:rPr>
                <w:color w:val="000000"/>
                <w:sz w:val="24"/>
                <w:szCs w:val="24"/>
              </w:rPr>
            </w:pPr>
          </w:p>
        </w:tc>
        <w:tc>
          <w:tcPr>
            <w:tcW w:w="870" w:type="dxa"/>
            <w:tcBorders>
              <w:left w:val="single" w:sz="18" w:space="0" w:color="000000"/>
              <w:bottom w:val="single" w:sz="18" w:space="0" w:color="000000"/>
              <w:right w:val="single" w:sz="18" w:space="0" w:color="000000"/>
            </w:tcBorders>
            <w:shd w:val="clear" w:color="auto" w:fill="auto"/>
          </w:tcPr>
          <w:p w14:paraId="76B6B1A4" w14:textId="77777777" w:rsidR="009C1BD2" w:rsidRDefault="009C1BD2">
            <w:pPr>
              <w:pBdr>
                <w:top w:val="nil"/>
                <w:left w:val="nil"/>
                <w:bottom w:val="nil"/>
                <w:right w:val="nil"/>
                <w:between w:val="nil"/>
              </w:pBdr>
              <w:rPr>
                <w:color w:val="000000"/>
                <w:sz w:val="24"/>
                <w:szCs w:val="24"/>
              </w:rPr>
            </w:pPr>
          </w:p>
        </w:tc>
        <w:tc>
          <w:tcPr>
            <w:tcW w:w="585" w:type="dxa"/>
            <w:tcBorders>
              <w:left w:val="single" w:sz="18" w:space="0" w:color="000000"/>
              <w:bottom w:val="single" w:sz="18" w:space="0" w:color="000000"/>
              <w:right w:val="single" w:sz="18" w:space="0" w:color="000000"/>
            </w:tcBorders>
            <w:shd w:val="clear" w:color="auto" w:fill="auto"/>
          </w:tcPr>
          <w:p w14:paraId="59C9CE32" w14:textId="77777777" w:rsidR="009C1BD2" w:rsidRDefault="009C1BD2">
            <w:pPr>
              <w:pBdr>
                <w:top w:val="nil"/>
                <w:left w:val="nil"/>
                <w:bottom w:val="nil"/>
                <w:right w:val="nil"/>
                <w:between w:val="nil"/>
              </w:pBdr>
              <w:rPr>
                <w:color w:val="000000"/>
                <w:sz w:val="24"/>
                <w:szCs w:val="24"/>
              </w:rPr>
            </w:pP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2DF84A7A" w14:textId="77777777" w:rsidR="009C1BD2" w:rsidRDefault="009C1BD2">
            <w:pPr>
              <w:widowControl w:val="0"/>
              <w:pBdr>
                <w:top w:val="nil"/>
                <w:left w:val="nil"/>
                <w:bottom w:val="nil"/>
                <w:right w:val="nil"/>
                <w:between w:val="nil"/>
              </w:pBdr>
              <w:spacing w:line="276" w:lineRule="auto"/>
              <w:rPr>
                <w:color w:val="000000"/>
                <w:sz w:val="24"/>
                <w:szCs w:val="24"/>
              </w:rPr>
            </w:pPr>
          </w:p>
        </w:tc>
        <w:tc>
          <w:tcPr>
            <w:tcW w:w="780" w:type="dxa"/>
            <w:vMerge w:val="restart"/>
            <w:tcBorders>
              <w:top w:val="single" w:sz="18" w:space="0" w:color="000000"/>
              <w:left w:val="single" w:sz="18" w:space="0" w:color="000000"/>
              <w:right w:val="single" w:sz="18" w:space="0" w:color="000000"/>
            </w:tcBorders>
            <w:shd w:val="clear" w:color="auto" w:fill="auto"/>
            <w:vAlign w:val="center"/>
          </w:tcPr>
          <w:p w14:paraId="294DFCE5" w14:textId="77777777" w:rsidR="009C1BD2" w:rsidRDefault="00000000">
            <w:pPr>
              <w:pBdr>
                <w:top w:val="nil"/>
                <w:left w:val="nil"/>
                <w:bottom w:val="nil"/>
                <w:right w:val="nil"/>
                <w:between w:val="nil"/>
              </w:pBdr>
              <w:jc w:val="center"/>
              <w:rPr>
                <w:color w:val="000000"/>
              </w:rPr>
            </w:pPr>
            <w:r>
              <w:rPr>
                <w:color w:val="000000"/>
              </w:rPr>
              <w:t>2</w:t>
            </w:r>
          </w:p>
        </w:tc>
      </w:tr>
      <w:tr w:rsidR="009C1BD2" w14:paraId="4B4F7D7D" w14:textId="77777777">
        <w:trPr>
          <w:cantSplit/>
          <w:trHeight w:val="225"/>
          <w:jc w:val="center"/>
        </w:trPr>
        <w:tc>
          <w:tcPr>
            <w:tcW w:w="40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7C10F6AB" w14:textId="77777777" w:rsidR="009C1BD2" w:rsidRDefault="00000000">
            <w:pPr>
              <w:pBdr>
                <w:top w:val="nil"/>
                <w:left w:val="nil"/>
                <w:bottom w:val="nil"/>
                <w:right w:val="nil"/>
                <w:between w:val="nil"/>
              </w:pBdr>
              <w:jc w:val="center"/>
              <w:rPr>
                <w:color w:val="000000"/>
                <w:sz w:val="16"/>
                <w:szCs w:val="16"/>
              </w:rPr>
            </w:pPr>
            <w:r>
              <w:rPr>
                <w:color w:val="000000"/>
                <w:sz w:val="16"/>
                <w:szCs w:val="16"/>
              </w:rPr>
              <w:t>Змін.</w:t>
            </w:r>
          </w:p>
        </w:tc>
        <w:tc>
          <w:tcPr>
            <w:tcW w:w="58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1D3F4BC" w14:textId="77777777" w:rsidR="009C1BD2" w:rsidRDefault="00000000">
            <w:pPr>
              <w:pBdr>
                <w:top w:val="nil"/>
                <w:left w:val="nil"/>
                <w:bottom w:val="nil"/>
                <w:right w:val="nil"/>
                <w:between w:val="nil"/>
              </w:pBdr>
              <w:jc w:val="center"/>
              <w:rPr>
                <w:color w:val="000000"/>
                <w:sz w:val="16"/>
                <w:szCs w:val="16"/>
              </w:rPr>
            </w:pPr>
            <w:proofErr w:type="spellStart"/>
            <w:r>
              <w:rPr>
                <w:color w:val="000000"/>
                <w:sz w:val="16"/>
                <w:szCs w:val="16"/>
              </w:rPr>
              <w:t>Арк</w:t>
            </w:r>
            <w:proofErr w:type="spellEnd"/>
            <w:r>
              <w:rPr>
                <w:color w:val="000000"/>
                <w:sz w:val="16"/>
                <w:szCs w:val="16"/>
              </w:rPr>
              <w:t>.</w:t>
            </w:r>
          </w:p>
        </w:tc>
        <w:tc>
          <w:tcPr>
            <w:tcW w:w="1335"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B609874" w14:textId="77777777" w:rsidR="009C1BD2" w:rsidRDefault="00000000">
            <w:pPr>
              <w:pBdr>
                <w:top w:val="nil"/>
                <w:left w:val="nil"/>
                <w:bottom w:val="nil"/>
                <w:right w:val="nil"/>
                <w:between w:val="nil"/>
              </w:pBdr>
              <w:jc w:val="center"/>
              <w:rPr>
                <w:color w:val="000000"/>
                <w:sz w:val="16"/>
                <w:szCs w:val="16"/>
              </w:rPr>
            </w:pPr>
            <w:r>
              <w:rPr>
                <w:color w:val="000000"/>
                <w:sz w:val="16"/>
                <w:szCs w:val="16"/>
              </w:rPr>
              <w:t xml:space="preserve">№ </w:t>
            </w:r>
            <w:proofErr w:type="spellStart"/>
            <w:r>
              <w:rPr>
                <w:color w:val="000000"/>
                <w:sz w:val="16"/>
                <w:szCs w:val="16"/>
              </w:rPr>
              <w:t>докум</w:t>
            </w:r>
            <w:proofErr w:type="spellEnd"/>
            <w:r>
              <w:rPr>
                <w:color w:val="000000"/>
                <w:sz w:val="16"/>
                <w:szCs w:val="16"/>
              </w:rPr>
              <w:t>.</w:t>
            </w:r>
          </w:p>
        </w:tc>
        <w:tc>
          <w:tcPr>
            <w:tcW w:w="87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3C570E9" w14:textId="77777777" w:rsidR="009C1BD2" w:rsidRDefault="00000000">
            <w:pPr>
              <w:pBdr>
                <w:top w:val="nil"/>
                <w:left w:val="nil"/>
                <w:bottom w:val="nil"/>
                <w:right w:val="nil"/>
                <w:between w:val="nil"/>
              </w:pBdr>
              <w:jc w:val="center"/>
              <w:rPr>
                <w:color w:val="000000"/>
                <w:sz w:val="16"/>
                <w:szCs w:val="16"/>
              </w:rPr>
            </w:pPr>
            <w:r>
              <w:rPr>
                <w:color w:val="000000"/>
                <w:sz w:val="16"/>
                <w:szCs w:val="16"/>
              </w:rPr>
              <w:t>Підпис</w:t>
            </w:r>
          </w:p>
        </w:tc>
        <w:tc>
          <w:tcPr>
            <w:tcW w:w="585"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8895B29" w14:textId="77777777" w:rsidR="009C1BD2" w:rsidRDefault="00000000">
            <w:pPr>
              <w:pBdr>
                <w:top w:val="nil"/>
                <w:left w:val="nil"/>
                <w:bottom w:val="nil"/>
                <w:right w:val="nil"/>
                <w:between w:val="nil"/>
              </w:pBdr>
              <w:jc w:val="center"/>
              <w:rPr>
                <w:color w:val="000000"/>
                <w:sz w:val="16"/>
                <w:szCs w:val="16"/>
              </w:rPr>
            </w:pPr>
            <w:r>
              <w:rPr>
                <w:color w:val="000000"/>
                <w:sz w:val="16"/>
                <w:szCs w:val="16"/>
              </w:rPr>
              <w:t>Дата</w:t>
            </w:r>
          </w:p>
        </w:tc>
        <w:tc>
          <w:tcPr>
            <w:tcW w:w="5685" w:type="dxa"/>
            <w:gridSpan w:val="5"/>
            <w:vMerge/>
            <w:tcBorders>
              <w:top w:val="single" w:sz="18" w:space="0" w:color="000000"/>
              <w:left w:val="single" w:sz="18" w:space="0" w:color="000000"/>
              <w:right w:val="single" w:sz="18" w:space="0" w:color="000000"/>
            </w:tcBorders>
            <w:shd w:val="clear" w:color="auto" w:fill="auto"/>
            <w:vAlign w:val="center"/>
          </w:tcPr>
          <w:p w14:paraId="087AF66F" w14:textId="77777777" w:rsidR="009C1BD2" w:rsidRDefault="009C1BD2">
            <w:pPr>
              <w:widowControl w:val="0"/>
              <w:pBdr>
                <w:top w:val="nil"/>
                <w:left w:val="nil"/>
                <w:bottom w:val="nil"/>
                <w:right w:val="nil"/>
                <w:between w:val="nil"/>
              </w:pBdr>
              <w:spacing w:line="276" w:lineRule="auto"/>
              <w:rPr>
                <w:color w:val="000000"/>
                <w:sz w:val="16"/>
                <w:szCs w:val="16"/>
              </w:rPr>
            </w:pPr>
          </w:p>
        </w:tc>
        <w:tc>
          <w:tcPr>
            <w:tcW w:w="780" w:type="dxa"/>
            <w:vMerge/>
            <w:tcBorders>
              <w:top w:val="single" w:sz="18" w:space="0" w:color="000000"/>
              <w:left w:val="single" w:sz="18" w:space="0" w:color="000000"/>
              <w:right w:val="single" w:sz="18" w:space="0" w:color="000000"/>
            </w:tcBorders>
            <w:shd w:val="clear" w:color="auto" w:fill="auto"/>
            <w:vAlign w:val="center"/>
          </w:tcPr>
          <w:p w14:paraId="704CBF30" w14:textId="77777777" w:rsidR="009C1BD2" w:rsidRDefault="009C1BD2">
            <w:pPr>
              <w:widowControl w:val="0"/>
              <w:pBdr>
                <w:top w:val="nil"/>
                <w:left w:val="nil"/>
                <w:bottom w:val="nil"/>
                <w:right w:val="nil"/>
                <w:between w:val="nil"/>
              </w:pBdr>
              <w:spacing w:line="276" w:lineRule="auto"/>
              <w:rPr>
                <w:color w:val="000000"/>
                <w:sz w:val="16"/>
                <w:szCs w:val="16"/>
              </w:rPr>
            </w:pPr>
          </w:p>
        </w:tc>
      </w:tr>
    </w:tbl>
    <w:p w14:paraId="438DF15D" w14:textId="77777777" w:rsidR="009C1BD2" w:rsidRDefault="00000000">
      <w:pPr>
        <w:pBdr>
          <w:top w:val="nil"/>
          <w:left w:val="nil"/>
          <w:bottom w:val="nil"/>
          <w:right w:val="nil"/>
          <w:between w:val="nil"/>
        </w:pBdr>
        <w:spacing w:line="240" w:lineRule="auto"/>
        <w:rPr>
          <w:color w:val="000000"/>
        </w:rPr>
      </w:pPr>
      <w:r>
        <w:br w:type="page"/>
      </w:r>
    </w:p>
    <w:p w14:paraId="3771452B"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F7747EF"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6E0F4FF9"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5C7BED7B"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1952626D"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896A1CE"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15CA03C7"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1FF95A8"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451CEF86"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21DC8F1"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4BB28730"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1AF91AC7"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618502B5"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46C5BF5B" w14:textId="77777777" w:rsidR="009C1BD2" w:rsidRDefault="00000000">
      <w:pPr>
        <w:pBdr>
          <w:top w:val="nil"/>
          <w:left w:val="nil"/>
          <w:bottom w:val="nil"/>
          <w:right w:val="nil"/>
          <w:between w:val="nil"/>
        </w:pBdr>
        <w:spacing w:line="240" w:lineRule="auto"/>
        <w:jc w:val="center"/>
        <w:rPr>
          <w:rFonts w:ascii="Times New Roman" w:eastAsia="Times New Roman" w:hAnsi="Times New Roman" w:cs="Times New Roman"/>
          <w:b/>
          <w:color w:val="000000"/>
          <w:sz w:val="40"/>
          <w:szCs w:val="40"/>
        </w:rPr>
      </w:pPr>
      <w:r>
        <w:rPr>
          <w:rFonts w:ascii="Times New Roman" w:eastAsia="Times New Roman" w:hAnsi="Times New Roman" w:cs="Times New Roman"/>
          <w:b/>
          <w:color w:val="000000"/>
          <w:sz w:val="40"/>
          <w:szCs w:val="40"/>
        </w:rPr>
        <w:t xml:space="preserve">Пояснювальна записка </w:t>
      </w:r>
    </w:p>
    <w:p w14:paraId="2B4AEB97" w14:textId="77777777" w:rsidR="009C1BD2" w:rsidRDefault="00000000">
      <w:pPr>
        <w:pBdr>
          <w:top w:val="nil"/>
          <w:left w:val="nil"/>
          <w:bottom w:val="nil"/>
          <w:right w:val="nil"/>
          <w:between w:val="nil"/>
        </w:pBdr>
        <w:spacing w:line="240" w:lineRule="auto"/>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rPr>
        <w:t xml:space="preserve">до дипломного </w:t>
      </w:r>
      <w:proofErr w:type="spellStart"/>
      <w:r>
        <w:rPr>
          <w:rFonts w:ascii="Times New Roman" w:eastAsia="Times New Roman" w:hAnsi="Times New Roman" w:cs="Times New Roman"/>
          <w:b/>
          <w:color w:val="000000"/>
          <w:sz w:val="36"/>
          <w:szCs w:val="36"/>
        </w:rPr>
        <w:t>проєкту</w:t>
      </w:r>
      <w:proofErr w:type="spellEnd"/>
      <w:r>
        <w:rPr>
          <w:rFonts w:ascii="Times New Roman" w:eastAsia="Times New Roman" w:hAnsi="Times New Roman" w:cs="Times New Roman"/>
          <w:b/>
          <w:color w:val="000000"/>
          <w:sz w:val="36"/>
          <w:szCs w:val="36"/>
        </w:rPr>
        <w:t xml:space="preserve"> </w:t>
      </w:r>
    </w:p>
    <w:p w14:paraId="743CB80D"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b/>
          <w:color w:val="000000"/>
          <w:sz w:val="36"/>
          <w:szCs w:val="36"/>
        </w:rPr>
      </w:pPr>
    </w:p>
    <w:p w14:paraId="586DAD67"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b/>
          <w:color w:val="000000"/>
          <w:sz w:val="36"/>
          <w:szCs w:val="36"/>
        </w:rPr>
      </w:pPr>
    </w:p>
    <w:p w14:paraId="02A22ACE" w14:textId="77777777" w:rsidR="009C1BD2" w:rsidRDefault="00000000">
      <w:pPr>
        <w:pBdr>
          <w:top w:val="nil"/>
          <w:left w:val="nil"/>
          <w:bottom w:val="nil"/>
          <w:right w:val="nil"/>
          <w:between w:val="nil"/>
        </w:pBdr>
        <w:spacing w:line="240" w:lineRule="auto"/>
        <w:jc w:val="center"/>
        <w:rPr>
          <w:rFonts w:ascii="Times New Roman" w:eastAsia="Times New Roman" w:hAnsi="Times New Roman" w:cs="Times New Roman"/>
          <w:color w:val="000000"/>
          <w:sz w:val="30"/>
          <w:szCs w:val="30"/>
          <w:u w:val="single"/>
        </w:rPr>
      </w:pPr>
      <w:r>
        <w:rPr>
          <w:rFonts w:ascii="Times New Roman" w:eastAsia="Times New Roman" w:hAnsi="Times New Roman" w:cs="Times New Roman"/>
          <w:color w:val="000000"/>
          <w:sz w:val="34"/>
          <w:szCs w:val="34"/>
        </w:rPr>
        <w:t xml:space="preserve">на тему: </w:t>
      </w:r>
      <w:r>
        <w:rPr>
          <w:rFonts w:ascii="Times New Roman" w:eastAsia="Times New Roman" w:hAnsi="Times New Roman" w:cs="Times New Roman"/>
          <w:color w:val="000000"/>
          <w:sz w:val="30"/>
          <w:szCs w:val="30"/>
        </w:rPr>
        <w:t xml:space="preserve"> </w:t>
      </w:r>
      <w:r>
        <w:rPr>
          <w:rFonts w:ascii="Times New Roman" w:eastAsia="Times New Roman" w:hAnsi="Times New Roman" w:cs="Times New Roman"/>
          <w:color w:val="000000"/>
          <w:sz w:val="30"/>
          <w:szCs w:val="30"/>
          <w:u w:val="single"/>
        </w:rPr>
        <w:t>Програмні засоби для діагностування гібридного автомобіля</w:t>
      </w:r>
    </w:p>
    <w:p w14:paraId="2250C0E8"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F05543C"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5A7D4502"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12CD34F2"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6574EBDF"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5189C08C"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2CACA256"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75DC9129"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29B9BC85"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55820013"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7749B6DC"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61F90D95"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2A8AEA1E"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2E444456"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BFE5D01"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3842A6F6"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700BFCA9"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16E8E2AC"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7F4C9CF3" w14:textId="77777777" w:rsidR="009C1BD2" w:rsidRDefault="009C1BD2">
      <w:pPr>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392E0685" w14:textId="77777777" w:rsidR="009C1BD2" w:rsidRDefault="009C1BD2">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35BCFA0D" w14:textId="77777777" w:rsidR="009C1BD2" w:rsidRDefault="00000000">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14:paraId="2DD1A77B" w14:textId="77777777" w:rsidR="009C1BD2" w:rsidRDefault="00000000">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sectPr w:rsidR="009C1BD2">
          <w:headerReference w:type="default" r:id="rId20"/>
          <w:footerReference w:type="default" r:id="rId21"/>
          <w:headerReference w:type="first" r:id="rId22"/>
          <w:footerReference w:type="first" r:id="rId23"/>
          <w:pgSz w:w="11909" w:h="16834"/>
          <w:pgMar w:top="1440" w:right="1440" w:bottom="1440" w:left="1440" w:header="0" w:footer="0" w:gutter="0"/>
          <w:pgNumType w:start="1"/>
          <w:cols w:space="720"/>
        </w:sectPr>
      </w:pPr>
      <w:r>
        <w:rPr>
          <w:rFonts w:ascii="Times New Roman" w:eastAsia="Times New Roman" w:hAnsi="Times New Roman" w:cs="Times New Roman"/>
          <w:color w:val="000000"/>
          <w:sz w:val="28"/>
          <w:szCs w:val="28"/>
        </w:rPr>
        <w:t>Київ – 2024 року</w:t>
      </w:r>
    </w:p>
    <w:p w14:paraId="5F12DC98" w14:textId="77777777" w:rsidR="009C1BD2" w:rsidRDefault="00000000">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32"/>
          <w:szCs w:val="32"/>
        </w:rPr>
      </w:pPr>
      <w:bookmarkStart w:id="23" w:name="_2bn6wsx" w:colFirst="0" w:colLast="0"/>
      <w:bookmarkEnd w:id="23"/>
      <w:r>
        <w:rPr>
          <w:rFonts w:ascii="Times New Roman" w:eastAsia="Times New Roman" w:hAnsi="Times New Roman" w:cs="Times New Roman"/>
          <w:b/>
          <w:color w:val="000000"/>
          <w:sz w:val="32"/>
          <w:szCs w:val="32"/>
        </w:rPr>
        <w:lastRenderedPageBreak/>
        <w:t>ЗМІСТ</w:t>
      </w:r>
    </w:p>
    <w:p w14:paraId="71A594EC" w14:textId="77777777" w:rsidR="009C1BD2" w:rsidRDefault="009C1BD2">
      <w:pPr>
        <w:pBdr>
          <w:top w:val="nil"/>
          <w:left w:val="nil"/>
          <w:bottom w:val="nil"/>
          <w:right w:val="nil"/>
          <w:between w:val="nil"/>
        </w:pBd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65" w:firstLine="720"/>
        <w:jc w:val="both"/>
        <w:rPr>
          <w:rFonts w:ascii="Times New Roman" w:eastAsia="Times New Roman" w:hAnsi="Times New Roman" w:cs="Times New Roman"/>
          <w:sz w:val="28"/>
          <w:szCs w:val="28"/>
        </w:rPr>
      </w:pPr>
    </w:p>
    <w:sdt>
      <w:sdtPr>
        <w:id w:val="-1923405530"/>
        <w:docPartObj>
          <w:docPartGallery w:val="Table of Contents"/>
          <w:docPartUnique/>
        </w:docPartObj>
      </w:sdtPr>
      <w:sdtContent>
        <w:p w14:paraId="784F1C8A"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begin"/>
          </w:r>
          <w:r>
            <w:instrText xml:space="preserve"> TOC \h \u \z \t "Heading 1,1,Heading 2,2,Heading 3,3,Heading 4,4,Heading 5,5,Heading 6,6,"</w:instrText>
          </w:r>
          <w:r>
            <w:fldChar w:fldCharType="separate"/>
          </w:r>
          <w:hyperlink w:anchor="_30j0zll">
            <w:r>
              <w:rPr>
                <w:rFonts w:ascii="Times New Roman" w:eastAsia="Times New Roman" w:hAnsi="Times New Roman" w:cs="Times New Roman"/>
                <w:color w:val="000000"/>
                <w:sz w:val="28"/>
                <w:szCs w:val="28"/>
              </w:rPr>
              <w:t>ПЕРЕЛІК СКОРОЧЕНЬ, УМОВНИХ ПОЗНАЧЕНЬ, ТЕРМІНІВ</w:t>
            </w:r>
            <w:r>
              <w:rPr>
                <w:rFonts w:ascii="Times New Roman" w:eastAsia="Times New Roman" w:hAnsi="Times New Roman" w:cs="Times New Roman"/>
                <w:color w:val="000000"/>
                <w:sz w:val="28"/>
                <w:szCs w:val="28"/>
              </w:rPr>
              <w:tab/>
            </w:r>
          </w:hyperlink>
          <w:r>
            <w:fldChar w:fldCharType="begin"/>
          </w:r>
          <w:r>
            <w:instrText xml:space="preserve"> PAGEREF _30j0zll \h </w:instrText>
          </w:r>
          <w:r>
            <w:fldChar w:fldCharType="separate"/>
          </w:r>
          <w:r>
            <w:rPr>
              <w:rFonts w:ascii="Times New Roman" w:eastAsia="Times New Roman" w:hAnsi="Times New Roman" w:cs="Times New Roman"/>
              <w:sz w:val="28"/>
              <w:szCs w:val="28"/>
            </w:rPr>
            <w:t>2</w:t>
          </w:r>
          <w:hyperlink w:anchor="_30j0zll" w:history="1"/>
        </w:p>
        <w:p w14:paraId="0E06CF40"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w:t>
          </w:r>
        </w:p>
        <w:p w14:paraId="36497A21"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АНАЛІЗ ІСНУЮЧИХ РІШЕНЬ ТА ОБҐРУНТУВАННЯ ТЕМИ ДИПЛОМНОГО ПРОЕКТУ</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4</w:t>
          </w:r>
        </w:p>
        <w:p w14:paraId="3BDF2073"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Огляд сучасних програмних засобів для діагностики гібридних автомобілів</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4</w:t>
          </w:r>
        </w:p>
        <w:p w14:paraId="79ECBB28" w14:textId="77777777" w:rsidR="009C1BD2" w:rsidRDefault="00000000">
          <w:pPr>
            <w:widowControl w:val="0"/>
            <w:tabs>
              <w:tab w:val="right" w:pos="12000"/>
            </w:tabs>
            <w:spacing w:before="60" w:line="240"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1.1.1 Toyota Techstream</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4</w:t>
          </w:r>
        </w:p>
        <w:p w14:paraId="09D4F681" w14:textId="77777777" w:rsidR="009C1BD2" w:rsidRDefault="00000000">
          <w:pPr>
            <w:widowControl w:val="0"/>
            <w:tabs>
              <w:tab w:val="right" w:pos="12000"/>
            </w:tabs>
            <w:spacing w:before="60" w:line="240" w:lineRule="auto"/>
            <w:ind w:left="7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1.1.2 Honda HDS (Honda Diagnostic System)</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6</w:t>
          </w:r>
        </w:p>
        <w:p w14:paraId="4A0167D6" w14:textId="77777777" w:rsidR="009C1BD2" w:rsidRDefault="00000000">
          <w:pPr>
            <w:widowControl w:val="0"/>
            <w:tabs>
              <w:tab w:val="right" w:pos="12000"/>
            </w:tabs>
            <w:spacing w:before="60" w:line="240" w:lineRule="auto"/>
            <w:ind w:left="720"/>
            <w:rPr>
              <w:rFonts w:ascii="Times New Roman" w:eastAsia="Times New Roman" w:hAnsi="Times New Roman" w:cs="Times New Roman"/>
              <w:color w:val="000000"/>
              <w:sz w:val="28"/>
              <w:szCs w:val="28"/>
            </w:rPr>
          </w:pPr>
          <w:hyperlink w:anchor="_1egqt2p">
            <w:r>
              <w:rPr>
                <w:rFonts w:ascii="Times New Roman" w:eastAsia="Times New Roman" w:hAnsi="Times New Roman" w:cs="Times New Roman"/>
                <w:color w:val="000000"/>
                <w:sz w:val="28"/>
                <w:szCs w:val="28"/>
              </w:rPr>
              <w:t>1.1.3 Autel Maxisys</w:t>
            </w:r>
            <w:r>
              <w:rPr>
                <w:rFonts w:ascii="Times New Roman" w:eastAsia="Times New Roman" w:hAnsi="Times New Roman" w:cs="Times New Roman"/>
                <w:color w:val="000000"/>
                <w:sz w:val="28"/>
                <w:szCs w:val="28"/>
              </w:rPr>
              <w:tab/>
            </w:r>
          </w:hyperlink>
          <w:r>
            <w:fldChar w:fldCharType="begin"/>
          </w:r>
          <w:r>
            <w:instrText xml:space="preserve"> PAGEREF _1egqt2p \h </w:instrText>
          </w:r>
          <w:r>
            <w:fldChar w:fldCharType="separate"/>
          </w:r>
          <w:r>
            <w:rPr>
              <w:rFonts w:ascii="Times New Roman" w:eastAsia="Times New Roman" w:hAnsi="Times New Roman" w:cs="Times New Roman"/>
              <w:sz w:val="28"/>
              <w:szCs w:val="28"/>
            </w:rPr>
            <w:t>8</w:t>
          </w:r>
          <w:hyperlink w:anchor="_1egqt2p" w:history="1"/>
        </w:p>
        <w:p w14:paraId="32F966B1" w14:textId="77777777" w:rsidR="009C1BD2" w:rsidRDefault="00000000">
          <w:pPr>
            <w:widowControl w:val="0"/>
            <w:tabs>
              <w:tab w:val="right" w:pos="12000"/>
            </w:tabs>
            <w:spacing w:before="60" w:line="240" w:lineRule="auto"/>
            <w:ind w:left="720"/>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 xml:space="preserve">1.1.4 </w:t>
          </w:r>
          <w:proofErr w:type="spellStart"/>
          <w:r>
            <w:rPr>
              <w:rFonts w:ascii="Times New Roman" w:eastAsia="Times New Roman" w:hAnsi="Times New Roman" w:cs="Times New Roman"/>
              <w:color w:val="000000"/>
              <w:sz w:val="28"/>
              <w:szCs w:val="28"/>
            </w:rPr>
            <w:t>Bosch</w:t>
          </w:r>
          <w:proofErr w:type="spellEnd"/>
          <w:r>
            <w:rPr>
              <w:rFonts w:ascii="Times New Roman" w:eastAsia="Times New Roman" w:hAnsi="Times New Roman" w:cs="Times New Roman"/>
              <w:color w:val="000000"/>
              <w:sz w:val="28"/>
              <w:szCs w:val="28"/>
            </w:rPr>
            <w:t xml:space="preserve"> ESI[</w:t>
          </w:r>
          <w:proofErr w:type="spellStart"/>
          <w:r>
            <w:rPr>
              <w:rFonts w:ascii="Times New Roman" w:eastAsia="Times New Roman" w:hAnsi="Times New Roman" w:cs="Times New Roman"/>
              <w:color w:val="000000"/>
              <w:sz w:val="28"/>
              <w:szCs w:val="28"/>
            </w:rPr>
            <w:t>tronic</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10</w:t>
          </w:r>
        </w:p>
        <w:p w14:paraId="24E567FF"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Переваги та недоліки існуючих рішень</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13</w:t>
          </w:r>
        </w:p>
        <w:p w14:paraId="0FD3775C"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hyperlink w:anchor="_34g0dwd">
            <w:r>
              <w:rPr>
                <w:rFonts w:ascii="Times New Roman" w:eastAsia="Times New Roman" w:hAnsi="Times New Roman" w:cs="Times New Roman"/>
                <w:color w:val="000000"/>
                <w:sz w:val="28"/>
                <w:szCs w:val="28"/>
              </w:rPr>
              <w:t>1.3 Обґрунтування необхідності розробки нової програми</w:t>
            </w:r>
            <w:r>
              <w:rPr>
                <w:rFonts w:ascii="Times New Roman" w:eastAsia="Times New Roman" w:hAnsi="Times New Roman" w:cs="Times New Roman"/>
                <w:color w:val="000000"/>
                <w:sz w:val="28"/>
                <w:szCs w:val="28"/>
              </w:rPr>
              <w:tab/>
            </w:r>
          </w:hyperlink>
          <w:r>
            <w:fldChar w:fldCharType="begin"/>
          </w:r>
          <w:r>
            <w:instrText xml:space="preserve"> PAGEREF _34g0dwd \h </w:instrText>
          </w:r>
          <w:r>
            <w:fldChar w:fldCharType="separate"/>
          </w:r>
          <w:r>
            <w:rPr>
              <w:rFonts w:ascii="Times New Roman" w:eastAsia="Times New Roman" w:hAnsi="Times New Roman" w:cs="Times New Roman"/>
              <w:sz w:val="28"/>
              <w:szCs w:val="28"/>
            </w:rPr>
            <w:t>18</w:t>
          </w:r>
          <w:hyperlink w:anchor="_34g0dwd" w:history="1"/>
        </w:p>
        <w:p w14:paraId="3E96B01B"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fldChar w:fldCharType="end"/>
          </w:r>
          <w:hyperlink w:anchor="_1jlao46">
            <w:r>
              <w:rPr>
                <w:rFonts w:ascii="Times New Roman" w:eastAsia="Times New Roman" w:hAnsi="Times New Roman" w:cs="Times New Roman"/>
                <w:color w:val="000000"/>
                <w:sz w:val="28"/>
                <w:szCs w:val="28"/>
              </w:rPr>
              <w:t>Висновки до розділу</w:t>
            </w:r>
            <w:r>
              <w:rPr>
                <w:rFonts w:ascii="Times New Roman" w:eastAsia="Times New Roman" w:hAnsi="Times New Roman" w:cs="Times New Roman"/>
                <w:color w:val="000000"/>
                <w:sz w:val="28"/>
                <w:szCs w:val="28"/>
              </w:rPr>
              <w:tab/>
            </w:r>
          </w:hyperlink>
          <w:r>
            <w:fldChar w:fldCharType="begin"/>
          </w:r>
          <w:r>
            <w:instrText xml:space="preserve"> PAGEREF _1jlao46 \h </w:instrText>
          </w:r>
          <w:r>
            <w:fldChar w:fldCharType="separate"/>
          </w:r>
          <w:r>
            <w:rPr>
              <w:rFonts w:ascii="Times New Roman" w:eastAsia="Times New Roman" w:hAnsi="Times New Roman" w:cs="Times New Roman"/>
              <w:sz w:val="28"/>
              <w:szCs w:val="28"/>
            </w:rPr>
            <w:t>20</w:t>
          </w:r>
          <w:hyperlink w:anchor="_1jlao46" w:history="1"/>
        </w:p>
        <w:p w14:paraId="35EED1AD"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end"/>
          </w:r>
          <w:hyperlink w:anchor="_2iq8gzs">
            <w:r>
              <w:rPr>
                <w:rFonts w:ascii="Times New Roman" w:eastAsia="Times New Roman" w:hAnsi="Times New Roman" w:cs="Times New Roman"/>
                <w:color w:val="000000"/>
                <w:sz w:val="28"/>
                <w:szCs w:val="28"/>
              </w:rPr>
              <w:t>2. АЛГОРИТМ ПРОГРАМНОГО ЗАБЕЗПЕЧЕННЯ ДЛЯ ДІАГНОСТУВАННЯ ГІБРИДНИХ АВТОМОБІЛІВ</w:t>
            </w:r>
            <w:r>
              <w:rPr>
                <w:rFonts w:ascii="Times New Roman" w:eastAsia="Times New Roman" w:hAnsi="Times New Roman" w:cs="Times New Roman"/>
                <w:color w:val="000000"/>
                <w:sz w:val="28"/>
                <w:szCs w:val="28"/>
              </w:rPr>
              <w:tab/>
            </w:r>
          </w:hyperlink>
          <w:r>
            <w:fldChar w:fldCharType="begin"/>
          </w:r>
          <w:r>
            <w:instrText xml:space="preserve"> PAGEREF _2iq8gzs \h </w:instrText>
          </w:r>
          <w:r>
            <w:fldChar w:fldCharType="separate"/>
          </w:r>
          <w:r>
            <w:rPr>
              <w:rFonts w:ascii="Times New Roman" w:eastAsia="Times New Roman" w:hAnsi="Times New Roman" w:cs="Times New Roman"/>
              <w:sz w:val="28"/>
              <w:szCs w:val="28"/>
            </w:rPr>
            <w:t>22</w:t>
          </w:r>
          <w:hyperlink w:anchor="_2iq8gzs" w:history="1"/>
        </w:p>
        <w:p w14:paraId="25EEB9D5"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2.1 Опис алгоритму збору даних</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22</w:t>
          </w:r>
        </w:p>
        <w:p w14:paraId="525BEE01"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Опис алгоритму аналізу даних</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26</w:t>
          </w:r>
        </w:p>
        <w:p w14:paraId="2BC67D19"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Опис алгоритму візуалізації даних</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29</w:t>
          </w:r>
        </w:p>
        <w:p w14:paraId="78B9EEA9"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розділу</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32</w:t>
          </w:r>
        </w:p>
        <w:p w14:paraId="1005CDA5"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РОЗРОБКА ПРОГРАМИ ВІЗУАЛІЗАТОРА ТА АНАЛІЗАТОРА ДАНИХ ГІБРИДНИХ АВТОМОБІЛІВ</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33</w:t>
          </w:r>
        </w:p>
        <w:p w14:paraId="49AEFD58"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Вимоги до програмного забезпечення</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33</w:t>
          </w:r>
        </w:p>
        <w:p w14:paraId="593A00F8"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Архітектура програмного забезпечення</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35</w:t>
          </w:r>
        </w:p>
        <w:p w14:paraId="2144086E"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Реалізація модуля зчитування даних через порт авто</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37</w:t>
          </w:r>
        </w:p>
        <w:p w14:paraId="4A0431BC"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Реалізація модуля аналізу даних</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40</w:t>
          </w:r>
        </w:p>
        <w:p w14:paraId="1DF4E7F8"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 Реалізація модуля візуалізації даних</w:t>
          </w:r>
          <w:r>
            <w:rPr>
              <w:rFonts w:ascii="Times New Roman" w:eastAsia="Times New Roman" w:hAnsi="Times New Roman" w:cs="Times New Roman"/>
              <w:color w:val="000000"/>
              <w:sz w:val="28"/>
              <w:szCs w:val="28"/>
            </w:rPr>
            <w:tab/>
          </w:r>
          <w:r>
            <w:rPr>
              <w:rFonts w:ascii="Times New Roman" w:eastAsia="Times New Roman" w:hAnsi="Times New Roman" w:cs="Times New Roman"/>
              <w:sz w:val="28"/>
              <w:szCs w:val="28"/>
            </w:rPr>
            <w:t>41</w:t>
          </w:r>
        </w:p>
        <w:p w14:paraId="5773D36F"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hyperlink w:anchor="_2szc72q">
            <w:r>
              <w:rPr>
                <w:rFonts w:ascii="Times New Roman" w:eastAsia="Times New Roman" w:hAnsi="Times New Roman" w:cs="Times New Roman"/>
                <w:color w:val="000000"/>
                <w:sz w:val="28"/>
                <w:szCs w:val="28"/>
              </w:rPr>
              <w:t>3.6 Основні функції та їх опис</w:t>
            </w:r>
            <w:r>
              <w:rPr>
                <w:rFonts w:ascii="Times New Roman" w:eastAsia="Times New Roman" w:hAnsi="Times New Roman" w:cs="Times New Roman"/>
                <w:color w:val="000000"/>
                <w:sz w:val="28"/>
                <w:szCs w:val="28"/>
              </w:rPr>
              <w:tab/>
            </w:r>
          </w:hyperlink>
          <w:r>
            <w:fldChar w:fldCharType="begin"/>
          </w:r>
          <w:r>
            <w:instrText xml:space="preserve"> PAGEREF _2szc72q \h </w:instrText>
          </w:r>
          <w:r>
            <w:fldChar w:fldCharType="separate"/>
          </w:r>
          <w:r>
            <w:rPr>
              <w:rFonts w:ascii="Times New Roman" w:eastAsia="Times New Roman" w:hAnsi="Times New Roman" w:cs="Times New Roman"/>
              <w:sz w:val="28"/>
              <w:szCs w:val="28"/>
            </w:rPr>
            <w:t>42</w:t>
          </w:r>
          <w:hyperlink w:anchor="_2szc72q" w:history="1"/>
        </w:p>
        <w:p w14:paraId="118327F6"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fldChar w:fldCharType="end"/>
          </w:r>
          <w:hyperlink w:anchor="_184mhaj">
            <w:r>
              <w:rPr>
                <w:rFonts w:ascii="Times New Roman" w:eastAsia="Times New Roman" w:hAnsi="Times New Roman" w:cs="Times New Roman"/>
                <w:color w:val="000000"/>
                <w:sz w:val="28"/>
                <w:szCs w:val="28"/>
              </w:rPr>
              <w:t>Висновки до розділу</w:t>
            </w:r>
            <w:r>
              <w:rPr>
                <w:rFonts w:ascii="Times New Roman" w:eastAsia="Times New Roman" w:hAnsi="Times New Roman" w:cs="Times New Roman"/>
                <w:color w:val="000000"/>
                <w:sz w:val="28"/>
                <w:szCs w:val="28"/>
              </w:rPr>
              <w:tab/>
            </w:r>
          </w:hyperlink>
          <w:r>
            <w:fldChar w:fldCharType="begin"/>
          </w:r>
          <w:r>
            <w:instrText xml:space="preserve"> PAGEREF _184mhaj \h </w:instrText>
          </w:r>
          <w:r>
            <w:fldChar w:fldCharType="separate"/>
          </w:r>
          <w:r>
            <w:rPr>
              <w:rFonts w:ascii="Times New Roman" w:eastAsia="Times New Roman" w:hAnsi="Times New Roman" w:cs="Times New Roman"/>
              <w:sz w:val="28"/>
              <w:szCs w:val="28"/>
            </w:rPr>
            <w:t>45</w:t>
          </w:r>
          <w:hyperlink w:anchor="_184mhaj" w:history="1"/>
        </w:p>
        <w:p w14:paraId="6FA0CBA6"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end"/>
          </w:r>
          <w:hyperlink w:anchor="_279ka65">
            <w:r>
              <w:rPr>
                <w:rFonts w:ascii="Times New Roman" w:eastAsia="Times New Roman" w:hAnsi="Times New Roman" w:cs="Times New Roman"/>
                <w:color w:val="000000"/>
                <w:sz w:val="28"/>
                <w:szCs w:val="28"/>
              </w:rPr>
              <w:t>4. АНАЛІЗ ОТРИМАНИХ РЕЗУЛЬТАТІВ</w:t>
            </w:r>
            <w:r>
              <w:rPr>
                <w:rFonts w:ascii="Times New Roman" w:eastAsia="Times New Roman" w:hAnsi="Times New Roman" w:cs="Times New Roman"/>
                <w:color w:val="000000"/>
                <w:sz w:val="28"/>
                <w:szCs w:val="28"/>
              </w:rPr>
              <w:tab/>
            </w:r>
          </w:hyperlink>
          <w:r>
            <w:fldChar w:fldCharType="begin"/>
          </w:r>
          <w:r>
            <w:instrText xml:space="preserve"> PAGEREF _279ka65 \h </w:instrText>
          </w:r>
          <w:r>
            <w:fldChar w:fldCharType="separate"/>
          </w:r>
          <w:r>
            <w:rPr>
              <w:rFonts w:ascii="Times New Roman" w:eastAsia="Times New Roman" w:hAnsi="Times New Roman" w:cs="Times New Roman"/>
              <w:sz w:val="28"/>
              <w:szCs w:val="28"/>
            </w:rPr>
            <w:t>47</w:t>
          </w:r>
          <w:hyperlink w:anchor="_279ka65" w:history="1"/>
        </w:p>
        <w:p w14:paraId="06B1A3DB" w14:textId="77777777" w:rsidR="009C1BD2" w:rsidRDefault="00000000">
          <w:pPr>
            <w:widowControl w:val="0"/>
            <w:tabs>
              <w:tab w:val="right" w:pos="12000"/>
            </w:tabs>
            <w:spacing w:before="60" w:line="240" w:lineRule="auto"/>
            <w:ind w:left="360"/>
            <w:rPr>
              <w:rFonts w:ascii="Times New Roman" w:eastAsia="Times New Roman" w:hAnsi="Times New Roman" w:cs="Times New Roman"/>
              <w:color w:val="000000"/>
              <w:sz w:val="28"/>
              <w:szCs w:val="28"/>
            </w:rPr>
          </w:pPr>
          <w:r>
            <w:fldChar w:fldCharType="end"/>
          </w:r>
          <w:hyperlink w:anchor="_meukdy">
            <w:r>
              <w:rPr>
                <w:rFonts w:ascii="Times New Roman" w:eastAsia="Times New Roman" w:hAnsi="Times New Roman" w:cs="Times New Roman"/>
                <w:color w:val="000000"/>
                <w:sz w:val="28"/>
                <w:szCs w:val="28"/>
              </w:rPr>
              <w:t>Висновки до розділу:</w:t>
            </w:r>
            <w:r>
              <w:rPr>
                <w:rFonts w:ascii="Times New Roman" w:eastAsia="Times New Roman" w:hAnsi="Times New Roman" w:cs="Times New Roman"/>
                <w:color w:val="000000"/>
                <w:sz w:val="28"/>
                <w:szCs w:val="28"/>
              </w:rPr>
              <w:tab/>
            </w:r>
          </w:hyperlink>
          <w:r>
            <w:fldChar w:fldCharType="begin"/>
          </w:r>
          <w:r>
            <w:instrText xml:space="preserve"> PAGEREF _meukdy \h </w:instrText>
          </w:r>
          <w:r>
            <w:fldChar w:fldCharType="separate"/>
          </w:r>
          <w:r>
            <w:rPr>
              <w:rFonts w:ascii="Times New Roman" w:eastAsia="Times New Roman" w:hAnsi="Times New Roman" w:cs="Times New Roman"/>
              <w:sz w:val="28"/>
              <w:szCs w:val="28"/>
            </w:rPr>
            <w:t>54</w:t>
          </w:r>
          <w:hyperlink w:anchor="_meukdy" w:history="1"/>
        </w:p>
        <w:p w14:paraId="67E7C878"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lastRenderedPageBreak/>
            <w:fldChar w:fldCharType="end"/>
          </w:r>
          <w:hyperlink w:anchor="_36ei31r">
            <w:r>
              <w:rPr>
                <w:rFonts w:ascii="Times New Roman" w:eastAsia="Times New Roman" w:hAnsi="Times New Roman" w:cs="Times New Roman"/>
                <w:color w:val="000000"/>
                <w:sz w:val="28"/>
                <w:szCs w:val="28"/>
              </w:rPr>
              <w:t>ВИСНОВОК</w:t>
            </w:r>
            <w:r>
              <w:rPr>
                <w:rFonts w:ascii="Times New Roman" w:eastAsia="Times New Roman" w:hAnsi="Times New Roman" w:cs="Times New Roman"/>
                <w:color w:val="000000"/>
                <w:sz w:val="28"/>
                <w:szCs w:val="28"/>
              </w:rPr>
              <w:tab/>
            </w:r>
          </w:hyperlink>
          <w:r>
            <w:fldChar w:fldCharType="begin"/>
          </w:r>
          <w:r>
            <w:instrText xml:space="preserve"> PAGEREF _36ei31r \h </w:instrText>
          </w:r>
          <w:r>
            <w:fldChar w:fldCharType="separate"/>
          </w:r>
          <w:r>
            <w:rPr>
              <w:rFonts w:ascii="Times New Roman" w:eastAsia="Times New Roman" w:hAnsi="Times New Roman" w:cs="Times New Roman"/>
              <w:sz w:val="28"/>
              <w:szCs w:val="28"/>
            </w:rPr>
            <w:t>56</w:t>
          </w:r>
          <w:hyperlink w:anchor="_36ei31r" w:history="1"/>
        </w:p>
        <w:p w14:paraId="4202A179"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end"/>
          </w:r>
          <w:hyperlink w:anchor="_45jfvxd">
            <w:r>
              <w:rPr>
                <w:rFonts w:ascii="Times New Roman" w:eastAsia="Times New Roman" w:hAnsi="Times New Roman" w:cs="Times New Roman"/>
                <w:color w:val="000000"/>
                <w:sz w:val="28"/>
                <w:szCs w:val="28"/>
              </w:rPr>
              <w:t>СПИСОК ВИКОРИСТАНОЇ ЛІТЕРАТУРИ</w:t>
            </w:r>
            <w:r>
              <w:rPr>
                <w:rFonts w:ascii="Times New Roman" w:eastAsia="Times New Roman" w:hAnsi="Times New Roman" w:cs="Times New Roman"/>
                <w:color w:val="000000"/>
                <w:sz w:val="28"/>
                <w:szCs w:val="28"/>
              </w:rPr>
              <w:tab/>
            </w:r>
          </w:hyperlink>
          <w:r>
            <w:fldChar w:fldCharType="begin"/>
          </w:r>
          <w:r>
            <w:instrText xml:space="preserve"> PAGEREF _45jfvxd \h </w:instrText>
          </w:r>
          <w:r>
            <w:fldChar w:fldCharType="separate"/>
          </w:r>
          <w:r>
            <w:rPr>
              <w:rFonts w:ascii="Times New Roman" w:eastAsia="Times New Roman" w:hAnsi="Times New Roman" w:cs="Times New Roman"/>
              <w:sz w:val="28"/>
              <w:szCs w:val="28"/>
            </w:rPr>
            <w:t>58</w:t>
          </w:r>
          <w:hyperlink w:anchor="_45jfvxd" w:history="1"/>
        </w:p>
        <w:p w14:paraId="79F97EC9" w14:textId="77777777" w:rsidR="009C1BD2" w:rsidRDefault="00000000">
          <w:pPr>
            <w:widowControl w:val="0"/>
            <w:tabs>
              <w:tab w:val="right" w:pos="12000"/>
            </w:tabs>
            <w:spacing w:before="60" w:line="240" w:lineRule="auto"/>
            <w:rPr>
              <w:rFonts w:ascii="Times New Roman" w:eastAsia="Times New Roman" w:hAnsi="Times New Roman" w:cs="Times New Roman"/>
              <w:color w:val="000000"/>
              <w:sz w:val="28"/>
              <w:szCs w:val="28"/>
            </w:rPr>
          </w:pPr>
          <w:r>
            <w:fldChar w:fldCharType="end"/>
          </w:r>
          <w:hyperlink w:anchor="_2koq656">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r>
          </w:hyperlink>
          <w:r>
            <w:fldChar w:fldCharType="begin"/>
          </w:r>
          <w:r>
            <w:instrText xml:space="preserve"> PAGEREF _2koq656 \h </w:instrText>
          </w:r>
          <w:r>
            <w:fldChar w:fldCharType="separate"/>
          </w:r>
          <w:r>
            <w:rPr>
              <w:rFonts w:ascii="Times New Roman" w:eastAsia="Times New Roman" w:hAnsi="Times New Roman" w:cs="Times New Roman"/>
              <w:sz w:val="28"/>
              <w:szCs w:val="28"/>
            </w:rPr>
            <w:t>60</w:t>
          </w:r>
          <w:hyperlink w:anchor="_2koq656" w:history="1"/>
        </w:p>
        <w:p w14:paraId="7381F16F" w14:textId="77777777" w:rsidR="009C1BD2" w:rsidRDefault="00000000">
          <w:pPr>
            <w:widowControl w:val="0"/>
            <w:tabs>
              <w:tab w:val="right" w:pos="12000"/>
            </w:tabs>
            <w:spacing w:before="60"/>
            <w:ind w:left="360"/>
            <w:rPr>
              <w:rFonts w:ascii="Times New Roman" w:eastAsia="Times New Roman" w:hAnsi="Times New Roman" w:cs="Times New Roman"/>
              <w:sz w:val="28"/>
              <w:szCs w:val="28"/>
            </w:rPr>
          </w:pPr>
          <w:r>
            <w:fldChar w:fldCharType="end"/>
          </w:r>
          <w:hyperlink w:anchor="_zu0gcz">
            <w:r>
              <w:rPr>
                <w:rFonts w:ascii="Times New Roman" w:eastAsia="Times New Roman" w:hAnsi="Times New Roman" w:cs="Times New Roman"/>
                <w:color w:val="000000"/>
                <w:sz w:val="28"/>
                <w:szCs w:val="28"/>
              </w:rPr>
              <w:t xml:space="preserve">Додаток </w:t>
            </w:r>
          </w:hyperlink>
          <w:hyperlink w:anchor="_zu0gcz">
            <w:r>
              <w:rPr>
                <w:rFonts w:ascii="Times New Roman" w:eastAsia="Times New Roman" w:hAnsi="Times New Roman" w:cs="Times New Roman"/>
                <w:sz w:val="28"/>
                <w:szCs w:val="28"/>
              </w:rPr>
              <w:t>А</w:t>
            </w:r>
          </w:hyperlink>
          <w:hyperlink w:anchor="_zu0gcz">
            <w:r>
              <w:rPr>
                <w:rFonts w:ascii="Times New Roman" w:eastAsia="Times New Roman" w:hAnsi="Times New Roman" w:cs="Times New Roman"/>
                <w:color w:val="000000"/>
                <w:sz w:val="28"/>
                <w:szCs w:val="28"/>
              </w:rPr>
              <w:t>. Копії графічних матеріалів</w:t>
            </w:r>
          </w:hyperlink>
        </w:p>
        <w:p w14:paraId="5B181873"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pPr>
          <w:r>
            <w:t>ІАЛЦ.045490.005 Д1 “Алгоритм програмного забезпечення для діагностування гібридних автомобілів”. Схема Алгоритму</w:t>
          </w:r>
        </w:p>
        <w:p w14:paraId="466EC79F" w14:textId="77777777" w:rsidR="009C1BD2" w:rsidRDefault="00000000">
          <w:pPr>
            <w:tabs>
              <w:tab w:val="left" w:pos="9345"/>
            </w:tabs>
            <w:spacing w:before="240" w:line="360" w:lineRule="auto"/>
            <w:ind w:left="566"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ІАЛЦ.045490.006 Д2 “Взаємодія блоків програми”. Схема структурна</w:t>
          </w:r>
        </w:p>
        <w:p w14:paraId="22ED026B" w14:textId="77777777" w:rsidR="009C1BD2" w:rsidRDefault="00000000">
          <w:pPr>
            <w:tabs>
              <w:tab w:val="left" w:pos="9345"/>
            </w:tabs>
            <w:spacing w:before="240" w:line="360" w:lineRule="auto"/>
            <w:ind w:left="566" w:right="-607"/>
            <w:rPr>
              <w:rFonts w:ascii="Times New Roman" w:eastAsia="Times New Roman" w:hAnsi="Times New Roman" w:cs="Times New Roman"/>
              <w:sz w:val="28"/>
              <w:szCs w:val="28"/>
            </w:rPr>
          </w:pPr>
          <w:r>
            <w:rPr>
              <w:rFonts w:ascii="Times New Roman" w:eastAsia="Times New Roman" w:hAnsi="Times New Roman" w:cs="Times New Roman"/>
              <w:sz w:val="28"/>
              <w:szCs w:val="28"/>
            </w:rPr>
            <w:t>ІАЛЦ.045490.007 Д3 “Взаємодія файлів програми”. Схема структурна</w:t>
          </w:r>
        </w:p>
        <w:p w14:paraId="79828CAC" w14:textId="77777777" w:rsidR="009C1BD2" w:rsidRDefault="00000000">
          <w:pPr>
            <w:widowControl w:val="0"/>
            <w:tabs>
              <w:tab w:val="right" w:pos="12000"/>
            </w:tabs>
            <w:spacing w:before="60" w:line="360" w:lineRule="auto"/>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ІАЛЦ.045490.008 Д4 “Взаємодія блоків програми”. Діаграми класів</w:t>
          </w:r>
        </w:p>
        <w:p w14:paraId="205B9F78" w14:textId="77777777" w:rsidR="009C1BD2" w:rsidRDefault="00000000">
          <w:pPr>
            <w:widowControl w:val="0"/>
            <w:tabs>
              <w:tab w:val="right" w:pos="12000"/>
            </w:tabs>
            <w:spacing w:before="60"/>
            <w:ind w:left="360"/>
            <w:rPr>
              <w:rFonts w:ascii="Times New Roman" w:eastAsia="Times New Roman" w:hAnsi="Times New Roman" w:cs="Times New Roman"/>
              <w:color w:val="000000"/>
              <w:sz w:val="28"/>
              <w:szCs w:val="28"/>
            </w:rPr>
          </w:pPr>
          <w:hyperlink w:anchor="_zu0gcz">
            <w:r>
              <w:rPr>
                <w:rFonts w:ascii="Times New Roman" w:eastAsia="Times New Roman" w:hAnsi="Times New Roman" w:cs="Times New Roman"/>
                <w:color w:val="000000"/>
                <w:sz w:val="28"/>
                <w:szCs w:val="28"/>
              </w:rPr>
              <w:tab/>
            </w:r>
          </w:hyperlink>
        </w:p>
        <w:p w14:paraId="7601712B" w14:textId="77777777" w:rsidR="009C1BD2" w:rsidRDefault="00000000">
          <w:pPr>
            <w:widowControl w:val="0"/>
            <w:tabs>
              <w:tab w:val="right" w:pos="12000"/>
            </w:tabs>
            <w:spacing w:before="60" w:line="240" w:lineRule="auto"/>
            <w:ind w:left="360"/>
            <w:rPr>
              <w:rFonts w:ascii="Times New Roman" w:eastAsia="Times New Roman" w:hAnsi="Times New Roman" w:cs="Times New Roman"/>
              <w:sz w:val="28"/>
              <w:szCs w:val="28"/>
            </w:rPr>
          </w:pPr>
          <w:hyperlink w:anchor="_4iylrwe">
            <w:r>
              <w:rPr>
                <w:rFonts w:ascii="Times New Roman" w:eastAsia="Times New Roman" w:hAnsi="Times New Roman" w:cs="Times New Roman"/>
                <w:color w:val="000000"/>
                <w:sz w:val="28"/>
                <w:szCs w:val="28"/>
              </w:rPr>
              <w:t xml:space="preserve">Додаток </w:t>
            </w:r>
          </w:hyperlink>
          <w:hyperlink w:anchor="_4iylrwe">
            <w:r>
              <w:rPr>
                <w:rFonts w:ascii="Times New Roman" w:eastAsia="Times New Roman" w:hAnsi="Times New Roman" w:cs="Times New Roman"/>
                <w:sz w:val="28"/>
                <w:szCs w:val="28"/>
              </w:rPr>
              <w:t>Б</w:t>
            </w:r>
          </w:hyperlink>
          <w:hyperlink w:anchor="_4iylrwe">
            <w:r>
              <w:rPr>
                <w:rFonts w:ascii="Times New Roman" w:eastAsia="Times New Roman" w:hAnsi="Times New Roman" w:cs="Times New Roman"/>
                <w:color w:val="000000"/>
                <w:sz w:val="28"/>
                <w:szCs w:val="28"/>
              </w:rPr>
              <w:t>. Фрагменти програмного коду</w:t>
            </w:r>
            <w:r>
              <w:rPr>
                <w:rFonts w:ascii="Times New Roman" w:eastAsia="Times New Roman" w:hAnsi="Times New Roman" w:cs="Times New Roman"/>
                <w:color w:val="000000"/>
                <w:sz w:val="28"/>
                <w:szCs w:val="28"/>
              </w:rPr>
              <w:tab/>
            </w:r>
          </w:hyperlink>
        </w:p>
        <w:p w14:paraId="305F6FC4" w14:textId="77777777" w:rsidR="009C1BD2" w:rsidRDefault="00000000">
          <w:pPr>
            <w:widowControl w:val="0"/>
            <w:tabs>
              <w:tab w:val="right" w:pos="12000"/>
            </w:tabs>
            <w:spacing w:before="6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fldChar w:fldCharType="end"/>
          </w:r>
        </w:p>
      </w:sdtContent>
    </w:sdt>
    <w:p w14:paraId="584F7078" w14:textId="77777777" w:rsidR="009C1BD2" w:rsidRDefault="009C1BD2">
      <w:pPr>
        <w:pBdr>
          <w:top w:val="nil"/>
          <w:left w:val="nil"/>
          <w:bottom w:val="nil"/>
          <w:right w:val="nil"/>
          <w:between w:val="nil"/>
        </w:pBd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65" w:firstLine="720"/>
        <w:jc w:val="both"/>
        <w:rPr>
          <w:rFonts w:ascii="Times New Roman" w:eastAsia="Times New Roman" w:hAnsi="Times New Roman" w:cs="Times New Roman"/>
          <w:sz w:val="28"/>
          <w:szCs w:val="28"/>
        </w:rPr>
        <w:sectPr w:rsidR="009C1BD2">
          <w:headerReference w:type="default" r:id="rId24"/>
          <w:footerReference w:type="default" r:id="rId25"/>
          <w:headerReference w:type="first" r:id="rId26"/>
          <w:footerReference w:type="first" r:id="rId27"/>
          <w:pgSz w:w="11909" w:h="16834"/>
          <w:pgMar w:top="567" w:right="847" w:bottom="3402" w:left="1418" w:header="567" w:footer="720" w:gutter="0"/>
          <w:pgNumType w:start="1"/>
          <w:cols w:space="720"/>
          <w:titlePg/>
        </w:sectPr>
      </w:pPr>
    </w:p>
    <w:p w14:paraId="7A9A8342"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bookmarkStart w:id="24" w:name="_3as4poj" w:colFirst="0" w:colLast="0"/>
      <w:bookmarkEnd w:id="24"/>
      <w:r>
        <w:lastRenderedPageBreak/>
        <w:t>ПЕРЕЛІК СКОРОЧЕНЬ, УМОВНИХ ПОЗНАЧЕНЬ, ТЕРМІНІВ</w:t>
      </w:r>
    </w:p>
    <w:p w14:paraId="14AA68C0" w14:textId="77777777" w:rsidR="009C1BD2" w:rsidRDefault="00000000">
      <w:pPr>
        <w:spacing w:line="360" w:lineRule="auto"/>
        <w:ind w:firstLine="720"/>
        <w:jc w:val="both"/>
        <w:rPr>
          <w:rFonts w:ascii="Times New Roman" w:eastAsia="Times New Roman" w:hAnsi="Times New Roman" w:cs="Times New Roman"/>
          <w:sz w:val="28"/>
          <w:szCs w:val="28"/>
        </w:rPr>
      </w:pPr>
      <w:bookmarkStart w:id="25" w:name="_1pxezwc" w:colFirst="0" w:colLast="0"/>
      <w:bookmarkEnd w:id="25"/>
      <w:r>
        <w:rPr>
          <w:rFonts w:ascii="Times New Roman" w:eastAsia="Times New Roman" w:hAnsi="Times New Roman" w:cs="Times New Roman"/>
          <w:sz w:val="28"/>
          <w:szCs w:val="28"/>
        </w:rPr>
        <w:t xml:space="preserve">Аналізатор даних – програмний або апаратний інструмент, призначений для аналізу даних, зчитаних з систем автомобіля, для виявлення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та оцінки технічного стану.</w:t>
      </w:r>
    </w:p>
    <w:p w14:paraId="68814545" w14:textId="77777777" w:rsidR="009C1BD2" w:rsidRDefault="00000000">
      <w:pPr>
        <w:spacing w:line="360" w:lineRule="auto"/>
        <w:ind w:firstLine="720"/>
        <w:jc w:val="both"/>
        <w:rPr>
          <w:rFonts w:ascii="Times New Roman" w:eastAsia="Times New Roman" w:hAnsi="Times New Roman" w:cs="Times New Roman"/>
          <w:sz w:val="28"/>
          <w:szCs w:val="28"/>
        </w:rPr>
      </w:pPr>
      <w:bookmarkStart w:id="26" w:name="_49x2ik5" w:colFirst="0" w:colLast="0"/>
      <w:bookmarkEnd w:id="26"/>
      <w:r>
        <w:rPr>
          <w:rFonts w:ascii="Times New Roman" w:eastAsia="Times New Roman" w:hAnsi="Times New Roman" w:cs="Times New Roman"/>
          <w:sz w:val="28"/>
          <w:szCs w:val="28"/>
        </w:rPr>
        <w:t>Візуалізація даних – процес представлення даних у графічній формі для полегшення їх аналізу та інтерпретації.</w:t>
      </w:r>
    </w:p>
    <w:p w14:paraId="424B58C2"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ГБЦ – Головний блок циліндрів.</w:t>
      </w:r>
    </w:p>
    <w:p w14:paraId="5F98EB82" w14:textId="77777777" w:rsidR="009C1BD2" w:rsidRDefault="00000000">
      <w:pPr>
        <w:spacing w:line="360" w:lineRule="auto"/>
        <w:ind w:firstLine="720"/>
        <w:jc w:val="both"/>
        <w:rPr>
          <w:rFonts w:ascii="Times New Roman" w:eastAsia="Times New Roman" w:hAnsi="Times New Roman" w:cs="Times New Roman"/>
          <w:sz w:val="28"/>
          <w:szCs w:val="28"/>
        </w:rPr>
      </w:pPr>
      <w:bookmarkStart w:id="27" w:name="_147n2zr" w:colFirst="0" w:colLast="0"/>
      <w:bookmarkEnd w:id="27"/>
      <w:r>
        <w:rPr>
          <w:rFonts w:ascii="Times New Roman" w:eastAsia="Times New Roman" w:hAnsi="Times New Roman" w:cs="Times New Roman"/>
          <w:sz w:val="28"/>
          <w:szCs w:val="28"/>
        </w:rPr>
        <w:t>ГІС – Гібридна інформаційна система.</w:t>
      </w:r>
    </w:p>
    <w:p w14:paraId="088FBCB0" w14:textId="77777777" w:rsidR="009C1BD2" w:rsidRDefault="00000000">
      <w:pPr>
        <w:spacing w:line="360" w:lineRule="auto"/>
        <w:ind w:firstLine="720"/>
        <w:jc w:val="both"/>
        <w:rPr>
          <w:rFonts w:ascii="Times New Roman" w:eastAsia="Times New Roman" w:hAnsi="Times New Roman" w:cs="Times New Roman"/>
          <w:sz w:val="28"/>
          <w:szCs w:val="28"/>
        </w:rPr>
      </w:pPr>
      <w:bookmarkStart w:id="28" w:name="_3o7alnk" w:colFirst="0" w:colLast="0"/>
      <w:bookmarkEnd w:id="28"/>
      <w:r>
        <w:rPr>
          <w:rFonts w:ascii="Times New Roman" w:eastAsia="Times New Roman" w:hAnsi="Times New Roman" w:cs="Times New Roman"/>
          <w:sz w:val="28"/>
          <w:szCs w:val="28"/>
        </w:rPr>
        <w:t>Гібридний автомобіль – транспортний засіб, який використовує комбінацію двигуна внутрішнього згоряння і одного або більше електродвигунів для руху.</w:t>
      </w:r>
    </w:p>
    <w:p w14:paraId="0D4652FB"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ДВЗ – Двигун внутрішнього згоряння.</w:t>
      </w:r>
    </w:p>
    <w:p w14:paraId="5DEA0CA5" w14:textId="77777777" w:rsidR="009C1BD2" w:rsidRDefault="00000000">
      <w:pPr>
        <w:spacing w:line="360" w:lineRule="auto"/>
        <w:ind w:firstLine="720"/>
        <w:jc w:val="both"/>
        <w:rPr>
          <w:rFonts w:ascii="Times New Roman" w:eastAsia="Times New Roman" w:hAnsi="Times New Roman" w:cs="Times New Roman"/>
          <w:sz w:val="28"/>
          <w:szCs w:val="28"/>
        </w:rPr>
      </w:pPr>
      <w:bookmarkStart w:id="29" w:name="_ihv636" w:colFirst="0" w:colLast="0"/>
      <w:bookmarkEnd w:id="29"/>
      <w:r>
        <w:rPr>
          <w:rFonts w:ascii="Times New Roman" w:eastAsia="Times New Roman" w:hAnsi="Times New Roman" w:cs="Times New Roman"/>
          <w:sz w:val="28"/>
          <w:szCs w:val="28"/>
        </w:rPr>
        <w:t>Діагностика автомобіля – процес перевірки технічного стану автомобіля з використанням спеціальних приладів і програмного забезпечення.</w:t>
      </w:r>
    </w:p>
    <w:p w14:paraId="76F40F3F" w14:textId="77777777" w:rsidR="009C1BD2" w:rsidRDefault="00000000">
      <w:pPr>
        <w:spacing w:line="360" w:lineRule="auto"/>
        <w:ind w:firstLine="720"/>
        <w:jc w:val="both"/>
        <w:rPr>
          <w:rFonts w:ascii="Times New Roman" w:eastAsia="Times New Roman" w:hAnsi="Times New Roman" w:cs="Times New Roman"/>
          <w:sz w:val="28"/>
          <w:szCs w:val="28"/>
        </w:rPr>
      </w:pPr>
      <w:bookmarkStart w:id="30" w:name="_32hioqz" w:colFirst="0" w:colLast="0"/>
      <w:bookmarkEnd w:id="30"/>
      <w:r>
        <w:rPr>
          <w:rFonts w:ascii="Times New Roman" w:eastAsia="Times New Roman" w:hAnsi="Times New Roman" w:cs="Times New Roman"/>
          <w:sz w:val="28"/>
          <w:szCs w:val="28"/>
        </w:rPr>
        <w:t>ЕБУ – Електронний блок управління.</w:t>
      </w:r>
    </w:p>
    <w:p w14:paraId="0BF9E704" w14:textId="77777777" w:rsidR="009C1BD2" w:rsidRDefault="00000000">
      <w:pPr>
        <w:spacing w:line="360" w:lineRule="auto"/>
        <w:ind w:firstLine="720"/>
        <w:jc w:val="both"/>
        <w:rPr>
          <w:rFonts w:ascii="Times New Roman" w:eastAsia="Times New Roman" w:hAnsi="Times New Roman" w:cs="Times New Roman"/>
          <w:sz w:val="28"/>
          <w:szCs w:val="28"/>
        </w:rPr>
      </w:pPr>
      <w:bookmarkStart w:id="31" w:name="_1hmsyys" w:colFirst="0" w:colLast="0"/>
      <w:bookmarkEnd w:id="31"/>
      <w:r>
        <w:rPr>
          <w:rFonts w:ascii="Times New Roman" w:eastAsia="Times New Roman" w:hAnsi="Times New Roman" w:cs="Times New Roman"/>
          <w:sz w:val="28"/>
          <w:szCs w:val="28"/>
        </w:rPr>
        <w:t>Код помилки (DTC) – код, що вказує на конкретну несправність в системі автомобіля, зчитується за допомогою діагностичного обладнання.</w:t>
      </w:r>
    </w:p>
    <w:p w14:paraId="0D203323" w14:textId="77777777" w:rsidR="009C1BD2" w:rsidRDefault="00000000">
      <w:pPr>
        <w:spacing w:line="360" w:lineRule="auto"/>
        <w:ind w:firstLine="720"/>
        <w:jc w:val="both"/>
        <w:rPr>
          <w:rFonts w:ascii="Times New Roman" w:eastAsia="Times New Roman" w:hAnsi="Times New Roman" w:cs="Times New Roman"/>
          <w:sz w:val="28"/>
          <w:szCs w:val="28"/>
        </w:rPr>
      </w:pPr>
      <w:bookmarkStart w:id="32" w:name="_41mghml" w:colFirst="0" w:colLast="0"/>
      <w:bookmarkEnd w:id="32"/>
      <w:r>
        <w:rPr>
          <w:rFonts w:ascii="Times New Roman" w:eastAsia="Times New Roman" w:hAnsi="Times New Roman" w:cs="Times New Roman"/>
          <w:sz w:val="28"/>
          <w:szCs w:val="28"/>
        </w:rPr>
        <w:t xml:space="preserve">ОБД – </w:t>
      </w:r>
      <w:proofErr w:type="spellStart"/>
      <w:r>
        <w:rPr>
          <w:rFonts w:ascii="Times New Roman" w:eastAsia="Times New Roman" w:hAnsi="Times New Roman" w:cs="Times New Roman"/>
          <w:sz w:val="28"/>
          <w:szCs w:val="28"/>
        </w:rPr>
        <w:t>On-Board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Diagnostics</w:t>
      </w:r>
      <w:proofErr w:type="spellEnd"/>
      <w:r>
        <w:rPr>
          <w:rFonts w:ascii="Times New Roman" w:eastAsia="Times New Roman" w:hAnsi="Times New Roman" w:cs="Times New Roman"/>
          <w:sz w:val="28"/>
          <w:szCs w:val="28"/>
        </w:rPr>
        <w:t xml:space="preserve"> (Бортова діагностика).</w:t>
      </w:r>
    </w:p>
    <w:p w14:paraId="27567F69" w14:textId="77777777" w:rsidR="009C1BD2" w:rsidRDefault="00000000">
      <w:pPr>
        <w:spacing w:line="360" w:lineRule="auto"/>
        <w:ind w:firstLine="720"/>
        <w:jc w:val="both"/>
        <w:rPr>
          <w:rFonts w:ascii="Times New Roman" w:eastAsia="Times New Roman" w:hAnsi="Times New Roman" w:cs="Times New Roman"/>
          <w:sz w:val="28"/>
          <w:szCs w:val="28"/>
        </w:rPr>
      </w:pPr>
      <w:bookmarkStart w:id="33" w:name="_2grqrue" w:colFirst="0" w:colLast="0"/>
      <w:bookmarkEnd w:id="33"/>
      <w:r>
        <w:rPr>
          <w:rFonts w:ascii="Times New Roman" w:eastAsia="Times New Roman" w:hAnsi="Times New Roman" w:cs="Times New Roman"/>
          <w:sz w:val="28"/>
          <w:szCs w:val="28"/>
        </w:rPr>
        <w:t>ПЗ – Програмне забезпечення.</w:t>
      </w:r>
    </w:p>
    <w:p w14:paraId="3C62B3BD" w14:textId="77777777" w:rsidR="009C1BD2" w:rsidRDefault="00000000">
      <w:pPr>
        <w:spacing w:line="360" w:lineRule="auto"/>
        <w:ind w:firstLine="720"/>
        <w:jc w:val="both"/>
        <w:rPr>
          <w:rFonts w:ascii="Times New Roman" w:eastAsia="Times New Roman" w:hAnsi="Times New Roman" w:cs="Times New Roman"/>
          <w:sz w:val="28"/>
          <w:szCs w:val="28"/>
        </w:rPr>
      </w:pPr>
      <w:bookmarkStart w:id="34" w:name="_vx1227" w:colFirst="0" w:colLast="0"/>
      <w:bookmarkEnd w:id="34"/>
      <w:r>
        <w:rPr>
          <w:rFonts w:ascii="Times New Roman" w:eastAsia="Times New Roman" w:hAnsi="Times New Roman" w:cs="Times New Roman"/>
          <w:sz w:val="28"/>
          <w:szCs w:val="28"/>
        </w:rPr>
        <w:t>Порт OBD-II – стандартний роз'єм для бортової діагностики, що використовується для підключення діагностичних приладів до автомобіля.</w:t>
      </w:r>
    </w:p>
    <w:p w14:paraId="31963646" w14:textId="77777777" w:rsidR="009C1BD2" w:rsidRDefault="009C1BD2">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bookmarkStart w:id="35" w:name="_3fwokq0" w:colFirst="0" w:colLast="0"/>
      <w:bookmarkEnd w:id="35"/>
    </w:p>
    <w:p w14:paraId="6AACE262" w14:textId="77777777" w:rsidR="009C1BD2" w:rsidRDefault="00000000">
      <w:pPr>
        <w:spacing w:line="240" w:lineRule="auto"/>
        <w:rPr>
          <w:rFonts w:ascii="Times New Roman" w:eastAsia="Times New Roman" w:hAnsi="Times New Roman" w:cs="Times New Roman"/>
          <w:color w:val="000000"/>
          <w:sz w:val="28"/>
          <w:szCs w:val="28"/>
        </w:rPr>
      </w:pPr>
      <w:r>
        <w:br w:type="page"/>
      </w:r>
    </w:p>
    <w:p w14:paraId="0575CA55"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r>
        <w:rPr>
          <w:smallCaps w:val="0"/>
        </w:rPr>
        <w:lastRenderedPageBreak/>
        <w:t>ВСТУП</w:t>
      </w:r>
    </w:p>
    <w:p w14:paraId="12DFD49B" w14:textId="77777777" w:rsidR="009C1BD2" w:rsidRDefault="00000000">
      <w:pPr>
        <w:spacing w:line="360" w:lineRule="auto"/>
        <w:ind w:firstLine="720"/>
        <w:jc w:val="both"/>
        <w:rPr>
          <w:rFonts w:ascii="Times New Roman" w:eastAsia="Times New Roman" w:hAnsi="Times New Roman" w:cs="Times New Roman"/>
          <w:sz w:val="28"/>
          <w:szCs w:val="28"/>
        </w:rPr>
      </w:pPr>
      <w:bookmarkStart w:id="36" w:name="_1v1yuxt" w:colFirst="0" w:colLast="0"/>
      <w:bookmarkEnd w:id="36"/>
      <w:r>
        <w:rPr>
          <w:rFonts w:ascii="Times New Roman" w:eastAsia="Times New Roman" w:hAnsi="Times New Roman" w:cs="Times New Roman"/>
          <w:sz w:val="28"/>
          <w:szCs w:val="28"/>
        </w:rPr>
        <w:t>У сучасному світі все більше уваги приділяється екологічності та економічності транспортних засобів, що призвело до широкого поширення гібридних автомобілів. Гібридні автомобілі поєднують у собі як двигун внутрішнього згоряння, так і електричний двигун, що дозволяє зменшити витрати палива та знизити викиди шкідливих речовин в атмосферу. Однак, складність їх конструкції та наявність великої кількості електронних компонентів вимагає застосування спеціалізованих програмних засобів для діагностики та обслуговування.</w:t>
      </w:r>
    </w:p>
    <w:p w14:paraId="2FEBFADA" w14:textId="77777777" w:rsidR="009C1BD2" w:rsidRDefault="00000000">
      <w:pPr>
        <w:spacing w:line="360" w:lineRule="auto"/>
        <w:ind w:firstLine="720"/>
        <w:jc w:val="both"/>
        <w:rPr>
          <w:rFonts w:ascii="Times New Roman" w:eastAsia="Times New Roman" w:hAnsi="Times New Roman" w:cs="Times New Roman"/>
          <w:sz w:val="28"/>
          <w:szCs w:val="28"/>
        </w:rPr>
      </w:pPr>
      <w:bookmarkStart w:id="37" w:name="_4f1mdlm" w:colFirst="0" w:colLast="0"/>
      <w:bookmarkEnd w:id="37"/>
      <w:r>
        <w:rPr>
          <w:rFonts w:ascii="Times New Roman" w:eastAsia="Times New Roman" w:hAnsi="Times New Roman" w:cs="Times New Roman"/>
          <w:sz w:val="28"/>
          <w:szCs w:val="28"/>
        </w:rPr>
        <w:t>Розвиток гібридних технологій веде до зростання складності автомобільних систем, які тепер включають не тільки механічні, але й складні електронні та програмні компоненти. Для забезпечення безперебійної роботи гібридних автомобілів необхідно використовувати сучасні методи діагностики, які дозволяють виявляти та усувати несправності на ранніх стадіях. Це значно знижує витрати на обслуговування та підвищує надійність транспортного засобу.</w:t>
      </w:r>
    </w:p>
    <w:p w14:paraId="0B034E0C" w14:textId="77777777" w:rsidR="009C1BD2" w:rsidRDefault="00000000">
      <w:pPr>
        <w:spacing w:line="360" w:lineRule="auto"/>
        <w:ind w:firstLine="720"/>
        <w:jc w:val="both"/>
        <w:rPr>
          <w:rFonts w:ascii="Times New Roman" w:eastAsia="Times New Roman" w:hAnsi="Times New Roman" w:cs="Times New Roman"/>
          <w:sz w:val="28"/>
          <w:szCs w:val="28"/>
        </w:rPr>
      </w:pPr>
      <w:bookmarkStart w:id="38" w:name="_2u6wntf" w:colFirst="0" w:colLast="0"/>
      <w:bookmarkEnd w:id="38"/>
      <w:r>
        <w:rPr>
          <w:rFonts w:ascii="Times New Roman" w:eastAsia="Times New Roman" w:hAnsi="Times New Roman" w:cs="Times New Roman"/>
          <w:sz w:val="28"/>
          <w:szCs w:val="28"/>
        </w:rPr>
        <w:t xml:space="preserve">Діагностика гібридних автомобілів включає перевірку роботи двигуна, трансмісії, </w:t>
      </w:r>
      <w:proofErr w:type="spellStart"/>
      <w:r>
        <w:rPr>
          <w:rFonts w:ascii="Times New Roman" w:eastAsia="Times New Roman" w:hAnsi="Times New Roman" w:cs="Times New Roman"/>
          <w:sz w:val="28"/>
          <w:szCs w:val="28"/>
        </w:rPr>
        <w:t>батарей</w:t>
      </w:r>
      <w:proofErr w:type="spellEnd"/>
      <w:r>
        <w:rPr>
          <w:rFonts w:ascii="Times New Roman" w:eastAsia="Times New Roman" w:hAnsi="Times New Roman" w:cs="Times New Roman"/>
          <w:sz w:val="28"/>
          <w:szCs w:val="28"/>
        </w:rPr>
        <w:t>, гальмівної системи, системи контролю стабільності, клімат-контролю та інших ключових компонентів. Для цього необхідно використовувати спеціальні програмні засоби, які дозволяють проводити комплексну оцінку стану автомобіля. Програми для діагностики гібридних автомобілів повинні бути здатні зчитувати дані з різних сенсорів, аналізувати їх та надавати рекомендації щодо обслуговування або ремонту.</w:t>
      </w:r>
    </w:p>
    <w:p w14:paraId="18D5D577" w14:textId="77777777" w:rsidR="009C1BD2" w:rsidRDefault="009C1BD2">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bookmarkStart w:id="39" w:name="_19c6y18" w:colFirst="0" w:colLast="0"/>
      <w:bookmarkEnd w:id="39"/>
    </w:p>
    <w:p w14:paraId="5E6AE50F" w14:textId="77777777" w:rsidR="009C1BD2" w:rsidRDefault="00000000">
      <w:pPr>
        <w:spacing w:line="240" w:lineRule="auto"/>
        <w:rPr>
          <w:rFonts w:ascii="Times New Roman" w:eastAsia="Times New Roman" w:hAnsi="Times New Roman" w:cs="Times New Roman"/>
          <w:color w:val="000000"/>
          <w:sz w:val="28"/>
          <w:szCs w:val="28"/>
        </w:rPr>
      </w:pPr>
      <w:bookmarkStart w:id="40" w:name="_3tbugp1" w:colFirst="0" w:colLast="0"/>
      <w:bookmarkEnd w:id="40"/>
      <w:r>
        <w:br w:type="page"/>
      </w:r>
    </w:p>
    <w:p w14:paraId="45E25E72"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r>
        <w:rPr>
          <w:smallCaps w:val="0"/>
        </w:rPr>
        <w:lastRenderedPageBreak/>
        <w:t>1. АНАЛІЗ ІСНУЮЧИХ РІШЕНЬ ТА ОБҐРУНТУВАННЯ ТЕМИ ДИПЛОМНОГО ПРОЕКТУ</w:t>
      </w:r>
    </w:p>
    <w:p w14:paraId="184E07C5"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t>1.1 Огляд сучасних програмних засобів для діагностики гібридних автомобілів</w:t>
      </w:r>
    </w:p>
    <w:p w14:paraId="048CC791" w14:textId="77777777" w:rsidR="009C1BD2" w:rsidRDefault="00000000">
      <w:pPr>
        <w:pStyle w:val="3"/>
        <w:pBdr>
          <w:top w:val="none" w:sz="0" w:space="0" w:color="000000"/>
          <w:left w:val="none" w:sz="0" w:space="0" w:color="000000"/>
          <w:bottom w:val="none" w:sz="0" w:space="0" w:color="000000"/>
          <w:right w:val="none" w:sz="0" w:space="0" w:color="000000"/>
          <w:between w:val="none" w:sz="0" w:space="0" w:color="000000"/>
        </w:pBdr>
        <w:spacing w:before="2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1.1.1 </w:t>
      </w:r>
      <w:proofErr w:type="spellStart"/>
      <w:r>
        <w:rPr>
          <w:rFonts w:ascii="Times New Roman" w:eastAsia="Times New Roman" w:hAnsi="Times New Roman" w:cs="Times New Roman"/>
          <w:color w:val="000000"/>
        </w:rPr>
        <w:t>Toyota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Techstream</w:t>
      </w:r>
      <w:proofErr w:type="spellEnd"/>
    </w:p>
    <w:p w14:paraId="27D0C597" w14:textId="77777777" w:rsidR="009C1BD2" w:rsidRDefault="009C1BD2">
      <w:pPr>
        <w:spacing w:line="240" w:lineRule="auto"/>
        <w:rPr>
          <w:rFonts w:ascii="Times New Roman" w:eastAsia="Times New Roman" w:hAnsi="Times New Roman" w:cs="Times New Roman"/>
          <w:sz w:val="28"/>
          <w:szCs w:val="28"/>
        </w:rPr>
      </w:pPr>
    </w:p>
    <w:p w14:paraId="0F390960" w14:textId="77777777" w:rsidR="009C1BD2" w:rsidRDefault="00000000">
      <w:pPr>
        <w:pBdr>
          <w:top w:val="nil"/>
          <w:left w:val="nil"/>
          <w:bottom w:val="nil"/>
          <w:right w:val="nil"/>
          <w:between w:val="nil"/>
        </w:pBdr>
        <w:spacing w:line="360" w:lineRule="auto"/>
        <w:ind w:firstLine="720"/>
        <w:rPr>
          <w:rFonts w:ascii="Times New Roman" w:eastAsia="Times New Roman" w:hAnsi="Times New Roman" w:cs="Times New Roman"/>
          <w:sz w:val="28"/>
          <w:szCs w:val="28"/>
        </w:rPr>
      </w:pPr>
      <w:bookmarkStart w:id="41" w:name="_28h4qwu" w:colFirst="0" w:colLast="0"/>
      <w:bookmarkEnd w:id="41"/>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 це офіційне програмне забезпечення для діагностики автомобілів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включаючи гібридні моделі. Воно надає користувачам широкий спектр можливостей, необхідних для ефективного обслуговування та ремонту цих автомобілів. </w:t>
      </w:r>
    </w:p>
    <w:p w14:paraId="1A296159"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2" w:name="_nmf14n" w:colFirst="0" w:colLast="0"/>
      <w:bookmarkEnd w:id="42"/>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дозволяє зчитувати та скидати діагностичні коди помилок (DTC) з різних систем автомобіля, таких як двигун, трансмісія, гібридна система, системи безпеки та комфорту. Це є надзвичайно важливим, оскільки наявність помилок у цих системах може призвести до зниження ефективності роботи автомобіля або навіть до серйозних пошкоджень. </w:t>
      </w:r>
    </w:p>
    <w:p w14:paraId="40885305"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3" w:name="_37m2jsg" w:colFirst="0" w:colLast="0"/>
      <w:bookmarkEnd w:id="43"/>
      <w:r>
        <w:rPr>
          <w:rFonts w:ascii="Times New Roman" w:eastAsia="Times New Roman" w:hAnsi="Times New Roman" w:cs="Times New Roman"/>
          <w:sz w:val="28"/>
          <w:szCs w:val="28"/>
        </w:rPr>
        <w:t xml:space="preserve">Ще одна ключова функція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 це моніторинг параметрів у реальному часі. Завдяки цьому можна спостерігати за роботою різних систем автомобіля в режимі реального часу, включаючи роботу двигуна, стан батареї, електромоторів, температуру, витрати палива та інші важливі параметри. Такий моніторинг допомагає швидко виявити аномалії або відхилення від норми.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також надає можливість проведення калібрування компонентів гібридної системи, таких як батареї та інвертори. Це включає перевірку стану батареї, її рівня заряду, стану осередків та загальної працездатності. Калібрування необхідне для забезпечення коректної роботи системи після заміни або ремонту компонентів [1]. </w:t>
      </w:r>
    </w:p>
    <w:p w14:paraId="48E5CFCA"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4" w:name="_1mrcu09" w:colFirst="0" w:colLast="0"/>
      <w:bookmarkEnd w:id="44"/>
      <w:r>
        <w:rPr>
          <w:rFonts w:ascii="Times New Roman" w:eastAsia="Times New Roman" w:hAnsi="Times New Roman" w:cs="Times New Roman"/>
          <w:sz w:val="28"/>
          <w:szCs w:val="28"/>
        </w:rPr>
        <w:t xml:space="preserve">Програмне забезпечення дозволяє виконувати спеціальні тести для компонентів гібридної системи, таких як електромотори, генератори та інвертори. Це можуть бути тести на витрати електроенергії та ефективність роботи системи в різних режимах. Важливим аспектом є те, що ці тести </w:t>
      </w:r>
      <w:r>
        <w:rPr>
          <w:rFonts w:ascii="Times New Roman" w:eastAsia="Times New Roman" w:hAnsi="Times New Roman" w:cs="Times New Roman"/>
          <w:sz w:val="28"/>
          <w:szCs w:val="28"/>
        </w:rPr>
        <w:lastRenderedPageBreak/>
        <w:t xml:space="preserve">допомагають забезпечити оптимальну роботу гібридної системи, що впливає на загальну продуктивність та економічність автомобіля. </w:t>
      </w:r>
    </w:p>
    <w:p w14:paraId="33616495" w14:textId="77777777" w:rsidR="009C1BD2" w:rsidRDefault="00000000">
      <w:pPr>
        <w:spacing w:line="360" w:lineRule="auto"/>
        <w:ind w:firstLine="566"/>
        <w:rPr>
          <w:rFonts w:ascii="Times New Roman" w:eastAsia="Times New Roman" w:hAnsi="Times New Roman" w:cs="Times New Roman"/>
          <w:sz w:val="28"/>
          <w:szCs w:val="28"/>
        </w:rPr>
      </w:pPr>
      <w:bookmarkStart w:id="45" w:name="_1y810tw" w:colFirst="0" w:colLast="0"/>
      <w:bookmarkEnd w:id="45"/>
      <w:r>
        <w:rPr>
          <w:rFonts w:ascii="Times New Roman" w:eastAsia="Times New Roman" w:hAnsi="Times New Roman" w:cs="Times New Roman"/>
          <w:noProof/>
          <w:sz w:val="28"/>
          <w:szCs w:val="28"/>
        </w:rPr>
        <w:drawing>
          <wp:inline distT="114300" distB="114300" distL="114300" distR="114300" wp14:anchorId="486CD846" wp14:editId="12B1BE30">
            <wp:extent cx="4876800" cy="3162300"/>
            <wp:effectExtent l="0" t="0" r="0" b="0"/>
            <wp:docPr id="1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8"/>
                    <a:srcRect/>
                    <a:stretch>
                      <a:fillRect/>
                    </a:stretch>
                  </pic:blipFill>
                  <pic:spPr>
                    <a:xfrm>
                      <a:off x="0" y="0"/>
                      <a:ext cx="4876800" cy="3162300"/>
                    </a:xfrm>
                    <a:prstGeom prst="rect">
                      <a:avLst/>
                    </a:prstGeom>
                    <a:ln/>
                  </pic:spPr>
                </pic:pic>
              </a:graphicData>
            </a:graphic>
          </wp:inline>
        </w:drawing>
      </w:r>
    </w:p>
    <w:p w14:paraId="3A5C66B2" w14:textId="77777777" w:rsidR="009C1BD2" w:rsidRDefault="0000000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1.1 - Інтерфейс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p>
    <w:p w14:paraId="05DC87D8" w14:textId="77777777" w:rsidR="009C1BD2" w:rsidRDefault="009C1BD2">
      <w:pPr>
        <w:pBdr>
          <w:top w:val="nil"/>
          <w:left w:val="nil"/>
          <w:bottom w:val="nil"/>
          <w:right w:val="nil"/>
          <w:between w:val="nil"/>
        </w:pBdr>
        <w:spacing w:line="360" w:lineRule="auto"/>
        <w:ind w:firstLine="566"/>
        <w:jc w:val="center"/>
        <w:rPr>
          <w:rFonts w:ascii="Times New Roman" w:eastAsia="Times New Roman" w:hAnsi="Times New Roman" w:cs="Times New Roman"/>
          <w:sz w:val="28"/>
          <w:szCs w:val="28"/>
        </w:rPr>
      </w:pPr>
      <w:bookmarkStart w:id="46" w:name="_46r0co2" w:colFirst="0" w:colLast="0"/>
      <w:bookmarkEnd w:id="46"/>
    </w:p>
    <w:p w14:paraId="78542063"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7" w:name="_2lwamvv" w:colFirst="0" w:colLast="0"/>
      <w:bookmarkEnd w:id="47"/>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також підтримує оновлення програмного забезпечення електронних блоків управління (ЕБУ) автомобіля. Це дозволяє впроваджувати покращення роботи систем, виправляти помилки або додавати нові функції, що можуть бути критично важливими для підтримки сучасного рівня технологій та безпеки. Окрім цього,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надає доступ до технічної документації та сервісних бюлетенів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Це включає офіційну технічну документацію, схеми, інструкції з ремонту та обслуговування, що значно полегшує процес діагностики та ремонту автомобілів.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широко використовується в офіційних сервісних центрах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для діагностики та обслуговування гібридних автомобілів, таких як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Camry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Highlander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та інших моделей. Наприклад, для діагностики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батареї техніки можуть використовувати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для перевірки стану кожного осередку гібридної батареї, виявлення несправних осередків, аналізу рівня заряду та стану балансу осередків. Це </w:t>
      </w:r>
      <w:r>
        <w:rPr>
          <w:rFonts w:ascii="Times New Roman" w:eastAsia="Times New Roman" w:hAnsi="Times New Roman" w:cs="Times New Roman"/>
          <w:sz w:val="28"/>
          <w:szCs w:val="28"/>
        </w:rPr>
        <w:lastRenderedPageBreak/>
        <w:t xml:space="preserve">допомагає вчасно виявляти потенційні проблеми та проводити необхідні ремонтні роботи. Також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дозволяє аналізувати ефективність роботи гібридної системи в різних режимах, таких як електричний, комбінований та режим рекуперації енергії. Використовуючи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можна оптимізувати роботу системи для покращення економічності та продуктивності. Після заміни або ремонту компонентів гібридної системи, таких як інвертори, електромотори або батареї,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дозволяє проводити необхідні калібрування для забезпечення коректної роботи системи. [2]</w:t>
      </w:r>
    </w:p>
    <w:p w14:paraId="4E6B7BA3"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8" w:name="_111kx3o" w:colFirst="0" w:colLast="0"/>
      <w:bookmarkEnd w:id="48"/>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є потужним інструментом для діагностики та обслуговування гібридних автомобілів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Його функціональні можливості дозволяють ефективно виявляти та усувати несправності, проводити калібрування та оновлення програмного забезпечення, що значно підвищує надійність та продуктивність гібридних автомобілів. Це програмне забезпечення є невід'ємною частиною процесу технічного обслуговування та ремонту гібридних автомобілів, забезпечуючи високу якість та точність діагностики.</w:t>
      </w:r>
    </w:p>
    <w:p w14:paraId="0C72F7DB" w14:textId="77777777" w:rsidR="009C1BD2" w:rsidRDefault="009C1BD2">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49" w:name="_3l18frh" w:colFirst="0" w:colLast="0"/>
      <w:bookmarkEnd w:id="49"/>
    </w:p>
    <w:p w14:paraId="319B45A8" w14:textId="77777777" w:rsidR="009C1BD2" w:rsidRDefault="00000000">
      <w:pPr>
        <w:pStyle w:val="3"/>
        <w:pBdr>
          <w:top w:val="none" w:sz="0" w:space="0" w:color="000000"/>
          <w:left w:val="none" w:sz="0" w:space="0" w:color="000000"/>
          <w:bottom w:val="none" w:sz="0" w:space="0" w:color="000000"/>
          <w:right w:val="none" w:sz="0" w:space="0" w:color="000000"/>
          <w:between w:val="none" w:sz="0" w:space="0" w:color="000000"/>
        </w:pBdr>
        <w:spacing w:before="2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1.1.2 </w:t>
      </w:r>
      <w:proofErr w:type="spellStart"/>
      <w:r>
        <w:rPr>
          <w:rFonts w:ascii="Times New Roman" w:eastAsia="Times New Roman" w:hAnsi="Times New Roman" w:cs="Times New Roman"/>
          <w:color w:val="000000"/>
        </w:rPr>
        <w:t>Honda</w:t>
      </w:r>
      <w:proofErr w:type="spellEnd"/>
      <w:r>
        <w:rPr>
          <w:rFonts w:ascii="Times New Roman" w:eastAsia="Times New Roman" w:hAnsi="Times New Roman" w:cs="Times New Roman"/>
          <w:color w:val="000000"/>
        </w:rPr>
        <w:t xml:space="preserve"> HDS (</w:t>
      </w:r>
      <w:proofErr w:type="spellStart"/>
      <w:r>
        <w:rPr>
          <w:rFonts w:ascii="Times New Roman" w:eastAsia="Times New Roman" w:hAnsi="Times New Roman" w:cs="Times New Roman"/>
          <w:color w:val="000000"/>
        </w:rPr>
        <w:t>Honda</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Diagnostic</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System</w:t>
      </w:r>
      <w:proofErr w:type="spellEnd"/>
      <w:r>
        <w:rPr>
          <w:rFonts w:ascii="Times New Roman" w:eastAsia="Times New Roman" w:hAnsi="Times New Roman" w:cs="Times New Roman"/>
          <w:color w:val="000000"/>
        </w:rPr>
        <w:t xml:space="preserve">) </w:t>
      </w:r>
    </w:p>
    <w:p w14:paraId="2CCC013E" w14:textId="77777777" w:rsidR="009C1BD2" w:rsidRDefault="009C1BD2">
      <w:pPr>
        <w:spacing w:line="360" w:lineRule="auto"/>
        <w:rPr>
          <w:rFonts w:ascii="Times New Roman" w:eastAsia="Times New Roman" w:hAnsi="Times New Roman" w:cs="Times New Roman"/>
          <w:sz w:val="28"/>
          <w:szCs w:val="28"/>
        </w:rPr>
      </w:pPr>
      <w:bookmarkStart w:id="50" w:name="_206ipza" w:colFirst="0" w:colLast="0"/>
      <w:bookmarkEnd w:id="50"/>
    </w:p>
    <w:p w14:paraId="29587EBE"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xml:space="preserve">) – це офіційне програмне забезпечення для діагностики автомобілів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включаючи їхні гібридні моделі. Це програмне забезпечення надає можливості для виконання різноманітних діагностичних процедур, що дозволяє підтримувати гібридні автомобілі в оптимальному стані. [3]</w:t>
      </w:r>
    </w:p>
    <w:p w14:paraId="430302FC"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дозволяє зчитувати та скидати діагностичні коди помилок (DTC) з різних систем автомобіля. Це охоплює такі важливі компоненти, як двигун, гібридна система, батарея, електромотори та системи безпеки. Коли </w:t>
      </w:r>
      <w:r>
        <w:rPr>
          <w:rFonts w:ascii="Times New Roman" w:eastAsia="Times New Roman" w:hAnsi="Times New Roman" w:cs="Times New Roman"/>
          <w:sz w:val="28"/>
          <w:szCs w:val="28"/>
        </w:rPr>
        <w:lastRenderedPageBreak/>
        <w:t>виникає помилка або несправність, програма надає чіткий код, який допомагає механіку зрозуміти, що саме пішло не так, і як це виправити.</w:t>
      </w:r>
    </w:p>
    <w:p w14:paraId="65964DB8"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того,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пропонує можливість моніторингу параметрів у реальному часі. Це означає, що можна спостерігати за роботою автомобіля в момент його використання. Наприклад, можна перевіряти рівень заряду батареї, стан електромоторів, температуру та інші критичні параметри. Це дуже корисно для виявлення потенційних проблем, які можуть не відразу проявитися у вигляді коду помилки.</w:t>
      </w:r>
    </w:p>
    <w:p w14:paraId="52307352" w14:textId="77777777" w:rsidR="009C1BD2" w:rsidRDefault="00000000">
      <w:pPr>
        <w:spacing w:line="360" w:lineRule="auto"/>
        <w:ind w:firstLine="566"/>
        <w:rPr>
          <w:rFonts w:ascii="Times New Roman" w:eastAsia="Times New Roman" w:hAnsi="Times New Roman" w:cs="Times New Roman"/>
          <w:sz w:val="28"/>
          <w:szCs w:val="28"/>
        </w:rPr>
      </w:pPr>
      <w:bookmarkStart w:id="51" w:name="_qsh70q" w:colFirst="0" w:colLast="0"/>
      <w:bookmarkEnd w:id="51"/>
      <w:r>
        <w:rPr>
          <w:rFonts w:ascii="Times New Roman" w:eastAsia="Times New Roman" w:hAnsi="Times New Roman" w:cs="Times New Roman"/>
          <w:noProof/>
          <w:sz w:val="28"/>
          <w:szCs w:val="28"/>
        </w:rPr>
        <w:drawing>
          <wp:inline distT="114300" distB="114300" distL="114300" distR="114300" wp14:anchorId="47D9F939" wp14:editId="103AEBFB">
            <wp:extent cx="5580563" cy="3641031"/>
            <wp:effectExtent l="0" t="0" r="0" b="0"/>
            <wp:docPr id="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9"/>
                    <a:srcRect/>
                    <a:stretch>
                      <a:fillRect/>
                    </a:stretch>
                  </pic:blipFill>
                  <pic:spPr>
                    <a:xfrm>
                      <a:off x="0" y="0"/>
                      <a:ext cx="5580563" cy="3641031"/>
                    </a:xfrm>
                    <a:prstGeom prst="rect">
                      <a:avLst/>
                    </a:prstGeom>
                    <a:ln/>
                  </pic:spPr>
                </pic:pic>
              </a:graphicData>
            </a:graphic>
          </wp:inline>
        </w:drawing>
      </w:r>
    </w:p>
    <w:p w14:paraId="27C4E4B6" w14:textId="77777777" w:rsidR="009C1BD2" w:rsidRDefault="0000000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1.2 - Інтерфейс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w:t>
      </w:r>
    </w:p>
    <w:p w14:paraId="4786DE60" w14:textId="77777777" w:rsidR="009C1BD2" w:rsidRDefault="009C1BD2">
      <w:pPr>
        <w:spacing w:line="360" w:lineRule="auto"/>
        <w:ind w:firstLine="566"/>
        <w:rPr>
          <w:rFonts w:ascii="Times New Roman" w:eastAsia="Times New Roman" w:hAnsi="Times New Roman" w:cs="Times New Roman"/>
          <w:sz w:val="28"/>
          <w:szCs w:val="28"/>
        </w:rPr>
      </w:pPr>
      <w:bookmarkStart w:id="52" w:name="_4k668n3" w:colFirst="0" w:colLast="0"/>
      <w:bookmarkEnd w:id="52"/>
    </w:p>
    <w:p w14:paraId="1C0DF4ED"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важливою функцією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є можливість виконання спеціальних тестів та калібрувань. Це включає перевірку та налаштування гібридної системи, що дозволяє забезпечити її оптимальну роботу. Наприклад, після заміни батареї або інших ключових компонентів необхідно провести калібрування, щоб система працювала належним чином.</w:t>
      </w:r>
    </w:p>
    <w:p w14:paraId="5E79D8B9"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Програма також дозволяє оновлювати програмне забезпечення електронних блоків управління (ЕБУ) автомобіля. Це дуже важливо, адже нові версії програмного забезпечення можуть містити виправлення помилок, покращення функціональності або навіть нові можливості для автомобіля. </w:t>
      </w:r>
    </w:p>
    <w:p w14:paraId="037C2CFE"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надає доступ до великої кількості технічної документації та сервісних бюлетенів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Це включає інструкції з ремонту, схеми, рекомендації щодо обслуговування та іншу важливу інформацію, яка може знадобитися під час діагностики та ремонту автомобіля.</w:t>
      </w:r>
    </w:p>
    <w:p w14:paraId="4DD6C272"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Програмне забезпечення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широко використовується в офіційних сервісних центрах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по всьому світу. Воно забезпечує високу якість та точність діагностики, що є ключовим фактором для підтримки гібридних автомобілів у відмінному стані. Наприклад, у випадку виявлення проблеми з батареєю, HDS дозволяє точно визначити несправний осередок та надати рекомендації щодо його заміни або ремонту.</w:t>
      </w:r>
    </w:p>
    <w:p w14:paraId="42EE75C4"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є невід'ємним інструментом для технічного обслуговування та ремонту гібридних автомобілів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забезпечуючи високу якість та точність діагностики.</w:t>
      </w:r>
    </w:p>
    <w:p w14:paraId="5128BEB0" w14:textId="77777777" w:rsidR="009C1BD2" w:rsidRDefault="00000000">
      <w:pPr>
        <w:pStyle w:val="3"/>
        <w:pBdr>
          <w:top w:val="none" w:sz="0" w:space="0" w:color="000000"/>
          <w:left w:val="none" w:sz="0" w:space="0" w:color="000000"/>
          <w:bottom w:val="none" w:sz="0" w:space="0" w:color="000000"/>
          <w:right w:val="none" w:sz="0" w:space="0" w:color="000000"/>
          <w:between w:val="none" w:sz="0" w:space="0" w:color="000000"/>
        </w:pBdr>
        <w:spacing w:before="280" w:line="240" w:lineRule="auto"/>
        <w:rPr>
          <w:rFonts w:ascii="Times New Roman" w:eastAsia="Times New Roman" w:hAnsi="Times New Roman" w:cs="Times New Roman"/>
          <w:color w:val="000000"/>
        </w:rPr>
      </w:pPr>
      <w:bookmarkStart w:id="53" w:name="_1egqt2p" w:colFirst="0" w:colLast="0"/>
      <w:bookmarkEnd w:id="53"/>
      <w:r>
        <w:rPr>
          <w:rFonts w:ascii="Times New Roman" w:eastAsia="Times New Roman" w:hAnsi="Times New Roman" w:cs="Times New Roman"/>
          <w:color w:val="000000"/>
        </w:rPr>
        <w:t xml:space="preserve">1.1.3 </w:t>
      </w:r>
      <w:proofErr w:type="spellStart"/>
      <w:r>
        <w:rPr>
          <w:rFonts w:ascii="Times New Roman" w:eastAsia="Times New Roman" w:hAnsi="Times New Roman" w:cs="Times New Roman"/>
          <w:color w:val="000000"/>
        </w:rPr>
        <w:t>Autel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Maxisys</w:t>
      </w:r>
      <w:proofErr w:type="spellEnd"/>
      <w:r>
        <w:rPr>
          <w:rFonts w:ascii="Times New Roman" w:eastAsia="Times New Roman" w:hAnsi="Times New Roman" w:cs="Times New Roman"/>
          <w:color w:val="000000"/>
        </w:rPr>
        <w:t xml:space="preserve"> </w:t>
      </w:r>
    </w:p>
    <w:p w14:paraId="232841A7" w14:textId="77777777" w:rsidR="009C1BD2" w:rsidRDefault="009C1BD2">
      <w:pPr>
        <w:spacing w:line="240" w:lineRule="auto"/>
        <w:rPr>
          <w:rFonts w:ascii="Times New Roman" w:eastAsia="Times New Roman" w:hAnsi="Times New Roman" w:cs="Times New Roman"/>
          <w:sz w:val="20"/>
          <w:szCs w:val="20"/>
        </w:rPr>
      </w:pPr>
    </w:p>
    <w:p w14:paraId="5A6B63BB"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 це потужний та універсальний діагностичний інструмент, призначений для професійного обслуговування автомобілів, включаючи гібридні моделі. Він надає широкий спектр функцій для виявлення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та оптимізації роботи транспортних засобів. [4]</w:t>
      </w:r>
    </w:p>
    <w:p w14:paraId="64DDE262"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головних переваг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є його універсальність. Це програмне забезпечення підтримує діагностику великої кількості марок і моделей автомобілів, включаючи всі основні гібридні моделі. Завдяки цьому,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можна використовувати як в багатофункціональних </w:t>
      </w:r>
      <w:proofErr w:type="spellStart"/>
      <w:r>
        <w:rPr>
          <w:rFonts w:ascii="Times New Roman" w:eastAsia="Times New Roman" w:hAnsi="Times New Roman" w:cs="Times New Roman"/>
          <w:sz w:val="28"/>
          <w:szCs w:val="28"/>
        </w:rPr>
        <w:t>автосервісах</w:t>
      </w:r>
      <w:proofErr w:type="spellEnd"/>
      <w:r>
        <w:rPr>
          <w:rFonts w:ascii="Times New Roman" w:eastAsia="Times New Roman" w:hAnsi="Times New Roman" w:cs="Times New Roman"/>
          <w:sz w:val="28"/>
          <w:szCs w:val="28"/>
        </w:rPr>
        <w:t>, так і в спеціалізованих майстернях.</w:t>
      </w:r>
    </w:p>
    <w:p w14:paraId="2F42C78F"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Програмне забезпечення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дозволяє зчитувати та скидати діагностичні коди помилок (DTC) з усіх основних систем автомобіля, таких як двигун, трансмісія, гібридна система, батарея, електромотори, системи безпеки та комфорту. Це забезпечує швидке виявлення та усунення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що є критично важливим для підтримки гібридних автомобілів у відмінному стані.</w:t>
      </w:r>
    </w:p>
    <w:p w14:paraId="2FEE7964" w14:textId="77777777" w:rsidR="009C1BD2" w:rsidRDefault="00000000">
      <w:pPr>
        <w:spacing w:line="360" w:lineRule="auto"/>
        <w:ind w:firstLine="566"/>
        <w:rPr>
          <w:rFonts w:ascii="Times New Roman" w:eastAsia="Times New Roman" w:hAnsi="Times New Roman" w:cs="Times New Roman"/>
          <w:sz w:val="28"/>
          <w:szCs w:val="28"/>
        </w:rPr>
      </w:pPr>
      <w:bookmarkStart w:id="54" w:name="_2p2csry" w:colFirst="0" w:colLast="0"/>
      <w:bookmarkEnd w:id="54"/>
      <w:r>
        <w:rPr>
          <w:rFonts w:ascii="Times New Roman" w:eastAsia="Times New Roman" w:hAnsi="Times New Roman" w:cs="Times New Roman"/>
          <w:noProof/>
          <w:sz w:val="28"/>
          <w:szCs w:val="28"/>
        </w:rPr>
        <w:drawing>
          <wp:inline distT="114300" distB="114300" distL="114300" distR="114300" wp14:anchorId="3F7BC1B8" wp14:editId="09C378E7">
            <wp:extent cx="5266238" cy="3501634"/>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0"/>
                    <a:srcRect/>
                    <a:stretch>
                      <a:fillRect/>
                    </a:stretch>
                  </pic:blipFill>
                  <pic:spPr>
                    <a:xfrm>
                      <a:off x="0" y="0"/>
                      <a:ext cx="5266238" cy="3501634"/>
                    </a:xfrm>
                    <a:prstGeom prst="rect">
                      <a:avLst/>
                    </a:prstGeom>
                    <a:ln/>
                  </pic:spPr>
                </pic:pic>
              </a:graphicData>
            </a:graphic>
          </wp:inline>
        </w:drawing>
      </w:r>
    </w:p>
    <w:p w14:paraId="6AB3ACE5" w14:textId="77777777" w:rsidR="009C1BD2" w:rsidRDefault="0000000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1.3 - Інтерфейс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b/>
          <w:sz w:val="28"/>
          <w:szCs w:val="28"/>
        </w:rPr>
        <w:t xml:space="preserve"> </w:t>
      </w:r>
    </w:p>
    <w:p w14:paraId="09FCB68B" w14:textId="77777777" w:rsidR="009C1BD2" w:rsidRDefault="00000000">
      <w:pPr>
        <w:spacing w:line="360" w:lineRule="auto"/>
        <w:ind w:firstLine="566"/>
        <w:rPr>
          <w:rFonts w:ascii="Times New Roman" w:eastAsia="Times New Roman" w:hAnsi="Times New Roman" w:cs="Times New Roman"/>
          <w:sz w:val="28"/>
          <w:szCs w:val="28"/>
        </w:rPr>
      </w:pPr>
      <w:bookmarkStart w:id="55" w:name="_3ygebqi" w:colFirst="0" w:colLast="0"/>
      <w:bookmarkEnd w:id="55"/>
      <w:r>
        <w:rPr>
          <w:rFonts w:ascii="Times New Roman" w:eastAsia="Times New Roman" w:hAnsi="Times New Roman" w:cs="Times New Roman"/>
          <w:sz w:val="28"/>
          <w:szCs w:val="28"/>
        </w:rPr>
        <w:t xml:space="preserve">Крім того,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надає можливість моніторингу параметрів у реальному часі. Завдяки цьому можна стежити за роботою всіх ключових компонентів автомобіля під час його експлуатації. Це включає моніторинг рівня заряду батареї, стану електромоторів, температури, витрат палива та інших важливих параметрів. Такий моніторинг дозволяє виявляти потенційні проблеми до того, як вони стануть серйозними.</w:t>
      </w:r>
    </w:p>
    <w:p w14:paraId="3EF3B4CF"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також включає функції для виконання спеціальних тестів та калібрувань. Це дозволяє проводити тести на ефективність роботи електромоторів, генераторів, інверторів та інших компонентів гібридної системи. Крім того, можливість калібрування допомагає забезпечити </w:t>
      </w:r>
      <w:r>
        <w:rPr>
          <w:rFonts w:ascii="Times New Roman" w:eastAsia="Times New Roman" w:hAnsi="Times New Roman" w:cs="Times New Roman"/>
          <w:sz w:val="28"/>
          <w:szCs w:val="28"/>
        </w:rPr>
        <w:lastRenderedPageBreak/>
        <w:t>оптимальну роботу гібридної системи після проведення ремонтних робіт або заміни компонентів.</w:t>
      </w:r>
    </w:p>
    <w:p w14:paraId="266C3986"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важливою функцією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є оновлення програмного забезпечення електронних блоків управління (ЕБУ). Це дозволяє постійно підтримувати автомобіль на сучасному рівні, впроваджуючи нові функції та покращення, що забезпечують підвищення ефективності та надійності його роботи.</w:t>
      </w:r>
    </w:p>
    <w:p w14:paraId="20E798BB"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Програмне забезпечення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також забезпечує доступ до великої кількості технічної документації, схем та сервісних бюлетенів, що є невід'ємною частиною ефективного процесу діагностики та ремонту. Це допомагає майстрам швидко знаходити необхідну інформацію та застосовувати її на практиці.</w:t>
      </w:r>
    </w:p>
    <w:p w14:paraId="6FDB099C"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автосервісах</w:t>
      </w:r>
      <w:proofErr w:type="spellEnd"/>
      <w:r>
        <w:rPr>
          <w:rFonts w:ascii="Times New Roman" w:eastAsia="Times New Roman" w:hAnsi="Times New Roman" w:cs="Times New Roman"/>
          <w:sz w:val="28"/>
          <w:szCs w:val="28"/>
        </w:rPr>
        <w:t xml:space="preserve"> дозволяє значно підвищити якість та швидкість обслуговування гібридних автомобілів. Завдяки своїй універсальності та потужності, цей інструмент стає незамінним помічником у виявленні та усуненні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забезпечуючи високу точність діагностики та надійність роботи транспортних засобів.</w:t>
      </w:r>
    </w:p>
    <w:p w14:paraId="410C910B" w14:textId="77777777" w:rsidR="009C1BD2" w:rsidRDefault="00000000">
      <w:pPr>
        <w:pStyle w:val="3"/>
        <w:pBdr>
          <w:top w:val="none" w:sz="0" w:space="0" w:color="000000"/>
          <w:left w:val="none" w:sz="0" w:space="0" w:color="000000"/>
          <w:bottom w:val="none" w:sz="0" w:space="0" w:color="000000"/>
          <w:right w:val="none" w:sz="0" w:space="0" w:color="000000"/>
          <w:between w:val="none" w:sz="0" w:space="0" w:color="000000"/>
        </w:pBdr>
        <w:spacing w:before="28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1.1.4 </w:t>
      </w:r>
      <w:proofErr w:type="spellStart"/>
      <w:r>
        <w:rPr>
          <w:rFonts w:ascii="Times New Roman" w:eastAsia="Times New Roman" w:hAnsi="Times New Roman" w:cs="Times New Roman"/>
          <w:color w:val="000000"/>
        </w:rPr>
        <w:t>Bosch</w:t>
      </w:r>
      <w:proofErr w:type="spellEnd"/>
      <w:r>
        <w:rPr>
          <w:rFonts w:ascii="Times New Roman" w:eastAsia="Times New Roman" w:hAnsi="Times New Roman" w:cs="Times New Roman"/>
          <w:color w:val="000000"/>
        </w:rPr>
        <w:t xml:space="preserve"> ESI[</w:t>
      </w:r>
      <w:proofErr w:type="spellStart"/>
      <w:r>
        <w:rPr>
          <w:rFonts w:ascii="Times New Roman" w:eastAsia="Times New Roman" w:hAnsi="Times New Roman" w:cs="Times New Roman"/>
          <w:color w:val="000000"/>
        </w:rPr>
        <w:t>tronic</w:t>
      </w:r>
      <w:proofErr w:type="spellEnd"/>
      <w:r>
        <w:rPr>
          <w:rFonts w:ascii="Times New Roman" w:eastAsia="Times New Roman" w:hAnsi="Times New Roman" w:cs="Times New Roman"/>
          <w:color w:val="000000"/>
        </w:rPr>
        <w:t>]</w:t>
      </w:r>
    </w:p>
    <w:p w14:paraId="1A253814" w14:textId="77777777" w:rsidR="009C1BD2" w:rsidRDefault="009C1BD2">
      <w:pPr>
        <w:spacing w:line="240" w:lineRule="auto"/>
        <w:rPr>
          <w:rFonts w:ascii="Times New Roman" w:eastAsia="Times New Roman" w:hAnsi="Times New Roman" w:cs="Times New Roman"/>
          <w:sz w:val="20"/>
          <w:szCs w:val="20"/>
        </w:rPr>
      </w:pPr>
    </w:p>
    <w:p w14:paraId="20E50C04"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 це професійне діагностичне програмне забезпечення, яке використовується в </w:t>
      </w:r>
      <w:proofErr w:type="spellStart"/>
      <w:r>
        <w:rPr>
          <w:rFonts w:ascii="Times New Roman" w:eastAsia="Times New Roman" w:hAnsi="Times New Roman" w:cs="Times New Roman"/>
          <w:sz w:val="28"/>
          <w:szCs w:val="28"/>
        </w:rPr>
        <w:t>автосервісах</w:t>
      </w:r>
      <w:proofErr w:type="spellEnd"/>
      <w:r>
        <w:rPr>
          <w:rFonts w:ascii="Times New Roman" w:eastAsia="Times New Roman" w:hAnsi="Times New Roman" w:cs="Times New Roman"/>
          <w:sz w:val="28"/>
          <w:szCs w:val="28"/>
        </w:rPr>
        <w:t xml:space="preserve"> по всьому світу для діагностики та обслуговування автомобілів, включаючи гібридні моделі. Це програмне забезпечення відрізняється своєю універсальністю та широкими функціональними можливостями, що робить його незамінним інструментом для будь-якого сервісного центру.</w:t>
      </w:r>
    </w:p>
    <w:p w14:paraId="0E0ACA8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ключових переваг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є доступ до великої бази технічної документації. Програма надає майстрам повний доступ до детальних схем, інструкцій з ремонту, сервісних бюлетенів та іншої технічної інформації </w:t>
      </w:r>
      <w:r>
        <w:rPr>
          <w:rFonts w:ascii="Times New Roman" w:eastAsia="Times New Roman" w:hAnsi="Times New Roman" w:cs="Times New Roman"/>
          <w:sz w:val="28"/>
          <w:szCs w:val="28"/>
        </w:rPr>
        <w:lastRenderedPageBreak/>
        <w:t>для багатьох марок і моделей автомобілів. Це значно спрощує процес діагностики та ремонту, забезпечуючи точність та ефективність роботи.</w:t>
      </w:r>
    </w:p>
    <w:p w14:paraId="4F074A32"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Програмне забезпечення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дозволяє зчитувати та скидати діагностичні коди помилок (DTC) з усіх основних систем автомобіля, таких як двигун, трансмісія, гібридна система, батарея, електромотори та системи безпеки. Це дозволяє швидко виявляти та усувати несправності, забезпечуючи надійну роботу транспортного засобу.</w:t>
      </w:r>
    </w:p>
    <w:p w14:paraId="65B634C2" w14:textId="77777777" w:rsidR="009C1BD2" w:rsidRDefault="00000000">
      <w:pPr>
        <w:spacing w:line="360" w:lineRule="auto"/>
        <w:jc w:val="center"/>
        <w:rPr>
          <w:rFonts w:ascii="Times New Roman" w:eastAsia="Times New Roman" w:hAnsi="Times New Roman" w:cs="Times New Roman"/>
          <w:sz w:val="28"/>
          <w:szCs w:val="28"/>
        </w:rPr>
      </w:pPr>
      <w:bookmarkStart w:id="56" w:name="_23ckvvd" w:colFirst="0" w:colLast="0"/>
      <w:bookmarkEnd w:id="56"/>
      <w:r>
        <w:rPr>
          <w:rFonts w:ascii="Times New Roman" w:eastAsia="Times New Roman" w:hAnsi="Times New Roman" w:cs="Times New Roman"/>
          <w:noProof/>
          <w:sz w:val="28"/>
          <w:szCs w:val="28"/>
        </w:rPr>
        <w:drawing>
          <wp:inline distT="114300" distB="114300" distL="114300" distR="114300" wp14:anchorId="2B01ED37" wp14:editId="03F632C6">
            <wp:extent cx="4999230" cy="3995894"/>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1"/>
                    <a:srcRect/>
                    <a:stretch>
                      <a:fillRect/>
                    </a:stretch>
                  </pic:blipFill>
                  <pic:spPr>
                    <a:xfrm>
                      <a:off x="0" y="0"/>
                      <a:ext cx="4999230" cy="3995894"/>
                    </a:xfrm>
                    <a:prstGeom prst="rect">
                      <a:avLst/>
                    </a:prstGeom>
                    <a:ln/>
                  </pic:spPr>
                </pic:pic>
              </a:graphicData>
            </a:graphic>
          </wp:inline>
        </w:drawing>
      </w:r>
    </w:p>
    <w:p w14:paraId="1A12D317" w14:textId="77777777" w:rsidR="009C1BD2" w:rsidRDefault="00000000">
      <w:pPr>
        <w:spacing w:line="360" w:lineRule="auto"/>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1.4 - Інтерфейс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w:t>
      </w:r>
    </w:p>
    <w:p w14:paraId="5F38E050" w14:textId="77777777" w:rsidR="009C1BD2" w:rsidRDefault="00000000">
      <w:pPr>
        <w:spacing w:line="360" w:lineRule="auto"/>
        <w:ind w:firstLine="566"/>
        <w:rPr>
          <w:rFonts w:ascii="Times New Roman" w:eastAsia="Times New Roman" w:hAnsi="Times New Roman" w:cs="Times New Roman"/>
          <w:sz w:val="28"/>
          <w:szCs w:val="28"/>
        </w:rPr>
      </w:pPr>
      <w:bookmarkStart w:id="57" w:name="_2dlolyb" w:colFirst="0" w:colLast="0"/>
      <w:bookmarkEnd w:id="57"/>
      <w:r>
        <w:rPr>
          <w:rFonts w:ascii="Times New Roman" w:eastAsia="Times New Roman" w:hAnsi="Times New Roman" w:cs="Times New Roman"/>
          <w:sz w:val="28"/>
          <w:szCs w:val="28"/>
        </w:rPr>
        <w:t xml:space="preserve">Окрім цього,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надає можливість моніторингу параметрів у реальному часі. Це включає спостереження за роботою двигуна, станом батареї, електромоторами, температурою та іншими критичними параметрами під час роботи автомобіля. Такий підхід дозволяє </w:t>
      </w:r>
      <w:proofErr w:type="spellStart"/>
      <w:r>
        <w:rPr>
          <w:rFonts w:ascii="Times New Roman" w:eastAsia="Times New Roman" w:hAnsi="Times New Roman" w:cs="Times New Roman"/>
          <w:sz w:val="28"/>
          <w:szCs w:val="28"/>
        </w:rPr>
        <w:t>оперативно</w:t>
      </w:r>
      <w:proofErr w:type="spellEnd"/>
      <w:r>
        <w:rPr>
          <w:rFonts w:ascii="Times New Roman" w:eastAsia="Times New Roman" w:hAnsi="Times New Roman" w:cs="Times New Roman"/>
          <w:sz w:val="28"/>
          <w:szCs w:val="28"/>
        </w:rPr>
        <w:t xml:space="preserve"> виявляти потенційні проблеми та приймати необхідні заходи для їх усунення.</w:t>
      </w:r>
    </w:p>
    <w:p w14:paraId="2402376E" w14:textId="77777777" w:rsidR="009C1BD2" w:rsidRDefault="00000000">
      <w:p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також підтримує виконання спеціальних тестів та калібрувань для компонентів гібридної системи. Це включає перевірку та </w:t>
      </w:r>
      <w:r>
        <w:rPr>
          <w:rFonts w:ascii="Times New Roman" w:eastAsia="Times New Roman" w:hAnsi="Times New Roman" w:cs="Times New Roman"/>
          <w:sz w:val="28"/>
          <w:szCs w:val="28"/>
        </w:rPr>
        <w:lastRenderedPageBreak/>
        <w:t>налаштування електромоторів, генераторів, інверторів та інших компонентів. Виконання таких тестів допомагає забезпечити оптимальну роботу гібридної системи та продовжити термін її служби. [5]</w:t>
      </w:r>
    </w:p>
    <w:p w14:paraId="04152CB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однією важливою функцією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є можливість оновлення програмного забезпечення електронних блоків управління (ЕБУ) автомобіля. Це дозволяє підтримувати автомобіль на сучасному рівні, впроваджуючи нові функції та покращення, що підвищують ефективність та надійність роботи транспортного засобу.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також забезпечує інтеграцію з іншими діагностичними інструментами та системами, що розширює можливості діагностики та аналізу даних. Це особливо корисно для комплексних </w:t>
      </w:r>
      <w:proofErr w:type="spellStart"/>
      <w:r>
        <w:rPr>
          <w:rFonts w:ascii="Times New Roman" w:eastAsia="Times New Roman" w:hAnsi="Times New Roman" w:cs="Times New Roman"/>
          <w:sz w:val="28"/>
          <w:szCs w:val="28"/>
        </w:rPr>
        <w:t>автосервісів</w:t>
      </w:r>
      <w:proofErr w:type="spellEnd"/>
      <w:r>
        <w:rPr>
          <w:rFonts w:ascii="Times New Roman" w:eastAsia="Times New Roman" w:hAnsi="Times New Roman" w:cs="Times New Roman"/>
          <w:sz w:val="28"/>
          <w:szCs w:val="28"/>
        </w:rPr>
        <w:t>, які обслуговують різноманітні марки та моделі автомобілів.</w:t>
      </w:r>
    </w:p>
    <w:p w14:paraId="3B60187B"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автосервісах</w:t>
      </w:r>
      <w:proofErr w:type="spellEnd"/>
      <w:r>
        <w:rPr>
          <w:rFonts w:ascii="Times New Roman" w:eastAsia="Times New Roman" w:hAnsi="Times New Roman" w:cs="Times New Roman"/>
          <w:sz w:val="28"/>
          <w:szCs w:val="28"/>
        </w:rPr>
        <w:t xml:space="preserve"> дозволяє значно підвищити якість та швидкість обслуговування гібридних автомобілів. Завдяки своїй потужності та універсальності, це програмне забезпечення стає незамінним інструментом для діагностики та ремонту, забезпечуючи високу точність та надійність роботи транспортних засобів.</w:t>
      </w:r>
    </w:p>
    <w:p w14:paraId="7097F787" w14:textId="77777777" w:rsidR="009C1BD2" w:rsidRDefault="00000000">
      <w:pPr>
        <w:pBdr>
          <w:top w:val="nil"/>
          <w:left w:val="nil"/>
          <w:bottom w:val="nil"/>
          <w:right w:val="nil"/>
          <w:between w:val="nil"/>
        </w:pBdr>
        <w:spacing w:line="360" w:lineRule="auto"/>
        <w:ind w:firstLine="566"/>
        <w:rPr>
          <w:rFonts w:ascii="Times New Roman" w:eastAsia="Times New Roman" w:hAnsi="Times New Roman" w:cs="Times New Roman"/>
          <w:sz w:val="28"/>
          <w:szCs w:val="28"/>
        </w:rPr>
      </w:pPr>
      <w:bookmarkStart w:id="58" w:name="_sqyw64" w:colFirst="0" w:colLast="0"/>
      <w:bookmarkEnd w:id="58"/>
      <w:r>
        <w:br w:type="page"/>
      </w:r>
    </w:p>
    <w:p w14:paraId="10FFF5E0"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lastRenderedPageBreak/>
        <w:t xml:space="preserve">1.2 Переваги та недоліки існуючих рішень </w:t>
      </w:r>
    </w:p>
    <w:p w14:paraId="4688415B" w14:textId="77777777" w:rsidR="009C1BD2" w:rsidRDefault="009C1BD2">
      <w:pPr>
        <w:tabs>
          <w:tab w:val="left" w:pos="560"/>
          <w:tab w:val="right" w:pos="9781"/>
        </w:tabs>
        <w:spacing w:before="120" w:line="360" w:lineRule="auto"/>
        <w:rPr>
          <w:rFonts w:ascii="Times New Roman" w:eastAsia="Times New Roman" w:hAnsi="Times New Roman" w:cs="Times New Roman"/>
          <w:b/>
          <w:sz w:val="28"/>
          <w:szCs w:val="28"/>
        </w:rPr>
      </w:pPr>
    </w:p>
    <w:p w14:paraId="744015A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гібридних автомобілів спричинив появу спеціалізованих діагностичних інструментів, які дозволяють ефективно здійснювати обслуговування та ремонт таких транспортних засобів. Основними програмними рішеннями для діагностики гібридних автомобілів є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Кожне з цих рішень має свої переваги та недоліки, що впливає на їх вибір для конкретних завдань.</w:t>
      </w:r>
    </w:p>
    <w:p w14:paraId="598A8599" w14:textId="77777777" w:rsidR="009C1BD2" w:rsidRDefault="009C1BD2">
      <w:pPr>
        <w:spacing w:line="360" w:lineRule="auto"/>
        <w:ind w:firstLine="566"/>
        <w:rPr>
          <w:rFonts w:ascii="Times New Roman" w:eastAsia="Times New Roman" w:hAnsi="Times New Roman" w:cs="Times New Roman"/>
          <w:sz w:val="28"/>
          <w:szCs w:val="28"/>
        </w:rPr>
      </w:pPr>
      <w:bookmarkStart w:id="59" w:name="_3cqmetx" w:colFirst="0" w:colLast="0"/>
      <w:bookmarkEnd w:id="59"/>
    </w:p>
    <w:p w14:paraId="32341CC5" w14:textId="77777777" w:rsidR="009C1BD2" w:rsidRDefault="00000000">
      <w:p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p>
    <w:p w14:paraId="14407169"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074B735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розроблене виробником і тому має повний доступ до всіх систем автомобілів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включаючи гібридні моделі. Це забезпечує високу точність та надійність діагностики.</w:t>
      </w:r>
    </w:p>
    <w:p w14:paraId="74944178"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підтримує зчитування та скидання кодів помилок, моніторинг параметрів у реальному часі, калібрування гібридної системи, спеціальні тести та оновлення програмного забезпечення ЕБУ.</w:t>
      </w:r>
    </w:p>
    <w:p w14:paraId="76A07E4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Програма надає доступ до офіційних технічних ресурсів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що полегшує діагностику та ремонт.</w:t>
      </w:r>
    </w:p>
    <w:p w14:paraId="061909A4"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099393B3"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спеціалізується виключно на автомобілях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що робить його менш універсальним для сервісів, які обслуговують різні марки автомобілів.</w:t>
      </w:r>
    </w:p>
    <w:p w14:paraId="7D95F99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Придбання ліцензії та обладнання для роботи з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може бути дорогим, особливо для невеликих майстерень. [6]</w:t>
      </w:r>
    </w:p>
    <w:p w14:paraId="7D940AB6" w14:textId="77777777" w:rsidR="009C1BD2" w:rsidRDefault="009C1BD2">
      <w:pPr>
        <w:spacing w:line="360" w:lineRule="auto"/>
        <w:ind w:firstLine="566"/>
        <w:jc w:val="center"/>
        <w:rPr>
          <w:rFonts w:ascii="Times New Roman" w:eastAsia="Times New Roman" w:hAnsi="Times New Roman" w:cs="Times New Roman"/>
          <w:sz w:val="28"/>
          <w:szCs w:val="28"/>
        </w:rPr>
      </w:pPr>
      <w:bookmarkStart w:id="60" w:name="_1rvwp1q" w:colFirst="0" w:colLast="0"/>
      <w:bookmarkEnd w:id="60"/>
    </w:p>
    <w:p w14:paraId="336BDCA2" w14:textId="77777777" w:rsidR="009C1BD2" w:rsidRDefault="009C1BD2">
      <w:pPr>
        <w:spacing w:line="360" w:lineRule="auto"/>
        <w:ind w:firstLine="566"/>
        <w:jc w:val="center"/>
        <w:rPr>
          <w:rFonts w:ascii="Times New Roman" w:eastAsia="Times New Roman" w:hAnsi="Times New Roman" w:cs="Times New Roman"/>
          <w:sz w:val="28"/>
          <w:szCs w:val="28"/>
        </w:rPr>
      </w:pPr>
    </w:p>
    <w:p w14:paraId="4BFBF7B6" w14:textId="77777777" w:rsidR="009C1BD2" w:rsidRDefault="009C1BD2">
      <w:pPr>
        <w:spacing w:line="360" w:lineRule="auto"/>
        <w:ind w:firstLine="566"/>
        <w:jc w:val="center"/>
        <w:rPr>
          <w:rFonts w:ascii="Times New Roman" w:eastAsia="Times New Roman" w:hAnsi="Times New Roman" w:cs="Times New Roman"/>
          <w:sz w:val="28"/>
          <w:szCs w:val="28"/>
        </w:rPr>
      </w:pPr>
      <w:bookmarkStart w:id="61" w:name="_4bvk7pj" w:colFirst="0" w:colLast="0"/>
      <w:bookmarkEnd w:id="61"/>
    </w:p>
    <w:p w14:paraId="1C5AD830" w14:textId="77777777" w:rsidR="009C1BD2" w:rsidRDefault="00000000">
      <w:pPr>
        <w:spacing w:line="360" w:lineRule="auto"/>
        <w:jc w:val="center"/>
        <w:rPr>
          <w:rFonts w:ascii="Times New Roman" w:eastAsia="Times New Roman" w:hAnsi="Times New Roman" w:cs="Times New Roman"/>
          <w:sz w:val="28"/>
          <w:szCs w:val="28"/>
        </w:rPr>
      </w:pPr>
      <w:bookmarkStart w:id="62" w:name="_2r0uhxc" w:colFirst="0" w:colLast="0"/>
      <w:bookmarkEnd w:id="62"/>
      <w:r>
        <w:rPr>
          <w:rFonts w:ascii="Times New Roman" w:eastAsia="Times New Roman" w:hAnsi="Times New Roman" w:cs="Times New Roman"/>
          <w:sz w:val="28"/>
          <w:szCs w:val="28"/>
        </w:rPr>
        <w:lastRenderedPageBreak/>
        <w:t xml:space="preserve">Таблиця 1.1 - Таблиця сумісності моделей автомобілів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з програмним забезпеченням </w:t>
      </w:r>
      <w:proofErr w:type="spellStart"/>
      <w:r>
        <w:rPr>
          <w:rFonts w:ascii="Times New Roman" w:eastAsia="Times New Roman" w:hAnsi="Times New Roman" w:cs="Times New Roman"/>
          <w:sz w:val="28"/>
          <w:szCs w:val="28"/>
        </w:rPr>
        <w:t>Techstream</w:t>
      </w:r>
      <w:proofErr w:type="spellEnd"/>
    </w:p>
    <w:tbl>
      <w:tblPr>
        <w:tblStyle w:val="ad"/>
        <w:tblpPr w:leftFromText="180" w:rightFromText="180" w:topFromText="180" w:bottomFromText="180" w:vertAnchor="text" w:tblpY="281"/>
        <w:tblW w:w="9092" w:type="dxa"/>
        <w:tblInd w:w="0" w:type="dxa"/>
        <w:tblLayout w:type="fixed"/>
        <w:tblLook w:val="0600" w:firstRow="0" w:lastRow="0" w:firstColumn="0" w:lastColumn="0" w:noHBand="1" w:noVBand="1"/>
      </w:tblPr>
      <w:tblGrid>
        <w:gridCol w:w="3030"/>
        <w:gridCol w:w="3031"/>
        <w:gridCol w:w="3031"/>
      </w:tblGrid>
      <w:tr w:rsidR="009C1BD2" w14:paraId="307A8311" w14:textId="77777777">
        <w:trPr>
          <w:trHeight w:val="315"/>
          <w:tblHeader/>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4245F75" w14:textId="77777777" w:rsidR="009C1BD2" w:rsidRDefault="00000000">
            <w:pPr>
              <w:widowControl w:val="0"/>
              <w:spacing w:line="276" w:lineRule="auto"/>
              <w:jc w:val="center"/>
              <w:rPr>
                <w:rFonts w:ascii="Arial" w:eastAsia="Arial" w:hAnsi="Arial" w:cs="Arial"/>
              </w:rPr>
            </w:pPr>
            <w:r>
              <w:rPr>
                <w:rFonts w:ascii="Arial" w:eastAsia="Arial" w:hAnsi="Arial" w:cs="Arial"/>
              </w:rPr>
              <w:t>Модель</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6F0A48" w14:textId="77777777" w:rsidR="009C1BD2" w:rsidRDefault="00000000">
            <w:pPr>
              <w:widowControl w:val="0"/>
              <w:spacing w:line="276" w:lineRule="auto"/>
              <w:jc w:val="center"/>
              <w:rPr>
                <w:rFonts w:ascii="Arial" w:eastAsia="Arial" w:hAnsi="Arial" w:cs="Arial"/>
              </w:rPr>
            </w:pPr>
            <w:r>
              <w:rPr>
                <w:rFonts w:ascii="Arial" w:eastAsia="Arial" w:hAnsi="Arial" w:cs="Arial"/>
              </w:rPr>
              <w:t>Рік випуску</w:t>
            </w:r>
          </w:p>
        </w:tc>
        <w:tc>
          <w:tcPr>
            <w:tcW w:w="3031"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58EA52E2" w14:textId="77777777" w:rsidR="009C1BD2" w:rsidRDefault="00000000">
            <w:pPr>
              <w:widowControl w:val="0"/>
              <w:spacing w:line="276" w:lineRule="auto"/>
              <w:ind w:left="-9500" w:right="-9500"/>
              <w:jc w:val="center"/>
              <w:rPr>
                <w:rFonts w:ascii="Arial" w:eastAsia="Arial" w:hAnsi="Arial" w:cs="Arial"/>
              </w:rPr>
            </w:pPr>
            <w:r>
              <w:rPr>
                <w:rFonts w:ascii="Arial" w:eastAsia="Arial" w:hAnsi="Arial" w:cs="Arial"/>
              </w:rPr>
              <w:t xml:space="preserve">Сумісність з </w:t>
            </w:r>
            <w:proofErr w:type="spellStart"/>
            <w:r>
              <w:rPr>
                <w:rFonts w:ascii="Arial" w:eastAsia="Arial" w:hAnsi="Arial" w:cs="Arial"/>
              </w:rPr>
              <w:t>Techstream</w:t>
            </w:r>
            <w:proofErr w:type="spellEnd"/>
          </w:p>
        </w:tc>
      </w:tr>
      <w:tr w:rsidR="009C1BD2" w14:paraId="30ACFA10" w14:textId="77777777">
        <w:trPr>
          <w:trHeight w:val="315"/>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02EA4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Prius</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E2B474" w14:textId="77777777" w:rsidR="009C1BD2" w:rsidRDefault="00000000">
            <w:pPr>
              <w:widowControl w:val="0"/>
              <w:spacing w:line="276" w:lineRule="auto"/>
              <w:jc w:val="center"/>
              <w:rPr>
                <w:rFonts w:ascii="Arial" w:eastAsia="Arial" w:hAnsi="Arial" w:cs="Arial"/>
              </w:rPr>
            </w:pPr>
            <w:r>
              <w:rPr>
                <w:rFonts w:ascii="Arial" w:eastAsia="Arial" w:hAnsi="Arial" w:cs="Arial"/>
              </w:rPr>
              <w:t>2004-2024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531C05A"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18980333" w14:textId="77777777">
        <w:trPr>
          <w:trHeight w:val="315"/>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020895"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Camry</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1034FE" w14:textId="77777777" w:rsidR="009C1BD2" w:rsidRDefault="00000000">
            <w:pPr>
              <w:widowControl w:val="0"/>
              <w:spacing w:line="276" w:lineRule="auto"/>
              <w:jc w:val="center"/>
              <w:rPr>
                <w:rFonts w:ascii="Arial" w:eastAsia="Arial" w:hAnsi="Arial" w:cs="Arial"/>
              </w:rPr>
            </w:pPr>
            <w:r>
              <w:rPr>
                <w:rFonts w:ascii="Arial" w:eastAsia="Arial" w:hAnsi="Arial" w:cs="Arial"/>
              </w:rPr>
              <w:t>2002-2024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CCDA74D"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210BB051"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ABF874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Corolla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0B5A122" w14:textId="77777777" w:rsidR="009C1BD2" w:rsidRDefault="00000000">
            <w:pPr>
              <w:widowControl w:val="0"/>
              <w:spacing w:line="276" w:lineRule="auto"/>
              <w:jc w:val="center"/>
              <w:rPr>
                <w:rFonts w:ascii="Arial" w:eastAsia="Arial" w:hAnsi="Arial" w:cs="Arial"/>
              </w:rPr>
            </w:pPr>
            <w:r>
              <w:rPr>
                <w:rFonts w:ascii="Arial" w:eastAsia="Arial" w:hAnsi="Arial" w:cs="Arial"/>
              </w:rPr>
              <w:t>2001-2024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2F3763D"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483C7293"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877E911"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RAV4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B35229F" w14:textId="77777777" w:rsidR="009C1BD2" w:rsidRDefault="00000000">
            <w:pPr>
              <w:widowControl w:val="0"/>
              <w:spacing w:line="276" w:lineRule="auto"/>
              <w:jc w:val="center"/>
              <w:rPr>
                <w:rFonts w:ascii="Arial" w:eastAsia="Arial" w:hAnsi="Arial" w:cs="Arial"/>
              </w:rPr>
            </w:pPr>
            <w:r>
              <w:rPr>
                <w:rFonts w:ascii="Arial" w:eastAsia="Arial" w:hAnsi="Arial" w:cs="Arial"/>
              </w:rPr>
              <w:t>2006-2024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107DE164"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3890CC4A"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204428D"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Highlander</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879EA33" w14:textId="77777777" w:rsidR="009C1BD2" w:rsidRDefault="00000000">
            <w:pPr>
              <w:widowControl w:val="0"/>
              <w:spacing w:line="276" w:lineRule="auto"/>
              <w:jc w:val="center"/>
              <w:rPr>
                <w:rFonts w:ascii="Arial" w:eastAsia="Arial" w:hAnsi="Arial" w:cs="Arial"/>
              </w:rPr>
            </w:pPr>
            <w:r>
              <w:rPr>
                <w:rFonts w:ascii="Arial" w:eastAsia="Arial" w:hAnsi="Arial" w:cs="Arial"/>
              </w:rPr>
              <w:t>2008-2024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81A6B3D"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71682069"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5FA1783"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Sienna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664D443" w14:textId="77777777" w:rsidR="009C1BD2" w:rsidRDefault="00000000">
            <w:pPr>
              <w:widowControl w:val="0"/>
              <w:spacing w:line="276" w:lineRule="auto"/>
              <w:jc w:val="center"/>
              <w:rPr>
                <w:rFonts w:ascii="Arial" w:eastAsia="Arial" w:hAnsi="Arial" w:cs="Arial"/>
              </w:rPr>
            </w:pPr>
            <w:r>
              <w:rPr>
                <w:rFonts w:ascii="Arial" w:eastAsia="Arial" w:hAnsi="Arial" w:cs="Arial"/>
              </w:rPr>
              <w:t>2004-2024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52FAF62"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45F7FE8D"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2B045DE"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Tacoma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F753ADF" w14:textId="77777777" w:rsidR="009C1BD2" w:rsidRDefault="00000000">
            <w:pPr>
              <w:widowControl w:val="0"/>
              <w:spacing w:line="276" w:lineRule="auto"/>
              <w:jc w:val="center"/>
              <w:rPr>
                <w:rFonts w:ascii="Arial" w:eastAsia="Arial" w:hAnsi="Arial" w:cs="Arial"/>
              </w:rPr>
            </w:pPr>
            <w:r>
              <w:rPr>
                <w:rFonts w:ascii="Arial" w:eastAsia="Arial" w:hAnsi="Arial" w:cs="Arial"/>
              </w:rPr>
              <w:t>2005-2024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F608C6D"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3E5F01AB"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5ED2F9A"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Tundra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748129F" w14:textId="77777777" w:rsidR="009C1BD2" w:rsidRDefault="00000000">
            <w:pPr>
              <w:widowControl w:val="0"/>
              <w:spacing w:line="276" w:lineRule="auto"/>
              <w:jc w:val="center"/>
              <w:rPr>
                <w:rFonts w:ascii="Arial" w:eastAsia="Arial" w:hAnsi="Arial" w:cs="Arial"/>
              </w:rPr>
            </w:pPr>
            <w:r>
              <w:rPr>
                <w:rFonts w:ascii="Arial" w:eastAsia="Arial" w:hAnsi="Arial" w:cs="Arial"/>
              </w:rPr>
              <w:t>2007-2024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2FF11E9"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678260D6"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DCFD7DC"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4Runner</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998EB7E" w14:textId="77777777" w:rsidR="009C1BD2" w:rsidRDefault="00000000">
            <w:pPr>
              <w:widowControl w:val="0"/>
              <w:spacing w:line="276" w:lineRule="auto"/>
              <w:jc w:val="center"/>
              <w:rPr>
                <w:rFonts w:ascii="Arial" w:eastAsia="Arial" w:hAnsi="Arial" w:cs="Arial"/>
              </w:rPr>
            </w:pPr>
            <w:r>
              <w:rPr>
                <w:rFonts w:ascii="Arial" w:eastAsia="Arial" w:hAnsi="Arial" w:cs="Arial"/>
              </w:rPr>
              <w:t>2003-2024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A8EE8B6" w14:textId="77777777" w:rsidR="009C1BD2" w:rsidRDefault="00000000">
            <w:pPr>
              <w:widowControl w:val="0"/>
              <w:spacing w:line="276" w:lineRule="auto"/>
              <w:jc w:val="center"/>
              <w:rPr>
                <w:rFonts w:ascii="Arial" w:eastAsia="Arial" w:hAnsi="Arial" w:cs="Arial"/>
              </w:rPr>
            </w:pPr>
            <w:r>
              <w:rPr>
                <w:rFonts w:ascii="Arial" w:eastAsia="Arial" w:hAnsi="Arial" w:cs="Arial"/>
              </w:rPr>
              <w:t>Ні</w:t>
            </w:r>
          </w:p>
        </w:tc>
      </w:tr>
      <w:tr w:rsidR="009C1BD2" w14:paraId="150ED4AA"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FC9DFF7"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Avalon</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EA1C1A0" w14:textId="77777777" w:rsidR="009C1BD2" w:rsidRDefault="00000000">
            <w:pPr>
              <w:widowControl w:val="0"/>
              <w:spacing w:line="276" w:lineRule="auto"/>
              <w:jc w:val="center"/>
              <w:rPr>
                <w:rFonts w:ascii="Arial" w:eastAsia="Arial" w:hAnsi="Arial" w:cs="Arial"/>
              </w:rPr>
            </w:pPr>
            <w:r>
              <w:rPr>
                <w:rFonts w:ascii="Arial" w:eastAsia="Arial" w:hAnsi="Arial" w:cs="Arial"/>
              </w:rPr>
              <w:t>2005-2024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E8DE820"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537E5674"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5014AB5"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Yaris</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D9BF07F" w14:textId="77777777" w:rsidR="009C1BD2" w:rsidRDefault="00000000">
            <w:pPr>
              <w:widowControl w:val="0"/>
              <w:spacing w:line="276" w:lineRule="auto"/>
              <w:jc w:val="center"/>
              <w:rPr>
                <w:rFonts w:ascii="Arial" w:eastAsia="Arial" w:hAnsi="Arial" w:cs="Arial"/>
              </w:rPr>
            </w:pPr>
            <w:r>
              <w:rPr>
                <w:rFonts w:ascii="Arial" w:eastAsia="Arial" w:hAnsi="Arial" w:cs="Arial"/>
              </w:rPr>
              <w:t>2007-2024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26623F5"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53718B7A"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30C78213"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Venza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70D5D5E3" w14:textId="77777777" w:rsidR="009C1BD2" w:rsidRDefault="00000000">
            <w:pPr>
              <w:widowControl w:val="0"/>
              <w:spacing w:line="276" w:lineRule="auto"/>
              <w:jc w:val="center"/>
              <w:rPr>
                <w:rFonts w:ascii="Arial" w:eastAsia="Arial" w:hAnsi="Arial" w:cs="Arial"/>
              </w:rPr>
            </w:pPr>
            <w:r>
              <w:rPr>
                <w:rFonts w:ascii="Arial" w:eastAsia="Arial" w:hAnsi="Arial" w:cs="Arial"/>
              </w:rPr>
              <w:t>2009-2024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67B4E23"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4AAF6F0F"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6009D57"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C-HR</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0A0DA2A" w14:textId="77777777" w:rsidR="009C1BD2" w:rsidRDefault="00000000">
            <w:pPr>
              <w:widowControl w:val="0"/>
              <w:spacing w:line="276" w:lineRule="auto"/>
              <w:jc w:val="center"/>
              <w:rPr>
                <w:rFonts w:ascii="Arial" w:eastAsia="Arial" w:hAnsi="Arial" w:cs="Arial"/>
              </w:rPr>
            </w:pPr>
            <w:r>
              <w:rPr>
                <w:rFonts w:ascii="Arial" w:eastAsia="Arial" w:hAnsi="Arial" w:cs="Arial"/>
              </w:rPr>
              <w:t>2016-2024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5DE42A4"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7B1999B0"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744785A"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Land</w:t>
            </w:r>
            <w:proofErr w:type="spellEnd"/>
            <w:r>
              <w:rPr>
                <w:rFonts w:ascii="Arial" w:eastAsia="Arial" w:hAnsi="Arial" w:cs="Arial"/>
              </w:rPr>
              <w:t xml:space="preserve"> </w:t>
            </w:r>
            <w:proofErr w:type="spellStart"/>
            <w:r>
              <w:rPr>
                <w:rFonts w:ascii="Arial" w:eastAsia="Arial" w:hAnsi="Arial" w:cs="Arial"/>
              </w:rPr>
              <w:t>Cruiser</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8C9EFBC" w14:textId="77777777" w:rsidR="009C1BD2" w:rsidRDefault="00000000">
            <w:pPr>
              <w:widowControl w:val="0"/>
              <w:spacing w:line="276" w:lineRule="auto"/>
              <w:jc w:val="center"/>
              <w:rPr>
                <w:rFonts w:ascii="Arial" w:eastAsia="Arial" w:hAnsi="Arial" w:cs="Arial"/>
              </w:rPr>
            </w:pPr>
            <w:r>
              <w:rPr>
                <w:rFonts w:ascii="Arial" w:eastAsia="Arial" w:hAnsi="Arial" w:cs="Arial"/>
              </w:rPr>
              <w:t>2008-2024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65FECD5F"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03D3A61A" w14:textId="77777777">
        <w:trPr>
          <w:trHeight w:val="428"/>
        </w:trPr>
        <w:tc>
          <w:tcPr>
            <w:tcW w:w="303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029EF86"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Toyota</w:t>
            </w:r>
            <w:proofErr w:type="spellEnd"/>
            <w:r>
              <w:rPr>
                <w:rFonts w:ascii="Arial" w:eastAsia="Arial" w:hAnsi="Arial" w:cs="Arial"/>
              </w:rPr>
              <w:t xml:space="preserve"> </w:t>
            </w:r>
            <w:proofErr w:type="spellStart"/>
            <w:r>
              <w:rPr>
                <w:rFonts w:ascii="Arial" w:eastAsia="Arial" w:hAnsi="Arial" w:cs="Arial"/>
              </w:rPr>
              <w:t>Sequoia</w:t>
            </w:r>
            <w:proofErr w:type="spellEnd"/>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03D6A174" w14:textId="77777777" w:rsidR="009C1BD2" w:rsidRDefault="00000000">
            <w:pPr>
              <w:widowControl w:val="0"/>
              <w:spacing w:line="276" w:lineRule="auto"/>
              <w:jc w:val="center"/>
              <w:rPr>
                <w:rFonts w:ascii="Arial" w:eastAsia="Arial" w:hAnsi="Arial" w:cs="Arial"/>
              </w:rPr>
            </w:pPr>
            <w:r>
              <w:rPr>
                <w:rFonts w:ascii="Arial" w:eastAsia="Arial" w:hAnsi="Arial" w:cs="Arial"/>
              </w:rPr>
              <w:t>2008-2024</w:t>
            </w:r>
          </w:p>
        </w:tc>
        <w:tc>
          <w:tcPr>
            <w:tcW w:w="3031"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BFC9457" w14:textId="77777777" w:rsidR="009C1BD2" w:rsidRDefault="00000000">
            <w:pPr>
              <w:widowControl w:val="0"/>
              <w:spacing w:line="276" w:lineRule="auto"/>
              <w:jc w:val="center"/>
              <w:rPr>
                <w:rFonts w:ascii="Arial" w:eastAsia="Arial" w:hAnsi="Arial" w:cs="Arial"/>
              </w:rPr>
            </w:pPr>
            <w:r>
              <w:rPr>
                <w:rFonts w:ascii="Arial" w:eastAsia="Arial" w:hAnsi="Arial" w:cs="Arial"/>
              </w:rPr>
              <w:t>Ні</w:t>
            </w:r>
          </w:p>
        </w:tc>
      </w:tr>
    </w:tbl>
    <w:p w14:paraId="6997D469" w14:textId="77777777" w:rsidR="009C1BD2" w:rsidRDefault="00000000">
      <w:pPr>
        <w:spacing w:line="360" w:lineRule="auto"/>
        <w:jc w:val="center"/>
        <w:rPr>
          <w:rFonts w:ascii="Times New Roman" w:eastAsia="Times New Roman" w:hAnsi="Times New Roman" w:cs="Times New Roman"/>
          <w:sz w:val="28"/>
          <w:szCs w:val="28"/>
        </w:rPr>
      </w:pPr>
      <w:r>
        <w:br w:type="page"/>
      </w:r>
    </w:p>
    <w:p w14:paraId="00BCBD5B" w14:textId="77777777" w:rsidR="009C1BD2" w:rsidRDefault="00000000">
      <w:p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w:t>
      </w:r>
    </w:p>
    <w:p w14:paraId="63B8ED2D" w14:textId="77777777" w:rsidR="009C1BD2" w:rsidRDefault="00000000">
      <w:pPr>
        <w:spacing w:line="360" w:lineRule="auto"/>
        <w:ind w:firstLine="566"/>
        <w:rPr>
          <w:rFonts w:ascii="Times New Roman" w:eastAsia="Times New Roman" w:hAnsi="Times New Roman" w:cs="Times New Roman"/>
          <w:sz w:val="28"/>
          <w:szCs w:val="28"/>
        </w:rPr>
      </w:pPr>
      <w:bookmarkStart w:id="63" w:name="_1664s55" w:colFirst="0" w:colLast="0"/>
      <w:bookmarkEnd w:id="63"/>
      <w:r>
        <w:rPr>
          <w:rFonts w:ascii="Times New Roman" w:eastAsia="Times New Roman" w:hAnsi="Times New Roman" w:cs="Times New Roman"/>
          <w:sz w:val="28"/>
          <w:szCs w:val="28"/>
        </w:rPr>
        <w:t>Переваги:</w:t>
      </w:r>
    </w:p>
    <w:p w14:paraId="486FBC21"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HDS забезпечує повну підтримку всіх моделей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включаючи гібридні автомобілі, з повним доступом до всіх систем та функцій.</w:t>
      </w:r>
    </w:p>
    <w:p w14:paraId="019108B2"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Завдяки офіційній підтримці виробника, HDS забезпечує точну діагностику та коректну інтерпретацію кодів помилок.</w:t>
      </w:r>
    </w:p>
    <w:p w14:paraId="34074BD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Програма підтримує проведення важливих калібрувань та спеціальних тестів для гібридних систем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w:t>
      </w:r>
    </w:p>
    <w:p w14:paraId="16F4386B"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32251549"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Як і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HDS підтримує лише автомобілі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що може бути недоліком для універсальних </w:t>
      </w:r>
      <w:proofErr w:type="spellStart"/>
      <w:r>
        <w:rPr>
          <w:rFonts w:ascii="Times New Roman" w:eastAsia="Times New Roman" w:hAnsi="Times New Roman" w:cs="Times New Roman"/>
          <w:sz w:val="28"/>
          <w:szCs w:val="28"/>
        </w:rPr>
        <w:t>автосервісів</w:t>
      </w:r>
      <w:proofErr w:type="spellEnd"/>
      <w:r>
        <w:rPr>
          <w:rFonts w:ascii="Times New Roman" w:eastAsia="Times New Roman" w:hAnsi="Times New Roman" w:cs="Times New Roman"/>
          <w:sz w:val="28"/>
          <w:szCs w:val="28"/>
        </w:rPr>
        <w:t>.</w:t>
      </w:r>
    </w:p>
    <w:p w14:paraId="53AE5A63"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Ліцензія та обладнання для HDS також можуть бути дорогими.</w:t>
      </w:r>
    </w:p>
    <w:p w14:paraId="62CE6762"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1.2 - Таблиця сумісності моделей автомобілів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з програмним забезпеченням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w:t>
      </w:r>
    </w:p>
    <w:tbl>
      <w:tblPr>
        <w:tblStyle w:val="ae"/>
        <w:tblW w:w="8752" w:type="dxa"/>
        <w:jc w:val="center"/>
        <w:tblInd w:w="0" w:type="dxa"/>
        <w:tblLayout w:type="fixed"/>
        <w:tblLook w:val="0600" w:firstRow="0" w:lastRow="0" w:firstColumn="0" w:lastColumn="0" w:noHBand="1" w:noVBand="1"/>
      </w:tblPr>
      <w:tblGrid>
        <w:gridCol w:w="2918"/>
        <w:gridCol w:w="2917"/>
        <w:gridCol w:w="2917"/>
      </w:tblGrid>
      <w:tr w:rsidR="009C1BD2" w14:paraId="71148EC3" w14:textId="77777777">
        <w:trPr>
          <w:trHeight w:val="315"/>
          <w:tblHeader/>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236113D6" w14:textId="77777777" w:rsidR="009C1BD2" w:rsidRDefault="00000000">
            <w:pPr>
              <w:widowControl w:val="0"/>
              <w:spacing w:line="276" w:lineRule="auto"/>
              <w:jc w:val="center"/>
              <w:rPr>
                <w:rFonts w:ascii="Arial" w:eastAsia="Arial" w:hAnsi="Arial" w:cs="Arial"/>
              </w:rPr>
            </w:pPr>
            <w:r>
              <w:rPr>
                <w:rFonts w:ascii="Arial" w:eastAsia="Arial" w:hAnsi="Arial" w:cs="Arial"/>
              </w:rPr>
              <w:t>Модель</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5E42CE89" w14:textId="77777777" w:rsidR="009C1BD2" w:rsidRDefault="00000000">
            <w:pPr>
              <w:widowControl w:val="0"/>
              <w:spacing w:line="276" w:lineRule="auto"/>
              <w:jc w:val="center"/>
              <w:rPr>
                <w:rFonts w:ascii="Arial" w:eastAsia="Arial" w:hAnsi="Arial" w:cs="Arial"/>
              </w:rPr>
            </w:pPr>
            <w:r>
              <w:rPr>
                <w:rFonts w:ascii="Arial" w:eastAsia="Arial" w:hAnsi="Arial" w:cs="Arial"/>
              </w:rPr>
              <w:t>Рік випуску</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center"/>
          </w:tcPr>
          <w:p w14:paraId="43FA36C9" w14:textId="77777777" w:rsidR="009C1BD2" w:rsidRDefault="00000000">
            <w:pPr>
              <w:widowControl w:val="0"/>
              <w:spacing w:line="276" w:lineRule="auto"/>
              <w:ind w:left="-9500" w:right="-9500"/>
              <w:jc w:val="center"/>
              <w:rPr>
                <w:rFonts w:ascii="Arial" w:eastAsia="Arial" w:hAnsi="Arial" w:cs="Arial"/>
              </w:rPr>
            </w:pPr>
            <w:r>
              <w:rPr>
                <w:rFonts w:ascii="Arial" w:eastAsia="Arial" w:hAnsi="Arial" w:cs="Arial"/>
              </w:rPr>
              <w:t xml:space="preserve">Сумісність з </w:t>
            </w:r>
            <w:proofErr w:type="spellStart"/>
            <w:r>
              <w:rPr>
                <w:rFonts w:ascii="Arial" w:eastAsia="Arial" w:hAnsi="Arial" w:cs="Arial"/>
              </w:rPr>
              <w:t>Honda</w:t>
            </w:r>
            <w:proofErr w:type="spellEnd"/>
            <w:r>
              <w:rPr>
                <w:rFonts w:ascii="Arial" w:eastAsia="Arial" w:hAnsi="Arial" w:cs="Arial"/>
              </w:rPr>
              <w:t xml:space="preserve"> HDS</w:t>
            </w:r>
          </w:p>
        </w:tc>
      </w:tr>
      <w:tr w:rsidR="009C1BD2" w14:paraId="3507F43D"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CB5D590"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Accord</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CEBF91" w14:textId="77777777" w:rsidR="009C1BD2" w:rsidRDefault="00000000">
            <w:pPr>
              <w:widowControl w:val="0"/>
              <w:spacing w:line="276" w:lineRule="auto"/>
              <w:jc w:val="center"/>
              <w:rPr>
                <w:rFonts w:ascii="Arial" w:eastAsia="Arial" w:hAnsi="Arial" w:cs="Arial"/>
              </w:rPr>
            </w:pPr>
            <w:r>
              <w:rPr>
                <w:rFonts w:ascii="Arial" w:eastAsia="Arial" w:hAnsi="Arial" w:cs="Arial"/>
              </w:rPr>
              <w:t>2003-2024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497F7BD"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30BBD2EE"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319531"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Civic</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23521C9" w14:textId="77777777" w:rsidR="009C1BD2" w:rsidRDefault="00000000">
            <w:pPr>
              <w:widowControl w:val="0"/>
              <w:spacing w:line="276" w:lineRule="auto"/>
              <w:jc w:val="center"/>
              <w:rPr>
                <w:rFonts w:ascii="Arial" w:eastAsia="Arial" w:hAnsi="Arial" w:cs="Arial"/>
              </w:rPr>
            </w:pPr>
            <w:r>
              <w:rPr>
                <w:rFonts w:ascii="Arial" w:eastAsia="Arial" w:hAnsi="Arial" w:cs="Arial"/>
              </w:rPr>
              <w:t>2001-2024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5E0393"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1C87F58F"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97B49A"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CR-V</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6F83E01" w14:textId="77777777" w:rsidR="009C1BD2" w:rsidRDefault="00000000">
            <w:pPr>
              <w:widowControl w:val="0"/>
              <w:spacing w:line="276" w:lineRule="auto"/>
              <w:jc w:val="center"/>
              <w:rPr>
                <w:rFonts w:ascii="Arial" w:eastAsia="Arial" w:hAnsi="Arial" w:cs="Arial"/>
              </w:rPr>
            </w:pPr>
            <w:r>
              <w:rPr>
                <w:rFonts w:ascii="Arial" w:eastAsia="Arial" w:hAnsi="Arial" w:cs="Arial"/>
              </w:rPr>
              <w:t>2002-2024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C6F7FD5"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188D2C1A"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E426FF"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Pilot</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B8D962" w14:textId="77777777" w:rsidR="009C1BD2" w:rsidRDefault="00000000">
            <w:pPr>
              <w:widowControl w:val="0"/>
              <w:spacing w:line="276" w:lineRule="auto"/>
              <w:jc w:val="center"/>
              <w:rPr>
                <w:rFonts w:ascii="Arial" w:eastAsia="Arial" w:hAnsi="Arial" w:cs="Arial"/>
              </w:rPr>
            </w:pPr>
            <w:r>
              <w:rPr>
                <w:rFonts w:ascii="Arial" w:eastAsia="Arial" w:hAnsi="Arial" w:cs="Arial"/>
              </w:rPr>
              <w:t>2003-2024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37848C9"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7F85B786"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E19631"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Odyssey</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4BD135" w14:textId="77777777" w:rsidR="009C1BD2" w:rsidRDefault="00000000">
            <w:pPr>
              <w:widowControl w:val="0"/>
              <w:spacing w:line="276" w:lineRule="auto"/>
              <w:jc w:val="center"/>
              <w:rPr>
                <w:rFonts w:ascii="Arial" w:eastAsia="Arial" w:hAnsi="Arial" w:cs="Arial"/>
              </w:rPr>
            </w:pPr>
            <w:r>
              <w:rPr>
                <w:rFonts w:ascii="Arial" w:eastAsia="Arial" w:hAnsi="Arial" w:cs="Arial"/>
              </w:rPr>
              <w:t>2004-2024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A5BE63"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001D6142"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DE8E8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Fit</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00EE52D" w14:textId="77777777" w:rsidR="009C1BD2" w:rsidRDefault="00000000">
            <w:pPr>
              <w:widowControl w:val="0"/>
              <w:spacing w:line="276" w:lineRule="auto"/>
              <w:jc w:val="center"/>
              <w:rPr>
                <w:rFonts w:ascii="Arial" w:eastAsia="Arial" w:hAnsi="Arial" w:cs="Arial"/>
              </w:rPr>
            </w:pPr>
            <w:r>
              <w:rPr>
                <w:rFonts w:ascii="Arial" w:eastAsia="Arial" w:hAnsi="Arial" w:cs="Arial"/>
              </w:rPr>
              <w:t>2007-2024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67ACD29"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46BAC4B6"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28DFC5"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HR-V</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1D4448" w14:textId="77777777" w:rsidR="009C1BD2" w:rsidRDefault="00000000">
            <w:pPr>
              <w:widowControl w:val="0"/>
              <w:spacing w:line="276" w:lineRule="auto"/>
              <w:jc w:val="center"/>
              <w:rPr>
                <w:rFonts w:ascii="Arial" w:eastAsia="Arial" w:hAnsi="Arial" w:cs="Arial"/>
              </w:rPr>
            </w:pPr>
            <w:r>
              <w:rPr>
                <w:rFonts w:ascii="Arial" w:eastAsia="Arial" w:hAnsi="Arial" w:cs="Arial"/>
              </w:rPr>
              <w:t>2015-2024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ED183D0" w14:textId="77777777" w:rsidR="009C1BD2" w:rsidRDefault="00000000">
            <w:pPr>
              <w:widowControl w:val="0"/>
              <w:spacing w:line="276" w:lineRule="auto"/>
              <w:jc w:val="center"/>
              <w:rPr>
                <w:rFonts w:ascii="Arial" w:eastAsia="Arial" w:hAnsi="Arial" w:cs="Arial"/>
              </w:rPr>
            </w:pPr>
            <w:r>
              <w:rPr>
                <w:rFonts w:ascii="Arial" w:eastAsia="Arial" w:hAnsi="Arial" w:cs="Arial"/>
              </w:rPr>
              <w:t>Ні</w:t>
            </w:r>
          </w:p>
        </w:tc>
      </w:tr>
      <w:tr w:rsidR="009C1BD2" w14:paraId="4D4C5C82"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196797"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Ridgeline</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7A7CDCC" w14:textId="77777777" w:rsidR="009C1BD2" w:rsidRDefault="00000000">
            <w:pPr>
              <w:widowControl w:val="0"/>
              <w:spacing w:line="276" w:lineRule="auto"/>
              <w:jc w:val="center"/>
              <w:rPr>
                <w:rFonts w:ascii="Arial" w:eastAsia="Arial" w:hAnsi="Arial" w:cs="Arial"/>
              </w:rPr>
            </w:pPr>
            <w:r>
              <w:rPr>
                <w:rFonts w:ascii="Arial" w:eastAsia="Arial" w:hAnsi="Arial" w:cs="Arial"/>
              </w:rPr>
              <w:t>2006-2024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8EB898"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3477A56F"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585D766"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Insight</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A5144E" w14:textId="77777777" w:rsidR="009C1BD2" w:rsidRDefault="00000000">
            <w:pPr>
              <w:widowControl w:val="0"/>
              <w:spacing w:line="276" w:lineRule="auto"/>
              <w:jc w:val="center"/>
              <w:rPr>
                <w:rFonts w:ascii="Arial" w:eastAsia="Arial" w:hAnsi="Arial" w:cs="Arial"/>
              </w:rPr>
            </w:pPr>
            <w:r>
              <w:rPr>
                <w:rFonts w:ascii="Arial" w:eastAsia="Arial" w:hAnsi="Arial" w:cs="Arial"/>
              </w:rPr>
              <w:t>2010-2024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08F3A4"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3CE04533"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D12586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Passport</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D679C0" w14:textId="77777777" w:rsidR="009C1BD2" w:rsidRDefault="00000000">
            <w:pPr>
              <w:widowControl w:val="0"/>
              <w:spacing w:line="276" w:lineRule="auto"/>
              <w:jc w:val="center"/>
              <w:rPr>
                <w:rFonts w:ascii="Arial" w:eastAsia="Arial" w:hAnsi="Arial" w:cs="Arial"/>
              </w:rPr>
            </w:pPr>
            <w:r>
              <w:rPr>
                <w:rFonts w:ascii="Arial" w:eastAsia="Arial" w:hAnsi="Arial" w:cs="Arial"/>
              </w:rPr>
              <w:t>2019-2024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09B137"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62342D6E"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CB948A"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Crosstour</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70E31E5" w14:textId="77777777" w:rsidR="009C1BD2" w:rsidRDefault="00000000">
            <w:pPr>
              <w:widowControl w:val="0"/>
              <w:spacing w:line="276" w:lineRule="auto"/>
              <w:jc w:val="center"/>
              <w:rPr>
                <w:rFonts w:ascii="Arial" w:eastAsia="Arial" w:hAnsi="Arial" w:cs="Arial"/>
              </w:rPr>
            </w:pPr>
            <w:r>
              <w:rPr>
                <w:rFonts w:ascii="Arial" w:eastAsia="Arial" w:hAnsi="Arial" w:cs="Arial"/>
              </w:rPr>
              <w:t>2010-2015</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9D0E23"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50FCD418"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BFB134"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Element</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FDBC03" w14:textId="77777777" w:rsidR="009C1BD2" w:rsidRDefault="00000000">
            <w:pPr>
              <w:widowControl w:val="0"/>
              <w:spacing w:line="276" w:lineRule="auto"/>
              <w:jc w:val="center"/>
              <w:rPr>
                <w:rFonts w:ascii="Arial" w:eastAsia="Arial" w:hAnsi="Arial" w:cs="Arial"/>
              </w:rPr>
            </w:pPr>
            <w:r>
              <w:rPr>
                <w:rFonts w:ascii="Arial" w:eastAsia="Arial" w:hAnsi="Arial" w:cs="Arial"/>
              </w:rPr>
              <w:t>2003-2011</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B226155"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r w:rsidR="009C1BD2" w14:paraId="20949303"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E6181E0"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S2000</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DC02A18" w14:textId="77777777" w:rsidR="009C1BD2" w:rsidRDefault="00000000">
            <w:pPr>
              <w:widowControl w:val="0"/>
              <w:spacing w:line="276" w:lineRule="auto"/>
              <w:jc w:val="center"/>
              <w:rPr>
                <w:rFonts w:ascii="Arial" w:eastAsia="Arial" w:hAnsi="Arial" w:cs="Arial"/>
              </w:rPr>
            </w:pPr>
            <w:r>
              <w:rPr>
                <w:rFonts w:ascii="Arial" w:eastAsia="Arial" w:hAnsi="Arial" w:cs="Arial"/>
              </w:rPr>
              <w:t>2000-2009</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01BABA4" w14:textId="77777777" w:rsidR="009C1BD2" w:rsidRDefault="00000000">
            <w:pPr>
              <w:widowControl w:val="0"/>
              <w:spacing w:line="276" w:lineRule="auto"/>
              <w:jc w:val="center"/>
              <w:rPr>
                <w:rFonts w:ascii="Arial" w:eastAsia="Arial" w:hAnsi="Arial" w:cs="Arial"/>
              </w:rPr>
            </w:pPr>
            <w:r>
              <w:rPr>
                <w:rFonts w:ascii="Arial" w:eastAsia="Arial" w:hAnsi="Arial" w:cs="Arial"/>
              </w:rPr>
              <w:t>Ні</w:t>
            </w:r>
          </w:p>
        </w:tc>
      </w:tr>
      <w:tr w:rsidR="009C1BD2" w14:paraId="1046E766"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ED8AB29"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Clarity</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2B3243" w14:textId="77777777" w:rsidR="009C1BD2" w:rsidRDefault="00000000">
            <w:pPr>
              <w:widowControl w:val="0"/>
              <w:spacing w:line="276" w:lineRule="auto"/>
              <w:jc w:val="center"/>
              <w:rPr>
                <w:rFonts w:ascii="Arial" w:eastAsia="Arial" w:hAnsi="Arial" w:cs="Arial"/>
              </w:rPr>
            </w:pPr>
            <w:r>
              <w:rPr>
                <w:rFonts w:ascii="Arial" w:eastAsia="Arial" w:hAnsi="Arial" w:cs="Arial"/>
              </w:rPr>
              <w:t>2016-2024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934239B" w14:textId="77777777" w:rsidR="009C1BD2" w:rsidRDefault="00000000">
            <w:pPr>
              <w:widowControl w:val="0"/>
              <w:spacing w:line="276" w:lineRule="auto"/>
              <w:jc w:val="center"/>
              <w:rPr>
                <w:rFonts w:ascii="Arial" w:eastAsia="Arial" w:hAnsi="Arial" w:cs="Arial"/>
              </w:rPr>
            </w:pPr>
            <w:r>
              <w:rPr>
                <w:rFonts w:ascii="Arial" w:eastAsia="Arial" w:hAnsi="Arial" w:cs="Arial"/>
              </w:rPr>
              <w:t>Ні</w:t>
            </w:r>
          </w:p>
        </w:tc>
      </w:tr>
      <w:tr w:rsidR="009C1BD2" w14:paraId="30799CD5"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27F1B9"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Honda</w:t>
            </w:r>
            <w:proofErr w:type="spellEnd"/>
            <w:r>
              <w:rPr>
                <w:rFonts w:ascii="Arial" w:eastAsia="Arial" w:hAnsi="Arial" w:cs="Arial"/>
              </w:rPr>
              <w:t xml:space="preserve"> </w:t>
            </w:r>
            <w:proofErr w:type="spellStart"/>
            <w:r>
              <w:rPr>
                <w:rFonts w:ascii="Arial" w:eastAsia="Arial" w:hAnsi="Arial" w:cs="Arial"/>
              </w:rPr>
              <w:t>Elysion</w:t>
            </w:r>
            <w:proofErr w:type="spellEnd"/>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6710C7E" w14:textId="77777777" w:rsidR="009C1BD2" w:rsidRDefault="00000000">
            <w:pPr>
              <w:widowControl w:val="0"/>
              <w:spacing w:line="276" w:lineRule="auto"/>
              <w:jc w:val="center"/>
              <w:rPr>
                <w:rFonts w:ascii="Arial" w:eastAsia="Arial" w:hAnsi="Arial" w:cs="Arial"/>
              </w:rPr>
            </w:pPr>
            <w:r>
              <w:rPr>
                <w:rFonts w:ascii="Arial" w:eastAsia="Arial" w:hAnsi="Arial" w:cs="Arial"/>
              </w:rPr>
              <w:t>2004-2024</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9F8FFCA" w14:textId="77777777" w:rsidR="009C1BD2" w:rsidRDefault="00000000">
            <w:pPr>
              <w:widowControl w:val="0"/>
              <w:spacing w:line="276" w:lineRule="auto"/>
              <w:jc w:val="center"/>
              <w:rPr>
                <w:rFonts w:ascii="Arial" w:eastAsia="Arial" w:hAnsi="Arial" w:cs="Arial"/>
              </w:rPr>
            </w:pPr>
            <w:r>
              <w:rPr>
                <w:rFonts w:ascii="Arial" w:eastAsia="Arial" w:hAnsi="Arial" w:cs="Arial"/>
              </w:rPr>
              <w:t>Так</w:t>
            </w:r>
          </w:p>
        </w:tc>
      </w:tr>
    </w:tbl>
    <w:p w14:paraId="448276EA" w14:textId="77777777" w:rsidR="009C1BD2" w:rsidRDefault="009C1BD2">
      <w:pPr>
        <w:spacing w:line="360" w:lineRule="auto"/>
        <w:jc w:val="center"/>
        <w:rPr>
          <w:rFonts w:ascii="Times New Roman" w:eastAsia="Times New Roman" w:hAnsi="Times New Roman" w:cs="Times New Roman"/>
          <w:sz w:val="28"/>
          <w:szCs w:val="28"/>
        </w:rPr>
      </w:pPr>
      <w:bookmarkStart w:id="64" w:name="_3q5sasy" w:colFirst="0" w:colLast="0"/>
      <w:bookmarkEnd w:id="64"/>
    </w:p>
    <w:p w14:paraId="5C18B92F"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p>
    <w:p w14:paraId="3B853989"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00FD011C"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підтримує велику кількість марок і моделей автомобілів, що робить його універсальним інструментом для будь-якого автосервісу.</w:t>
      </w:r>
    </w:p>
    <w:p w14:paraId="05203577"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Програма підтримує зчитування та скидання кодів помилок, моніторинг параметрів у реальному часі, спеціальні тести, калібрування та оновлення програмного забезпечення ЕБУ.</w:t>
      </w:r>
    </w:p>
    <w:p w14:paraId="3FAFC2BD"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надає доступ до великої кількості технічної інформації для різних марок автомобілів.</w:t>
      </w:r>
    </w:p>
    <w:p w14:paraId="54CEADF3"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17F42357"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Хоча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є дуже універсальним, його точність та надійність можуть бути нижчими порівняно з офіційними інструментами від виробників.</w:t>
      </w:r>
    </w:p>
    <w:p w14:paraId="0BFC6ED7"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Велика кількість функцій та підтримка багатьох марок можуть ускладнювати використання програми для новачків. [7]</w:t>
      </w:r>
    </w:p>
    <w:p w14:paraId="6E34E45A"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1.3 - Таблиця сумісності автомобільних марок з програмним забезпеченням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p>
    <w:tbl>
      <w:tblPr>
        <w:tblStyle w:val="af"/>
        <w:tblW w:w="8268" w:type="dxa"/>
        <w:jc w:val="center"/>
        <w:tblInd w:w="0" w:type="dxa"/>
        <w:tblLayout w:type="fixed"/>
        <w:tblLook w:val="0600" w:firstRow="0" w:lastRow="0" w:firstColumn="0" w:lastColumn="0" w:noHBand="1" w:noVBand="1"/>
      </w:tblPr>
      <w:tblGrid>
        <w:gridCol w:w="2067"/>
        <w:gridCol w:w="2067"/>
        <w:gridCol w:w="2067"/>
        <w:gridCol w:w="2067"/>
      </w:tblGrid>
      <w:tr w:rsidR="009C1BD2" w14:paraId="4A9A9D94" w14:textId="77777777">
        <w:trPr>
          <w:trHeight w:val="315"/>
          <w:tblHeader/>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E293E03" w14:textId="77777777" w:rsidR="009C1BD2" w:rsidRDefault="00000000">
            <w:pPr>
              <w:widowControl w:val="0"/>
              <w:spacing w:line="276" w:lineRule="auto"/>
              <w:jc w:val="center"/>
              <w:rPr>
                <w:rFonts w:ascii="Arial" w:eastAsia="Arial" w:hAnsi="Arial" w:cs="Arial"/>
              </w:rPr>
            </w:pPr>
            <w:r>
              <w:rPr>
                <w:rFonts w:ascii="Arial" w:eastAsia="Arial" w:hAnsi="Arial" w:cs="Arial"/>
              </w:rPr>
              <w:t>Марка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F3CF9E5" w14:textId="77777777" w:rsidR="009C1BD2" w:rsidRDefault="00000000">
            <w:pPr>
              <w:widowControl w:val="0"/>
              <w:spacing w:line="276" w:lineRule="auto"/>
              <w:jc w:val="center"/>
              <w:rPr>
                <w:rFonts w:ascii="Arial" w:eastAsia="Arial" w:hAnsi="Arial" w:cs="Arial"/>
              </w:rPr>
            </w:pPr>
            <w:r>
              <w:rPr>
                <w:rFonts w:ascii="Arial" w:eastAsia="Arial" w:hAnsi="Arial" w:cs="Arial"/>
              </w:rPr>
              <w:t>Модель</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14B82F6" w14:textId="77777777" w:rsidR="009C1BD2" w:rsidRDefault="00000000">
            <w:pPr>
              <w:widowControl w:val="0"/>
              <w:spacing w:line="276" w:lineRule="auto"/>
              <w:jc w:val="center"/>
              <w:rPr>
                <w:rFonts w:ascii="Arial" w:eastAsia="Arial" w:hAnsi="Arial" w:cs="Arial"/>
              </w:rPr>
            </w:pPr>
            <w:r>
              <w:rPr>
                <w:rFonts w:ascii="Arial" w:eastAsia="Arial" w:hAnsi="Arial" w:cs="Arial"/>
              </w:rPr>
              <w:t>Рік випуску</w:t>
            </w:r>
          </w:p>
        </w:tc>
        <w:tc>
          <w:tcPr>
            <w:tcW w:w="206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38EBD6C2" w14:textId="77777777" w:rsidR="009C1BD2" w:rsidRDefault="00000000">
            <w:pPr>
              <w:widowControl w:val="0"/>
              <w:spacing w:line="276" w:lineRule="auto"/>
              <w:ind w:left="-9500" w:right="-9500"/>
              <w:jc w:val="center"/>
              <w:rPr>
                <w:rFonts w:ascii="Arial" w:eastAsia="Arial" w:hAnsi="Arial" w:cs="Arial"/>
              </w:rPr>
            </w:pPr>
            <w:r>
              <w:rPr>
                <w:rFonts w:ascii="Arial" w:eastAsia="Arial" w:hAnsi="Arial" w:cs="Arial"/>
              </w:rPr>
              <w:t xml:space="preserve">Сумісність з </w:t>
            </w:r>
            <w:proofErr w:type="spellStart"/>
            <w:r>
              <w:rPr>
                <w:rFonts w:ascii="Arial" w:eastAsia="Arial" w:hAnsi="Arial" w:cs="Arial"/>
              </w:rPr>
              <w:t>Autel</w:t>
            </w:r>
            <w:proofErr w:type="spellEnd"/>
            <w:r>
              <w:rPr>
                <w:rFonts w:ascii="Arial" w:eastAsia="Arial" w:hAnsi="Arial" w:cs="Arial"/>
              </w:rPr>
              <w:t xml:space="preserve"> </w:t>
            </w:r>
            <w:proofErr w:type="spellStart"/>
            <w:r>
              <w:rPr>
                <w:rFonts w:ascii="Arial" w:eastAsia="Arial" w:hAnsi="Arial" w:cs="Arial"/>
              </w:rPr>
              <w:t>Maxisys</w:t>
            </w:r>
            <w:proofErr w:type="spellEnd"/>
          </w:p>
        </w:tc>
      </w:tr>
      <w:tr w:rsidR="009C1BD2" w14:paraId="43C4AFE6"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89C0D16"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Toyota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5AEC210"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Camry</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C5794B7" w14:textId="77777777" w:rsidR="009C1BD2" w:rsidRDefault="00000000">
            <w:pPr>
              <w:widowControl w:val="0"/>
              <w:spacing w:line="276" w:lineRule="auto"/>
              <w:rPr>
                <w:rFonts w:ascii="Arial" w:eastAsia="Arial" w:hAnsi="Arial" w:cs="Arial"/>
              </w:rPr>
            </w:pPr>
            <w:r>
              <w:rPr>
                <w:rFonts w:ascii="Arial" w:eastAsia="Arial" w:hAnsi="Arial" w:cs="Arial"/>
              </w:rPr>
              <w:t>2002-2024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F0ED18"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214CA1AB"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9CDFE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Honda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46501F"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Accord</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7C9FE3" w14:textId="77777777" w:rsidR="009C1BD2" w:rsidRDefault="00000000">
            <w:pPr>
              <w:widowControl w:val="0"/>
              <w:spacing w:line="276" w:lineRule="auto"/>
              <w:rPr>
                <w:rFonts w:ascii="Arial" w:eastAsia="Arial" w:hAnsi="Arial" w:cs="Arial"/>
              </w:rPr>
            </w:pPr>
            <w:r>
              <w:rPr>
                <w:rFonts w:ascii="Arial" w:eastAsia="Arial" w:hAnsi="Arial" w:cs="Arial"/>
              </w:rPr>
              <w:t>2003-2024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80E8D39"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241CFF9F"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3E2EE6C"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Ford</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3E15BC9"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Focus</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8AEA7C"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752874B"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5A907269"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873328"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Chevrolet</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C24871"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Malibu</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061F8C3" w14:textId="77777777" w:rsidR="009C1BD2" w:rsidRDefault="00000000">
            <w:pPr>
              <w:widowControl w:val="0"/>
              <w:spacing w:line="276" w:lineRule="auto"/>
              <w:rPr>
                <w:rFonts w:ascii="Arial" w:eastAsia="Arial" w:hAnsi="Arial" w:cs="Arial"/>
              </w:rPr>
            </w:pPr>
            <w:r>
              <w:rPr>
                <w:rFonts w:ascii="Arial" w:eastAsia="Arial" w:hAnsi="Arial" w:cs="Arial"/>
              </w:rPr>
              <w:t>2004-2024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990FEEC"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535ECB62"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28203BA" w14:textId="77777777" w:rsidR="009C1BD2" w:rsidRDefault="00000000">
            <w:pPr>
              <w:widowControl w:val="0"/>
              <w:spacing w:line="276" w:lineRule="auto"/>
              <w:rPr>
                <w:rFonts w:ascii="Arial" w:eastAsia="Arial" w:hAnsi="Arial" w:cs="Arial"/>
              </w:rPr>
            </w:pPr>
            <w:r>
              <w:rPr>
                <w:rFonts w:ascii="Arial" w:eastAsia="Arial" w:hAnsi="Arial" w:cs="Arial"/>
              </w:rPr>
              <w:t>BMW</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0D5F1C2" w14:textId="77777777" w:rsidR="009C1BD2" w:rsidRDefault="00000000">
            <w:pPr>
              <w:widowControl w:val="0"/>
              <w:spacing w:line="276" w:lineRule="auto"/>
              <w:rPr>
                <w:rFonts w:ascii="Arial" w:eastAsia="Arial" w:hAnsi="Arial" w:cs="Arial"/>
              </w:rPr>
            </w:pPr>
            <w:r>
              <w:rPr>
                <w:rFonts w:ascii="Arial" w:eastAsia="Arial" w:hAnsi="Arial" w:cs="Arial"/>
              </w:rPr>
              <w:t xml:space="preserve">3 </w:t>
            </w:r>
            <w:proofErr w:type="spellStart"/>
            <w:r>
              <w:rPr>
                <w:rFonts w:ascii="Arial" w:eastAsia="Arial" w:hAnsi="Arial" w:cs="Arial"/>
              </w:rPr>
              <w:t>Series</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A84445" w14:textId="77777777" w:rsidR="009C1BD2" w:rsidRDefault="00000000">
            <w:pPr>
              <w:widowControl w:val="0"/>
              <w:spacing w:line="276" w:lineRule="auto"/>
              <w:rPr>
                <w:rFonts w:ascii="Arial" w:eastAsia="Arial" w:hAnsi="Arial" w:cs="Arial"/>
              </w:rPr>
            </w:pPr>
            <w:r>
              <w:rPr>
                <w:rFonts w:ascii="Arial" w:eastAsia="Arial" w:hAnsi="Arial" w:cs="Arial"/>
              </w:rPr>
              <w:t>2000-2024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44FC5AA"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0905B868"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6AD4EC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Mercedes-Benz</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1B3CDC1" w14:textId="77777777" w:rsidR="009C1BD2" w:rsidRDefault="00000000">
            <w:pPr>
              <w:widowControl w:val="0"/>
              <w:spacing w:line="276" w:lineRule="auto"/>
              <w:rPr>
                <w:rFonts w:ascii="Arial" w:eastAsia="Arial" w:hAnsi="Arial" w:cs="Arial"/>
              </w:rPr>
            </w:pPr>
            <w:r>
              <w:rPr>
                <w:rFonts w:ascii="Arial" w:eastAsia="Arial" w:hAnsi="Arial" w:cs="Arial"/>
              </w:rPr>
              <w:t>C-</w:t>
            </w:r>
            <w:proofErr w:type="spellStart"/>
            <w:r>
              <w:rPr>
                <w:rFonts w:ascii="Arial" w:eastAsia="Arial" w:hAnsi="Arial" w:cs="Arial"/>
              </w:rPr>
              <w:t>Class</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E95E6D" w14:textId="77777777" w:rsidR="009C1BD2" w:rsidRDefault="00000000">
            <w:pPr>
              <w:widowControl w:val="0"/>
              <w:spacing w:line="276" w:lineRule="auto"/>
              <w:rPr>
                <w:rFonts w:ascii="Arial" w:eastAsia="Arial" w:hAnsi="Arial" w:cs="Arial"/>
              </w:rPr>
            </w:pPr>
            <w:r>
              <w:rPr>
                <w:rFonts w:ascii="Arial" w:eastAsia="Arial" w:hAnsi="Arial" w:cs="Arial"/>
              </w:rPr>
              <w:t>2000-2024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8D83213"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234C1748"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80156B"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Volkswagen</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C2871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Golf</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C508F8" w14:textId="77777777" w:rsidR="009C1BD2" w:rsidRDefault="00000000">
            <w:pPr>
              <w:widowControl w:val="0"/>
              <w:spacing w:line="276" w:lineRule="auto"/>
              <w:rPr>
                <w:rFonts w:ascii="Arial" w:eastAsia="Arial" w:hAnsi="Arial" w:cs="Arial"/>
              </w:rPr>
            </w:pPr>
            <w:r>
              <w:rPr>
                <w:rFonts w:ascii="Arial" w:eastAsia="Arial" w:hAnsi="Arial" w:cs="Arial"/>
              </w:rPr>
              <w:t>2004-2024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1F5F1DB"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3F214E87"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925EBE4"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Audi</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ED74F48" w14:textId="77777777" w:rsidR="009C1BD2" w:rsidRDefault="00000000">
            <w:pPr>
              <w:widowControl w:val="0"/>
              <w:spacing w:line="276" w:lineRule="auto"/>
              <w:rPr>
                <w:rFonts w:ascii="Arial" w:eastAsia="Arial" w:hAnsi="Arial" w:cs="Arial"/>
              </w:rPr>
            </w:pPr>
            <w:r>
              <w:rPr>
                <w:rFonts w:ascii="Arial" w:eastAsia="Arial" w:hAnsi="Arial" w:cs="Arial"/>
              </w:rPr>
              <w:t>A4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5098BF9"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4B8B06"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84F94C9"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BCE79D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Nissan</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2617E9"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Altima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F700C9A" w14:textId="77777777" w:rsidR="009C1BD2" w:rsidRDefault="00000000">
            <w:pPr>
              <w:widowControl w:val="0"/>
              <w:spacing w:line="276" w:lineRule="auto"/>
              <w:rPr>
                <w:rFonts w:ascii="Arial" w:eastAsia="Arial" w:hAnsi="Arial" w:cs="Arial"/>
              </w:rPr>
            </w:pPr>
            <w:r>
              <w:rPr>
                <w:rFonts w:ascii="Arial" w:eastAsia="Arial" w:hAnsi="Arial" w:cs="Arial"/>
              </w:rPr>
              <w:t>2007-2024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A04A4F"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5E6BCDF4"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0BC5E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Subaru</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EB4E5F2"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Outback</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CE64E62"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59B46E"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D53DD20"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C8FC5B"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Mazda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860C6C" w14:textId="77777777" w:rsidR="009C1BD2" w:rsidRDefault="00000000">
            <w:pPr>
              <w:widowControl w:val="0"/>
              <w:spacing w:line="276" w:lineRule="auto"/>
              <w:rPr>
                <w:rFonts w:ascii="Arial" w:eastAsia="Arial" w:hAnsi="Arial" w:cs="Arial"/>
              </w:rPr>
            </w:pPr>
            <w:r>
              <w:rPr>
                <w:rFonts w:ascii="Arial" w:eastAsia="Arial" w:hAnsi="Arial" w:cs="Arial"/>
              </w:rPr>
              <w:t>CX-5</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E974B27" w14:textId="77777777" w:rsidR="009C1BD2" w:rsidRDefault="00000000">
            <w:pPr>
              <w:widowControl w:val="0"/>
              <w:spacing w:line="276" w:lineRule="auto"/>
              <w:rPr>
                <w:rFonts w:ascii="Arial" w:eastAsia="Arial" w:hAnsi="Arial" w:cs="Arial"/>
              </w:rPr>
            </w:pPr>
            <w:r>
              <w:rPr>
                <w:rFonts w:ascii="Arial" w:eastAsia="Arial" w:hAnsi="Arial" w:cs="Arial"/>
              </w:rPr>
              <w:t>2012-2024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D2AC852"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527E2765"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556E300"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Hyundai</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14F50B1"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Sonata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D75A0A" w14:textId="77777777" w:rsidR="009C1BD2" w:rsidRDefault="00000000">
            <w:pPr>
              <w:widowControl w:val="0"/>
              <w:spacing w:line="276" w:lineRule="auto"/>
              <w:rPr>
                <w:rFonts w:ascii="Arial" w:eastAsia="Arial" w:hAnsi="Arial" w:cs="Arial"/>
              </w:rPr>
            </w:pPr>
            <w:r>
              <w:rPr>
                <w:rFonts w:ascii="Arial" w:eastAsia="Arial" w:hAnsi="Arial" w:cs="Arial"/>
              </w:rPr>
              <w:t>2006-2024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2A5ECE7"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3027380B"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BA207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Kia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7D2A3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Optima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BCA1CEF" w14:textId="77777777" w:rsidR="009C1BD2" w:rsidRDefault="00000000">
            <w:pPr>
              <w:widowControl w:val="0"/>
              <w:spacing w:line="276" w:lineRule="auto"/>
              <w:rPr>
                <w:rFonts w:ascii="Arial" w:eastAsia="Arial" w:hAnsi="Arial" w:cs="Arial"/>
              </w:rPr>
            </w:pPr>
            <w:r>
              <w:rPr>
                <w:rFonts w:ascii="Arial" w:eastAsia="Arial" w:hAnsi="Arial" w:cs="Arial"/>
              </w:rPr>
              <w:t>2011-2024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3C4CE33"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10E5B74A"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9DDCB4"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Lexus</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228D603" w14:textId="77777777" w:rsidR="009C1BD2" w:rsidRDefault="00000000">
            <w:pPr>
              <w:widowControl w:val="0"/>
              <w:spacing w:line="276" w:lineRule="auto"/>
              <w:rPr>
                <w:rFonts w:ascii="Arial" w:eastAsia="Arial" w:hAnsi="Arial" w:cs="Arial"/>
              </w:rPr>
            </w:pPr>
            <w:r>
              <w:rPr>
                <w:rFonts w:ascii="Arial" w:eastAsia="Arial" w:hAnsi="Arial" w:cs="Arial"/>
              </w:rPr>
              <w:t>RX</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3A6E4DE"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4A6DFD6"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24E86012"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7B53B3E"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lastRenderedPageBreak/>
              <w:t>Mitsubishi</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AE9D8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Outlander</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DF16DE" w14:textId="77777777" w:rsidR="009C1BD2" w:rsidRDefault="00000000">
            <w:pPr>
              <w:widowControl w:val="0"/>
              <w:spacing w:line="276" w:lineRule="auto"/>
              <w:rPr>
                <w:rFonts w:ascii="Arial" w:eastAsia="Arial" w:hAnsi="Arial" w:cs="Arial"/>
              </w:rPr>
            </w:pPr>
            <w:r>
              <w:rPr>
                <w:rFonts w:ascii="Arial" w:eastAsia="Arial" w:hAnsi="Arial" w:cs="Arial"/>
              </w:rPr>
              <w:t>2007-2024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7D2B05"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01B3B9A0"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BA52AF"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Ferrari</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402A344" w14:textId="77777777" w:rsidR="009C1BD2" w:rsidRDefault="00000000">
            <w:pPr>
              <w:widowControl w:val="0"/>
              <w:spacing w:line="276" w:lineRule="auto"/>
              <w:rPr>
                <w:rFonts w:ascii="Arial" w:eastAsia="Arial" w:hAnsi="Arial" w:cs="Arial"/>
              </w:rPr>
            </w:pPr>
            <w:r>
              <w:rPr>
                <w:rFonts w:ascii="Arial" w:eastAsia="Arial" w:hAnsi="Arial" w:cs="Arial"/>
              </w:rPr>
              <w:t>488 GTB</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43E618A" w14:textId="77777777" w:rsidR="009C1BD2" w:rsidRDefault="00000000">
            <w:pPr>
              <w:widowControl w:val="0"/>
              <w:spacing w:line="276" w:lineRule="auto"/>
              <w:rPr>
                <w:rFonts w:ascii="Arial" w:eastAsia="Arial" w:hAnsi="Arial" w:cs="Arial"/>
              </w:rPr>
            </w:pPr>
            <w:r>
              <w:rPr>
                <w:rFonts w:ascii="Arial" w:eastAsia="Arial" w:hAnsi="Arial" w:cs="Arial"/>
              </w:rPr>
              <w:t>2015-2024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830C2F2"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13DF2432"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E4DE67"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Lamborghini</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3506DC"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Huracan</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E5516EB" w14:textId="77777777" w:rsidR="009C1BD2" w:rsidRDefault="00000000">
            <w:pPr>
              <w:widowControl w:val="0"/>
              <w:spacing w:line="276" w:lineRule="auto"/>
              <w:rPr>
                <w:rFonts w:ascii="Arial" w:eastAsia="Arial" w:hAnsi="Arial" w:cs="Arial"/>
              </w:rPr>
            </w:pPr>
            <w:r>
              <w:rPr>
                <w:rFonts w:ascii="Arial" w:eastAsia="Arial" w:hAnsi="Arial" w:cs="Arial"/>
              </w:rPr>
              <w:t>2014-2024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15CE58C"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62109129"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27C6136"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Tesla</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8AA46A9"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Model</w:t>
            </w:r>
            <w:proofErr w:type="spellEnd"/>
            <w:r>
              <w:rPr>
                <w:rFonts w:ascii="Arial" w:eastAsia="Arial" w:hAnsi="Arial" w:cs="Arial"/>
              </w:rPr>
              <w:t xml:space="preserve"> S</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765868E" w14:textId="77777777" w:rsidR="009C1BD2" w:rsidRDefault="00000000">
            <w:pPr>
              <w:widowControl w:val="0"/>
              <w:spacing w:line="276" w:lineRule="auto"/>
              <w:rPr>
                <w:rFonts w:ascii="Arial" w:eastAsia="Arial" w:hAnsi="Arial" w:cs="Arial"/>
              </w:rPr>
            </w:pPr>
            <w:r>
              <w:rPr>
                <w:rFonts w:ascii="Arial" w:eastAsia="Arial" w:hAnsi="Arial" w:cs="Arial"/>
              </w:rPr>
              <w:t>2012-2024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E7C229"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43E7D5EC"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9DABE2"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Aston</w:t>
            </w:r>
            <w:proofErr w:type="spellEnd"/>
            <w:r>
              <w:rPr>
                <w:rFonts w:ascii="Arial" w:eastAsia="Arial" w:hAnsi="Arial" w:cs="Arial"/>
              </w:rPr>
              <w:t xml:space="preserve"> </w:t>
            </w:r>
            <w:proofErr w:type="spellStart"/>
            <w:r>
              <w:rPr>
                <w:rFonts w:ascii="Arial" w:eastAsia="Arial" w:hAnsi="Arial" w:cs="Arial"/>
              </w:rPr>
              <w:t>Martin</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BD7DCB6" w14:textId="77777777" w:rsidR="009C1BD2" w:rsidRDefault="00000000">
            <w:pPr>
              <w:widowControl w:val="0"/>
              <w:spacing w:line="276" w:lineRule="auto"/>
              <w:rPr>
                <w:rFonts w:ascii="Arial" w:eastAsia="Arial" w:hAnsi="Arial" w:cs="Arial"/>
              </w:rPr>
            </w:pPr>
            <w:r>
              <w:rPr>
                <w:rFonts w:ascii="Arial" w:eastAsia="Arial" w:hAnsi="Arial" w:cs="Arial"/>
              </w:rPr>
              <w:t>DB11</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33B0345" w14:textId="77777777" w:rsidR="009C1BD2" w:rsidRDefault="00000000">
            <w:pPr>
              <w:widowControl w:val="0"/>
              <w:spacing w:line="276" w:lineRule="auto"/>
              <w:rPr>
                <w:rFonts w:ascii="Arial" w:eastAsia="Arial" w:hAnsi="Arial" w:cs="Arial"/>
              </w:rPr>
            </w:pPr>
            <w:r>
              <w:rPr>
                <w:rFonts w:ascii="Arial" w:eastAsia="Arial" w:hAnsi="Arial" w:cs="Arial"/>
              </w:rPr>
              <w:t>2016-2024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F916AD"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5ADE686C"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0687DE"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Rolls-Royce</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5970DEB"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Phantom</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EFDA1AD" w14:textId="77777777" w:rsidR="009C1BD2" w:rsidRDefault="00000000">
            <w:pPr>
              <w:widowControl w:val="0"/>
              <w:spacing w:line="276" w:lineRule="auto"/>
              <w:rPr>
                <w:rFonts w:ascii="Arial" w:eastAsia="Arial" w:hAnsi="Arial" w:cs="Arial"/>
              </w:rPr>
            </w:pPr>
            <w:r>
              <w:rPr>
                <w:rFonts w:ascii="Arial" w:eastAsia="Arial" w:hAnsi="Arial" w:cs="Arial"/>
              </w:rPr>
              <w:t>2003-2024</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303141" w14:textId="77777777" w:rsidR="009C1BD2" w:rsidRDefault="00000000">
            <w:pPr>
              <w:widowControl w:val="0"/>
              <w:spacing w:line="276" w:lineRule="auto"/>
              <w:rPr>
                <w:rFonts w:ascii="Arial" w:eastAsia="Arial" w:hAnsi="Arial" w:cs="Arial"/>
              </w:rPr>
            </w:pPr>
            <w:r>
              <w:rPr>
                <w:rFonts w:ascii="Arial" w:eastAsia="Arial" w:hAnsi="Arial" w:cs="Arial"/>
              </w:rPr>
              <w:t>Ні</w:t>
            </w:r>
          </w:p>
        </w:tc>
      </w:tr>
    </w:tbl>
    <w:p w14:paraId="2158E0F6" w14:textId="77777777" w:rsidR="009C1BD2" w:rsidRDefault="009C1BD2">
      <w:pPr>
        <w:spacing w:line="360" w:lineRule="auto"/>
        <w:rPr>
          <w:rFonts w:ascii="Times New Roman" w:eastAsia="Times New Roman" w:hAnsi="Times New Roman" w:cs="Times New Roman"/>
          <w:sz w:val="28"/>
          <w:szCs w:val="28"/>
        </w:rPr>
      </w:pPr>
    </w:p>
    <w:p w14:paraId="69BAFC28" w14:textId="77777777" w:rsidR="009C1BD2" w:rsidRDefault="009C1BD2">
      <w:pPr>
        <w:spacing w:line="360" w:lineRule="auto"/>
        <w:ind w:firstLine="566"/>
        <w:rPr>
          <w:rFonts w:ascii="Times New Roman" w:eastAsia="Times New Roman" w:hAnsi="Times New Roman" w:cs="Times New Roman"/>
          <w:sz w:val="28"/>
          <w:szCs w:val="28"/>
        </w:rPr>
      </w:pPr>
      <w:bookmarkStart w:id="65" w:name="_25b2l0r" w:colFirst="0" w:colLast="0"/>
      <w:bookmarkEnd w:id="65"/>
    </w:p>
    <w:p w14:paraId="45686C9D"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w:t>
      </w:r>
    </w:p>
    <w:p w14:paraId="521B93F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14:paraId="0707FE71"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підтримує діагностику багатьох марок і моделей автомобілів, що робить його дуже універсальним інструментом.</w:t>
      </w:r>
    </w:p>
    <w:p w14:paraId="58B8DFC2"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Програма надає доступ до великої кількості технічних ресурсів, схем та сервісних бюлетенів для багатьох марок.</w:t>
      </w:r>
    </w:p>
    <w:p w14:paraId="476D03D9"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відомий своєю високою якістю та надійністю, що відображається у програмному забезпеченні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w:t>
      </w:r>
    </w:p>
    <w:p w14:paraId="3C3964AA"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p w14:paraId="00D79684"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є дорогим рішенням, що може бути недоступним для деяких сервісних центрів.</w:t>
      </w:r>
    </w:p>
    <w:p w14:paraId="69B607BD"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2. Велика кількість функцій та підтримка багатьох марок можуть ускладнювати використання програми без належного навчання.</w:t>
      </w:r>
    </w:p>
    <w:p w14:paraId="0753C9F0" w14:textId="77777777" w:rsidR="009C1BD2" w:rsidRDefault="00000000">
      <w:pPr>
        <w:spacing w:line="360" w:lineRule="auto"/>
        <w:jc w:val="center"/>
        <w:rPr>
          <w:rFonts w:ascii="Times New Roman" w:eastAsia="Times New Roman" w:hAnsi="Times New Roman" w:cs="Times New Roman"/>
          <w:sz w:val="28"/>
          <w:szCs w:val="28"/>
        </w:rPr>
      </w:pPr>
      <w:bookmarkStart w:id="66" w:name="_kgcv8k" w:colFirst="0" w:colLast="0"/>
      <w:bookmarkEnd w:id="66"/>
      <w:r>
        <w:rPr>
          <w:rFonts w:ascii="Times New Roman" w:eastAsia="Times New Roman" w:hAnsi="Times New Roman" w:cs="Times New Roman"/>
          <w:sz w:val="28"/>
          <w:szCs w:val="28"/>
        </w:rPr>
        <w:t xml:space="preserve">Таблиця 1.4 - Таблиця сумісності автомобільних марок з програмним забезпеченням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w:t>
      </w:r>
    </w:p>
    <w:tbl>
      <w:tblPr>
        <w:tblStyle w:val="af0"/>
        <w:tblW w:w="8494" w:type="dxa"/>
        <w:jc w:val="center"/>
        <w:tblInd w:w="0" w:type="dxa"/>
        <w:tblLayout w:type="fixed"/>
        <w:tblLook w:val="0600" w:firstRow="0" w:lastRow="0" w:firstColumn="0" w:lastColumn="0" w:noHBand="1" w:noVBand="1"/>
      </w:tblPr>
      <w:tblGrid>
        <w:gridCol w:w="2123"/>
        <w:gridCol w:w="2123"/>
        <w:gridCol w:w="2124"/>
        <w:gridCol w:w="2124"/>
      </w:tblGrid>
      <w:tr w:rsidR="009C1BD2" w14:paraId="6203D8F2" w14:textId="77777777">
        <w:trPr>
          <w:trHeight w:val="315"/>
          <w:tblHeader/>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76A6D3" w14:textId="77777777" w:rsidR="009C1BD2" w:rsidRDefault="00000000">
            <w:pPr>
              <w:widowControl w:val="0"/>
              <w:spacing w:line="276" w:lineRule="auto"/>
              <w:jc w:val="center"/>
              <w:rPr>
                <w:rFonts w:ascii="Arial" w:eastAsia="Arial" w:hAnsi="Arial" w:cs="Arial"/>
              </w:rPr>
            </w:pPr>
            <w:r>
              <w:rPr>
                <w:rFonts w:ascii="Arial" w:eastAsia="Arial" w:hAnsi="Arial" w:cs="Arial"/>
              </w:rPr>
              <w:t>Марка</w:t>
            </w:r>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6EAADB1" w14:textId="77777777" w:rsidR="009C1BD2" w:rsidRDefault="00000000">
            <w:pPr>
              <w:widowControl w:val="0"/>
              <w:spacing w:line="276" w:lineRule="auto"/>
              <w:jc w:val="center"/>
              <w:rPr>
                <w:rFonts w:ascii="Arial" w:eastAsia="Arial" w:hAnsi="Arial" w:cs="Arial"/>
              </w:rPr>
            </w:pPr>
            <w:r>
              <w:rPr>
                <w:rFonts w:ascii="Arial" w:eastAsia="Arial" w:hAnsi="Arial" w:cs="Arial"/>
              </w:rPr>
              <w:t>Модель</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162C41" w14:textId="77777777" w:rsidR="009C1BD2" w:rsidRDefault="00000000">
            <w:pPr>
              <w:widowControl w:val="0"/>
              <w:spacing w:line="276" w:lineRule="auto"/>
              <w:jc w:val="center"/>
              <w:rPr>
                <w:rFonts w:ascii="Arial" w:eastAsia="Arial" w:hAnsi="Arial" w:cs="Arial"/>
              </w:rPr>
            </w:pPr>
            <w:r>
              <w:rPr>
                <w:rFonts w:ascii="Arial" w:eastAsia="Arial" w:hAnsi="Arial" w:cs="Arial"/>
              </w:rPr>
              <w:t>Рік випуску</w:t>
            </w:r>
          </w:p>
        </w:tc>
        <w:tc>
          <w:tcPr>
            <w:tcW w:w="2124"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51AC81FE" w14:textId="77777777" w:rsidR="009C1BD2" w:rsidRDefault="00000000">
            <w:pPr>
              <w:widowControl w:val="0"/>
              <w:spacing w:line="276" w:lineRule="auto"/>
              <w:ind w:left="-9500" w:right="-9500"/>
              <w:jc w:val="center"/>
              <w:rPr>
                <w:rFonts w:ascii="Arial" w:eastAsia="Arial" w:hAnsi="Arial" w:cs="Arial"/>
              </w:rPr>
            </w:pPr>
            <w:r>
              <w:rPr>
                <w:rFonts w:ascii="Arial" w:eastAsia="Arial" w:hAnsi="Arial" w:cs="Arial"/>
              </w:rPr>
              <w:t xml:space="preserve"> </w:t>
            </w:r>
            <w:proofErr w:type="spellStart"/>
            <w:r>
              <w:rPr>
                <w:rFonts w:ascii="Arial" w:eastAsia="Arial" w:hAnsi="Arial" w:cs="Arial"/>
              </w:rPr>
              <w:t>Bosch</w:t>
            </w:r>
            <w:proofErr w:type="spellEnd"/>
            <w:r>
              <w:rPr>
                <w:rFonts w:ascii="Arial" w:eastAsia="Arial" w:hAnsi="Arial" w:cs="Arial"/>
              </w:rPr>
              <w:t xml:space="preserve"> ESI[</w:t>
            </w:r>
            <w:proofErr w:type="spellStart"/>
            <w:r>
              <w:rPr>
                <w:rFonts w:ascii="Arial" w:eastAsia="Arial" w:hAnsi="Arial" w:cs="Arial"/>
              </w:rPr>
              <w:t>tronic</w:t>
            </w:r>
            <w:proofErr w:type="spellEnd"/>
            <w:r>
              <w:rPr>
                <w:rFonts w:ascii="Arial" w:eastAsia="Arial" w:hAnsi="Arial" w:cs="Arial"/>
              </w:rPr>
              <w:t>]</w:t>
            </w:r>
          </w:p>
        </w:tc>
      </w:tr>
      <w:tr w:rsidR="009C1BD2" w14:paraId="62DCCA95"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A6966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Toyota</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9E5BD9F"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Highlander</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A8576D" w14:textId="77777777" w:rsidR="009C1BD2" w:rsidRDefault="00000000">
            <w:pPr>
              <w:widowControl w:val="0"/>
              <w:spacing w:line="276" w:lineRule="auto"/>
              <w:rPr>
                <w:rFonts w:ascii="Arial" w:eastAsia="Arial" w:hAnsi="Arial" w:cs="Arial"/>
              </w:rPr>
            </w:pPr>
            <w:r>
              <w:rPr>
                <w:rFonts w:ascii="Arial" w:eastAsia="Arial" w:hAnsi="Arial" w:cs="Arial"/>
              </w:rPr>
              <w:t>2008-2024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E2EC231"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0C253C32"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B54AED7"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Honda</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AC4397D" w14:textId="77777777" w:rsidR="009C1BD2" w:rsidRDefault="00000000">
            <w:pPr>
              <w:widowControl w:val="0"/>
              <w:spacing w:line="276" w:lineRule="auto"/>
              <w:rPr>
                <w:rFonts w:ascii="Arial" w:eastAsia="Arial" w:hAnsi="Arial" w:cs="Arial"/>
              </w:rPr>
            </w:pPr>
            <w:r>
              <w:rPr>
                <w:rFonts w:ascii="Arial" w:eastAsia="Arial" w:hAnsi="Arial" w:cs="Arial"/>
              </w:rPr>
              <w:t>CR-V</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DE198C" w14:textId="77777777" w:rsidR="009C1BD2" w:rsidRDefault="00000000">
            <w:pPr>
              <w:widowControl w:val="0"/>
              <w:spacing w:line="276" w:lineRule="auto"/>
              <w:rPr>
                <w:rFonts w:ascii="Arial" w:eastAsia="Arial" w:hAnsi="Arial" w:cs="Arial"/>
              </w:rPr>
            </w:pPr>
            <w:r>
              <w:rPr>
                <w:rFonts w:ascii="Arial" w:eastAsia="Arial" w:hAnsi="Arial" w:cs="Arial"/>
              </w:rPr>
              <w:t>2002-2024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86DEFB"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9E9CC02"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830B21"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Ford</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4EB6F9" w14:textId="77777777" w:rsidR="009C1BD2" w:rsidRDefault="00000000">
            <w:pPr>
              <w:widowControl w:val="0"/>
              <w:spacing w:line="276" w:lineRule="auto"/>
              <w:rPr>
                <w:rFonts w:ascii="Arial" w:eastAsia="Arial" w:hAnsi="Arial" w:cs="Arial"/>
              </w:rPr>
            </w:pPr>
            <w:r>
              <w:rPr>
                <w:rFonts w:ascii="Arial" w:eastAsia="Arial" w:hAnsi="Arial" w:cs="Arial"/>
              </w:rPr>
              <w:t>Explorer</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FCE3AF6"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B8B44C"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75E62AB2"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444112"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Chevrolet</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8108EF"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Tahoe</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34097EA" w14:textId="77777777" w:rsidR="009C1BD2" w:rsidRDefault="00000000">
            <w:pPr>
              <w:widowControl w:val="0"/>
              <w:spacing w:line="276" w:lineRule="auto"/>
              <w:rPr>
                <w:rFonts w:ascii="Arial" w:eastAsia="Arial" w:hAnsi="Arial" w:cs="Arial"/>
              </w:rPr>
            </w:pPr>
            <w:r>
              <w:rPr>
                <w:rFonts w:ascii="Arial" w:eastAsia="Arial" w:hAnsi="Arial" w:cs="Arial"/>
              </w:rPr>
              <w:t>2004-2024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0108C60"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16F68A75"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A00EE1F" w14:textId="77777777" w:rsidR="009C1BD2" w:rsidRDefault="00000000">
            <w:pPr>
              <w:widowControl w:val="0"/>
              <w:spacing w:line="276" w:lineRule="auto"/>
              <w:rPr>
                <w:rFonts w:ascii="Arial" w:eastAsia="Arial" w:hAnsi="Arial" w:cs="Arial"/>
              </w:rPr>
            </w:pPr>
            <w:r>
              <w:rPr>
                <w:rFonts w:ascii="Arial" w:eastAsia="Arial" w:hAnsi="Arial" w:cs="Arial"/>
              </w:rPr>
              <w:t>BMW</w:t>
            </w:r>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BBCDB1" w14:textId="77777777" w:rsidR="009C1BD2" w:rsidRDefault="00000000">
            <w:pPr>
              <w:widowControl w:val="0"/>
              <w:spacing w:line="276" w:lineRule="auto"/>
              <w:rPr>
                <w:rFonts w:ascii="Arial" w:eastAsia="Arial" w:hAnsi="Arial" w:cs="Arial"/>
              </w:rPr>
            </w:pPr>
            <w:r>
              <w:rPr>
                <w:rFonts w:ascii="Arial" w:eastAsia="Arial" w:hAnsi="Arial" w:cs="Arial"/>
              </w:rPr>
              <w:t>X5</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FCEBC25" w14:textId="77777777" w:rsidR="009C1BD2" w:rsidRDefault="00000000">
            <w:pPr>
              <w:widowControl w:val="0"/>
              <w:spacing w:line="276" w:lineRule="auto"/>
              <w:rPr>
                <w:rFonts w:ascii="Arial" w:eastAsia="Arial" w:hAnsi="Arial" w:cs="Arial"/>
              </w:rPr>
            </w:pPr>
            <w:r>
              <w:rPr>
                <w:rFonts w:ascii="Arial" w:eastAsia="Arial" w:hAnsi="Arial" w:cs="Arial"/>
              </w:rPr>
              <w:t>2000-2024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149DCD"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783A8FFC"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2A5AD6"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Mercedes-Benz</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2EB7D49" w14:textId="77777777" w:rsidR="009C1BD2" w:rsidRDefault="00000000">
            <w:pPr>
              <w:widowControl w:val="0"/>
              <w:spacing w:line="276" w:lineRule="auto"/>
              <w:rPr>
                <w:rFonts w:ascii="Arial" w:eastAsia="Arial" w:hAnsi="Arial" w:cs="Arial"/>
              </w:rPr>
            </w:pPr>
            <w:r>
              <w:rPr>
                <w:rFonts w:ascii="Arial" w:eastAsia="Arial" w:hAnsi="Arial" w:cs="Arial"/>
              </w:rPr>
              <w:t>E-</w:t>
            </w:r>
            <w:proofErr w:type="spellStart"/>
            <w:r>
              <w:rPr>
                <w:rFonts w:ascii="Arial" w:eastAsia="Arial" w:hAnsi="Arial" w:cs="Arial"/>
              </w:rPr>
              <w:t>Class</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F32468A" w14:textId="77777777" w:rsidR="009C1BD2" w:rsidRDefault="00000000">
            <w:pPr>
              <w:widowControl w:val="0"/>
              <w:spacing w:line="276" w:lineRule="auto"/>
              <w:rPr>
                <w:rFonts w:ascii="Arial" w:eastAsia="Arial" w:hAnsi="Arial" w:cs="Arial"/>
              </w:rPr>
            </w:pPr>
            <w:r>
              <w:rPr>
                <w:rFonts w:ascii="Arial" w:eastAsia="Arial" w:hAnsi="Arial" w:cs="Arial"/>
              </w:rPr>
              <w:t>2000-2024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C9010F"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3D3C2E84"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9B2BA31"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lastRenderedPageBreak/>
              <w:t>Volkswagen</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9DEF8C"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Passat</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FBB08A" w14:textId="77777777" w:rsidR="009C1BD2" w:rsidRDefault="00000000">
            <w:pPr>
              <w:widowControl w:val="0"/>
              <w:spacing w:line="276" w:lineRule="auto"/>
              <w:rPr>
                <w:rFonts w:ascii="Arial" w:eastAsia="Arial" w:hAnsi="Arial" w:cs="Arial"/>
              </w:rPr>
            </w:pPr>
            <w:r>
              <w:rPr>
                <w:rFonts w:ascii="Arial" w:eastAsia="Arial" w:hAnsi="Arial" w:cs="Arial"/>
              </w:rPr>
              <w:t>2004-2024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BB0806F"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3CAFB863"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D15219"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Audi</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1476240" w14:textId="77777777" w:rsidR="009C1BD2" w:rsidRDefault="00000000">
            <w:pPr>
              <w:widowControl w:val="0"/>
              <w:spacing w:line="276" w:lineRule="auto"/>
              <w:rPr>
                <w:rFonts w:ascii="Arial" w:eastAsia="Arial" w:hAnsi="Arial" w:cs="Arial"/>
              </w:rPr>
            </w:pPr>
            <w:r>
              <w:rPr>
                <w:rFonts w:ascii="Arial" w:eastAsia="Arial" w:hAnsi="Arial" w:cs="Arial"/>
              </w:rPr>
              <w:t>Q7</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A90EA92"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83BB28"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342F06AB"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C41730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Nissan</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5E77F5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Murano</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0CAFE8" w14:textId="77777777" w:rsidR="009C1BD2" w:rsidRDefault="00000000">
            <w:pPr>
              <w:widowControl w:val="0"/>
              <w:spacing w:line="276" w:lineRule="auto"/>
              <w:rPr>
                <w:rFonts w:ascii="Arial" w:eastAsia="Arial" w:hAnsi="Arial" w:cs="Arial"/>
              </w:rPr>
            </w:pPr>
            <w:r>
              <w:rPr>
                <w:rFonts w:ascii="Arial" w:eastAsia="Arial" w:hAnsi="Arial" w:cs="Arial"/>
              </w:rPr>
              <w:t>2007-2024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C50A75"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445B493"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1F91A3"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Subaru</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522C094"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Forester</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142C79B"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9F056FA"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208921DD"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2D39A1"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Mazda</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08A13D" w14:textId="77777777" w:rsidR="009C1BD2" w:rsidRDefault="00000000">
            <w:pPr>
              <w:widowControl w:val="0"/>
              <w:spacing w:line="276" w:lineRule="auto"/>
              <w:rPr>
                <w:rFonts w:ascii="Arial" w:eastAsia="Arial" w:hAnsi="Arial" w:cs="Arial"/>
              </w:rPr>
            </w:pPr>
            <w:r>
              <w:rPr>
                <w:rFonts w:ascii="Arial" w:eastAsia="Arial" w:hAnsi="Arial" w:cs="Arial"/>
              </w:rPr>
              <w:t>Mazda6</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91E9381" w14:textId="77777777" w:rsidR="009C1BD2" w:rsidRDefault="00000000">
            <w:pPr>
              <w:widowControl w:val="0"/>
              <w:spacing w:line="276" w:lineRule="auto"/>
              <w:rPr>
                <w:rFonts w:ascii="Arial" w:eastAsia="Arial" w:hAnsi="Arial" w:cs="Arial"/>
              </w:rPr>
            </w:pPr>
            <w:r>
              <w:rPr>
                <w:rFonts w:ascii="Arial" w:eastAsia="Arial" w:hAnsi="Arial" w:cs="Arial"/>
              </w:rPr>
              <w:t>2012-2024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0D7687"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65D6554E"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E4E8D6"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Hyundai</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C53382"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Tucson</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F55CCEE" w14:textId="77777777" w:rsidR="009C1BD2" w:rsidRDefault="00000000">
            <w:pPr>
              <w:widowControl w:val="0"/>
              <w:spacing w:line="276" w:lineRule="auto"/>
              <w:rPr>
                <w:rFonts w:ascii="Arial" w:eastAsia="Arial" w:hAnsi="Arial" w:cs="Arial"/>
              </w:rPr>
            </w:pPr>
            <w:r>
              <w:rPr>
                <w:rFonts w:ascii="Arial" w:eastAsia="Arial" w:hAnsi="Arial" w:cs="Arial"/>
              </w:rPr>
              <w:t>2006-2024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9A3A3FA"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2060756"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A9386F9"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Kia</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8ADDF0A"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Sportage</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5261A5" w14:textId="77777777" w:rsidR="009C1BD2" w:rsidRDefault="00000000">
            <w:pPr>
              <w:widowControl w:val="0"/>
              <w:spacing w:line="276" w:lineRule="auto"/>
              <w:rPr>
                <w:rFonts w:ascii="Arial" w:eastAsia="Arial" w:hAnsi="Arial" w:cs="Arial"/>
              </w:rPr>
            </w:pPr>
            <w:r>
              <w:rPr>
                <w:rFonts w:ascii="Arial" w:eastAsia="Arial" w:hAnsi="Arial" w:cs="Arial"/>
              </w:rPr>
              <w:t>2011-2024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078B6B4"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1D5BD760"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543B6A"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Lexus</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6785528" w14:textId="77777777" w:rsidR="009C1BD2" w:rsidRDefault="00000000">
            <w:pPr>
              <w:widowControl w:val="0"/>
              <w:spacing w:line="276" w:lineRule="auto"/>
              <w:rPr>
                <w:rFonts w:ascii="Arial" w:eastAsia="Arial" w:hAnsi="Arial" w:cs="Arial"/>
              </w:rPr>
            </w:pPr>
            <w:r>
              <w:rPr>
                <w:rFonts w:ascii="Arial" w:eastAsia="Arial" w:hAnsi="Arial" w:cs="Arial"/>
              </w:rPr>
              <w:t>NX</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167BEEB" w14:textId="77777777" w:rsidR="009C1BD2" w:rsidRDefault="00000000">
            <w:pPr>
              <w:widowControl w:val="0"/>
              <w:spacing w:line="276" w:lineRule="auto"/>
              <w:rPr>
                <w:rFonts w:ascii="Arial" w:eastAsia="Arial" w:hAnsi="Arial" w:cs="Arial"/>
              </w:rPr>
            </w:pPr>
            <w:r>
              <w:rPr>
                <w:rFonts w:ascii="Arial" w:eastAsia="Arial" w:hAnsi="Arial" w:cs="Arial"/>
              </w:rPr>
              <w:t>2005-2024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413F99D"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62AEAF82"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62417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Mitsubishi</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F761F90"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Pajero</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1A5AD08" w14:textId="77777777" w:rsidR="009C1BD2" w:rsidRDefault="00000000">
            <w:pPr>
              <w:widowControl w:val="0"/>
              <w:spacing w:line="276" w:lineRule="auto"/>
              <w:rPr>
                <w:rFonts w:ascii="Arial" w:eastAsia="Arial" w:hAnsi="Arial" w:cs="Arial"/>
              </w:rPr>
            </w:pPr>
            <w:r>
              <w:rPr>
                <w:rFonts w:ascii="Arial" w:eastAsia="Arial" w:hAnsi="Arial" w:cs="Arial"/>
              </w:rPr>
              <w:t>2007-2024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EBDDF4" w14:textId="77777777" w:rsidR="009C1BD2" w:rsidRDefault="00000000">
            <w:pPr>
              <w:widowControl w:val="0"/>
              <w:spacing w:line="276" w:lineRule="auto"/>
              <w:rPr>
                <w:rFonts w:ascii="Arial" w:eastAsia="Arial" w:hAnsi="Arial" w:cs="Arial"/>
              </w:rPr>
            </w:pPr>
            <w:r>
              <w:rPr>
                <w:rFonts w:ascii="Arial" w:eastAsia="Arial" w:hAnsi="Arial" w:cs="Arial"/>
              </w:rPr>
              <w:t>Так</w:t>
            </w:r>
          </w:p>
        </w:tc>
      </w:tr>
      <w:tr w:rsidR="009C1BD2" w14:paraId="405497D6"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8FEE35"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Ferrari</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6B25B3E"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Portofino</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633A42" w14:textId="77777777" w:rsidR="009C1BD2" w:rsidRDefault="00000000">
            <w:pPr>
              <w:widowControl w:val="0"/>
              <w:spacing w:line="276" w:lineRule="auto"/>
              <w:rPr>
                <w:rFonts w:ascii="Arial" w:eastAsia="Arial" w:hAnsi="Arial" w:cs="Arial"/>
              </w:rPr>
            </w:pPr>
            <w:r>
              <w:rPr>
                <w:rFonts w:ascii="Arial" w:eastAsia="Arial" w:hAnsi="Arial" w:cs="Arial"/>
              </w:rPr>
              <w:t>2015-2024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0BEBC8F"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0B0F3BF7"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851B713"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Lamborghini</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E90E92"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Aventador</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E0D97F" w14:textId="77777777" w:rsidR="009C1BD2" w:rsidRDefault="00000000">
            <w:pPr>
              <w:widowControl w:val="0"/>
              <w:spacing w:line="276" w:lineRule="auto"/>
              <w:rPr>
                <w:rFonts w:ascii="Arial" w:eastAsia="Arial" w:hAnsi="Arial" w:cs="Arial"/>
              </w:rPr>
            </w:pPr>
            <w:r>
              <w:rPr>
                <w:rFonts w:ascii="Arial" w:eastAsia="Arial" w:hAnsi="Arial" w:cs="Arial"/>
              </w:rPr>
              <w:t>2014-2024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104AA89"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72616D04"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7C1F50"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Tesla</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ECA1CD3"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Model</w:t>
            </w:r>
            <w:proofErr w:type="spellEnd"/>
            <w:r>
              <w:rPr>
                <w:rFonts w:ascii="Arial" w:eastAsia="Arial" w:hAnsi="Arial" w:cs="Arial"/>
              </w:rPr>
              <w:t xml:space="preserve"> X</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C09F8C" w14:textId="77777777" w:rsidR="009C1BD2" w:rsidRDefault="00000000">
            <w:pPr>
              <w:widowControl w:val="0"/>
              <w:spacing w:line="276" w:lineRule="auto"/>
              <w:rPr>
                <w:rFonts w:ascii="Arial" w:eastAsia="Arial" w:hAnsi="Arial" w:cs="Arial"/>
              </w:rPr>
            </w:pPr>
            <w:r>
              <w:rPr>
                <w:rFonts w:ascii="Arial" w:eastAsia="Arial" w:hAnsi="Arial" w:cs="Arial"/>
              </w:rPr>
              <w:t>2012-2024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AB58FFC"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380EB03A"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A034AE"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Aston</w:t>
            </w:r>
            <w:proofErr w:type="spellEnd"/>
            <w:r>
              <w:rPr>
                <w:rFonts w:ascii="Arial" w:eastAsia="Arial" w:hAnsi="Arial" w:cs="Arial"/>
              </w:rPr>
              <w:t xml:space="preserve"> </w:t>
            </w:r>
            <w:proofErr w:type="spellStart"/>
            <w:r>
              <w:rPr>
                <w:rFonts w:ascii="Arial" w:eastAsia="Arial" w:hAnsi="Arial" w:cs="Arial"/>
              </w:rPr>
              <w:t>Martin</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311C55D"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Vantage</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BCD4591" w14:textId="77777777" w:rsidR="009C1BD2" w:rsidRDefault="00000000">
            <w:pPr>
              <w:widowControl w:val="0"/>
              <w:spacing w:line="276" w:lineRule="auto"/>
              <w:rPr>
                <w:rFonts w:ascii="Arial" w:eastAsia="Arial" w:hAnsi="Arial" w:cs="Arial"/>
              </w:rPr>
            </w:pPr>
            <w:r>
              <w:rPr>
                <w:rFonts w:ascii="Arial" w:eastAsia="Arial" w:hAnsi="Arial" w:cs="Arial"/>
              </w:rPr>
              <w:t>2016-2024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CF2C223" w14:textId="77777777" w:rsidR="009C1BD2" w:rsidRDefault="00000000">
            <w:pPr>
              <w:widowControl w:val="0"/>
              <w:spacing w:line="276" w:lineRule="auto"/>
              <w:rPr>
                <w:rFonts w:ascii="Arial" w:eastAsia="Arial" w:hAnsi="Arial" w:cs="Arial"/>
              </w:rPr>
            </w:pPr>
            <w:r>
              <w:rPr>
                <w:rFonts w:ascii="Arial" w:eastAsia="Arial" w:hAnsi="Arial" w:cs="Arial"/>
              </w:rPr>
              <w:t>Ні</w:t>
            </w:r>
          </w:p>
        </w:tc>
      </w:tr>
      <w:tr w:rsidR="009C1BD2" w14:paraId="25CE40C9" w14:textId="77777777">
        <w:trPr>
          <w:trHeight w:val="315"/>
          <w:jc w:val="center"/>
        </w:trPr>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8B701F"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Rolls-Royce</w:t>
            </w:r>
            <w:proofErr w:type="spellEnd"/>
          </w:p>
        </w:tc>
        <w:tc>
          <w:tcPr>
            <w:tcW w:w="212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E5920F0" w14:textId="77777777" w:rsidR="009C1BD2" w:rsidRDefault="00000000">
            <w:pPr>
              <w:widowControl w:val="0"/>
              <w:spacing w:line="276" w:lineRule="auto"/>
              <w:rPr>
                <w:rFonts w:ascii="Arial" w:eastAsia="Arial" w:hAnsi="Arial" w:cs="Arial"/>
              </w:rPr>
            </w:pPr>
            <w:proofErr w:type="spellStart"/>
            <w:r>
              <w:rPr>
                <w:rFonts w:ascii="Arial" w:eastAsia="Arial" w:hAnsi="Arial" w:cs="Arial"/>
              </w:rPr>
              <w:t>Ghost</w:t>
            </w:r>
            <w:proofErr w:type="spellEnd"/>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51828F" w14:textId="77777777" w:rsidR="009C1BD2" w:rsidRDefault="00000000">
            <w:pPr>
              <w:widowControl w:val="0"/>
              <w:spacing w:line="276" w:lineRule="auto"/>
              <w:rPr>
                <w:rFonts w:ascii="Arial" w:eastAsia="Arial" w:hAnsi="Arial" w:cs="Arial"/>
              </w:rPr>
            </w:pPr>
            <w:r>
              <w:rPr>
                <w:rFonts w:ascii="Arial" w:eastAsia="Arial" w:hAnsi="Arial" w:cs="Arial"/>
              </w:rPr>
              <w:t>2003-2024</w:t>
            </w:r>
          </w:p>
        </w:tc>
        <w:tc>
          <w:tcPr>
            <w:tcW w:w="212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E0A8CF3" w14:textId="77777777" w:rsidR="009C1BD2" w:rsidRDefault="00000000">
            <w:pPr>
              <w:widowControl w:val="0"/>
              <w:spacing w:line="276" w:lineRule="auto"/>
              <w:rPr>
                <w:rFonts w:ascii="Arial" w:eastAsia="Arial" w:hAnsi="Arial" w:cs="Arial"/>
              </w:rPr>
            </w:pPr>
            <w:r>
              <w:rPr>
                <w:rFonts w:ascii="Arial" w:eastAsia="Arial" w:hAnsi="Arial" w:cs="Arial"/>
              </w:rPr>
              <w:t>Ні</w:t>
            </w:r>
          </w:p>
        </w:tc>
      </w:tr>
    </w:tbl>
    <w:p w14:paraId="74983842" w14:textId="77777777" w:rsidR="009C1BD2" w:rsidRDefault="009C1BD2">
      <w:pPr>
        <w:spacing w:line="360" w:lineRule="auto"/>
        <w:jc w:val="center"/>
        <w:rPr>
          <w:rFonts w:ascii="Times New Roman" w:eastAsia="Times New Roman" w:hAnsi="Times New Roman" w:cs="Times New Roman"/>
          <w:sz w:val="28"/>
          <w:szCs w:val="28"/>
        </w:rPr>
      </w:pPr>
    </w:p>
    <w:p w14:paraId="0EB322A2"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14:paraId="09444EA3" w14:textId="77777777" w:rsidR="009C1BD2" w:rsidRDefault="009C1BD2">
      <w:pPr>
        <w:spacing w:line="360" w:lineRule="auto"/>
        <w:rPr>
          <w:rFonts w:ascii="Times New Roman" w:eastAsia="Times New Roman" w:hAnsi="Times New Roman" w:cs="Times New Roman"/>
          <w:sz w:val="28"/>
          <w:szCs w:val="28"/>
        </w:rPr>
      </w:pPr>
    </w:p>
    <w:p w14:paraId="1C89760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Кожне з існуючих рішень для діагностики гібридних автомобілів має свої переваги та недоліки. Вибір конкретного інструменту залежить від специфіки роботи автосервісу, кількості та типів обслуговуваних автомобілів, а також фінансових можливостей. Для спеціалізованих сервісів, що обслуговують одну марку, найкращим вибором буде офіційне програмне забезпечення від виробника, таке як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Універсальні сервіси можуть віддати перевагу таким інструментам, як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які підтримують діагностику багатьох марок автомобілів і надають доступ до великої кількості технічної інформації.</w:t>
      </w:r>
    </w:p>
    <w:p w14:paraId="60815723" w14:textId="77777777" w:rsidR="009C1BD2" w:rsidRDefault="00000000">
      <w:pPr>
        <w:rPr>
          <w:rFonts w:ascii="Times New Roman" w:eastAsia="Times New Roman" w:hAnsi="Times New Roman" w:cs="Times New Roman"/>
          <w:color w:val="000000"/>
          <w:sz w:val="28"/>
          <w:szCs w:val="28"/>
        </w:rPr>
      </w:pPr>
      <w:bookmarkStart w:id="67" w:name="_34g0dwd" w:colFirst="0" w:colLast="0"/>
      <w:bookmarkEnd w:id="67"/>
      <w:r>
        <w:br w:type="page"/>
      </w:r>
    </w:p>
    <w:p w14:paraId="5CF8B1D4"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lastRenderedPageBreak/>
        <w:t>1.3 Обґрунтування необхідності розробки нової програми</w:t>
      </w:r>
    </w:p>
    <w:p w14:paraId="4BCB033B" w14:textId="77777777" w:rsidR="009C1BD2" w:rsidRDefault="009C1BD2">
      <w:pPr>
        <w:spacing w:line="360" w:lineRule="auto"/>
        <w:rPr>
          <w:rFonts w:ascii="Times New Roman" w:eastAsia="Times New Roman" w:hAnsi="Times New Roman" w:cs="Times New Roman"/>
          <w:sz w:val="28"/>
          <w:szCs w:val="28"/>
        </w:rPr>
      </w:pPr>
    </w:p>
    <w:p w14:paraId="4647D9E1"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Сучасний ринок автомобілів поступово зміщується в бік екологічних та економічних транспортних засобів, серед яких значну частку займають гібридні автомобілі. Зростання попиту на такі автомобілі обумовлює необхідність у надійних та ефективних інструментах для їх діагностики та обслуговування. Існуючі програмні рішення, такі як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мають свої переваги, проте вони не завжди можуть повністю задовольнити потреби сучасних сервісних центрів.</w:t>
      </w:r>
    </w:p>
    <w:p w14:paraId="4D7E78B6"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із ключових аспектів полягає у тому, що більшість існуючих програм спеціалізуються на певних марках автомобілів. Наприклад,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призначені виключно для автомобілів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відповідно. Це створює обмеження для </w:t>
      </w:r>
      <w:proofErr w:type="spellStart"/>
      <w:r>
        <w:rPr>
          <w:rFonts w:ascii="Times New Roman" w:eastAsia="Times New Roman" w:hAnsi="Times New Roman" w:cs="Times New Roman"/>
          <w:sz w:val="28"/>
          <w:szCs w:val="28"/>
        </w:rPr>
        <w:t>автосервісів</w:t>
      </w:r>
      <w:proofErr w:type="spellEnd"/>
      <w:r>
        <w:rPr>
          <w:rFonts w:ascii="Times New Roman" w:eastAsia="Times New Roman" w:hAnsi="Times New Roman" w:cs="Times New Roman"/>
          <w:sz w:val="28"/>
          <w:szCs w:val="28"/>
        </w:rPr>
        <w:t>, які обслуговують різні марки автомобілів, особливо коли йдеться про гібридні моделі. Нова програма повинна бути універсальною та підтримувати широкий спектр марок і моделей автомобілів, що значно підвищить її корисність для сервісних центрів.</w:t>
      </w:r>
    </w:p>
    <w:p w14:paraId="07E9AE2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Існуючі рішення також можуть мати обмежений функціонал. Наприклад, вони не завжди надають можливість поглибленого аналізу даних або створення докладних звітів. Нова програма повинна включати розширені можливості для аналізу, моніторингу та калібрування гібридних систем, а також інтегруватися з іншими системами та базами даних для автоматичного оновлення інформації.</w:t>
      </w:r>
    </w:p>
    <w:p w14:paraId="2ACA749E"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важливий аспект – це вартість. Висока вартість ліцензій на існуючі програмні рішення може бути бар'єром для невеликих </w:t>
      </w:r>
      <w:proofErr w:type="spellStart"/>
      <w:r>
        <w:rPr>
          <w:rFonts w:ascii="Times New Roman" w:eastAsia="Times New Roman" w:hAnsi="Times New Roman" w:cs="Times New Roman"/>
          <w:sz w:val="28"/>
          <w:szCs w:val="28"/>
        </w:rPr>
        <w:t>автосервісів</w:t>
      </w:r>
      <w:proofErr w:type="spellEnd"/>
      <w:r>
        <w:rPr>
          <w:rFonts w:ascii="Times New Roman" w:eastAsia="Times New Roman" w:hAnsi="Times New Roman" w:cs="Times New Roman"/>
          <w:sz w:val="28"/>
          <w:szCs w:val="28"/>
        </w:rPr>
        <w:t>. Нова програма повинна бути доступною за ціною, мати гнучкі ліцензійні умови та можливість придбання окремих модулів залежно від потреб користувача.</w:t>
      </w:r>
    </w:p>
    <w:p w14:paraId="33E8AD90"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Автомобільні технології швидко розвиваються, і програмне забезпечення повинно встигати за цими змінами. Нова програма повинна мати можливість швидкого оновлення для підтримки нових моделей автомобілів та вдосконалених гібридних систем.</w:t>
      </w:r>
    </w:p>
    <w:p w14:paraId="005730D4"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Інтуїтивний інтерфейс також є важливим фактором, адже складний інтерфейс може вимагати значного часу для навчання користувачів. Нова програма повинна мати зручний інтерфейс, який дозволить швидко освоїти її навіть новим користувачам, забезпечуючи високу продуктивність роботи та зменшуючи час на навчання персоналу.</w:t>
      </w:r>
    </w:p>
    <w:p w14:paraId="2BF8DB61"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Необхідність розробки нової програми для діагностики гібридних автомобілів обґрунтовується потребою в універсальному, функціонально розширеному, доступному та безпечному інструменті, який буде підтримувати новітні технології та забезпечувати високу точність діагностики. Така програма стане незамінним помічником для сучасних </w:t>
      </w:r>
      <w:proofErr w:type="spellStart"/>
      <w:r>
        <w:rPr>
          <w:rFonts w:ascii="Times New Roman" w:eastAsia="Times New Roman" w:hAnsi="Times New Roman" w:cs="Times New Roman"/>
          <w:sz w:val="28"/>
          <w:szCs w:val="28"/>
        </w:rPr>
        <w:t>автосервісів</w:t>
      </w:r>
      <w:proofErr w:type="spellEnd"/>
      <w:r>
        <w:rPr>
          <w:rFonts w:ascii="Times New Roman" w:eastAsia="Times New Roman" w:hAnsi="Times New Roman" w:cs="Times New Roman"/>
          <w:sz w:val="28"/>
          <w:szCs w:val="28"/>
        </w:rPr>
        <w:t>, дозволяючи ефективно обслуговувати широкий спектр гібридних автомобілів і підтримувати їх у належному технічному стані.</w:t>
      </w:r>
    </w:p>
    <w:p w14:paraId="0504F215"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bookmarkStart w:id="68" w:name="_1jlao46" w:colFirst="0" w:colLast="0"/>
      <w:bookmarkEnd w:id="68"/>
      <w:r>
        <w:t>Висновки до розділу</w:t>
      </w:r>
    </w:p>
    <w:p w14:paraId="29C7C953" w14:textId="77777777" w:rsidR="009C1BD2" w:rsidRDefault="009C1BD2">
      <w:pPr>
        <w:spacing w:line="360" w:lineRule="auto"/>
        <w:ind w:firstLine="566"/>
        <w:rPr>
          <w:rFonts w:ascii="Times New Roman" w:eastAsia="Times New Roman" w:hAnsi="Times New Roman" w:cs="Times New Roman"/>
          <w:sz w:val="28"/>
          <w:szCs w:val="28"/>
        </w:rPr>
      </w:pPr>
      <w:bookmarkStart w:id="69" w:name="_43ky6rz" w:colFirst="0" w:colLast="0"/>
      <w:bookmarkEnd w:id="69"/>
    </w:p>
    <w:p w14:paraId="708349BE"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розділі було проведено детальний аналіз існуючих рішень для діагностики гібридних автомобілів, зокрема програмного забезпечення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Кожна з розглянутих систем має свої переваги та недоліки, що впливають на їх застосування для різних моделей автомобілів.</w:t>
      </w:r>
    </w:p>
    <w:p w14:paraId="77B100FF" w14:textId="77777777" w:rsidR="009C1BD2" w:rsidRDefault="00000000">
      <w:pPr>
        <w:spacing w:line="360" w:lineRule="auto"/>
        <w:ind w:firstLine="56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продемонструвала високу сумісність з моделями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надаючи широкі можливості для зчитування кодів помилок, моніторингу параметрів у реальному часі та проведення калібрувань.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спеціалізується на автомобілях марки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забезпечуючи точну діагностику та функціональність для гібридних систем.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завдяки </w:t>
      </w:r>
      <w:r>
        <w:rPr>
          <w:rFonts w:ascii="Times New Roman" w:eastAsia="Times New Roman" w:hAnsi="Times New Roman" w:cs="Times New Roman"/>
          <w:sz w:val="28"/>
          <w:szCs w:val="28"/>
        </w:rPr>
        <w:lastRenderedPageBreak/>
        <w:t xml:space="preserve">своїй універсальності, підтримує широкий спектр автомобільних марок, однак має деякі обмеження для моделей преміум-класу, таких як </w:t>
      </w:r>
      <w:proofErr w:type="spellStart"/>
      <w:r>
        <w:rPr>
          <w:rFonts w:ascii="Times New Roman" w:eastAsia="Times New Roman" w:hAnsi="Times New Roman" w:cs="Times New Roman"/>
          <w:sz w:val="28"/>
          <w:szCs w:val="28"/>
        </w:rPr>
        <w:t>Ferrari</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Tesla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також виявилася потужним інструментом для діагностики, проте має певні обмеження щодо сумісності з деякими висококласними автомобілями.</w:t>
      </w:r>
    </w:p>
    <w:p w14:paraId="5C8023F5" w14:textId="77777777" w:rsidR="009C1BD2" w:rsidRDefault="00000000">
      <w:pPr>
        <w:spacing w:line="360" w:lineRule="auto"/>
        <w:ind w:firstLine="566"/>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існуючих рішень показав, що жодне з наявних програмних забезпечень не може повністю задовольнити потреби діагностики усіх гібридних автомобілів. Це обґрунтовує необхідність розробки нового програмного забезпечення, яке б враховувало специфіку гібридних систем, забезпечувало високу точність діагностики та було сумісним з якомога більшою кількістю автомобільних марок та моделей. Нове рішення має на меті об'єднати кращі функції існуючих програмних засобів та забезпечити їхню інтеграцію в єдину універсальну платформу.</w:t>
      </w:r>
    </w:p>
    <w:p w14:paraId="3AF04871"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hyperlink r:id="rId32" w:anchor="heading=h.44sinio">
        <w:r>
          <w:rPr>
            <w:smallCaps w:val="0"/>
          </w:rPr>
          <w:t xml:space="preserve">2. АЛГОРИТМ ПРОГРАМНОГО ЗАБЕЗПЕЧЕННЯ ДЛЯ ДІАГНОСТУВАННЯ ГІБРИДНИХ АВТОМОБІЛІВ </w:t>
        </w:r>
      </w:hyperlink>
    </w:p>
    <w:p w14:paraId="2F17FA1B"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hyperlink r:id="rId33" w:anchor="heading=h.44sinio">
        <w:r>
          <w:t xml:space="preserve">2.1 Опис алгоритму збору даних </w:t>
        </w:r>
      </w:hyperlink>
    </w:p>
    <w:p w14:paraId="45E2BC98"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збору даних з гібридних автомобілів є критично важливим етапом для проведення ефективної діагностики. Він передбачає взаємодію з бортовою системою автомобіля через OBD-II порт, зчитування необхідних параметрів та їх збереження для подальшого аналізу. Далі наведено детальний опис алгоритму збору даних. [8]</w:t>
      </w:r>
    </w:p>
    <w:p w14:paraId="2669E471"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Кроки алгоритму збору даних</w:t>
      </w:r>
    </w:p>
    <w:p w14:paraId="476D98FE" w14:textId="77777777" w:rsidR="009C1BD2" w:rsidRDefault="00000000">
      <w:pPr>
        <w:numPr>
          <w:ilvl w:val="0"/>
          <w:numId w:val="14"/>
        </w:numPr>
        <w:pBdr>
          <w:top w:val="nil"/>
          <w:left w:val="nil"/>
          <w:bottom w:val="nil"/>
          <w:right w:val="nil"/>
          <w:between w:val="nil"/>
        </w:pBdr>
        <w:spacing w:line="360" w:lineRule="auto"/>
        <w:jc w:val="both"/>
        <w:rPr>
          <w:sz w:val="28"/>
          <w:szCs w:val="28"/>
        </w:rPr>
      </w:pPr>
      <w:bookmarkStart w:id="70" w:name="_xvir7l" w:colFirst="0" w:colLast="0"/>
      <w:bookmarkEnd w:id="70"/>
      <w:r>
        <w:rPr>
          <w:rFonts w:ascii="Times New Roman" w:eastAsia="Times New Roman" w:hAnsi="Times New Roman" w:cs="Times New Roman"/>
          <w:sz w:val="28"/>
          <w:szCs w:val="28"/>
        </w:rPr>
        <w:t>Ініціалізація з'єднання</w:t>
      </w:r>
    </w:p>
    <w:p w14:paraId="52932F39" w14:textId="77777777" w:rsidR="009C1BD2"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Підключення до OBD-II порту автомобіля за допомогою відповідного адаптера.</w:t>
      </w:r>
    </w:p>
    <w:p w14:paraId="73878D92" w14:textId="77777777" w:rsidR="009C1BD2" w:rsidRDefault="00000000">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з'єднання з бортовою системою автомобіля.</w:t>
      </w:r>
    </w:p>
    <w:p w14:paraId="324F2183" w14:textId="77777777" w:rsidR="009C1BD2" w:rsidRDefault="00000000">
      <w:pPr>
        <w:numPr>
          <w:ilvl w:val="0"/>
          <w:numId w:val="16"/>
        </w:numPr>
        <w:spacing w:line="360" w:lineRule="auto"/>
        <w:jc w:val="both"/>
        <w:rPr>
          <w:rFonts w:ascii="Times New Roman" w:eastAsia="Times New Roman" w:hAnsi="Times New Roman" w:cs="Times New Roman"/>
          <w:sz w:val="28"/>
          <w:szCs w:val="28"/>
        </w:rPr>
      </w:pPr>
      <w:bookmarkStart w:id="71" w:name="_3hv69ve" w:colFirst="0" w:colLast="0"/>
      <w:bookmarkEnd w:id="71"/>
      <w:r>
        <w:rPr>
          <w:rFonts w:ascii="Times New Roman" w:eastAsia="Times New Roman" w:hAnsi="Times New Roman" w:cs="Times New Roman"/>
          <w:sz w:val="28"/>
          <w:szCs w:val="28"/>
        </w:rPr>
        <w:t>Перевірка сумісності протоколів (ISO 9141-2, ISO 14230-4, ISO 15765-4 тощо).</w:t>
      </w:r>
    </w:p>
    <w:p w14:paraId="20C561A7" w14:textId="77777777" w:rsidR="009C1BD2" w:rsidRDefault="00000000">
      <w:pPr>
        <w:numPr>
          <w:ilvl w:val="0"/>
          <w:numId w:val="14"/>
        </w:numPr>
        <w:pBdr>
          <w:top w:val="nil"/>
          <w:left w:val="nil"/>
          <w:bottom w:val="nil"/>
          <w:right w:val="nil"/>
          <w:between w:val="nil"/>
        </w:pBdr>
        <w:spacing w:line="360" w:lineRule="auto"/>
        <w:jc w:val="both"/>
        <w:rPr>
          <w:sz w:val="28"/>
          <w:szCs w:val="28"/>
        </w:rPr>
      </w:pPr>
      <w:bookmarkStart w:id="72" w:name="_1x0gk37" w:colFirst="0" w:colLast="0"/>
      <w:bookmarkEnd w:id="72"/>
      <w:r>
        <w:rPr>
          <w:rFonts w:ascii="Times New Roman" w:eastAsia="Times New Roman" w:hAnsi="Times New Roman" w:cs="Times New Roman"/>
          <w:sz w:val="28"/>
          <w:szCs w:val="28"/>
        </w:rPr>
        <w:t>Збір основної інформації</w:t>
      </w:r>
    </w:p>
    <w:p w14:paraId="4F400CF2" w14:textId="77777777" w:rsidR="009C1BD2" w:rsidRDefault="00000000">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загальної інформації про автомобіль (VIN, модель, рік випуску).</w:t>
      </w:r>
    </w:p>
    <w:p w14:paraId="673D927A" w14:textId="77777777" w:rsidR="009C1BD2" w:rsidRDefault="00000000">
      <w:pPr>
        <w:numPr>
          <w:ilvl w:val="0"/>
          <w:numId w:val="1"/>
        </w:numPr>
        <w:spacing w:line="360" w:lineRule="auto"/>
        <w:jc w:val="both"/>
        <w:rPr>
          <w:rFonts w:ascii="Times New Roman" w:eastAsia="Times New Roman" w:hAnsi="Times New Roman" w:cs="Times New Roman"/>
          <w:sz w:val="28"/>
          <w:szCs w:val="28"/>
        </w:rPr>
      </w:pPr>
      <w:bookmarkStart w:id="73" w:name="_4h042r0" w:colFirst="0" w:colLast="0"/>
      <w:bookmarkEnd w:id="73"/>
      <w:r>
        <w:rPr>
          <w:rFonts w:ascii="Times New Roman" w:eastAsia="Times New Roman" w:hAnsi="Times New Roman" w:cs="Times New Roman"/>
          <w:sz w:val="28"/>
          <w:szCs w:val="28"/>
        </w:rPr>
        <w:t>Зчитування кодів помилок та їх розшифровка. [9]</w:t>
      </w:r>
    </w:p>
    <w:p w14:paraId="4029481C" w14:textId="77777777" w:rsidR="009C1BD2" w:rsidRDefault="00000000">
      <w:pPr>
        <w:numPr>
          <w:ilvl w:val="0"/>
          <w:numId w:val="14"/>
        </w:numPr>
        <w:pBdr>
          <w:top w:val="nil"/>
          <w:left w:val="nil"/>
          <w:bottom w:val="nil"/>
          <w:right w:val="nil"/>
          <w:between w:val="nil"/>
        </w:pBdr>
        <w:spacing w:line="360" w:lineRule="auto"/>
        <w:jc w:val="both"/>
        <w:rPr>
          <w:sz w:val="28"/>
          <w:szCs w:val="28"/>
        </w:rPr>
      </w:pPr>
      <w:bookmarkStart w:id="74" w:name="_2w5ecyt" w:colFirst="0" w:colLast="0"/>
      <w:bookmarkEnd w:id="74"/>
      <w:r>
        <w:rPr>
          <w:rFonts w:ascii="Times New Roman" w:eastAsia="Times New Roman" w:hAnsi="Times New Roman" w:cs="Times New Roman"/>
          <w:sz w:val="28"/>
          <w:szCs w:val="28"/>
        </w:rPr>
        <w:t>Збір даних з окремих систем</w:t>
      </w:r>
    </w:p>
    <w:p w14:paraId="0AC02255"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75" w:name="_1baon6m" w:colFirst="0" w:colLast="0"/>
      <w:bookmarkEnd w:id="75"/>
      <w:r>
        <w:rPr>
          <w:rFonts w:ascii="Times New Roman" w:eastAsia="Times New Roman" w:hAnsi="Times New Roman" w:cs="Times New Roman"/>
          <w:sz w:val="28"/>
          <w:szCs w:val="28"/>
        </w:rPr>
        <w:t>Двигун</w:t>
      </w:r>
    </w:p>
    <w:p w14:paraId="07F1C749"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Обороти двигуна (RPM)</w:t>
      </w:r>
    </w:p>
    <w:p w14:paraId="6176FC08"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охолоджуючої рідини</w:t>
      </w:r>
    </w:p>
    <w:p w14:paraId="2CAFA7CF"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дросельної заслінки</w:t>
      </w:r>
    </w:p>
    <w:p w14:paraId="69C56F10"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76" w:name="_3vac5uf" w:colFirst="0" w:colLast="0"/>
      <w:bookmarkEnd w:id="76"/>
      <w:r>
        <w:rPr>
          <w:rFonts w:ascii="Times New Roman" w:eastAsia="Times New Roman" w:hAnsi="Times New Roman" w:cs="Times New Roman"/>
          <w:sz w:val="28"/>
          <w:szCs w:val="28"/>
        </w:rPr>
        <w:t>Рівень палива</w:t>
      </w:r>
    </w:p>
    <w:p w14:paraId="5642A1DC"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77" w:name="_2afmg28" w:colFirst="0" w:colLast="0"/>
      <w:bookmarkEnd w:id="77"/>
      <w:r>
        <w:rPr>
          <w:rFonts w:ascii="Times New Roman" w:eastAsia="Times New Roman" w:hAnsi="Times New Roman" w:cs="Times New Roman"/>
          <w:sz w:val="28"/>
          <w:szCs w:val="28"/>
        </w:rPr>
        <w:t>Трансмісія</w:t>
      </w:r>
    </w:p>
    <w:p w14:paraId="55486816"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масла</w:t>
      </w:r>
    </w:p>
    <w:p w14:paraId="55CDF4CC"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Тиск масла</w:t>
      </w:r>
    </w:p>
    <w:p w14:paraId="59352A06"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78" w:name="_pkwqa1" w:colFirst="0" w:colLast="0"/>
      <w:bookmarkEnd w:id="78"/>
      <w:r>
        <w:rPr>
          <w:rFonts w:ascii="Times New Roman" w:eastAsia="Times New Roman" w:hAnsi="Times New Roman" w:cs="Times New Roman"/>
          <w:sz w:val="28"/>
          <w:szCs w:val="28"/>
        </w:rPr>
        <w:lastRenderedPageBreak/>
        <w:t>Статус перемикання передач</w:t>
      </w:r>
    </w:p>
    <w:p w14:paraId="679A01F1"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79" w:name="_39kk8xu" w:colFirst="0" w:colLast="0"/>
      <w:bookmarkEnd w:id="79"/>
      <w:r>
        <w:rPr>
          <w:rFonts w:ascii="Times New Roman" w:eastAsia="Times New Roman" w:hAnsi="Times New Roman" w:cs="Times New Roman"/>
          <w:sz w:val="28"/>
          <w:szCs w:val="28"/>
        </w:rPr>
        <w:t>Гібридна система</w:t>
      </w:r>
    </w:p>
    <w:p w14:paraId="1A496B9F"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заряду акумулятора</w:t>
      </w:r>
    </w:p>
    <w:p w14:paraId="0DB269EA"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 зарядки</w:t>
      </w:r>
    </w:p>
    <w:p w14:paraId="1095DD80"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80" w:name="_1opuj5n" w:colFirst="0" w:colLast="0"/>
      <w:bookmarkEnd w:id="80"/>
      <w:r>
        <w:rPr>
          <w:rFonts w:ascii="Times New Roman" w:eastAsia="Times New Roman" w:hAnsi="Times New Roman" w:cs="Times New Roman"/>
          <w:sz w:val="28"/>
          <w:szCs w:val="28"/>
        </w:rPr>
        <w:t>Вихідна потужність електромотора</w:t>
      </w:r>
    </w:p>
    <w:p w14:paraId="605F2069"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81" w:name="_48pi1tg" w:colFirst="0" w:colLast="0"/>
      <w:bookmarkEnd w:id="81"/>
      <w:r>
        <w:rPr>
          <w:rFonts w:ascii="Times New Roman" w:eastAsia="Times New Roman" w:hAnsi="Times New Roman" w:cs="Times New Roman"/>
          <w:sz w:val="28"/>
          <w:szCs w:val="28"/>
        </w:rPr>
        <w:t>Гальмівна система (ABS)</w:t>
      </w:r>
    </w:p>
    <w:p w14:paraId="3C6B3CBA"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 датчиків ABS</w:t>
      </w:r>
    </w:p>
    <w:p w14:paraId="79058A94"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82" w:name="_2nusc19" w:colFirst="0" w:colLast="0"/>
      <w:bookmarkEnd w:id="82"/>
      <w:r>
        <w:rPr>
          <w:rFonts w:ascii="Times New Roman" w:eastAsia="Times New Roman" w:hAnsi="Times New Roman" w:cs="Times New Roman"/>
          <w:sz w:val="28"/>
          <w:szCs w:val="28"/>
        </w:rPr>
        <w:t>Тиск в гальмівній системі</w:t>
      </w:r>
    </w:p>
    <w:p w14:paraId="64A235E4"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83" w:name="_1302m92" w:colFirst="0" w:colLast="0"/>
      <w:bookmarkEnd w:id="83"/>
      <w:r>
        <w:rPr>
          <w:rFonts w:ascii="Times New Roman" w:eastAsia="Times New Roman" w:hAnsi="Times New Roman" w:cs="Times New Roman"/>
          <w:sz w:val="28"/>
          <w:szCs w:val="28"/>
        </w:rPr>
        <w:t>Клімат-контроль</w:t>
      </w:r>
    </w:p>
    <w:p w14:paraId="3DFA5BD9"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в салоні</w:t>
      </w:r>
    </w:p>
    <w:p w14:paraId="48A25C83"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 кондиціонера</w:t>
      </w:r>
    </w:p>
    <w:p w14:paraId="17C3EEC6"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84" w:name="_3mzq4wv" w:colFirst="0" w:colLast="0"/>
      <w:bookmarkEnd w:id="84"/>
      <w:r>
        <w:rPr>
          <w:rFonts w:ascii="Times New Roman" w:eastAsia="Times New Roman" w:hAnsi="Times New Roman" w:cs="Times New Roman"/>
          <w:sz w:val="28"/>
          <w:szCs w:val="28"/>
        </w:rPr>
        <w:t>Статус обігріву</w:t>
      </w:r>
    </w:p>
    <w:p w14:paraId="52ABEBF5" w14:textId="77777777" w:rsidR="009C1BD2" w:rsidRDefault="00000000">
      <w:pPr>
        <w:numPr>
          <w:ilvl w:val="0"/>
          <w:numId w:val="4"/>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85" w:name="_2250f4o" w:colFirst="0" w:colLast="0"/>
      <w:bookmarkEnd w:id="85"/>
      <w:r>
        <w:rPr>
          <w:rFonts w:ascii="Times New Roman" w:eastAsia="Times New Roman" w:hAnsi="Times New Roman" w:cs="Times New Roman"/>
          <w:sz w:val="28"/>
          <w:szCs w:val="28"/>
        </w:rPr>
        <w:t>Система безпеки (SRS)</w:t>
      </w:r>
    </w:p>
    <w:p w14:paraId="28880187"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 подушок безпеки</w:t>
      </w:r>
    </w:p>
    <w:p w14:paraId="04AF64A0" w14:textId="77777777" w:rsidR="009C1BD2" w:rsidRDefault="00000000">
      <w:pPr>
        <w:numPr>
          <w:ilvl w:val="1"/>
          <w:numId w:val="4"/>
        </w:numPr>
        <w:spacing w:line="360" w:lineRule="auto"/>
        <w:jc w:val="both"/>
        <w:rPr>
          <w:rFonts w:ascii="Times New Roman" w:eastAsia="Times New Roman" w:hAnsi="Times New Roman" w:cs="Times New Roman"/>
          <w:sz w:val="28"/>
          <w:szCs w:val="28"/>
        </w:rPr>
      </w:pPr>
      <w:bookmarkStart w:id="86" w:name="_haapch" w:colFirst="0" w:colLast="0"/>
      <w:bookmarkEnd w:id="86"/>
      <w:r>
        <w:rPr>
          <w:rFonts w:ascii="Times New Roman" w:eastAsia="Times New Roman" w:hAnsi="Times New Roman" w:cs="Times New Roman"/>
          <w:sz w:val="28"/>
          <w:szCs w:val="28"/>
        </w:rPr>
        <w:t>Статус ременів безпеки</w:t>
      </w:r>
    </w:p>
    <w:p w14:paraId="57B3F3AA" w14:textId="77777777" w:rsidR="009C1BD2" w:rsidRDefault="009C1BD2">
      <w:pPr>
        <w:spacing w:line="360" w:lineRule="auto"/>
        <w:jc w:val="both"/>
        <w:rPr>
          <w:rFonts w:ascii="Times New Roman" w:eastAsia="Times New Roman" w:hAnsi="Times New Roman" w:cs="Times New Roman"/>
          <w:sz w:val="28"/>
          <w:szCs w:val="28"/>
        </w:rPr>
      </w:pPr>
      <w:bookmarkStart w:id="87" w:name="_319y80a" w:colFirst="0" w:colLast="0"/>
      <w:bookmarkEnd w:id="87"/>
    </w:p>
    <w:p w14:paraId="2D979AAC" w14:textId="77777777" w:rsidR="009C1BD2" w:rsidRDefault="00000000">
      <w:pPr>
        <w:numPr>
          <w:ilvl w:val="0"/>
          <w:numId w:val="14"/>
        </w:numPr>
        <w:pBdr>
          <w:top w:val="nil"/>
          <w:left w:val="nil"/>
          <w:bottom w:val="nil"/>
          <w:right w:val="nil"/>
          <w:between w:val="nil"/>
        </w:pBdr>
        <w:spacing w:line="360" w:lineRule="auto"/>
        <w:jc w:val="both"/>
        <w:rPr>
          <w:sz w:val="28"/>
          <w:szCs w:val="28"/>
        </w:rPr>
      </w:pPr>
      <w:bookmarkStart w:id="88" w:name="_1gf8i83" w:colFirst="0" w:colLast="0"/>
      <w:bookmarkEnd w:id="88"/>
      <w:r>
        <w:rPr>
          <w:rFonts w:ascii="Times New Roman" w:eastAsia="Times New Roman" w:hAnsi="Times New Roman" w:cs="Times New Roman"/>
          <w:sz w:val="28"/>
          <w:szCs w:val="28"/>
        </w:rPr>
        <w:t>Збереження даних</w:t>
      </w:r>
    </w:p>
    <w:p w14:paraId="2C159120" w14:textId="77777777" w:rsidR="009C1BD2" w:rsidRDefault="00000000">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Збереження зібраних даних у файл для подальшого аналізу.</w:t>
      </w:r>
    </w:p>
    <w:p w14:paraId="526D4DE5" w14:textId="77777777" w:rsidR="009C1BD2" w:rsidRDefault="00000000">
      <w:pPr>
        <w:numPr>
          <w:ilvl w:val="0"/>
          <w:numId w:val="8"/>
        </w:numPr>
        <w:pBdr>
          <w:top w:val="nil"/>
          <w:left w:val="nil"/>
          <w:bottom w:val="nil"/>
          <w:right w:val="nil"/>
          <w:between w:val="nil"/>
        </w:pBdr>
        <w:spacing w:line="360" w:lineRule="auto"/>
        <w:jc w:val="both"/>
        <w:rPr>
          <w:rFonts w:ascii="Times New Roman" w:eastAsia="Times New Roman" w:hAnsi="Times New Roman" w:cs="Times New Roman"/>
          <w:sz w:val="28"/>
          <w:szCs w:val="28"/>
        </w:rPr>
      </w:pPr>
      <w:bookmarkStart w:id="89" w:name="_40ew0vw" w:colFirst="0" w:colLast="0"/>
      <w:bookmarkEnd w:id="89"/>
      <w:r>
        <w:rPr>
          <w:rFonts w:ascii="Times New Roman" w:eastAsia="Times New Roman" w:hAnsi="Times New Roman" w:cs="Times New Roman"/>
          <w:sz w:val="28"/>
          <w:szCs w:val="28"/>
        </w:rPr>
        <w:t>Формат збереження: JSON, CSV або інший зручний формат.</w:t>
      </w:r>
    </w:p>
    <w:p w14:paraId="465218CB" w14:textId="77777777" w:rsidR="009C1BD2" w:rsidRDefault="00000000">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706769A" wp14:editId="6E00ACE9">
            <wp:extent cx="3057525" cy="5810250"/>
            <wp:effectExtent l="0" t="0" r="0" 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a:stretch>
                      <a:fillRect/>
                    </a:stretch>
                  </pic:blipFill>
                  <pic:spPr>
                    <a:xfrm>
                      <a:off x="0" y="0"/>
                      <a:ext cx="3057525" cy="5810250"/>
                    </a:xfrm>
                    <a:prstGeom prst="rect">
                      <a:avLst/>
                    </a:prstGeom>
                    <a:ln/>
                  </pic:spPr>
                </pic:pic>
              </a:graphicData>
            </a:graphic>
          </wp:inline>
        </w:drawing>
      </w:r>
    </w:p>
    <w:p w14:paraId="568DEBFA" w14:textId="77777777" w:rsidR="009C1BD2" w:rsidRDefault="00000000">
      <w:pPr>
        <w:spacing w:line="360" w:lineRule="auto"/>
        <w:ind w:firstLine="566"/>
        <w:jc w:val="center"/>
        <w:rPr>
          <w:rFonts w:ascii="Times New Roman" w:eastAsia="Times New Roman" w:hAnsi="Times New Roman" w:cs="Times New Roman"/>
          <w:sz w:val="28"/>
          <w:szCs w:val="28"/>
        </w:rPr>
      </w:pPr>
      <w:bookmarkStart w:id="90" w:name="_2iq8gzs" w:colFirst="0" w:colLast="0"/>
      <w:bookmarkEnd w:id="90"/>
      <w:r>
        <w:rPr>
          <w:rFonts w:ascii="Times New Roman" w:eastAsia="Times New Roman" w:hAnsi="Times New Roman" w:cs="Times New Roman"/>
          <w:sz w:val="28"/>
          <w:szCs w:val="28"/>
        </w:rPr>
        <w:t>Рисунок 2.1 - Структури даних у форматі JSON</w:t>
      </w:r>
    </w:p>
    <w:p w14:paraId="1DA2B38F" w14:textId="77777777" w:rsidR="009C1BD2" w:rsidRDefault="009C1BD2">
      <w:pPr>
        <w:spacing w:line="360" w:lineRule="auto"/>
        <w:ind w:firstLine="566"/>
        <w:jc w:val="center"/>
        <w:rPr>
          <w:rFonts w:ascii="Times New Roman" w:eastAsia="Times New Roman" w:hAnsi="Times New Roman" w:cs="Times New Roman"/>
          <w:sz w:val="28"/>
          <w:szCs w:val="28"/>
        </w:rPr>
      </w:pPr>
      <w:bookmarkStart w:id="91" w:name="_upglbi" w:colFirst="0" w:colLast="0"/>
      <w:bookmarkEnd w:id="91"/>
    </w:p>
    <w:p w14:paraId="05CF3158" w14:textId="77777777" w:rsidR="009C1BD2" w:rsidRDefault="00000000">
      <w:pPr>
        <w:spacing w:line="360" w:lineRule="auto"/>
        <w:jc w:val="center"/>
        <w:rPr>
          <w:rFonts w:ascii="Times New Roman" w:eastAsia="Times New Roman" w:hAnsi="Times New Roman" w:cs="Times New Roman"/>
          <w:sz w:val="28"/>
          <w:szCs w:val="28"/>
        </w:rPr>
      </w:pPr>
      <w:bookmarkStart w:id="92" w:name="_3ep43zb" w:colFirst="0" w:colLast="0"/>
      <w:bookmarkEnd w:id="92"/>
      <w:r>
        <w:rPr>
          <w:rFonts w:ascii="Times New Roman" w:eastAsia="Times New Roman" w:hAnsi="Times New Roman" w:cs="Times New Roman"/>
          <w:sz w:val="28"/>
          <w:szCs w:val="28"/>
        </w:rPr>
        <w:t>Таблиця 2.1 - Основні параметри для збору даних</w:t>
      </w:r>
    </w:p>
    <w:tbl>
      <w:tblPr>
        <w:tblStyle w:val="af1"/>
        <w:tblW w:w="7220" w:type="dxa"/>
        <w:jc w:val="center"/>
        <w:tblInd w:w="0" w:type="dxa"/>
        <w:tblLayout w:type="fixed"/>
        <w:tblLook w:val="0600" w:firstRow="0" w:lastRow="0" w:firstColumn="0" w:lastColumn="0" w:noHBand="1" w:noVBand="1"/>
      </w:tblPr>
      <w:tblGrid>
        <w:gridCol w:w="2406"/>
        <w:gridCol w:w="2407"/>
        <w:gridCol w:w="2407"/>
      </w:tblGrid>
      <w:tr w:rsidR="009C1BD2" w14:paraId="489C4799" w14:textId="77777777">
        <w:trPr>
          <w:trHeight w:val="315"/>
          <w:tblHeader/>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8A4BFE0" w14:textId="77777777" w:rsidR="009C1BD2" w:rsidRDefault="00000000">
            <w:pPr>
              <w:widowControl w:val="0"/>
              <w:spacing w:line="276" w:lineRule="auto"/>
              <w:jc w:val="center"/>
              <w:rPr>
                <w:rFonts w:ascii="Arial" w:eastAsia="Arial" w:hAnsi="Arial" w:cs="Arial"/>
              </w:rPr>
            </w:pPr>
            <w:r>
              <w:rPr>
                <w:rFonts w:ascii="Arial" w:eastAsia="Arial" w:hAnsi="Arial" w:cs="Arial"/>
              </w:rPr>
              <w:t>Система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361FC71" w14:textId="77777777" w:rsidR="009C1BD2" w:rsidRDefault="00000000">
            <w:pPr>
              <w:widowControl w:val="0"/>
              <w:spacing w:line="276" w:lineRule="auto"/>
              <w:jc w:val="center"/>
              <w:rPr>
                <w:rFonts w:ascii="Arial" w:eastAsia="Arial" w:hAnsi="Arial" w:cs="Arial"/>
              </w:rPr>
            </w:pPr>
            <w:r>
              <w:rPr>
                <w:rFonts w:ascii="Arial" w:eastAsia="Arial" w:hAnsi="Arial" w:cs="Arial"/>
              </w:rPr>
              <w:t>Параметр</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1E75DC" w14:textId="77777777" w:rsidR="009C1BD2" w:rsidRDefault="00000000">
            <w:pPr>
              <w:widowControl w:val="0"/>
              <w:spacing w:line="276" w:lineRule="auto"/>
              <w:jc w:val="center"/>
              <w:rPr>
                <w:rFonts w:ascii="Arial" w:eastAsia="Arial" w:hAnsi="Arial" w:cs="Arial"/>
              </w:rPr>
            </w:pPr>
            <w:r>
              <w:rPr>
                <w:rFonts w:ascii="Arial" w:eastAsia="Arial" w:hAnsi="Arial" w:cs="Arial"/>
              </w:rPr>
              <w:t>Одиниці виміру</w:t>
            </w:r>
          </w:p>
        </w:tc>
      </w:tr>
      <w:tr w:rsidR="009C1BD2" w14:paraId="7382FAEA"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E7387C8" w14:textId="77777777" w:rsidR="009C1BD2" w:rsidRDefault="00000000">
            <w:pPr>
              <w:widowControl w:val="0"/>
              <w:spacing w:line="276" w:lineRule="auto"/>
              <w:rPr>
                <w:rFonts w:ascii="Arial" w:eastAsia="Arial" w:hAnsi="Arial" w:cs="Arial"/>
              </w:rPr>
            </w:pPr>
            <w:r>
              <w:rPr>
                <w:rFonts w:ascii="Arial" w:eastAsia="Arial" w:hAnsi="Arial" w:cs="Arial"/>
              </w:rPr>
              <w:t>Двигун</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12CDD46" w14:textId="77777777" w:rsidR="009C1BD2" w:rsidRDefault="00000000">
            <w:pPr>
              <w:widowControl w:val="0"/>
              <w:spacing w:line="276" w:lineRule="auto"/>
              <w:rPr>
                <w:rFonts w:ascii="Arial" w:eastAsia="Arial" w:hAnsi="Arial" w:cs="Arial"/>
              </w:rPr>
            </w:pPr>
            <w:r>
              <w:rPr>
                <w:rFonts w:ascii="Arial" w:eastAsia="Arial" w:hAnsi="Arial" w:cs="Arial"/>
              </w:rPr>
              <w:t>Обороти двигуна (RPM)</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318332" w14:textId="77777777" w:rsidR="009C1BD2" w:rsidRDefault="00000000">
            <w:pPr>
              <w:widowControl w:val="0"/>
              <w:spacing w:line="276" w:lineRule="auto"/>
              <w:rPr>
                <w:rFonts w:ascii="Arial" w:eastAsia="Arial" w:hAnsi="Arial" w:cs="Arial"/>
              </w:rPr>
            </w:pPr>
            <w:r>
              <w:rPr>
                <w:rFonts w:ascii="Arial" w:eastAsia="Arial" w:hAnsi="Arial" w:cs="Arial"/>
              </w:rPr>
              <w:t>об/хв</w:t>
            </w:r>
          </w:p>
        </w:tc>
      </w:tr>
      <w:tr w:rsidR="009C1BD2" w14:paraId="212F1A12" w14:textId="77777777">
        <w:trPr>
          <w:trHeight w:val="750"/>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E0D67A"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90B65A"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8B05EBB"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079693D5" w14:textId="77777777">
        <w:trPr>
          <w:trHeight w:val="750"/>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707EFB2"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6833A41" w14:textId="77777777" w:rsidR="009C1BD2" w:rsidRDefault="00000000">
            <w:pPr>
              <w:widowControl w:val="0"/>
              <w:spacing w:line="276" w:lineRule="auto"/>
              <w:rPr>
                <w:rFonts w:ascii="Arial" w:eastAsia="Arial" w:hAnsi="Arial" w:cs="Arial"/>
              </w:rPr>
            </w:pPr>
            <w:r>
              <w:rPr>
                <w:rFonts w:ascii="Arial" w:eastAsia="Arial" w:hAnsi="Arial" w:cs="Arial"/>
              </w:rPr>
              <w:t>Положення дросельної заслінки</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5ED177"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4D386CCE" w14:textId="77777777">
        <w:trPr>
          <w:trHeight w:val="31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6B1FE70"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57AE108" w14:textId="77777777" w:rsidR="009C1BD2" w:rsidRDefault="00000000">
            <w:pPr>
              <w:widowControl w:val="0"/>
              <w:spacing w:line="276" w:lineRule="auto"/>
              <w:rPr>
                <w:rFonts w:ascii="Arial" w:eastAsia="Arial" w:hAnsi="Arial" w:cs="Arial"/>
              </w:rPr>
            </w:pPr>
            <w:r>
              <w:rPr>
                <w:rFonts w:ascii="Arial" w:eastAsia="Arial" w:hAnsi="Arial" w:cs="Arial"/>
              </w:rPr>
              <w:t>Рівень палива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617E1A6"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3FC95DFC"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8B2E9F7" w14:textId="77777777" w:rsidR="009C1BD2" w:rsidRDefault="00000000">
            <w:pPr>
              <w:widowControl w:val="0"/>
              <w:spacing w:line="276" w:lineRule="auto"/>
              <w:rPr>
                <w:rFonts w:ascii="Arial" w:eastAsia="Arial" w:hAnsi="Arial" w:cs="Arial"/>
              </w:rPr>
            </w:pPr>
            <w:r>
              <w:rPr>
                <w:rFonts w:ascii="Arial" w:eastAsia="Arial" w:hAnsi="Arial" w:cs="Arial"/>
              </w:rPr>
              <w:lastRenderedPageBreak/>
              <w:t>Трансмісія</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2C65503" w14:textId="77777777" w:rsidR="009C1BD2" w:rsidRDefault="00000000">
            <w:pPr>
              <w:widowControl w:val="0"/>
              <w:spacing w:line="276" w:lineRule="auto"/>
              <w:rPr>
                <w:rFonts w:ascii="Arial" w:eastAsia="Arial" w:hAnsi="Arial" w:cs="Arial"/>
              </w:rPr>
            </w:pPr>
            <w:r>
              <w:rPr>
                <w:rFonts w:ascii="Arial" w:eastAsia="Arial" w:hAnsi="Arial" w:cs="Arial"/>
              </w:rPr>
              <w:t>Температура масла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DB83B58"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67DE0A97" w14:textId="77777777">
        <w:trPr>
          <w:trHeight w:val="31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B275D2C"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02E258C" w14:textId="77777777" w:rsidR="009C1BD2" w:rsidRDefault="00000000">
            <w:pPr>
              <w:widowControl w:val="0"/>
              <w:spacing w:line="276" w:lineRule="auto"/>
              <w:rPr>
                <w:rFonts w:ascii="Arial" w:eastAsia="Arial" w:hAnsi="Arial" w:cs="Arial"/>
              </w:rPr>
            </w:pPr>
            <w:r>
              <w:rPr>
                <w:rFonts w:ascii="Arial" w:eastAsia="Arial" w:hAnsi="Arial" w:cs="Arial"/>
              </w:rPr>
              <w:t>Тиск масла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563270E" w14:textId="77777777" w:rsidR="009C1BD2" w:rsidRDefault="00000000">
            <w:pPr>
              <w:widowControl w:val="0"/>
              <w:spacing w:line="276" w:lineRule="auto"/>
              <w:rPr>
                <w:rFonts w:ascii="Arial" w:eastAsia="Arial" w:hAnsi="Arial" w:cs="Arial"/>
              </w:rPr>
            </w:pPr>
            <w:r>
              <w:rPr>
                <w:rFonts w:ascii="Arial" w:eastAsia="Arial" w:hAnsi="Arial" w:cs="Arial"/>
              </w:rPr>
              <w:t>бар</w:t>
            </w:r>
          </w:p>
        </w:tc>
      </w:tr>
      <w:tr w:rsidR="009C1BD2" w14:paraId="08BC0AFD" w14:textId="77777777">
        <w:trPr>
          <w:trHeight w:val="750"/>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494023"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12E4D2A" w14:textId="77777777" w:rsidR="009C1BD2" w:rsidRDefault="00000000">
            <w:pPr>
              <w:widowControl w:val="0"/>
              <w:spacing w:line="276" w:lineRule="auto"/>
              <w:rPr>
                <w:rFonts w:ascii="Arial" w:eastAsia="Arial" w:hAnsi="Arial" w:cs="Arial"/>
              </w:rPr>
            </w:pPr>
            <w:r>
              <w:rPr>
                <w:rFonts w:ascii="Arial" w:eastAsia="Arial" w:hAnsi="Arial" w:cs="Arial"/>
              </w:rPr>
              <w:t>Статус перемикання передач</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5324EA"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36C0F6A3"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FE478E" w14:textId="77777777" w:rsidR="009C1BD2" w:rsidRDefault="00000000">
            <w:pPr>
              <w:widowControl w:val="0"/>
              <w:spacing w:line="276" w:lineRule="auto"/>
              <w:rPr>
                <w:rFonts w:ascii="Arial" w:eastAsia="Arial" w:hAnsi="Arial" w:cs="Arial"/>
              </w:rPr>
            </w:pPr>
            <w:r>
              <w:rPr>
                <w:rFonts w:ascii="Arial" w:eastAsia="Arial" w:hAnsi="Arial" w:cs="Arial"/>
              </w:rPr>
              <w:t>Гібридна система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0BDC8B" w14:textId="77777777" w:rsidR="009C1BD2" w:rsidRDefault="00000000">
            <w:pPr>
              <w:widowControl w:val="0"/>
              <w:spacing w:line="276" w:lineRule="auto"/>
              <w:rPr>
                <w:rFonts w:ascii="Arial" w:eastAsia="Arial" w:hAnsi="Arial" w:cs="Arial"/>
              </w:rPr>
            </w:pPr>
            <w:r>
              <w:rPr>
                <w:rFonts w:ascii="Arial" w:eastAsia="Arial" w:hAnsi="Arial" w:cs="Arial"/>
              </w:rPr>
              <w:t>Рівень заряду акумулятора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187EB0"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56878E4B" w14:textId="77777777">
        <w:trPr>
          <w:trHeight w:val="31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C296BF"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B1DD475" w14:textId="77777777" w:rsidR="009C1BD2" w:rsidRDefault="00000000">
            <w:pPr>
              <w:widowControl w:val="0"/>
              <w:spacing w:line="276" w:lineRule="auto"/>
              <w:rPr>
                <w:rFonts w:ascii="Arial" w:eastAsia="Arial" w:hAnsi="Arial" w:cs="Arial"/>
              </w:rPr>
            </w:pPr>
            <w:r>
              <w:rPr>
                <w:rFonts w:ascii="Arial" w:eastAsia="Arial" w:hAnsi="Arial" w:cs="Arial"/>
              </w:rPr>
              <w:t>Статус зарядки</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26C79C0"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B66B3FB" w14:textId="77777777">
        <w:trPr>
          <w:trHeight w:val="750"/>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6AC164"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89F39D" w14:textId="77777777" w:rsidR="009C1BD2" w:rsidRDefault="00000000">
            <w:pPr>
              <w:widowControl w:val="0"/>
              <w:spacing w:line="276" w:lineRule="auto"/>
              <w:rPr>
                <w:rFonts w:ascii="Arial" w:eastAsia="Arial" w:hAnsi="Arial" w:cs="Arial"/>
              </w:rPr>
            </w:pPr>
            <w:r>
              <w:rPr>
                <w:rFonts w:ascii="Arial" w:eastAsia="Arial" w:hAnsi="Arial" w:cs="Arial"/>
              </w:rPr>
              <w:t>Вихідна потужність електромотора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A53C984" w14:textId="77777777" w:rsidR="009C1BD2" w:rsidRDefault="00000000">
            <w:pPr>
              <w:widowControl w:val="0"/>
              <w:spacing w:line="276" w:lineRule="auto"/>
              <w:rPr>
                <w:rFonts w:ascii="Arial" w:eastAsia="Arial" w:hAnsi="Arial" w:cs="Arial"/>
              </w:rPr>
            </w:pPr>
            <w:r>
              <w:rPr>
                <w:rFonts w:ascii="Arial" w:eastAsia="Arial" w:hAnsi="Arial" w:cs="Arial"/>
              </w:rPr>
              <w:t>кВт</w:t>
            </w:r>
          </w:p>
        </w:tc>
      </w:tr>
      <w:tr w:rsidR="009C1BD2" w14:paraId="31B2385F"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1374A9" w14:textId="77777777" w:rsidR="009C1BD2" w:rsidRDefault="00000000">
            <w:pPr>
              <w:widowControl w:val="0"/>
              <w:spacing w:line="276" w:lineRule="auto"/>
              <w:rPr>
                <w:rFonts w:ascii="Arial" w:eastAsia="Arial" w:hAnsi="Arial" w:cs="Arial"/>
              </w:rPr>
            </w:pPr>
            <w:r>
              <w:rPr>
                <w:rFonts w:ascii="Arial" w:eastAsia="Arial" w:hAnsi="Arial" w:cs="Arial"/>
              </w:rPr>
              <w:t>Гальмівна система (ABS)</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6F2E04" w14:textId="77777777" w:rsidR="009C1BD2" w:rsidRDefault="00000000">
            <w:pPr>
              <w:widowControl w:val="0"/>
              <w:spacing w:line="276" w:lineRule="auto"/>
              <w:rPr>
                <w:rFonts w:ascii="Arial" w:eastAsia="Arial" w:hAnsi="Arial" w:cs="Arial"/>
              </w:rPr>
            </w:pPr>
            <w:r>
              <w:rPr>
                <w:rFonts w:ascii="Arial" w:eastAsia="Arial" w:hAnsi="Arial" w:cs="Arial"/>
              </w:rPr>
              <w:t>Статус датчиків ABS</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453941"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7C5EE83" w14:textId="77777777">
        <w:trPr>
          <w:trHeight w:val="750"/>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D297279"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A195D41" w14:textId="77777777" w:rsidR="009C1BD2" w:rsidRDefault="00000000">
            <w:pPr>
              <w:widowControl w:val="0"/>
              <w:spacing w:line="276" w:lineRule="auto"/>
              <w:rPr>
                <w:rFonts w:ascii="Arial" w:eastAsia="Arial" w:hAnsi="Arial" w:cs="Arial"/>
              </w:rPr>
            </w:pPr>
            <w:r>
              <w:rPr>
                <w:rFonts w:ascii="Arial" w:eastAsia="Arial" w:hAnsi="Arial" w:cs="Arial"/>
              </w:rPr>
              <w:t>Тиск в гальмівній системі</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A1B6387" w14:textId="77777777" w:rsidR="009C1BD2" w:rsidRDefault="00000000">
            <w:pPr>
              <w:widowControl w:val="0"/>
              <w:spacing w:line="276" w:lineRule="auto"/>
              <w:rPr>
                <w:rFonts w:ascii="Arial" w:eastAsia="Arial" w:hAnsi="Arial" w:cs="Arial"/>
              </w:rPr>
            </w:pPr>
            <w:r>
              <w:rPr>
                <w:rFonts w:ascii="Arial" w:eastAsia="Arial" w:hAnsi="Arial" w:cs="Arial"/>
              </w:rPr>
              <w:t>бар</w:t>
            </w:r>
          </w:p>
        </w:tc>
      </w:tr>
      <w:tr w:rsidR="009C1BD2" w14:paraId="3EC5076E"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F5BE177" w14:textId="77777777" w:rsidR="009C1BD2" w:rsidRDefault="00000000">
            <w:pPr>
              <w:widowControl w:val="0"/>
              <w:spacing w:line="276" w:lineRule="auto"/>
              <w:rPr>
                <w:rFonts w:ascii="Arial" w:eastAsia="Arial" w:hAnsi="Arial" w:cs="Arial"/>
              </w:rPr>
            </w:pPr>
            <w:r>
              <w:rPr>
                <w:rFonts w:ascii="Arial" w:eastAsia="Arial" w:hAnsi="Arial" w:cs="Arial"/>
              </w:rPr>
              <w:t>Клімат-контроль</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2E5962E"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 салоні</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CBF379B"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05574FB8"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7BAE3CD"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C1E4F9" w14:textId="77777777" w:rsidR="009C1BD2" w:rsidRDefault="00000000">
            <w:pPr>
              <w:widowControl w:val="0"/>
              <w:spacing w:line="276" w:lineRule="auto"/>
              <w:rPr>
                <w:rFonts w:ascii="Arial" w:eastAsia="Arial" w:hAnsi="Arial" w:cs="Arial"/>
              </w:rPr>
            </w:pPr>
            <w:r>
              <w:rPr>
                <w:rFonts w:ascii="Arial" w:eastAsia="Arial" w:hAnsi="Arial" w:cs="Arial"/>
              </w:rPr>
              <w:t>Статус кондиціонера</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479F274"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3D96F1A6" w14:textId="77777777">
        <w:trPr>
          <w:trHeight w:val="31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99F7D3"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AC5130D" w14:textId="77777777" w:rsidR="009C1BD2" w:rsidRDefault="00000000">
            <w:pPr>
              <w:widowControl w:val="0"/>
              <w:spacing w:line="276" w:lineRule="auto"/>
              <w:rPr>
                <w:rFonts w:ascii="Arial" w:eastAsia="Arial" w:hAnsi="Arial" w:cs="Arial"/>
              </w:rPr>
            </w:pPr>
            <w:r>
              <w:rPr>
                <w:rFonts w:ascii="Arial" w:eastAsia="Arial" w:hAnsi="Arial" w:cs="Arial"/>
              </w:rPr>
              <w:t>Статус обігріву</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789272"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51367B6"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C1415F" w14:textId="77777777" w:rsidR="009C1BD2" w:rsidRDefault="00000000">
            <w:pPr>
              <w:widowControl w:val="0"/>
              <w:spacing w:line="276" w:lineRule="auto"/>
              <w:rPr>
                <w:rFonts w:ascii="Arial" w:eastAsia="Arial" w:hAnsi="Arial" w:cs="Arial"/>
              </w:rPr>
            </w:pPr>
            <w:r>
              <w:rPr>
                <w:rFonts w:ascii="Arial" w:eastAsia="Arial" w:hAnsi="Arial" w:cs="Arial"/>
              </w:rPr>
              <w:t>Система безпеки (SRS)</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F5D213" w14:textId="77777777" w:rsidR="009C1BD2" w:rsidRDefault="00000000">
            <w:pPr>
              <w:widowControl w:val="0"/>
              <w:spacing w:line="276" w:lineRule="auto"/>
              <w:rPr>
                <w:rFonts w:ascii="Arial" w:eastAsia="Arial" w:hAnsi="Arial" w:cs="Arial"/>
              </w:rPr>
            </w:pPr>
            <w:r>
              <w:rPr>
                <w:rFonts w:ascii="Arial" w:eastAsia="Arial" w:hAnsi="Arial" w:cs="Arial"/>
              </w:rPr>
              <w:t>Статус подушок безпеки</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88E058"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048B4B3D" w14:textId="77777777">
        <w:trPr>
          <w:trHeight w:val="525"/>
          <w:jc w:val="center"/>
        </w:trPr>
        <w:tc>
          <w:tcPr>
            <w:tcW w:w="2406"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47E7F7D" w14:textId="77777777" w:rsidR="009C1BD2" w:rsidRDefault="009C1BD2">
            <w:pPr>
              <w:widowControl w:val="0"/>
              <w:spacing w:line="276" w:lineRule="auto"/>
              <w:rPr>
                <w:rFonts w:ascii="Arial" w:eastAsia="Arial" w:hAnsi="Arial" w:cs="Arial"/>
              </w:rPr>
            </w:pP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EDDE77" w14:textId="77777777" w:rsidR="009C1BD2" w:rsidRDefault="00000000">
            <w:pPr>
              <w:widowControl w:val="0"/>
              <w:spacing w:line="276" w:lineRule="auto"/>
              <w:rPr>
                <w:rFonts w:ascii="Arial" w:eastAsia="Arial" w:hAnsi="Arial" w:cs="Arial"/>
              </w:rPr>
            </w:pPr>
            <w:r>
              <w:rPr>
                <w:rFonts w:ascii="Arial" w:eastAsia="Arial" w:hAnsi="Arial" w:cs="Arial"/>
              </w:rPr>
              <w:t>Статус ременів безпеки</w:t>
            </w:r>
          </w:p>
        </w:tc>
        <w:tc>
          <w:tcPr>
            <w:tcW w:w="240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7C3F0A" w14:textId="77777777" w:rsidR="009C1BD2" w:rsidRDefault="00000000">
            <w:pPr>
              <w:widowControl w:val="0"/>
              <w:spacing w:line="276" w:lineRule="auto"/>
              <w:rPr>
                <w:rFonts w:ascii="Arial" w:eastAsia="Arial" w:hAnsi="Arial" w:cs="Arial"/>
              </w:rPr>
            </w:pPr>
            <w:r>
              <w:rPr>
                <w:rFonts w:ascii="Arial" w:eastAsia="Arial" w:hAnsi="Arial" w:cs="Arial"/>
              </w:rPr>
              <w:t>-</w:t>
            </w:r>
          </w:p>
        </w:tc>
      </w:tr>
    </w:tbl>
    <w:p w14:paraId="6ED20626" w14:textId="77777777" w:rsidR="009C1BD2" w:rsidRDefault="009C1BD2">
      <w:pPr>
        <w:spacing w:line="360" w:lineRule="auto"/>
        <w:ind w:firstLine="566"/>
        <w:jc w:val="center"/>
        <w:rPr>
          <w:rFonts w:ascii="Times New Roman" w:eastAsia="Times New Roman" w:hAnsi="Times New Roman" w:cs="Times New Roman"/>
          <w:sz w:val="28"/>
          <w:szCs w:val="28"/>
        </w:rPr>
      </w:pPr>
      <w:bookmarkStart w:id="93" w:name="_1tuee74" w:colFirst="0" w:colLast="0"/>
      <w:bookmarkEnd w:id="93"/>
    </w:p>
    <w:p w14:paraId="0A42D958" w14:textId="77777777" w:rsidR="009C1BD2" w:rsidRDefault="009C1BD2">
      <w:pPr>
        <w:spacing w:line="360" w:lineRule="auto"/>
        <w:jc w:val="center"/>
        <w:rPr>
          <w:rFonts w:ascii="Times New Roman" w:eastAsia="Times New Roman" w:hAnsi="Times New Roman" w:cs="Times New Roman"/>
          <w:sz w:val="28"/>
          <w:szCs w:val="28"/>
        </w:rPr>
      </w:pPr>
    </w:p>
    <w:p w14:paraId="4198AA0F" w14:textId="77777777" w:rsidR="009C1BD2" w:rsidRDefault="00000000">
      <w:pPr>
        <w:keepNext/>
        <w:widowControl w:val="0"/>
        <w:pBdr>
          <w:top w:val="nil"/>
          <w:left w:val="nil"/>
          <w:bottom w:val="nil"/>
          <w:right w:val="nil"/>
          <w:between w:val="nil"/>
        </w:pBdr>
        <w:spacing w:before="240" w:after="120" w:line="360" w:lineRule="auto"/>
        <w:ind w:left="720"/>
        <w:jc w:val="both"/>
        <w:rPr>
          <w:rFonts w:ascii="Times New Roman" w:eastAsia="Times New Roman" w:hAnsi="Times New Roman" w:cs="Times New Roman"/>
          <w:sz w:val="28"/>
          <w:szCs w:val="28"/>
        </w:rPr>
      </w:pPr>
      <w:r>
        <w:br w:type="page"/>
      </w:r>
    </w:p>
    <w:p w14:paraId="18C0D7EB"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lastRenderedPageBreak/>
        <w:t>2.2 Опис алгоритму аналізу даних</w:t>
      </w:r>
    </w:p>
    <w:p w14:paraId="39281D60" w14:textId="77777777" w:rsidR="009C1BD2" w:rsidRDefault="00000000">
      <w:pPr>
        <w:keepNext/>
        <w:widowControl w:val="0"/>
        <w:spacing w:before="24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аналізу даних є ключовим етапом у процесі діагностики гібридних автомобілів. Він дозволяє виявити відхилення від нормальних параметрів роботи систем автомобіля та вказати на можливі несправності. У цьому пункті наведено детальний опис алгоритму аналізу даних. [10]</w:t>
      </w:r>
    </w:p>
    <w:p w14:paraId="52FBBEE5" w14:textId="77777777" w:rsidR="009C1BD2" w:rsidRDefault="00000000">
      <w:pPr>
        <w:keepNext/>
        <w:widowControl w:val="0"/>
        <w:spacing w:before="24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Кроки алгоритму аналізу даних</w:t>
      </w:r>
    </w:p>
    <w:p w14:paraId="1ED73AEC" w14:textId="77777777" w:rsidR="009C1BD2" w:rsidRDefault="00000000">
      <w:pPr>
        <w:keepNext/>
        <w:widowControl w:val="0"/>
        <w:numPr>
          <w:ilvl w:val="0"/>
          <w:numId w:val="37"/>
        </w:numPr>
        <w:pBdr>
          <w:top w:val="nil"/>
          <w:left w:val="nil"/>
          <w:bottom w:val="nil"/>
          <w:right w:val="nil"/>
          <w:between w:val="nil"/>
        </w:pBd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стандартних параметрів</w:t>
      </w:r>
    </w:p>
    <w:p w14:paraId="41FC4082" w14:textId="77777777" w:rsidR="009C1BD2" w:rsidRDefault="00000000">
      <w:pPr>
        <w:keepNext/>
        <w:widowControl w:val="0"/>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даних стандартних параметрів для конкретної моделі автомобіля з файлу.</w:t>
      </w:r>
    </w:p>
    <w:p w14:paraId="05438DBA" w14:textId="77777777" w:rsidR="009C1BD2" w:rsidRDefault="00000000">
      <w:pPr>
        <w:keepNext/>
        <w:widowControl w:val="0"/>
        <w:numPr>
          <w:ilvl w:val="0"/>
          <w:numId w:val="3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Структурування даних для полегшення порівняння.</w:t>
      </w:r>
    </w:p>
    <w:p w14:paraId="0BA0CB86" w14:textId="77777777" w:rsidR="009C1BD2" w:rsidRDefault="00000000">
      <w:pPr>
        <w:keepNext/>
        <w:widowControl w:val="0"/>
        <w:numPr>
          <w:ilvl w:val="0"/>
          <w:numId w:val="3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отриманих даних зі стандартними</w:t>
      </w:r>
    </w:p>
    <w:p w14:paraId="32AC9AF0" w14:textId="77777777" w:rsidR="009C1BD2" w:rsidRDefault="00000000">
      <w:pPr>
        <w:keepNext/>
        <w:widowControl w:val="0"/>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зібраних даних з файлу.</w:t>
      </w:r>
    </w:p>
    <w:p w14:paraId="22C0B910" w14:textId="77777777" w:rsidR="009C1BD2" w:rsidRDefault="00000000">
      <w:pPr>
        <w:keepNext/>
        <w:widowControl w:val="0"/>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кожного параметра з відповідним стандартним значенням.</w:t>
      </w:r>
    </w:p>
    <w:p w14:paraId="5688666A" w14:textId="77777777" w:rsidR="009C1BD2" w:rsidRDefault="00000000">
      <w:pPr>
        <w:keepNext/>
        <w:widowControl w:val="0"/>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відхилень та їх ступеня.</w:t>
      </w:r>
    </w:p>
    <w:p w14:paraId="49CDD4E9" w14:textId="77777777" w:rsidR="009C1BD2" w:rsidRDefault="00000000">
      <w:pPr>
        <w:keepNext/>
        <w:widowControl w:val="0"/>
        <w:numPr>
          <w:ilvl w:val="0"/>
          <w:numId w:val="3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 результатів</w:t>
      </w:r>
    </w:p>
    <w:p w14:paraId="786DD7C4" w14:textId="77777777" w:rsidR="009C1BD2" w:rsidRDefault="00000000">
      <w:pPr>
        <w:keepNext/>
        <w:widowControl w:val="0"/>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статусу кожної системи автомобіля на основі відхилень параметрів.</w:t>
      </w:r>
    </w:p>
    <w:p w14:paraId="28FB7457" w14:textId="77777777" w:rsidR="009C1BD2" w:rsidRDefault="00000000">
      <w:pPr>
        <w:keepNext/>
        <w:widowControl w:val="0"/>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результатів за критичністю: нормальний стан, незначні відхилення, критичні відхилення.</w:t>
      </w:r>
    </w:p>
    <w:p w14:paraId="51AAE414" w14:textId="77777777" w:rsidR="009C1BD2" w:rsidRDefault="00000000">
      <w:pPr>
        <w:keepNext/>
        <w:widowControl w:val="0"/>
        <w:numPr>
          <w:ilvl w:val="0"/>
          <w:numId w:val="3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звіту про стан автомобіля</w:t>
      </w:r>
    </w:p>
    <w:p w14:paraId="23FCAF21" w14:textId="77777777" w:rsidR="009C1BD2" w:rsidRDefault="00000000">
      <w:pPr>
        <w:keepNext/>
        <w:widowControl w:val="0"/>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звіту з детальною інформацією про кожну систему та виявлені відхилення.</w:t>
      </w:r>
    </w:p>
    <w:p w14:paraId="2FD752FD" w14:textId="77777777" w:rsidR="009C1BD2" w:rsidRDefault="00000000">
      <w:pPr>
        <w:keepNext/>
        <w:widowControl w:val="0"/>
        <w:numPr>
          <w:ilvl w:val="0"/>
          <w:numId w:val="26"/>
        </w:numPr>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Надання рекомендацій щодо можливих дій (наприклад, </w:t>
      </w:r>
      <w:r>
        <w:rPr>
          <w:rFonts w:ascii="Times New Roman" w:eastAsia="Times New Roman" w:hAnsi="Times New Roman" w:cs="Times New Roman"/>
          <w:sz w:val="28"/>
          <w:szCs w:val="28"/>
        </w:rPr>
        <w:lastRenderedPageBreak/>
        <w:t>необхідність перевірки у сервісному центрі).</w:t>
      </w:r>
    </w:p>
    <w:p w14:paraId="7297911E" w14:textId="77777777" w:rsidR="009C1BD2" w:rsidRDefault="00000000">
      <w:pPr>
        <w:keepNext/>
        <w:widowControl w:val="0"/>
        <w:spacing w:before="240" w:after="120" w:line="360" w:lineRule="auto"/>
        <w:ind w:left="283"/>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AF664FA" wp14:editId="498C87E3">
            <wp:extent cx="5677988" cy="2257425"/>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5"/>
                    <a:srcRect/>
                    <a:stretch>
                      <a:fillRect/>
                    </a:stretch>
                  </pic:blipFill>
                  <pic:spPr>
                    <a:xfrm>
                      <a:off x="0" y="0"/>
                      <a:ext cx="5677988" cy="2257425"/>
                    </a:xfrm>
                    <a:prstGeom prst="rect">
                      <a:avLst/>
                    </a:prstGeom>
                    <a:ln/>
                  </pic:spPr>
                </pic:pic>
              </a:graphicData>
            </a:graphic>
          </wp:inline>
        </w:drawing>
      </w:r>
    </w:p>
    <w:p w14:paraId="3BA72A9A" w14:textId="77777777" w:rsidR="009C1BD2" w:rsidRDefault="00000000">
      <w:pPr>
        <w:keepNext/>
        <w:widowControl w:val="0"/>
        <w:spacing w:before="240" w:after="120"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2.2 - Алгоритм аналізу даних</w:t>
      </w:r>
    </w:p>
    <w:p w14:paraId="171A35C8" w14:textId="77777777" w:rsidR="009C1BD2" w:rsidRDefault="00000000">
      <w:pPr>
        <w:keepNext/>
        <w:widowControl w:val="0"/>
        <w:spacing w:before="240" w:after="120"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2.2 - Стандартні параметри для аналізу</w:t>
      </w:r>
    </w:p>
    <w:tbl>
      <w:tblPr>
        <w:tblStyle w:val="af2"/>
        <w:tblW w:w="8268" w:type="dxa"/>
        <w:jc w:val="center"/>
        <w:tblInd w:w="0" w:type="dxa"/>
        <w:tblLayout w:type="fixed"/>
        <w:tblLook w:val="0600" w:firstRow="0" w:lastRow="0" w:firstColumn="0" w:lastColumn="0" w:noHBand="1" w:noVBand="1"/>
      </w:tblPr>
      <w:tblGrid>
        <w:gridCol w:w="2067"/>
        <w:gridCol w:w="2067"/>
        <w:gridCol w:w="2067"/>
        <w:gridCol w:w="2067"/>
      </w:tblGrid>
      <w:tr w:rsidR="009C1BD2" w14:paraId="1F44B69B" w14:textId="77777777">
        <w:trPr>
          <w:trHeight w:val="525"/>
          <w:tblHeader/>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38DF958" w14:textId="77777777" w:rsidR="009C1BD2" w:rsidRDefault="00000000">
            <w:pPr>
              <w:widowControl w:val="0"/>
              <w:spacing w:line="276" w:lineRule="auto"/>
              <w:jc w:val="center"/>
              <w:rPr>
                <w:rFonts w:ascii="Arial" w:eastAsia="Arial" w:hAnsi="Arial" w:cs="Arial"/>
              </w:rPr>
            </w:pPr>
            <w:r>
              <w:rPr>
                <w:rFonts w:ascii="Arial" w:eastAsia="Arial" w:hAnsi="Arial" w:cs="Arial"/>
              </w:rPr>
              <w:t>Система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A38DF1" w14:textId="77777777" w:rsidR="009C1BD2" w:rsidRDefault="00000000">
            <w:pPr>
              <w:widowControl w:val="0"/>
              <w:spacing w:line="276" w:lineRule="auto"/>
              <w:jc w:val="center"/>
              <w:rPr>
                <w:rFonts w:ascii="Arial" w:eastAsia="Arial" w:hAnsi="Arial" w:cs="Arial"/>
              </w:rPr>
            </w:pPr>
            <w:r>
              <w:rPr>
                <w:rFonts w:ascii="Arial" w:eastAsia="Arial" w:hAnsi="Arial" w:cs="Arial"/>
              </w:rPr>
              <w:t>Параметр</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58942C0" w14:textId="77777777" w:rsidR="009C1BD2" w:rsidRDefault="00000000">
            <w:pPr>
              <w:widowControl w:val="0"/>
              <w:spacing w:line="276" w:lineRule="auto"/>
              <w:jc w:val="center"/>
              <w:rPr>
                <w:rFonts w:ascii="Arial" w:eastAsia="Arial" w:hAnsi="Arial" w:cs="Arial"/>
              </w:rPr>
            </w:pPr>
            <w:r>
              <w:rPr>
                <w:rFonts w:ascii="Arial" w:eastAsia="Arial" w:hAnsi="Arial" w:cs="Arial"/>
              </w:rPr>
              <w:t>Стандартне значення</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DD27E51" w14:textId="77777777" w:rsidR="009C1BD2" w:rsidRDefault="00000000">
            <w:pPr>
              <w:widowControl w:val="0"/>
              <w:spacing w:line="276" w:lineRule="auto"/>
              <w:jc w:val="center"/>
              <w:rPr>
                <w:rFonts w:ascii="Arial" w:eastAsia="Arial" w:hAnsi="Arial" w:cs="Arial"/>
              </w:rPr>
            </w:pPr>
            <w:r>
              <w:rPr>
                <w:rFonts w:ascii="Arial" w:eastAsia="Arial" w:hAnsi="Arial" w:cs="Arial"/>
              </w:rPr>
              <w:t>Одиниці виміру</w:t>
            </w:r>
          </w:p>
        </w:tc>
      </w:tr>
      <w:tr w:rsidR="009C1BD2" w14:paraId="00207FC6"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1E0F3C" w14:textId="77777777" w:rsidR="009C1BD2" w:rsidRDefault="00000000">
            <w:pPr>
              <w:widowControl w:val="0"/>
              <w:spacing w:line="276" w:lineRule="auto"/>
              <w:rPr>
                <w:rFonts w:ascii="Arial" w:eastAsia="Arial" w:hAnsi="Arial" w:cs="Arial"/>
              </w:rPr>
            </w:pPr>
            <w:r>
              <w:rPr>
                <w:rFonts w:ascii="Arial" w:eastAsia="Arial" w:hAnsi="Arial" w:cs="Arial"/>
              </w:rPr>
              <w:t>Двигун</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3B29BE" w14:textId="77777777" w:rsidR="009C1BD2" w:rsidRDefault="00000000">
            <w:pPr>
              <w:widowControl w:val="0"/>
              <w:spacing w:line="276" w:lineRule="auto"/>
              <w:rPr>
                <w:rFonts w:ascii="Arial" w:eastAsia="Arial" w:hAnsi="Arial" w:cs="Arial"/>
              </w:rPr>
            </w:pPr>
            <w:r>
              <w:rPr>
                <w:rFonts w:ascii="Arial" w:eastAsia="Arial" w:hAnsi="Arial" w:cs="Arial"/>
              </w:rPr>
              <w:t>Обороти двигуна (RPM)</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BD39AA" w14:textId="77777777" w:rsidR="009C1BD2" w:rsidRDefault="00000000">
            <w:pPr>
              <w:widowControl w:val="0"/>
              <w:spacing w:line="276" w:lineRule="auto"/>
              <w:jc w:val="center"/>
              <w:rPr>
                <w:rFonts w:ascii="Arial" w:eastAsia="Arial" w:hAnsi="Arial" w:cs="Arial"/>
              </w:rPr>
            </w:pPr>
            <w:r>
              <w:rPr>
                <w:rFonts w:ascii="Arial" w:eastAsia="Arial" w:hAnsi="Arial" w:cs="Arial"/>
              </w:rPr>
              <w:t>750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C59E7DA" w14:textId="77777777" w:rsidR="009C1BD2" w:rsidRDefault="00000000">
            <w:pPr>
              <w:widowControl w:val="0"/>
              <w:spacing w:line="276" w:lineRule="auto"/>
              <w:jc w:val="center"/>
              <w:rPr>
                <w:rFonts w:ascii="Arial" w:eastAsia="Arial" w:hAnsi="Arial" w:cs="Arial"/>
              </w:rPr>
            </w:pPr>
            <w:r>
              <w:rPr>
                <w:rFonts w:ascii="Arial" w:eastAsia="Arial" w:hAnsi="Arial" w:cs="Arial"/>
              </w:rPr>
              <w:t>об/хв</w:t>
            </w:r>
          </w:p>
        </w:tc>
      </w:tr>
      <w:tr w:rsidR="009C1BD2" w14:paraId="43C10096" w14:textId="77777777">
        <w:trPr>
          <w:trHeight w:val="750"/>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9D27FC8"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7D05FC"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5B4CD2" w14:textId="77777777" w:rsidR="009C1BD2" w:rsidRDefault="00000000">
            <w:pPr>
              <w:widowControl w:val="0"/>
              <w:spacing w:line="276" w:lineRule="auto"/>
              <w:jc w:val="center"/>
              <w:rPr>
                <w:rFonts w:ascii="Arial" w:eastAsia="Arial" w:hAnsi="Arial" w:cs="Arial"/>
              </w:rPr>
            </w:pPr>
            <w:r>
              <w:rPr>
                <w:rFonts w:ascii="Arial" w:eastAsia="Arial" w:hAnsi="Arial" w:cs="Arial"/>
              </w:rPr>
              <w:t>90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79ED794" w14:textId="77777777" w:rsidR="009C1BD2" w:rsidRDefault="00000000">
            <w:pPr>
              <w:widowControl w:val="0"/>
              <w:spacing w:line="276" w:lineRule="auto"/>
              <w:jc w:val="center"/>
              <w:rPr>
                <w:rFonts w:ascii="Arial" w:eastAsia="Arial" w:hAnsi="Arial" w:cs="Arial"/>
              </w:rPr>
            </w:pPr>
            <w:r>
              <w:rPr>
                <w:rFonts w:ascii="Arial" w:eastAsia="Arial" w:hAnsi="Arial" w:cs="Arial"/>
              </w:rPr>
              <w:t>°C</w:t>
            </w:r>
          </w:p>
        </w:tc>
      </w:tr>
      <w:tr w:rsidR="009C1BD2" w14:paraId="67922B0D" w14:textId="77777777">
        <w:trPr>
          <w:trHeight w:val="750"/>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4060B1"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CA5D36" w14:textId="77777777" w:rsidR="009C1BD2" w:rsidRDefault="00000000">
            <w:pPr>
              <w:widowControl w:val="0"/>
              <w:spacing w:line="276" w:lineRule="auto"/>
              <w:rPr>
                <w:rFonts w:ascii="Arial" w:eastAsia="Arial" w:hAnsi="Arial" w:cs="Arial"/>
              </w:rPr>
            </w:pPr>
            <w:r>
              <w:rPr>
                <w:rFonts w:ascii="Arial" w:eastAsia="Arial" w:hAnsi="Arial" w:cs="Arial"/>
              </w:rPr>
              <w:t>Положення дросельної заслінки</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66C491" w14:textId="77777777" w:rsidR="009C1BD2" w:rsidRDefault="00000000">
            <w:pPr>
              <w:widowControl w:val="0"/>
              <w:spacing w:line="276" w:lineRule="auto"/>
              <w:jc w:val="center"/>
              <w:rPr>
                <w:rFonts w:ascii="Arial" w:eastAsia="Arial" w:hAnsi="Arial" w:cs="Arial"/>
              </w:rPr>
            </w:pPr>
            <w:r>
              <w:rPr>
                <w:rFonts w:ascii="Arial" w:eastAsia="Arial" w:hAnsi="Arial" w:cs="Arial"/>
              </w:rPr>
              <w:t>15</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8FFAB8"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055B514B"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D8A7321"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6F97EB" w14:textId="77777777" w:rsidR="009C1BD2" w:rsidRDefault="00000000">
            <w:pPr>
              <w:widowControl w:val="0"/>
              <w:spacing w:line="276" w:lineRule="auto"/>
              <w:rPr>
                <w:rFonts w:ascii="Arial" w:eastAsia="Arial" w:hAnsi="Arial" w:cs="Arial"/>
              </w:rPr>
            </w:pPr>
            <w:r>
              <w:rPr>
                <w:rFonts w:ascii="Arial" w:eastAsia="Arial" w:hAnsi="Arial" w:cs="Arial"/>
              </w:rPr>
              <w:t>Рівень палива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2417F9" w14:textId="77777777" w:rsidR="009C1BD2" w:rsidRDefault="00000000">
            <w:pPr>
              <w:widowControl w:val="0"/>
              <w:spacing w:line="276" w:lineRule="auto"/>
              <w:jc w:val="center"/>
              <w:rPr>
                <w:rFonts w:ascii="Arial" w:eastAsia="Arial" w:hAnsi="Arial" w:cs="Arial"/>
              </w:rPr>
            </w:pPr>
            <w:r>
              <w:rPr>
                <w:rFonts w:ascii="Arial" w:eastAsia="Arial" w:hAnsi="Arial" w:cs="Arial"/>
              </w:rPr>
              <w:t>50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2B859D6"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219E7316"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4A68F7" w14:textId="77777777" w:rsidR="009C1BD2" w:rsidRDefault="00000000">
            <w:pPr>
              <w:widowControl w:val="0"/>
              <w:spacing w:line="276" w:lineRule="auto"/>
              <w:rPr>
                <w:rFonts w:ascii="Arial" w:eastAsia="Arial" w:hAnsi="Arial" w:cs="Arial"/>
              </w:rPr>
            </w:pPr>
            <w:r>
              <w:rPr>
                <w:rFonts w:ascii="Arial" w:eastAsia="Arial" w:hAnsi="Arial" w:cs="Arial"/>
              </w:rPr>
              <w:t>Трансмісія</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0A9807C" w14:textId="77777777" w:rsidR="009C1BD2" w:rsidRDefault="00000000">
            <w:pPr>
              <w:widowControl w:val="0"/>
              <w:spacing w:line="276" w:lineRule="auto"/>
              <w:rPr>
                <w:rFonts w:ascii="Arial" w:eastAsia="Arial" w:hAnsi="Arial" w:cs="Arial"/>
              </w:rPr>
            </w:pPr>
            <w:r>
              <w:rPr>
                <w:rFonts w:ascii="Arial" w:eastAsia="Arial" w:hAnsi="Arial" w:cs="Arial"/>
              </w:rPr>
              <w:t>Температура масла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B2C3BA" w14:textId="77777777" w:rsidR="009C1BD2" w:rsidRDefault="00000000">
            <w:pPr>
              <w:widowControl w:val="0"/>
              <w:spacing w:line="276" w:lineRule="auto"/>
              <w:jc w:val="center"/>
              <w:rPr>
                <w:rFonts w:ascii="Arial" w:eastAsia="Arial" w:hAnsi="Arial" w:cs="Arial"/>
              </w:rPr>
            </w:pPr>
            <w:r>
              <w:rPr>
                <w:rFonts w:ascii="Arial" w:eastAsia="Arial" w:hAnsi="Arial" w:cs="Arial"/>
              </w:rPr>
              <w:t>80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20B96A1" w14:textId="77777777" w:rsidR="009C1BD2" w:rsidRDefault="00000000">
            <w:pPr>
              <w:widowControl w:val="0"/>
              <w:spacing w:line="276" w:lineRule="auto"/>
              <w:jc w:val="center"/>
              <w:rPr>
                <w:rFonts w:ascii="Arial" w:eastAsia="Arial" w:hAnsi="Arial" w:cs="Arial"/>
              </w:rPr>
            </w:pPr>
            <w:r>
              <w:rPr>
                <w:rFonts w:ascii="Arial" w:eastAsia="Arial" w:hAnsi="Arial" w:cs="Arial"/>
              </w:rPr>
              <w:t>°C</w:t>
            </w:r>
          </w:p>
        </w:tc>
      </w:tr>
      <w:tr w:rsidR="009C1BD2" w14:paraId="2E967F11"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B1C93D"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D82167A" w14:textId="77777777" w:rsidR="009C1BD2" w:rsidRDefault="00000000">
            <w:pPr>
              <w:widowControl w:val="0"/>
              <w:spacing w:line="276" w:lineRule="auto"/>
              <w:rPr>
                <w:rFonts w:ascii="Arial" w:eastAsia="Arial" w:hAnsi="Arial" w:cs="Arial"/>
              </w:rPr>
            </w:pPr>
            <w:r>
              <w:rPr>
                <w:rFonts w:ascii="Arial" w:eastAsia="Arial" w:hAnsi="Arial" w:cs="Arial"/>
              </w:rPr>
              <w:t>Тиск масла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A5470D" w14:textId="77777777" w:rsidR="009C1BD2" w:rsidRDefault="00000000">
            <w:pPr>
              <w:widowControl w:val="0"/>
              <w:spacing w:line="276" w:lineRule="auto"/>
              <w:jc w:val="center"/>
              <w:rPr>
                <w:rFonts w:ascii="Arial" w:eastAsia="Arial" w:hAnsi="Arial" w:cs="Arial"/>
              </w:rPr>
            </w:pPr>
            <w:r>
              <w:rPr>
                <w:rFonts w:ascii="Arial" w:eastAsia="Arial" w:hAnsi="Arial" w:cs="Arial"/>
              </w:rPr>
              <w:t>40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A37399" w14:textId="77777777" w:rsidR="009C1BD2" w:rsidRDefault="00000000">
            <w:pPr>
              <w:widowControl w:val="0"/>
              <w:spacing w:line="276" w:lineRule="auto"/>
              <w:jc w:val="center"/>
              <w:rPr>
                <w:rFonts w:ascii="Arial" w:eastAsia="Arial" w:hAnsi="Arial" w:cs="Arial"/>
              </w:rPr>
            </w:pPr>
            <w:r>
              <w:rPr>
                <w:rFonts w:ascii="Arial" w:eastAsia="Arial" w:hAnsi="Arial" w:cs="Arial"/>
              </w:rPr>
              <w:t>бар</w:t>
            </w:r>
          </w:p>
        </w:tc>
      </w:tr>
      <w:tr w:rsidR="009C1BD2" w14:paraId="41BBD187" w14:textId="77777777">
        <w:trPr>
          <w:trHeight w:val="750"/>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95686B"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D3C862" w14:textId="77777777" w:rsidR="009C1BD2" w:rsidRDefault="00000000">
            <w:pPr>
              <w:widowControl w:val="0"/>
              <w:spacing w:line="276" w:lineRule="auto"/>
              <w:rPr>
                <w:rFonts w:ascii="Arial" w:eastAsia="Arial" w:hAnsi="Arial" w:cs="Arial"/>
              </w:rPr>
            </w:pPr>
            <w:r>
              <w:rPr>
                <w:rFonts w:ascii="Arial" w:eastAsia="Arial" w:hAnsi="Arial" w:cs="Arial"/>
              </w:rPr>
              <w:t>Статус перемикання передач</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BB2693" w14:textId="77777777" w:rsidR="009C1BD2" w:rsidRDefault="00000000">
            <w:pPr>
              <w:widowControl w:val="0"/>
              <w:spacing w:line="276" w:lineRule="auto"/>
              <w:jc w:val="center"/>
              <w:rPr>
                <w:rFonts w:ascii="Arial" w:eastAsia="Arial" w:hAnsi="Arial" w:cs="Arial"/>
              </w:rPr>
            </w:pPr>
            <w:r>
              <w:rPr>
                <w:rFonts w:ascii="Arial" w:eastAsia="Arial" w:hAnsi="Arial" w:cs="Arial"/>
              </w:rPr>
              <w:t>D</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5C3C07B"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0A926BBC"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D61ED46" w14:textId="77777777" w:rsidR="009C1BD2" w:rsidRDefault="00000000">
            <w:pPr>
              <w:widowControl w:val="0"/>
              <w:spacing w:line="276" w:lineRule="auto"/>
              <w:rPr>
                <w:rFonts w:ascii="Arial" w:eastAsia="Arial" w:hAnsi="Arial" w:cs="Arial"/>
              </w:rPr>
            </w:pPr>
            <w:r>
              <w:rPr>
                <w:rFonts w:ascii="Arial" w:eastAsia="Arial" w:hAnsi="Arial" w:cs="Arial"/>
              </w:rPr>
              <w:t>Гібридна система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0D89057" w14:textId="77777777" w:rsidR="009C1BD2" w:rsidRDefault="00000000">
            <w:pPr>
              <w:widowControl w:val="0"/>
              <w:spacing w:line="276" w:lineRule="auto"/>
              <w:rPr>
                <w:rFonts w:ascii="Arial" w:eastAsia="Arial" w:hAnsi="Arial" w:cs="Arial"/>
              </w:rPr>
            </w:pPr>
            <w:r>
              <w:rPr>
                <w:rFonts w:ascii="Arial" w:eastAsia="Arial" w:hAnsi="Arial" w:cs="Arial"/>
              </w:rPr>
              <w:t>Рівень заряду акумулятора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F262163" w14:textId="77777777" w:rsidR="009C1BD2" w:rsidRDefault="00000000">
            <w:pPr>
              <w:widowControl w:val="0"/>
              <w:spacing w:line="276" w:lineRule="auto"/>
              <w:jc w:val="center"/>
              <w:rPr>
                <w:rFonts w:ascii="Arial" w:eastAsia="Arial" w:hAnsi="Arial" w:cs="Arial"/>
              </w:rPr>
            </w:pPr>
            <w:r>
              <w:rPr>
                <w:rFonts w:ascii="Arial" w:eastAsia="Arial" w:hAnsi="Arial" w:cs="Arial"/>
              </w:rPr>
              <w:t>80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4DBAD41"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4330C94A"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E3BCBF6"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0C6CD7" w14:textId="77777777" w:rsidR="009C1BD2" w:rsidRDefault="00000000">
            <w:pPr>
              <w:widowControl w:val="0"/>
              <w:spacing w:line="276" w:lineRule="auto"/>
              <w:rPr>
                <w:rFonts w:ascii="Arial" w:eastAsia="Arial" w:hAnsi="Arial" w:cs="Arial"/>
              </w:rPr>
            </w:pPr>
            <w:r>
              <w:rPr>
                <w:rFonts w:ascii="Arial" w:eastAsia="Arial" w:hAnsi="Arial" w:cs="Arial"/>
              </w:rPr>
              <w:t>Статус зарядки</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2B85117"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Charging</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0BC928"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3EAE9F07" w14:textId="77777777">
        <w:trPr>
          <w:trHeight w:val="750"/>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A6F9D8"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CBA4C4" w14:textId="77777777" w:rsidR="009C1BD2" w:rsidRDefault="00000000">
            <w:pPr>
              <w:widowControl w:val="0"/>
              <w:spacing w:line="276" w:lineRule="auto"/>
              <w:rPr>
                <w:rFonts w:ascii="Arial" w:eastAsia="Arial" w:hAnsi="Arial" w:cs="Arial"/>
              </w:rPr>
            </w:pPr>
            <w:r>
              <w:rPr>
                <w:rFonts w:ascii="Arial" w:eastAsia="Arial" w:hAnsi="Arial" w:cs="Arial"/>
              </w:rPr>
              <w:t>Вихідна потужність електромотора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7CD01D" w14:textId="77777777" w:rsidR="009C1BD2" w:rsidRDefault="00000000">
            <w:pPr>
              <w:widowControl w:val="0"/>
              <w:spacing w:line="276" w:lineRule="auto"/>
              <w:jc w:val="center"/>
              <w:rPr>
                <w:rFonts w:ascii="Arial" w:eastAsia="Arial" w:hAnsi="Arial" w:cs="Arial"/>
              </w:rPr>
            </w:pPr>
            <w:r>
              <w:rPr>
                <w:rFonts w:ascii="Arial" w:eastAsia="Arial" w:hAnsi="Arial" w:cs="Arial"/>
              </w:rPr>
              <w:t>100</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48CB5D" w14:textId="77777777" w:rsidR="009C1BD2" w:rsidRDefault="00000000">
            <w:pPr>
              <w:widowControl w:val="0"/>
              <w:spacing w:line="276" w:lineRule="auto"/>
              <w:jc w:val="center"/>
              <w:rPr>
                <w:rFonts w:ascii="Arial" w:eastAsia="Arial" w:hAnsi="Arial" w:cs="Arial"/>
              </w:rPr>
            </w:pPr>
            <w:r>
              <w:rPr>
                <w:rFonts w:ascii="Arial" w:eastAsia="Arial" w:hAnsi="Arial" w:cs="Arial"/>
              </w:rPr>
              <w:t>кВт</w:t>
            </w:r>
          </w:p>
        </w:tc>
      </w:tr>
      <w:tr w:rsidR="009C1BD2" w14:paraId="2AB7C4E5"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17AD47" w14:textId="77777777" w:rsidR="009C1BD2" w:rsidRDefault="00000000">
            <w:pPr>
              <w:widowControl w:val="0"/>
              <w:spacing w:line="276" w:lineRule="auto"/>
              <w:rPr>
                <w:rFonts w:ascii="Arial" w:eastAsia="Arial" w:hAnsi="Arial" w:cs="Arial"/>
              </w:rPr>
            </w:pPr>
            <w:r>
              <w:rPr>
                <w:rFonts w:ascii="Arial" w:eastAsia="Arial" w:hAnsi="Arial" w:cs="Arial"/>
              </w:rPr>
              <w:t>Гальмівна система (ABS)</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5F5F8C" w14:textId="77777777" w:rsidR="009C1BD2" w:rsidRDefault="00000000">
            <w:pPr>
              <w:widowControl w:val="0"/>
              <w:spacing w:line="276" w:lineRule="auto"/>
              <w:rPr>
                <w:rFonts w:ascii="Arial" w:eastAsia="Arial" w:hAnsi="Arial" w:cs="Arial"/>
              </w:rPr>
            </w:pPr>
            <w:r>
              <w:rPr>
                <w:rFonts w:ascii="Arial" w:eastAsia="Arial" w:hAnsi="Arial" w:cs="Arial"/>
              </w:rPr>
              <w:t>Статус датчиків ABS</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CE16722" w14:textId="77777777" w:rsidR="009C1BD2" w:rsidRDefault="00000000">
            <w:pPr>
              <w:widowControl w:val="0"/>
              <w:spacing w:line="276" w:lineRule="auto"/>
              <w:jc w:val="center"/>
              <w:rPr>
                <w:rFonts w:ascii="Arial" w:eastAsia="Arial" w:hAnsi="Arial" w:cs="Arial"/>
              </w:rPr>
            </w:pPr>
            <w:r>
              <w:rPr>
                <w:rFonts w:ascii="Arial" w:eastAsia="Arial" w:hAnsi="Arial" w:cs="Arial"/>
              </w:rPr>
              <w:t>OK</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E3E650F"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4D99C240" w14:textId="77777777">
        <w:trPr>
          <w:trHeight w:val="750"/>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0953DD"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E33AD8" w14:textId="77777777" w:rsidR="009C1BD2" w:rsidRDefault="00000000">
            <w:pPr>
              <w:widowControl w:val="0"/>
              <w:spacing w:line="276" w:lineRule="auto"/>
              <w:rPr>
                <w:rFonts w:ascii="Arial" w:eastAsia="Arial" w:hAnsi="Arial" w:cs="Arial"/>
              </w:rPr>
            </w:pPr>
            <w:r>
              <w:rPr>
                <w:rFonts w:ascii="Arial" w:eastAsia="Arial" w:hAnsi="Arial" w:cs="Arial"/>
              </w:rPr>
              <w:t>Тиск в гальмівній системі</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557073" w14:textId="77777777" w:rsidR="009C1BD2" w:rsidRDefault="00000000">
            <w:pPr>
              <w:widowControl w:val="0"/>
              <w:spacing w:line="276" w:lineRule="auto"/>
              <w:jc w:val="center"/>
              <w:rPr>
                <w:rFonts w:ascii="Arial" w:eastAsia="Arial" w:hAnsi="Arial" w:cs="Arial"/>
              </w:rPr>
            </w:pPr>
            <w:r>
              <w:rPr>
                <w:rFonts w:ascii="Arial" w:eastAsia="Arial" w:hAnsi="Arial" w:cs="Arial"/>
              </w:rPr>
              <w:t>15</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C7A88B" w14:textId="77777777" w:rsidR="009C1BD2" w:rsidRDefault="00000000">
            <w:pPr>
              <w:widowControl w:val="0"/>
              <w:spacing w:line="276" w:lineRule="auto"/>
              <w:jc w:val="center"/>
              <w:rPr>
                <w:rFonts w:ascii="Arial" w:eastAsia="Arial" w:hAnsi="Arial" w:cs="Arial"/>
              </w:rPr>
            </w:pPr>
            <w:r>
              <w:rPr>
                <w:rFonts w:ascii="Arial" w:eastAsia="Arial" w:hAnsi="Arial" w:cs="Arial"/>
              </w:rPr>
              <w:t>бар</w:t>
            </w:r>
          </w:p>
        </w:tc>
      </w:tr>
      <w:tr w:rsidR="009C1BD2" w14:paraId="5FCD075A"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BDDE81" w14:textId="77777777" w:rsidR="009C1BD2" w:rsidRDefault="00000000">
            <w:pPr>
              <w:widowControl w:val="0"/>
              <w:spacing w:line="276" w:lineRule="auto"/>
              <w:rPr>
                <w:rFonts w:ascii="Arial" w:eastAsia="Arial" w:hAnsi="Arial" w:cs="Arial"/>
              </w:rPr>
            </w:pPr>
            <w:r>
              <w:rPr>
                <w:rFonts w:ascii="Arial" w:eastAsia="Arial" w:hAnsi="Arial" w:cs="Arial"/>
              </w:rPr>
              <w:t>Клімат-контроль</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0DB8C0"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 салоні</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759F4D" w14:textId="77777777" w:rsidR="009C1BD2" w:rsidRDefault="00000000">
            <w:pPr>
              <w:widowControl w:val="0"/>
              <w:spacing w:line="276" w:lineRule="auto"/>
              <w:jc w:val="center"/>
              <w:rPr>
                <w:rFonts w:ascii="Arial" w:eastAsia="Arial" w:hAnsi="Arial" w:cs="Arial"/>
              </w:rPr>
            </w:pPr>
            <w:r>
              <w:rPr>
                <w:rFonts w:ascii="Arial" w:eastAsia="Arial" w:hAnsi="Arial" w:cs="Arial"/>
              </w:rPr>
              <w:t>22</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D6D290E" w14:textId="77777777" w:rsidR="009C1BD2" w:rsidRDefault="00000000">
            <w:pPr>
              <w:widowControl w:val="0"/>
              <w:spacing w:line="276" w:lineRule="auto"/>
              <w:jc w:val="center"/>
              <w:rPr>
                <w:rFonts w:ascii="Arial" w:eastAsia="Arial" w:hAnsi="Arial" w:cs="Arial"/>
              </w:rPr>
            </w:pPr>
            <w:r>
              <w:rPr>
                <w:rFonts w:ascii="Arial" w:eastAsia="Arial" w:hAnsi="Arial" w:cs="Arial"/>
              </w:rPr>
              <w:t>°C</w:t>
            </w:r>
          </w:p>
        </w:tc>
      </w:tr>
      <w:tr w:rsidR="009C1BD2" w14:paraId="71835730"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79FFEE8"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02E3BF" w14:textId="77777777" w:rsidR="009C1BD2" w:rsidRDefault="00000000">
            <w:pPr>
              <w:widowControl w:val="0"/>
              <w:spacing w:line="276" w:lineRule="auto"/>
              <w:rPr>
                <w:rFonts w:ascii="Arial" w:eastAsia="Arial" w:hAnsi="Arial" w:cs="Arial"/>
              </w:rPr>
            </w:pPr>
            <w:r>
              <w:rPr>
                <w:rFonts w:ascii="Arial" w:eastAsia="Arial" w:hAnsi="Arial" w:cs="Arial"/>
              </w:rPr>
              <w:t>Статус кондиціонера</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9E7EB94"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On</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457AC2"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2CEB4714" w14:textId="77777777">
        <w:trPr>
          <w:trHeight w:val="31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B4D029"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1A29B52" w14:textId="77777777" w:rsidR="009C1BD2" w:rsidRDefault="00000000">
            <w:pPr>
              <w:widowControl w:val="0"/>
              <w:spacing w:line="276" w:lineRule="auto"/>
              <w:rPr>
                <w:rFonts w:ascii="Arial" w:eastAsia="Arial" w:hAnsi="Arial" w:cs="Arial"/>
              </w:rPr>
            </w:pPr>
            <w:r>
              <w:rPr>
                <w:rFonts w:ascii="Arial" w:eastAsia="Arial" w:hAnsi="Arial" w:cs="Arial"/>
              </w:rPr>
              <w:t>Статус обігріву</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2D7E3F"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Off</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A50E844"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64317700"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12A3F4" w14:textId="77777777" w:rsidR="009C1BD2" w:rsidRDefault="00000000">
            <w:pPr>
              <w:widowControl w:val="0"/>
              <w:spacing w:line="276" w:lineRule="auto"/>
              <w:rPr>
                <w:rFonts w:ascii="Arial" w:eastAsia="Arial" w:hAnsi="Arial" w:cs="Arial"/>
              </w:rPr>
            </w:pPr>
            <w:r>
              <w:rPr>
                <w:rFonts w:ascii="Arial" w:eastAsia="Arial" w:hAnsi="Arial" w:cs="Arial"/>
              </w:rPr>
              <w:t>Система безпеки (SRS)</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28B1BD" w14:textId="77777777" w:rsidR="009C1BD2" w:rsidRDefault="00000000">
            <w:pPr>
              <w:widowControl w:val="0"/>
              <w:spacing w:line="276" w:lineRule="auto"/>
              <w:rPr>
                <w:rFonts w:ascii="Arial" w:eastAsia="Arial" w:hAnsi="Arial" w:cs="Arial"/>
              </w:rPr>
            </w:pPr>
            <w:r>
              <w:rPr>
                <w:rFonts w:ascii="Arial" w:eastAsia="Arial" w:hAnsi="Arial" w:cs="Arial"/>
              </w:rPr>
              <w:t>Статус подушок безпеки</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37814B" w14:textId="77777777" w:rsidR="009C1BD2" w:rsidRDefault="00000000">
            <w:pPr>
              <w:widowControl w:val="0"/>
              <w:spacing w:line="276" w:lineRule="auto"/>
              <w:jc w:val="center"/>
              <w:rPr>
                <w:rFonts w:ascii="Arial" w:eastAsia="Arial" w:hAnsi="Arial" w:cs="Arial"/>
              </w:rPr>
            </w:pPr>
            <w:r>
              <w:rPr>
                <w:rFonts w:ascii="Arial" w:eastAsia="Arial" w:hAnsi="Arial" w:cs="Arial"/>
              </w:rPr>
              <w:t>OK</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67E7B9"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r w:rsidR="009C1BD2" w14:paraId="1A59E4E9" w14:textId="77777777">
        <w:trPr>
          <w:trHeight w:val="525"/>
          <w:jc w:val="center"/>
        </w:trPr>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AF3030" w14:textId="77777777" w:rsidR="009C1BD2" w:rsidRDefault="009C1BD2">
            <w:pPr>
              <w:widowControl w:val="0"/>
              <w:spacing w:line="276" w:lineRule="auto"/>
              <w:rPr>
                <w:rFonts w:ascii="Arial" w:eastAsia="Arial" w:hAnsi="Arial" w:cs="Arial"/>
              </w:rPr>
            </w:pP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3D87E93" w14:textId="77777777" w:rsidR="009C1BD2" w:rsidRDefault="00000000">
            <w:pPr>
              <w:widowControl w:val="0"/>
              <w:spacing w:line="276" w:lineRule="auto"/>
              <w:rPr>
                <w:rFonts w:ascii="Arial" w:eastAsia="Arial" w:hAnsi="Arial" w:cs="Arial"/>
              </w:rPr>
            </w:pPr>
            <w:r>
              <w:rPr>
                <w:rFonts w:ascii="Arial" w:eastAsia="Arial" w:hAnsi="Arial" w:cs="Arial"/>
              </w:rPr>
              <w:t>Статус ременів безпеки</w:t>
            </w:r>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7C9EC7"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Fastened</w:t>
            </w:r>
            <w:proofErr w:type="spellEnd"/>
          </w:p>
        </w:tc>
        <w:tc>
          <w:tcPr>
            <w:tcW w:w="206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EE3F5CF"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r>
    </w:tbl>
    <w:p w14:paraId="05AF88E7" w14:textId="77777777" w:rsidR="009C1BD2" w:rsidRDefault="009C1BD2">
      <w:pPr>
        <w:keepNext/>
        <w:widowControl w:val="0"/>
        <w:pBdr>
          <w:top w:val="nil"/>
          <w:left w:val="nil"/>
          <w:bottom w:val="nil"/>
          <w:right w:val="nil"/>
          <w:between w:val="nil"/>
        </w:pBdr>
        <w:spacing w:before="240" w:after="120" w:line="360" w:lineRule="auto"/>
        <w:rPr>
          <w:rFonts w:ascii="Times New Roman" w:eastAsia="Times New Roman" w:hAnsi="Times New Roman" w:cs="Times New Roman"/>
          <w:sz w:val="28"/>
          <w:szCs w:val="28"/>
        </w:rPr>
      </w:pPr>
    </w:p>
    <w:p w14:paraId="3A23B99F" w14:textId="77777777" w:rsidR="009C1BD2" w:rsidRDefault="00000000">
      <w:pPr>
        <w:keepNext/>
        <w:widowControl w:val="0"/>
        <w:spacing w:before="240" w:after="120" w:line="360" w:lineRule="auto"/>
        <w:ind w:left="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2.3 - Приклади відхилень та їх інтерпретація</w:t>
      </w:r>
    </w:p>
    <w:tbl>
      <w:tblPr>
        <w:tblStyle w:val="af3"/>
        <w:tblW w:w="8917" w:type="dxa"/>
        <w:jc w:val="center"/>
        <w:tblInd w:w="0" w:type="dxa"/>
        <w:tblLayout w:type="fixed"/>
        <w:tblLook w:val="0600" w:firstRow="0" w:lastRow="0" w:firstColumn="0" w:lastColumn="0" w:noHBand="1" w:noVBand="1"/>
      </w:tblPr>
      <w:tblGrid>
        <w:gridCol w:w="1784"/>
        <w:gridCol w:w="1784"/>
        <w:gridCol w:w="1783"/>
        <w:gridCol w:w="1783"/>
        <w:gridCol w:w="1783"/>
      </w:tblGrid>
      <w:tr w:rsidR="009C1BD2" w14:paraId="0CF2BD56"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94C8FB" w14:textId="77777777" w:rsidR="009C1BD2" w:rsidRDefault="00000000">
            <w:pPr>
              <w:widowControl w:val="0"/>
              <w:spacing w:line="276" w:lineRule="auto"/>
              <w:jc w:val="center"/>
              <w:rPr>
                <w:rFonts w:ascii="Arial" w:eastAsia="Arial" w:hAnsi="Arial" w:cs="Arial"/>
              </w:rPr>
            </w:pPr>
            <w:r>
              <w:rPr>
                <w:rFonts w:ascii="Arial" w:eastAsia="Arial" w:hAnsi="Arial" w:cs="Arial"/>
              </w:rPr>
              <w:t>Параметр</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1EEEBD8" w14:textId="77777777" w:rsidR="009C1BD2" w:rsidRDefault="00000000">
            <w:pPr>
              <w:widowControl w:val="0"/>
              <w:spacing w:line="276" w:lineRule="auto"/>
              <w:jc w:val="center"/>
              <w:rPr>
                <w:rFonts w:ascii="Arial" w:eastAsia="Arial" w:hAnsi="Arial" w:cs="Arial"/>
              </w:rPr>
            </w:pPr>
            <w:r>
              <w:rPr>
                <w:rFonts w:ascii="Arial" w:eastAsia="Arial" w:hAnsi="Arial" w:cs="Arial"/>
              </w:rPr>
              <w:t>Отримане значення</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DAB32E" w14:textId="77777777" w:rsidR="009C1BD2" w:rsidRDefault="00000000">
            <w:pPr>
              <w:widowControl w:val="0"/>
              <w:spacing w:line="276" w:lineRule="auto"/>
              <w:jc w:val="center"/>
              <w:rPr>
                <w:rFonts w:ascii="Arial" w:eastAsia="Arial" w:hAnsi="Arial" w:cs="Arial"/>
              </w:rPr>
            </w:pPr>
            <w:r>
              <w:rPr>
                <w:rFonts w:ascii="Arial" w:eastAsia="Arial" w:hAnsi="Arial" w:cs="Arial"/>
              </w:rPr>
              <w:t>Стандартне значення</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18D356" w14:textId="77777777" w:rsidR="009C1BD2" w:rsidRDefault="00000000">
            <w:pPr>
              <w:widowControl w:val="0"/>
              <w:spacing w:line="276" w:lineRule="auto"/>
              <w:jc w:val="center"/>
              <w:rPr>
                <w:rFonts w:ascii="Arial" w:eastAsia="Arial" w:hAnsi="Arial" w:cs="Arial"/>
              </w:rPr>
            </w:pPr>
            <w:r>
              <w:rPr>
                <w:rFonts w:ascii="Arial" w:eastAsia="Arial" w:hAnsi="Arial" w:cs="Arial"/>
              </w:rPr>
              <w:t>Відхилення</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D706C2C" w14:textId="77777777" w:rsidR="009C1BD2" w:rsidRDefault="00000000">
            <w:pPr>
              <w:widowControl w:val="0"/>
              <w:spacing w:line="276" w:lineRule="auto"/>
              <w:jc w:val="center"/>
              <w:rPr>
                <w:rFonts w:ascii="Arial" w:eastAsia="Arial" w:hAnsi="Arial" w:cs="Arial"/>
              </w:rPr>
            </w:pPr>
            <w:r>
              <w:rPr>
                <w:rFonts w:ascii="Arial" w:eastAsia="Arial" w:hAnsi="Arial" w:cs="Arial"/>
              </w:rPr>
              <w:t>Статус</w:t>
            </w:r>
          </w:p>
        </w:tc>
      </w:tr>
      <w:tr w:rsidR="009C1BD2" w14:paraId="25F457A3"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7564EB4" w14:textId="77777777" w:rsidR="009C1BD2" w:rsidRDefault="00000000">
            <w:pPr>
              <w:widowControl w:val="0"/>
              <w:spacing w:line="276" w:lineRule="auto"/>
              <w:rPr>
                <w:rFonts w:ascii="Arial" w:eastAsia="Arial" w:hAnsi="Arial" w:cs="Arial"/>
              </w:rPr>
            </w:pPr>
            <w:r>
              <w:rPr>
                <w:rFonts w:ascii="Arial" w:eastAsia="Arial" w:hAnsi="Arial" w:cs="Arial"/>
              </w:rPr>
              <w:t>Обороти двигуна (RPM)</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5162DA7" w14:textId="77777777" w:rsidR="009C1BD2" w:rsidRDefault="00000000">
            <w:pPr>
              <w:widowControl w:val="0"/>
              <w:spacing w:line="276" w:lineRule="auto"/>
              <w:jc w:val="center"/>
              <w:rPr>
                <w:rFonts w:ascii="Arial" w:eastAsia="Arial" w:hAnsi="Arial" w:cs="Arial"/>
              </w:rPr>
            </w:pPr>
            <w:r>
              <w:rPr>
                <w:rFonts w:ascii="Arial" w:eastAsia="Arial" w:hAnsi="Arial" w:cs="Arial"/>
              </w:rPr>
              <w:t>850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E22679" w14:textId="77777777" w:rsidR="009C1BD2" w:rsidRDefault="00000000">
            <w:pPr>
              <w:widowControl w:val="0"/>
              <w:spacing w:line="276" w:lineRule="auto"/>
              <w:jc w:val="center"/>
              <w:rPr>
                <w:rFonts w:ascii="Arial" w:eastAsia="Arial" w:hAnsi="Arial" w:cs="Arial"/>
              </w:rPr>
            </w:pPr>
            <w:r>
              <w:rPr>
                <w:rFonts w:ascii="Arial" w:eastAsia="Arial" w:hAnsi="Arial" w:cs="Arial"/>
              </w:rPr>
              <w:t>750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EAE2C0" w14:textId="77777777" w:rsidR="009C1BD2" w:rsidRDefault="00000000">
            <w:pPr>
              <w:widowControl w:val="0"/>
              <w:spacing w:line="276" w:lineRule="auto"/>
              <w:jc w:val="center"/>
              <w:rPr>
                <w:rFonts w:ascii="Arial" w:eastAsia="Arial" w:hAnsi="Arial" w:cs="Arial"/>
              </w:rPr>
            </w:pPr>
            <w:r>
              <w:rPr>
                <w:rFonts w:ascii="Arial" w:eastAsia="Arial" w:hAnsi="Arial" w:cs="Arial"/>
              </w:rPr>
              <w:t>100</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62099DB7" w14:textId="77777777" w:rsidR="009C1BD2" w:rsidRDefault="00000000">
            <w:pPr>
              <w:widowControl w:val="0"/>
              <w:spacing w:line="276" w:lineRule="auto"/>
              <w:rPr>
                <w:rFonts w:ascii="Arial" w:eastAsia="Arial" w:hAnsi="Arial" w:cs="Arial"/>
              </w:rPr>
            </w:pPr>
            <w:r>
              <w:rPr>
                <w:rFonts w:ascii="Arial" w:eastAsia="Arial" w:hAnsi="Arial" w:cs="Arial"/>
              </w:rPr>
              <w:t>Невелике відхилення</w:t>
            </w:r>
          </w:p>
        </w:tc>
      </w:tr>
      <w:tr w:rsidR="009C1BD2" w14:paraId="4CBAB866" w14:textId="77777777">
        <w:trPr>
          <w:trHeight w:val="750"/>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D2E01B"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EC481F" w14:textId="77777777" w:rsidR="009C1BD2" w:rsidRDefault="00000000">
            <w:pPr>
              <w:widowControl w:val="0"/>
              <w:spacing w:line="276" w:lineRule="auto"/>
              <w:jc w:val="center"/>
              <w:rPr>
                <w:rFonts w:ascii="Arial" w:eastAsia="Arial" w:hAnsi="Arial" w:cs="Arial"/>
              </w:rPr>
            </w:pPr>
            <w:r>
              <w:rPr>
                <w:rFonts w:ascii="Arial" w:eastAsia="Arial" w:hAnsi="Arial" w:cs="Arial"/>
              </w:rPr>
              <w:t>95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8979EB6" w14:textId="77777777" w:rsidR="009C1BD2" w:rsidRDefault="00000000">
            <w:pPr>
              <w:widowControl w:val="0"/>
              <w:spacing w:line="276" w:lineRule="auto"/>
              <w:jc w:val="center"/>
              <w:rPr>
                <w:rFonts w:ascii="Arial" w:eastAsia="Arial" w:hAnsi="Arial" w:cs="Arial"/>
              </w:rPr>
            </w:pPr>
            <w:r>
              <w:rPr>
                <w:rFonts w:ascii="Arial" w:eastAsia="Arial" w:hAnsi="Arial" w:cs="Arial"/>
              </w:rPr>
              <w:t>90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B0709B" w14:textId="77777777" w:rsidR="009C1BD2" w:rsidRDefault="00000000">
            <w:pPr>
              <w:widowControl w:val="0"/>
              <w:spacing w:line="276" w:lineRule="auto"/>
              <w:jc w:val="center"/>
              <w:rPr>
                <w:rFonts w:ascii="Arial" w:eastAsia="Arial" w:hAnsi="Arial" w:cs="Arial"/>
              </w:rPr>
            </w:pPr>
            <w:r>
              <w:rPr>
                <w:rFonts w:ascii="Arial" w:eastAsia="Arial" w:hAnsi="Arial" w:cs="Arial"/>
              </w:rPr>
              <w:t>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ADC9E8A" w14:textId="77777777" w:rsidR="009C1BD2" w:rsidRDefault="00000000">
            <w:pPr>
              <w:widowControl w:val="0"/>
              <w:spacing w:line="276" w:lineRule="auto"/>
              <w:rPr>
                <w:rFonts w:ascii="Arial" w:eastAsia="Arial" w:hAnsi="Arial" w:cs="Arial"/>
              </w:rPr>
            </w:pPr>
            <w:r>
              <w:rPr>
                <w:rFonts w:ascii="Arial" w:eastAsia="Arial" w:hAnsi="Arial" w:cs="Arial"/>
              </w:rPr>
              <w:t>Нормально</w:t>
            </w:r>
          </w:p>
        </w:tc>
      </w:tr>
      <w:tr w:rsidR="009C1BD2" w14:paraId="58919335" w14:textId="77777777">
        <w:trPr>
          <w:trHeight w:val="750"/>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240F799" w14:textId="77777777" w:rsidR="009C1BD2" w:rsidRDefault="00000000">
            <w:pPr>
              <w:widowControl w:val="0"/>
              <w:spacing w:line="276" w:lineRule="auto"/>
              <w:rPr>
                <w:rFonts w:ascii="Arial" w:eastAsia="Arial" w:hAnsi="Arial" w:cs="Arial"/>
              </w:rPr>
            </w:pPr>
            <w:r>
              <w:rPr>
                <w:rFonts w:ascii="Arial" w:eastAsia="Arial" w:hAnsi="Arial" w:cs="Arial"/>
              </w:rPr>
              <w:t>Положення дросельної заслінки</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677A8F" w14:textId="77777777" w:rsidR="009C1BD2" w:rsidRDefault="00000000">
            <w:pPr>
              <w:widowControl w:val="0"/>
              <w:spacing w:line="276" w:lineRule="auto"/>
              <w:jc w:val="center"/>
              <w:rPr>
                <w:rFonts w:ascii="Arial" w:eastAsia="Arial" w:hAnsi="Arial" w:cs="Arial"/>
              </w:rPr>
            </w:pPr>
            <w:r>
              <w:rPr>
                <w:rFonts w:ascii="Arial" w:eastAsia="Arial" w:hAnsi="Arial" w:cs="Arial"/>
              </w:rPr>
              <w:t>20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9D5687B" w14:textId="77777777" w:rsidR="009C1BD2" w:rsidRDefault="00000000">
            <w:pPr>
              <w:widowControl w:val="0"/>
              <w:spacing w:line="276" w:lineRule="auto"/>
              <w:jc w:val="center"/>
              <w:rPr>
                <w:rFonts w:ascii="Arial" w:eastAsia="Arial" w:hAnsi="Arial" w:cs="Arial"/>
              </w:rPr>
            </w:pPr>
            <w:r>
              <w:rPr>
                <w:rFonts w:ascii="Arial" w:eastAsia="Arial" w:hAnsi="Arial" w:cs="Arial"/>
              </w:rPr>
              <w:t>15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164128" w14:textId="77777777" w:rsidR="009C1BD2" w:rsidRDefault="00000000">
            <w:pPr>
              <w:widowControl w:val="0"/>
              <w:spacing w:line="276" w:lineRule="auto"/>
              <w:jc w:val="center"/>
              <w:rPr>
                <w:rFonts w:ascii="Arial" w:eastAsia="Arial" w:hAnsi="Arial" w:cs="Arial"/>
              </w:rPr>
            </w:pPr>
            <w:r>
              <w:rPr>
                <w:rFonts w:ascii="Arial" w:eastAsia="Arial" w:hAnsi="Arial" w:cs="Arial"/>
              </w:rPr>
              <w:t>5</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6FCE4DF5" w14:textId="77777777" w:rsidR="009C1BD2" w:rsidRDefault="00000000">
            <w:pPr>
              <w:widowControl w:val="0"/>
              <w:spacing w:line="276" w:lineRule="auto"/>
              <w:rPr>
                <w:rFonts w:ascii="Arial" w:eastAsia="Arial" w:hAnsi="Arial" w:cs="Arial"/>
              </w:rPr>
            </w:pPr>
            <w:r>
              <w:rPr>
                <w:rFonts w:ascii="Arial" w:eastAsia="Arial" w:hAnsi="Arial" w:cs="Arial"/>
              </w:rPr>
              <w:t>Невелике відхилення</w:t>
            </w:r>
          </w:p>
        </w:tc>
      </w:tr>
      <w:tr w:rsidR="009C1BD2" w14:paraId="6862D1A5" w14:textId="77777777">
        <w:trPr>
          <w:trHeight w:val="31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3C944F9" w14:textId="77777777" w:rsidR="009C1BD2" w:rsidRDefault="00000000">
            <w:pPr>
              <w:widowControl w:val="0"/>
              <w:spacing w:line="276" w:lineRule="auto"/>
              <w:rPr>
                <w:rFonts w:ascii="Arial" w:eastAsia="Arial" w:hAnsi="Arial" w:cs="Arial"/>
              </w:rPr>
            </w:pPr>
            <w:r>
              <w:rPr>
                <w:rFonts w:ascii="Arial" w:eastAsia="Arial" w:hAnsi="Arial" w:cs="Arial"/>
              </w:rPr>
              <w:t>Рівень палива</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67F3CD" w14:textId="77777777" w:rsidR="009C1BD2" w:rsidRDefault="00000000">
            <w:pPr>
              <w:widowControl w:val="0"/>
              <w:spacing w:line="276" w:lineRule="auto"/>
              <w:jc w:val="center"/>
              <w:rPr>
                <w:rFonts w:ascii="Arial" w:eastAsia="Arial" w:hAnsi="Arial" w:cs="Arial"/>
              </w:rPr>
            </w:pPr>
            <w:r>
              <w:rPr>
                <w:rFonts w:ascii="Arial" w:eastAsia="Arial" w:hAnsi="Arial" w:cs="Arial"/>
              </w:rPr>
              <w:t>45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00D62B" w14:textId="77777777" w:rsidR="009C1BD2" w:rsidRDefault="00000000">
            <w:pPr>
              <w:widowControl w:val="0"/>
              <w:spacing w:line="276" w:lineRule="auto"/>
              <w:jc w:val="center"/>
              <w:rPr>
                <w:rFonts w:ascii="Arial" w:eastAsia="Arial" w:hAnsi="Arial" w:cs="Arial"/>
              </w:rPr>
            </w:pPr>
            <w:r>
              <w:rPr>
                <w:rFonts w:ascii="Arial" w:eastAsia="Arial" w:hAnsi="Arial" w:cs="Arial"/>
              </w:rPr>
              <w:t>50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124E92B" w14:textId="77777777" w:rsidR="009C1BD2" w:rsidRDefault="00000000">
            <w:pPr>
              <w:widowControl w:val="0"/>
              <w:spacing w:line="276" w:lineRule="auto"/>
              <w:jc w:val="center"/>
              <w:rPr>
                <w:rFonts w:ascii="Arial" w:eastAsia="Arial" w:hAnsi="Arial" w:cs="Arial"/>
              </w:rPr>
            </w:pPr>
            <w:r>
              <w:rPr>
                <w:rFonts w:ascii="Arial" w:eastAsia="Arial" w:hAnsi="Arial" w:cs="Arial"/>
              </w:rPr>
              <w:t>-5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011DD48" w14:textId="77777777" w:rsidR="009C1BD2" w:rsidRDefault="00000000">
            <w:pPr>
              <w:widowControl w:val="0"/>
              <w:spacing w:line="276" w:lineRule="auto"/>
              <w:rPr>
                <w:rFonts w:ascii="Arial" w:eastAsia="Arial" w:hAnsi="Arial" w:cs="Arial"/>
              </w:rPr>
            </w:pPr>
            <w:r>
              <w:rPr>
                <w:rFonts w:ascii="Arial" w:eastAsia="Arial" w:hAnsi="Arial" w:cs="Arial"/>
              </w:rPr>
              <w:t>Нормально</w:t>
            </w:r>
          </w:p>
        </w:tc>
      </w:tr>
      <w:tr w:rsidR="009C1BD2" w14:paraId="15F064C6"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2119384" w14:textId="77777777" w:rsidR="009C1BD2" w:rsidRDefault="00000000">
            <w:pPr>
              <w:widowControl w:val="0"/>
              <w:spacing w:line="276" w:lineRule="auto"/>
              <w:rPr>
                <w:rFonts w:ascii="Arial" w:eastAsia="Arial" w:hAnsi="Arial" w:cs="Arial"/>
              </w:rPr>
            </w:pPr>
            <w:r>
              <w:rPr>
                <w:rFonts w:ascii="Arial" w:eastAsia="Arial" w:hAnsi="Arial" w:cs="Arial"/>
              </w:rPr>
              <w:t>Температура масла</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54E9FF" w14:textId="77777777" w:rsidR="009C1BD2" w:rsidRDefault="00000000">
            <w:pPr>
              <w:widowControl w:val="0"/>
              <w:spacing w:line="276" w:lineRule="auto"/>
              <w:jc w:val="center"/>
              <w:rPr>
                <w:rFonts w:ascii="Arial" w:eastAsia="Arial" w:hAnsi="Arial" w:cs="Arial"/>
              </w:rPr>
            </w:pPr>
            <w:r>
              <w:rPr>
                <w:rFonts w:ascii="Arial" w:eastAsia="Arial" w:hAnsi="Arial" w:cs="Arial"/>
              </w:rPr>
              <w:t>100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FA1BA92" w14:textId="77777777" w:rsidR="009C1BD2" w:rsidRDefault="00000000">
            <w:pPr>
              <w:widowControl w:val="0"/>
              <w:spacing w:line="276" w:lineRule="auto"/>
              <w:jc w:val="center"/>
              <w:rPr>
                <w:rFonts w:ascii="Arial" w:eastAsia="Arial" w:hAnsi="Arial" w:cs="Arial"/>
              </w:rPr>
            </w:pPr>
            <w:r>
              <w:rPr>
                <w:rFonts w:ascii="Arial" w:eastAsia="Arial" w:hAnsi="Arial" w:cs="Arial"/>
              </w:rPr>
              <w:t>80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7F5233" w14:textId="77777777" w:rsidR="009C1BD2" w:rsidRDefault="00000000">
            <w:pPr>
              <w:widowControl w:val="0"/>
              <w:spacing w:line="276" w:lineRule="auto"/>
              <w:jc w:val="center"/>
              <w:rPr>
                <w:rFonts w:ascii="Arial" w:eastAsia="Arial" w:hAnsi="Arial" w:cs="Arial"/>
              </w:rPr>
            </w:pPr>
            <w:r>
              <w:rPr>
                <w:rFonts w:ascii="Arial" w:eastAsia="Arial" w:hAnsi="Arial" w:cs="Arial"/>
              </w:rPr>
              <w:t>20</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41813C3A" w14:textId="77777777" w:rsidR="009C1BD2" w:rsidRDefault="00000000">
            <w:pPr>
              <w:widowControl w:val="0"/>
              <w:spacing w:line="276" w:lineRule="auto"/>
              <w:rPr>
                <w:rFonts w:ascii="Arial" w:eastAsia="Arial" w:hAnsi="Arial" w:cs="Arial"/>
              </w:rPr>
            </w:pPr>
            <w:r>
              <w:rPr>
                <w:rFonts w:ascii="Arial" w:eastAsia="Arial" w:hAnsi="Arial" w:cs="Arial"/>
              </w:rPr>
              <w:t>Критичне відхилення</w:t>
            </w:r>
          </w:p>
        </w:tc>
      </w:tr>
      <w:tr w:rsidR="009C1BD2" w14:paraId="5BF4B193" w14:textId="77777777">
        <w:trPr>
          <w:trHeight w:val="31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256C264" w14:textId="77777777" w:rsidR="009C1BD2" w:rsidRDefault="00000000">
            <w:pPr>
              <w:widowControl w:val="0"/>
              <w:spacing w:line="276" w:lineRule="auto"/>
              <w:rPr>
                <w:rFonts w:ascii="Arial" w:eastAsia="Arial" w:hAnsi="Arial" w:cs="Arial"/>
              </w:rPr>
            </w:pPr>
            <w:r>
              <w:rPr>
                <w:rFonts w:ascii="Arial" w:eastAsia="Arial" w:hAnsi="Arial" w:cs="Arial"/>
              </w:rPr>
              <w:t>Тиск масла</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56C5497" w14:textId="77777777" w:rsidR="009C1BD2" w:rsidRDefault="00000000">
            <w:pPr>
              <w:widowControl w:val="0"/>
              <w:spacing w:line="276" w:lineRule="auto"/>
              <w:jc w:val="center"/>
              <w:rPr>
                <w:rFonts w:ascii="Arial" w:eastAsia="Arial" w:hAnsi="Arial" w:cs="Arial"/>
              </w:rPr>
            </w:pPr>
            <w:r>
              <w:rPr>
                <w:rFonts w:ascii="Arial" w:eastAsia="Arial" w:hAnsi="Arial" w:cs="Arial"/>
              </w:rPr>
              <w:t>35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F5EBA9" w14:textId="77777777" w:rsidR="009C1BD2" w:rsidRDefault="00000000">
            <w:pPr>
              <w:widowControl w:val="0"/>
              <w:spacing w:line="276" w:lineRule="auto"/>
              <w:jc w:val="center"/>
              <w:rPr>
                <w:rFonts w:ascii="Arial" w:eastAsia="Arial" w:hAnsi="Arial" w:cs="Arial"/>
              </w:rPr>
            </w:pPr>
            <w:r>
              <w:rPr>
                <w:rFonts w:ascii="Arial" w:eastAsia="Arial" w:hAnsi="Arial" w:cs="Arial"/>
              </w:rPr>
              <w:t>40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5EA530" w14:textId="77777777" w:rsidR="009C1BD2" w:rsidRDefault="00000000">
            <w:pPr>
              <w:widowControl w:val="0"/>
              <w:spacing w:line="276" w:lineRule="auto"/>
              <w:jc w:val="center"/>
              <w:rPr>
                <w:rFonts w:ascii="Arial" w:eastAsia="Arial" w:hAnsi="Arial" w:cs="Arial"/>
              </w:rPr>
            </w:pPr>
            <w:r>
              <w:rPr>
                <w:rFonts w:ascii="Arial" w:eastAsia="Arial" w:hAnsi="Arial" w:cs="Arial"/>
              </w:rPr>
              <w:t>-5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9F3E067" w14:textId="77777777" w:rsidR="009C1BD2" w:rsidRDefault="00000000">
            <w:pPr>
              <w:widowControl w:val="0"/>
              <w:spacing w:line="276" w:lineRule="auto"/>
              <w:rPr>
                <w:rFonts w:ascii="Arial" w:eastAsia="Arial" w:hAnsi="Arial" w:cs="Arial"/>
              </w:rPr>
            </w:pPr>
            <w:r>
              <w:rPr>
                <w:rFonts w:ascii="Arial" w:eastAsia="Arial" w:hAnsi="Arial" w:cs="Arial"/>
              </w:rPr>
              <w:t>Нормально</w:t>
            </w:r>
          </w:p>
        </w:tc>
      </w:tr>
      <w:tr w:rsidR="009C1BD2" w14:paraId="558680E9"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54D2C4B" w14:textId="77777777" w:rsidR="009C1BD2" w:rsidRDefault="00000000">
            <w:pPr>
              <w:widowControl w:val="0"/>
              <w:spacing w:line="276" w:lineRule="auto"/>
              <w:rPr>
                <w:rFonts w:ascii="Arial" w:eastAsia="Arial" w:hAnsi="Arial" w:cs="Arial"/>
              </w:rPr>
            </w:pPr>
            <w:r>
              <w:rPr>
                <w:rFonts w:ascii="Arial" w:eastAsia="Arial" w:hAnsi="Arial" w:cs="Arial"/>
              </w:rPr>
              <w:t>Рівень заряду акумулятора</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CA91590" w14:textId="77777777" w:rsidR="009C1BD2" w:rsidRDefault="00000000">
            <w:pPr>
              <w:widowControl w:val="0"/>
              <w:spacing w:line="276" w:lineRule="auto"/>
              <w:jc w:val="center"/>
              <w:rPr>
                <w:rFonts w:ascii="Arial" w:eastAsia="Arial" w:hAnsi="Arial" w:cs="Arial"/>
              </w:rPr>
            </w:pPr>
            <w:r>
              <w:rPr>
                <w:rFonts w:ascii="Arial" w:eastAsia="Arial" w:hAnsi="Arial" w:cs="Arial"/>
              </w:rPr>
              <w:t>60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DACE065" w14:textId="77777777" w:rsidR="009C1BD2" w:rsidRDefault="00000000">
            <w:pPr>
              <w:widowControl w:val="0"/>
              <w:spacing w:line="276" w:lineRule="auto"/>
              <w:jc w:val="center"/>
              <w:rPr>
                <w:rFonts w:ascii="Arial" w:eastAsia="Arial" w:hAnsi="Arial" w:cs="Arial"/>
              </w:rPr>
            </w:pPr>
            <w:r>
              <w:rPr>
                <w:rFonts w:ascii="Arial" w:eastAsia="Arial" w:hAnsi="Arial" w:cs="Arial"/>
              </w:rPr>
              <w:t>80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296D89" w14:textId="77777777" w:rsidR="009C1BD2" w:rsidRDefault="00000000">
            <w:pPr>
              <w:widowControl w:val="0"/>
              <w:spacing w:line="276" w:lineRule="auto"/>
              <w:jc w:val="center"/>
              <w:rPr>
                <w:rFonts w:ascii="Arial" w:eastAsia="Arial" w:hAnsi="Arial" w:cs="Arial"/>
              </w:rPr>
            </w:pPr>
            <w:r>
              <w:rPr>
                <w:rFonts w:ascii="Arial" w:eastAsia="Arial" w:hAnsi="Arial" w:cs="Arial"/>
              </w:rPr>
              <w:t>-20</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5C5C21B8" w14:textId="77777777" w:rsidR="009C1BD2" w:rsidRDefault="00000000">
            <w:pPr>
              <w:widowControl w:val="0"/>
              <w:spacing w:line="276" w:lineRule="auto"/>
              <w:rPr>
                <w:rFonts w:ascii="Arial" w:eastAsia="Arial" w:hAnsi="Arial" w:cs="Arial"/>
              </w:rPr>
            </w:pPr>
            <w:r>
              <w:rPr>
                <w:rFonts w:ascii="Arial" w:eastAsia="Arial" w:hAnsi="Arial" w:cs="Arial"/>
              </w:rPr>
              <w:t>Критичне відхилення</w:t>
            </w:r>
          </w:p>
        </w:tc>
      </w:tr>
      <w:tr w:rsidR="009C1BD2" w14:paraId="22DD3A38" w14:textId="77777777">
        <w:trPr>
          <w:trHeight w:val="750"/>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0C4828" w14:textId="77777777" w:rsidR="009C1BD2" w:rsidRDefault="00000000">
            <w:pPr>
              <w:widowControl w:val="0"/>
              <w:spacing w:line="276" w:lineRule="auto"/>
              <w:rPr>
                <w:rFonts w:ascii="Arial" w:eastAsia="Arial" w:hAnsi="Arial" w:cs="Arial"/>
              </w:rPr>
            </w:pPr>
            <w:r>
              <w:rPr>
                <w:rFonts w:ascii="Arial" w:eastAsia="Arial" w:hAnsi="Arial" w:cs="Arial"/>
              </w:rPr>
              <w:t>Тиск в гальмівній системі</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38F463" w14:textId="77777777" w:rsidR="009C1BD2" w:rsidRDefault="00000000">
            <w:pPr>
              <w:widowControl w:val="0"/>
              <w:spacing w:line="276" w:lineRule="auto"/>
              <w:jc w:val="center"/>
              <w:rPr>
                <w:rFonts w:ascii="Arial" w:eastAsia="Arial" w:hAnsi="Arial" w:cs="Arial"/>
              </w:rPr>
            </w:pPr>
            <w:r>
              <w:rPr>
                <w:rFonts w:ascii="Arial" w:eastAsia="Arial" w:hAnsi="Arial" w:cs="Arial"/>
              </w:rPr>
              <w:t>10</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20422E0" w14:textId="77777777" w:rsidR="009C1BD2" w:rsidRDefault="00000000">
            <w:pPr>
              <w:widowControl w:val="0"/>
              <w:spacing w:line="276" w:lineRule="auto"/>
              <w:jc w:val="center"/>
              <w:rPr>
                <w:rFonts w:ascii="Arial" w:eastAsia="Arial" w:hAnsi="Arial" w:cs="Arial"/>
              </w:rPr>
            </w:pPr>
            <w:r>
              <w:rPr>
                <w:rFonts w:ascii="Arial" w:eastAsia="Arial" w:hAnsi="Arial" w:cs="Arial"/>
              </w:rPr>
              <w:t>15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3BACBF6" w14:textId="77777777" w:rsidR="009C1BD2" w:rsidRDefault="00000000">
            <w:pPr>
              <w:widowControl w:val="0"/>
              <w:spacing w:line="276" w:lineRule="auto"/>
              <w:jc w:val="center"/>
              <w:rPr>
                <w:rFonts w:ascii="Arial" w:eastAsia="Arial" w:hAnsi="Arial" w:cs="Arial"/>
              </w:rPr>
            </w:pPr>
            <w:r>
              <w:rPr>
                <w:rFonts w:ascii="Arial" w:eastAsia="Arial" w:hAnsi="Arial" w:cs="Arial"/>
              </w:rPr>
              <w:t>-5</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302F5504" w14:textId="77777777" w:rsidR="009C1BD2" w:rsidRDefault="00000000">
            <w:pPr>
              <w:widowControl w:val="0"/>
              <w:spacing w:line="276" w:lineRule="auto"/>
              <w:rPr>
                <w:rFonts w:ascii="Arial" w:eastAsia="Arial" w:hAnsi="Arial" w:cs="Arial"/>
              </w:rPr>
            </w:pPr>
            <w:r>
              <w:rPr>
                <w:rFonts w:ascii="Arial" w:eastAsia="Arial" w:hAnsi="Arial" w:cs="Arial"/>
              </w:rPr>
              <w:t>Невелике відхилення</w:t>
            </w:r>
          </w:p>
        </w:tc>
      </w:tr>
      <w:tr w:rsidR="009C1BD2" w14:paraId="26B1DDB1"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C0F3FED"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 салоні</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01428D0" w14:textId="77777777" w:rsidR="009C1BD2" w:rsidRDefault="00000000">
            <w:pPr>
              <w:widowControl w:val="0"/>
              <w:spacing w:line="276" w:lineRule="auto"/>
              <w:jc w:val="center"/>
              <w:rPr>
                <w:rFonts w:ascii="Arial" w:eastAsia="Arial" w:hAnsi="Arial" w:cs="Arial"/>
              </w:rPr>
            </w:pPr>
            <w:r>
              <w:rPr>
                <w:rFonts w:ascii="Arial" w:eastAsia="Arial" w:hAnsi="Arial" w:cs="Arial"/>
              </w:rPr>
              <w:t>25</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06E7280" w14:textId="77777777" w:rsidR="009C1BD2" w:rsidRDefault="00000000">
            <w:pPr>
              <w:widowControl w:val="0"/>
              <w:spacing w:line="276" w:lineRule="auto"/>
              <w:jc w:val="center"/>
              <w:rPr>
                <w:rFonts w:ascii="Arial" w:eastAsia="Arial" w:hAnsi="Arial" w:cs="Arial"/>
              </w:rPr>
            </w:pPr>
            <w:r>
              <w:rPr>
                <w:rFonts w:ascii="Arial" w:eastAsia="Arial" w:hAnsi="Arial" w:cs="Arial"/>
              </w:rPr>
              <w:t>22</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2B8884" w14:textId="77777777" w:rsidR="009C1BD2" w:rsidRDefault="00000000">
            <w:pPr>
              <w:widowControl w:val="0"/>
              <w:spacing w:line="276" w:lineRule="auto"/>
              <w:jc w:val="center"/>
              <w:rPr>
                <w:rFonts w:ascii="Arial" w:eastAsia="Arial" w:hAnsi="Arial" w:cs="Arial"/>
              </w:rPr>
            </w:pPr>
            <w:r>
              <w:rPr>
                <w:rFonts w:ascii="Arial" w:eastAsia="Arial" w:hAnsi="Arial" w:cs="Arial"/>
              </w:rPr>
              <w:t>3</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211F13" w14:textId="77777777" w:rsidR="009C1BD2" w:rsidRDefault="00000000">
            <w:pPr>
              <w:widowControl w:val="0"/>
              <w:spacing w:line="276" w:lineRule="auto"/>
              <w:rPr>
                <w:rFonts w:ascii="Arial" w:eastAsia="Arial" w:hAnsi="Arial" w:cs="Arial"/>
              </w:rPr>
            </w:pPr>
            <w:r>
              <w:rPr>
                <w:rFonts w:ascii="Arial" w:eastAsia="Arial" w:hAnsi="Arial" w:cs="Arial"/>
              </w:rPr>
              <w:t>Нормально</w:t>
            </w:r>
          </w:p>
        </w:tc>
      </w:tr>
      <w:tr w:rsidR="009C1BD2" w14:paraId="499535F6"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0929536" w14:textId="77777777" w:rsidR="009C1BD2" w:rsidRDefault="00000000">
            <w:pPr>
              <w:widowControl w:val="0"/>
              <w:spacing w:line="276" w:lineRule="auto"/>
              <w:rPr>
                <w:rFonts w:ascii="Arial" w:eastAsia="Arial" w:hAnsi="Arial" w:cs="Arial"/>
              </w:rPr>
            </w:pPr>
            <w:r>
              <w:rPr>
                <w:rFonts w:ascii="Arial" w:eastAsia="Arial" w:hAnsi="Arial" w:cs="Arial"/>
              </w:rPr>
              <w:t>Статус кондиціонера</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272FE26"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Off</w:t>
            </w:r>
            <w:proofErr w:type="spellEnd"/>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08CE73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On</w:t>
            </w:r>
            <w:proofErr w:type="spellEnd"/>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8F535E"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5D7E1915" w14:textId="77777777" w:rsidR="009C1BD2" w:rsidRDefault="00000000">
            <w:pPr>
              <w:widowControl w:val="0"/>
              <w:spacing w:line="276" w:lineRule="auto"/>
              <w:rPr>
                <w:rFonts w:ascii="Arial" w:eastAsia="Arial" w:hAnsi="Arial" w:cs="Arial"/>
              </w:rPr>
            </w:pPr>
            <w:r>
              <w:rPr>
                <w:rFonts w:ascii="Arial" w:eastAsia="Arial" w:hAnsi="Arial" w:cs="Arial"/>
              </w:rPr>
              <w:t>Критичне відхилення</w:t>
            </w:r>
          </w:p>
        </w:tc>
      </w:tr>
      <w:tr w:rsidR="009C1BD2" w14:paraId="279CCCC0" w14:textId="77777777">
        <w:trPr>
          <w:trHeight w:val="525"/>
          <w:jc w:val="center"/>
        </w:trPr>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43F774" w14:textId="77777777" w:rsidR="009C1BD2" w:rsidRDefault="00000000">
            <w:pPr>
              <w:widowControl w:val="0"/>
              <w:spacing w:line="276" w:lineRule="auto"/>
              <w:rPr>
                <w:rFonts w:ascii="Arial" w:eastAsia="Arial" w:hAnsi="Arial" w:cs="Arial"/>
              </w:rPr>
            </w:pPr>
            <w:r>
              <w:rPr>
                <w:rFonts w:ascii="Arial" w:eastAsia="Arial" w:hAnsi="Arial" w:cs="Arial"/>
              </w:rPr>
              <w:t>Статус подушок безпеки</w:t>
            </w:r>
          </w:p>
        </w:tc>
        <w:tc>
          <w:tcPr>
            <w:tcW w:w="178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791C38" w14:textId="77777777" w:rsidR="009C1BD2" w:rsidRDefault="00000000">
            <w:pPr>
              <w:widowControl w:val="0"/>
              <w:spacing w:line="276" w:lineRule="auto"/>
              <w:jc w:val="center"/>
              <w:rPr>
                <w:rFonts w:ascii="Arial" w:eastAsia="Arial" w:hAnsi="Arial" w:cs="Arial"/>
              </w:rPr>
            </w:pPr>
            <w:proofErr w:type="spellStart"/>
            <w:r>
              <w:rPr>
                <w:rFonts w:ascii="Arial" w:eastAsia="Arial" w:hAnsi="Arial" w:cs="Arial"/>
              </w:rPr>
              <w:t>Error</w:t>
            </w:r>
            <w:proofErr w:type="spellEnd"/>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3C6C94" w14:textId="77777777" w:rsidR="009C1BD2" w:rsidRDefault="00000000">
            <w:pPr>
              <w:widowControl w:val="0"/>
              <w:spacing w:line="276" w:lineRule="auto"/>
              <w:jc w:val="center"/>
              <w:rPr>
                <w:rFonts w:ascii="Arial" w:eastAsia="Arial" w:hAnsi="Arial" w:cs="Arial"/>
              </w:rPr>
            </w:pPr>
            <w:r>
              <w:rPr>
                <w:rFonts w:ascii="Arial" w:eastAsia="Arial" w:hAnsi="Arial" w:cs="Arial"/>
              </w:rPr>
              <w:t>OK</w:t>
            </w:r>
          </w:p>
        </w:tc>
        <w:tc>
          <w:tcPr>
            <w:tcW w:w="178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1E5A9B" w14:textId="77777777" w:rsidR="009C1BD2" w:rsidRDefault="00000000">
            <w:pPr>
              <w:widowControl w:val="0"/>
              <w:spacing w:line="276" w:lineRule="auto"/>
              <w:jc w:val="center"/>
              <w:rPr>
                <w:rFonts w:ascii="Arial" w:eastAsia="Arial" w:hAnsi="Arial" w:cs="Arial"/>
              </w:rPr>
            </w:pPr>
            <w:r>
              <w:rPr>
                <w:rFonts w:ascii="Arial" w:eastAsia="Arial" w:hAnsi="Arial" w:cs="Arial"/>
              </w:rPr>
              <w:t>-</w:t>
            </w:r>
          </w:p>
        </w:tc>
        <w:tc>
          <w:tcPr>
            <w:tcW w:w="1783"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4386DB6D" w14:textId="77777777" w:rsidR="009C1BD2" w:rsidRDefault="00000000">
            <w:pPr>
              <w:widowControl w:val="0"/>
              <w:spacing w:line="276" w:lineRule="auto"/>
              <w:rPr>
                <w:rFonts w:ascii="Arial" w:eastAsia="Arial" w:hAnsi="Arial" w:cs="Arial"/>
              </w:rPr>
            </w:pPr>
            <w:r>
              <w:rPr>
                <w:rFonts w:ascii="Arial" w:eastAsia="Arial" w:hAnsi="Arial" w:cs="Arial"/>
              </w:rPr>
              <w:t>Критичне відхилення</w:t>
            </w:r>
          </w:p>
        </w:tc>
      </w:tr>
    </w:tbl>
    <w:p w14:paraId="4567A7A8" w14:textId="77777777" w:rsidR="009C1BD2" w:rsidRDefault="009C1BD2">
      <w:pPr>
        <w:keepNext/>
        <w:widowControl w:val="0"/>
        <w:spacing w:before="240" w:after="120" w:line="360" w:lineRule="auto"/>
        <w:ind w:left="720"/>
        <w:jc w:val="center"/>
        <w:rPr>
          <w:rFonts w:ascii="Times New Roman" w:eastAsia="Times New Roman" w:hAnsi="Times New Roman" w:cs="Times New Roman"/>
          <w:sz w:val="28"/>
          <w:szCs w:val="28"/>
        </w:rPr>
      </w:pPr>
    </w:p>
    <w:p w14:paraId="3497C3EE" w14:textId="77777777" w:rsidR="009C1BD2" w:rsidRDefault="00000000">
      <w:pPr>
        <w:keepNext/>
        <w:widowControl w:val="0"/>
        <w:pBdr>
          <w:top w:val="nil"/>
          <w:left w:val="nil"/>
          <w:bottom w:val="nil"/>
          <w:right w:val="nil"/>
          <w:between w:val="nil"/>
        </w:pBdr>
        <w:spacing w:before="240" w:after="120" w:line="360" w:lineRule="auto"/>
        <w:ind w:left="720"/>
        <w:rPr>
          <w:rFonts w:ascii="Times New Roman" w:eastAsia="Times New Roman" w:hAnsi="Times New Roman" w:cs="Times New Roman"/>
          <w:sz w:val="28"/>
          <w:szCs w:val="28"/>
        </w:rPr>
      </w:pPr>
      <w:r>
        <w:br w:type="page"/>
      </w:r>
    </w:p>
    <w:p w14:paraId="3D444A84"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lastRenderedPageBreak/>
        <w:t>2.3 Опис алгоритму візуалізації даних</w:t>
      </w:r>
    </w:p>
    <w:p w14:paraId="7FEB879C" w14:textId="77777777" w:rsidR="009C1BD2" w:rsidRDefault="00000000">
      <w:pPr>
        <w:keepNext/>
        <w:widowControl w:val="0"/>
        <w:spacing w:before="240"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візуалізації даних є важливою частиною процесу діагностики, оскільки він дозволяє представити зібрані та проаналізовані дані в зрозумілій та наочній формі. Візуалізація допомагає користувачу швидко ідентифікувати проблеми та зрозуміти стан автомобіля. [11]</w:t>
      </w:r>
    </w:p>
    <w:p w14:paraId="09BE6DD3" w14:textId="77777777" w:rsidR="009C1BD2" w:rsidRDefault="00000000">
      <w:pPr>
        <w:keepNext/>
        <w:widowControl w:val="0"/>
        <w:spacing w:before="240" w:after="12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Кроки алгоритму візуалізації даних</w:t>
      </w:r>
    </w:p>
    <w:p w14:paraId="6987FEC2" w14:textId="77777777" w:rsidR="009C1BD2" w:rsidRDefault="00000000">
      <w:pPr>
        <w:keepNext/>
        <w:widowControl w:val="0"/>
        <w:numPr>
          <w:ilvl w:val="0"/>
          <w:numId w:val="28"/>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даних до візуалізації</w:t>
      </w:r>
    </w:p>
    <w:p w14:paraId="214540C7" w14:textId="77777777" w:rsidR="009C1BD2" w:rsidRDefault="00000000">
      <w:pPr>
        <w:keepNext/>
        <w:widowControl w:val="0"/>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даних з файлу збереження.</w:t>
      </w:r>
    </w:p>
    <w:p w14:paraId="78D2E622" w14:textId="77777777" w:rsidR="009C1BD2" w:rsidRDefault="00000000">
      <w:pPr>
        <w:keepNext/>
        <w:widowControl w:val="0"/>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Форматування даних для зручного відображення.</w:t>
      </w:r>
    </w:p>
    <w:p w14:paraId="4DD3B05E" w14:textId="77777777" w:rsidR="009C1BD2" w:rsidRDefault="00000000">
      <w:pPr>
        <w:keepNext/>
        <w:widowControl w:val="0"/>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графічного інтерфейсу</w:t>
      </w:r>
    </w:p>
    <w:p w14:paraId="4D21F677" w14:textId="77777777" w:rsidR="009C1BD2" w:rsidRDefault="00000000">
      <w:pPr>
        <w:keepNext/>
        <w:widowControl w:val="0"/>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основного вікна програми.</w:t>
      </w:r>
    </w:p>
    <w:p w14:paraId="2AF917C9" w14:textId="77777777" w:rsidR="009C1BD2" w:rsidRDefault="00000000">
      <w:pPr>
        <w:keepNext/>
        <w:widowControl w:val="0"/>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Додавання панелей для відображення різних систем автомобіля.</w:t>
      </w:r>
    </w:p>
    <w:p w14:paraId="31124AB8" w14:textId="77777777" w:rsidR="009C1BD2" w:rsidRDefault="00000000">
      <w:pPr>
        <w:keepNext/>
        <w:widowControl w:val="0"/>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елементів інтерфейсу (графіки, таблиці, індикатори).</w:t>
      </w:r>
    </w:p>
    <w:p w14:paraId="25C94060" w14:textId="77777777" w:rsidR="009C1BD2" w:rsidRDefault="00000000">
      <w:pPr>
        <w:keepNext/>
        <w:widowControl w:val="0"/>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даних</w:t>
      </w:r>
    </w:p>
    <w:p w14:paraId="34B759F3" w14:textId="77777777" w:rsidR="009C1BD2" w:rsidRDefault="00000000">
      <w:pPr>
        <w:keepNext/>
        <w:widowControl w:val="0"/>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основної інформації про автомобіль (модель, рік випуску, VIN).</w:t>
      </w:r>
    </w:p>
    <w:p w14:paraId="79028628" w14:textId="77777777" w:rsidR="009C1BD2" w:rsidRDefault="00000000">
      <w:pPr>
        <w:keepNext/>
        <w:widowControl w:val="0"/>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графіків для різних параметрів (температура, тиск, рівень заряду).</w:t>
      </w:r>
    </w:p>
    <w:p w14:paraId="70E1A649" w14:textId="77777777" w:rsidR="009C1BD2" w:rsidRDefault="00000000">
      <w:pPr>
        <w:keepNext/>
        <w:widowControl w:val="0"/>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кольорових індикаторів для візуалізації стану систем (зелені – нормальний стан, жовті – незначні відхилення, червоні – критичні відхилення).</w:t>
      </w:r>
    </w:p>
    <w:p w14:paraId="1BB5452B" w14:textId="77777777" w:rsidR="009C1BD2" w:rsidRDefault="00000000">
      <w:pPr>
        <w:keepNext/>
        <w:widowControl w:val="0"/>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даних в режимі реального часу</w:t>
      </w:r>
    </w:p>
    <w:p w14:paraId="142B45D6" w14:textId="77777777" w:rsidR="009C1BD2" w:rsidRDefault="00000000">
      <w:pPr>
        <w:keepNext/>
        <w:widowControl w:val="0"/>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Постійне оновлення відображених даних за наявності нових зчитувань.</w:t>
      </w:r>
    </w:p>
    <w:p w14:paraId="5B22D398" w14:textId="77777777" w:rsidR="009C1BD2" w:rsidRDefault="00000000">
      <w:pPr>
        <w:keepNext/>
        <w:widowControl w:val="0"/>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Анімація для індикаторів, що змінюються в режимі реального </w:t>
      </w:r>
      <w:r>
        <w:rPr>
          <w:rFonts w:ascii="Times New Roman" w:eastAsia="Times New Roman" w:hAnsi="Times New Roman" w:cs="Times New Roman"/>
          <w:sz w:val="28"/>
          <w:szCs w:val="28"/>
        </w:rPr>
        <w:lastRenderedPageBreak/>
        <w:t>часу.</w:t>
      </w:r>
    </w:p>
    <w:p w14:paraId="621C588A" w14:textId="77777777" w:rsidR="009C1BD2" w:rsidRDefault="00000000">
      <w:pPr>
        <w:keepNext/>
        <w:widowControl w:val="0"/>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Виведення звіту</w:t>
      </w:r>
    </w:p>
    <w:p w14:paraId="747D9CAB" w14:textId="77777777" w:rsidR="009C1BD2" w:rsidRDefault="00000000">
      <w:pPr>
        <w:keepNext/>
        <w:widowControl w:val="0"/>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створення та збереження звіту у форматі PDF або друкованої версії.</w:t>
      </w:r>
    </w:p>
    <w:p w14:paraId="11F0339A" w14:textId="77777777" w:rsidR="009C1BD2" w:rsidRDefault="00000000">
      <w:pPr>
        <w:keepNext/>
        <w:widowControl w:val="0"/>
        <w:numPr>
          <w:ilvl w:val="0"/>
          <w:numId w:val="17"/>
        </w:numPr>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Інтерактивний звіт, який дозволяє користувачу переглядати деталі для кожної системи.</w:t>
      </w:r>
    </w:p>
    <w:p w14:paraId="46F84894" w14:textId="77777777" w:rsidR="009C1BD2" w:rsidRDefault="00000000">
      <w:pPr>
        <w:keepNext/>
        <w:widowControl w:val="0"/>
        <w:spacing w:before="240"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F45EABB" wp14:editId="284AC48D">
            <wp:extent cx="6031055" cy="2679700"/>
            <wp:effectExtent l="0" t="0" r="0" b="0"/>
            <wp:docPr id="1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a:stretch>
                      <a:fillRect/>
                    </a:stretch>
                  </pic:blipFill>
                  <pic:spPr>
                    <a:xfrm>
                      <a:off x="0" y="0"/>
                      <a:ext cx="6031055" cy="2679700"/>
                    </a:xfrm>
                    <a:prstGeom prst="rect">
                      <a:avLst/>
                    </a:prstGeom>
                    <a:ln/>
                  </pic:spPr>
                </pic:pic>
              </a:graphicData>
            </a:graphic>
          </wp:inline>
        </w:drawing>
      </w:r>
    </w:p>
    <w:p w14:paraId="3E0520FE" w14:textId="77777777" w:rsidR="009C1BD2" w:rsidRDefault="00000000">
      <w:pPr>
        <w:keepNext/>
        <w:widowControl w:val="0"/>
        <w:spacing w:before="240"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2.3 - Алгоритм візуалізації даних</w:t>
      </w:r>
    </w:p>
    <w:p w14:paraId="65CF9832" w14:textId="77777777" w:rsidR="009C1BD2" w:rsidRDefault="00000000">
      <w:pPr>
        <w:keepNext/>
        <w:widowControl w:val="0"/>
        <w:spacing w:before="240"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 Основні елементи візуалізації</w:t>
      </w:r>
    </w:p>
    <w:tbl>
      <w:tblPr>
        <w:tblStyle w:val="af4"/>
        <w:tblW w:w="9576" w:type="dxa"/>
        <w:jc w:val="center"/>
        <w:tblInd w:w="0" w:type="dxa"/>
        <w:tblLayout w:type="fixed"/>
        <w:tblLook w:val="0600" w:firstRow="0" w:lastRow="0" w:firstColumn="0" w:lastColumn="0" w:noHBand="1" w:noVBand="1"/>
      </w:tblPr>
      <w:tblGrid>
        <w:gridCol w:w="2404"/>
        <w:gridCol w:w="7172"/>
      </w:tblGrid>
      <w:tr w:rsidR="009C1BD2" w14:paraId="15137C4A" w14:textId="77777777">
        <w:trPr>
          <w:trHeight w:val="315"/>
          <w:tblHeader/>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0EB3E4" w14:textId="77777777" w:rsidR="009C1BD2" w:rsidRDefault="00000000">
            <w:pPr>
              <w:widowControl w:val="0"/>
              <w:spacing w:line="276" w:lineRule="auto"/>
              <w:rPr>
                <w:rFonts w:ascii="Arial" w:eastAsia="Arial" w:hAnsi="Arial" w:cs="Arial"/>
              </w:rPr>
            </w:pPr>
            <w:r>
              <w:rPr>
                <w:rFonts w:ascii="Arial" w:eastAsia="Arial" w:hAnsi="Arial" w:cs="Arial"/>
              </w:rPr>
              <w:t>Основне вікно</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17182A17" w14:textId="77777777" w:rsidR="009C1BD2" w:rsidRDefault="00000000">
            <w:pPr>
              <w:widowControl w:val="0"/>
              <w:spacing w:line="276" w:lineRule="auto"/>
              <w:rPr>
                <w:rFonts w:ascii="Arial" w:eastAsia="Arial" w:hAnsi="Arial" w:cs="Arial"/>
              </w:rPr>
            </w:pPr>
            <w:r>
              <w:rPr>
                <w:rFonts w:ascii="Arial" w:eastAsia="Arial" w:hAnsi="Arial" w:cs="Arial"/>
              </w:rPr>
              <w:t>Головне вікно програми для відображення всіх даних.</w:t>
            </w:r>
          </w:p>
        </w:tc>
      </w:tr>
      <w:tr w:rsidR="009C1BD2" w14:paraId="7D9D321D" w14:textId="77777777">
        <w:trPr>
          <w:trHeight w:val="315"/>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793E4BF" w14:textId="77777777" w:rsidR="009C1BD2" w:rsidRDefault="00000000">
            <w:pPr>
              <w:widowControl w:val="0"/>
              <w:spacing w:line="276" w:lineRule="auto"/>
              <w:rPr>
                <w:rFonts w:ascii="Arial" w:eastAsia="Arial" w:hAnsi="Arial" w:cs="Arial"/>
              </w:rPr>
            </w:pPr>
            <w:r>
              <w:rPr>
                <w:rFonts w:ascii="Arial" w:eastAsia="Arial" w:hAnsi="Arial" w:cs="Arial"/>
              </w:rPr>
              <w:t>Панелі</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6FBB4043" w14:textId="77777777" w:rsidR="009C1BD2" w:rsidRDefault="00000000">
            <w:pPr>
              <w:widowControl w:val="0"/>
              <w:spacing w:line="276" w:lineRule="auto"/>
              <w:rPr>
                <w:rFonts w:ascii="Arial" w:eastAsia="Arial" w:hAnsi="Arial" w:cs="Arial"/>
              </w:rPr>
            </w:pPr>
            <w:r>
              <w:rPr>
                <w:rFonts w:ascii="Arial" w:eastAsia="Arial" w:hAnsi="Arial" w:cs="Arial"/>
              </w:rPr>
              <w:t>Панелі для відображення даних окремих систем автомобіля.</w:t>
            </w:r>
          </w:p>
        </w:tc>
      </w:tr>
      <w:tr w:rsidR="009C1BD2" w14:paraId="5C286FF9" w14:textId="77777777">
        <w:trPr>
          <w:trHeight w:val="315"/>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2987268" w14:textId="77777777" w:rsidR="009C1BD2" w:rsidRDefault="00000000">
            <w:pPr>
              <w:widowControl w:val="0"/>
              <w:spacing w:line="276" w:lineRule="auto"/>
              <w:rPr>
                <w:rFonts w:ascii="Arial" w:eastAsia="Arial" w:hAnsi="Arial" w:cs="Arial"/>
              </w:rPr>
            </w:pPr>
            <w:r>
              <w:rPr>
                <w:rFonts w:ascii="Arial" w:eastAsia="Arial" w:hAnsi="Arial" w:cs="Arial"/>
              </w:rPr>
              <w:t>Графіки</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7D69BA99" w14:textId="77777777" w:rsidR="009C1BD2" w:rsidRDefault="00000000">
            <w:pPr>
              <w:widowControl w:val="0"/>
              <w:spacing w:line="276" w:lineRule="auto"/>
              <w:rPr>
                <w:rFonts w:ascii="Arial" w:eastAsia="Arial" w:hAnsi="Arial" w:cs="Arial"/>
              </w:rPr>
            </w:pPr>
            <w:r>
              <w:rPr>
                <w:rFonts w:ascii="Arial" w:eastAsia="Arial" w:hAnsi="Arial" w:cs="Arial"/>
              </w:rPr>
              <w:t>Графічне відображення параметрів у вигляді лінійних графіків або гістограм.</w:t>
            </w:r>
          </w:p>
        </w:tc>
      </w:tr>
      <w:tr w:rsidR="009C1BD2" w14:paraId="4D91A7BE" w14:textId="77777777">
        <w:trPr>
          <w:trHeight w:val="315"/>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65C8EFB" w14:textId="77777777" w:rsidR="009C1BD2" w:rsidRDefault="00000000">
            <w:pPr>
              <w:widowControl w:val="0"/>
              <w:spacing w:line="276" w:lineRule="auto"/>
              <w:rPr>
                <w:rFonts w:ascii="Arial" w:eastAsia="Arial" w:hAnsi="Arial" w:cs="Arial"/>
              </w:rPr>
            </w:pPr>
            <w:r>
              <w:rPr>
                <w:rFonts w:ascii="Arial" w:eastAsia="Arial" w:hAnsi="Arial" w:cs="Arial"/>
              </w:rPr>
              <w:t>Індикатори</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77E5FFC2" w14:textId="77777777" w:rsidR="009C1BD2" w:rsidRDefault="00000000">
            <w:pPr>
              <w:widowControl w:val="0"/>
              <w:spacing w:line="276" w:lineRule="auto"/>
              <w:rPr>
                <w:rFonts w:ascii="Arial" w:eastAsia="Arial" w:hAnsi="Arial" w:cs="Arial"/>
              </w:rPr>
            </w:pPr>
            <w:r>
              <w:rPr>
                <w:rFonts w:ascii="Arial" w:eastAsia="Arial" w:hAnsi="Arial" w:cs="Arial"/>
              </w:rPr>
              <w:t>Кольорові індикатори для візуалізації стану систем.</w:t>
            </w:r>
          </w:p>
        </w:tc>
      </w:tr>
      <w:tr w:rsidR="009C1BD2" w14:paraId="1F33DC2D" w14:textId="77777777">
        <w:trPr>
          <w:trHeight w:val="315"/>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DCFE03" w14:textId="77777777" w:rsidR="009C1BD2" w:rsidRDefault="00000000">
            <w:pPr>
              <w:widowControl w:val="0"/>
              <w:spacing w:line="276" w:lineRule="auto"/>
              <w:rPr>
                <w:rFonts w:ascii="Arial" w:eastAsia="Arial" w:hAnsi="Arial" w:cs="Arial"/>
              </w:rPr>
            </w:pPr>
            <w:r>
              <w:rPr>
                <w:rFonts w:ascii="Arial" w:eastAsia="Arial" w:hAnsi="Arial" w:cs="Arial"/>
              </w:rPr>
              <w:t>Таблиці</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240998B3" w14:textId="77777777" w:rsidR="009C1BD2" w:rsidRDefault="00000000">
            <w:pPr>
              <w:widowControl w:val="0"/>
              <w:spacing w:line="276" w:lineRule="auto"/>
              <w:rPr>
                <w:rFonts w:ascii="Arial" w:eastAsia="Arial" w:hAnsi="Arial" w:cs="Arial"/>
              </w:rPr>
            </w:pPr>
            <w:r>
              <w:rPr>
                <w:rFonts w:ascii="Arial" w:eastAsia="Arial" w:hAnsi="Arial" w:cs="Arial"/>
              </w:rPr>
              <w:t>Табличне відображення даних для деталізації параметрів.</w:t>
            </w:r>
          </w:p>
        </w:tc>
      </w:tr>
      <w:tr w:rsidR="009C1BD2" w14:paraId="0963CC6B" w14:textId="77777777">
        <w:trPr>
          <w:trHeight w:val="315"/>
          <w:jc w:val="center"/>
        </w:trPr>
        <w:tc>
          <w:tcPr>
            <w:tcW w:w="240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3927953" w14:textId="77777777" w:rsidR="009C1BD2" w:rsidRDefault="00000000">
            <w:pPr>
              <w:widowControl w:val="0"/>
              <w:spacing w:line="276" w:lineRule="auto"/>
              <w:rPr>
                <w:rFonts w:ascii="Arial" w:eastAsia="Arial" w:hAnsi="Arial" w:cs="Arial"/>
              </w:rPr>
            </w:pPr>
            <w:r>
              <w:rPr>
                <w:rFonts w:ascii="Arial" w:eastAsia="Arial" w:hAnsi="Arial" w:cs="Arial"/>
              </w:rPr>
              <w:t>Кнопки</w:t>
            </w:r>
          </w:p>
        </w:tc>
        <w:tc>
          <w:tcPr>
            <w:tcW w:w="7172"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454529DD" w14:textId="77777777" w:rsidR="009C1BD2" w:rsidRDefault="00000000">
            <w:pPr>
              <w:widowControl w:val="0"/>
              <w:spacing w:line="276" w:lineRule="auto"/>
              <w:rPr>
                <w:rFonts w:ascii="Arial" w:eastAsia="Arial" w:hAnsi="Arial" w:cs="Arial"/>
              </w:rPr>
            </w:pPr>
            <w:r>
              <w:rPr>
                <w:rFonts w:ascii="Arial" w:eastAsia="Arial" w:hAnsi="Arial" w:cs="Arial"/>
              </w:rPr>
              <w:t>Елементи керування для взаємодії з програмою (оновлення, створення звіту).</w:t>
            </w:r>
          </w:p>
        </w:tc>
      </w:tr>
    </w:tbl>
    <w:p w14:paraId="54A5E323" w14:textId="77777777" w:rsidR="009C1BD2" w:rsidRDefault="00000000">
      <w:pPr>
        <w:keepNext/>
        <w:widowControl w:val="0"/>
        <w:pBdr>
          <w:top w:val="nil"/>
          <w:left w:val="nil"/>
          <w:bottom w:val="nil"/>
          <w:right w:val="nil"/>
          <w:between w:val="nil"/>
        </w:pBdr>
        <w:spacing w:before="240" w:after="120" w:line="360" w:lineRule="auto"/>
        <w:jc w:val="center"/>
        <w:rPr>
          <w:rFonts w:ascii="Times New Roman" w:eastAsia="Times New Roman" w:hAnsi="Times New Roman" w:cs="Times New Roman"/>
          <w:sz w:val="28"/>
          <w:szCs w:val="28"/>
        </w:rPr>
      </w:pPr>
      <w:r>
        <w:br w:type="page"/>
      </w:r>
    </w:p>
    <w:p w14:paraId="7B078D61" w14:textId="77777777" w:rsidR="009C1BD2" w:rsidRDefault="00000000">
      <w:pPr>
        <w:keepNext/>
        <w:widowControl w:val="0"/>
        <w:spacing w:before="240" w:after="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2.5 - Відображення параметрів за системами</w:t>
      </w:r>
    </w:p>
    <w:tbl>
      <w:tblPr>
        <w:tblStyle w:val="af5"/>
        <w:tblW w:w="8752" w:type="dxa"/>
        <w:jc w:val="center"/>
        <w:tblInd w:w="0" w:type="dxa"/>
        <w:tblLayout w:type="fixed"/>
        <w:tblLook w:val="0600" w:firstRow="0" w:lastRow="0" w:firstColumn="0" w:lastColumn="0" w:noHBand="1" w:noVBand="1"/>
      </w:tblPr>
      <w:tblGrid>
        <w:gridCol w:w="2918"/>
        <w:gridCol w:w="2917"/>
        <w:gridCol w:w="2917"/>
      </w:tblGrid>
      <w:tr w:rsidR="009C1BD2" w14:paraId="531387B0" w14:textId="77777777">
        <w:trPr>
          <w:trHeight w:val="525"/>
          <w:tblHeader/>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C7B002" w14:textId="77777777" w:rsidR="009C1BD2" w:rsidRDefault="00000000">
            <w:pPr>
              <w:widowControl w:val="0"/>
              <w:spacing w:line="276" w:lineRule="auto"/>
              <w:jc w:val="center"/>
              <w:rPr>
                <w:rFonts w:ascii="Arial" w:eastAsia="Arial" w:hAnsi="Arial" w:cs="Arial"/>
              </w:rPr>
            </w:pPr>
            <w:r>
              <w:rPr>
                <w:rFonts w:ascii="Arial" w:eastAsia="Arial" w:hAnsi="Arial" w:cs="Arial"/>
              </w:rPr>
              <w:t>Система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B81A9C" w14:textId="77777777" w:rsidR="009C1BD2" w:rsidRDefault="00000000">
            <w:pPr>
              <w:widowControl w:val="0"/>
              <w:spacing w:line="276" w:lineRule="auto"/>
              <w:jc w:val="center"/>
              <w:rPr>
                <w:rFonts w:ascii="Arial" w:eastAsia="Arial" w:hAnsi="Arial" w:cs="Arial"/>
              </w:rPr>
            </w:pPr>
            <w:r>
              <w:rPr>
                <w:rFonts w:ascii="Arial" w:eastAsia="Arial" w:hAnsi="Arial" w:cs="Arial"/>
              </w:rPr>
              <w:t>Параметр</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3FE1C370" w14:textId="77777777" w:rsidR="009C1BD2" w:rsidRDefault="00000000">
            <w:pPr>
              <w:widowControl w:val="0"/>
              <w:spacing w:line="276" w:lineRule="auto"/>
              <w:ind w:left="-2820" w:right="-2820"/>
              <w:jc w:val="center"/>
              <w:rPr>
                <w:rFonts w:ascii="Arial" w:eastAsia="Arial" w:hAnsi="Arial" w:cs="Arial"/>
              </w:rPr>
            </w:pPr>
            <w:r>
              <w:rPr>
                <w:rFonts w:ascii="Arial" w:eastAsia="Arial" w:hAnsi="Arial" w:cs="Arial"/>
              </w:rPr>
              <w:t>Метод візуалізації</w:t>
            </w:r>
          </w:p>
        </w:tc>
      </w:tr>
      <w:tr w:rsidR="009C1BD2" w14:paraId="4A3ED7A7" w14:textId="77777777">
        <w:trPr>
          <w:trHeight w:val="525"/>
          <w:tblHeader/>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F494946" w14:textId="77777777" w:rsidR="009C1BD2" w:rsidRDefault="00000000">
            <w:pPr>
              <w:widowControl w:val="0"/>
              <w:spacing w:line="276" w:lineRule="auto"/>
              <w:rPr>
                <w:rFonts w:ascii="Arial" w:eastAsia="Arial" w:hAnsi="Arial" w:cs="Arial"/>
              </w:rPr>
            </w:pPr>
            <w:r>
              <w:rPr>
                <w:rFonts w:ascii="Arial" w:eastAsia="Arial" w:hAnsi="Arial" w:cs="Arial"/>
              </w:rPr>
              <w:t>Двигун</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8CD035" w14:textId="77777777" w:rsidR="009C1BD2" w:rsidRDefault="00000000">
            <w:pPr>
              <w:widowControl w:val="0"/>
              <w:spacing w:line="276" w:lineRule="auto"/>
              <w:rPr>
                <w:rFonts w:ascii="Arial" w:eastAsia="Arial" w:hAnsi="Arial" w:cs="Arial"/>
              </w:rPr>
            </w:pPr>
            <w:r>
              <w:rPr>
                <w:rFonts w:ascii="Arial" w:eastAsia="Arial" w:hAnsi="Arial" w:cs="Arial"/>
              </w:rPr>
              <w:t>Обороти двигуна (RPM)</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A1C4990" w14:textId="77777777" w:rsidR="009C1BD2" w:rsidRDefault="00000000">
            <w:pPr>
              <w:widowControl w:val="0"/>
              <w:spacing w:line="276" w:lineRule="auto"/>
              <w:rPr>
                <w:rFonts w:ascii="Arial" w:eastAsia="Arial" w:hAnsi="Arial" w:cs="Arial"/>
              </w:rPr>
            </w:pPr>
            <w:r>
              <w:rPr>
                <w:rFonts w:ascii="Arial" w:eastAsia="Arial" w:hAnsi="Arial" w:cs="Arial"/>
              </w:rPr>
              <w:t>Лінійний графік</w:t>
            </w:r>
          </w:p>
        </w:tc>
      </w:tr>
      <w:tr w:rsidR="009C1BD2" w14:paraId="3158C21E" w14:textId="77777777">
        <w:trPr>
          <w:trHeight w:val="750"/>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E4004D"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EC739F"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1C78F2" w14:textId="77777777" w:rsidR="009C1BD2" w:rsidRDefault="00000000">
            <w:pPr>
              <w:widowControl w:val="0"/>
              <w:spacing w:line="276" w:lineRule="auto"/>
              <w:rPr>
                <w:rFonts w:ascii="Arial" w:eastAsia="Arial" w:hAnsi="Arial" w:cs="Arial"/>
              </w:rPr>
            </w:pPr>
            <w:r>
              <w:rPr>
                <w:rFonts w:ascii="Arial" w:eastAsia="Arial" w:hAnsi="Arial" w:cs="Arial"/>
              </w:rPr>
              <w:t>Індикатор</w:t>
            </w:r>
          </w:p>
        </w:tc>
      </w:tr>
      <w:tr w:rsidR="009C1BD2" w14:paraId="112C2827" w14:textId="77777777">
        <w:trPr>
          <w:trHeight w:val="750"/>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51BC973"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0BFE5F" w14:textId="77777777" w:rsidR="009C1BD2" w:rsidRDefault="00000000">
            <w:pPr>
              <w:widowControl w:val="0"/>
              <w:spacing w:line="276" w:lineRule="auto"/>
              <w:rPr>
                <w:rFonts w:ascii="Arial" w:eastAsia="Arial" w:hAnsi="Arial" w:cs="Arial"/>
              </w:rPr>
            </w:pPr>
            <w:r>
              <w:rPr>
                <w:rFonts w:ascii="Arial" w:eastAsia="Arial" w:hAnsi="Arial" w:cs="Arial"/>
              </w:rPr>
              <w:t>Положення дросельної заслінки</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52A41D4" w14:textId="77777777" w:rsidR="009C1BD2" w:rsidRDefault="00000000">
            <w:pPr>
              <w:widowControl w:val="0"/>
              <w:spacing w:line="276" w:lineRule="auto"/>
              <w:rPr>
                <w:rFonts w:ascii="Arial" w:eastAsia="Arial" w:hAnsi="Arial" w:cs="Arial"/>
              </w:rPr>
            </w:pPr>
            <w:r>
              <w:rPr>
                <w:rFonts w:ascii="Arial" w:eastAsia="Arial" w:hAnsi="Arial" w:cs="Arial"/>
              </w:rPr>
              <w:t>Гістограма</w:t>
            </w:r>
          </w:p>
        </w:tc>
      </w:tr>
      <w:tr w:rsidR="009C1BD2" w14:paraId="13290773"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0D143E"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CE7195" w14:textId="77777777" w:rsidR="009C1BD2" w:rsidRDefault="00000000">
            <w:pPr>
              <w:widowControl w:val="0"/>
              <w:spacing w:line="276" w:lineRule="auto"/>
              <w:rPr>
                <w:rFonts w:ascii="Arial" w:eastAsia="Arial" w:hAnsi="Arial" w:cs="Arial"/>
              </w:rPr>
            </w:pPr>
            <w:r>
              <w:rPr>
                <w:rFonts w:ascii="Arial" w:eastAsia="Arial" w:hAnsi="Arial" w:cs="Arial"/>
              </w:rPr>
              <w:t>Рівень палива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0E8198C" w14:textId="77777777" w:rsidR="009C1BD2" w:rsidRDefault="00000000">
            <w:pPr>
              <w:widowControl w:val="0"/>
              <w:spacing w:line="276" w:lineRule="auto"/>
              <w:rPr>
                <w:rFonts w:ascii="Arial" w:eastAsia="Arial" w:hAnsi="Arial" w:cs="Arial"/>
              </w:rPr>
            </w:pPr>
            <w:r>
              <w:rPr>
                <w:rFonts w:ascii="Arial" w:eastAsia="Arial" w:hAnsi="Arial" w:cs="Arial"/>
              </w:rPr>
              <w:t>Індикатор</w:t>
            </w:r>
          </w:p>
        </w:tc>
      </w:tr>
      <w:tr w:rsidR="009C1BD2" w14:paraId="5A101C66"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80F765C" w14:textId="77777777" w:rsidR="009C1BD2" w:rsidRDefault="00000000">
            <w:pPr>
              <w:widowControl w:val="0"/>
              <w:spacing w:line="276" w:lineRule="auto"/>
              <w:rPr>
                <w:rFonts w:ascii="Arial" w:eastAsia="Arial" w:hAnsi="Arial" w:cs="Arial"/>
              </w:rPr>
            </w:pPr>
            <w:r>
              <w:rPr>
                <w:rFonts w:ascii="Arial" w:eastAsia="Arial" w:hAnsi="Arial" w:cs="Arial"/>
              </w:rPr>
              <w:t>Трансмісія</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43C6802" w14:textId="77777777" w:rsidR="009C1BD2" w:rsidRDefault="00000000">
            <w:pPr>
              <w:widowControl w:val="0"/>
              <w:spacing w:line="276" w:lineRule="auto"/>
              <w:rPr>
                <w:rFonts w:ascii="Arial" w:eastAsia="Arial" w:hAnsi="Arial" w:cs="Arial"/>
              </w:rPr>
            </w:pPr>
            <w:r>
              <w:rPr>
                <w:rFonts w:ascii="Arial" w:eastAsia="Arial" w:hAnsi="Arial" w:cs="Arial"/>
              </w:rPr>
              <w:t>Температура масла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6F0498" w14:textId="77777777" w:rsidR="009C1BD2" w:rsidRDefault="00000000">
            <w:pPr>
              <w:widowControl w:val="0"/>
              <w:spacing w:line="276" w:lineRule="auto"/>
              <w:rPr>
                <w:rFonts w:ascii="Arial" w:eastAsia="Arial" w:hAnsi="Arial" w:cs="Arial"/>
              </w:rPr>
            </w:pPr>
            <w:r>
              <w:rPr>
                <w:rFonts w:ascii="Arial" w:eastAsia="Arial" w:hAnsi="Arial" w:cs="Arial"/>
              </w:rPr>
              <w:t>Лінійний графік</w:t>
            </w:r>
          </w:p>
        </w:tc>
      </w:tr>
      <w:tr w:rsidR="009C1BD2" w14:paraId="3AE0FB1B"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71E6573"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26B1F0" w14:textId="77777777" w:rsidR="009C1BD2" w:rsidRDefault="00000000">
            <w:pPr>
              <w:widowControl w:val="0"/>
              <w:spacing w:line="276" w:lineRule="auto"/>
              <w:rPr>
                <w:rFonts w:ascii="Arial" w:eastAsia="Arial" w:hAnsi="Arial" w:cs="Arial"/>
              </w:rPr>
            </w:pPr>
            <w:r>
              <w:rPr>
                <w:rFonts w:ascii="Arial" w:eastAsia="Arial" w:hAnsi="Arial" w:cs="Arial"/>
              </w:rPr>
              <w:t>Тиск масла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B8510C3" w14:textId="77777777" w:rsidR="009C1BD2" w:rsidRDefault="00000000">
            <w:pPr>
              <w:widowControl w:val="0"/>
              <w:spacing w:line="276" w:lineRule="auto"/>
              <w:rPr>
                <w:rFonts w:ascii="Arial" w:eastAsia="Arial" w:hAnsi="Arial" w:cs="Arial"/>
              </w:rPr>
            </w:pPr>
            <w:r>
              <w:rPr>
                <w:rFonts w:ascii="Arial" w:eastAsia="Arial" w:hAnsi="Arial" w:cs="Arial"/>
              </w:rPr>
              <w:t>Індикатор</w:t>
            </w:r>
          </w:p>
        </w:tc>
      </w:tr>
      <w:tr w:rsidR="009C1BD2" w14:paraId="1DFFF340" w14:textId="77777777">
        <w:trPr>
          <w:trHeight w:val="750"/>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40E14CC"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40B5B9" w14:textId="77777777" w:rsidR="009C1BD2" w:rsidRDefault="00000000">
            <w:pPr>
              <w:widowControl w:val="0"/>
              <w:spacing w:line="276" w:lineRule="auto"/>
              <w:rPr>
                <w:rFonts w:ascii="Arial" w:eastAsia="Arial" w:hAnsi="Arial" w:cs="Arial"/>
              </w:rPr>
            </w:pPr>
            <w:r>
              <w:rPr>
                <w:rFonts w:ascii="Arial" w:eastAsia="Arial" w:hAnsi="Arial" w:cs="Arial"/>
              </w:rPr>
              <w:t>Статус перемикання передач</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4C8824FE"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669672DE"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23A2F5" w14:textId="77777777" w:rsidR="009C1BD2" w:rsidRDefault="00000000">
            <w:pPr>
              <w:widowControl w:val="0"/>
              <w:spacing w:line="276" w:lineRule="auto"/>
              <w:rPr>
                <w:rFonts w:ascii="Arial" w:eastAsia="Arial" w:hAnsi="Arial" w:cs="Arial"/>
              </w:rPr>
            </w:pPr>
            <w:r>
              <w:rPr>
                <w:rFonts w:ascii="Arial" w:eastAsia="Arial" w:hAnsi="Arial" w:cs="Arial"/>
              </w:rPr>
              <w:t>Гібридна система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52F8080" w14:textId="77777777" w:rsidR="009C1BD2" w:rsidRDefault="00000000">
            <w:pPr>
              <w:widowControl w:val="0"/>
              <w:spacing w:line="276" w:lineRule="auto"/>
              <w:rPr>
                <w:rFonts w:ascii="Arial" w:eastAsia="Arial" w:hAnsi="Arial" w:cs="Arial"/>
              </w:rPr>
            </w:pPr>
            <w:r>
              <w:rPr>
                <w:rFonts w:ascii="Arial" w:eastAsia="Arial" w:hAnsi="Arial" w:cs="Arial"/>
              </w:rPr>
              <w:t>Рівень заряду акумулятора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A616CC4" w14:textId="77777777" w:rsidR="009C1BD2" w:rsidRDefault="00000000">
            <w:pPr>
              <w:widowControl w:val="0"/>
              <w:spacing w:line="276" w:lineRule="auto"/>
              <w:rPr>
                <w:rFonts w:ascii="Arial" w:eastAsia="Arial" w:hAnsi="Arial" w:cs="Arial"/>
              </w:rPr>
            </w:pPr>
            <w:r>
              <w:rPr>
                <w:rFonts w:ascii="Arial" w:eastAsia="Arial" w:hAnsi="Arial" w:cs="Arial"/>
              </w:rPr>
              <w:t>Індикатор</w:t>
            </w:r>
          </w:p>
        </w:tc>
      </w:tr>
      <w:tr w:rsidR="009C1BD2" w14:paraId="58E8E3FB"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C19C6B"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9A92AF" w14:textId="77777777" w:rsidR="009C1BD2" w:rsidRDefault="00000000">
            <w:pPr>
              <w:widowControl w:val="0"/>
              <w:spacing w:line="276" w:lineRule="auto"/>
              <w:rPr>
                <w:rFonts w:ascii="Arial" w:eastAsia="Arial" w:hAnsi="Arial" w:cs="Arial"/>
              </w:rPr>
            </w:pPr>
            <w:r>
              <w:rPr>
                <w:rFonts w:ascii="Arial" w:eastAsia="Arial" w:hAnsi="Arial" w:cs="Arial"/>
              </w:rPr>
              <w:t>Статус зарядки</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7EFA06EE"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20891EA9" w14:textId="77777777">
        <w:trPr>
          <w:trHeight w:val="750"/>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97EE6FA"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46FFA03" w14:textId="77777777" w:rsidR="009C1BD2" w:rsidRDefault="00000000">
            <w:pPr>
              <w:widowControl w:val="0"/>
              <w:spacing w:line="276" w:lineRule="auto"/>
              <w:rPr>
                <w:rFonts w:ascii="Arial" w:eastAsia="Arial" w:hAnsi="Arial" w:cs="Arial"/>
              </w:rPr>
            </w:pPr>
            <w:r>
              <w:rPr>
                <w:rFonts w:ascii="Arial" w:eastAsia="Arial" w:hAnsi="Arial" w:cs="Arial"/>
              </w:rPr>
              <w:t>Вихідна потужність електромотора</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D6FBDD" w14:textId="77777777" w:rsidR="009C1BD2" w:rsidRDefault="00000000">
            <w:pPr>
              <w:widowControl w:val="0"/>
              <w:spacing w:line="276" w:lineRule="auto"/>
              <w:rPr>
                <w:rFonts w:ascii="Arial" w:eastAsia="Arial" w:hAnsi="Arial" w:cs="Arial"/>
              </w:rPr>
            </w:pPr>
            <w:r>
              <w:rPr>
                <w:rFonts w:ascii="Arial" w:eastAsia="Arial" w:hAnsi="Arial" w:cs="Arial"/>
              </w:rPr>
              <w:t>Гістограма</w:t>
            </w:r>
          </w:p>
        </w:tc>
      </w:tr>
      <w:tr w:rsidR="009C1BD2" w14:paraId="660C0F20"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69F6E9" w14:textId="77777777" w:rsidR="009C1BD2" w:rsidRDefault="00000000">
            <w:pPr>
              <w:widowControl w:val="0"/>
              <w:spacing w:line="276" w:lineRule="auto"/>
              <w:rPr>
                <w:rFonts w:ascii="Arial" w:eastAsia="Arial" w:hAnsi="Arial" w:cs="Arial"/>
              </w:rPr>
            </w:pPr>
            <w:r>
              <w:rPr>
                <w:rFonts w:ascii="Arial" w:eastAsia="Arial" w:hAnsi="Arial" w:cs="Arial"/>
              </w:rPr>
              <w:t>Гальмівна система (ABS)</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732275B" w14:textId="77777777" w:rsidR="009C1BD2" w:rsidRDefault="00000000">
            <w:pPr>
              <w:widowControl w:val="0"/>
              <w:spacing w:line="276" w:lineRule="auto"/>
              <w:rPr>
                <w:rFonts w:ascii="Arial" w:eastAsia="Arial" w:hAnsi="Arial" w:cs="Arial"/>
              </w:rPr>
            </w:pPr>
            <w:r>
              <w:rPr>
                <w:rFonts w:ascii="Arial" w:eastAsia="Arial" w:hAnsi="Arial" w:cs="Arial"/>
              </w:rPr>
              <w:t>Статус датчиків ABS</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6A1C984F"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566DF065" w14:textId="77777777">
        <w:trPr>
          <w:trHeight w:val="750"/>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7AD2533"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7908EB" w14:textId="77777777" w:rsidR="009C1BD2" w:rsidRDefault="00000000">
            <w:pPr>
              <w:widowControl w:val="0"/>
              <w:spacing w:line="276" w:lineRule="auto"/>
              <w:rPr>
                <w:rFonts w:ascii="Arial" w:eastAsia="Arial" w:hAnsi="Arial" w:cs="Arial"/>
              </w:rPr>
            </w:pPr>
            <w:r>
              <w:rPr>
                <w:rFonts w:ascii="Arial" w:eastAsia="Arial" w:hAnsi="Arial" w:cs="Arial"/>
              </w:rPr>
              <w:t>Тиск в гальмівній системі</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57EEB8" w14:textId="77777777" w:rsidR="009C1BD2" w:rsidRDefault="00000000">
            <w:pPr>
              <w:widowControl w:val="0"/>
              <w:spacing w:line="276" w:lineRule="auto"/>
              <w:rPr>
                <w:rFonts w:ascii="Arial" w:eastAsia="Arial" w:hAnsi="Arial" w:cs="Arial"/>
              </w:rPr>
            </w:pPr>
            <w:r>
              <w:rPr>
                <w:rFonts w:ascii="Arial" w:eastAsia="Arial" w:hAnsi="Arial" w:cs="Arial"/>
              </w:rPr>
              <w:t>Лінійний графік</w:t>
            </w:r>
          </w:p>
        </w:tc>
      </w:tr>
      <w:tr w:rsidR="009C1BD2" w14:paraId="3898BD19"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2AC2D94" w14:textId="77777777" w:rsidR="009C1BD2" w:rsidRDefault="00000000">
            <w:pPr>
              <w:widowControl w:val="0"/>
              <w:spacing w:line="276" w:lineRule="auto"/>
              <w:rPr>
                <w:rFonts w:ascii="Arial" w:eastAsia="Arial" w:hAnsi="Arial" w:cs="Arial"/>
              </w:rPr>
            </w:pPr>
            <w:r>
              <w:rPr>
                <w:rFonts w:ascii="Arial" w:eastAsia="Arial" w:hAnsi="Arial" w:cs="Arial"/>
              </w:rPr>
              <w:t>Клімат-контроль</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25D6D45"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 салоні</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35B620" w14:textId="77777777" w:rsidR="009C1BD2" w:rsidRDefault="00000000">
            <w:pPr>
              <w:widowControl w:val="0"/>
              <w:spacing w:line="276" w:lineRule="auto"/>
              <w:rPr>
                <w:rFonts w:ascii="Arial" w:eastAsia="Arial" w:hAnsi="Arial" w:cs="Arial"/>
              </w:rPr>
            </w:pPr>
            <w:r>
              <w:rPr>
                <w:rFonts w:ascii="Arial" w:eastAsia="Arial" w:hAnsi="Arial" w:cs="Arial"/>
              </w:rPr>
              <w:t>Індикатор</w:t>
            </w:r>
          </w:p>
        </w:tc>
      </w:tr>
      <w:tr w:rsidR="009C1BD2" w14:paraId="6AA9417C"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9B28E5"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97CB79B" w14:textId="77777777" w:rsidR="009C1BD2" w:rsidRDefault="00000000">
            <w:pPr>
              <w:widowControl w:val="0"/>
              <w:spacing w:line="276" w:lineRule="auto"/>
              <w:rPr>
                <w:rFonts w:ascii="Arial" w:eastAsia="Arial" w:hAnsi="Arial" w:cs="Arial"/>
              </w:rPr>
            </w:pPr>
            <w:r>
              <w:rPr>
                <w:rFonts w:ascii="Arial" w:eastAsia="Arial" w:hAnsi="Arial" w:cs="Arial"/>
              </w:rPr>
              <w:t>Статус кондиціонера</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609C63B0"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3190CD73" w14:textId="77777777">
        <w:trPr>
          <w:trHeight w:val="31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42171F"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47E01BD" w14:textId="77777777" w:rsidR="009C1BD2" w:rsidRDefault="00000000">
            <w:pPr>
              <w:widowControl w:val="0"/>
              <w:spacing w:line="276" w:lineRule="auto"/>
              <w:rPr>
                <w:rFonts w:ascii="Arial" w:eastAsia="Arial" w:hAnsi="Arial" w:cs="Arial"/>
              </w:rPr>
            </w:pPr>
            <w:r>
              <w:rPr>
                <w:rFonts w:ascii="Arial" w:eastAsia="Arial" w:hAnsi="Arial" w:cs="Arial"/>
              </w:rPr>
              <w:t>Статус обігріву</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011584B5"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29EE04B6"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268960" w14:textId="77777777" w:rsidR="009C1BD2" w:rsidRDefault="00000000">
            <w:pPr>
              <w:widowControl w:val="0"/>
              <w:spacing w:line="276" w:lineRule="auto"/>
              <w:rPr>
                <w:rFonts w:ascii="Arial" w:eastAsia="Arial" w:hAnsi="Arial" w:cs="Arial"/>
              </w:rPr>
            </w:pPr>
            <w:r>
              <w:rPr>
                <w:rFonts w:ascii="Arial" w:eastAsia="Arial" w:hAnsi="Arial" w:cs="Arial"/>
              </w:rPr>
              <w:t>Система безпеки (SRS)</w:t>
            </w: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70E9A0" w14:textId="77777777" w:rsidR="009C1BD2" w:rsidRDefault="00000000">
            <w:pPr>
              <w:widowControl w:val="0"/>
              <w:spacing w:line="276" w:lineRule="auto"/>
              <w:rPr>
                <w:rFonts w:ascii="Arial" w:eastAsia="Arial" w:hAnsi="Arial" w:cs="Arial"/>
              </w:rPr>
            </w:pPr>
            <w:r>
              <w:rPr>
                <w:rFonts w:ascii="Arial" w:eastAsia="Arial" w:hAnsi="Arial" w:cs="Arial"/>
              </w:rPr>
              <w:t>Статус подушок безпеки</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76BF74BA"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r w:rsidR="009C1BD2" w14:paraId="1F6AB990" w14:textId="77777777">
        <w:trPr>
          <w:trHeight w:val="525"/>
          <w:jc w:val="center"/>
        </w:trPr>
        <w:tc>
          <w:tcPr>
            <w:tcW w:w="291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B378306" w14:textId="77777777" w:rsidR="009C1BD2" w:rsidRDefault="009C1BD2">
            <w:pPr>
              <w:widowControl w:val="0"/>
              <w:spacing w:line="276" w:lineRule="auto"/>
              <w:rPr>
                <w:rFonts w:ascii="Arial" w:eastAsia="Arial" w:hAnsi="Arial" w:cs="Arial"/>
              </w:rPr>
            </w:pPr>
          </w:p>
        </w:tc>
        <w:tc>
          <w:tcPr>
            <w:tcW w:w="2917"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AA4CE8" w14:textId="77777777" w:rsidR="009C1BD2" w:rsidRDefault="00000000">
            <w:pPr>
              <w:widowControl w:val="0"/>
              <w:spacing w:line="276" w:lineRule="auto"/>
              <w:rPr>
                <w:rFonts w:ascii="Arial" w:eastAsia="Arial" w:hAnsi="Arial" w:cs="Arial"/>
              </w:rPr>
            </w:pPr>
            <w:r>
              <w:rPr>
                <w:rFonts w:ascii="Arial" w:eastAsia="Arial" w:hAnsi="Arial" w:cs="Arial"/>
              </w:rPr>
              <w:t>Статус ременів безпеки</w:t>
            </w:r>
          </w:p>
        </w:tc>
        <w:tc>
          <w:tcPr>
            <w:tcW w:w="2917" w:type="dxa"/>
            <w:tcBorders>
              <w:top w:val="single" w:sz="5" w:space="0" w:color="000000"/>
              <w:left w:val="single" w:sz="5" w:space="0" w:color="000000"/>
              <w:bottom w:val="single" w:sz="5" w:space="0" w:color="000000"/>
              <w:right w:val="single" w:sz="5" w:space="0" w:color="000000"/>
            </w:tcBorders>
            <w:tcMar>
              <w:top w:w="40" w:type="dxa"/>
              <w:left w:w="0" w:type="dxa"/>
              <w:bottom w:w="40" w:type="dxa"/>
              <w:right w:w="0" w:type="dxa"/>
            </w:tcMar>
            <w:vAlign w:val="bottom"/>
          </w:tcPr>
          <w:p w14:paraId="1F551DF3" w14:textId="77777777" w:rsidR="009C1BD2" w:rsidRDefault="00000000">
            <w:pPr>
              <w:widowControl w:val="0"/>
              <w:spacing w:line="276" w:lineRule="auto"/>
              <w:rPr>
                <w:rFonts w:ascii="Arial" w:eastAsia="Arial" w:hAnsi="Arial" w:cs="Arial"/>
              </w:rPr>
            </w:pPr>
            <w:r>
              <w:rPr>
                <w:rFonts w:ascii="Arial" w:eastAsia="Arial" w:hAnsi="Arial" w:cs="Arial"/>
              </w:rPr>
              <w:t>Текстовий індикатор</w:t>
            </w:r>
          </w:p>
        </w:tc>
      </w:tr>
    </w:tbl>
    <w:p w14:paraId="5C5D8B53" w14:textId="77777777" w:rsidR="009C1BD2" w:rsidRDefault="00000000">
      <w:pPr>
        <w:keepNext/>
        <w:widowControl w:val="0"/>
        <w:pBdr>
          <w:top w:val="nil"/>
          <w:left w:val="nil"/>
          <w:bottom w:val="nil"/>
          <w:right w:val="nil"/>
          <w:between w:val="nil"/>
        </w:pBdr>
        <w:spacing w:before="240" w:after="120" w:line="360" w:lineRule="auto"/>
        <w:jc w:val="center"/>
        <w:rPr>
          <w:rFonts w:ascii="Times New Roman" w:eastAsia="Times New Roman" w:hAnsi="Times New Roman" w:cs="Times New Roman"/>
          <w:sz w:val="28"/>
          <w:szCs w:val="28"/>
        </w:rPr>
      </w:pPr>
      <w:r>
        <w:br w:type="page"/>
      </w:r>
    </w:p>
    <w:p w14:paraId="0BB6C9F8"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firstLine="567"/>
      </w:pPr>
      <w:r>
        <w:lastRenderedPageBreak/>
        <w:t>Висновки до розділу</w:t>
      </w:r>
    </w:p>
    <w:p w14:paraId="7E6EE843" w14:textId="77777777" w:rsidR="009C1BD2" w:rsidRDefault="00000000">
      <w:pPr>
        <w:keepNext/>
        <w:widowControl w:val="0"/>
        <w:spacing w:before="240" w:after="12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розділі було детально розглянуто алгоритми збору, аналізу та візуалізації даних для діагностики гібридних автомобілів. </w:t>
      </w:r>
    </w:p>
    <w:p w14:paraId="7FD142E1" w14:textId="77777777" w:rsidR="009C1BD2" w:rsidRDefault="00000000">
      <w:pPr>
        <w:keepNext/>
        <w:widowControl w:val="0"/>
        <w:spacing w:before="240" w:after="12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збору даних забезпечує зчитування необхідної інформації з бортової системи автомобіля через OBD-II порт, що дозволяє отримати дані про стан різних систем автомобіля, таких як двигун, трансмісія, гібридна система, гальмівна система та інші. </w:t>
      </w:r>
    </w:p>
    <w:p w14:paraId="19FFAB59" w14:textId="77777777" w:rsidR="009C1BD2" w:rsidRDefault="00000000">
      <w:pPr>
        <w:keepNext/>
        <w:widowControl w:val="0"/>
        <w:spacing w:before="240" w:after="12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аналізу даних порівнює отримані параметри зі стандартними значеннями, визначає відхилення та їх ступінь, а також класифікує результати за критичністю. Це дозволяє виявити можливі несправності та надати рекомендації щодо їх усунення.</w:t>
      </w:r>
    </w:p>
    <w:p w14:paraId="005D47AF" w14:textId="77777777" w:rsidR="009C1BD2" w:rsidRDefault="00000000">
      <w:pPr>
        <w:keepNext/>
        <w:widowControl w:val="0"/>
        <w:spacing w:before="240" w:after="12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візуалізації даних представляє зібрані та проаналізовані дані в зручній і зрозумілій формі. Використання графіків, індикаторів та інтерактивних звітів дозволяє швидко ідентифікувати проблеми та оцінити стан автомобіля.</w:t>
      </w:r>
    </w:p>
    <w:p w14:paraId="1593A997" w14:textId="77777777" w:rsidR="009C1BD2" w:rsidRDefault="00000000">
      <w:pPr>
        <w:keepNext/>
        <w:widowControl w:val="0"/>
        <w:spacing w:before="240" w:after="12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комплексний підхід до збору, аналізу та візуалізації даних забезпечує ефективну діагностику гібридних автомобілів, підвищує точність виявлення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та сприяє своєчасному обслуговуванню, що, в свою чергу, підвищує безпеку та надійність експлуатації гібридних автомобілів.</w:t>
      </w:r>
    </w:p>
    <w:p w14:paraId="5CDDD55B" w14:textId="77777777" w:rsidR="009C1BD2" w:rsidRDefault="009C1BD2">
      <w:pPr>
        <w:keepNext/>
        <w:widowControl w:val="0"/>
        <w:pBdr>
          <w:top w:val="nil"/>
          <w:left w:val="nil"/>
          <w:bottom w:val="nil"/>
          <w:right w:val="nil"/>
          <w:between w:val="nil"/>
        </w:pBdr>
        <w:spacing w:before="240" w:after="120" w:line="360" w:lineRule="auto"/>
        <w:jc w:val="both"/>
        <w:rPr>
          <w:rFonts w:ascii="Times New Roman" w:eastAsia="Times New Roman" w:hAnsi="Times New Roman" w:cs="Times New Roman"/>
          <w:sz w:val="28"/>
          <w:szCs w:val="28"/>
        </w:rPr>
      </w:pPr>
    </w:p>
    <w:p w14:paraId="454EE18D" w14:textId="77777777" w:rsidR="009C1BD2" w:rsidRDefault="00000000">
      <w:pPr>
        <w:keepNext/>
        <w:widowControl w:val="0"/>
        <w:pBdr>
          <w:top w:val="nil"/>
          <w:left w:val="nil"/>
          <w:bottom w:val="nil"/>
          <w:right w:val="nil"/>
          <w:between w:val="nil"/>
        </w:pBdr>
        <w:spacing w:before="240" w:after="120" w:line="360" w:lineRule="auto"/>
        <w:ind w:left="720"/>
        <w:jc w:val="both"/>
        <w:rPr>
          <w:rFonts w:ascii="Times New Roman" w:eastAsia="Times New Roman" w:hAnsi="Times New Roman" w:cs="Times New Roman"/>
          <w:sz w:val="28"/>
          <w:szCs w:val="28"/>
        </w:rPr>
      </w:pPr>
      <w:bookmarkStart w:id="94" w:name="_4du1wux" w:colFirst="0" w:colLast="0"/>
      <w:bookmarkEnd w:id="94"/>
      <w:r>
        <w:br w:type="page"/>
      </w:r>
    </w:p>
    <w:p w14:paraId="7E2FB3F0"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r>
        <w:rPr>
          <w:smallCaps w:val="0"/>
        </w:rPr>
        <w:lastRenderedPageBreak/>
        <w:t xml:space="preserve">3. </w:t>
      </w:r>
      <w:hyperlink r:id="rId37" w:anchor="heading=h.z337ya">
        <w:r>
          <w:rPr>
            <w:smallCaps w:val="0"/>
          </w:rPr>
          <w:t>РОЗРОБКА ПРОГРАМИ ВІЗУАЛІЗАТОРА ТА АНАЛІЗАТОРА ДАНИХ ГІБРИДНИХ АВТОМОБІЛІВ</w:t>
        </w:r>
      </w:hyperlink>
    </w:p>
    <w:p w14:paraId="0716F69A"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t>3.1 Вимоги до програмного забезпечення</w:t>
      </w:r>
    </w:p>
    <w:p w14:paraId="16FF2187"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розробці програмного забезпечення для діагностики гібридних автомобілів важливо врахувати низку вимог, які забезпечать його функціональність, надійність та зручність використання. Ці вимоги можна розділити на кілька основних категорій: функціональні вимоги, нефункціональні вимоги, вимоги до апаратного забезпечення та вимоги до сумісності.</w:t>
      </w:r>
    </w:p>
    <w:p w14:paraId="54B5F8A1"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вимоги</w:t>
      </w:r>
    </w:p>
    <w:p w14:paraId="6410285B" w14:textId="77777777" w:rsidR="009C1BD2" w:rsidRDefault="00000000">
      <w:pPr>
        <w:numPr>
          <w:ilvl w:val="0"/>
          <w:numId w:val="35"/>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даних з OBD-II порту</w:t>
      </w:r>
    </w:p>
    <w:p w14:paraId="5AE90C2A" w14:textId="77777777" w:rsidR="009C1BD2" w:rsidRDefault="00000000">
      <w:pPr>
        <w:numPr>
          <w:ilvl w:val="0"/>
          <w:numId w:val="3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повинна мати можливість зчитувати дані з різних автомобільних систем через OBD-II порт.</w:t>
      </w:r>
    </w:p>
    <w:p w14:paraId="398490AF" w14:textId="77777777" w:rsidR="009C1BD2" w:rsidRDefault="00000000">
      <w:pPr>
        <w:numPr>
          <w:ilvl w:val="0"/>
          <w:numId w:val="3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різних протоколів зв’язку (ISO 9141-2, ISO 14230-4, ISO 15765-4).</w:t>
      </w:r>
    </w:p>
    <w:p w14:paraId="2DAF52DB" w14:textId="77777777" w:rsidR="009C1BD2" w:rsidRDefault="00000000">
      <w:pPr>
        <w:numPr>
          <w:ilvl w:val="0"/>
          <w:numId w:val="3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отриманих даних</w:t>
      </w:r>
    </w:p>
    <w:p w14:paraId="3A0A67C3" w14:textId="77777777" w:rsidR="009C1BD2" w:rsidRDefault="00000000">
      <w:pPr>
        <w:numPr>
          <w:ilvl w:val="0"/>
          <w:numId w:val="4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повинна порівнювати зібрані дані зі стандартними параметрами для конкретної моделі автомобіля.</w:t>
      </w:r>
    </w:p>
    <w:p w14:paraId="3C3B7344" w14:textId="77777777" w:rsidR="009C1BD2" w:rsidRDefault="00000000">
      <w:pPr>
        <w:numPr>
          <w:ilvl w:val="0"/>
          <w:numId w:val="4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відхилень від стандартних значень та класифікація їх за ступенем критичності.</w:t>
      </w:r>
    </w:p>
    <w:p w14:paraId="4FC1BFDC" w14:textId="77777777" w:rsidR="009C1BD2" w:rsidRDefault="00000000">
      <w:pPr>
        <w:numPr>
          <w:ilvl w:val="0"/>
          <w:numId w:val="3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Візуалізація даних</w:t>
      </w:r>
    </w:p>
    <w:p w14:paraId="56EA31B0" w14:textId="77777777" w:rsidR="009C1BD2" w:rsidRDefault="00000000">
      <w:pPr>
        <w:numPr>
          <w:ilvl w:val="0"/>
          <w:numId w:val="4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даних у зручному та зрозумілому форматі (графіки, індикатори, таблиці).</w:t>
      </w:r>
    </w:p>
    <w:p w14:paraId="718113D0" w14:textId="77777777" w:rsidR="009C1BD2" w:rsidRDefault="00000000">
      <w:pPr>
        <w:numPr>
          <w:ilvl w:val="0"/>
          <w:numId w:val="4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Кольорові індикатори для візуалізації стану систем (зелений – нормальний стан, жовтий – незначні відхилення, червоний – критичні відхилення).</w:t>
      </w:r>
    </w:p>
    <w:p w14:paraId="7FE1FB75" w14:textId="77777777" w:rsidR="009C1BD2" w:rsidRDefault="00000000">
      <w:pPr>
        <w:numPr>
          <w:ilvl w:val="0"/>
          <w:numId w:val="35"/>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звітів</w:t>
      </w:r>
    </w:p>
    <w:p w14:paraId="1B78C319" w14:textId="77777777" w:rsidR="009C1BD2" w:rsidRDefault="00000000">
      <w:pPr>
        <w:numPr>
          <w:ilvl w:val="0"/>
          <w:numId w:val="64"/>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Формування звітів про стан автомобіля у форматі PDF або іншому зручному форматі.</w:t>
      </w:r>
    </w:p>
    <w:p w14:paraId="02E158D9" w14:textId="77777777" w:rsidR="009C1BD2" w:rsidRDefault="00000000">
      <w:pPr>
        <w:numPr>
          <w:ilvl w:val="0"/>
          <w:numId w:val="64"/>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друку звітів або їх експорту.</w:t>
      </w:r>
    </w:p>
    <w:p w14:paraId="1A1A2A3E" w14:textId="77777777" w:rsidR="009C1BD2" w:rsidRDefault="00000000">
      <w:pPr>
        <w:numPr>
          <w:ilvl w:val="0"/>
          <w:numId w:val="3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Інтерактивний інтерфейс</w:t>
      </w:r>
    </w:p>
    <w:p w14:paraId="78D342D8" w14:textId="77777777" w:rsidR="009C1BD2" w:rsidRDefault="00000000">
      <w:pPr>
        <w:numPr>
          <w:ilvl w:val="0"/>
          <w:numId w:val="5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Зручний графічний інтерфейс для взаємодії користувача з програмою.</w:t>
      </w:r>
    </w:p>
    <w:p w14:paraId="5BB863C2" w14:textId="77777777" w:rsidR="009C1BD2" w:rsidRDefault="00000000">
      <w:pPr>
        <w:numPr>
          <w:ilvl w:val="0"/>
          <w:numId w:val="5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перегляду детальної інформації про кожну систему автомобіля.</w:t>
      </w:r>
    </w:p>
    <w:p w14:paraId="4BD7FD17"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Нефункціональні вимоги</w:t>
      </w:r>
    </w:p>
    <w:p w14:paraId="38153F9C" w14:textId="77777777" w:rsidR="009C1BD2" w:rsidRDefault="00000000">
      <w:pPr>
        <w:numPr>
          <w:ilvl w:val="0"/>
          <w:numId w:val="71"/>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Продуктивність</w:t>
      </w:r>
    </w:p>
    <w:p w14:paraId="22361EDD" w14:textId="77777777" w:rsidR="009C1BD2" w:rsidRDefault="00000000">
      <w:pPr>
        <w:numPr>
          <w:ilvl w:val="0"/>
          <w:numId w:val="5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повинна швидко обробляти та аналізувати великі обсяги даних.</w:t>
      </w:r>
    </w:p>
    <w:p w14:paraId="114AB9F0" w14:textId="77777777" w:rsidR="009C1BD2" w:rsidRDefault="00000000">
      <w:pPr>
        <w:numPr>
          <w:ilvl w:val="0"/>
          <w:numId w:val="5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швидкість відгуку інтерфейсу користувача.</w:t>
      </w:r>
    </w:p>
    <w:p w14:paraId="7ACBE1C2" w14:textId="77777777" w:rsidR="009C1BD2" w:rsidRDefault="00000000">
      <w:pPr>
        <w:numPr>
          <w:ilvl w:val="0"/>
          <w:numId w:val="7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Надійність</w:t>
      </w:r>
    </w:p>
    <w:p w14:paraId="7AA0CACE" w14:textId="77777777" w:rsidR="009C1BD2" w:rsidRDefault="00000000">
      <w:pPr>
        <w:numPr>
          <w:ilvl w:val="0"/>
          <w:numId w:val="54"/>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Програма повинна бути стійкою до помилок та збоїв.</w:t>
      </w:r>
    </w:p>
    <w:p w14:paraId="05914071" w14:textId="77777777" w:rsidR="009C1BD2" w:rsidRDefault="00000000">
      <w:pPr>
        <w:numPr>
          <w:ilvl w:val="0"/>
          <w:numId w:val="54"/>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Відновлення даних у разі збою.</w:t>
      </w:r>
    </w:p>
    <w:p w14:paraId="3061EF6A" w14:textId="77777777" w:rsidR="009C1BD2" w:rsidRDefault="00000000">
      <w:pPr>
        <w:numPr>
          <w:ilvl w:val="0"/>
          <w:numId w:val="7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Безпека</w:t>
      </w:r>
    </w:p>
    <w:p w14:paraId="382A9079" w14:textId="77777777" w:rsidR="009C1BD2" w:rsidRDefault="00000000">
      <w:pPr>
        <w:numPr>
          <w:ilvl w:val="0"/>
          <w:numId w:val="57"/>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Захист даних користувача від несанкціонованого доступу.</w:t>
      </w:r>
    </w:p>
    <w:p w14:paraId="53F53910" w14:textId="77777777" w:rsidR="009C1BD2" w:rsidRDefault="00000000">
      <w:pPr>
        <w:numPr>
          <w:ilvl w:val="0"/>
          <w:numId w:val="57"/>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Безпечне зберігання зібраних даних.</w:t>
      </w:r>
    </w:p>
    <w:p w14:paraId="019B031E" w14:textId="77777777" w:rsidR="009C1BD2" w:rsidRDefault="00000000">
      <w:pPr>
        <w:numPr>
          <w:ilvl w:val="0"/>
          <w:numId w:val="7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w:t>
      </w:r>
    </w:p>
    <w:p w14:paraId="32D34362" w14:textId="77777777" w:rsidR="009C1BD2" w:rsidRDefault="00000000">
      <w:pPr>
        <w:numPr>
          <w:ilvl w:val="0"/>
          <w:numId w:val="1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розширення функціональності програми без значних змін в архітектурі.</w:t>
      </w:r>
    </w:p>
    <w:p w14:paraId="6DCCC3E4" w14:textId="77777777" w:rsidR="009C1BD2" w:rsidRDefault="00000000">
      <w:pPr>
        <w:numPr>
          <w:ilvl w:val="0"/>
          <w:numId w:val="1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нових моделей автомобілів та оновлення бази стандартних параметрів.</w:t>
      </w:r>
    </w:p>
    <w:p w14:paraId="6383FD7F"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апаратного забезпечення</w:t>
      </w:r>
    </w:p>
    <w:p w14:paraId="59A0D683" w14:textId="77777777" w:rsidR="009C1BD2" w:rsidRDefault="00000000">
      <w:pPr>
        <w:numPr>
          <w:ilvl w:val="0"/>
          <w:numId w:val="2"/>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Мінімальні вимоги</w:t>
      </w:r>
    </w:p>
    <w:p w14:paraId="0A525694" w14:textId="77777777" w:rsidR="009C1BD2" w:rsidRDefault="00000000">
      <w:pPr>
        <w:numPr>
          <w:ilvl w:val="0"/>
          <w:numId w:val="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Процесор: 2-ядерний з частотою 2.0 ГГц або вище.</w:t>
      </w:r>
    </w:p>
    <w:p w14:paraId="13D03054" w14:textId="77777777" w:rsidR="009C1BD2" w:rsidRDefault="00000000">
      <w:pPr>
        <w:numPr>
          <w:ilvl w:val="0"/>
          <w:numId w:val="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Оперативна пам’ять: 4 ГБ.</w:t>
      </w:r>
    </w:p>
    <w:p w14:paraId="34DAC1B6" w14:textId="77777777" w:rsidR="009C1BD2" w:rsidRDefault="00000000">
      <w:pPr>
        <w:numPr>
          <w:ilvl w:val="0"/>
          <w:numId w:val="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Місце на жорсткому диску: 500 МБ для установки програми та зберігання даних.</w:t>
      </w:r>
    </w:p>
    <w:p w14:paraId="474629A0" w14:textId="77777777" w:rsidR="009C1BD2" w:rsidRDefault="00000000">
      <w:pPr>
        <w:numPr>
          <w:ilvl w:val="0"/>
          <w:numId w:val="6"/>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порту OBD-II для підключення адаптера.</w:t>
      </w:r>
    </w:p>
    <w:p w14:paraId="69B7B60A" w14:textId="77777777" w:rsidR="009C1BD2" w:rsidRDefault="00000000">
      <w:pPr>
        <w:numPr>
          <w:ilvl w:val="0"/>
          <w:numId w:val="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Рекомендовані вимоги</w:t>
      </w:r>
    </w:p>
    <w:p w14:paraId="47CF9272" w14:textId="77777777" w:rsidR="009C1BD2" w:rsidRDefault="00000000">
      <w:pPr>
        <w:numPr>
          <w:ilvl w:val="0"/>
          <w:numId w:val="1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Процесор: 4-ядерний з частотою 3.0 ГГц або вище.</w:t>
      </w:r>
    </w:p>
    <w:p w14:paraId="01320013" w14:textId="77777777" w:rsidR="009C1BD2" w:rsidRDefault="00000000">
      <w:pPr>
        <w:numPr>
          <w:ilvl w:val="0"/>
          <w:numId w:val="1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Оперативна пам’ять: 8 ГБ або більше.</w:t>
      </w:r>
    </w:p>
    <w:p w14:paraId="76399883" w14:textId="77777777" w:rsidR="009C1BD2" w:rsidRDefault="00000000">
      <w:pPr>
        <w:numPr>
          <w:ilvl w:val="0"/>
          <w:numId w:val="1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 на жорсткому диску: 1 ГБ або більше для установки програми та зберігання даних.</w:t>
      </w:r>
    </w:p>
    <w:p w14:paraId="1A9CE1F7" w14:textId="77777777" w:rsidR="009C1BD2" w:rsidRDefault="00000000">
      <w:pPr>
        <w:numPr>
          <w:ilvl w:val="0"/>
          <w:numId w:val="10"/>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Підключення до інтернету для оновлення бази даних та програмного забезпечення.</w:t>
      </w:r>
    </w:p>
    <w:p w14:paraId="0F956FDD"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сумісності</w:t>
      </w:r>
    </w:p>
    <w:p w14:paraId="72F12E6D" w14:textId="77777777" w:rsidR="009C1BD2" w:rsidRDefault="00000000">
      <w:pPr>
        <w:numPr>
          <w:ilvl w:val="0"/>
          <w:numId w:val="39"/>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Операційні системи</w:t>
      </w:r>
    </w:p>
    <w:p w14:paraId="298EEDD5" w14:textId="77777777" w:rsidR="009C1BD2" w:rsidRDefault="00000000">
      <w:pPr>
        <w:numPr>
          <w:ilvl w:val="0"/>
          <w:numId w:val="4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Сумісність з Windows 7 і вище.</w:t>
      </w:r>
    </w:p>
    <w:p w14:paraId="6B46BCF3" w14:textId="77777777" w:rsidR="009C1BD2" w:rsidRDefault="00000000">
      <w:pPr>
        <w:numPr>
          <w:ilvl w:val="0"/>
          <w:numId w:val="4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Сумісність з </w:t>
      </w:r>
      <w:proofErr w:type="spellStart"/>
      <w:r>
        <w:rPr>
          <w:rFonts w:ascii="Times New Roman" w:eastAsia="Times New Roman" w:hAnsi="Times New Roman" w:cs="Times New Roman"/>
          <w:sz w:val="28"/>
          <w:szCs w:val="28"/>
        </w:rPr>
        <w:t>Linux</w:t>
      </w:r>
      <w:proofErr w:type="spellEnd"/>
      <w:r>
        <w:rPr>
          <w:rFonts w:ascii="Times New Roman" w:eastAsia="Times New Roman" w:hAnsi="Times New Roman" w:cs="Times New Roman"/>
          <w:sz w:val="28"/>
          <w:szCs w:val="28"/>
        </w:rPr>
        <w:t xml:space="preserve"> (дистрибутиви </w:t>
      </w:r>
      <w:proofErr w:type="spellStart"/>
      <w:r>
        <w:rPr>
          <w:rFonts w:ascii="Times New Roman" w:eastAsia="Times New Roman" w:hAnsi="Times New Roman" w:cs="Times New Roman"/>
          <w:sz w:val="28"/>
          <w:szCs w:val="28"/>
        </w:rPr>
        <w:t>Ubuntu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Debian</w:t>
      </w:r>
      <w:proofErr w:type="spellEnd"/>
      <w:r>
        <w:rPr>
          <w:rFonts w:ascii="Times New Roman" w:eastAsia="Times New Roman" w:hAnsi="Times New Roman" w:cs="Times New Roman"/>
          <w:sz w:val="28"/>
          <w:szCs w:val="28"/>
        </w:rPr>
        <w:t xml:space="preserve"> та інші).</w:t>
      </w:r>
    </w:p>
    <w:p w14:paraId="13CB9570" w14:textId="77777777" w:rsidR="009C1BD2" w:rsidRDefault="00000000">
      <w:pPr>
        <w:numPr>
          <w:ilvl w:val="0"/>
          <w:numId w:val="4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Сумісність з </w:t>
      </w:r>
      <w:proofErr w:type="spellStart"/>
      <w:r>
        <w:rPr>
          <w:rFonts w:ascii="Times New Roman" w:eastAsia="Times New Roman" w:hAnsi="Times New Roman" w:cs="Times New Roman"/>
          <w:sz w:val="28"/>
          <w:szCs w:val="28"/>
        </w:rPr>
        <w:t>macOS</w:t>
      </w:r>
      <w:proofErr w:type="spellEnd"/>
      <w:r>
        <w:rPr>
          <w:rFonts w:ascii="Times New Roman" w:eastAsia="Times New Roman" w:hAnsi="Times New Roman" w:cs="Times New Roman"/>
          <w:sz w:val="28"/>
          <w:szCs w:val="28"/>
        </w:rPr>
        <w:t>.</w:t>
      </w:r>
    </w:p>
    <w:p w14:paraId="0430B78B" w14:textId="77777777" w:rsidR="009C1BD2" w:rsidRDefault="00000000">
      <w:pPr>
        <w:numPr>
          <w:ilvl w:val="0"/>
          <w:numId w:val="3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Сумісність з автомобілями</w:t>
      </w:r>
    </w:p>
    <w:p w14:paraId="5BFDF868" w14:textId="77777777" w:rsidR="009C1BD2" w:rsidRDefault="00000000">
      <w:pPr>
        <w:numPr>
          <w:ilvl w:val="0"/>
          <w:numId w:val="4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різних марок та моделей гібридних автомобілів.</w:t>
      </w:r>
    </w:p>
    <w:p w14:paraId="392F8E5D" w14:textId="77777777" w:rsidR="009C1BD2" w:rsidRDefault="00000000">
      <w:pPr>
        <w:numPr>
          <w:ilvl w:val="0"/>
          <w:numId w:val="4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Можливість оновлення бази даних стандартних параметрів для нових моделей автомобілів. </w:t>
      </w:r>
    </w:p>
    <w:p w14:paraId="707564CB"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firstLine="720"/>
      </w:pPr>
      <w:r>
        <w:t>3.2 Архітектура програмного забезпечення</w:t>
      </w:r>
    </w:p>
    <w:p w14:paraId="62A8A5DF"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Архітектура програмного забезпечення для діагностики гібридних автомобілів повинна бути модульною, гнучкою та масштабованою. Це дозволить легко додавати нові функції, підтримувати різні моделі автомобілів та забезпечити високу продуктивність і надійність. Архітектура складається з кількох основних компонентів, кожен з яких відповідає за певну функціональність.</w:t>
      </w:r>
    </w:p>
    <w:p w14:paraId="7AF04C07"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компоненти архітектури</w:t>
      </w:r>
    </w:p>
    <w:p w14:paraId="6FA19796" w14:textId="77777777" w:rsidR="009C1BD2" w:rsidRDefault="00000000">
      <w:pPr>
        <w:numPr>
          <w:ilvl w:val="0"/>
          <w:numId w:val="5"/>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Інтерфейс користувача (UI)</w:t>
      </w:r>
    </w:p>
    <w:p w14:paraId="254136D3" w14:textId="77777777" w:rsidR="009C1BD2" w:rsidRDefault="00000000">
      <w:pPr>
        <w:numPr>
          <w:ilvl w:val="0"/>
          <w:numId w:val="7"/>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Відповідає за взаємодію користувача з програмним забезпеченням.</w:t>
      </w:r>
    </w:p>
    <w:p w14:paraId="51E114B1" w14:textId="77777777" w:rsidR="009C1BD2" w:rsidRDefault="00000000">
      <w:pPr>
        <w:numPr>
          <w:ilvl w:val="0"/>
          <w:numId w:val="7"/>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Включає графічний інтерфейс для відображення даних, графіків, індикаторів та звітів.</w:t>
      </w:r>
    </w:p>
    <w:p w14:paraId="42E3B48D" w14:textId="77777777" w:rsidR="009C1BD2" w:rsidRDefault="00000000">
      <w:pPr>
        <w:numPr>
          <w:ilvl w:val="0"/>
          <w:numId w:val="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збору даних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Collection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r>
        <w:rPr>
          <w:rFonts w:ascii="Times New Roman" w:eastAsia="Times New Roman" w:hAnsi="Times New Roman" w:cs="Times New Roman"/>
          <w:sz w:val="28"/>
          <w:szCs w:val="28"/>
        </w:rPr>
        <w:t>)</w:t>
      </w:r>
    </w:p>
    <w:p w14:paraId="34924E6E" w14:textId="77777777" w:rsidR="009C1BD2" w:rsidRDefault="00000000">
      <w:pPr>
        <w:numPr>
          <w:ilvl w:val="0"/>
          <w:numId w:val="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за зчитування даних з OBD-II порту автомобіля.</w:t>
      </w:r>
    </w:p>
    <w:p w14:paraId="6BD79731" w14:textId="77777777" w:rsidR="009C1BD2" w:rsidRDefault="00000000">
      <w:pPr>
        <w:numPr>
          <w:ilvl w:val="0"/>
          <w:numId w:val="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Забезпечує підтримку різних протоколів зв’язку (ISO 9141-2, ISO 14230-4, ISO 15765-4).</w:t>
      </w:r>
    </w:p>
    <w:p w14:paraId="48D02CB5" w14:textId="77777777" w:rsidR="009C1BD2" w:rsidRDefault="00000000">
      <w:pPr>
        <w:numPr>
          <w:ilvl w:val="0"/>
          <w:numId w:val="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Зберігає зібрані дані у форматі, зручному для подальшого аналізу.</w:t>
      </w:r>
    </w:p>
    <w:p w14:paraId="755009F8" w14:textId="77777777" w:rsidR="009C1BD2" w:rsidRDefault="00000000">
      <w:pPr>
        <w:numPr>
          <w:ilvl w:val="0"/>
          <w:numId w:val="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аналізу даних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r>
        <w:rPr>
          <w:rFonts w:ascii="Times New Roman" w:eastAsia="Times New Roman" w:hAnsi="Times New Roman" w:cs="Times New Roman"/>
          <w:sz w:val="28"/>
          <w:szCs w:val="28"/>
        </w:rPr>
        <w:t>)</w:t>
      </w:r>
    </w:p>
    <w:p w14:paraId="1A9B76B7" w14:textId="77777777" w:rsidR="009C1BD2" w:rsidRDefault="00000000">
      <w:pPr>
        <w:numPr>
          <w:ilvl w:val="0"/>
          <w:numId w:val="5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за порівняння зібраних даних зі стандартними параметрами для конкретної моделі автомобіля.</w:t>
      </w:r>
    </w:p>
    <w:p w14:paraId="59261BA0" w14:textId="77777777" w:rsidR="009C1BD2" w:rsidRDefault="00000000">
      <w:pPr>
        <w:numPr>
          <w:ilvl w:val="0"/>
          <w:numId w:val="5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Визначає відхилення та їх ступінь.</w:t>
      </w:r>
    </w:p>
    <w:p w14:paraId="25FEBE77" w14:textId="77777777" w:rsidR="009C1BD2" w:rsidRDefault="00000000">
      <w:pPr>
        <w:numPr>
          <w:ilvl w:val="0"/>
          <w:numId w:val="58"/>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Класифікує результати за критичністю.</w:t>
      </w:r>
    </w:p>
    <w:p w14:paraId="38DD9FF1" w14:textId="77777777" w:rsidR="009C1BD2" w:rsidRDefault="00000000">
      <w:pPr>
        <w:numPr>
          <w:ilvl w:val="0"/>
          <w:numId w:val="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візуалізації даних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r>
        <w:rPr>
          <w:rFonts w:ascii="Times New Roman" w:eastAsia="Times New Roman" w:hAnsi="Times New Roman" w:cs="Times New Roman"/>
          <w:sz w:val="28"/>
          <w:szCs w:val="28"/>
        </w:rPr>
        <w:t>)</w:t>
      </w:r>
    </w:p>
    <w:p w14:paraId="294DA9AF" w14:textId="77777777" w:rsidR="009C1BD2" w:rsidRDefault="00000000">
      <w:pPr>
        <w:numPr>
          <w:ilvl w:val="0"/>
          <w:numId w:val="6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за відображення зібраних та проаналізованих даних у зручному та зрозумілому форматі.</w:t>
      </w:r>
    </w:p>
    <w:p w14:paraId="23735CD7" w14:textId="77777777" w:rsidR="009C1BD2" w:rsidRDefault="00000000">
      <w:pPr>
        <w:numPr>
          <w:ilvl w:val="0"/>
          <w:numId w:val="6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Використовує графіки, індикатори та таблиці для наочної візуалізації стану автомобіля.</w:t>
      </w:r>
    </w:p>
    <w:p w14:paraId="1BBD7BC6" w14:textId="77777777" w:rsidR="009C1BD2" w:rsidRDefault="00000000">
      <w:pPr>
        <w:numPr>
          <w:ilvl w:val="0"/>
          <w:numId w:val="5"/>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створення звітів (</w:t>
      </w:r>
      <w:proofErr w:type="spellStart"/>
      <w:r>
        <w:rPr>
          <w:rFonts w:ascii="Times New Roman" w:eastAsia="Times New Roman" w:hAnsi="Times New Roman" w:cs="Times New Roman"/>
          <w:sz w:val="28"/>
          <w:szCs w:val="28"/>
        </w:rPr>
        <w:t>Report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r>
        <w:rPr>
          <w:rFonts w:ascii="Times New Roman" w:eastAsia="Times New Roman" w:hAnsi="Times New Roman" w:cs="Times New Roman"/>
          <w:sz w:val="28"/>
          <w:szCs w:val="28"/>
        </w:rPr>
        <w:t>)</w:t>
      </w:r>
    </w:p>
    <w:p w14:paraId="4F422256" w14:textId="77777777" w:rsidR="009C1BD2" w:rsidRDefault="00000000">
      <w:pPr>
        <w:numPr>
          <w:ilvl w:val="0"/>
          <w:numId w:val="6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за формування звітів про стан автомобіля у форматі PDF або іншому зручному форматі.</w:t>
      </w:r>
    </w:p>
    <w:p w14:paraId="372C1B0E" w14:textId="77777777" w:rsidR="009C1BD2" w:rsidRDefault="00000000">
      <w:pPr>
        <w:numPr>
          <w:ilvl w:val="0"/>
          <w:numId w:val="6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Забезпечує можливість друку звітів або їх експорту.</w:t>
      </w:r>
    </w:p>
    <w:p w14:paraId="3216AB73" w14:textId="77777777" w:rsidR="009C1BD2" w:rsidRDefault="00000000">
      <w:pPr>
        <w:numPr>
          <w:ilvl w:val="0"/>
          <w:numId w:val="5"/>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управління базою даних (</w:t>
      </w:r>
      <w:proofErr w:type="spellStart"/>
      <w:r>
        <w:rPr>
          <w:rFonts w:ascii="Times New Roman" w:eastAsia="Times New Roman" w:hAnsi="Times New Roman" w:cs="Times New Roman"/>
          <w:sz w:val="28"/>
          <w:szCs w:val="28"/>
        </w:rPr>
        <w:t>Database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r>
        <w:rPr>
          <w:rFonts w:ascii="Times New Roman" w:eastAsia="Times New Roman" w:hAnsi="Times New Roman" w:cs="Times New Roman"/>
          <w:sz w:val="28"/>
          <w:szCs w:val="28"/>
        </w:rPr>
        <w:t>)</w:t>
      </w:r>
    </w:p>
    <w:p w14:paraId="2ABC1992" w14:textId="77777777" w:rsidR="009C1BD2" w:rsidRDefault="00000000">
      <w:pPr>
        <w:numPr>
          <w:ilvl w:val="0"/>
          <w:numId w:val="1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Відповідає за зберігання стандартних параметрів для різних моделей автомобілів.</w:t>
      </w:r>
    </w:p>
    <w:p w14:paraId="0D2DB1C3" w14:textId="77777777" w:rsidR="009C1BD2" w:rsidRDefault="00000000">
      <w:pPr>
        <w:numPr>
          <w:ilvl w:val="0"/>
          <w:numId w:val="1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Забезпечує можливість оновлення бази даних з новими моделями та параметрами.</w:t>
      </w:r>
    </w:p>
    <w:p w14:paraId="2D093067"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компонентів</w:t>
      </w:r>
    </w:p>
    <w:p w14:paraId="5492997D" w14:textId="77777777" w:rsidR="009C1BD2" w:rsidRDefault="00000000">
      <w:pPr>
        <w:numPr>
          <w:ilvl w:val="0"/>
          <w:numId w:val="20"/>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UI </w:t>
      </w:r>
      <w:proofErr w:type="spellStart"/>
      <w:r>
        <w:rPr>
          <w:rFonts w:ascii="Times New Roman" w:eastAsia="Times New Roman" w:hAnsi="Times New Roman" w:cs="Times New Roman"/>
          <w:sz w:val="28"/>
          <w:szCs w:val="28"/>
        </w:rPr>
        <w:t>Module</w:t>
      </w:r>
      <w:proofErr w:type="spellEnd"/>
    </w:p>
    <w:p w14:paraId="1717217C" w14:textId="77777777" w:rsidR="009C1BD2" w:rsidRDefault="00000000">
      <w:pPr>
        <w:numPr>
          <w:ilvl w:val="0"/>
          <w:numId w:val="21"/>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Dashboard</w:t>
      </w:r>
      <w:proofErr w:type="spellEnd"/>
      <w:r>
        <w:rPr>
          <w:rFonts w:ascii="Times New Roman" w:eastAsia="Times New Roman" w:hAnsi="Times New Roman" w:cs="Times New Roman"/>
          <w:sz w:val="28"/>
          <w:szCs w:val="28"/>
        </w:rPr>
        <w:t>: Панель керування, яка відображає основну інформацію про автомобіль.</w:t>
      </w:r>
    </w:p>
    <w:p w14:paraId="6D6C5A0D" w14:textId="77777777" w:rsidR="009C1BD2" w:rsidRDefault="00000000">
      <w:pPr>
        <w:numPr>
          <w:ilvl w:val="0"/>
          <w:numId w:val="21"/>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Charts</w:t>
      </w:r>
      <w:proofErr w:type="spellEnd"/>
      <w:r>
        <w:rPr>
          <w:rFonts w:ascii="Times New Roman" w:eastAsia="Times New Roman" w:hAnsi="Times New Roman" w:cs="Times New Roman"/>
          <w:sz w:val="28"/>
          <w:szCs w:val="28"/>
        </w:rPr>
        <w:t>: Графіки та інші елементи візуалізації даних.</w:t>
      </w:r>
    </w:p>
    <w:p w14:paraId="70C793EA" w14:textId="77777777" w:rsidR="009C1BD2" w:rsidRDefault="00000000">
      <w:pPr>
        <w:numPr>
          <w:ilvl w:val="0"/>
          <w:numId w:val="2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Collection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p>
    <w:p w14:paraId="33826721" w14:textId="77777777" w:rsidR="009C1BD2" w:rsidRDefault="00000000">
      <w:pPr>
        <w:numPr>
          <w:ilvl w:val="0"/>
          <w:numId w:val="2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OBD-II </w:t>
      </w:r>
      <w:proofErr w:type="spellStart"/>
      <w:r>
        <w:rPr>
          <w:rFonts w:ascii="Times New Roman" w:eastAsia="Times New Roman" w:hAnsi="Times New Roman" w:cs="Times New Roman"/>
          <w:sz w:val="28"/>
          <w:szCs w:val="28"/>
        </w:rPr>
        <w:t>Reader</w:t>
      </w:r>
      <w:proofErr w:type="spellEnd"/>
      <w:r>
        <w:rPr>
          <w:rFonts w:ascii="Times New Roman" w:eastAsia="Times New Roman" w:hAnsi="Times New Roman" w:cs="Times New Roman"/>
          <w:sz w:val="28"/>
          <w:szCs w:val="28"/>
        </w:rPr>
        <w:t>: Зчитувач даних з OBD-II порту.</w:t>
      </w:r>
    </w:p>
    <w:p w14:paraId="2CBB1EDA" w14:textId="77777777" w:rsidR="009C1BD2" w:rsidRDefault="00000000">
      <w:pPr>
        <w:numPr>
          <w:ilvl w:val="0"/>
          <w:numId w:val="22"/>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Storage</w:t>
      </w:r>
      <w:proofErr w:type="spellEnd"/>
      <w:r>
        <w:rPr>
          <w:rFonts w:ascii="Times New Roman" w:eastAsia="Times New Roman" w:hAnsi="Times New Roman" w:cs="Times New Roman"/>
          <w:sz w:val="28"/>
          <w:szCs w:val="28"/>
        </w:rPr>
        <w:t>: Сховище зібраних даних.</w:t>
      </w:r>
    </w:p>
    <w:p w14:paraId="219B5E13" w14:textId="77777777" w:rsidR="009C1BD2" w:rsidRDefault="00000000">
      <w:pPr>
        <w:numPr>
          <w:ilvl w:val="0"/>
          <w:numId w:val="2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p>
    <w:p w14:paraId="6074C050" w14:textId="77777777" w:rsidR="009C1BD2" w:rsidRDefault="00000000">
      <w:pPr>
        <w:numPr>
          <w:ilvl w:val="0"/>
          <w:numId w:val="3"/>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Comparator</w:t>
      </w:r>
      <w:proofErr w:type="spellEnd"/>
      <w:r>
        <w:rPr>
          <w:rFonts w:ascii="Times New Roman" w:eastAsia="Times New Roman" w:hAnsi="Times New Roman" w:cs="Times New Roman"/>
          <w:sz w:val="28"/>
          <w:szCs w:val="28"/>
        </w:rPr>
        <w:t>: Порівнює зібрані дані зі стандартними параметрами.</w:t>
      </w:r>
    </w:p>
    <w:p w14:paraId="7A02ACDA" w14:textId="77777777" w:rsidR="009C1BD2" w:rsidRDefault="00000000">
      <w:pPr>
        <w:numPr>
          <w:ilvl w:val="0"/>
          <w:numId w:val="3"/>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Error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Detector</w:t>
      </w:r>
      <w:proofErr w:type="spellEnd"/>
      <w:r>
        <w:rPr>
          <w:rFonts w:ascii="Times New Roman" w:eastAsia="Times New Roman" w:hAnsi="Times New Roman" w:cs="Times New Roman"/>
          <w:sz w:val="28"/>
          <w:szCs w:val="28"/>
        </w:rPr>
        <w:t>: Визначає відхилення та їх критичність.</w:t>
      </w:r>
    </w:p>
    <w:p w14:paraId="53AE27B2" w14:textId="77777777" w:rsidR="009C1BD2" w:rsidRDefault="00000000">
      <w:pPr>
        <w:numPr>
          <w:ilvl w:val="0"/>
          <w:numId w:val="2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p>
    <w:p w14:paraId="5B35C548" w14:textId="77777777" w:rsidR="009C1BD2" w:rsidRDefault="00000000">
      <w:pPr>
        <w:numPr>
          <w:ilvl w:val="0"/>
          <w:numId w:val="48"/>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Graph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Renderer</w:t>
      </w:r>
      <w:proofErr w:type="spellEnd"/>
      <w:r>
        <w:rPr>
          <w:rFonts w:ascii="Times New Roman" w:eastAsia="Times New Roman" w:hAnsi="Times New Roman" w:cs="Times New Roman"/>
          <w:sz w:val="28"/>
          <w:szCs w:val="28"/>
        </w:rPr>
        <w:t>: Відображає дані у вигляді графіків.</w:t>
      </w:r>
    </w:p>
    <w:p w14:paraId="38DE5165" w14:textId="77777777" w:rsidR="009C1BD2" w:rsidRDefault="00000000">
      <w:pPr>
        <w:numPr>
          <w:ilvl w:val="0"/>
          <w:numId w:val="48"/>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Indicator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Logic</w:t>
      </w:r>
      <w:proofErr w:type="spellEnd"/>
      <w:r>
        <w:rPr>
          <w:rFonts w:ascii="Times New Roman" w:eastAsia="Times New Roman" w:hAnsi="Times New Roman" w:cs="Times New Roman"/>
          <w:sz w:val="28"/>
          <w:szCs w:val="28"/>
        </w:rPr>
        <w:t>: Відображає індикатори стану систем.</w:t>
      </w:r>
    </w:p>
    <w:p w14:paraId="43E55B4B" w14:textId="77777777" w:rsidR="009C1BD2" w:rsidRDefault="00000000">
      <w:pPr>
        <w:numPr>
          <w:ilvl w:val="0"/>
          <w:numId w:val="2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p>
    <w:p w14:paraId="50EC30A6" w14:textId="77777777" w:rsidR="009C1BD2" w:rsidRDefault="00000000">
      <w:pPr>
        <w:numPr>
          <w:ilvl w:val="0"/>
          <w:numId w:val="49"/>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PDF </w:t>
      </w:r>
      <w:proofErr w:type="spellStart"/>
      <w:r>
        <w:rPr>
          <w:rFonts w:ascii="Times New Roman" w:eastAsia="Times New Roman" w:hAnsi="Times New Roman" w:cs="Times New Roman"/>
          <w:sz w:val="28"/>
          <w:szCs w:val="28"/>
        </w:rPr>
        <w:t>Creator</w:t>
      </w:r>
      <w:proofErr w:type="spellEnd"/>
      <w:r>
        <w:rPr>
          <w:rFonts w:ascii="Times New Roman" w:eastAsia="Times New Roman" w:hAnsi="Times New Roman" w:cs="Times New Roman"/>
          <w:sz w:val="28"/>
          <w:szCs w:val="28"/>
        </w:rPr>
        <w:t>: Створює звіти у форматі PDF.</w:t>
      </w:r>
    </w:p>
    <w:p w14:paraId="1013396F" w14:textId="77777777" w:rsidR="009C1BD2" w:rsidRDefault="00000000">
      <w:pPr>
        <w:numPr>
          <w:ilvl w:val="0"/>
          <w:numId w:val="49"/>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Print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Handler</w:t>
      </w:r>
      <w:proofErr w:type="spellEnd"/>
      <w:r>
        <w:rPr>
          <w:rFonts w:ascii="Times New Roman" w:eastAsia="Times New Roman" w:hAnsi="Times New Roman" w:cs="Times New Roman"/>
          <w:sz w:val="28"/>
          <w:szCs w:val="28"/>
        </w:rPr>
        <w:t>: Забезпечує можливість друку звітів.</w:t>
      </w:r>
    </w:p>
    <w:p w14:paraId="4C8F04BB" w14:textId="77777777" w:rsidR="009C1BD2" w:rsidRDefault="00000000">
      <w:pPr>
        <w:numPr>
          <w:ilvl w:val="0"/>
          <w:numId w:val="20"/>
        </w:numPr>
        <w:tabs>
          <w:tab w:val="left" w:pos="560"/>
          <w:tab w:val="right" w:pos="9781"/>
        </w:tabs>
        <w:spacing w:before="120"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Database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Module</w:t>
      </w:r>
      <w:proofErr w:type="spellEnd"/>
    </w:p>
    <w:p w14:paraId="25B5569F" w14:textId="77777777" w:rsidR="009C1BD2" w:rsidRDefault="00000000">
      <w:pPr>
        <w:numPr>
          <w:ilvl w:val="0"/>
          <w:numId w:val="3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Parameter</w:t>
      </w:r>
      <w:proofErr w:type="spellEnd"/>
      <w:r>
        <w:rPr>
          <w:rFonts w:ascii="Times New Roman" w:eastAsia="Times New Roman" w:hAnsi="Times New Roman" w:cs="Times New Roman"/>
          <w:sz w:val="28"/>
          <w:szCs w:val="28"/>
        </w:rPr>
        <w:t xml:space="preserve"> DB: База даних стандартних параметрів.</w:t>
      </w:r>
    </w:p>
    <w:p w14:paraId="38C8DFB0" w14:textId="77777777" w:rsidR="009C1BD2" w:rsidRDefault="00000000">
      <w:pPr>
        <w:numPr>
          <w:ilvl w:val="0"/>
          <w:numId w:val="30"/>
        </w:numPr>
        <w:tabs>
          <w:tab w:val="left" w:pos="560"/>
          <w:tab w:val="right" w:pos="9781"/>
        </w:tabs>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Update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Manager</w:t>
      </w:r>
      <w:proofErr w:type="spellEnd"/>
      <w:r>
        <w:rPr>
          <w:rFonts w:ascii="Times New Roman" w:eastAsia="Times New Roman" w:hAnsi="Times New Roman" w:cs="Times New Roman"/>
          <w:sz w:val="28"/>
          <w:szCs w:val="28"/>
        </w:rPr>
        <w:t>: Управляє оновленням бази даних.</w:t>
      </w:r>
    </w:p>
    <w:p w14:paraId="0D3A392F"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pPr>
      <w:r>
        <w:t>3.3 Реалізація модуля зчитування даних через порт авто</w:t>
      </w:r>
    </w:p>
    <w:p w14:paraId="0DB0762D"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реалізації модуля зчитування даних через OBD-II порт необхідно використовувати бібліотеки, які забезпечують доступ до даних автомобіля через цей інтерфейс. Однією з популярних бібліотек для роботи з OBD-II є </w:t>
      </w:r>
      <w:proofErr w:type="spellStart"/>
      <w:r>
        <w:rPr>
          <w:rFonts w:ascii="Times New Roman" w:eastAsia="Times New Roman" w:hAnsi="Times New Roman" w:cs="Times New Roman"/>
          <w:sz w:val="28"/>
          <w:szCs w:val="28"/>
        </w:rPr>
        <w:t>Boost.Asio</w:t>
      </w:r>
      <w:proofErr w:type="spellEnd"/>
      <w:r>
        <w:rPr>
          <w:rFonts w:ascii="Times New Roman" w:eastAsia="Times New Roman" w:hAnsi="Times New Roman" w:cs="Times New Roman"/>
          <w:sz w:val="28"/>
          <w:szCs w:val="28"/>
        </w:rPr>
        <w:t>. Використовуючи її, ми можемо реалізувати модуль зчитування даних на мові програмування C++.</w:t>
      </w:r>
    </w:p>
    <w:p w14:paraId="45B2555E" w14:textId="77777777" w:rsidR="009C1BD2" w:rsidRDefault="00000000">
      <w:p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Кроки реалізації</w:t>
      </w:r>
    </w:p>
    <w:p w14:paraId="6581D9C1" w14:textId="77777777" w:rsidR="009C1BD2" w:rsidRDefault="00000000">
      <w:pPr>
        <w:numPr>
          <w:ilvl w:val="0"/>
          <w:numId w:val="11"/>
        </w:numPr>
        <w:tabs>
          <w:tab w:val="left" w:pos="560"/>
          <w:tab w:val="right" w:pos="9781"/>
        </w:tabs>
        <w:spacing w:before="12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Ініціалізація з'єднання з OBD-II адаптером</w:t>
      </w:r>
    </w:p>
    <w:p w14:paraId="418B9C73" w14:textId="77777777" w:rsidR="009C1BD2" w:rsidRDefault="00000000">
      <w:pPr>
        <w:numPr>
          <w:ilvl w:val="0"/>
          <w:numId w:val="1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Налаштування серійного порту для зв'язку з адаптером.</w:t>
      </w:r>
    </w:p>
    <w:p w14:paraId="23FDD1BA" w14:textId="77777777" w:rsidR="009C1BD2" w:rsidRDefault="00000000">
      <w:pPr>
        <w:numPr>
          <w:ilvl w:val="0"/>
          <w:numId w:val="1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Встановлення з'єднання та перевірка готовності адаптера.</w:t>
      </w:r>
    </w:p>
    <w:p w14:paraId="5B63A044" w14:textId="77777777" w:rsidR="009C1BD2" w:rsidRDefault="00000000">
      <w:pPr>
        <w:numPr>
          <w:ilvl w:val="0"/>
          <w:numId w:val="1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даних</w:t>
      </w:r>
    </w:p>
    <w:p w14:paraId="1808266D" w14:textId="77777777" w:rsidR="009C1BD2" w:rsidRDefault="00000000">
      <w:pPr>
        <w:numPr>
          <w:ilvl w:val="0"/>
          <w:numId w:val="1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Відправка команд до адаптера для отримання необхідних параметрів.</w:t>
      </w:r>
    </w:p>
    <w:p w14:paraId="0BB6CF49" w14:textId="77777777" w:rsidR="009C1BD2" w:rsidRDefault="00000000">
      <w:pPr>
        <w:numPr>
          <w:ilvl w:val="0"/>
          <w:numId w:val="13"/>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відповідей та їх розшифровка.</w:t>
      </w:r>
    </w:p>
    <w:p w14:paraId="7F3AD305" w14:textId="77777777" w:rsidR="009C1BD2" w:rsidRDefault="00000000">
      <w:pPr>
        <w:numPr>
          <w:ilvl w:val="0"/>
          <w:numId w:val="11"/>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Збереження зчитаних даних</w:t>
      </w:r>
    </w:p>
    <w:p w14:paraId="0EBE6D2B" w14:textId="77777777" w:rsidR="009C1BD2" w:rsidRDefault="00000000">
      <w:pPr>
        <w:numPr>
          <w:ilvl w:val="0"/>
          <w:numId w:val="32"/>
        </w:numPr>
        <w:tabs>
          <w:tab w:val="left" w:pos="560"/>
          <w:tab w:val="right" w:pos="9781"/>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Збереження отриманих даних у зручному для подальшого аналізу форматі (наприклад, JSON).</w:t>
      </w:r>
    </w:p>
    <w:p w14:paraId="3A6EB1F6" w14:textId="77777777" w:rsidR="009C1BD2" w:rsidRDefault="00000000">
      <w:pPr>
        <w:tabs>
          <w:tab w:val="left" w:pos="560"/>
          <w:tab w:val="right" w:pos="9781"/>
        </w:tabs>
        <w:spacing w:before="12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3.1 - Команди OBD-II для зчитування даних з автомобіля</w:t>
      </w:r>
    </w:p>
    <w:tbl>
      <w:tblPr>
        <w:tblStyle w:val="af6"/>
        <w:tblW w:w="9175" w:type="dxa"/>
        <w:jc w:val="center"/>
        <w:tblInd w:w="0" w:type="dxa"/>
        <w:tblLayout w:type="fixed"/>
        <w:tblLook w:val="0600" w:firstRow="0" w:lastRow="0" w:firstColumn="0" w:lastColumn="0" w:noHBand="1" w:noVBand="1"/>
      </w:tblPr>
      <w:tblGrid>
        <w:gridCol w:w="2293"/>
        <w:gridCol w:w="2294"/>
        <w:gridCol w:w="2294"/>
        <w:gridCol w:w="2294"/>
      </w:tblGrid>
      <w:tr w:rsidR="009C1BD2" w14:paraId="06C40E50" w14:textId="77777777">
        <w:trPr>
          <w:trHeight w:val="525"/>
          <w:tblHeader/>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ADEBB4" w14:textId="77777777" w:rsidR="009C1BD2" w:rsidRDefault="00000000">
            <w:pPr>
              <w:widowControl w:val="0"/>
              <w:spacing w:line="276" w:lineRule="auto"/>
              <w:jc w:val="center"/>
              <w:rPr>
                <w:rFonts w:ascii="Arial" w:eastAsia="Arial" w:hAnsi="Arial" w:cs="Arial"/>
              </w:rPr>
            </w:pPr>
            <w:r>
              <w:rPr>
                <w:rFonts w:ascii="Arial" w:eastAsia="Arial" w:hAnsi="Arial" w:cs="Arial"/>
              </w:rPr>
              <w:t>Параметр</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384138" w14:textId="77777777" w:rsidR="009C1BD2" w:rsidRDefault="00000000">
            <w:pPr>
              <w:widowControl w:val="0"/>
              <w:spacing w:line="276" w:lineRule="auto"/>
              <w:jc w:val="center"/>
              <w:rPr>
                <w:rFonts w:ascii="Arial" w:eastAsia="Arial" w:hAnsi="Arial" w:cs="Arial"/>
              </w:rPr>
            </w:pPr>
            <w:r>
              <w:rPr>
                <w:rFonts w:ascii="Arial" w:eastAsia="Arial" w:hAnsi="Arial" w:cs="Arial"/>
              </w:rPr>
              <w:t>Команда OBD-II</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2AB93E" w14:textId="77777777" w:rsidR="009C1BD2" w:rsidRDefault="00000000">
            <w:pPr>
              <w:widowControl w:val="0"/>
              <w:spacing w:line="276" w:lineRule="auto"/>
              <w:jc w:val="center"/>
              <w:rPr>
                <w:rFonts w:ascii="Arial" w:eastAsia="Arial" w:hAnsi="Arial" w:cs="Arial"/>
              </w:rPr>
            </w:pPr>
            <w:r>
              <w:rPr>
                <w:rFonts w:ascii="Arial" w:eastAsia="Arial" w:hAnsi="Arial" w:cs="Arial"/>
              </w:rPr>
              <w:t>Опис</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114655" w14:textId="77777777" w:rsidR="009C1BD2" w:rsidRDefault="00000000">
            <w:pPr>
              <w:widowControl w:val="0"/>
              <w:spacing w:line="276" w:lineRule="auto"/>
              <w:jc w:val="center"/>
              <w:rPr>
                <w:rFonts w:ascii="Arial" w:eastAsia="Arial" w:hAnsi="Arial" w:cs="Arial"/>
              </w:rPr>
            </w:pPr>
            <w:r>
              <w:rPr>
                <w:rFonts w:ascii="Arial" w:eastAsia="Arial" w:hAnsi="Arial" w:cs="Arial"/>
              </w:rPr>
              <w:t>Одиниці виміру</w:t>
            </w:r>
          </w:p>
        </w:tc>
      </w:tr>
      <w:tr w:rsidR="009C1BD2" w14:paraId="347CE760"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65C7F7" w14:textId="77777777" w:rsidR="009C1BD2" w:rsidRDefault="00000000">
            <w:pPr>
              <w:widowControl w:val="0"/>
              <w:spacing w:line="276" w:lineRule="auto"/>
              <w:rPr>
                <w:rFonts w:ascii="Arial" w:eastAsia="Arial" w:hAnsi="Arial" w:cs="Arial"/>
              </w:rPr>
            </w:pPr>
            <w:r>
              <w:rPr>
                <w:rFonts w:ascii="Arial" w:eastAsia="Arial" w:hAnsi="Arial" w:cs="Arial"/>
              </w:rPr>
              <w:t>Обороти двигуна (RPM)</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DB50B5A" w14:textId="77777777" w:rsidR="009C1BD2" w:rsidRDefault="00000000">
            <w:pPr>
              <w:widowControl w:val="0"/>
              <w:spacing w:line="276" w:lineRule="auto"/>
              <w:jc w:val="center"/>
              <w:rPr>
                <w:rFonts w:ascii="Arial" w:eastAsia="Arial" w:hAnsi="Arial" w:cs="Arial"/>
              </w:rPr>
            </w:pPr>
            <w:r>
              <w:rPr>
                <w:rFonts w:ascii="Arial" w:eastAsia="Arial" w:hAnsi="Arial" w:cs="Arial"/>
              </w:rPr>
              <w:t>010C</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812D26" w14:textId="77777777" w:rsidR="009C1BD2" w:rsidRDefault="00000000">
            <w:pPr>
              <w:widowControl w:val="0"/>
              <w:spacing w:line="276" w:lineRule="auto"/>
              <w:rPr>
                <w:rFonts w:ascii="Arial" w:eastAsia="Arial" w:hAnsi="Arial" w:cs="Arial"/>
              </w:rPr>
            </w:pPr>
            <w:r>
              <w:rPr>
                <w:rFonts w:ascii="Arial" w:eastAsia="Arial" w:hAnsi="Arial" w:cs="Arial"/>
              </w:rPr>
              <w:t>Зчитує оберти двигуна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ADE027" w14:textId="77777777" w:rsidR="009C1BD2" w:rsidRDefault="00000000">
            <w:pPr>
              <w:widowControl w:val="0"/>
              <w:spacing w:line="276" w:lineRule="auto"/>
              <w:rPr>
                <w:rFonts w:ascii="Arial" w:eastAsia="Arial" w:hAnsi="Arial" w:cs="Arial"/>
              </w:rPr>
            </w:pPr>
            <w:r>
              <w:rPr>
                <w:rFonts w:ascii="Arial" w:eastAsia="Arial" w:hAnsi="Arial" w:cs="Arial"/>
              </w:rPr>
              <w:t>об/хв</w:t>
            </w:r>
          </w:p>
        </w:tc>
      </w:tr>
      <w:tr w:rsidR="009C1BD2" w14:paraId="22706318"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6C511FC"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4FCEA8" w14:textId="77777777" w:rsidR="009C1BD2" w:rsidRDefault="00000000">
            <w:pPr>
              <w:widowControl w:val="0"/>
              <w:spacing w:line="276" w:lineRule="auto"/>
              <w:jc w:val="center"/>
              <w:rPr>
                <w:rFonts w:ascii="Arial" w:eastAsia="Arial" w:hAnsi="Arial" w:cs="Arial"/>
              </w:rPr>
            </w:pPr>
            <w:r>
              <w:rPr>
                <w:rFonts w:ascii="Arial" w:eastAsia="Arial" w:hAnsi="Arial" w:cs="Arial"/>
              </w:rPr>
              <w:t>105</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DB7E244"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охолоджуючої рідини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2701F60"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0E9AED6A"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96528F" w14:textId="77777777" w:rsidR="009C1BD2" w:rsidRDefault="00000000">
            <w:pPr>
              <w:widowControl w:val="0"/>
              <w:spacing w:line="276" w:lineRule="auto"/>
              <w:rPr>
                <w:rFonts w:ascii="Arial" w:eastAsia="Arial" w:hAnsi="Arial" w:cs="Arial"/>
              </w:rPr>
            </w:pPr>
            <w:r>
              <w:rPr>
                <w:rFonts w:ascii="Arial" w:eastAsia="Arial" w:hAnsi="Arial" w:cs="Arial"/>
              </w:rPr>
              <w:t>Положення дросельної заслінки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EA0354" w14:textId="77777777" w:rsidR="009C1BD2" w:rsidRDefault="00000000">
            <w:pPr>
              <w:widowControl w:val="0"/>
              <w:spacing w:line="276" w:lineRule="auto"/>
              <w:jc w:val="center"/>
              <w:rPr>
                <w:rFonts w:ascii="Arial" w:eastAsia="Arial" w:hAnsi="Arial" w:cs="Arial"/>
              </w:rPr>
            </w:pPr>
            <w:r>
              <w:rPr>
                <w:rFonts w:ascii="Arial" w:eastAsia="Arial" w:hAnsi="Arial" w:cs="Arial"/>
              </w:rPr>
              <w:t>111</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58E7D03" w14:textId="77777777" w:rsidR="009C1BD2" w:rsidRDefault="00000000">
            <w:pPr>
              <w:widowControl w:val="0"/>
              <w:spacing w:line="276" w:lineRule="auto"/>
              <w:rPr>
                <w:rFonts w:ascii="Arial" w:eastAsia="Arial" w:hAnsi="Arial" w:cs="Arial"/>
              </w:rPr>
            </w:pPr>
            <w:r>
              <w:rPr>
                <w:rFonts w:ascii="Arial" w:eastAsia="Arial" w:hAnsi="Arial" w:cs="Arial"/>
              </w:rPr>
              <w:t>Зчитує положення дросельної заслінки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5ED194"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473257C"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92BC65" w14:textId="77777777" w:rsidR="009C1BD2" w:rsidRDefault="00000000">
            <w:pPr>
              <w:widowControl w:val="0"/>
              <w:spacing w:line="276" w:lineRule="auto"/>
              <w:rPr>
                <w:rFonts w:ascii="Arial" w:eastAsia="Arial" w:hAnsi="Arial" w:cs="Arial"/>
              </w:rPr>
            </w:pPr>
            <w:r>
              <w:rPr>
                <w:rFonts w:ascii="Arial" w:eastAsia="Arial" w:hAnsi="Arial" w:cs="Arial"/>
              </w:rPr>
              <w:t>Рівень палива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0525411" w14:textId="77777777" w:rsidR="009C1BD2" w:rsidRDefault="00000000">
            <w:pPr>
              <w:widowControl w:val="0"/>
              <w:spacing w:line="276" w:lineRule="auto"/>
              <w:jc w:val="center"/>
              <w:rPr>
                <w:rFonts w:ascii="Arial" w:eastAsia="Arial" w:hAnsi="Arial" w:cs="Arial"/>
              </w:rPr>
            </w:pPr>
            <w:r>
              <w:rPr>
                <w:rFonts w:ascii="Arial" w:eastAsia="Arial" w:hAnsi="Arial" w:cs="Arial"/>
              </w:rPr>
              <w:t>012F</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700729" w14:textId="77777777" w:rsidR="009C1BD2" w:rsidRDefault="00000000">
            <w:pPr>
              <w:widowControl w:val="0"/>
              <w:spacing w:line="276" w:lineRule="auto"/>
              <w:rPr>
                <w:rFonts w:ascii="Arial" w:eastAsia="Arial" w:hAnsi="Arial" w:cs="Arial"/>
              </w:rPr>
            </w:pPr>
            <w:r>
              <w:rPr>
                <w:rFonts w:ascii="Arial" w:eastAsia="Arial" w:hAnsi="Arial" w:cs="Arial"/>
              </w:rPr>
              <w:t>Зчитує рівень палива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CF9AD1"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46275ED2"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071CC8D" w14:textId="77777777" w:rsidR="009C1BD2" w:rsidRDefault="00000000">
            <w:pPr>
              <w:widowControl w:val="0"/>
              <w:spacing w:line="276" w:lineRule="auto"/>
              <w:rPr>
                <w:rFonts w:ascii="Arial" w:eastAsia="Arial" w:hAnsi="Arial" w:cs="Arial"/>
              </w:rPr>
            </w:pPr>
            <w:r>
              <w:rPr>
                <w:rFonts w:ascii="Arial" w:eastAsia="Arial" w:hAnsi="Arial" w:cs="Arial"/>
              </w:rPr>
              <w:t>Температура масла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C13A80" w14:textId="77777777" w:rsidR="009C1BD2" w:rsidRDefault="00000000">
            <w:pPr>
              <w:widowControl w:val="0"/>
              <w:spacing w:line="276" w:lineRule="auto"/>
              <w:jc w:val="center"/>
              <w:rPr>
                <w:rFonts w:ascii="Arial" w:eastAsia="Arial" w:hAnsi="Arial" w:cs="Arial"/>
              </w:rPr>
            </w:pPr>
            <w:r>
              <w:rPr>
                <w:rFonts w:ascii="Arial" w:eastAsia="Arial" w:hAnsi="Arial" w:cs="Arial"/>
              </w:rPr>
              <w:t>015C</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EE3551"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масла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801EB8"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116AC5C1"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F6D804B" w14:textId="77777777" w:rsidR="009C1BD2" w:rsidRDefault="00000000">
            <w:pPr>
              <w:widowControl w:val="0"/>
              <w:spacing w:line="276" w:lineRule="auto"/>
              <w:rPr>
                <w:rFonts w:ascii="Arial" w:eastAsia="Arial" w:hAnsi="Arial" w:cs="Arial"/>
              </w:rPr>
            </w:pPr>
            <w:r>
              <w:rPr>
                <w:rFonts w:ascii="Arial" w:eastAsia="Arial" w:hAnsi="Arial" w:cs="Arial"/>
              </w:rPr>
              <w:t>Тиск масла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6DFAD90" w14:textId="77777777" w:rsidR="009C1BD2" w:rsidRDefault="00000000">
            <w:pPr>
              <w:widowControl w:val="0"/>
              <w:spacing w:line="276" w:lineRule="auto"/>
              <w:jc w:val="center"/>
              <w:rPr>
                <w:rFonts w:ascii="Arial" w:eastAsia="Arial" w:hAnsi="Arial" w:cs="Arial"/>
              </w:rPr>
            </w:pPr>
            <w:r>
              <w:rPr>
                <w:rFonts w:ascii="Arial" w:eastAsia="Arial" w:hAnsi="Arial" w:cs="Arial"/>
              </w:rPr>
              <w:t>010A</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E1251F1" w14:textId="77777777" w:rsidR="009C1BD2" w:rsidRDefault="00000000">
            <w:pPr>
              <w:widowControl w:val="0"/>
              <w:spacing w:line="276" w:lineRule="auto"/>
              <w:rPr>
                <w:rFonts w:ascii="Arial" w:eastAsia="Arial" w:hAnsi="Arial" w:cs="Arial"/>
              </w:rPr>
            </w:pPr>
            <w:r>
              <w:rPr>
                <w:rFonts w:ascii="Arial" w:eastAsia="Arial" w:hAnsi="Arial" w:cs="Arial"/>
              </w:rPr>
              <w:t>Зчитує тиск масла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DE6237" w14:textId="77777777" w:rsidR="009C1BD2" w:rsidRDefault="00000000">
            <w:pPr>
              <w:widowControl w:val="0"/>
              <w:spacing w:line="276" w:lineRule="auto"/>
              <w:rPr>
                <w:rFonts w:ascii="Arial" w:eastAsia="Arial" w:hAnsi="Arial" w:cs="Arial"/>
              </w:rPr>
            </w:pPr>
            <w:r>
              <w:rPr>
                <w:rFonts w:ascii="Arial" w:eastAsia="Arial" w:hAnsi="Arial" w:cs="Arial"/>
              </w:rPr>
              <w:t>бар</w:t>
            </w:r>
          </w:p>
        </w:tc>
      </w:tr>
      <w:tr w:rsidR="009C1BD2" w14:paraId="475728E7"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3134A3" w14:textId="77777777" w:rsidR="009C1BD2" w:rsidRDefault="00000000">
            <w:pPr>
              <w:widowControl w:val="0"/>
              <w:spacing w:line="276" w:lineRule="auto"/>
              <w:rPr>
                <w:rFonts w:ascii="Arial" w:eastAsia="Arial" w:hAnsi="Arial" w:cs="Arial"/>
              </w:rPr>
            </w:pPr>
            <w:r>
              <w:rPr>
                <w:rFonts w:ascii="Arial" w:eastAsia="Arial" w:hAnsi="Arial" w:cs="Arial"/>
              </w:rPr>
              <w:t>Напруга бортової мережі</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2BD1B8C" w14:textId="77777777" w:rsidR="009C1BD2" w:rsidRDefault="00000000">
            <w:pPr>
              <w:widowControl w:val="0"/>
              <w:spacing w:line="276" w:lineRule="auto"/>
              <w:jc w:val="center"/>
              <w:rPr>
                <w:rFonts w:ascii="Arial" w:eastAsia="Arial" w:hAnsi="Arial" w:cs="Arial"/>
              </w:rPr>
            </w:pPr>
            <w:r>
              <w:rPr>
                <w:rFonts w:ascii="Arial" w:eastAsia="Arial" w:hAnsi="Arial" w:cs="Arial"/>
              </w:rPr>
              <w:t>142</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BD68487" w14:textId="77777777" w:rsidR="009C1BD2" w:rsidRDefault="00000000">
            <w:pPr>
              <w:widowControl w:val="0"/>
              <w:spacing w:line="276" w:lineRule="auto"/>
              <w:rPr>
                <w:rFonts w:ascii="Arial" w:eastAsia="Arial" w:hAnsi="Arial" w:cs="Arial"/>
              </w:rPr>
            </w:pPr>
            <w:r>
              <w:rPr>
                <w:rFonts w:ascii="Arial" w:eastAsia="Arial" w:hAnsi="Arial" w:cs="Arial"/>
              </w:rPr>
              <w:t>Зчитує напругу бортової мережі</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FA7117F" w14:textId="77777777" w:rsidR="009C1BD2" w:rsidRDefault="00000000">
            <w:pPr>
              <w:widowControl w:val="0"/>
              <w:spacing w:line="276" w:lineRule="auto"/>
              <w:rPr>
                <w:rFonts w:ascii="Arial" w:eastAsia="Arial" w:hAnsi="Arial" w:cs="Arial"/>
              </w:rPr>
            </w:pPr>
            <w:r>
              <w:rPr>
                <w:rFonts w:ascii="Arial" w:eastAsia="Arial" w:hAnsi="Arial" w:cs="Arial"/>
              </w:rPr>
              <w:t>В</w:t>
            </w:r>
          </w:p>
        </w:tc>
      </w:tr>
      <w:tr w:rsidR="009C1BD2" w14:paraId="60B7AF72"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C8F1D1" w14:textId="77777777" w:rsidR="009C1BD2" w:rsidRDefault="00000000">
            <w:pPr>
              <w:widowControl w:val="0"/>
              <w:spacing w:line="276" w:lineRule="auto"/>
              <w:rPr>
                <w:rFonts w:ascii="Arial" w:eastAsia="Arial" w:hAnsi="Arial" w:cs="Arial"/>
              </w:rPr>
            </w:pPr>
            <w:r>
              <w:rPr>
                <w:rFonts w:ascii="Arial" w:eastAsia="Arial" w:hAnsi="Arial" w:cs="Arial"/>
              </w:rPr>
              <w:t>Витрата палива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8F1DF34" w14:textId="77777777" w:rsidR="009C1BD2" w:rsidRDefault="00000000">
            <w:pPr>
              <w:widowControl w:val="0"/>
              <w:spacing w:line="276" w:lineRule="auto"/>
              <w:jc w:val="center"/>
              <w:rPr>
                <w:rFonts w:ascii="Arial" w:eastAsia="Arial" w:hAnsi="Arial" w:cs="Arial"/>
              </w:rPr>
            </w:pPr>
            <w:r>
              <w:rPr>
                <w:rFonts w:ascii="Arial" w:eastAsia="Arial" w:hAnsi="Arial" w:cs="Arial"/>
              </w:rPr>
              <w:t>015E</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20CA688" w14:textId="77777777" w:rsidR="009C1BD2" w:rsidRDefault="00000000">
            <w:pPr>
              <w:widowControl w:val="0"/>
              <w:spacing w:line="276" w:lineRule="auto"/>
              <w:rPr>
                <w:rFonts w:ascii="Arial" w:eastAsia="Arial" w:hAnsi="Arial" w:cs="Arial"/>
              </w:rPr>
            </w:pPr>
            <w:r>
              <w:rPr>
                <w:rFonts w:ascii="Arial" w:eastAsia="Arial" w:hAnsi="Arial" w:cs="Arial"/>
              </w:rPr>
              <w:t>Зчитує витрату палива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A5D84AD" w14:textId="77777777" w:rsidR="009C1BD2" w:rsidRDefault="00000000">
            <w:pPr>
              <w:widowControl w:val="0"/>
              <w:spacing w:line="276" w:lineRule="auto"/>
              <w:rPr>
                <w:rFonts w:ascii="Arial" w:eastAsia="Arial" w:hAnsi="Arial" w:cs="Arial"/>
              </w:rPr>
            </w:pPr>
            <w:r>
              <w:rPr>
                <w:rFonts w:ascii="Arial" w:eastAsia="Arial" w:hAnsi="Arial" w:cs="Arial"/>
              </w:rPr>
              <w:t>л/год</w:t>
            </w:r>
          </w:p>
        </w:tc>
      </w:tr>
      <w:tr w:rsidR="009C1BD2" w14:paraId="7FB3F268"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D29703" w14:textId="77777777" w:rsidR="009C1BD2" w:rsidRDefault="00000000">
            <w:pPr>
              <w:widowControl w:val="0"/>
              <w:spacing w:line="276" w:lineRule="auto"/>
              <w:rPr>
                <w:rFonts w:ascii="Arial" w:eastAsia="Arial" w:hAnsi="Arial" w:cs="Arial"/>
              </w:rPr>
            </w:pPr>
            <w:r>
              <w:rPr>
                <w:rFonts w:ascii="Arial" w:eastAsia="Arial" w:hAnsi="Arial" w:cs="Arial"/>
              </w:rPr>
              <w:t>Стан датчика кисню (</w:t>
            </w:r>
            <w:proofErr w:type="spellStart"/>
            <w:r>
              <w:rPr>
                <w:rFonts w:ascii="Arial" w:eastAsia="Arial" w:hAnsi="Arial" w:cs="Arial"/>
              </w:rPr>
              <w:t>Lambda</w:t>
            </w:r>
            <w:proofErr w:type="spellEnd"/>
            <w:r>
              <w:rPr>
                <w:rFonts w:ascii="Arial" w:eastAsia="Arial" w:hAnsi="Arial" w:cs="Arial"/>
              </w:rPr>
              <w:t>)</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6F80577" w14:textId="77777777" w:rsidR="009C1BD2" w:rsidRDefault="00000000">
            <w:pPr>
              <w:widowControl w:val="0"/>
              <w:spacing w:line="276" w:lineRule="auto"/>
              <w:jc w:val="center"/>
              <w:rPr>
                <w:rFonts w:ascii="Arial" w:eastAsia="Arial" w:hAnsi="Arial" w:cs="Arial"/>
              </w:rPr>
            </w:pPr>
            <w:r>
              <w:rPr>
                <w:rFonts w:ascii="Arial" w:eastAsia="Arial" w:hAnsi="Arial" w:cs="Arial"/>
              </w:rPr>
              <w:t>0134-013B</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F6629F" w14:textId="77777777" w:rsidR="009C1BD2" w:rsidRDefault="00000000">
            <w:pPr>
              <w:widowControl w:val="0"/>
              <w:spacing w:line="276" w:lineRule="auto"/>
              <w:rPr>
                <w:rFonts w:ascii="Arial" w:eastAsia="Arial" w:hAnsi="Arial" w:cs="Arial"/>
              </w:rPr>
            </w:pPr>
            <w:r>
              <w:rPr>
                <w:rFonts w:ascii="Arial" w:eastAsia="Arial" w:hAnsi="Arial" w:cs="Arial"/>
              </w:rPr>
              <w:t>Зчитує стан датчика кисню</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E326E07" w14:textId="77777777" w:rsidR="009C1BD2" w:rsidRDefault="00000000">
            <w:pPr>
              <w:widowControl w:val="0"/>
              <w:spacing w:line="276" w:lineRule="auto"/>
              <w:rPr>
                <w:rFonts w:ascii="Arial" w:eastAsia="Arial" w:hAnsi="Arial" w:cs="Arial"/>
              </w:rPr>
            </w:pPr>
            <w:r>
              <w:rPr>
                <w:rFonts w:ascii="Arial" w:eastAsia="Arial" w:hAnsi="Arial" w:cs="Arial"/>
              </w:rPr>
              <w:t>В</w:t>
            </w:r>
          </w:p>
        </w:tc>
      </w:tr>
      <w:tr w:rsidR="009C1BD2" w14:paraId="7EC3CA39"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5678741"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впускного повітря</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FBC8BAC" w14:textId="77777777" w:rsidR="009C1BD2" w:rsidRDefault="00000000">
            <w:pPr>
              <w:widowControl w:val="0"/>
              <w:spacing w:line="276" w:lineRule="auto"/>
              <w:jc w:val="center"/>
              <w:rPr>
                <w:rFonts w:ascii="Arial" w:eastAsia="Arial" w:hAnsi="Arial" w:cs="Arial"/>
              </w:rPr>
            </w:pPr>
            <w:r>
              <w:rPr>
                <w:rFonts w:ascii="Arial" w:eastAsia="Arial" w:hAnsi="Arial" w:cs="Arial"/>
              </w:rPr>
              <w:t>010F</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F473520"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впускного повітря</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9CDFF31"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6813FCDB"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831DB3A" w14:textId="77777777" w:rsidR="009C1BD2" w:rsidRDefault="00000000">
            <w:pPr>
              <w:widowControl w:val="0"/>
              <w:spacing w:line="276" w:lineRule="auto"/>
              <w:rPr>
                <w:rFonts w:ascii="Arial" w:eastAsia="Arial" w:hAnsi="Arial" w:cs="Arial"/>
              </w:rPr>
            </w:pPr>
            <w:r>
              <w:rPr>
                <w:rFonts w:ascii="Arial" w:eastAsia="Arial" w:hAnsi="Arial" w:cs="Arial"/>
              </w:rPr>
              <w:lastRenderedPageBreak/>
              <w:t>Тиск у впускному колекторі</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BB416E9" w14:textId="77777777" w:rsidR="009C1BD2" w:rsidRDefault="00000000">
            <w:pPr>
              <w:widowControl w:val="0"/>
              <w:spacing w:line="276" w:lineRule="auto"/>
              <w:jc w:val="center"/>
              <w:rPr>
                <w:rFonts w:ascii="Arial" w:eastAsia="Arial" w:hAnsi="Arial" w:cs="Arial"/>
              </w:rPr>
            </w:pPr>
            <w:r>
              <w:rPr>
                <w:rFonts w:ascii="Arial" w:eastAsia="Arial" w:hAnsi="Arial" w:cs="Arial"/>
              </w:rPr>
              <w:t>010B</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6DFD67D" w14:textId="77777777" w:rsidR="009C1BD2" w:rsidRDefault="00000000">
            <w:pPr>
              <w:widowControl w:val="0"/>
              <w:spacing w:line="276" w:lineRule="auto"/>
              <w:rPr>
                <w:rFonts w:ascii="Arial" w:eastAsia="Arial" w:hAnsi="Arial" w:cs="Arial"/>
              </w:rPr>
            </w:pPr>
            <w:r>
              <w:rPr>
                <w:rFonts w:ascii="Arial" w:eastAsia="Arial" w:hAnsi="Arial" w:cs="Arial"/>
              </w:rPr>
              <w:t>Зчитує тиск у впускному колекторі</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4345E58" w14:textId="77777777" w:rsidR="009C1BD2" w:rsidRDefault="00000000">
            <w:pPr>
              <w:widowControl w:val="0"/>
              <w:spacing w:line="276" w:lineRule="auto"/>
              <w:rPr>
                <w:rFonts w:ascii="Arial" w:eastAsia="Arial" w:hAnsi="Arial" w:cs="Arial"/>
              </w:rPr>
            </w:pPr>
            <w:r>
              <w:rPr>
                <w:rFonts w:ascii="Arial" w:eastAsia="Arial" w:hAnsi="Arial" w:cs="Arial"/>
              </w:rPr>
              <w:t>кПа</w:t>
            </w:r>
          </w:p>
        </w:tc>
      </w:tr>
      <w:tr w:rsidR="009C1BD2" w14:paraId="49388356"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1D841D0" w14:textId="77777777" w:rsidR="009C1BD2" w:rsidRDefault="00000000">
            <w:pPr>
              <w:widowControl w:val="0"/>
              <w:spacing w:line="276" w:lineRule="auto"/>
              <w:rPr>
                <w:rFonts w:ascii="Arial" w:eastAsia="Arial" w:hAnsi="Arial" w:cs="Arial"/>
              </w:rPr>
            </w:pPr>
            <w:r>
              <w:rPr>
                <w:rFonts w:ascii="Arial" w:eastAsia="Arial" w:hAnsi="Arial" w:cs="Arial"/>
              </w:rPr>
              <w:t>Швидкість автомобіля</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061A3C0" w14:textId="77777777" w:rsidR="009C1BD2" w:rsidRDefault="00000000">
            <w:pPr>
              <w:widowControl w:val="0"/>
              <w:spacing w:line="276" w:lineRule="auto"/>
              <w:jc w:val="center"/>
              <w:rPr>
                <w:rFonts w:ascii="Arial" w:eastAsia="Arial" w:hAnsi="Arial" w:cs="Arial"/>
              </w:rPr>
            </w:pPr>
            <w:r>
              <w:rPr>
                <w:rFonts w:ascii="Arial" w:eastAsia="Arial" w:hAnsi="Arial" w:cs="Arial"/>
              </w:rPr>
              <w:t>010D</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CD3D8C2" w14:textId="77777777" w:rsidR="009C1BD2" w:rsidRDefault="00000000">
            <w:pPr>
              <w:widowControl w:val="0"/>
              <w:spacing w:line="276" w:lineRule="auto"/>
              <w:rPr>
                <w:rFonts w:ascii="Arial" w:eastAsia="Arial" w:hAnsi="Arial" w:cs="Arial"/>
              </w:rPr>
            </w:pPr>
            <w:r>
              <w:rPr>
                <w:rFonts w:ascii="Arial" w:eastAsia="Arial" w:hAnsi="Arial" w:cs="Arial"/>
              </w:rPr>
              <w:t>Зчитує швидкість автомобіля</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62F8CC6" w14:textId="77777777" w:rsidR="009C1BD2" w:rsidRDefault="00000000">
            <w:pPr>
              <w:widowControl w:val="0"/>
              <w:spacing w:line="276" w:lineRule="auto"/>
              <w:rPr>
                <w:rFonts w:ascii="Arial" w:eastAsia="Arial" w:hAnsi="Arial" w:cs="Arial"/>
              </w:rPr>
            </w:pPr>
            <w:r>
              <w:rPr>
                <w:rFonts w:ascii="Arial" w:eastAsia="Arial" w:hAnsi="Arial" w:cs="Arial"/>
              </w:rPr>
              <w:t>км/год</w:t>
            </w:r>
          </w:p>
        </w:tc>
      </w:tr>
      <w:tr w:rsidR="009C1BD2" w14:paraId="3A363A78" w14:textId="77777777">
        <w:trPr>
          <w:trHeight w:val="120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8135A4E" w14:textId="77777777" w:rsidR="009C1BD2" w:rsidRDefault="00000000">
            <w:pPr>
              <w:widowControl w:val="0"/>
              <w:spacing w:line="276" w:lineRule="auto"/>
              <w:rPr>
                <w:rFonts w:ascii="Arial" w:eastAsia="Arial" w:hAnsi="Arial" w:cs="Arial"/>
              </w:rPr>
            </w:pPr>
            <w:r>
              <w:rPr>
                <w:rFonts w:ascii="Arial" w:eastAsia="Arial" w:hAnsi="Arial" w:cs="Arial"/>
              </w:rPr>
              <w:t>Статус системи рециркуляції відпрацьованих газів</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97C1091" w14:textId="77777777" w:rsidR="009C1BD2" w:rsidRDefault="00000000">
            <w:pPr>
              <w:widowControl w:val="0"/>
              <w:spacing w:line="276" w:lineRule="auto"/>
              <w:jc w:val="center"/>
              <w:rPr>
                <w:rFonts w:ascii="Arial" w:eastAsia="Arial" w:hAnsi="Arial" w:cs="Arial"/>
              </w:rPr>
            </w:pPr>
            <w:r>
              <w:rPr>
                <w:rFonts w:ascii="Arial" w:eastAsia="Arial" w:hAnsi="Arial" w:cs="Arial"/>
              </w:rPr>
              <w:t>012E</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946749"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системи рециркуляції відпрацьованих газів</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4B48D7"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63652663"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D6DE9AE" w14:textId="77777777" w:rsidR="009C1BD2" w:rsidRDefault="00000000">
            <w:pPr>
              <w:widowControl w:val="0"/>
              <w:spacing w:line="276" w:lineRule="auto"/>
              <w:rPr>
                <w:rFonts w:ascii="Arial" w:eastAsia="Arial" w:hAnsi="Arial" w:cs="Arial"/>
              </w:rPr>
            </w:pPr>
            <w:r>
              <w:rPr>
                <w:rFonts w:ascii="Arial" w:eastAsia="Arial" w:hAnsi="Arial" w:cs="Arial"/>
              </w:rPr>
              <w:t>Час відкриття форсунок</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CAA9B1F" w14:textId="77777777" w:rsidR="009C1BD2" w:rsidRDefault="00000000">
            <w:pPr>
              <w:widowControl w:val="0"/>
              <w:spacing w:line="276" w:lineRule="auto"/>
              <w:jc w:val="center"/>
              <w:rPr>
                <w:rFonts w:ascii="Arial" w:eastAsia="Arial" w:hAnsi="Arial" w:cs="Arial"/>
              </w:rPr>
            </w:pPr>
            <w:r>
              <w:rPr>
                <w:rFonts w:ascii="Arial" w:eastAsia="Arial" w:hAnsi="Arial" w:cs="Arial"/>
              </w:rPr>
              <w:t>152</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80D9EC0" w14:textId="77777777" w:rsidR="009C1BD2" w:rsidRDefault="00000000">
            <w:pPr>
              <w:widowControl w:val="0"/>
              <w:spacing w:line="276" w:lineRule="auto"/>
              <w:rPr>
                <w:rFonts w:ascii="Arial" w:eastAsia="Arial" w:hAnsi="Arial" w:cs="Arial"/>
              </w:rPr>
            </w:pPr>
            <w:r>
              <w:rPr>
                <w:rFonts w:ascii="Arial" w:eastAsia="Arial" w:hAnsi="Arial" w:cs="Arial"/>
              </w:rPr>
              <w:t>Зчитує час відкриття форсунок</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8FDEDB" w14:textId="77777777" w:rsidR="009C1BD2" w:rsidRDefault="00000000">
            <w:pPr>
              <w:widowControl w:val="0"/>
              <w:spacing w:line="276" w:lineRule="auto"/>
              <w:rPr>
                <w:rFonts w:ascii="Arial" w:eastAsia="Arial" w:hAnsi="Arial" w:cs="Arial"/>
              </w:rPr>
            </w:pPr>
            <w:r>
              <w:rPr>
                <w:rFonts w:ascii="Arial" w:eastAsia="Arial" w:hAnsi="Arial" w:cs="Arial"/>
              </w:rPr>
              <w:t>мс</w:t>
            </w:r>
          </w:p>
        </w:tc>
      </w:tr>
      <w:tr w:rsidR="009C1BD2" w14:paraId="2DF93424"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7E91F6" w14:textId="77777777" w:rsidR="009C1BD2" w:rsidRDefault="00000000">
            <w:pPr>
              <w:widowControl w:val="0"/>
              <w:spacing w:line="276" w:lineRule="auto"/>
              <w:rPr>
                <w:rFonts w:ascii="Arial" w:eastAsia="Arial" w:hAnsi="Arial" w:cs="Arial"/>
              </w:rPr>
            </w:pPr>
            <w:r>
              <w:rPr>
                <w:rFonts w:ascii="Arial" w:eastAsia="Arial" w:hAnsi="Arial" w:cs="Arial"/>
              </w:rPr>
              <w:t>Температура каталізатора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4B256B9" w14:textId="77777777" w:rsidR="009C1BD2" w:rsidRDefault="00000000">
            <w:pPr>
              <w:widowControl w:val="0"/>
              <w:spacing w:line="276" w:lineRule="auto"/>
              <w:jc w:val="center"/>
              <w:rPr>
                <w:rFonts w:ascii="Arial" w:eastAsia="Arial" w:hAnsi="Arial" w:cs="Arial"/>
              </w:rPr>
            </w:pPr>
            <w:r>
              <w:rPr>
                <w:rFonts w:ascii="Arial" w:eastAsia="Arial" w:hAnsi="Arial" w:cs="Arial"/>
              </w:rPr>
              <w:t>013C-013F</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8B5AE34"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каталізатора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CE8E72C"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26E3F9B0"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52028C" w14:textId="77777777" w:rsidR="009C1BD2" w:rsidRDefault="00000000">
            <w:pPr>
              <w:widowControl w:val="0"/>
              <w:spacing w:line="276" w:lineRule="auto"/>
              <w:rPr>
                <w:rFonts w:ascii="Arial" w:eastAsia="Arial" w:hAnsi="Arial" w:cs="Arial"/>
              </w:rPr>
            </w:pPr>
            <w:r>
              <w:rPr>
                <w:rFonts w:ascii="Arial" w:eastAsia="Arial" w:hAnsi="Arial" w:cs="Arial"/>
              </w:rPr>
              <w:t>Стан гальмівної системи (ABS)</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389AEA" w14:textId="77777777" w:rsidR="009C1BD2" w:rsidRDefault="00000000">
            <w:pPr>
              <w:widowControl w:val="0"/>
              <w:spacing w:line="276" w:lineRule="auto"/>
              <w:jc w:val="center"/>
              <w:rPr>
                <w:rFonts w:ascii="Arial" w:eastAsia="Arial" w:hAnsi="Arial" w:cs="Arial"/>
              </w:rPr>
            </w:pPr>
            <w:r>
              <w:rPr>
                <w:rFonts w:ascii="Arial" w:eastAsia="Arial" w:hAnsi="Arial" w:cs="Arial"/>
              </w:rPr>
              <w:t>0181-0184</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9BC59E"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датчиків гальмівної системи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9F92A99"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44E91BA3"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2EEA111" w14:textId="77777777" w:rsidR="009C1BD2" w:rsidRDefault="00000000">
            <w:pPr>
              <w:widowControl w:val="0"/>
              <w:spacing w:line="276" w:lineRule="auto"/>
              <w:rPr>
                <w:rFonts w:ascii="Arial" w:eastAsia="Arial" w:hAnsi="Arial" w:cs="Arial"/>
              </w:rPr>
            </w:pPr>
            <w:r>
              <w:rPr>
                <w:rFonts w:ascii="Arial" w:eastAsia="Arial" w:hAnsi="Arial" w:cs="Arial"/>
              </w:rPr>
              <w:t>Температура трансмісії</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A5D1A1" w14:textId="77777777" w:rsidR="009C1BD2" w:rsidRDefault="00000000">
            <w:pPr>
              <w:widowControl w:val="0"/>
              <w:spacing w:line="276" w:lineRule="auto"/>
              <w:jc w:val="center"/>
              <w:rPr>
                <w:rFonts w:ascii="Arial" w:eastAsia="Arial" w:hAnsi="Arial" w:cs="Arial"/>
              </w:rPr>
            </w:pPr>
            <w:r>
              <w:rPr>
                <w:rFonts w:ascii="Arial" w:eastAsia="Arial" w:hAnsi="Arial" w:cs="Arial"/>
              </w:rPr>
              <w:t>171</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F680021"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трансмісії</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D9C862"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691DA8D7"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DD6135B" w14:textId="77777777" w:rsidR="009C1BD2" w:rsidRDefault="00000000">
            <w:pPr>
              <w:widowControl w:val="0"/>
              <w:spacing w:line="276" w:lineRule="auto"/>
              <w:rPr>
                <w:rFonts w:ascii="Arial" w:eastAsia="Arial" w:hAnsi="Arial" w:cs="Arial"/>
              </w:rPr>
            </w:pPr>
            <w:r>
              <w:rPr>
                <w:rFonts w:ascii="Arial" w:eastAsia="Arial" w:hAnsi="Arial" w:cs="Arial"/>
              </w:rPr>
              <w:t>Статус перемикання передач</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B16D6A" w14:textId="77777777" w:rsidR="009C1BD2" w:rsidRDefault="00000000">
            <w:pPr>
              <w:widowControl w:val="0"/>
              <w:spacing w:line="276" w:lineRule="auto"/>
              <w:jc w:val="center"/>
              <w:rPr>
                <w:rFonts w:ascii="Arial" w:eastAsia="Arial" w:hAnsi="Arial" w:cs="Arial"/>
              </w:rPr>
            </w:pPr>
            <w:r>
              <w:rPr>
                <w:rFonts w:ascii="Arial" w:eastAsia="Arial" w:hAnsi="Arial" w:cs="Arial"/>
              </w:rPr>
              <w:t>182</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9BF4FCE"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перемикання передач</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B655293"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0CF0A867"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1E33F56" w14:textId="77777777" w:rsidR="009C1BD2" w:rsidRDefault="00000000">
            <w:pPr>
              <w:widowControl w:val="0"/>
              <w:spacing w:line="276" w:lineRule="auto"/>
              <w:rPr>
                <w:rFonts w:ascii="Arial" w:eastAsia="Arial" w:hAnsi="Arial" w:cs="Arial"/>
              </w:rPr>
            </w:pPr>
            <w:r>
              <w:rPr>
                <w:rFonts w:ascii="Arial" w:eastAsia="Arial" w:hAnsi="Arial" w:cs="Arial"/>
              </w:rPr>
              <w:t>Статус системи стабілізації (ESP)</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6018A0D" w14:textId="77777777" w:rsidR="009C1BD2" w:rsidRDefault="00000000">
            <w:pPr>
              <w:widowControl w:val="0"/>
              <w:spacing w:line="276" w:lineRule="auto"/>
              <w:jc w:val="center"/>
              <w:rPr>
                <w:rFonts w:ascii="Arial" w:eastAsia="Arial" w:hAnsi="Arial" w:cs="Arial"/>
              </w:rPr>
            </w:pPr>
            <w:r>
              <w:rPr>
                <w:rFonts w:ascii="Arial" w:eastAsia="Arial" w:hAnsi="Arial" w:cs="Arial"/>
              </w:rPr>
              <w:t>183</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419FD53"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системи стабілізації</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4182281"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3BBF4112"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7791C5D" w14:textId="77777777" w:rsidR="009C1BD2" w:rsidRDefault="00000000">
            <w:pPr>
              <w:widowControl w:val="0"/>
              <w:spacing w:line="276" w:lineRule="auto"/>
              <w:rPr>
                <w:rFonts w:ascii="Arial" w:eastAsia="Arial" w:hAnsi="Arial" w:cs="Arial"/>
              </w:rPr>
            </w:pPr>
            <w:r>
              <w:rPr>
                <w:rFonts w:ascii="Arial" w:eastAsia="Arial" w:hAnsi="Arial" w:cs="Arial"/>
              </w:rPr>
              <w:t>Рівень заряду акумулятора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41BDF4" w14:textId="77777777" w:rsidR="009C1BD2" w:rsidRDefault="00000000">
            <w:pPr>
              <w:widowControl w:val="0"/>
              <w:spacing w:line="276" w:lineRule="auto"/>
              <w:jc w:val="center"/>
              <w:rPr>
                <w:rFonts w:ascii="Arial" w:eastAsia="Arial" w:hAnsi="Arial" w:cs="Arial"/>
              </w:rPr>
            </w:pPr>
            <w:r>
              <w:rPr>
                <w:rFonts w:ascii="Arial" w:eastAsia="Arial" w:hAnsi="Arial" w:cs="Arial"/>
              </w:rPr>
              <w:t>123</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1210CE4" w14:textId="77777777" w:rsidR="009C1BD2" w:rsidRDefault="00000000">
            <w:pPr>
              <w:widowControl w:val="0"/>
              <w:spacing w:line="276" w:lineRule="auto"/>
              <w:rPr>
                <w:rFonts w:ascii="Arial" w:eastAsia="Arial" w:hAnsi="Arial" w:cs="Arial"/>
              </w:rPr>
            </w:pPr>
            <w:r>
              <w:rPr>
                <w:rFonts w:ascii="Arial" w:eastAsia="Arial" w:hAnsi="Arial" w:cs="Arial"/>
              </w:rPr>
              <w:t>Зчитує рівень заряду акумулятора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BF832BD"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19C64A44"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3302329" w14:textId="77777777" w:rsidR="009C1BD2" w:rsidRDefault="00000000">
            <w:pPr>
              <w:widowControl w:val="0"/>
              <w:spacing w:line="276" w:lineRule="auto"/>
              <w:rPr>
                <w:rFonts w:ascii="Arial" w:eastAsia="Arial" w:hAnsi="Arial" w:cs="Arial"/>
              </w:rPr>
            </w:pPr>
            <w:r>
              <w:rPr>
                <w:rFonts w:ascii="Arial" w:eastAsia="Arial" w:hAnsi="Arial" w:cs="Arial"/>
              </w:rPr>
              <w:t>Вихідна потужність електромотора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8C1AAA5" w14:textId="77777777" w:rsidR="009C1BD2" w:rsidRDefault="00000000">
            <w:pPr>
              <w:widowControl w:val="0"/>
              <w:spacing w:line="276" w:lineRule="auto"/>
              <w:jc w:val="center"/>
              <w:rPr>
                <w:rFonts w:ascii="Arial" w:eastAsia="Arial" w:hAnsi="Arial" w:cs="Arial"/>
              </w:rPr>
            </w:pPr>
            <w:r>
              <w:rPr>
                <w:rFonts w:ascii="Arial" w:eastAsia="Arial" w:hAnsi="Arial" w:cs="Arial"/>
              </w:rPr>
              <w:t>132</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8BC521D" w14:textId="77777777" w:rsidR="009C1BD2" w:rsidRDefault="00000000">
            <w:pPr>
              <w:widowControl w:val="0"/>
              <w:spacing w:line="276" w:lineRule="auto"/>
              <w:rPr>
                <w:rFonts w:ascii="Arial" w:eastAsia="Arial" w:hAnsi="Arial" w:cs="Arial"/>
              </w:rPr>
            </w:pPr>
            <w:r>
              <w:rPr>
                <w:rFonts w:ascii="Arial" w:eastAsia="Arial" w:hAnsi="Arial" w:cs="Arial"/>
              </w:rPr>
              <w:t>Зчитує вихідну потужність електромотора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BA6D1AB" w14:textId="77777777" w:rsidR="009C1BD2" w:rsidRDefault="00000000">
            <w:pPr>
              <w:widowControl w:val="0"/>
              <w:spacing w:line="276" w:lineRule="auto"/>
              <w:rPr>
                <w:rFonts w:ascii="Arial" w:eastAsia="Arial" w:hAnsi="Arial" w:cs="Arial"/>
              </w:rPr>
            </w:pPr>
            <w:r>
              <w:rPr>
                <w:rFonts w:ascii="Arial" w:eastAsia="Arial" w:hAnsi="Arial" w:cs="Arial"/>
              </w:rPr>
              <w:t>кВт</w:t>
            </w:r>
          </w:p>
        </w:tc>
      </w:tr>
      <w:tr w:rsidR="009C1BD2" w14:paraId="0DDBD595"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71BCE92" w14:textId="77777777" w:rsidR="009C1BD2" w:rsidRDefault="00000000">
            <w:pPr>
              <w:widowControl w:val="0"/>
              <w:spacing w:line="276" w:lineRule="auto"/>
              <w:rPr>
                <w:rFonts w:ascii="Arial" w:eastAsia="Arial" w:hAnsi="Arial" w:cs="Arial"/>
              </w:rPr>
            </w:pPr>
            <w:r>
              <w:rPr>
                <w:rFonts w:ascii="Arial" w:eastAsia="Arial" w:hAnsi="Arial" w:cs="Arial"/>
              </w:rPr>
              <w:t>Температура салону</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0D095E6" w14:textId="77777777" w:rsidR="009C1BD2" w:rsidRDefault="00000000">
            <w:pPr>
              <w:widowControl w:val="0"/>
              <w:spacing w:line="276" w:lineRule="auto"/>
              <w:jc w:val="center"/>
              <w:rPr>
                <w:rFonts w:ascii="Arial" w:eastAsia="Arial" w:hAnsi="Arial" w:cs="Arial"/>
              </w:rPr>
            </w:pPr>
            <w:r>
              <w:rPr>
                <w:rFonts w:ascii="Arial" w:eastAsia="Arial" w:hAnsi="Arial" w:cs="Arial"/>
              </w:rPr>
              <w:t>146</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D1370BF"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салону</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DD92134"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1F9DB5C1"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9D7B30" w14:textId="77777777" w:rsidR="009C1BD2" w:rsidRDefault="00000000">
            <w:pPr>
              <w:widowControl w:val="0"/>
              <w:spacing w:line="276" w:lineRule="auto"/>
              <w:rPr>
                <w:rFonts w:ascii="Arial" w:eastAsia="Arial" w:hAnsi="Arial" w:cs="Arial"/>
              </w:rPr>
            </w:pPr>
            <w:r>
              <w:rPr>
                <w:rFonts w:ascii="Arial" w:eastAsia="Arial" w:hAnsi="Arial" w:cs="Arial"/>
              </w:rPr>
              <w:t>Статус кондиціонера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8BB3E8" w14:textId="77777777" w:rsidR="009C1BD2" w:rsidRDefault="00000000">
            <w:pPr>
              <w:widowControl w:val="0"/>
              <w:spacing w:line="276" w:lineRule="auto"/>
              <w:jc w:val="center"/>
              <w:rPr>
                <w:rFonts w:ascii="Arial" w:eastAsia="Arial" w:hAnsi="Arial" w:cs="Arial"/>
              </w:rPr>
            </w:pPr>
            <w:r>
              <w:rPr>
                <w:rFonts w:ascii="Arial" w:eastAsia="Arial" w:hAnsi="Arial" w:cs="Arial"/>
              </w:rPr>
              <w:t>147</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B81B276"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кондиціонера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A810EA"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57156D81"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052714D" w14:textId="77777777" w:rsidR="009C1BD2" w:rsidRDefault="00000000">
            <w:pPr>
              <w:widowControl w:val="0"/>
              <w:spacing w:line="276" w:lineRule="auto"/>
              <w:rPr>
                <w:rFonts w:ascii="Arial" w:eastAsia="Arial" w:hAnsi="Arial" w:cs="Arial"/>
              </w:rPr>
            </w:pPr>
            <w:r>
              <w:rPr>
                <w:rFonts w:ascii="Arial" w:eastAsia="Arial" w:hAnsi="Arial" w:cs="Arial"/>
              </w:rPr>
              <w:t>Статус обігріву</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D155AF" w14:textId="77777777" w:rsidR="009C1BD2" w:rsidRDefault="00000000">
            <w:pPr>
              <w:widowControl w:val="0"/>
              <w:spacing w:line="276" w:lineRule="auto"/>
              <w:jc w:val="center"/>
              <w:rPr>
                <w:rFonts w:ascii="Arial" w:eastAsia="Arial" w:hAnsi="Arial" w:cs="Arial"/>
              </w:rPr>
            </w:pPr>
            <w:r>
              <w:rPr>
                <w:rFonts w:ascii="Arial" w:eastAsia="Arial" w:hAnsi="Arial" w:cs="Arial"/>
              </w:rPr>
              <w:t>148</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AD11C0C"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обігріву</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2E0227"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39220EE0"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C16D7CF" w14:textId="77777777" w:rsidR="009C1BD2" w:rsidRDefault="00000000">
            <w:pPr>
              <w:widowControl w:val="0"/>
              <w:spacing w:line="276" w:lineRule="auto"/>
              <w:rPr>
                <w:rFonts w:ascii="Arial" w:eastAsia="Arial" w:hAnsi="Arial" w:cs="Arial"/>
              </w:rPr>
            </w:pPr>
            <w:r>
              <w:rPr>
                <w:rFonts w:ascii="Arial" w:eastAsia="Arial" w:hAnsi="Arial" w:cs="Arial"/>
              </w:rPr>
              <w:t>Статус подушок безпеки (SRS)</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3621A42" w14:textId="77777777" w:rsidR="009C1BD2" w:rsidRDefault="00000000">
            <w:pPr>
              <w:widowControl w:val="0"/>
              <w:spacing w:line="276" w:lineRule="auto"/>
              <w:jc w:val="center"/>
              <w:rPr>
                <w:rFonts w:ascii="Arial" w:eastAsia="Arial" w:hAnsi="Arial" w:cs="Arial"/>
              </w:rPr>
            </w:pPr>
            <w:r>
              <w:rPr>
                <w:rFonts w:ascii="Arial" w:eastAsia="Arial" w:hAnsi="Arial" w:cs="Arial"/>
              </w:rPr>
              <w:t>150</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5962BC5"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подушок безпеки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19FD96"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54351EB4"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6AA187BB" w14:textId="77777777" w:rsidR="009C1BD2" w:rsidRDefault="00000000">
            <w:pPr>
              <w:widowControl w:val="0"/>
              <w:spacing w:line="276" w:lineRule="auto"/>
              <w:rPr>
                <w:rFonts w:ascii="Arial" w:eastAsia="Arial" w:hAnsi="Arial" w:cs="Arial"/>
              </w:rPr>
            </w:pPr>
            <w:r>
              <w:rPr>
                <w:rFonts w:ascii="Arial" w:eastAsia="Arial" w:hAnsi="Arial" w:cs="Arial"/>
              </w:rPr>
              <w:lastRenderedPageBreak/>
              <w:t>Статус ременів безпеки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1E10166" w14:textId="77777777" w:rsidR="009C1BD2" w:rsidRDefault="00000000">
            <w:pPr>
              <w:widowControl w:val="0"/>
              <w:spacing w:line="276" w:lineRule="auto"/>
              <w:jc w:val="center"/>
              <w:rPr>
                <w:rFonts w:ascii="Arial" w:eastAsia="Arial" w:hAnsi="Arial" w:cs="Arial"/>
              </w:rPr>
            </w:pPr>
            <w:r>
              <w:rPr>
                <w:rFonts w:ascii="Arial" w:eastAsia="Arial" w:hAnsi="Arial" w:cs="Arial"/>
              </w:rPr>
              <w:t>151</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FFF988C"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ременів безпеки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B8BFB51"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090291E5" w14:textId="77777777">
        <w:trPr>
          <w:trHeight w:val="52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4E7B5C9" w14:textId="77777777" w:rsidR="009C1BD2" w:rsidRDefault="00000000">
            <w:pPr>
              <w:widowControl w:val="0"/>
              <w:spacing w:line="276" w:lineRule="auto"/>
              <w:rPr>
                <w:rFonts w:ascii="Arial" w:eastAsia="Arial" w:hAnsi="Arial" w:cs="Arial"/>
              </w:rPr>
            </w:pPr>
            <w:r>
              <w:rPr>
                <w:rFonts w:ascii="Arial" w:eastAsia="Arial" w:hAnsi="Arial" w:cs="Arial"/>
              </w:rPr>
              <w:t>Тиск у шинах (TPMS)</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835A40F" w14:textId="77777777" w:rsidR="009C1BD2" w:rsidRDefault="00000000">
            <w:pPr>
              <w:widowControl w:val="0"/>
              <w:spacing w:line="276" w:lineRule="auto"/>
              <w:jc w:val="center"/>
              <w:rPr>
                <w:rFonts w:ascii="Arial" w:eastAsia="Arial" w:hAnsi="Arial" w:cs="Arial"/>
              </w:rPr>
            </w:pPr>
            <w:r>
              <w:rPr>
                <w:rFonts w:ascii="Arial" w:eastAsia="Arial" w:hAnsi="Arial" w:cs="Arial"/>
              </w:rPr>
              <w:t>0176-0179</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CE3843A" w14:textId="77777777" w:rsidR="009C1BD2" w:rsidRDefault="00000000">
            <w:pPr>
              <w:widowControl w:val="0"/>
              <w:spacing w:line="276" w:lineRule="auto"/>
              <w:rPr>
                <w:rFonts w:ascii="Arial" w:eastAsia="Arial" w:hAnsi="Arial" w:cs="Arial"/>
              </w:rPr>
            </w:pPr>
            <w:r>
              <w:rPr>
                <w:rFonts w:ascii="Arial" w:eastAsia="Arial" w:hAnsi="Arial" w:cs="Arial"/>
              </w:rPr>
              <w:t>Зчитує тиск у шинах</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F54886D" w14:textId="77777777" w:rsidR="009C1BD2" w:rsidRDefault="00000000">
            <w:pPr>
              <w:widowControl w:val="0"/>
              <w:spacing w:line="276" w:lineRule="auto"/>
              <w:rPr>
                <w:rFonts w:ascii="Arial" w:eastAsia="Arial" w:hAnsi="Arial" w:cs="Arial"/>
              </w:rPr>
            </w:pPr>
            <w:r>
              <w:rPr>
                <w:rFonts w:ascii="Arial" w:eastAsia="Arial" w:hAnsi="Arial" w:cs="Arial"/>
              </w:rPr>
              <w:t>кПа</w:t>
            </w:r>
          </w:p>
        </w:tc>
      </w:tr>
      <w:tr w:rsidR="009C1BD2" w14:paraId="0C89109E"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2A3BEEE" w14:textId="77777777" w:rsidR="009C1BD2" w:rsidRDefault="00000000">
            <w:pPr>
              <w:widowControl w:val="0"/>
              <w:spacing w:line="276" w:lineRule="auto"/>
              <w:rPr>
                <w:rFonts w:ascii="Arial" w:eastAsia="Arial" w:hAnsi="Arial" w:cs="Arial"/>
              </w:rPr>
            </w:pPr>
            <w:r>
              <w:rPr>
                <w:rFonts w:ascii="Arial" w:eastAsia="Arial" w:hAnsi="Arial" w:cs="Arial"/>
              </w:rPr>
              <w:t>Статус освітлювальної системи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1EE087E8" w14:textId="77777777" w:rsidR="009C1BD2" w:rsidRDefault="00000000">
            <w:pPr>
              <w:widowControl w:val="0"/>
              <w:spacing w:line="276" w:lineRule="auto"/>
              <w:jc w:val="center"/>
              <w:rPr>
                <w:rFonts w:ascii="Arial" w:eastAsia="Arial" w:hAnsi="Arial" w:cs="Arial"/>
              </w:rPr>
            </w:pPr>
            <w:r>
              <w:rPr>
                <w:rFonts w:ascii="Arial" w:eastAsia="Arial" w:hAnsi="Arial" w:cs="Arial"/>
              </w:rPr>
              <w:t>185</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6CA81C9"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освітлювальної системи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1E1BFD4"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BD2C99C"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14F46C2" w14:textId="77777777" w:rsidR="009C1BD2" w:rsidRDefault="00000000">
            <w:pPr>
              <w:widowControl w:val="0"/>
              <w:spacing w:line="276" w:lineRule="auto"/>
              <w:rPr>
                <w:rFonts w:ascii="Arial" w:eastAsia="Arial" w:hAnsi="Arial" w:cs="Arial"/>
              </w:rPr>
            </w:pPr>
            <w:r>
              <w:rPr>
                <w:rFonts w:ascii="Arial" w:eastAsia="Arial" w:hAnsi="Arial" w:cs="Arial"/>
              </w:rPr>
              <w:t>Витрата пального в режимі реального часу</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95A2D48" w14:textId="77777777" w:rsidR="009C1BD2" w:rsidRDefault="00000000">
            <w:pPr>
              <w:widowControl w:val="0"/>
              <w:spacing w:line="276" w:lineRule="auto"/>
              <w:jc w:val="center"/>
              <w:rPr>
                <w:rFonts w:ascii="Arial" w:eastAsia="Arial" w:hAnsi="Arial" w:cs="Arial"/>
              </w:rPr>
            </w:pPr>
            <w:r>
              <w:rPr>
                <w:rFonts w:ascii="Arial" w:eastAsia="Arial" w:hAnsi="Arial" w:cs="Arial"/>
              </w:rPr>
              <w:t>015E</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38814D2" w14:textId="77777777" w:rsidR="009C1BD2" w:rsidRDefault="00000000">
            <w:pPr>
              <w:widowControl w:val="0"/>
              <w:spacing w:line="276" w:lineRule="auto"/>
              <w:rPr>
                <w:rFonts w:ascii="Arial" w:eastAsia="Arial" w:hAnsi="Arial" w:cs="Arial"/>
              </w:rPr>
            </w:pPr>
            <w:r>
              <w:rPr>
                <w:rFonts w:ascii="Arial" w:eastAsia="Arial" w:hAnsi="Arial" w:cs="Arial"/>
              </w:rPr>
              <w:t>Зчитує поточну витрату пального</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693B6A6" w14:textId="77777777" w:rsidR="009C1BD2" w:rsidRDefault="00000000">
            <w:pPr>
              <w:widowControl w:val="0"/>
              <w:spacing w:line="276" w:lineRule="auto"/>
              <w:rPr>
                <w:rFonts w:ascii="Arial" w:eastAsia="Arial" w:hAnsi="Arial" w:cs="Arial"/>
              </w:rPr>
            </w:pPr>
            <w:r>
              <w:rPr>
                <w:rFonts w:ascii="Arial" w:eastAsia="Arial" w:hAnsi="Arial" w:cs="Arial"/>
              </w:rPr>
              <w:t>л/год</w:t>
            </w:r>
          </w:p>
        </w:tc>
      </w:tr>
      <w:tr w:rsidR="009C1BD2" w14:paraId="36F08769" w14:textId="77777777">
        <w:trPr>
          <w:trHeight w:val="975"/>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08D2E34" w14:textId="77777777" w:rsidR="009C1BD2" w:rsidRDefault="00000000">
            <w:pPr>
              <w:widowControl w:val="0"/>
              <w:spacing w:line="276" w:lineRule="auto"/>
              <w:rPr>
                <w:rFonts w:ascii="Arial" w:eastAsia="Arial" w:hAnsi="Arial" w:cs="Arial"/>
              </w:rPr>
            </w:pPr>
            <w:r>
              <w:rPr>
                <w:rFonts w:ascii="Arial" w:eastAsia="Arial" w:hAnsi="Arial" w:cs="Arial"/>
              </w:rPr>
              <w:t>Температура охолоджуючої рідини двигуна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3325423" w14:textId="77777777" w:rsidR="009C1BD2" w:rsidRDefault="00000000">
            <w:pPr>
              <w:widowControl w:val="0"/>
              <w:spacing w:line="276" w:lineRule="auto"/>
              <w:jc w:val="center"/>
              <w:rPr>
                <w:rFonts w:ascii="Arial" w:eastAsia="Arial" w:hAnsi="Arial" w:cs="Arial"/>
              </w:rPr>
            </w:pPr>
            <w:r>
              <w:rPr>
                <w:rFonts w:ascii="Arial" w:eastAsia="Arial" w:hAnsi="Arial" w:cs="Arial"/>
              </w:rPr>
              <w:t>163</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CD294FC"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охолоджуючої рідини</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5AA7252" w14:textId="77777777" w:rsidR="009C1BD2" w:rsidRDefault="00000000">
            <w:pPr>
              <w:widowControl w:val="0"/>
              <w:spacing w:line="276" w:lineRule="auto"/>
              <w:rPr>
                <w:rFonts w:ascii="Arial" w:eastAsia="Arial" w:hAnsi="Arial" w:cs="Arial"/>
              </w:rPr>
            </w:pPr>
            <w:r>
              <w:rPr>
                <w:rFonts w:ascii="Arial" w:eastAsia="Arial" w:hAnsi="Arial" w:cs="Arial"/>
              </w:rPr>
              <w:t>°C</w:t>
            </w:r>
          </w:p>
        </w:tc>
      </w:tr>
      <w:tr w:rsidR="009C1BD2" w14:paraId="0D579DD3"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48795E5" w14:textId="77777777" w:rsidR="009C1BD2" w:rsidRDefault="00000000">
            <w:pPr>
              <w:widowControl w:val="0"/>
              <w:spacing w:line="276" w:lineRule="auto"/>
              <w:rPr>
                <w:rFonts w:ascii="Arial" w:eastAsia="Arial" w:hAnsi="Arial" w:cs="Arial"/>
              </w:rPr>
            </w:pPr>
            <w:r>
              <w:rPr>
                <w:rFonts w:ascii="Arial" w:eastAsia="Arial" w:hAnsi="Arial" w:cs="Arial"/>
              </w:rPr>
              <w:t>Статус електромагнітного клапана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208E485C" w14:textId="77777777" w:rsidR="009C1BD2" w:rsidRDefault="00000000">
            <w:pPr>
              <w:widowControl w:val="0"/>
              <w:spacing w:line="276" w:lineRule="auto"/>
              <w:jc w:val="center"/>
              <w:rPr>
                <w:rFonts w:ascii="Arial" w:eastAsia="Arial" w:hAnsi="Arial" w:cs="Arial"/>
              </w:rPr>
            </w:pPr>
            <w:r>
              <w:rPr>
                <w:rFonts w:ascii="Arial" w:eastAsia="Arial" w:hAnsi="Arial" w:cs="Arial"/>
              </w:rPr>
              <w:t>126</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0D7AC6EB" w14:textId="77777777" w:rsidR="009C1BD2" w:rsidRDefault="00000000">
            <w:pPr>
              <w:widowControl w:val="0"/>
              <w:spacing w:line="276" w:lineRule="auto"/>
              <w:rPr>
                <w:rFonts w:ascii="Arial" w:eastAsia="Arial" w:hAnsi="Arial" w:cs="Arial"/>
              </w:rPr>
            </w:pPr>
            <w:r>
              <w:rPr>
                <w:rFonts w:ascii="Arial" w:eastAsia="Arial" w:hAnsi="Arial" w:cs="Arial"/>
              </w:rPr>
              <w:t>Зчитує статус електромагнітного клапана</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3A2DE283" w14:textId="77777777" w:rsidR="009C1BD2" w:rsidRDefault="00000000">
            <w:pPr>
              <w:widowControl w:val="0"/>
              <w:spacing w:line="276" w:lineRule="auto"/>
              <w:rPr>
                <w:rFonts w:ascii="Arial" w:eastAsia="Arial" w:hAnsi="Arial" w:cs="Arial"/>
              </w:rPr>
            </w:pPr>
            <w:r>
              <w:rPr>
                <w:rFonts w:ascii="Arial" w:eastAsia="Arial" w:hAnsi="Arial" w:cs="Arial"/>
              </w:rPr>
              <w:t>-</w:t>
            </w:r>
          </w:p>
        </w:tc>
      </w:tr>
      <w:tr w:rsidR="009C1BD2" w14:paraId="22F5C341" w14:textId="77777777">
        <w:trPr>
          <w:trHeight w:val="750"/>
          <w:jc w:val="center"/>
        </w:trPr>
        <w:tc>
          <w:tcPr>
            <w:tcW w:w="2293"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754E6025" w14:textId="77777777" w:rsidR="009C1BD2" w:rsidRDefault="00000000">
            <w:pPr>
              <w:widowControl w:val="0"/>
              <w:spacing w:line="276" w:lineRule="auto"/>
              <w:rPr>
                <w:rFonts w:ascii="Arial" w:eastAsia="Arial" w:hAnsi="Arial" w:cs="Arial"/>
              </w:rPr>
            </w:pPr>
            <w:r>
              <w:rPr>
                <w:rFonts w:ascii="Arial" w:eastAsia="Arial" w:hAnsi="Arial" w:cs="Arial"/>
              </w:rPr>
              <w:t>Температура вихлопних газів</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ACB69FE" w14:textId="77777777" w:rsidR="009C1BD2" w:rsidRDefault="00000000">
            <w:pPr>
              <w:widowControl w:val="0"/>
              <w:spacing w:line="276" w:lineRule="auto"/>
              <w:jc w:val="center"/>
              <w:rPr>
                <w:rFonts w:ascii="Arial" w:eastAsia="Arial" w:hAnsi="Arial" w:cs="Arial"/>
              </w:rPr>
            </w:pPr>
            <w:r>
              <w:rPr>
                <w:rFonts w:ascii="Arial" w:eastAsia="Arial" w:hAnsi="Arial" w:cs="Arial"/>
              </w:rPr>
              <w:t>016C-016F</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48AE2D88" w14:textId="77777777" w:rsidR="009C1BD2" w:rsidRDefault="00000000">
            <w:pPr>
              <w:widowControl w:val="0"/>
              <w:spacing w:line="276" w:lineRule="auto"/>
              <w:rPr>
                <w:rFonts w:ascii="Arial" w:eastAsia="Arial" w:hAnsi="Arial" w:cs="Arial"/>
              </w:rPr>
            </w:pPr>
            <w:r>
              <w:rPr>
                <w:rFonts w:ascii="Arial" w:eastAsia="Arial" w:hAnsi="Arial" w:cs="Arial"/>
              </w:rPr>
              <w:t>Зчитує температуру вихлопних газів</w:t>
            </w:r>
          </w:p>
        </w:tc>
        <w:tc>
          <w:tcPr>
            <w:tcW w:w="2294"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vAlign w:val="bottom"/>
          </w:tcPr>
          <w:p w14:paraId="5D15A8B3" w14:textId="77777777" w:rsidR="009C1BD2" w:rsidRDefault="00000000">
            <w:pPr>
              <w:widowControl w:val="0"/>
              <w:spacing w:line="276" w:lineRule="auto"/>
              <w:rPr>
                <w:rFonts w:ascii="Arial" w:eastAsia="Arial" w:hAnsi="Arial" w:cs="Arial"/>
              </w:rPr>
            </w:pPr>
            <w:r>
              <w:rPr>
                <w:rFonts w:ascii="Arial" w:eastAsia="Arial" w:hAnsi="Arial" w:cs="Arial"/>
              </w:rPr>
              <w:t>°C</w:t>
            </w:r>
          </w:p>
        </w:tc>
      </w:tr>
    </w:tbl>
    <w:p w14:paraId="4950617D" w14:textId="77777777" w:rsidR="009C1BD2" w:rsidRDefault="009C1BD2">
      <w:pPr>
        <w:tabs>
          <w:tab w:val="left" w:pos="560"/>
          <w:tab w:val="right" w:pos="9781"/>
        </w:tabs>
        <w:spacing w:before="120" w:line="360" w:lineRule="auto"/>
        <w:jc w:val="center"/>
        <w:rPr>
          <w:rFonts w:ascii="Times New Roman" w:eastAsia="Times New Roman" w:hAnsi="Times New Roman" w:cs="Times New Roman"/>
          <w:sz w:val="28"/>
          <w:szCs w:val="28"/>
        </w:rPr>
      </w:pPr>
    </w:p>
    <w:p w14:paraId="2BB8E030"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ind w:left="0"/>
      </w:pPr>
      <w:r>
        <w:t>3.4 Реалізація модуля аналізу даних</w:t>
      </w:r>
    </w:p>
    <w:p w14:paraId="6E7D5ADD"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аналізу даних є ключовим компонентом системи діагностики гібридних автомобілів. Його завдання полягає в тому, щоб порівнювати зібрані дані з еталонними значеннями, визначати відхилення та класифікувати їх за критичністю. Це дозволяє виявити несправності в різних системах автомобіля та надати рекомендації щодо їх усунення.</w:t>
      </w:r>
    </w:p>
    <w:p w14:paraId="5A13D0C9"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кроки реалізації модуля аналізу даних</w:t>
      </w:r>
    </w:p>
    <w:p w14:paraId="453D9CA4" w14:textId="77777777" w:rsidR="009C1BD2" w:rsidRDefault="00000000">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кроки реалізації модуля аналізу даних</w:t>
      </w:r>
    </w:p>
    <w:p w14:paraId="67AF0F73" w14:textId="77777777" w:rsidR="009C1BD2" w:rsidRDefault="00000000">
      <w:pPr>
        <w:numPr>
          <w:ilvl w:val="0"/>
          <w:numId w:val="2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еталонних значень для конкретної моделі автомобіля з бази даних або конфігураційного файлу.</w:t>
      </w:r>
    </w:p>
    <w:p w14:paraId="41F0A0BE" w14:textId="77777777" w:rsidR="009C1BD2" w:rsidRDefault="00000000">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зібраних даних зі стандартними значеннями</w:t>
      </w:r>
    </w:p>
    <w:p w14:paraId="47537D6D" w14:textId="77777777" w:rsidR="009C1BD2" w:rsidRDefault="00000000">
      <w:pPr>
        <w:numPr>
          <w:ilvl w:val="0"/>
          <w:numId w:val="2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кожного параметра з відповідним еталонним значенням.</w:t>
      </w:r>
    </w:p>
    <w:p w14:paraId="68FFA7B8" w14:textId="77777777" w:rsidR="009C1BD2" w:rsidRDefault="00000000">
      <w:pPr>
        <w:numPr>
          <w:ilvl w:val="0"/>
          <w:numId w:val="2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Визначення відхилень та їх ступеня.</w:t>
      </w:r>
    </w:p>
    <w:p w14:paraId="32D237FA" w14:textId="77777777" w:rsidR="009C1BD2" w:rsidRDefault="00000000">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відхилень</w:t>
      </w:r>
    </w:p>
    <w:p w14:paraId="45BA4E82" w14:textId="77777777" w:rsidR="009C1BD2" w:rsidRDefault="00000000">
      <w:pPr>
        <w:numPr>
          <w:ilvl w:val="0"/>
          <w:numId w:val="2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Класифікація відхилень за ступенем критичності: нормальний стан, незначні відхилення, критичні відхилення.</w:t>
      </w:r>
    </w:p>
    <w:p w14:paraId="17629F28" w14:textId="77777777" w:rsidR="009C1BD2" w:rsidRDefault="00000000">
      <w:pPr>
        <w:numPr>
          <w:ilvl w:val="0"/>
          <w:numId w:val="23"/>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звіту</w:t>
      </w:r>
    </w:p>
    <w:p w14:paraId="3D807169" w14:textId="77777777" w:rsidR="009C1BD2" w:rsidRDefault="00000000">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звіту з детальною інформацією про кожну систему та виявлені відхилення.</w:t>
      </w:r>
    </w:p>
    <w:p w14:paraId="038BA59C" w14:textId="77777777" w:rsidR="009C1BD2" w:rsidRDefault="00000000">
      <w:pPr>
        <w:numPr>
          <w:ilvl w:val="0"/>
          <w:numId w:val="59"/>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Надання рекомендацій щодо можливих дій.</w:t>
      </w:r>
    </w:p>
    <w:p w14:paraId="1F5D0AB2" w14:textId="77777777" w:rsidR="009C1BD2" w:rsidRDefault="009C1BD2">
      <w:pPr>
        <w:spacing w:line="360" w:lineRule="auto"/>
        <w:rPr>
          <w:rFonts w:ascii="Times New Roman" w:eastAsia="Times New Roman" w:hAnsi="Times New Roman" w:cs="Times New Roman"/>
          <w:sz w:val="28"/>
          <w:szCs w:val="28"/>
        </w:rPr>
      </w:pPr>
    </w:p>
    <w:p w14:paraId="4F700AE8"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ind w:left="0"/>
        <w:rPr>
          <w:b/>
        </w:rPr>
      </w:pPr>
      <w:r>
        <w:t>3.5 Реалізація модуля візуалізації даних</w:t>
      </w:r>
    </w:p>
    <w:p w14:paraId="185F419F" w14:textId="77777777" w:rsidR="009C1BD2" w:rsidRDefault="00000000">
      <w:pPr>
        <w:keepNext/>
        <w:widowControl w:val="0"/>
        <w:pBdr>
          <w:top w:val="nil"/>
          <w:left w:val="nil"/>
          <w:bottom w:val="nil"/>
          <w:right w:val="nil"/>
          <w:between w:val="nil"/>
        </w:pBdr>
        <w:spacing w:before="240" w:after="12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візуалізації даних є важливою частиною системи діагностики гібридних автомобілів, оскільки він дозволяє представити зібрані та проаналізовані дані у зрозумілій і наочній формі. Візуалізація допомагає користувачу швидко ідентифікувати проблеми та зрозуміти стан автомобіля.</w:t>
      </w:r>
    </w:p>
    <w:p w14:paraId="1965345A" w14:textId="77777777" w:rsidR="009C1BD2" w:rsidRDefault="00000000">
      <w:pPr>
        <w:keepNext/>
        <w:widowControl w:val="0"/>
        <w:pBdr>
          <w:top w:val="nil"/>
          <w:left w:val="nil"/>
          <w:bottom w:val="nil"/>
          <w:right w:val="nil"/>
          <w:between w:val="nil"/>
        </w:pBdr>
        <w:spacing w:before="240" w:after="12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кроки реалізації модуля візуалізації даних</w:t>
      </w:r>
    </w:p>
    <w:p w14:paraId="5A960E07" w14:textId="77777777" w:rsidR="009C1BD2" w:rsidRDefault="00000000">
      <w:pPr>
        <w:keepNext/>
        <w:widowControl w:val="0"/>
        <w:numPr>
          <w:ilvl w:val="0"/>
          <w:numId w:val="53"/>
        </w:numPr>
        <w:pBdr>
          <w:top w:val="nil"/>
          <w:left w:val="nil"/>
          <w:bottom w:val="nil"/>
          <w:right w:val="nil"/>
          <w:between w:val="nil"/>
        </w:pBd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даних до візуалізації</w:t>
      </w:r>
    </w:p>
    <w:p w14:paraId="49A4F843" w14:textId="77777777" w:rsidR="009C1BD2" w:rsidRDefault="00000000">
      <w:pPr>
        <w:keepNext/>
        <w:widowControl w:val="0"/>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Завантаження зібраних та проаналізованих даних.</w:t>
      </w:r>
    </w:p>
    <w:p w14:paraId="58D4F463" w14:textId="77777777" w:rsidR="009C1BD2" w:rsidRDefault="00000000">
      <w:pPr>
        <w:keepNext/>
        <w:widowControl w:val="0"/>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Форматування даних для зручного відображення.</w:t>
      </w:r>
    </w:p>
    <w:p w14:paraId="7CB04FD4" w14:textId="77777777" w:rsidR="009C1BD2" w:rsidRDefault="00000000">
      <w:pPr>
        <w:keepNext/>
        <w:widowControl w:val="0"/>
        <w:numPr>
          <w:ilvl w:val="0"/>
          <w:numId w:val="53"/>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графічного інтерфейсу</w:t>
      </w:r>
    </w:p>
    <w:p w14:paraId="12F37E5D" w14:textId="77777777" w:rsidR="009C1BD2" w:rsidRDefault="00000000">
      <w:pPr>
        <w:keepNext/>
        <w:widowControl w:val="0"/>
        <w:numPr>
          <w:ilvl w:val="0"/>
          <w:numId w:val="4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основного вікна програми.</w:t>
      </w:r>
    </w:p>
    <w:p w14:paraId="2243837D" w14:textId="77777777" w:rsidR="009C1BD2" w:rsidRDefault="00000000">
      <w:pPr>
        <w:keepNext/>
        <w:widowControl w:val="0"/>
        <w:numPr>
          <w:ilvl w:val="0"/>
          <w:numId w:val="4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Додавання панелей для відображення різних систем автомобіля</w:t>
      </w:r>
    </w:p>
    <w:p w14:paraId="131813C0" w14:textId="77777777" w:rsidR="009C1BD2" w:rsidRDefault="00000000">
      <w:pPr>
        <w:keepNext/>
        <w:widowControl w:val="0"/>
        <w:numPr>
          <w:ilvl w:val="0"/>
          <w:numId w:val="47"/>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елементів інтерфейсу (графіки, таблиці, </w:t>
      </w:r>
      <w:r>
        <w:rPr>
          <w:rFonts w:ascii="Times New Roman" w:eastAsia="Times New Roman" w:hAnsi="Times New Roman" w:cs="Times New Roman"/>
          <w:sz w:val="28"/>
          <w:szCs w:val="28"/>
        </w:rPr>
        <w:lastRenderedPageBreak/>
        <w:t>індикатори).</w:t>
      </w:r>
    </w:p>
    <w:p w14:paraId="1DBA6F37" w14:textId="77777777" w:rsidR="009C1BD2" w:rsidRDefault="00000000">
      <w:pPr>
        <w:keepNext/>
        <w:widowControl w:val="0"/>
        <w:numPr>
          <w:ilvl w:val="0"/>
          <w:numId w:val="53"/>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даних</w:t>
      </w:r>
    </w:p>
    <w:p w14:paraId="144948E1" w14:textId="77777777" w:rsidR="009C1BD2" w:rsidRDefault="00000000">
      <w:pPr>
        <w:keepNext/>
        <w:widowControl w:val="0"/>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основної інформації про автомобіль (модель, рік випуску, VIN).</w:t>
      </w:r>
    </w:p>
    <w:p w14:paraId="5A7DA68B" w14:textId="77777777" w:rsidR="009C1BD2" w:rsidRDefault="00000000">
      <w:pPr>
        <w:keepNext/>
        <w:widowControl w:val="0"/>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Відображення графіків для різних параметрів (температура, тиск, рівень заряду).</w:t>
      </w:r>
    </w:p>
    <w:p w14:paraId="216B154A" w14:textId="77777777" w:rsidR="009C1BD2" w:rsidRDefault="00000000">
      <w:pPr>
        <w:keepNext/>
        <w:widowControl w:val="0"/>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кольорових індикаторів для візуалізації стану систем (зелені – нормальний стан, жовті – незначні відхилення, червоні – критичні відхилення).</w:t>
      </w:r>
    </w:p>
    <w:p w14:paraId="241C75DA" w14:textId="77777777" w:rsidR="009C1BD2" w:rsidRDefault="00000000">
      <w:pPr>
        <w:keepNext/>
        <w:widowControl w:val="0"/>
        <w:numPr>
          <w:ilvl w:val="0"/>
          <w:numId w:val="53"/>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даних в режимі реального часу</w:t>
      </w:r>
    </w:p>
    <w:p w14:paraId="72E1E7FC" w14:textId="77777777" w:rsidR="009C1BD2" w:rsidRDefault="00000000">
      <w:pPr>
        <w:keepNext/>
        <w:widowControl w:val="0"/>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Постійне оновлення відображених даних за наявності нових зчитувань.</w:t>
      </w:r>
    </w:p>
    <w:p w14:paraId="5F8DACCD" w14:textId="77777777" w:rsidR="009C1BD2" w:rsidRDefault="00000000">
      <w:pPr>
        <w:keepNext/>
        <w:widowControl w:val="0"/>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Анімація для індикаторів, що змінюються в режимі реального часу.</w:t>
      </w:r>
    </w:p>
    <w:p w14:paraId="592B10DC" w14:textId="77777777" w:rsidR="009C1BD2" w:rsidRDefault="00000000">
      <w:pPr>
        <w:keepNext/>
        <w:widowControl w:val="0"/>
        <w:numPr>
          <w:ilvl w:val="0"/>
          <w:numId w:val="53"/>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Виведення звіту</w:t>
      </w:r>
    </w:p>
    <w:p w14:paraId="6432A056" w14:textId="77777777" w:rsidR="009C1BD2" w:rsidRDefault="00000000">
      <w:pPr>
        <w:keepNext/>
        <w:widowControl w:val="0"/>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створення та збереження звіту у форматі PDF або друкованої версії.</w:t>
      </w:r>
    </w:p>
    <w:p w14:paraId="053DE9F9" w14:textId="77777777" w:rsidR="009C1BD2" w:rsidRDefault="00000000">
      <w:pPr>
        <w:keepNext/>
        <w:widowControl w:val="0"/>
        <w:numPr>
          <w:ilvl w:val="0"/>
          <w:numId w:val="40"/>
        </w:numPr>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Інтерактивний звіт, який дозволяє користувачу переглядати деталі для кожної системи.</w:t>
      </w:r>
    </w:p>
    <w:p w14:paraId="3345AA0F" w14:textId="77777777" w:rsidR="009C1BD2" w:rsidRDefault="00000000">
      <w:pPr>
        <w:pStyle w:val="2"/>
        <w:widowControl w:val="0"/>
        <w:pBdr>
          <w:top w:val="none" w:sz="0" w:space="0" w:color="000000"/>
          <w:left w:val="none" w:sz="0" w:space="0" w:color="000000"/>
          <w:bottom w:val="none" w:sz="0" w:space="0" w:color="000000"/>
          <w:right w:val="none" w:sz="0" w:space="0" w:color="000000"/>
          <w:between w:val="none" w:sz="0" w:space="0" w:color="000000"/>
        </w:pBdr>
        <w:ind w:left="0"/>
      </w:pPr>
      <w:bookmarkStart w:id="95" w:name="_2szc72q" w:colFirst="0" w:colLast="0"/>
      <w:bookmarkEnd w:id="95"/>
      <w:r>
        <w:t>3.6 Основні функції та їх опис</w:t>
      </w:r>
    </w:p>
    <w:p w14:paraId="1299C88F"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MyApp</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OnInit</w:t>
      </w:r>
      <w:proofErr w:type="spellEnd"/>
      <w:r>
        <w:rPr>
          <w:rFonts w:ascii="Times New Roman" w:eastAsia="Times New Roman" w:hAnsi="Times New Roman" w:cs="Times New Roman"/>
          <w:sz w:val="28"/>
          <w:szCs w:val="28"/>
        </w:rPr>
        <w:t>()</w:t>
      </w:r>
    </w:p>
    <w:p w14:paraId="30AFD7E3"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 </w:t>
      </w:r>
      <w:proofErr w:type="spellStart"/>
      <w:r>
        <w:rPr>
          <w:rFonts w:ascii="Times New Roman" w:eastAsia="Times New Roman" w:hAnsi="Times New Roman" w:cs="Times New Roman"/>
          <w:sz w:val="28"/>
          <w:szCs w:val="28"/>
        </w:rPr>
        <w:t>Ініціалізує</w:t>
      </w:r>
      <w:proofErr w:type="spellEnd"/>
      <w:r>
        <w:rPr>
          <w:rFonts w:ascii="Times New Roman" w:eastAsia="Times New Roman" w:hAnsi="Times New Roman" w:cs="Times New Roman"/>
          <w:sz w:val="28"/>
          <w:szCs w:val="28"/>
        </w:rPr>
        <w:t xml:space="preserve"> програму, створює головне вікно та показує його.</w:t>
      </w:r>
    </w:p>
    <w:p w14:paraId="64F9F34F"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Запуск програми та створення головного вікна.</w:t>
      </w:r>
    </w:p>
    <w:p w14:paraId="63F8015A"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wxString</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title</w:t>
      </w:r>
      <w:proofErr w:type="spellEnd"/>
      <w:r>
        <w:rPr>
          <w:rFonts w:ascii="Times New Roman" w:eastAsia="Times New Roman" w:hAnsi="Times New Roman" w:cs="Times New Roman"/>
          <w:sz w:val="28"/>
          <w:szCs w:val="28"/>
        </w:rPr>
        <w:t>)</w:t>
      </w:r>
    </w:p>
    <w:p w14:paraId="3C58C9DD"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 Конструктор класу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 xml:space="preserve">. Створює головне вікно програми з заголовком </w:t>
      </w:r>
      <w:proofErr w:type="spellStart"/>
      <w:r>
        <w:rPr>
          <w:rFonts w:ascii="Times New Roman" w:eastAsia="Times New Roman" w:hAnsi="Times New Roman" w:cs="Times New Roman"/>
          <w:sz w:val="28"/>
          <w:szCs w:val="28"/>
        </w:rPr>
        <w:t>title</w:t>
      </w:r>
      <w:proofErr w:type="spellEnd"/>
      <w:r>
        <w:rPr>
          <w:rFonts w:ascii="Times New Roman" w:eastAsia="Times New Roman" w:hAnsi="Times New Roman" w:cs="Times New Roman"/>
          <w:sz w:val="28"/>
          <w:szCs w:val="28"/>
        </w:rPr>
        <w:t>.</w:t>
      </w:r>
    </w:p>
    <w:p w14:paraId="3544F9E7"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Ініціалізація основного інтерфейсу користувача.</w:t>
      </w:r>
    </w:p>
    <w:p w14:paraId="3233EBDC"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OnConnect</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0CEC21B4"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Опис: Конструктор класу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 xml:space="preserve">. Створює головне вікно програми з заголовком </w:t>
      </w:r>
      <w:proofErr w:type="spellStart"/>
      <w:r>
        <w:rPr>
          <w:rFonts w:ascii="Times New Roman" w:eastAsia="Times New Roman" w:hAnsi="Times New Roman" w:cs="Times New Roman"/>
          <w:sz w:val="28"/>
          <w:szCs w:val="28"/>
        </w:rPr>
        <w:t>title</w:t>
      </w:r>
      <w:proofErr w:type="spellEnd"/>
      <w:r>
        <w:rPr>
          <w:rFonts w:ascii="Times New Roman" w:eastAsia="Times New Roman" w:hAnsi="Times New Roman" w:cs="Times New Roman"/>
          <w:sz w:val="28"/>
          <w:szCs w:val="28"/>
        </w:rPr>
        <w:t>.</w:t>
      </w:r>
    </w:p>
    <w:p w14:paraId="59D5B481"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Ініціалізація основного інтерфейсу користувача.</w:t>
      </w:r>
    </w:p>
    <w:p w14:paraId="767AA8F4"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OnTest</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5AB08EA7"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Test</w:t>
      </w:r>
      <w:proofErr w:type="spellEnd"/>
      <w:r>
        <w:rPr>
          <w:rFonts w:ascii="Times New Roman" w:eastAsia="Times New Roman" w:hAnsi="Times New Roman" w:cs="Times New Roman"/>
          <w:sz w:val="28"/>
          <w:szCs w:val="28"/>
        </w:rPr>
        <w:t>". Показує список доступних автомобілів для тестування.</w:t>
      </w:r>
    </w:p>
    <w:p w14:paraId="425D79CE"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Вибір автомобіля для тестування з використанням тестових даних.</w:t>
      </w:r>
    </w:p>
    <w:p w14:paraId="1716A536"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OnVehicleSelect</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5ACCC622"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вибору автомобіля зі списку. Зберігає вибраний автомобіль і завантажує відповідні тестові дані.</w:t>
      </w:r>
    </w:p>
    <w:p w14:paraId="7CD9E50F"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Завантаження тестових даних для вибраного автомобіля.</w:t>
      </w:r>
    </w:p>
    <w:p w14:paraId="4E356111"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OnEngine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70D9A350"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Engine</w:t>
      </w:r>
      <w:proofErr w:type="spellEnd"/>
      <w:r>
        <w:rPr>
          <w:rFonts w:ascii="Times New Roman" w:eastAsia="Times New Roman" w:hAnsi="Times New Roman" w:cs="Times New Roman"/>
          <w:sz w:val="28"/>
          <w:szCs w:val="28"/>
        </w:rPr>
        <w:t>". Відкриває нове вікно з інформацією про двигун та графіками.</w:t>
      </w:r>
    </w:p>
    <w:p w14:paraId="685B219B"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двигун.</w:t>
      </w:r>
    </w:p>
    <w:p w14:paraId="0B2526BB"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OnTransmission</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2B4B8B3B"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Transmission</w:t>
      </w:r>
      <w:proofErr w:type="spellEnd"/>
      <w:r>
        <w:rPr>
          <w:rFonts w:ascii="Times New Roman" w:eastAsia="Times New Roman" w:hAnsi="Times New Roman" w:cs="Times New Roman"/>
          <w:sz w:val="28"/>
          <w:szCs w:val="28"/>
        </w:rPr>
        <w:t>". Відкриває нове вікно з інформацією про трансмісію та графіками.</w:t>
      </w:r>
    </w:p>
    <w:p w14:paraId="0C293239"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трансмісію.</w:t>
      </w:r>
    </w:p>
    <w:p w14:paraId="23787BBE"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OnABS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602FE2FE"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"ABS". Відкриває нове вікно з інформацією про ABS та графіками.</w:t>
      </w:r>
    </w:p>
    <w:p w14:paraId="2824023E"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ABS.</w:t>
      </w:r>
    </w:p>
    <w:p w14:paraId="0876C172"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OnESP</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4EE7D960"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"ESP". Відкриває нове вікно з інформацією про ESP та графіками.</w:t>
      </w:r>
    </w:p>
    <w:p w14:paraId="2F8B2319"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ESP.</w:t>
      </w:r>
    </w:p>
    <w:p w14:paraId="07CE4D27"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OnClimateControl</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10728732"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Опис: Обробник події натискання кнопки "</w:t>
      </w:r>
      <w:proofErr w:type="spellStart"/>
      <w:r>
        <w:rPr>
          <w:rFonts w:ascii="Times New Roman" w:eastAsia="Times New Roman" w:hAnsi="Times New Roman" w:cs="Times New Roman"/>
          <w:sz w:val="28"/>
          <w:szCs w:val="28"/>
        </w:rPr>
        <w:t>Climate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w:t>
      </w:r>
      <w:proofErr w:type="spellEnd"/>
      <w:r>
        <w:rPr>
          <w:rFonts w:ascii="Times New Roman" w:eastAsia="Times New Roman" w:hAnsi="Times New Roman" w:cs="Times New Roman"/>
          <w:sz w:val="28"/>
          <w:szCs w:val="28"/>
        </w:rPr>
        <w:t>". Відкриває нове вікно з інформацією про кліматичний контроль та графіками.</w:t>
      </w:r>
    </w:p>
    <w:p w14:paraId="14B93B38"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систему клімат-контролю.</w:t>
      </w:r>
    </w:p>
    <w:p w14:paraId="212193B6"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OnHybrid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202C61B8"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Відкриває нове вікно з інформацією про гібридну систему та графіками.</w:t>
      </w:r>
    </w:p>
    <w:p w14:paraId="61AD96F3"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гібридну систему.</w:t>
      </w:r>
    </w:p>
    <w:p w14:paraId="5B84D093"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OnBattery</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1142919D"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Battery</w:t>
      </w:r>
      <w:proofErr w:type="spellEnd"/>
      <w:r>
        <w:rPr>
          <w:rFonts w:ascii="Times New Roman" w:eastAsia="Times New Roman" w:hAnsi="Times New Roman" w:cs="Times New Roman"/>
          <w:sz w:val="28"/>
          <w:szCs w:val="28"/>
        </w:rPr>
        <w:t>". Відкриває нове вікно з інформацією про батарею та графіками.</w:t>
      </w:r>
    </w:p>
    <w:p w14:paraId="41D8F154"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батарею.</w:t>
      </w:r>
    </w:p>
    <w:p w14:paraId="3AAEED52"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OnSRS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63D33968"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"SRS". Відкриває нове вікно з інформацією про систему SRS та графіками.</w:t>
      </w:r>
    </w:p>
    <w:p w14:paraId="394E23B9"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систему SRS.</w:t>
      </w:r>
    </w:p>
    <w:p w14:paraId="05BD3AFD"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OnTPMS</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478CBA07"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"TPMS". Відкриває нове вікно з інформацією про систему TPMS та графіками.</w:t>
      </w:r>
    </w:p>
    <w:p w14:paraId="7CC96845"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систему TPMS.</w:t>
      </w:r>
    </w:p>
    <w:p w14:paraId="55B21514"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MainFrame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OnLightingSystem</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wxCommandEvent</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event</w:t>
      </w:r>
      <w:proofErr w:type="spellEnd"/>
      <w:r>
        <w:rPr>
          <w:rFonts w:ascii="Times New Roman" w:eastAsia="Times New Roman" w:hAnsi="Times New Roman" w:cs="Times New Roman"/>
          <w:sz w:val="28"/>
          <w:szCs w:val="28"/>
        </w:rPr>
        <w:t>)</w:t>
      </w:r>
    </w:p>
    <w:p w14:paraId="2BDF7D67"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Обробник події натискання кнопки "</w:t>
      </w:r>
      <w:proofErr w:type="spellStart"/>
      <w:r>
        <w:rPr>
          <w:rFonts w:ascii="Times New Roman" w:eastAsia="Times New Roman" w:hAnsi="Times New Roman" w:cs="Times New Roman"/>
          <w:sz w:val="28"/>
          <w:szCs w:val="28"/>
        </w:rPr>
        <w:t>Lighting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 Відкриває нове вікно з інформацією про освітлювальну систему та графіками.</w:t>
      </w:r>
    </w:p>
    <w:p w14:paraId="37DAA9CA"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Перевірка та візуалізація даних про освітлювальну систему.</w:t>
      </w:r>
    </w:p>
    <w:p w14:paraId="5AB08E43"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DataCollector</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ReadFromFile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string</w:t>
      </w:r>
      <w:proofErr w:type="spellEnd"/>
      <w:r>
        <w:rPr>
          <w:rFonts w:ascii="Times New Roman" w:eastAsia="Times New Roman" w:hAnsi="Times New Roman" w:cs="Times New Roman"/>
          <w:sz w:val="28"/>
          <w:szCs w:val="28"/>
        </w:rPr>
        <w:t xml:space="preserve">&amp; </w:t>
      </w:r>
      <w:proofErr w:type="spellStart"/>
      <w:r>
        <w:rPr>
          <w:rFonts w:ascii="Times New Roman" w:eastAsia="Times New Roman" w:hAnsi="Times New Roman" w:cs="Times New Roman"/>
          <w:sz w:val="28"/>
          <w:szCs w:val="28"/>
        </w:rPr>
        <w:t>filePath</w:t>
      </w:r>
      <w:proofErr w:type="spellEnd"/>
      <w:r>
        <w:rPr>
          <w:rFonts w:ascii="Times New Roman" w:eastAsia="Times New Roman" w:hAnsi="Times New Roman" w:cs="Times New Roman"/>
          <w:sz w:val="28"/>
          <w:szCs w:val="28"/>
        </w:rPr>
        <w:t>)</w:t>
      </w:r>
    </w:p>
    <w:p w14:paraId="424E7F0D"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Зчитує дані з вказаного файлу і зберігає їх у змінній.</w:t>
      </w:r>
    </w:p>
    <w:p w14:paraId="586CDFFA"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Зчитування тестових даних з файлу.</w:t>
      </w:r>
    </w:p>
    <w:p w14:paraId="63D953E2"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DataCollector</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ConnectToVehicle</w:t>
      </w:r>
      <w:proofErr w:type="spellEnd"/>
      <w:r>
        <w:rPr>
          <w:rFonts w:ascii="Times New Roman" w:eastAsia="Times New Roman" w:hAnsi="Times New Roman" w:cs="Times New Roman"/>
          <w:sz w:val="28"/>
          <w:szCs w:val="28"/>
        </w:rPr>
        <w:t>()</w:t>
      </w:r>
    </w:p>
    <w:p w14:paraId="2373EBAE"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Опис: Підключається до автомобіля через обраний порт.</w:t>
      </w:r>
    </w:p>
    <w:p w14:paraId="31253F3D"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Підключення до автомобіля для зчитування даних.</w:t>
      </w:r>
    </w:p>
    <w:p w14:paraId="7CF7D681"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DataCollector</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GetVehicleData</w:t>
      </w:r>
      <w:proofErr w:type="spellEnd"/>
      <w:r>
        <w:rPr>
          <w:rFonts w:ascii="Times New Roman" w:eastAsia="Times New Roman" w:hAnsi="Times New Roman" w:cs="Times New Roman"/>
          <w:sz w:val="28"/>
          <w:szCs w:val="28"/>
        </w:rPr>
        <w:t>()</w:t>
      </w:r>
    </w:p>
    <w:p w14:paraId="4AED20C7"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Повертає дані з автомобіля у форматі мапи, де ключем є назва параметра, а значенням - масив даних.</w:t>
      </w:r>
    </w:p>
    <w:p w14:paraId="060F4D56"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Отримання даних з автомобіля для аналізу та візуалізації.</w:t>
      </w:r>
    </w:p>
    <w:p w14:paraId="141683F5"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string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DataAnalyzer</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AnalyzeData</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&lt;</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string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vector</w:t>
      </w:r>
      <w:proofErr w:type="spellEnd"/>
      <w:r>
        <w:rPr>
          <w:rFonts w:ascii="Times New Roman" w:eastAsia="Times New Roman" w:hAnsi="Times New Roman" w:cs="Times New Roman"/>
          <w:sz w:val="28"/>
          <w:szCs w:val="28"/>
        </w:rPr>
        <w:t>&lt;</w:t>
      </w:r>
      <w:proofErr w:type="spellStart"/>
      <w:r>
        <w:rPr>
          <w:rFonts w:ascii="Times New Roman" w:eastAsia="Times New Roman" w:hAnsi="Times New Roman" w:cs="Times New Roman"/>
          <w:sz w:val="28"/>
          <w:szCs w:val="28"/>
        </w:rPr>
        <w:t>float</w:t>
      </w:r>
      <w:proofErr w:type="spellEnd"/>
      <w:r>
        <w:rPr>
          <w:rFonts w:ascii="Times New Roman" w:eastAsia="Times New Roman" w:hAnsi="Times New Roman" w:cs="Times New Roman"/>
          <w:sz w:val="28"/>
          <w:szCs w:val="28"/>
        </w:rPr>
        <w:t xml:space="preserve">&gt;&gt;&amp; </w:t>
      </w:r>
      <w:proofErr w:type="spellStart"/>
      <w:r>
        <w:rPr>
          <w:rFonts w:ascii="Times New Roman" w:eastAsia="Times New Roman" w:hAnsi="Times New Roman" w:cs="Times New Roman"/>
          <w:sz w:val="28"/>
          <w:szCs w:val="28"/>
        </w:rPr>
        <w:t>testData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&lt;</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string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vector</w:t>
      </w:r>
      <w:proofErr w:type="spellEnd"/>
      <w:r>
        <w:rPr>
          <w:rFonts w:ascii="Times New Roman" w:eastAsia="Times New Roman" w:hAnsi="Times New Roman" w:cs="Times New Roman"/>
          <w:sz w:val="28"/>
          <w:szCs w:val="28"/>
        </w:rPr>
        <w:t>&lt;</w:t>
      </w:r>
      <w:proofErr w:type="spellStart"/>
      <w:r>
        <w:rPr>
          <w:rFonts w:ascii="Times New Roman" w:eastAsia="Times New Roman" w:hAnsi="Times New Roman" w:cs="Times New Roman"/>
          <w:sz w:val="28"/>
          <w:szCs w:val="28"/>
        </w:rPr>
        <w:t>float</w:t>
      </w:r>
      <w:proofErr w:type="spellEnd"/>
      <w:r>
        <w:rPr>
          <w:rFonts w:ascii="Times New Roman" w:eastAsia="Times New Roman" w:hAnsi="Times New Roman" w:cs="Times New Roman"/>
          <w:sz w:val="28"/>
          <w:szCs w:val="28"/>
        </w:rPr>
        <w:t xml:space="preserve">&gt;&gt;&amp; </w:t>
      </w:r>
      <w:proofErr w:type="spellStart"/>
      <w:r>
        <w:rPr>
          <w:rFonts w:ascii="Times New Roman" w:eastAsia="Times New Roman" w:hAnsi="Times New Roman" w:cs="Times New Roman"/>
          <w:sz w:val="28"/>
          <w:szCs w:val="28"/>
        </w:rPr>
        <w:t>standardData</w:t>
      </w:r>
      <w:proofErr w:type="spellEnd"/>
      <w:r>
        <w:rPr>
          <w:rFonts w:ascii="Times New Roman" w:eastAsia="Times New Roman" w:hAnsi="Times New Roman" w:cs="Times New Roman"/>
          <w:sz w:val="28"/>
          <w:szCs w:val="28"/>
        </w:rPr>
        <w:t>)</w:t>
      </w:r>
    </w:p>
    <w:p w14:paraId="3ED10BD2"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Аналізує тестові дані, порівнюючи їх зі стандартними даними, і повертає результати аналізу у вигляді рядка.</w:t>
      </w:r>
    </w:p>
    <w:p w14:paraId="74BF4B81"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Аналіз даних та виявлення відхилень від стандартів.</w:t>
      </w:r>
    </w:p>
    <w:p w14:paraId="69C09A5B" w14:textId="77777777" w:rsidR="009C1BD2" w:rsidRDefault="00000000">
      <w:pPr>
        <w:numPr>
          <w:ilvl w:val="0"/>
          <w:numId w:val="44"/>
        </w:numP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void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Visualizer</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DrawGraph</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const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map</w:t>
      </w:r>
      <w:proofErr w:type="spellEnd"/>
      <w:r>
        <w:rPr>
          <w:rFonts w:ascii="Times New Roman" w:eastAsia="Times New Roman" w:hAnsi="Times New Roman" w:cs="Times New Roman"/>
          <w:sz w:val="28"/>
          <w:szCs w:val="28"/>
        </w:rPr>
        <w:t>&lt;</w:t>
      </w:r>
      <w:proofErr w:type="spellStart"/>
      <w:r>
        <w:rPr>
          <w:rFonts w:ascii="Times New Roman" w:eastAsia="Times New Roman" w:hAnsi="Times New Roman" w:cs="Times New Roman"/>
          <w:sz w:val="28"/>
          <w:szCs w:val="28"/>
        </w:rPr>
        <w:t>int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w:t>
      </w:r>
      <w:proofErr w:type="spellEnd"/>
      <w:r>
        <w:rPr>
          <w:rFonts w:ascii="Times New Roman" w:eastAsia="Times New Roman" w:hAnsi="Times New Roman" w:cs="Times New Roman"/>
          <w:sz w:val="28"/>
          <w:szCs w:val="28"/>
        </w:rPr>
        <w:t xml:space="preserve">&gt;&amp; </w:t>
      </w:r>
      <w:proofErr w:type="spellStart"/>
      <w:r>
        <w:rPr>
          <w:rFonts w:ascii="Times New Roman" w:eastAsia="Times New Roman" w:hAnsi="Times New Roman" w:cs="Times New Roman"/>
          <w:sz w:val="28"/>
          <w:szCs w:val="28"/>
        </w:rPr>
        <w:t>points</w:t>
      </w:r>
      <w:proofErr w:type="spellEnd"/>
      <w:r>
        <w:rPr>
          <w:rFonts w:ascii="Times New Roman" w:eastAsia="Times New Roman" w:hAnsi="Times New Roman" w:cs="Times New Roman"/>
          <w:sz w:val="28"/>
          <w:szCs w:val="28"/>
        </w:rPr>
        <w:t>)</w:t>
      </w:r>
    </w:p>
    <w:p w14:paraId="1CEE9710"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Малює графік на основі переданих координат точок.</w:t>
      </w:r>
    </w:p>
    <w:p w14:paraId="0825F9E9" w14:textId="77777777" w:rsidR="009C1BD2" w:rsidRDefault="00000000">
      <w:pPr>
        <w:spacing w:line="360" w:lineRule="auto"/>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Візуалізація даних у вигляді графіка.</w:t>
      </w:r>
    </w:p>
    <w:p w14:paraId="33F122DB" w14:textId="77777777" w:rsidR="009C1BD2" w:rsidRDefault="00000000">
      <w:pPr>
        <w:pStyle w:val="2"/>
        <w:widowControl w:val="0"/>
        <w:pBdr>
          <w:top w:val="none" w:sz="0" w:space="0" w:color="000000"/>
          <w:left w:val="none" w:sz="0" w:space="0" w:color="000000"/>
          <w:bottom w:val="none" w:sz="0" w:space="0" w:color="000000"/>
          <w:right w:val="none" w:sz="0" w:space="0" w:color="000000"/>
          <w:between w:val="none" w:sz="0" w:space="0" w:color="000000"/>
        </w:pBdr>
        <w:ind w:left="0"/>
      </w:pPr>
      <w:bookmarkStart w:id="96" w:name="_184mhaj" w:colFirst="0" w:colLast="0"/>
      <w:bookmarkEnd w:id="96"/>
      <w:r>
        <w:t>Висновки до розділу</w:t>
      </w:r>
    </w:p>
    <w:p w14:paraId="44D302C6" w14:textId="77777777" w:rsidR="009C1BD2" w:rsidRDefault="009C1BD2">
      <w:pPr>
        <w:spacing w:line="360" w:lineRule="auto"/>
        <w:ind w:firstLine="720"/>
        <w:jc w:val="both"/>
        <w:rPr>
          <w:rFonts w:ascii="Times New Roman" w:eastAsia="Times New Roman" w:hAnsi="Times New Roman" w:cs="Times New Roman"/>
          <w:sz w:val="28"/>
          <w:szCs w:val="28"/>
        </w:rPr>
      </w:pPr>
      <w:bookmarkStart w:id="97" w:name="_3s49zyc" w:colFirst="0" w:colLast="0"/>
      <w:bookmarkEnd w:id="97"/>
    </w:p>
    <w:p w14:paraId="6E1E5040"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було детально розглянуто вимоги до програмного забезпечення для діагностики гібридних автомобілів, архітектуру системи, а також реалізацію ключових модулів: зчитування даних, аналізу даних та візуалізації результатів. Визначено основні функціональні та нефункціональні вимоги, що забезпечують надійну та ефективну роботу програмного забезпечення. Розроблена архітектура є модульною, що дозволяє легко додавати нові функції та підтримувати різні моделі автомобілів.</w:t>
      </w:r>
    </w:p>
    <w:p w14:paraId="1BF99DCA"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Модуль зчитування даних забезпечує ефективний збір інформації з бортової системи автомобіля через OBD-II порт, використовуючи відповідні команди для отримання необхідних параметрів. Модуль аналізу даних порівнює отримані параметри зі стандартними значеннями, визначає </w:t>
      </w:r>
      <w:r>
        <w:rPr>
          <w:rFonts w:ascii="Times New Roman" w:eastAsia="Times New Roman" w:hAnsi="Times New Roman" w:cs="Times New Roman"/>
          <w:sz w:val="28"/>
          <w:szCs w:val="28"/>
        </w:rPr>
        <w:lastRenderedPageBreak/>
        <w:t>відхилення та класифікує їх за ступенем критичності. Це дозволяє виявити можливі несправності та надавати рекомендації щодо їх усунення. Модуль візуалізації даних представляє результати діагностики у зрозумілій і наочній формі, використовуючи графіки, індикатори та інтерактивні звіти.</w:t>
      </w:r>
    </w:p>
    <w:p w14:paraId="52270FA5"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реалізовані модулі забезпечують повний цикл діагностики гібридних автомобілів, від збору даних до їх аналізу та візуалізації. Це сприяє своєчасному виявленню та усуненню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підвищуючи надійність та безпеку експлуатації гібридних автомобілів.</w:t>
      </w:r>
    </w:p>
    <w:p w14:paraId="3F900ECC" w14:textId="77777777" w:rsidR="009C1BD2" w:rsidRDefault="009C1BD2">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p>
    <w:p w14:paraId="14948A7E" w14:textId="77777777" w:rsidR="009C1BD2" w:rsidRDefault="00000000">
      <w:pPr>
        <w:pStyle w:val="1"/>
        <w:pageBreakBefore/>
        <w:widowControl w:val="0"/>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bookmarkStart w:id="98" w:name="_279ka65" w:colFirst="0" w:colLast="0"/>
      <w:bookmarkEnd w:id="98"/>
      <w:r>
        <w:rPr>
          <w:smallCaps w:val="0"/>
        </w:rPr>
        <w:lastRenderedPageBreak/>
        <w:t>4. АНАЛІЗ ОТРИМАНИХ РЕЗУЛЬТАТІВ</w:t>
      </w:r>
    </w:p>
    <w:p w14:paraId="2191CA35"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проведено тестування системи із використанням тестових даних для автомобіля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Prius</w:t>
      </w:r>
      <w:proofErr w:type="spellEnd"/>
      <w:r>
        <w:rPr>
          <w:rFonts w:ascii="Times New Roman" w:eastAsia="Times New Roman" w:hAnsi="Times New Roman" w:cs="Times New Roman"/>
          <w:sz w:val="28"/>
          <w:szCs w:val="28"/>
        </w:rPr>
        <w:t>. Для кожної з основних систем автомобіля були перевірені наступні параметри:</w:t>
      </w:r>
    </w:p>
    <w:p w14:paraId="71072333"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Двигун (</w:t>
      </w:r>
      <w:proofErr w:type="spellStart"/>
      <w:r>
        <w:rPr>
          <w:rFonts w:ascii="Times New Roman" w:eastAsia="Times New Roman" w:hAnsi="Times New Roman" w:cs="Times New Roman"/>
          <w:sz w:val="28"/>
          <w:szCs w:val="28"/>
        </w:rPr>
        <w:t>Engine</w:t>
      </w:r>
      <w:proofErr w:type="spellEnd"/>
      <w:r>
        <w:rPr>
          <w:rFonts w:ascii="Times New Roman" w:eastAsia="Times New Roman" w:hAnsi="Times New Roman" w:cs="Times New Roman"/>
          <w:sz w:val="28"/>
          <w:szCs w:val="28"/>
        </w:rPr>
        <w:t>)</w:t>
      </w:r>
    </w:p>
    <w:p w14:paraId="39DE5476"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Трансмісія (</w:t>
      </w:r>
      <w:proofErr w:type="spellStart"/>
      <w:r>
        <w:rPr>
          <w:rFonts w:ascii="Times New Roman" w:eastAsia="Times New Roman" w:hAnsi="Times New Roman" w:cs="Times New Roman"/>
          <w:sz w:val="28"/>
          <w:szCs w:val="28"/>
        </w:rPr>
        <w:t>Transmission</w:t>
      </w:r>
      <w:proofErr w:type="spellEnd"/>
      <w:r>
        <w:rPr>
          <w:rFonts w:ascii="Times New Roman" w:eastAsia="Times New Roman" w:hAnsi="Times New Roman" w:cs="Times New Roman"/>
          <w:sz w:val="28"/>
          <w:szCs w:val="28"/>
        </w:rPr>
        <w:t>)</w:t>
      </w:r>
    </w:p>
    <w:p w14:paraId="215B134D"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Гібридна система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w:t>
      </w:r>
    </w:p>
    <w:p w14:paraId="3E00420C"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Батарея (</w:t>
      </w:r>
      <w:proofErr w:type="spellStart"/>
      <w:r>
        <w:rPr>
          <w:rFonts w:ascii="Times New Roman" w:eastAsia="Times New Roman" w:hAnsi="Times New Roman" w:cs="Times New Roman"/>
          <w:sz w:val="28"/>
          <w:szCs w:val="28"/>
        </w:rPr>
        <w:t>Battery</w:t>
      </w:r>
      <w:proofErr w:type="spellEnd"/>
      <w:r>
        <w:rPr>
          <w:rFonts w:ascii="Times New Roman" w:eastAsia="Times New Roman" w:hAnsi="Times New Roman" w:cs="Times New Roman"/>
          <w:sz w:val="28"/>
          <w:szCs w:val="28"/>
        </w:rPr>
        <w:t>)</w:t>
      </w:r>
    </w:p>
    <w:p w14:paraId="2AF28E5E"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ABS (ABS)</w:t>
      </w:r>
    </w:p>
    <w:p w14:paraId="364C74FB"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ESP (ESP)</w:t>
      </w:r>
    </w:p>
    <w:p w14:paraId="2E3089F1"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Клімат-контроль (</w:t>
      </w:r>
      <w:proofErr w:type="spellStart"/>
      <w:r>
        <w:rPr>
          <w:rFonts w:ascii="Times New Roman" w:eastAsia="Times New Roman" w:hAnsi="Times New Roman" w:cs="Times New Roman"/>
          <w:sz w:val="28"/>
          <w:szCs w:val="28"/>
        </w:rPr>
        <w:t>Climate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Control</w:t>
      </w:r>
      <w:proofErr w:type="spellEnd"/>
      <w:r>
        <w:rPr>
          <w:rFonts w:ascii="Times New Roman" w:eastAsia="Times New Roman" w:hAnsi="Times New Roman" w:cs="Times New Roman"/>
          <w:sz w:val="28"/>
          <w:szCs w:val="28"/>
        </w:rPr>
        <w:t>)</w:t>
      </w:r>
    </w:p>
    <w:p w14:paraId="1728A457"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SRS (SRS)</w:t>
      </w:r>
    </w:p>
    <w:p w14:paraId="0D356384"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TPMS (TPMS)</w:t>
      </w:r>
    </w:p>
    <w:p w14:paraId="5437847C" w14:textId="77777777" w:rsidR="009C1BD2" w:rsidRDefault="00000000">
      <w:pPr>
        <w:numPr>
          <w:ilvl w:val="0"/>
          <w:numId w:val="6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Освітлювальна система (</w:t>
      </w:r>
      <w:proofErr w:type="spellStart"/>
      <w:r>
        <w:rPr>
          <w:rFonts w:ascii="Times New Roman" w:eastAsia="Times New Roman" w:hAnsi="Times New Roman" w:cs="Times New Roman"/>
          <w:sz w:val="28"/>
          <w:szCs w:val="28"/>
        </w:rPr>
        <w:t>Lighting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w:t>
      </w:r>
      <w:proofErr w:type="spellEnd"/>
      <w:r>
        <w:rPr>
          <w:rFonts w:ascii="Times New Roman" w:eastAsia="Times New Roman" w:hAnsi="Times New Roman" w:cs="Times New Roman"/>
          <w:sz w:val="28"/>
          <w:szCs w:val="28"/>
        </w:rPr>
        <w:t>)</w:t>
      </w:r>
    </w:p>
    <w:p w14:paraId="70E27876"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перевірено кожен з параметрів у відповідних системах автомобіля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Prius</w:t>
      </w:r>
      <w:proofErr w:type="spellEnd"/>
      <w:r>
        <w:rPr>
          <w:rFonts w:ascii="Times New Roman" w:eastAsia="Times New Roman" w:hAnsi="Times New Roman" w:cs="Times New Roman"/>
          <w:sz w:val="28"/>
          <w:szCs w:val="28"/>
        </w:rPr>
        <w:t xml:space="preserve"> з використанням тестових даних. Аналіз даних проводився з метою виявлення можливих відхилень від стандартних параметрів та виявлення потенційних проблем у роботі систем.</w:t>
      </w:r>
    </w:p>
    <w:p w14:paraId="3B344AE4"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7632D0A" wp14:editId="12C3ADFB">
            <wp:extent cx="6031555" cy="2705100"/>
            <wp:effectExtent l="0" t="0" r="0"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8"/>
                    <a:srcRect/>
                    <a:stretch>
                      <a:fillRect/>
                    </a:stretch>
                  </pic:blipFill>
                  <pic:spPr>
                    <a:xfrm>
                      <a:off x="0" y="0"/>
                      <a:ext cx="6031555" cy="2705100"/>
                    </a:xfrm>
                    <a:prstGeom prst="rect">
                      <a:avLst/>
                    </a:prstGeom>
                    <a:ln/>
                  </pic:spPr>
                </pic:pic>
              </a:graphicData>
            </a:graphic>
          </wp:inline>
        </w:drawing>
      </w:r>
    </w:p>
    <w:p w14:paraId="6029E8C3"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4.1-Основне вікно програми</w:t>
      </w:r>
    </w:p>
    <w:p w14:paraId="42D37C2C"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77F62563" wp14:editId="39053170">
            <wp:extent cx="2266950" cy="2171700"/>
            <wp:effectExtent l="0" t="0" r="0" b="0"/>
            <wp:docPr id="3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9"/>
                    <a:srcRect/>
                    <a:stretch>
                      <a:fillRect/>
                    </a:stretch>
                  </pic:blipFill>
                  <pic:spPr>
                    <a:xfrm>
                      <a:off x="0" y="0"/>
                      <a:ext cx="2266950" cy="2171700"/>
                    </a:xfrm>
                    <a:prstGeom prst="rect">
                      <a:avLst/>
                    </a:prstGeom>
                    <a:ln/>
                  </pic:spPr>
                </pic:pic>
              </a:graphicData>
            </a:graphic>
          </wp:inline>
        </w:drawing>
      </w:r>
    </w:p>
    <w:p w14:paraId="464F7D13"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4.2-Вікно для вибору Авто для тестування програми</w:t>
      </w:r>
    </w:p>
    <w:p w14:paraId="727E1A9D"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результати</w:t>
      </w:r>
    </w:p>
    <w:p w14:paraId="6ACFFBA2"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Двигун: температура двигуна була в межах норми, оберти двигуна також відповідали стандартним значенням. </w:t>
      </w:r>
    </w:p>
    <w:p w14:paraId="47F566C5"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74673E0" wp14:editId="04D81838">
            <wp:extent cx="4572000" cy="3505200"/>
            <wp:effectExtent l="0" t="0" r="0" b="0"/>
            <wp:docPr id="1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0"/>
                    <a:srcRect/>
                    <a:stretch>
                      <a:fillRect/>
                    </a:stretch>
                  </pic:blipFill>
                  <pic:spPr>
                    <a:xfrm>
                      <a:off x="0" y="0"/>
                      <a:ext cx="4572000" cy="3505200"/>
                    </a:xfrm>
                    <a:prstGeom prst="rect">
                      <a:avLst/>
                    </a:prstGeom>
                    <a:ln/>
                  </pic:spPr>
                </pic:pic>
              </a:graphicData>
            </a:graphic>
          </wp:inline>
        </w:drawing>
      </w:r>
    </w:p>
    <w:p w14:paraId="2C746337"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4.3-Вікно тестування двигуна</w:t>
      </w:r>
    </w:p>
    <w:p w14:paraId="080F120C"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Трансмісія: температура масла трансмісії були в межах норми, статус передачі не виявив жодних проблем.</w:t>
      </w:r>
    </w:p>
    <w:p w14:paraId="4533FA66"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7125C687" wp14:editId="513E0CFF">
            <wp:extent cx="4629150" cy="3505200"/>
            <wp:effectExtent l="0" t="0" r="0" b="0"/>
            <wp:docPr id="2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1"/>
                    <a:srcRect/>
                    <a:stretch>
                      <a:fillRect/>
                    </a:stretch>
                  </pic:blipFill>
                  <pic:spPr>
                    <a:xfrm>
                      <a:off x="0" y="0"/>
                      <a:ext cx="4629150" cy="3505200"/>
                    </a:xfrm>
                    <a:prstGeom prst="rect">
                      <a:avLst/>
                    </a:prstGeom>
                    <a:ln/>
                  </pic:spPr>
                </pic:pic>
              </a:graphicData>
            </a:graphic>
          </wp:inline>
        </w:drawing>
      </w:r>
    </w:p>
    <w:p w14:paraId="761A030D"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4.4-Вікно тестування трансмісії</w:t>
      </w:r>
    </w:p>
    <w:p w14:paraId="5EF40E6B"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Гібридна система: температура гібридної системи відповідала стандартам, рівень заряду батареї був достатнім.</w:t>
      </w:r>
    </w:p>
    <w:p w14:paraId="53DA1316"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4857877" wp14:editId="1F6B414D">
            <wp:extent cx="4610100" cy="3486150"/>
            <wp:effectExtent l="0" t="0" r="0" b="0"/>
            <wp:docPr id="3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2"/>
                    <a:srcRect/>
                    <a:stretch>
                      <a:fillRect/>
                    </a:stretch>
                  </pic:blipFill>
                  <pic:spPr>
                    <a:xfrm>
                      <a:off x="0" y="0"/>
                      <a:ext cx="4610100" cy="3486150"/>
                    </a:xfrm>
                    <a:prstGeom prst="rect">
                      <a:avLst/>
                    </a:prstGeom>
                    <a:ln/>
                  </pic:spPr>
                </pic:pic>
              </a:graphicData>
            </a:graphic>
          </wp:inline>
        </w:drawing>
      </w:r>
    </w:p>
    <w:p w14:paraId="701B0244"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4.5-Вікно тестування гібридної системи</w:t>
      </w:r>
    </w:p>
    <w:p w14:paraId="5732CB49"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Батарея: Рівень заряду та температура батареї відповідали стандартним значенням.</w:t>
      </w:r>
    </w:p>
    <w:p w14:paraId="52AD8E9A"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0B4F92B" wp14:editId="69C7CA6C">
            <wp:extent cx="4629150" cy="3467100"/>
            <wp:effectExtent l="0" t="0" r="0" b="0"/>
            <wp:docPr id="3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3"/>
                    <a:srcRect/>
                    <a:stretch>
                      <a:fillRect/>
                    </a:stretch>
                  </pic:blipFill>
                  <pic:spPr>
                    <a:xfrm>
                      <a:off x="0" y="0"/>
                      <a:ext cx="4629150" cy="3467100"/>
                    </a:xfrm>
                    <a:prstGeom prst="rect">
                      <a:avLst/>
                    </a:prstGeom>
                    <a:ln/>
                  </pic:spPr>
                </pic:pic>
              </a:graphicData>
            </a:graphic>
          </wp:inline>
        </w:drawing>
      </w:r>
    </w:p>
    <w:p w14:paraId="6744970A"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4.6-Вікно тестування батареї</w:t>
      </w:r>
    </w:p>
    <w:p w14:paraId="4D634674"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ABS: Статус системи ABS був нормальним, тиск гальмівної рідини не викликали занепокоєння.</w:t>
      </w:r>
    </w:p>
    <w:p w14:paraId="7492B896"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0AD8F57" wp14:editId="0D60CAFC">
            <wp:extent cx="3929852" cy="2931283"/>
            <wp:effectExtent l="0" t="0" r="0" b="0"/>
            <wp:docPr id="2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4"/>
                    <a:srcRect/>
                    <a:stretch>
                      <a:fillRect/>
                    </a:stretch>
                  </pic:blipFill>
                  <pic:spPr>
                    <a:xfrm>
                      <a:off x="0" y="0"/>
                      <a:ext cx="3929852" cy="2931283"/>
                    </a:xfrm>
                    <a:prstGeom prst="rect">
                      <a:avLst/>
                    </a:prstGeom>
                    <a:ln/>
                  </pic:spPr>
                </pic:pic>
              </a:graphicData>
            </a:graphic>
          </wp:inline>
        </w:drawing>
      </w:r>
    </w:p>
    <w:p w14:paraId="3BC05AA3"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4.6-Вікно тестування ABS</w:t>
      </w:r>
    </w:p>
    <w:p w14:paraId="5D61FAB3"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ESP: Поперечне прискорення відповідало стандартним значенням, статус ESP був нормальним.</w:t>
      </w:r>
    </w:p>
    <w:p w14:paraId="12DB9CEA"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557D8DF" wp14:editId="2627CD1D">
            <wp:extent cx="4012118" cy="3026533"/>
            <wp:effectExtent l="0" t="0" r="0" b="0"/>
            <wp:docPr id="1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5"/>
                    <a:srcRect/>
                    <a:stretch>
                      <a:fillRect/>
                    </a:stretch>
                  </pic:blipFill>
                  <pic:spPr>
                    <a:xfrm>
                      <a:off x="0" y="0"/>
                      <a:ext cx="4012118" cy="3026533"/>
                    </a:xfrm>
                    <a:prstGeom prst="rect">
                      <a:avLst/>
                    </a:prstGeom>
                    <a:ln/>
                  </pic:spPr>
                </pic:pic>
              </a:graphicData>
            </a:graphic>
          </wp:inline>
        </w:drawing>
      </w:r>
    </w:p>
    <w:p w14:paraId="0E1F8877"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4.7-Вікно тестування ESP</w:t>
      </w:r>
    </w:p>
    <w:p w14:paraId="6AC2ED55"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Клімат-контроль: Температура в салоні, швидкість вентилятора та статус кондиціонера відповідали стандартам.</w:t>
      </w:r>
    </w:p>
    <w:p w14:paraId="5317C73F"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FF48CCD" wp14:editId="43CA8850">
            <wp:extent cx="4581525" cy="3495675"/>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6"/>
                    <a:srcRect/>
                    <a:stretch>
                      <a:fillRect/>
                    </a:stretch>
                  </pic:blipFill>
                  <pic:spPr>
                    <a:xfrm>
                      <a:off x="0" y="0"/>
                      <a:ext cx="4581525" cy="3495675"/>
                    </a:xfrm>
                    <a:prstGeom prst="rect">
                      <a:avLst/>
                    </a:prstGeom>
                    <a:ln/>
                  </pic:spPr>
                </pic:pic>
              </a:graphicData>
            </a:graphic>
          </wp:inline>
        </w:drawing>
      </w:r>
    </w:p>
    <w:p w14:paraId="52438EE8"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4.8-Вікно тестування клімат-контролю</w:t>
      </w:r>
    </w:p>
    <w:p w14:paraId="04CE3E04"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SRS: Статус подушок безпеки, </w:t>
      </w:r>
      <w:proofErr w:type="spellStart"/>
      <w:r>
        <w:rPr>
          <w:rFonts w:ascii="Times New Roman" w:eastAsia="Times New Roman" w:hAnsi="Times New Roman" w:cs="Times New Roman"/>
          <w:sz w:val="28"/>
          <w:szCs w:val="28"/>
        </w:rPr>
        <w:t>натягувачів</w:t>
      </w:r>
      <w:proofErr w:type="spellEnd"/>
      <w:r>
        <w:rPr>
          <w:rFonts w:ascii="Times New Roman" w:eastAsia="Times New Roman" w:hAnsi="Times New Roman" w:cs="Times New Roman"/>
          <w:sz w:val="28"/>
          <w:szCs w:val="28"/>
        </w:rPr>
        <w:t xml:space="preserve"> ременів безпеки та датчиків удару був нормальним.</w:t>
      </w:r>
    </w:p>
    <w:p w14:paraId="772DC9DC"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BDC37DC" wp14:editId="5A57C1BF">
            <wp:extent cx="4440238" cy="3378243"/>
            <wp:effectExtent l="0" t="0" r="0" b="0"/>
            <wp:docPr id="2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7"/>
                    <a:srcRect/>
                    <a:stretch>
                      <a:fillRect/>
                    </a:stretch>
                  </pic:blipFill>
                  <pic:spPr>
                    <a:xfrm>
                      <a:off x="0" y="0"/>
                      <a:ext cx="4440238" cy="3378243"/>
                    </a:xfrm>
                    <a:prstGeom prst="rect">
                      <a:avLst/>
                    </a:prstGeom>
                    <a:ln/>
                  </pic:spPr>
                </pic:pic>
              </a:graphicData>
            </a:graphic>
          </wp:inline>
        </w:drawing>
      </w:r>
    </w:p>
    <w:p w14:paraId="32A5F5C8"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4.9-Вікно тестування SRS</w:t>
      </w:r>
    </w:p>
    <w:p w14:paraId="23D2D30C"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TPMS: Тиск та температура в шинах відповідали стандартним значенням, статус датчиків тиску був нормальним.</w:t>
      </w:r>
    </w:p>
    <w:p w14:paraId="69F74195"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3B09985" wp14:editId="58FE7B0D">
            <wp:extent cx="4459288" cy="3381319"/>
            <wp:effectExtent l="0" t="0" r="0" b="0"/>
            <wp:docPr id="2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8"/>
                    <a:srcRect/>
                    <a:stretch>
                      <a:fillRect/>
                    </a:stretch>
                  </pic:blipFill>
                  <pic:spPr>
                    <a:xfrm>
                      <a:off x="0" y="0"/>
                      <a:ext cx="4459288" cy="3381319"/>
                    </a:xfrm>
                    <a:prstGeom prst="rect">
                      <a:avLst/>
                    </a:prstGeom>
                    <a:ln/>
                  </pic:spPr>
                </pic:pic>
              </a:graphicData>
            </a:graphic>
          </wp:inline>
        </w:drawing>
      </w:r>
    </w:p>
    <w:p w14:paraId="4D9BE33F"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4.10-Вікно тестування SRS</w:t>
      </w:r>
    </w:p>
    <w:p w14:paraId="7069B3DD"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Освітлювальна система: Статус фар, габаритних вогнів та індикаторів повороту відповідали стандартним значенням.</w:t>
      </w:r>
    </w:p>
    <w:p w14:paraId="2226062B"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5C385C1" wp14:editId="28EF0366">
            <wp:extent cx="4552950" cy="3448050"/>
            <wp:effectExtent l="0" t="0" r="0" b="0"/>
            <wp:docPr id="2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9"/>
                    <a:srcRect/>
                    <a:stretch>
                      <a:fillRect/>
                    </a:stretch>
                  </pic:blipFill>
                  <pic:spPr>
                    <a:xfrm>
                      <a:off x="0" y="0"/>
                      <a:ext cx="4552950" cy="3448050"/>
                    </a:xfrm>
                    <a:prstGeom prst="rect">
                      <a:avLst/>
                    </a:prstGeom>
                    <a:ln/>
                  </pic:spPr>
                </pic:pic>
              </a:graphicData>
            </a:graphic>
          </wp:inline>
        </w:drawing>
      </w:r>
    </w:p>
    <w:p w14:paraId="27C77438" w14:textId="77777777" w:rsidR="009C1BD2" w:rsidRDefault="0000000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4.10-Вікно тестування освітлювальної системи</w:t>
      </w:r>
    </w:p>
    <w:p w14:paraId="29C23E98" w14:textId="77777777" w:rsidR="009C1BD2" w:rsidRDefault="009C1BD2">
      <w:pPr>
        <w:spacing w:line="360" w:lineRule="auto"/>
        <w:jc w:val="center"/>
        <w:rPr>
          <w:rFonts w:ascii="Times New Roman" w:eastAsia="Times New Roman" w:hAnsi="Times New Roman" w:cs="Times New Roman"/>
          <w:sz w:val="28"/>
          <w:szCs w:val="28"/>
        </w:rPr>
      </w:pPr>
    </w:p>
    <w:p w14:paraId="1BE8142E"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проведеної роботи свідчать про ефективність розробленого програмного забезпечення для діагностики гібридних автомобілів. В ході тестування системи на реальних даних були отримані наступні висновки:</w:t>
      </w:r>
    </w:p>
    <w:p w14:paraId="315ADCB6" w14:textId="77777777" w:rsidR="009C1BD2" w:rsidRDefault="00000000">
      <w:pPr>
        <w:numPr>
          <w:ilvl w:val="0"/>
          <w:numId w:val="6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аналізу: Програмне забезпечення показало високу точність при аналізі даних, зібраних з різних автомобільних систем. Усі розроблені алгоритми успішно ідентифікували несправності, що свідчить про коректність обраного підходу до обробки та аналізу даних.</w:t>
      </w:r>
    </w:p>
    <w:p w14:paraId="05D20E35" w14:textId="77777777" w:rsidR="009C1BD2" w:rsidRDefault="00000000">
      <w:pPr>
        <w:numPr>
          <w:ilvl w:val="0"/>
          <w:numId w:val="6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обробки: Алгоритми обробки та аналізу даних виконуються швидко, що дозволяє отримувати результати в режимі реального часу. Це є важливим аспектом для використання програмного забезпечення в умовах сервісних центрів.</w:t>
      </w:r>
    </w:p>
    <w:p w14:paraId="6677C3CB" w14:textId="77777777" w:rsidR="009C1BD2" w:rsidRDefault="00000000">
      <w:pPr>
        <w:numPr>
          <w:ilvl w:val="0"/>
          <w:numId w:val="6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Зручність використання: Інтерфейс користувача виявився зручним та інтуїтивно зрозумілим. Розроблене меню дозволяє швидко обирати </w:t>
      </w:r>
      <w:r>
        <w:rPr>
          <w:rFonts w:ascii="Times New Roman" w:eastAsia="Times New Roman" w:hAnsi="Times New Roman" w:cs="Times New Roman"/>
          <w:sz w:val="28"/>
          <w:szCs w:val="28"/>
        </w:rPr>
        <w:lastRenderedPageBreak/>
        <w:t>потрібну функцію та отримувати необхідну інформацію. Візуалізація даних у вигляді графіків та таблиць сприяє легшому сприйняттю результатів діагностики.</w:t>
      </w:r>
    </w:p>
    <w:p w14:paraId="1B9F39F6" w14:textId="77777777" w:rsidR="009C1BD2" w:rsidRDefault="00000000">
      <w:pPr>
        <w:numPr>
          <w:ilvl w:val="0"/>
          <w:numId w:val="6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 Програмне забезпечення легко адаптується до різних моделей автомобілів шляхом додавання нових тестових даних у форматі JSON. Це дозволяє швидко розширювати функціональні можливості системи без значних змін в архітектурі коду.</w:t>
      </w:r>
    </w:p>
    <w:p w14:paraId="467F4578" w14:textId="77777777" w:rsidR="009C1BD2" w:rsidRDefault="00000000">
      <w:pPr>
        <w:numPr>
          <w:ilvl w:val="0"/>
          <w:numId w:val="65"/>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Сумісність: Проведені тестування підтвердили сумісність програмного забезпечення з різними типами гібридних автомобілів. Це свідчить про універсальність розробленої системи та її потенціал для широкого застосування.</w:t>
      </w:r>
    </w:p>
    <w:p w14:paraId="1B98E1CA"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розробленого ПЗ:</w:t>
      </w:r>
    </w:p>
    <w:p w14:paraId="531ACA03" w14:textId="77777777" w:rsidR="009C1BD2" w:rsidRDefault="00000000">
      <w:pPr>
        <w:numPr>
          <w:ilvl w:val="0"/>
          <w:numId w:val="5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точність та швидкість обробки даних.</w:t>
      </w:r>
    </w:p>
    <w:p w14:paraId="45C4C7CE" w14:textId="77777777" w:rsidR="009C1BD2" w:rsidRDefault="00000000">
      <w:pPr>
        <w:numPr>
          <w:ilvl w:val="0"/>
          <w:numId w:val="5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Інтуїтивно зрозумілий інтерфейс користувача.</w:t>
      </w:r>
    </w:p>
    <w:p w14:paraId="29320733" w14:textId="77777777" w:rsidR="009C1BD2" w:rsidRDefault="00000000">
      <w:pPr>
        <w:numPr>
          <w:ilvl w:val="0"/>
          <w:numId w:val="5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 та гнучкість у додаванні нових даних.</w:t>
      </w:r>
    </w:p>
    <w:p w14:paraId="7F4AEF70" w14:textId="77777777" w:rsidR="009C1BD2" w:rsidRDefault="00000000">
      <w:pPr>
        <w:numPr>
          <w:ilvl w:val="0"/>
          <w:numId w:val="51"/>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Універсальність та сумісність з різними моделями автомобілів.</w:t>
      </w:r>
    </w:p>
    <w:p w14:paraId="78D09990"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 та можливості для покращення:</w:t>
      </w:r>
    </w:p>
    <w:p w14:paraId="75A02F82" w14:textId="77777777" w:rsidR="009C1BD2" w:rsidRDefault="00000000">
      <w:pPr>
        <w:numPr>
          <w:ilvl w:val="0"/>
          <w:numId w:val="6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у постійному оновленні бази даних стандартів та тестових даних.</w:t>
      </w:r>
    </w:p>
    <w:p w14:paraId="1D4B745B" w14:textId="77777777" w:rsidR="009C1BD2" w:rsidRDefault="00000000">
      <w:pPr>
        <w:numPr>
          <w:ilvl w:val="0"/>
          <w:numId w:val="6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покращення алгоритмів аналізу для складніших випадків діагностики.</w:t>
      </w:r>
    </w:p>
    <w:p w14:paraId="72BB90B6" w14:textId="77777777" w:rsidR="009C1BD2" w:rsidRDefault="00000000">
      <w:pPr>
        <w:numPr>
          <w:ilvl w:val="0"/>
          <w:numId w:val="67"/>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функціональності системи для роботи з іншими типами транспортних засобів.</w:t>
      </w:r>
    </w:p>
    <w:p w14:paraId="20AB852A"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ind w:left="0"/>
      </w:pPr>
      <w:bookmarkStart w:id="99" w:name="_meukdy" w:colFirst="0" w:colLast="0"/>
      <w:bookmarkEnd w:id="99"/>
      <w:r>
        <w:t>Висновки до розділу:</w:t>
      </w:r>
    </w:p>
    <w:p w14:paraId="6F205739" w14:textId="77777777" w:rsidR="009C1BD2" w:rsidRDefault="0000000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Розроблене програмне забезпечення для діагностики гібридних автомобілів є ефективним інструментом для виявлення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xml:space="preserve">. Висока точність та швидкість обробки даних, зручність використання та універсальність роблять його перспективним для широкого впровадження у сфері обслуговування та </w:t>
      </w:r>
      <w:r>
        <w:rPr>
          <w:rFonts w:ascii="Times New Roman" w:eastAsia="Times New Roman" w:hAnsi="Times New Roman" w:cs="Times New Roman"/>
          <w:sz w:val="28"/>
          <w:szCs w:val="28"/>
        </w:rPr>
        <w:lastRenderedPageBreak/>
        <w:t>ремонту автомобілів. Водночас, подальший розвиток системи та вдосконалення алгоритмів аналізу дозволять підвищити її ефективність та розширити функціональні можливості.</w:t>
      </w:r>
    </w:p>
    <w:p w14:paraId="46BF2409" w14:textId="77777777" w:rsidR="009C1BD2" w:rsidRDefault="00000000">
      <w:pPr>
        <w:pStyle w:val="1"/>
        <w:pageBreakBefore/>
        <w:widowControl w:val="0"/>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bookmarkStart w:id="100" w:name="_36ei31r" w:colFirst="0" w:colLast="0"/>
      <w:bookmarkEnd w:id="100"/>
      <w:r>
        <w:rPr>
          <w:smallCaps w:val="0"/>
        </w:rPr>
        <w:lastRenderedPageBreak/>
        <w:t>ВИСНОВОК</w:t>
      </w:r>
    </w:p>
    <w:p w14:paraId="11E2BE4B" w14:textId="77777777" w:rsidR="009C1BD2" w:rsidRDefault="00000000">
      <w:pPr>
        <w:spacing w:line="360" w:lineRule="auto"/>
        <w:ind w:firstLine="720"/>
        <w:jc w:val="both"/>
        <w:rPr>
          <w:rFonts w:ascii="Times New Roman" w:eastAsia="Times New Roman" w:hAnsi="Times New Roman" w:cs="Times New Roman"/>
          <w:sz w:val="28"/>
          <w:szCs w:val="28"/>
        </w:rPr>
      </w:pPr>
      <w:bookmarkStart w:id="101" w:name="_1ljsd9k" w:colFirst="0" w:colLast="0"/>
      <w:bookmarkEnd w:id="101"/>
      <w:r>
        <w:rPr>
          <w:rFonts w:ascii="Times New Roman" w:eastAsia="Times New Roman" w:hAnsi="Times New Roman" w:cs="Times New Roman"/>
          <w:sz w:val="28"/>
          <w:szCs w:val="28"/>
        </w:rPr>
        <w:t>У ході виконання дипломного проекту було розроблено програмне забезпечення для діагностики гібридних автомобілів, що включає модулі зчитування, аналізу та візуалізації даних. Це програмне забезпечення дозволяє ефективно виявляти несправності та забезпечувати своєчасне технічне обслуговування автомобілів, що сприяє підвищенню їхньої надійності та безпеки експлуатації.</w:t>
      </w:r>
    </w:p>
    <w:p w14:paraId="42AAFFDD"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роботи був проведений детальний аналіз існуючих програмних засобів для діагностики гібридних автомобілів, таких як </w:t>
      </w:r>
      <w:proofErr w:type="spellStart"/>
      <w:r>
        <w:rPr>
          <w:rFonts w:ascii="Times New Roman" w:eastAsia="Times New Roman" w:hAnsi="Times New Roman" w:cs="Times New Roman"/>
          <w:sz w:val="28"/>
          <w:szCs w:val="28"/>
        </w:rPr>
        <w:t>Toyota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Techstream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Honda</w:t>
      </w:r>
      <w:proofErr w:type="spellEnd"/>
      <w:r>
        <w:rPr>
          <w:rFonts w:ascii="Times New Roman" w:eastAsia="Times New Roman" w:hAnsi="Times New Roman" w:cs="Times New Roman"/>
          <w:sz w:val="28"/>
          <w:szCs w:val="28"/>
        </w:rPr>
        <w:t xml:space="preserve"> HDS, </w:t>
      </w:r>
      <w:proofErr w:type="spellStart"/>
      <w:r>
        <w:rPr>
          <w:rFonts w:ascii="Times New Roman" w:eastAsia="Times New Roman" w:hAnsi="Times New Roman" w:cs="Times New Roman"/>
          <w:sz w:val="28"/>
          <w:szCs w:val="28"/>
        </w:rPr>
        <w:t>Autel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Maxisys</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Bosch</w:t>
      </w:r>
      <w:proofErr w:type="spellEnd"/>
      <w:r>
        <w:rPr>
          <w:rFonts w:ascii="Times New Roman" w:eastAsia="Times New Roman" w:hAnsi="Times New Roman" w:cs="Times New Roman"/>
          <w:sz w:val="28"/>
          <w:szCs w:val="28"/>
        </w:rPr>
        <w:t xml:space="preserve"> ESI[</w:t>
      </w:r>
      <w:proofErr w:type="spellStart"/>
      <w:r>
        <w:rPr>
          <w:rFonts w:ascii="Times New Roman" w:eastAsia="Times New Roman" w:hAnsi="Times New Roman" w:cs="Times New Roman"/>
          <w:sz w:val="28"/>
          <w:szCs w:val="28"/>
        </w:rPr>
        <w:t>tronic</w:t>
      </w:r>
      <w:proofErr w:type="spellEnd"/>
      <w:r>
        <w:rPr>
          <w:rFonts w:ascii="Times New Roman" w:eastAsia="Times New Roman" w:hAnsi="Times New Roman" w:cs="Times New Roman"/>
          <w:sz w:val="28"/>
          <w:szCs w:val="28"/>
        </w:rPr>
        <w:t>]. Було визначено основні переваги та недоліки кожного з рішень, що обґрунтувало необхідність розробки нового програмного забезпечення, яке б враховувало специфіку гібридних систем та забезпечувало високу точність діагностики.</w:t>
      </w:r>
    </w:p>
    <w:p w14:paraId="3526991A"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алгоритмів збору, аналізу та візуалізації даних включала кілька важливих етапів. Алгоритм збору даних забезпечує зчитування основних параметрів роботи різних систем автомобіля через OBD-II порт. Алгоритм аналізу даних порівнює отримані параметри зі стандартними значеннями, визначає відхилення та класифікує їх за ступенем критичності. Алгоритм візуалізації даних забезпечує наочне відображення результатів діагностики у вигляді графіків, індикаторів та інтерактивних звітів.</w:t>
      </w:r>
    </w:p>
    <w:p w14:paraId="24CC4FCA"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реалізовано модуль зчитування даних через OBD-II порт, який використовує бібліотеку </w:t>
      </w:r>
      <w:proofErr w:type="spellStart"/>
      <w:r>
        <w:rPr>
          <w:rFonts w:ascii="Times New Roman" w:eastAsia="Times New Roman" w:hAnsi="Times New Roman" w:cs="Times New Roman"/>
          <w:sz w:val="28"/>
          <w:szCs w:val="28"/>
        </w:rPr>
        <w:t>Boost.Asio</w:t>
      </w:r>
      <w:proofErr w:type="spellEnd"/>
      <w:r>
        <w:rPr>
          <w:rFonts w:ascii="Times New Roman" w:eastAsia="Times New Roman" w:hAnsi="Times New Roman" w:cs="Times New Roman"/>
          <w:sz w:val="28"/>
          <w:szCs w:val="28"/>
        </w:rPr>
        <w:t xml:space="preserve"> для ефективного збору даних з автомобіля. Модуль аналізу даних забезпечує точне визначення стану різних систем автомобіля. Модуль візуалізації даних дозволяє користувачам легко інтерпретувати результати діагностики та вживати відповідних заходів. Проведене тестування на різних моделях гібридних автомобілів підтвердило ефективність та надійність програмного забезпечення, а </w:t>
      </w:r>
      <w:proofErr w:type="spellStart"/>
      <w:r>
        <w:rPr>
          <w:rFonts w:ascii="Times New Roman" w:eastAsia="Times New Roman" w:hAnsi="Times New Roman" w:cs="Times New Roman"/>
          <w:sz w:val="28"/>
          <w:szCs w:val="28"/>
        </w:rPr>
        <w:t>валідація</w:t>
      </w:r>
      <w:proofErr w:type="spellEnd"/>
      <w:r>
        <w:rPr>
          <w:rFonts w:ascii="Times New Roman" w:eastAsia="Times New Roman" w:hAnsi="Times New Roman" w:cs="Times New Roman"/>
          <w:sz w:val="28"/>
          <w:szCs w:val="28"/>
        </w:rPr>
        <w:t xml:space="preserve"> отриманих </w:t>
      </w:r>
      <w:r>
        <w:rPr>
          <w:rFonts w:ascii="Times New Roman" w:eastAsia="Times New Roman" w:hAnsi="Times New Roman" w:cs="Times New Roman"/>
          <w:sz w:val="28"/>
          <w:szCs w:val="28"/>
        </w:rPr>
        <w:lastRenderedPageBreak/>
        <w:t>результатів засвідчила відповідність програмного забезпечення заявленим вимогам.</w:t>
      </w:r>
    </w:p>
    <w:p w14:paraId="4D1DCDF3" w14:textId="77777777" w:rsidR="009C1BD2" w:rsidRDefault="0000000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Розроблене програмне забезпечення для діагностики гібридних автомобілів має високу функціональність та зручність у використанні. Воно дозволяє зчитувати, аналізувати та візуалізувати дані з бортової системи автомобіля, що забезпечує своєчасне виявлення та усунення </w:t>
      </w:r>
      <w:proofErr w:type="spellStart"/>
      <w:r>
        <w:rPr>
          <w:rFonts w:ascii="Times New Roman" w:eastAsia="Times New Roman" w:hAnsi="Times New Roman" w:cs="Times New Roman"/>
          <w:sz w:val="28"/>
          <w:szCs w:val="28"/>
        </w:rPr>
        <w:t>несправностей</w:t>
      </w:r>
      <w:proofErr w:type="spellEnd"/>
      <w:r>
        <w:rPr>
          <w:rFonts w:ascii="Times New Roman" w:eastAsia="Times New Roman" w:hAnsi="Times New Roman" w:cs="Times New Roman"/>
          <w:sz w:val="28"/>
          <w:szCs w:val="28"/>
        </w:rPr>
        <w:t>. Впровадження даного рішення сприятиме підвищенню надійності та безпеки експлуатації гібридних автомобілів, а також покращить процес їх обслуговування та ремонту.</w:t>
      </w:r>
    </w:p>
    <w:p w14:paraId="0B72CDC1" w14:textId="77777777" w:rsidR="009C1BD2" w:rsidRDefault="009C1BD2">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p>
    <w:p w14:paraId="4E4C1CDC" w14:textId="77777777" w:rsidR="009C1BD2" w:rsidRDefault="00000000">
      <w:pPr>
        <w:pStyle w:val="1"/>
        <w:pageBreakBefore/>
        <w:widowControl w:val="0"/>
        <w:pBdr>
          <w:top w:val="none" w:sz="0" w:space="0" w:color="000000"/>
          <w:left w:val="none" w:sz="0" w:space="0" w:color="000000"/>
          <w:bottom w:val="none" w:sz="0" w:space="0" w:color="000000"/>
          <w:right w:val="none" w:sz="0" w:space="0" w:color="000000"/>
          <w:between w:val="none" w:sz="0" w:space="0" w:color="000000"/>
        </w:pBdr>
        <w:ind w:left="568" w:firstLine="0"/>
        <w:rPr>
          <w:smallCaps w:val="0"/>
        </w:rPr>
      </w:pPr>
      <w:bookmarkStart w:id="102" w:name="_45jfvxd" w:colFirst="0" w:colLast="0"/>
      <w:bookmarkEnd w:id="102"/>
      <w:r>
        <w:rPr>
          <w:smallCaps w:val="0"/>
        </w:rPr>
        <w:lastRenderedPageBreak/>
        <w:t>СПИСОК ВИКОРИСТАНОЇ ЛІТЕРАТУРИ</w:t>
      </w:r>
    </w:p>
    <w:p w14:paraId="58FC0328" w14:textId="77777777" w:rsidR="009C1BD2" w:rsidRDefault="009C1BD2">
      <w:pPr>
        <w:pBdr>
          <w:top w:val="nil"/>
          <w:left w:val="nil"/>
          <w:bottom w:val="nil"/>
          <w:right w:val="nil"/>
          <w:between w:val="nil"/>
        </w:pBdr>
        <w:tabs>
          <w:tab w:val="left" w:pos="-2694"/>
          <w:tab w:val="left" w:pos="851"/>
        </w:tabs>
        <w:spacing w:line="360" w:lineRule="auto"/>
        <w:ind w:left="567" w:firstLine="567"/>
        <w:jc w:val="both"/>
        <w:rPr>
          <w:rFonts w:ascii="Times New Roman" w:eastAsia="Times New Roman" w:hAnsi="Times New Roman" w:cs="Times New Roman"/>
          <w:color w:val="000000"/>
          <w:sz w:val="28"/>
          <w:szCs w:val="28"/>
        </w:rPr>
      </w:pPr>
    </w:p>
    <w:p w14:paraId="5711EA33"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Робота з метаданими [Електронний ресурс]. – 2010. – Режим доступу: </w:t>
      </w:r>
      <w:hyperlink r:id="rId50">
        <w:r>
          <w:rPr>
            <w:rFonts w:ascii="Times New Roman" w:eastAsia="Times New Roman" w:hAnsi="Times New Roman" w:cs="Times New Roman"/>
            <w:color w:val="1155CC"/>
            <w:sz w:val="28"/>
            <w:szCs w:val="28"/>
            <w:u w:val="single"/>
          </w:rPr>
          <w:t>http://softpoint.ru/article_id78.htm</w:t>
        </w:r>
      </w:hyperlink>
      <w:r>
        <w:rPr>
          <w:rFonts w:ascii="Times New Roman" w:eastAsia="Times New Roman" w:hAnsi="Times New Roman" w:cs="Times New Roman"/>
          <w:sz w:val="28"/>
          <w:szCs w:val="28"/>
        </w:rPr>
        <w:t xml:space="preserve">  - Дата доступу: листопад 2023.</w:t>
      </w:r>
    </w:p>
    <w:p w14:paraId="65528A1B"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«Альфа – Авто 4.0» [Електронний ресурс]. -2010. – Режим доступу: </w:t>
      </w:r>
      <w:hyperlink r:id="rId51">
        <w:r>
          <w:rPr>
            <w:rFonts w:ascii="Times New Roman" w:eastAsia="Times New Roman" w:hAnsi="Times New Roman" w:cs="Times New Roman"/>
            <w:color w:val="1155CC"/>
            <w:sz w:val="28"/>
            <w:szCs w:val="28"/>
            <w:u w:val="single"/>
          </w:rPr>
          <w:t>http://www.alpha.com.ua/products/1c-predpriyatie-8/39.php</w:t>
        </w:r>
      </w:hyperlink>
      <w:r>
        <w:rPr>
          <w:rFonts w:ascii="Times New Roman" w:eastAsia="Times New Roman" w:hAnsi="Times New Roman" w:cs="Times New Roman"/>
          <w:sz w:val="28"/>
          <w:szCs w:val="28"/>
        </w:rPr>
        <w:t>. - Дата доступу: листопад  2023.</w:t>
      </w:r>
    </w:p>
    <w:p w14:paraId="2A891702"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Системи продажу [Електронний ресурс]. – 2011. – Режим доступу: </w:t>
      </w:r>
      <w:hyperlink r:id="rId52">
        <w:r>
          <w:rPr>
            <w:rFonts w:ascii="Times New Roman" w:eastAsia="Times New Roman" w:hAnsi="Times New Roman" w:cs="Times New Roman"/>
            <w:color w:val="1155CC"/>
            <w:sz w:val="28"/>
            <w:szCs w:val="28"/>
            <w:u w:val="single"/>
          </w:rPr>
          <w:t>http://www.abissoft.com/about/articles2/automatizaciya_ford/</w:t>
        </w:r>
      </w:hyperlink>
      <w:r>
        <w:rPr>
          <w:rFonts w:ascii="Times New Roman" w:eastAsia="Times New Roman" w:hAnsi="Times New Roman" w:cs="Times New Roman"/>
          <w:sz w:val="28"/>
          <w:szCs w:val="28"/>
        </w:rPr>
        <w:t>.-Дата доступу: листопад 2024.</w:t>
      </w:r>
    </w:p>
    <w:p w14:paraId="68448276"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бази даних [Електронний ресурс]. – 2010. – Режим доступу: </w:t>
      </w:r>
      <w:hyperlink r:id="rId53">
        <w:r>
          <w:rPr>
            <w:rFonts w:ascii="Times New Roman" w:eastAsia="Times New Roman" w:hAnsi="Times New Roman" w:cs="Times New Roman"/>
            <w:color w:val="1155CC"/>
            <w:sz w:val="28"/>
            <w:szCs w:val="28"/>
            <w:u w:val="single"/>
          </w:rPr>
          <w:t>http://ru.wikipedia.org/wiki/%D0%91%D0%B0%D0%B7%D0%B0_%D0%B4%D0%B0%D0%BD%D0%BD%D1%8B%D1%85</w:t>
        </w:r>
      </w:hyperlink>
      <w:r>
        <w:rPr>
          <w:rFonts w:ascii="Times New Roman" w:eastAsia="Times New Roman" w:hAnsi="Times New Roman" w:cs="Times New Roman"/>
          <w:sz w:val="28"/>
          <w:szCs w:val="28"/>
        </w:rPr>
        <w:t>.-Дата доступу: листопад 2024.</w:t>
      </w:r>
    </w:p>
    <w:p w14:paraId="274DE7CC"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Modern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Vehicles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Comprehensive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Overview</w:t>
      </w:r>
      <w:proofErr w:type="spellEnd"/>
      <w:r>
        <w:rPr>
          <w:rFonts w:ascii="Times New Roman" w:eastAsia="Times New Roman" w:hAnsi="Times New Roman" w:cs="Times New Roman"/>
          <w:sz w:val="28"/>
          <w:szCs w:val="28"/>
        </w:rPr>
        <w:t xml:space="preserve"> [Електронний ресурс].–2024.–Режим доступу: </w:t>
      </w:r>
      <w:hyperlink r:id="rId54">
        <w:r>
          <w:rPr>
            <w:rFonts w:ascii="Times New Roman" w:eastAsia="Times New Roman" w:hAnsi="Times New Roman" w:cs="Times New Roman"/>
            <w:color w:val="1155CC"/>
            <w:sz w:val="28"/>
            <w:szCs w:val="28"/>
            <w:u w:val="single"/>
          </w:rPr>
          <w:t>https://www.sciencedirect.com/science/article/pii/S1364032120303710.-</w:t>
        </w:r>
      </w:hyperlink>
      <w:r>
        <w:rPr>
          <w:rFonts w:ascii="Times New Roman" w:eastAsia="Times New Roman" w:hAnsi="Times New Roman" w:cs="Times New Roman"/>
          <w:sz w:val="28"/>
          <w:szCs w:val="28"/>
        </w:rPr>
        <w:t xml:space="preserve"> Дата доступу: червень 2024.</w:t>
      </w:r>
    </w:p>
    <w:p w14:paraId="72C24B68"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Vehicles</w:t>
      </w:r>
      <w:proofErr w:type="spellEnd"/>
      <w:r>
        <w:rPr>
          <w:rFonts w:ascii="Times New Roman" w:eastAsia="Times New Roman" w:hAnsi="Times New Roman" w:cs="Times New Roman"/>
          <w:sz w:val="28"/>
          <w:szCs w:val="28"/>
        </w:rPr>
        <w:t xml:space="preserve"> [Електронний ресурс]. – 2023. –Режим доступу: </w:t>
      </w:r>
      <w:hyperlink r:id="rId55">
        <w:r>
          <w:rPr>
            <w:rFonts w:ascii="Times New Roman" w:eastAsia="Times New Roman" w:hAnsi="Times New Roman" w:cs="Times New Roman"/>
            <w:color w:val="1155CC"/>
            <w:sz w:val="28"/>
            <w:szCs w:val="28"/>
            <w:u w:val="single"/>
          </w:rPr>
          <w:t>https://www.marketwatch.com/press-release/hybrid-vehicle-market-2021-global-industry-analysis-by-trends-size-share-company-overview-growth-and-forecast-by-2026-2021-03-29</w:t>
        </w:r>
      </w:hyperlink>
      <w:r>
        <w:rPr>
          <w:rFonts w:ascii="Times New Roman" w:eastAsia="Times New Roman" w:hAnsi="Times New Roman" w:cs="Times New Roman"/>
          <w:sz w:val="28"/>
          <w:szCs w:val="28"/>
        </w:rPr>
        <w:t>. - Дата доступу: червень 2024.</w:t>
      </w:r>
    </w:p>
    <w:p w14:paraId="22D3CDDE"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Vehicle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Algorithms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[Електронний ресурс]. – 2019. – Режим доступу: </w:t>
      </w:r>
      <w:hyperlink r:id="rId56">
        <w:r>
          <w:rPr>
            <w:rFonts w:ascii="Times New Roman" w:eastAsia="Times New Roman" w:hAnsi="Times New Roman" w:cs="Times New Roman"/>
            <w:color w:val="1155CC"/>
            <w:sz w:val="28"/>
            <w:szCs w:val="28"/>
            <w:u w:val="single"/>
          </w:rPr>
          <w:t>https://www.researchgate.net/publication/333994564_Vehicle_Diagnostic_Algorithms_and_Systems</w:t>
        </w:r>
      </w:hyperlink>
      <w:r>
        <w:rPr>
          <w:rFonts w:ascii="Times New Roman" w:eastAsia="Times New Roman" w:hAnsi="Times New Roman" w:cs="Times New Roman"/>
          <w:sz w:val="28"/>
          <w:szCs w:val="28"/>
        </w:rPr>
        <w:t>. - Дата доступу: червень 2024.</w:t>
      </w:r>
    </w:p>
    <w:p w14:paraId="328D8581"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Software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Hybrid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Vehicles</w:t>
      </w:r>
      <w:proofErr w:type="spellEnd"/>
      <w:r>
        <w:rPr>
          <w:rFonts w:ascii="Times New Roman" w:eastAsia="Times New Roman" w:hAnsi="Times New Roman" w:cs="Times New Roman"/>
          <w:sz w:val="28"/>
          <w:szCs w:val="28"/>
        </w:rPr>
        <w:t xml:space="preserve"> [Текст]. – М. «</w:t>
      </w:r>
      <w:proofErr w:type="spellStart"/>
      <w:r>
        <w:rPr>
          <w:rFonts w:ascii="Times New Roman" w:eastAsia="Times New Roman" w:hAnsi="Times New Roman" w:cs="Times New Roman"/>
          <w:sz w:val="28"/>
          <w:szCs w:val="28"/>
        </w:rPr>
        <w:t>AutoTech</w:t>
      </w:r>
      <w:proofErr w:type="spellEnd"/>
      <w:r>
        <w:rPr>
          <w:rFonts w:ascii="Times New Roman" w:eastAsia="Times New Roman" w:hAnsi="Times New Roman" w:cs="Times New Roman"/>
          <w:sz w:val="28"/>
          <w:szCs w:val="28"/>
        </w:rPr>
        <w:t xml:space="preserve">», 2024. – </w:t>
      </w:r>
      <w:proofErr w:type="spellStart"/>
      <w:r>
        <w:rPr>
          <w:rFonts w:ascii="Times New Roman" w:eastAsia="Times New Roman" w:hAnsi="Times New Roman" w:cs="Times New Roman"/>
          <w:sz w:val="28"/>
          <w:szCs w:val="28"/>
        </w:rPr>
        <w:t>стор</w:t>
      </w:r>
      <w:proofErr w:type="spellEnd"/>
      <w:r>
        <w:rPr>
          <w:rFonts w:ascii="Times New Roman" w:eastAsia="Times New Roman" w:hAnsi="Times New Roman" w:cs="Times New Roman"/>
          <w:sz w:val="28"/>
          <w:szCs w:val="28"/>
        </w:rPr>
        <w:t>. 45-58.</w:t>
      </w:r>
    </w:p>
    <w:p w14:paraId="7A47871E"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Standards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Automotive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Diagnostics</w:t>
      </w:r>
      <w:proofErr w:type="spellEnd"/>
      <w:r>
        <w:rPr>
          <w:rFonts w:ascii="Times New Roman" w:eastAsia="Times New Roman" w:hAnsi="Times New Roman" w:cs="Times New Roman"/>
          <w:sz w:val="28"/>
          <w:szCs w:val="28"/>
        </w:rPr>
        <w:t xml:space="preserve"> [Електронний ресурс]. – 2018. – Режим доступу: </w:t>
      </w:r>
      <w:hyperlink r:id="rId57">
        <w:r>
          <w:rPr>
            <w:rFonts w:ascii="Times New Roman" w:eastAsia="Times New Roman" w:hAnsi="Times New Roman" w:cs="Times New Roman"/>
            <w:color w:val="1155CC"/>
            <w:sz w:val="28"/>
            <w:szCs w:val="28"/>
            <w:u w:val="single"/>
          </w:rPr>
          <w:t>https://www.iso.org/standard/71243.html</w:t>
        </w:r>
      </w:hyperlink>
      <w:r>
        <w:rPr>
          <w:rFonts w:ascii="Times New Roman" w:eastAsia="Times New Roman" w:hAnsi="Times New Roman" w:cs="Times New Roman"/>
          <w:sz w:val="28"/>
          <w:szCs w:val="28"/>
        </w:rPr>
        <w:t>. - Дата доступу: червень 2024.</w:t>
      </w:r>
    </w:p>
    <w:p w14:paraId="25178143"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Programming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wxWidgets</w:t>
      </w:r>
      <w:proofErr w:type="spellEnd"/>
      <w:r>
        <w:rPr>
          <w:rFonts w:ascii="Times New Roman" w:eastAsia="Times New Roman" w:hAnsi="Times New Roman" w:cs="Times New Roman"/>
          <w:sz w:val="28"/>
          <w:szCs w:val="28"/>
        </w:rPr>
        <w:t xml:space="preserve"> [Текст]. – Н. «</w:t>
      </w:r>
      <w:proofErr w:type="spellStart"/>
      <w:r>
        <w:rPr>
          <w:rFonts w:ascii="Times New Roman" w:eastAsia="Times New Roman" w:hAnsi="Times New Roman" w:cs="Times New Roman"/>
          <w:sz w:val="28"/>
          <w:szCs w:val="28"/>
        </w:rPr>
        <w:t>Software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2024. – </w:t>
      </w:r>
      <w:proofErr w:type="spellStart"/>
      <w:r>
        <w:rPr>
          <w:rFonts w:ascii="Times New Roman" w:eastAsia="Times New Roman" w:hAnsi="Times New Roman" w:cs="Times New Roman"/>
          <w:sz w:val="28"/>
          <w:szCs w:val="28"/>
        </w:rPr>
        <w:t>стор</w:t>
      </w:r>
      <w:proofErr w:type="spellEnd"/>
      <w:r>
        <w:rPr>
          <w:rFonts w:ascii="Times New Roman" w:eastAsia="Times New Roman" w:hAnsi="Times New Roman" w:cs="Times New Roman"/>
          <w:sz w:val="28"/>
          <w:szCs w:val="28"/>
        </w:rPr>
        <w:t>. 102-118.</w:t>
      </w:r>
    </w:p>
    <w:p w14:paraId="11C6A875" w14:textId="77777777" w:rsidR="009C1BD2" w:rsidRDefault="00000000">
      <w:pPr>
        <w:numPr>
          <w:ilvl w:val="0"/>
          <w:numId w:val="69"/>
        </w:numPr>
        <w:pBdr>
          <w:top w:val="nil"/>
          <w:left w:val="nil"/>
          <w:bottom w:val="nil"/>
          <w:right w:val="nil"/>
          <w:between w:val="nil"/>
        </w:pBdr>
        <w:tabs>
          <w:tab w:val="left" w:pos="-2694"/>
          <w:tab w:val="left" w:pos="851"/>
        </w:tabs>
        <w:spacing w:line="360" w:lineRule="auto"/>
        <w:ind w:left="851" w:hanging="567"/>
        <w:rPr>
          <w:rFonts w:ascii="Times New Roman" w:eastAsia="Times New Roman" w:hAnsi="Times New Roman" w:cs="Times New Roman"/>
          <w:sz w:val="28"/>
          <w:szCs w:val="28"/>
        </w:rPr>
        <w:sectPr w:rsidR="009C1BD2">
          <w:pgSz w:w="11909" w:h="16834"/>
          <w:pgMar w:top="567" w:right="707" w:bottom="1843" w:left="1700" w:header="567" w:footer="720" w:gutter="0"/>
          <w:cols w:space="720"/>
        </w:sectPr>
      </w:pPr>
      <w:proofErr w:type="spellStart"/>
      <w:r>
        <w:rPr>
          <w:rFonts w:ascii="Times New Roman" w:eastAsia="Times New Roman" w:hAnsi="Times New Roman" w:cs="Times New Roman"/>
          <w:sz w:val="28"/>
          <w:szCs w:val="28"/>
        </w:rPr>
        <w:t>Using</w:t>
      </w:r>
      <w:proofErr w:type="spellEnd"/>
      <w:r>
        <w:rPr>
          <w:rFonts w:ascii="Times New Roman" w:eastAsia="Times New Roman" w:hAnsi="Times New Roman" w:cs="Times New Roman"/>
          <w:sz w:val="28"/>
          <w:szCs w:val="28"/>
        </w:rPr>
        <w:t xml:space="preserve"> JSON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Exchange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Automotive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Applications</w:t>
      </w:r>
      <w:proofErr w:type="spellEnd"/>
      <w:r>
        <w:rPr>
          <w:rFonts w:ascii="Times New Roman" w:eastAsia="Times New Roman" w:hAnsi="Times New Roman" w:cs="Times New Roman"/>
          <w:sz w:val="28"/>
          <w:szCs w:val="28"/>
        </w:rPr>
        <w:t xml:space="preserve"> [Електронний ресурс]. – 2017. – Режим доступу: </w:t>
      </w:r>
      <w:hyperlink r:id="rId58">
        <w:r>
          <w:rPr>
            <w:rFonts w:ascii="Times New Roman" w:eastAsia="Times New Roman" w:hAnsi="Times New Roman" w:cs="Times New Roman"/>
            <w:color w:val="1155CC"/>
            <w:sz w:val="28"/>
            <w:szCs w:val="28"/>
            <w:u w:val="single"/>
          </w:rPr>
          <w:t>https://json.org</w:t>
        </w:r>
      </w:hyperlink>
      <w:r>
        <w:rPr>
          <w:rFonts w:ascii="Times New Roman" w:eastAsia="Times New Roman" w:hAnsi="Times New Roman" w:cs="Times New Roman"/>
          <w:sz w:val="28"/>
          <w:szCs w:val="28"/>
        </w:rPr>
        <w:t>. - Дата доступу: червень 2024.</w:t>
      </w:r>
    </w:p>
    <w:p w14:paraId="0D393E10" w14:textId="77777777" w:rsidR="009C1BD2" w:rsidRDefault="00000000">
      <w:pPr>
        <w:pStyle w:val="1"/>
        <w:pageBreakBefore/>
        <w:pBdr>
          <w:top w:val="none" w:sz="0" w:space="0" w:color="000000"/>
          <w:left w:val="none" w:sz="0" w:space="0" w:color="000000"/>
          <w:bottom w:val="none" w:sz="0" w:space="0" w:color="000000"/>
          <w:right w:val="none" w:sz="0" w:space="0" w:color="000000"/>
          <w:between w:val="none" w:sz="0" w:space="0" w:color="000000"/>
        </w:pBdr>
        <w:spacing w:line="240" w:lineRule="auto"/>
        <w:ind w:left="568" w:firstLine="0"/>
        <w:jc w:val="left"/>
        <w:rPr>
          <w:smallCaps w:val="0"/>
        </w:rPr>
      </w:pPr>
      <w:bookmarkStart w:id="103" w:name="_2koq656" w:colFirst="0" w:colLast="0"/>
      <w:bookmarkEnd w:id="103"/>
      <w:r>
        <w:rPr>
          <w:smallCaps w:val="0"/>
        </w:rPr>
        <w:lastRenderedPageBreak/>
        <w:t>ДОДАТКИ</w:t>
      </w:r>
    </w:p>
    <w:p w14:paraId="680EB012"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pPr>
      <w:bookmarkStart w:id="104" w:name="_zu0gcz" w:colFirst="0" w:colLast="0"/>
      <w:bookmarkEnd w:id="104"/>
      <w:r>
        <w:t>Додаток А. Копії графічних матеріалів</w:t>
      </w:r>
    </w:p>
    <w:p w14:paraId="16858E97" w14:textId="77777777" w:rsidR="009C1BD2" w:rsidRDefault="00000000">
      <w:pPr>
        <w:pStyle w:val="2"/>
        <w:ind w:left="-425" w:right="155"/>
      </w:pPr>
      <w:bookmarkStart w:id="105" w:name="_3jtnz0s" w:colFirst="0" w:colLast="0"/>
      <w:bookmarkEnd w:id="105"/>
      <w:r>
        <w:lastRenderedPageBreak/>
        <w:t>ІАЛЦ.045490.005 Д1 “Алгоритм програмного забезпечення для діагностування гібридних автомобілів”. Схема Алгоритму</w:t>
      </w:r>
      <w:r>
        <w:rPr>
          <w:noProof/>
        </w:rPr>
        <w:drawing>
          <wp:inline distT="114300" distB="114300" distL="114300" distR="114300" wp14:anchorId="74622210" wp14:editId="73C1C0FC">
            <wp:extent cx="6372225" cy="8173481"/>
            <wp:effectExtent l="0" t="0" r="0" b="0"/>
            <wp:docPr id="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9"/>
                    <a:srcRect/>
                    <a:stretch>
                      <a:fillRect/>
                    </a:stretch>
                  </pic:blipFill>
                  <pic:spPr>
                    <a:xfrm>
                      <a:off x="0" y="0"/>
                      <a:ext cx="6372225" cy="8173481"/>
                    </a:xfrm>
                    <a:prstGeom prst="rect">
                      <a:avLst/>
                    </a:prstGeom>
                    <a:ln/>
                  </pic:spPr>
                </pic:pic>
              </a:graphicData>
            </a:graphic>
          </wp:inline>
        </w:drawing>
      </w:r>
    </w:p>
    <w:p w14:paraId="1CBBE77D" w14:textId="77777777" w:rsidR="009C1BD2" w:rsidRDefault="00000000">
      <w:pPr>
        <w:pStyle w:val="2"/>
        <w:ind w:right="-607"/>
      </w:pPr>
      <w:bookmarkStart w:id="106" w:name="_bs6xgehp511o" w:colFirst="0" w:colLast="0"/>
      <w:bookmarkEnd w:id="106"/>
      <w:r>
        <w:lastRenderedPageBreak/>
        <w:t>ІАЛЦ.045490.006 Д2 “Взаємодія блоків програми”. Схема структурна</w:t>
      </w:r>
    </w:p>
    <w:p w14:paraId="6FAC5576" w14:textId="77777777" w:rsidR="009C1BD2" w:rsidRDefault="00000000">
      <w:pPr>
        <w:tabs>
          <w:tab w:val="left" w:pos="9345"/>
        </w:tabs>
        <w:ind w:left="-425"/>
      </w:pPr>
      <w:r>
        <w:rPr>
          <w:noProof/>
        </w:rPr>
        <w:drawing>
          <wp:inline distT="114300" distB="114300" distL="114300" distR="114300" wp14:anchorId="6B158971" wp14:editId="3446A4AB">
            <wp:extent cx="6248400" cy="8394435"/>
            <wp:effectExtent l="0" t="0" r="0" b="0"/>
            <wp:docPr id="3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0"/>
                    <a:srcRect/>
                    <a:stretch>
                      <a:fillRect/>
                    </a:stretch>
                  </pic:blipFill>
                  <pic:spPr>
                    <a:xfrm>
                      <a:off x="0" y="0"/>
                      <a:ext cx="6248400" cy="8394435"/>
                    </a:xfrm>
                    <a:prstGeom prst="rect">
                      <a:avLst/>
                    </a:prstGeom>
                    <a:ln/>
                  </pic:spPr>
                </pic:pic>
              </a:graphicData>
            </a:graphic>
          </wp:inline>
        </w:drawing>
      </w:r>
    </w:p>
    <w:p w14:paraId="415792C4" w14:textId="77777777" w:rsidR="009C1BD2" w:rsidRDefault="00000000">
      <w:pPr>
        <w:pStyle w:val="2"/>
      </w:pPr>
      <w:bookmarkStart w:id="107" w:name="_h9ld3ffdyqv2" w:colFirst="0" w:colLast="0"/>
      <w:bookmarkEnd w:id="107"/>
      <w:r>
        <w:lastRenderedPageBreak/>
        <w:t>ІАЛЦ.045490.007 Д3 “Взаємодія файлів програми”. Схема структурна</w:t>
      </w:r>
    </w:p>
    <w:p w14:paraId="57A64FA1" w14:textId="77777777" w:rsidR="009C1BD2" w:rsidRDefault="00000000">
      <w:pPr>
        <w:tabs>
          <w:tab w:val="left" w:pos="9345"/>
        </w:tabs>
        <w:ind w:left="-425"/>
      </w:pPr>
      <w:r>
        <w:rPr>
          <w:noProof/>
        </w:rPr>
        <w:drawing>
          <wp:inline distT="114300" distB="114300" distL="114300" distR="114300" wp14:anchorId="15280E43" wp14:editId="3CB7E786">
            <wp:extent cx="6257925" cy="8491564"/>
            <wp:effectExtent l="0" t="0" r="0" b="0"/>
            <wp:docPr id="2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1"/>
                    <a:srcRect/>
                    <a:stretch>
                      <a:fillRect/>
                    </a:stretch>
                  </pic:blipFill>
                  <pic:spPr>
                    <a:xfrm>
                      <a:off x="0" y="0"/>
                      <a:ext cx="6257925" cy="8491564"/>
                    </a:xfrm>
                    <a:prstGeom prst="rect">
                      <a:avLst/>
                    </a:prstGeom>
                    <a:ln/>
                  </pic:spPr>
                </pic:pic>
              </a:graphicData>
            </a:graphic>
          </wp:inline>
        </w:drawing>
      </w:r>
    </w:p>
    <w:p w14:paraId="2249B8F1" w14:textId="77777777" w:rsidR="009C1BD2" w:rsidRDefault="00000000">
      <w:pPr>
        <w:pStyle w:val="2"/>
      </w:pPr>
      <w:bookmarkStart w:id="108" w:name="_dbl1sq2v36no" w:colFirst="0" w:colLast="0"/>
      <w:bookmarkEnd w:id="108"/>
      <w:r>
        <w:lastRenderedPageBreak/>
        <w:t>ІАЛЦ.045490.008 Д4 “Взаємодія блоків програми”. Діаграми класів</w:t>
      </w:r>
    </w:p>
    <w:p w14:paraId="0148CD25"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ind w:left="-283"/>
      </w:pPr>
      <w:bookmarkStart w:id="109" w:name="_1yyy98l" w:colFirst="0" w:colLast="0"/>
      <w:bookmarkEnd w:id="109"/>
      <w:r>
        <w:rPr>
          <w:noProof/>
        </w:rPr>
        <w:drawing>
          <wp:inline distT="114300" distB="114300" distL="114300" distR="114300" wp14:anchorId="7639C895" wp14:editId="21D0F238">
            <wp:extent cx="5954713" cy="8220075"/>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2"/>
                    <a:srcRect/>
                    <a:stretch>
                      <a:fillRect/>
                    </a:stretch>
                  </pic:blipFill>
                  <pic:spPr>
                    <a:xfrm>
                      <a:off x="0" y="0"/>
                      <a:ext cx="5954713" cy="8220075"/>
                    </a:xfrm>
                    <a:prstGeom prst="rect">
                      <a:avLst/>
                    </a:prstGeom>
                    <a:ln/>
                  </pic:spPr>
                </pic:pic>
              </a:graphicData>
            </a:graphic>
          </wp:inline>
        </w:drawing>
      </w:r>
      <w:r>
        <w:br w:type="page"/>
      </w:r>
    </w:p>
    <w:p w14:paraId="60F2C4E1" w14:textId="77777777" w:rsidR="009C1BD2" w:rsidRDefault="00000000">
      <w:pPr>
        <w:pStyle w:val="2"/>
        <w:pBdr>
          <w:top w:val="none" w:sz="0" w:space="0" w:color="000000"/>
          <w:left w:val="none" w:sz="0" w:space="0" w:color="000000"/>
          <w:bottom w:val="none" w:sz="0" w:space="0" w:color="000000"/>
          <w:right w:val="none" w:sz="0" w:space="0" w:color="000000"/>
          <w:between w:val="none" w:sz="0" w:space="0" w:color="000000"/>
        </w:pBdr>
        <w:spacing w:before="360" w:after="80"/>
        <w:ind w:left="0" w:firstLine="720"/>
      </w:pPr>
      <w:bookmarkStart w:id="110" w:name="_4iylrwe" w:colFirst="0" w:colLast="0"/>
      <w:bookmarkEnd w:id="110"/>
      <w:r>
        <w:lastRenderedPageBreak/>
        <w:t>Додаток Б. Фрагменти програмного коду</w:t>
      </w:r>
    </w:p>
    <w:p w14:paraId="5C77CDAB" w14:textId="77777777" w:rsidR="009C1BD2" w:rsidRDefault="009C1BD2">
      <w:pPr>
        <w:spacing w:line="240" w:lineRule="auto"/>
        <w:rPr>
          <w:rFonts w:ascii="Times New Roman" w:eastAsia="Times New Roman" w:hAnsi="Times New Roman" w:cs="Times New Roman"/>
          <w:sz w:val="20"/>
          <w:szCs w:val="20"/>
        </w:rPr>
      </w:pPr>
    </w:p>
    <w:p w14:paraId="7B1A0DEE" w14:textId="77777777" w:rsidR="009C1BD2"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main.cpp</w:t>
      </w:r>
    </w:p>
    <w:p w14:paraId="31956A7C" w14:textId="77777777" w:rsidR="009C1BD2" w:rsidRDefault="009C1BD2">
      <w:pPr>
        <w:spacing w:line="240" w:lineRule="auto"/>
        <w:rPr>
          <w:rFonts w:ascii="Times New Roman" w:eastAsia="Times New Roman" w:hAnsi="Times New Roman" w:cs="Times New Roman"/>
          <w:sz w:val="20"/>
          <w:szCs w:val="20"/>
        </w:rPr>
      </w:pPr>
    </w:p>
    <w:p w14:paraId="4C22D6C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wx</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wx.h</w:t>
      </w:r>
      <w:proofErr w:type="spellEnd"/>
      <w:r>
        <w:rPr>
          <w:rFonts w:ascii="Times New Roman" w:eastAsia="Times New Roman" w:hAnsi="Times New Roman" w:cs="Times New Roman"/>
          <w:sz w:val="20"/>
          <w:szCs w:val="20"/>
        </w:rPr>
        <w:t>&gt;</w:t>
      </w:r>
    </w:p>
    <w:p w14:paraId="6F97B32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w:t>
      </w:r>
      <w:proofErr w:type="spellStart"/>
      <w:r>
        <w:rPr>
          <w:rFonts w:ascii="Times New Roman" w:eastAsia="Times New Roman" w:hAnsi="Times New Roman" w:cs="Times New Roman"/>
          <w:sz w:val="20"/>
          <w:szCs w:val="20"/>
        </w:rPr>
        <w:t>Visualizer.h</w:t>
      </w:r>
      <w:proofErr w:type="spellEnd"/>
      <w:r>
        <w:rPr>
          <w:rFonts w:ascii="Times New Roman" w:eastAsia="Times New Roman" w:hAnsi="Times New Roman" w:cs="Times New Roman"/>
          <w:sz w:val="20"/>
          <w:szCs w:val="20"/>
        </w:rPr>
        <w:t>"</w:t>
      </w:r>
    </w:p>
    <w:p w14:paraId="29C05428" w14:textId="77777777" w:rsidR="009C1BD2" w:rsidRDefault="009C1BD2">
      <w:pPr>
        <w:spacing w:line="240" w:lineRule="auto"/>
        <w:rPr>
          <w:rFonts w:ascii="Times New Roman" w:eastAsia="Times New Roman" w:hAnsi="Times New Roman" w:cs="Times New Roman"/>
          <w:sz w:val="20"/>
          <w:szCs w:val="20"/>
        </w:rPr>
      </w:pPr>
    </w:p>
    <w:p w14:paraId="5269418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MyApp</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wxApp</w:t>
      </w:r>
      <w:proofErr w:type="spellEnd"/>
      <w:r>
        <w:rPr>
          <w:rFonts w:ascii="Times New Roman" w:eastAsia="Times New Roman" w:hAnsi="Times New Roman" w:cs="Times New Roman"/>
          <w:sz w:val="20"/>
          <w:szCs w:val="20"/>
        </w:rPr>
        <w:t xml:space="preserve"> {</w:t>
      </w:r>
    </w:p>
    <w:p w14:paraId="2B04687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w:t>
      </w:r>
    </w:p>
    <w:p w14:paraId="6329219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virtual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OnInit</w:t>
      </w:r>
      <w:proofErr w:type="spellEnd"/>
      <w:r>
        <w:rPr>
          <w:rFonts w:ascii="Times New Roman" w:eastAsia="Times New Roman" w:hAnsi="Times New Roman" w:cs="Times New Roman"/>
          <w:sz w:val="20"/>
          <w:szCs w:val="20"/>
        </w:rPr>
        <w:t>();</w:t>
      </w:r>
    </w:p>
    <w:p w14:paraId="3BFB18D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2AF5C328" w14:textId="77777777" w:rsidR="009C1BD2" w:rsidRDefault="009C1BD2">
      <w:pPr>
        <w:spacing w:line="240" w:lineRule="auto"/>
        <w:rPr>
          <w:rFonts w:ascii="Times New Roman" w:eastAsia="Times New Roman" w:hAnsi="Times New Roman" w:cs="Times New Roman"/>
          <w:sz w:val="20"/>
          <w:szCs w:val="20"/>
        </w:rPr>
      </w:pPr>
    </w:p>
    <w:p w14:paraId="314CAC7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IMPLEMENT_APP(</w:t>
      </w:r>
      <w:proofErr w:type="spellStart"/>
      <w:r>
        <w:rPr>
          <w:rFonts w:ascii="Times New Roman" w:eastAsia="Times New Roman" w:hAnsi="Times New Roman" w:cs="Times New Roman"/>
          <w:sz w:val="20"/>
          <w:szCs w:val="20"/>
        </w:rPr>
        <w:t>MyApp</w:t>
      </w:r>
      <w:proofErr w:type="spellEnd"/>
      <w:r>
        <w:rPr>
          <w:rFonts w:ascii="Times New Roman" w:eastAsia="Times New Roman" w:hAnsi="Times New Roman" w:cs="Times New Roman"/>
          <w:sz w:val="20"/>
          <w:szCs w:val="20"/>
        </w:rPr>
        <w:t>);</w:t>
      </w:r>
    </w:p>
    <w:p w14:paraId="6580863A" w14:textId="77777777" w:rsidR="009C1BD2" w:rsidRDefault="009C1BD2">
      <w:pPr>
        <w:spacing w:line="240" w:lineRule="auto"/>
        <w:rPr>
          <w:rFonts w:ascii="Times New Roman" w:eastAsia="Times New Roman" w:hAnsi="Times New Roman" w:cs="Times New Roman"/>
          <w:sz w:val="20"/>
          <w:szCs w:val="20"/>
        </w:rPr>
      </w:pPr>
    </w:p>
    <w:p w14:paraId="0EAA3FBB"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MyApp</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OnInit</w:t>
      </w:r>
      <w:proofErr w:type="spellEnd"/>
      <w:r>
        <w:rPr>
          <w:rFonts w:ascii="Times New Roman" w:eastAsia="Times New Roman" w:hAnsi="Times New Roman" w:cs="Times New Roman"/>
          <w:sz w:val="20"/>
          <w:szCs w:val="20"/>
        </w:rPr>
        <w:t>() {</w:t>
      </w:r>
    </w:p>
    <w:p w14:paraId="345BA88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Diagnostics</w:t>
      </w:r>
      <w:proofErr w:type="spellEnd"/>
      <w:r>
        <w:rPr>
          <w:rFonts w:ascii="Times New Roman" w:eastAsia="Times New Roman" w:hAnsi="Times New Roman" w:cs="Times New Roman"/>
          <w:sz w:val="20"/>
          <w:szCs w:val="20"/>
        </w:rPr>
        <w:t>"));</w:t>
      </w:r>
    </w:p>
    <w:p w14:paraId="3B5DE4D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Show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true</w:t>
      </w:r>
      <w:proofErr w:type="spellEnd"/>
      <w:r>
        <w:rPr>
          <w:rFonts w:ascii="Times New Roman" w:eastAsia="Times New Roman" w:hAnsi="Times New Roman" w:cs="Times New Roman"/>
          <w:sz w:val="20"/>
          <w:szCs w:val="20"/>
        </w:rPr>
        <w:t>);</w:t>
      </w:r>
    </w:p>
    <w:p w14:paraId="1C21E29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return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true</w:t>
      </w:r>
      <w:proofErr w:type="spellEnd"/>
      <w:r>
        <w:rPr>
          <w:rFonts w:ascii="Times New Roman" w:eastAsia="Times New Roman" w:hAnsi="Times New Roman" w:cs="Times New Roman"/>
          <w:sz w:val="20"/>
          <w:szCs w:val="20"/>
        </w:rPr>
        <w:t>;</w:t>
      </w:r>
    </w:p>
    <w:p w14:paraId="5AFF127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06758934" w14:textId="77777777" w:rsidR="009C1BD2" w:rsidRDefault="009C1BD2">
      <w:pPr>
        <w:spacing w:line="240" w:lineRule="auto"/>
        <w:rPr>
          <w:rFonts w:ascii="Times New Roman" w:eastAsia="Times New Roman" w:hAnsi="Times New Roman" w:cs="Times New Roman"/>
          <w:sz w:val="20"/>
          <w:szCs w:val="20"/>
        </w:rPr>
      </w:pPr>
    </w:p>
    <w:p w14:paraId="661D350E" w14:textId="77777777" w:rsidR="009C1BD2"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Visualizer.cpp</w:t>
      </w:r>
    </w:p>
    <w:p w14:paraId="0989378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w:t>
      </w:r>
      <w:proofErr w:type="spellStart"/>
      <w:r>
        <w:rPr>
          <w:rFonts w:ascii="Times New Roman" w:eastAsia="Times New Roman" w:hAnsi="Times New Roman" w:cs="Times New Roman"/>
          <w:sz w:val="20"/>
          <w:szCs w:val="20"/>
        </w:rPr>
        <w:t>Visualizer.h</w:t>
      </w:r>
      <w:proofErr w:type="spellEnd"/>
      <w:r>
        <w:rPr>
          <w:rFonts w:ascii="Times New Roman" w:eastAsia="Times New Roman" w:hAnsi="Times New Roman" w:cs="Times New Roman"/>
          <w:sz w:val="20"/>
          <w:szCs w:val="20"/>
        </w:rPr>
        <w:t>"</w:t>
      </w:r>
    </w:p>
    <w:p w14:paraId="7023D68F" w14:textId="77777777" w:rsidR="009C1BD2" w:rsidRDefault="009C1BD2">
      <w:pPr>
        <w:spacing w:line="240" w:lineRule="auto"/>
        <w:rPr>
          <w:rFonts w:ascii="Times New Roman" w:eastAsia="Times New Roman" w:hAnsi="Times New Roman" w:cs="Times New Roman"/>
          <w:sz w:val="20"/>
          <w:szCs w:val="20"/>
        </w:rPr>
      </w:pPr>
    </w:p>
    <w:p w14:paraId="29EB25B6"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enum</w:t>
      </w:r>
      <w:proofErr w:type="spellEnd"/>
      <w:r>
        <w:rPr>
          <w:rFonts w:ascii="Times New Roman" w:eastAsia="Times New Roman" w:hAnsi="Times New Roman" w:cs="Times New Roman"/>
          <w:sz w:val="20"/>
          <w:szCs w:val="20"/>
        </w:rPr>
        <w:t xml:space="preserve"> {</w:t>
      </w:r>
    </w:p>
    <w:p w14:paraId="3D12710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ID_Connect</w:t>
      </w:r>
      <w:proofErr w:type="spellEnd"/>
      <w:r>
        <w:rPr>
          <w:rFonts w:ascii="Times New Roman" w:eastAsia="Times New Roman" w:hAnsi="Times New Roman" w:cs="Times New Roman"/>
          <w:sz w:val="20"/>
          <w:szCs w:val="20"/>
        </w:rPr>
        <w:t xml:space="preserve"> = 1,</w:t>
      </w:r>
    </w:p>
    <w:p w14:paraId="07874FC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ID_Test</w:t>
      </w:r>
      <w:proofErr w:type="spellEnd"/>
      <w:r>
        <w:rPr>
          <w:rFonts w:ascii="Times New Roman" w:eastAsia="Times New Roman" w:hAnsi="Times New Roman" w:cs="Times New Roman"/>
          <w:sz w:val="20"/>
          <w:szCs w:val="20"/>
        </w:rPr>
        <w:t>,</w:t>
      </w:r>
    </w:p>
    <w:p w14:paraId="6D0C08D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ID_Engine</w:t>
      </w:r>
      <w:proofErr w:type="spellEnd"/>
      <w:r>
        <w:rPr>
          <w:rFonts w:ascii="Times New Roman" w:eastAsia="Times New Roman" w:hAnsi="Times New Roman" w:cs="Times New Roman"/>
          <w:sz w:val="20"/>
          <w:szCs w:val="20"/>
        </w:rPr>
        <w:t>,</w:t>
      </w:r>
    </w:p>
    <w:p w14:paraId="01BB020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ID_Transmission</w:t>
      </w:r>
      <w:proofErr w:type="spellEnd"/>
      <w:r>
        <w:rPr>
          <w:rFonts w:ascii="Times New Roman" w:eastAsia="Times New Roman" w:hAnsi="Times New Roman" w:cs="Times New Roman"/>
          <w:sz w:val="20"/>
          <w:szCs w:val="20"/>
        </w:rPr>
        <w:t>,</w:t>
      </w:r>
    </w:p>
    <w:p w14:paraId="7E48D6A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ID_Hybrid</w:t>
      </w:r>
      <w:proofErr w:type="spellEnd"/>
      <w:r>
        <w:rPr>
          <w:rFonts w:ascii="Times New Roman" w:eastAsia="Times New Roman" w:hAnsi="Times New Roman" w:cs="Times New Roman"/>
          <w:sz w:val="20"/>
          <w:szCs w:val="20"/>
        </w:rPr>
        <w:t>,</w:t>
      </w:r>
    </w:p>
    <w:p w14:paraId="4B607D6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ID_Battery</w:t>
      </w:r>
      <w:proofErr w:type="spellEnd"/>
      <w:r>
        <w:rPr>
          <w:rFonts w:ascii="Times New Roman" w:eastAsia="Times New Roman" w:hAnsi="Times New Roman" w:cs="Times New Roman"/>
          <w:sz w:val="20"/>
          <w:szCs w:val="20"/>
        </w:rPr>
        <w:t>,</w:t>
      </w:r>
    </w:p>
    <w:p w14:paraId="4FB8693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ID_ABS,</w:t>
      </w:r>
    </w:p>
    <w:p w14:paraId="70A9E3D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ID_ESP,</w:t>
      </w:r>
    </w:p>
    <w:p w14:paraId="409655B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ID_ClimateControl</w:t>
      </w:r>
      <w:proofErr w:type="spellEnd"/>
      <w:r>
        <w:rPr>
          <w:rFonts w:ascii="Times New Roman" w:eastAsia="Times New Roman" w:hAnsi="Times New Roman" w:cs="Times New Roman"/>
          <w:sz w:val="20"/>
          <w:szCs w:val="20"/>
        </w:rPr>
        <w:t>,</w:t>
      </w:r>
    </w:p>
    <w:p w14:paraId="6262561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ID_SRS,</w:t>
      </w:r>
    </w:p>
    <w:p w14:paraId="718EAF8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ID_TPMS,</w:t>
      </w:r>
    </w:p>
    <w:p w14:paraId="09F1178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ID_LightingSystem</w:t>
      </w:r>
      <w:proofErr w:type="spellEnd"/>
    </w:p>
    <w:p w14:paraId="01205A2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512F6847" w14:textId="77777777" w:rsidR="009C1BD2" w:rsidRDefault="009C1BD2">
      <w:pPr>
        <w:spacing w:line="240" w:lineRule="auto"/>
        <w:rPr>
          <w:rFonts w:ascii="Times New Roman" w:eastAsia="Times New Roman" w:hAnsi="Times New Roman" w:cs="Times New Roman"/>
          <w:sz w:val="20"/>
          <w:szCs w:val="20"/>
        </w:rPr>
      </w:pPr>
    </w:p>
    <w:p w14:paraId="22C04B08"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wxBEGIN_EVENT_TABLE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wxFrame</w:t>
      </w:r>
      <w:proofErr w:type="spellEnd"/>
      <w:r>
        <w:rPr>
          <w:rFonts w:ascii="Times New Roman" w:eastAsia="Times New Roman" w:hAnsi="Times New Roman" w:cs="Times New Roman"/>
          <w:sz w:val="20"/>
          <w:szCs w:val="20"/>
        </w:rPr>
        <w:t>)</w:t>
      </w:r>
    </w:p>
    <w:p w14:paraId="460B2BA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ID_Connect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OnConnect</w:t>
      </w:r>
      <w:proofErr w:type="spellEnd"/>
      <w:r>
        <w:rPr>
          <w:rFonts w:ascii="Times New Roman" w:eastAsia="Times New Roman" w:hAnsi="Times New Roman" w:cs="Times New Roman"/>
          <w:sz w:val="20"/>
          <w:szCs w:val="20"/>
        </w:rPr>
        <w:t>)</w:t>
      </w:r>
    </w:p>
    <w:p w14:paraId="3597676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OnTest</w:t>
      </w:r>
      <w:proofErr w:type="spellEnd"/>
      <w:r>
        <w:rPr>
          <w:rFonts w:ascii="Times New Roman" w:eastAsia="Times New Roman" w:hAnsi="Times New Roman" w:cs="Times New Roman"/>
          <w:sz w:val="20"/>
          <w:szCs w:val="20"/>
        </w:rPr>
        <w:t>)</w:t>
      </w:r>
    </w:p>
    <w:p w14:paraId="0C66FFA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ID_Engine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OnEngineTest</w:t>
      </w:r>
      <w:proofErr w:type="spellEnd"/>
      <w:r>
        <w:rPr>
          <w:rFonts w:ascii="Times New Roman" w:eastAsia="Times New Roman" w:hAnsi="Times New Roman" w:cs="Times New Roman"/>
          <w:sz w:val="20"/>
          <w:szCs w:val="20"/>
        </w:rPr>
        <w:t>)</w:t>
      </w:r>
    </w:p>
    <w:p w14:paraId="6669D78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ID_Transmission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OnTransmissionTest</w:t>
      </w:r>
      <w:proofErr w:type="spellEnd"/>
      <w:r>
        <w:rPr>
          <w:rFonts w:ascii="Times New Roman" w:eastAsia="Times New Roman" w:hAnsi="Times New Roman" w:cs="Times New Roman"/>
          <w:sz w:val="20"/>
          <w:szCs w:val="20"/>
        </w:rPr>
        <w:t>)</w:t>
      </w:r>
    </w:p>
    <w:p w14:paraId="057EECB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ID_Hybrid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OnHybridTest</w:t>
      </w:r>
      <w:proofErr w:type="spellEnd"/>
      <w:r>
        <w:rPr>
          <w:rFonts w:ascii="Times New Roman" w:eastAsia="Times New Roman" w:hAnsi="Times New Roman" w:cs="Times New Roman"/>
          <w:sz w:val="20"/>
          <w:szCs w:val="20"/>
        </w:rPr>
        <w:t>)</w:t>
      </w:r>
    </w:p>
    <w:p w14:paraId="714B7CD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ID_Battery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OnBatteryTest</w:t>
      </w:r>
      <w:proofErr w:type="spellEnd"/>
      <w:r>
        <w:rPr>
          <w:rFonts w:ascii="Times New Roman" w:eastAsia="Times New Roman" w:hAnsi="Times New Roman" w:cs="Times New Roman"/>
          <w:sz w:val="20"/>
          <w:szCs w:val="20"/>
        </w:rPr>
        <w:t>)</w:t>
      </w:r>
    </w:p>
    <w:p w14:paraId="78025BC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EVT_BUTTON(ID_ABS,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OnABSTest</w:t>
      </w:r>
      <w:proofErr w:type="spellEnd"/>
      <w:r>
        <w:rPr>
          <w:rFonts w:ascii="Times New Roman" w:eastAsia="Times New Roman" w:hAnsi="Times New Roman" w:cs="Times New Roman"/>
          <w:sz w:val="20"/>
          <w:szCs w:val="20"/>
        </w:rPr>
        <w:t>)</w:t>
      </w:r>
    </w:p>
    <w:p w14:paraId="0D883A1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EVT_BUTTON(ID_ESP,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OnESPTest</w:t>
      </w:r>
      <w:proofErr w:type="spellEnd"/>
      <w:r>
        <w:rPr>
          <w:rFonts w:ascii="Times New Roman" w:eastAsia="Times New Roman" w:hAnsi="Times New Roman" w:cs="Times New Roman"/>
          <w:sz w:val="20"/>
          <w:szCs w:val="20"/>
        </w:rPr>
        <w:t>)</w:t>
      </w:r>
    </w:p>
    <w:p w14:paraId="3E283E0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ID_ClimateControl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OnClimateControlTest</w:t>
      </w:r>
      <w:proofErr w:type="spellEnd"/>
      <w:r>
        <w:rPr>
          <w:rFonts w:ascii="Times New Roman" w:eastAsia="Times New Roman" w:hAnsi="Times New Roman" w:cs="Times New Roman"/>
          <w:sz w:val="20"/>
          <w:szCs w:val="20"/>
        </w:rPr>
        <w:t>)</w:t>
      </w:r>
    </w:p>
    <w:p w14:paraId="28E0273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EVT_BUTTON(ID_SRS,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OnSRSTest</w:t>
      </w:r>
      <w:proofErr w:type="spellEnd"/>
      <w:r>
        <w:rPr>
          <w:rFonts w:ascii="Times New Roman" w:eastAsia="Times New Roman" w:hAnsi="Times New Roman" w:cs="Times New Roman"/>
          <w:sz w:val="20"/>
          <w:szCs w:val="20"/>
        </w:rPr>
        <w:t>)</w:t>
      </w:r>
    </w:p>
    <w:p w14:paraId="3A4D94A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EVT_BUTTON(ID_TPMS,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OnTPMSTest</w:t>
      </w:r>
      <w:proofErr w:type="spellEnd"/>
      <w:r>
        <w:rPr>
          <w:rFonts w:ascii="Times New Roman" w:eastAsia="Times New Roman" w:hAnsi="Times New Roman" w:cs="Times New Roman"/>
          <w:sz w:val="20"/>
          <w:szCs w:val="20"/>
        </w:rPr>
        <w:t>)</w:t>
      </w:r>
    </w:p>
    <w:p w14:paraId="4D4C36B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EVT_BUTTON(</w:t>
      </w:r>
      <w:proofErr w:type="spellStart"/>
      <w:r>
        <w:rPr>
          <w:rFonts w:ascii="Times New Roman" w:eastAsia="Times New Roman" w:hAnsi="Times New Roman" w:cs="Times New Roman"/>
          <w:sz w:val="20"/>
          <w:szCs w:val="20"/>
        </w:rPr>
        <w:t>ID_LightingSystem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OnLightingSystemTest</w:t>
      </w:r>
      <w:proofErr w:type="spellEnd"/>
      <w:r>
        <w:rPr>
          <w:rFonts w:ascii="Times New Roman" w:eastAsia="Times New Roman" w:hAnsi="Times New Roman" w:cs="Times New Roman"/>
          <w:sz w:val="20"/>
          <w:szCs w:val="20"/>
        </w:rPr>
        <w:t>)</w:t>
      </w:r>
    </w:p>
    <w:p w14:paraId="7FDCBE5B"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wxEND_EVENT_TABLE</w:t>
      </w:r>
      <w:proofErr w:type="spellEnd"/>
      <w:r>
        <w:rPr>
          <w:rFonts w:ascii="Times New Roman" w:eastAsia="Times New Roman" w:hAnsi="Times New Roman" w:cs="Times New Roman"/>
          <w:sz w:val="20"/>
          <w:szCs w:val="20"/>
        </w:rPr>
        <w:t>()</w:t>
      </w:r>
    </w:p>
    <w:p w14:paraId="527FB71F" w14:textId="77777777" w:rsidR="009C1BD2" w:rsidRDefault="009C1BD2">
      <w:pPr>
        <w:spacing w:line="240" w:lineRule="auto"/>
        <w:rPr>
          <w:rFonts w:ascii="Times New Roman" w:eastAsia="Times New Roman" w:hAnsi="Times New Roman" w:cs="Times New Roman"/>
          <w:sz w:val="20"/>
          <w:szCs w:val="20"/>
        </w:rPr>
      </w:pPr>
    </w:p>
    <w:p w14:paraId="08A10917"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wxFrame</w:t>
      </w:r>
      <w:proofErr w:type="spellEnd"/>
      <w:r>
        <w:rPr>
          <w:rFonts w:ascii="Times New Roman" w:eastAsia="Times New Roman" w:hAnsi="Times New Roman" w:cs="Times New Roman"/>
          <w:sz w:val="20"/>
          <w:szCs w:val="20"/>
        </w:rPr>
        <w:t xml:space="preserve">(NULL, </w:t>
      </w:r>
      <w:proofErr w:type="spellStart"/>
      <w:r>
        <w:rPr>
          <w:rFonts w:ascii="Times New Roman" w:eastAsia="Times New Roman" w:hAnsi="Times New Roman" w:cs="Times New Roman"/>
          <w:sz w:val="20"/>
          <w:szCs w:val="20"/>
        </w:rPr>
        <w:t>wxID_ANY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wxDefaultPosition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wxSize</w:t>
      </w:r>
      <w:proofErr w:type="spellEnd"/>
      <w:r>
        <w:rPr>
          <w:rFonts w:ascii="Times New Roman" w:eastAsia="Times New Roman" w:hAnsi="Times New Roman" w:cs="Times New Roman"/>
          <w:sz w:val="20"/>
          <w:szCs w:val="20"/>
        </w:rPr>
        <w:t>(800, 600)) {</w:t>
      </w:r>
    </w:p>
    <w:p w14:paraId="24E66F4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wxPanel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this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wxID_ANY</w:t>
      </w:r>
      <w:proofErr w:type="spellEnd"/>
      <w:r>
        <w:rPr>
          <w:rFonts w:ascii="Times New Roman" w:eastAsia="Times New Roman" w:hAnsi="Times New Roman" w:cs="Times New Roman"/>
          <w:sz w:val="20"/>
          <w:szCs w:val="20"/>
        </w:rPr>
        <w:t>);</w:t>
      </w:r>
    </w:p>
    <w:p w14:paraId="3746D76C" w14:textId="77777777" w:rsidR="009C1BD2" w:rsidRDefault="009C1BD2">
      <w:pPr>
        <w:spacing w:line="240" w:lineRule="auto"/>
        <w:rPr>
          <w:rFonts w:ascii="Times New Roman" w:eastAsia="Times New Roman" w:hAnsi="Times New Roman" w:cs="Times New Roman"/>
          <w:sz w:val="20"/>
          <w:szCs w:val="20"/>
        </w:rPr>
      </w:pPr>
    </w:p>
    <w:p w14:paraId="33C316A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wxVERTICAL</w:t>
      </w:r>
      <w:proofErr w:type="spellEnd"/>
      <w:r>
        <w:rPr>
          <w:rFonts w:ascii="Times New Roman" w:eastAsia="Times New Roman" w:hAnsi="Times New Roman" w:cs="Times New Roman"/>
          <w:sz w:val="20"/>
          <w:szCs w:val="20"/>
        </w:rPr>
        <w:t>);</w:t>
      </w:r>
    </w:p>
    <w:p w14:paraId="5E4935B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hbox</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wxHORIZONTAL</w:t>
      </w:r>
      <w:proofErr w:type="spellEnd"/>
      <w:r>
        <w:rPr>
          <w:rFonts w:ascii="Times New Roman" w:eastAsia="Times New Roman" w:hAnsi="Times New Roman" w:cs="Times New Roman"/>
          <w:sz w:val="20"/>
          <w:szCs w:val="20"/>
        </w:rPr>
        <w:t>);</w:t>
      </w:r>
    </w:p>
    <w:p w14:paraId="399EDC5D" w14:textId="77777777" w:rsidR="009C1BD2" w:rsidRDefault="009C1BD2">
      <w:pPr>
        <w:spacing w:line="240" w:lineRule="auto"/>
        <w:rPr>
          <w:rFonts w:ascii="Times New Roman" w:eastAsia="Times New Roman" w:hAnsi="Times New Roman" w:cs="Times New Roman"/>
          <w:sz w:val="20"/>
          <w:szCs w:val="20"/>
        </w:rPr>
      </w:pPr>
    </w:p>
    <w:p w14:paraId="1E78B3A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wxFont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 xml:space="preserve">(14, </w:t>
      </w:r>
      <w:proofErr w:type="spellStart"/>
      <w:r>
        <w:rPr>
          <w:rFonts w:ascii="Times New Roman" w:eastAsia="Times New Roman" w:hAnsi="Times New Roman" w:cs="Times New Roman"/>
          <w:sz w:val="20"/>
          <w:szCs w:val="20"/>
        </w:rPr>
        <w:t>wxFONTFAMILY_SWISS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wxFONTSTYLE_NORMAL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wxFONTWEIGHT_BOLD</w:t>
      </w:r>
      <w:proofErr w:type="spellEnd"/>
      <w:r>
        <w:rPr>
          <w:rFonts w:ascii="Times New Roman" w:eastAsia="Times New Roman" w:hAnsi="Times New Roman" w:cs="Times New Roman"/>
          <w:sz w:val="20"/>
          <w:szCs w:val="20"/>
        </w:rPr>
        <w:t>);</w:t>
      </w:r>
    </w:p>
    <w:p w14:paraId="1791D029" w14:textId="77777777" w:rsidR="009C1BD2" w:rsidRDefault="009C1BD2">
      <w:pPr>
        <w:spacing w:line="240" w:lineRule="auto"/>
        <w:rPr>
          <w:rFonts w:ascii="Times New Roman" w:eastAsia="Times New Roman" w:hAnsi="Times New Roman" w:cs="Times New Roman"/>
          <w:sz w:val="20"/>
          <w:szCs w:val="20"/>
        </w:rPr>
      </w:pPr>
    </w:p>
    <w:p w14:paraId="4FEB865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connectBtn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ID_Connect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Connect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wxDefaultPosition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wxSize</w:t>
      </w:r>
      <w:proofErr w:type="spellEnd"/>
      <w:r>
        <w:rPr>
          <w:rFonts w:ascii="Times New Roman" w:eastAsia="Times New Roman" w:hAnsi="Times New Roman" w:cs="Times New Roman"/>
          <w:sz w:val="20"/>
          <w:szCs w:val="20"/>
        </w:rPr>
        <w:t>(100, 30));</w:t>
      </w:r>
    </w:p>
    <w:p w14:paraId="198DA27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connectBtn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699E16B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wxDefaultPosition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wxSize</w:t>
      </w:r>
      <w:proofErr w:type="spellEnd"/>
      <w:r>
        <w:rPr>
          <w:rFonts w:ascii="Times New Roman" w:eastAsia="Times New Roman" w:hAnsi="Times New Roman" w:cs="Times New Roman"/>
          <w:sz w:val="20"/>
          <w:szCs w:val="20"/>
        </w:rPr>
        <w:t>(100, 30));</w:t>
      </w:r>
    </w:p>
    <w:p w14:paraId="70DACE8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53340DC" w14:textId="77777777" w:rsidR="009C1BD2" w:rsidRDefault="009C1BD2">
      <w:pPr>
        <w:spacing w:line="240" w:lineRule="auto"/>
        <w:rPr>
          <w:rFonts w:ascii="Times New Roman" w:eastAsia="Times New Roman" w:hAnsi="Times New Roman" w:cs="Times New Roman"/>
          <w:sz w:val="20"/>
          <w:szCs w:val="20"/>
        </w:rPr>
      </w:pPr>
    </w:p>
    <w:p w14:paraId="6A4BE39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hbox</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connectBtn</w:t>
      </w:r>
      <w:proofErr w:type="spellEnd"/>
      <w:r>
        <w:rPr>
          <w:rFonts w:ascii="Times New Roman" w:eastAsia="Times New Roman" w:hAnsi="Times New Roman" w:cs="Times New Roman"/>
          <w:sz w:val="20"/>
          <w:szCs w:val="20"/>
        </w:rPr>
        <w:t>, 1);</w:t>
      </w:r>
    </w:p>
    <w:p w14:paraId="7C67872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hbox</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testBtn</w:t>
      </w:r>
      <w:proofErr w:type="spellEnd"/>
      <w:r>
        <w:rPr>
          <w:rFonts w:ascii="Times New Roman" w:eastAsia="Times New Roman" w:hAnsi="Times New Roman" w:cs="Times New Roman"/>
          <w:sz w:val="20"/>
          <w:szCs w:val="20"/>
        </w:rPr>
        <w:t>, 1);</w:t>
      </w:r>
    </w:p>
    <w:p w14:paraId="2AB9A955" w14:textId="77777777" w:rsidR="009C1BD2" w:rsidRDefault="009C1BD2">
      <w:pPr>
        <w:spacing w:line="240" w:lineRule="auto"/>
        <w:rPr>
          <w:rFonts w:ascii="Times New Roman" w:eastAsia="Times New Roman" w:hAnsi="Times New Roman" w:cs="Times New Roman"/>
          <w:sz w:val="20"/>
          <w:szCs w:val="20"/>
        </w:rPr>
      </w:pPr>
    </w:p>
    <w:p w14:paraId="2FA1EF9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hbox</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wxALIGN_CENTER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wxTOP</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wxBOTTOM</w:t>
      </w:r>
      <w:proofErr w:type="spellEnd"/>
      <w:r>
        <w:rPr>
          <w:rFonts w:ascii="Times New Roman" w:eastAsia="Times New Roman" w:hAnsi="Times New Roman" w:cs="Times New Roman"/>
          <w:sz w:val="20"/>
          <w:szCs w:val="20"/>
        </w:rPr>
        <w:t>, 10);</w:t>
      </w:r>
    </w:p>
    <w:p w14:paraId="7270E877" w14:textId="77777777" w:rsidR="009C1BD2" w:rsidRDefault="009C1BD2">
      <w:pPr>
        <w:spacing w:line="240" w:lineRule="auto"/>
        <w:rPr>
          <w:rFonts w:ascii="Times New Roman" w:eastAsia="Times New Roman" w:hAnsi="Times New Roman" w:cs="Times New Roman"/>
          <w:sz w:val="20"/>
          <w:szCs w:val="20"/>
        </w:rPr>
      </w:pPr>
    </w:p>
    <w:p w14:paraId="7093060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wxGridSizer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wxGridSizer</w:t>
      </w:r>
      <w:proofErr w:type="spellEnd"/>
      <w:r>
        <w:rPr>
          <w:rFonts w:ascii="Times New Roman" w:eastAsia="Times New Roman" w:hAnsi="Times New Roman" w:cs="Times New Roman"/>
          <w:sz w:val="20"/>
          <w:szCs w:val="20"/>
        </w:rPr>
        <w:t>(2, 5, 10, 10);</w:t>
      </w:r>
    </w:p>
    <w:p w14:paraId="535C256B" w14:textId="77777777" w:rsidR="009C1BD2" w:rsidRDefault="009C1BD2">
      <w:pPr>
        <w:spacing w:line="240" w:lineRule="auto"/>
        <w:rPr>
          <w:rFonts w:ascii="Times New Roman" w:eastAsia="Times New Roman" w:hAnsi="Times New Roman" w:cs="Times New Roman"/>
          <w:sz w:val="20"/>
          <w:szCs w:val="20"/>
        </w:rPr>
      </w:pPr>
    </w:p>
    <w:p w14:paraId="11146E1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engineBtn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ID_Engine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w:t>
      </w:r>
    </w:p>
    <w:p w14:paraId="57D0114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engineBtn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64333E4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1CE95588" w14:textId="77777777" w:rsidR="009C1BD2" w:rsidRDefault="009C1BD2">
      <w:pPr>
        <w:spacing w:line="240" w:lineRule="auto"/>
        <w:rPr>
          <w:rFonts w:ascii="Times New Roman" w:eastAsia="Times New Roman" w:hAnsi="Times New Roman" w:cs="Times New Roman"/>
          <w:sz w:val="20"/>
          <w:szCs w:val="20"/>
        </w:rPr>
      </w:pPr>
    </w:p>
    <w:p w14:paraId="3E83022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transmissionBtn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ID_Transmission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Transmission</w:t>
      </w:r>
      <w:proofErr w:type="spellEnd"/>
      <w:r>
        <w:rPr>
          <w:rFonts w:ascii="Times New Roman" w:eastAsia="Times New Roman" w:hAnsi="Times New Roman" w:cs="Times New Roman"/>
          <w:sz w:val="20"/>
          <w:szCs w:val="20"/>
        </w:rPr>
        <w:t>"));</w:t>
      </w:r>
    </w:p>
    <w:p w14:paraId="42F71B9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transmissionBtn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CE94B6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transmissionBtn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3CFDFA45" w14:textId="77777777" w:rsidR="009C1BD2" w:rsidRDefault="009C1BD2">
      <w:pPr>
        <w:spacing w:line="240" w:lineRule="auto"/>
        <w:rPr>
          <w:rFonts w:ascii="Times New Roman" w:eastAsia="Times New Roman" w:hAnsi="Times New Roman" w:cs="Times New Roman"/>
          <w:sz w:val="20"/>
          <w:szCs w:val="20"/>
        </w:rPr>
      </w:pPr>
    </w:p>
    <w:p w14:paraId="7676F2B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hybridBtn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ID_Hybrid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w:t>
      </w:r>
    </w:p>
    <w:p w14:paraId="4C4A6BE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hybridBtn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5E19C4C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hybridBtn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1D9F9E14" w14:textId="77777777" w:rsidR="009C1BD2" w:rsidRDefault="009C1BD2">
      <w:pPr>
        <w:spacing w:line="240" w:lineRule="auto"/>
        <w:rPr>
          <w:rFonts w:ascii="Times New Roman" w:eastAsia="Times New Roman" w:hAnsi="Times New Roman" w:cs="Times New Roman"/>
          <w:sz w:val="20"/>
          <w:szCs w:val="20"/>
        </w:rPr>
      </w:pPr>
    </w:p>
    <w:p w14:paraId="0F80223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batteryBtn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ID_Battery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w:t>
      </w:r>
    </w:p>
    <w:p w14:paraId="41AC326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batteryBtn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06165E4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232BA0DD" w14:textId="77777777" w:rsidR="009C1BD2" w:rsidRDefault="009C1BD2">
      <w:pPr>
        <w:spacing w:line="240" w:lineRule="auto"/>
        <w:rPr>
          <w:rFonts w:ascii="Times New Roman" w:eastAsia="Times New Roman" w:hAnsi="Times New Roman" w:cs="Times New Roman"/>
          <w:sz w:val="20"/>
          <w:szCs w:val="20"/>
        </w:rPr>
      </w:pPr>
    </w:p>
    <w:p w14:paraId="5BC6F44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absBtn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ID_ABS,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("ABS"));</w:t>
      </w:r>
    </w:p>
    <w:p w14:paraId="7A97531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absBtn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A5C664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absBtn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65CBF360" w14:textId="77777777" w:rsidR="009C1BD2" w:rsidRDefault="009C1BD2">
      <w:pPr>
        <w:spacing w:line="240" w:lineRule="auto"/>
        <w:rPr>
          <w:rFonts w:ascii="Times New Roman" w:eastAsia="Times New Roman" w:hAnsi="Times New Roman" w:cs="Times New Roman"/>
          <w:sz w:val="20"/>
          <w:szCs w:val="20"/>
        </w:rPr>
      </w:pPr>
    </w:p>
    <w:p w14:paraId="5C449E5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espBtn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ID_ESP,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("ESP"));</w:t>
      </w:r>
    </w:p>
    <w:p w14:paraId="4F7A473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espBtn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210BE9B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espBtn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6112FE28" w14:textId="77777777" w:rsidR="009C1BD2" w:rsidRDefault="009C1BD2">
      <w:pPr>
        <w:spacing w:line="240" w:lineRule="auto"/>
        <w:rPr>
          <w:rFonts w:ascii="Times New Roman" w:eastAsia="Times New Roman" w:hAnsi="Times New Roman" w:cs="Times New Roman"/>
          <w:sz w:val="20"/>
          <w:szCs w:val="20"/>
        </w:rPr>
      </w:pPr>
    </w:p>
    <w:p w14:paraId="30AD201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climateControlBtn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ID_ClimateControl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Climate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Control</w:t>
      </w:r>
      <w:proofErr w:type="spellEnd"/>
      <w:r>
        <w:rPr>
          <w:rFonts w:ascii="Times New Roman" w:eastAsia="Times New Roman" w:hAnsi="Times New Roman" w:cs="Times New Roman"/>
          <w:sz w:val="20"/>
          <w:szCs w:val="20"/>
        </w:rPr>
        <w:t>"));</w:t>
      </w:r>
    </w:p>
    <w:p w14:paraId="7CB5113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climateControlBtn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49620BF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climateControlBtn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5171401E" w14:textId="77777777" w:rsidR="009C1BD2" w:rsidRDefault="009C1BD2">
      <w:pPr>
        <w:spacing w:line="240" w:lineRule="auto"/>
        <w:rPr>
          <w:rFonts w:ascii="Times New Roman" w:eastAsia="Times New Roman" w:hAnsi="Times New Roman" w:cs="Times New Roman"/>
          <w:sz w:val="20"/>
          <w:szCs w:val="20"/>
        </w:rPr>
      </w:pPr>
    </w:p>
    <w:p w14:paraId="00B5ACB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srsBtn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ID_SRS,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("SRS"));</w:t>
      </w:r>
    </w:p>
    <w:p w14:paraId="54B0D9C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srsBtn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FA0731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srsBtn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696B90E4" w14:textId="77777777" w:rsidR="009C1BD2" w:rsidRDefault="009C1BD2">
      <w:pPr>
        <w:spacing w:line="240" w:lineRule="auto"/>
        <w:rPr>
          <w:rFonts w:ascii="Times New Roman" w:eastAsia="Times New Roman" w:hAnsi="Times New Roman" w:cs="Times New Roman"/>
          <w:sz w:val="20"/>
          <w:szCs w:val="20"/>
        </w:rPr>
      </w:pPr>
    </w:p>
    <w:p w14:paraId="5EA277B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tpmsBtn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ID_TPMS,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("TPMS"));</w:t>
      </w:r>
    </w:p>
    <w:p w14:paraId="19D8394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tpmsBtn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719DAF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tpmsBtn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55F219D5" w14:textId="77777777" w:rsidR="009C1BD2" w:rsidRDefault="009C1BD2">
      <w:pPr>
        <w:spacing w:line="240" w:lineRule="auto"/>
        <w:rPr>
          <w:rFonts w:ascii="Times New Roman" w:eastAsia="Times New Roman" w:hAnsi="Times New Roman" w:cs="Times New Roman"/>
          <w:sz w:val="20"/>
          <w:szCs w:val="20"/>
        </w:rPr>
      </w:pPr>
    </w:p>
    <w:p w14:paraId="43D5F3F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lightingSystemBtn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wxButton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ID_LightingSystem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Lighting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w:t>
      </w:r>
    </w:p>
    <w:p w14:paraId="01FE3B8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lightingSystemBtn</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SetFont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buttonFont</w:t>
      </w:r>
      <w:proofErr w:type="spellEnd"/>
      <w:r>
        <w:rPr>
          <w:rFonts w:ascii="Times New Roman" w:eastAsia="Times New Roman" w:hAnsi="Times New Roman" w:cs="Times New Roman"/>
          <w:sz w:val="20"/>
          <w:szCs w:val="20"/>
        </w:rPr>
        <w:t>);</w:t>
      </w:r>
    </w:p>
    <w:p w14:paraId="113E853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lightingSystemBtn</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268A0473" w14:textId="77777777" w:rsidR="009C1BD2" w:rsidRDefault="009C1BD2">
      <w:pPr>
        <w:spacing w:line="240" w:lineRule="auto"/>
        <w:rPr>
          <w:rFonts w:ascii="Times New Roman" w:eastAsia="Times New Roman" w:hAnsi="Times New Roman" w:cs="Times New Roman"/>
          <w:sz w:val="20"/>
          <w:szCs w:val="20"/>
        </w:rPr>
      </w:pPr>
    </w:p>
    <w:p w14:paraId="17D97C5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 xml:space="preserve">, 1, </w:t>
      </w:r>
      <w:proofErr w:type="spellStart"/>
      <w:r>
        <w:rPr>
          <w:rFonts w:ascii="Times New Roman" w:eastAsia="Times New Roman" w:hAnsi="Times New Roman" w:cs="Times New Roman"/>
          <w:sz w:val="20"/>
          <w:szCs w:val="20"/>
        </w:rPr>
        <w:t>wxEXPAND</w:t>
      </w:r>
      <w:proofErr w:type="spellEnd"/>
      <w:r>
        <w:rPr>
          <w:rFonts w:ascii="Times New Roman" w:eastAsia="Times New Roman" w:hAnsi="Times New Roman" w:cs="Times New Roman"/>
          <w:sz w:val="20"/>
          <w:szCs w:val="20"/>
        </w:rPr>
        <w:t>);</w:t>
      </w:r>
    </w:p>
    <w:p w14:paraId="0D847AF7" w14:textId="77777777" w:rsidR="009C1BD2" w:rsidRDefault="009C1BD2">
      <w:pPr>
        <w:spacing w:line="240" w:lineRule="auto"/>
        <w:rPr>
          <w:rFonts w:ascii="Times New Roman" w:eastAsia="Times New Roman" w:hAnsi="Times New Roman" w:cs="Times New Roman"/>
          <w:sz w:val="20"/>
          <w:szCs w:val="20"/>
        </w:rPr>
      </w:pPr>
    </w:p>
    <w:p w14:paraId="2E6E094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SetSizer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w:t>
      </w:r>
    </w:p>
    <w:p w14:paraId="4E66E7C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w:t>
      </w:r>
    </w:p>
    <w:p w14:paraId="5CD75260" w14:textId="77777777" w:rsidR="009C1BD2" w:rsidRDefault="009C1BD2">
      <w:pPr>
        <w:spacing w:line="240" w:lineRule="auto"/>
        <w:rPr>
          <w:rFonts w:ascii="Times New Roman" w:eastAsia="Times New Roman" w:hAnsi="Times New Roman" w:cs="Times New Roman"/>
          <w:sz w:val="20"/>
          <w:szCs w:val="20"/>
        </w:rPr>
      </w:pPr>
    </w:p>
    <w:p w14:paraId="4B8021D6"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OnConnect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0D9EFD5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wxMessageBox</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Connecting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Connect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wxOK</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wxICON_INFORMATION</w:t>
      </w:r>
      <w:proofErr w:type="spellEnd"/>
      <w:r>
        <w:rPr>
          <w:rFonts w:ascii="Times New Roman" w:eastAsia="Times New Roman" w:hAnsi="Times New Roman" w:cs="Times New Roman"/>
          <w:sz w:val="20"/>
          <w:szCs w:val="20"/>
        </w:rPr>
        <w:t>);</w:t>
      </w:r>
    </w:p>
    <w:p w14:paraId="2769A9F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1BAABE94" w14:textId="77777777" w:rsidR="009C1BD2" w:rsidRDefault="009C1BD2">
      <w:pPr>
        <w:spacing w:line="240" w:lineRule="auto"/>
        <w:rPr>
          <w:rFonts w:ascii="Times New Roman" w:eastAsia="Times New Roman" w:hAnsi="Times New Roman" w:cs="Times New Roman"/>
          <w:sz w:val="20"/>
          <w:szCs w:val="20"/>
        </w:rPr>
      </w:pPr>
    </w:p>
    <w:p w14:paraId="005DF6AE"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2FCD2C8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wxArrayString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choices</w:t>
      </w:r>
      <w:proofErr w:type="spellEnd"/>
      <w:r>
        <w:rPr>
          <w:rFonts w:ascii="Times New Roman" w:eastAsia="Times New Roman" w:hAnsi="Times New Roman" w:cs="Times New Roman"/>
          <w:sz w:val="20"/>
          <w:szCs w:val="20"/>
        </w:rPr>
        <w:t>;</w:t>
      </w:r>
    </w:p>
    <w:p w14:paraId="6D33180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choices.Add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Toyota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Prius</w:t>
      </w:r>
      <w:proofErr w:type="spellEnd"/>
      <w:r>
        <w:rPr>
          <w:rFonts w:ascii="Times New Roman" w:eastAsia="Times New Roman" w:hAnsi="Times New Roman" w:cs="Times New Roman"/>
          <w:sz w:val="20"/>
          <w:szCs w:val="20"/>
        </w:rPr>
        <w:t>"));</w:t>
      </w:r>
    </w:p>
    <w:p w14:paraId="5C2DC7F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choices.Add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Honda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Accord</w:t>
      </w:r>
      <w:proofErr w:type="spellEnd"/>
      <w:r>
        <w:rPr>
          <w:rFonts w:ascii="Times New Roman" w:eastAsia="Times New Roman" w:hAnsi="Times New Roman" w:cs="Times New Roman"/>
          <w:sz w:val="20"/>
          <w:szCs w:val="20"/>
        </w:rPr>
        <w:t>"));</w:t>
      </w:r>
    </w:p>
    <w:p w14:paraId="635D3FA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choices.Add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Nissan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Leaf</w:t>
      </w:r>
      <w:proofErr w:type="spellEnd"/>
      <w:r>
        <w:rPr>
          <w:rFonts w:ascii="Times New Roman" w:eastAsia="Times New Roman" w:hAnsi="Times New Roman" w:cs="Times New Roman"/>
          <w:sz w:val="20"/>
          <w:szCs w:val="20"/>
        </w:rPr>
        <w:t>"));</w:t>
      </w:r>
    </w:p>
    <w:p w14:paraId="0B5F92E2" w14:textId="77777777" w:rsidR="009C1BD2" w:rsidRDefault="009C1BD2">
      <w:pPr>
        <w:spacing w:line="240" w:lineRule="auto"/>
        <w:rPr>
          <w:rFonts w:ascii="Times New Roman" w:eastAsia="Times New Roman" w:hAnsi="Times New Roman" w:cs="Times New Roman"/>
          <w:sz w:val="20"/>
          <w:szCs w:val="20"/>
        </w:rPr>
      </w:pPr>
    </w:p>
    <w:p w14:paraId="6C9297D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wxSingleChoiceDialog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dialog</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this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Select</w:t>
      </w:r>
      <w:proofErr w:type="spellEnd"/>
      <w:r>
        <w:rPr>
          <w:rFonts w:ascii="Times New Roman" w:eastAsia="Times New Roman" w:hAnsi="Times New Roman" w:cs="Times New Roman"/>
          <w:sz w:val="20"/>
          <w:szCs w:val="20"/>
        </w:rPr>
        <w:t xml:space="preserve"> a </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choices</w:t>
      </w:r>
      <w:proofErr w:type="spellEnd"/>
      <w:r>
        <w:rPr>
          <w:rFonts w:ascii="Times New Roman" w:eastAsia="Times New Roman" w:hAnsi="Times New Roman" w:cs="Times New Roman"/>
          <w:sz w:val="20"/>
          <w:szCs w:val="20"/>
        </w:rPr>
        <w:t>);</w:t>
      </w:r>
    </w:p>
    <w:p w14:paraId="4ED794E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dialog.ShowModal</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wxID_OK</w:t>
      </w:r>
      <w:proofErr w:type="spellEnd"/>
      <w:r>
        <w:rPr>
          <w:rFonts w:ascii="Times New Roman" w:eastAsia="Times New Roman" w:hAnsi="Times New Roman" w:cs="Times New Roman"/>
          <w:sz w:val="20"/>
          <w:szCs w:val="20"/>
        </w:rPr>
        <w:t>) {</w:t>
      </w:r>
    </w:p>
    <w:p w14:paraId="3F78498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selectedVehicle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dialog.GetStringSelection</w:t>
      </w:r>
      <w:proofErr w:type="spellEnd"/>
      <w:r>
        <w:rPr>
          <w:rFonts w:ascii="Times New Roman" w:eastAsia="Times New Roman" w:hAnsi="Times New Roman" w:cs="Times New Roman"/>
          <w:sz w:val="20"/>
          <w:szCs w:val="20"/>
        </w:rPr>
        <w:t>();</w:t>
      </w:r>
    </w:p>
    <w:p w14:paraId="04AA3B5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wxMessageBox</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Selected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 + </w:t>
      </w:r>
      <w:proofErr w:type="spellStart"/>
      <w:r>
        <w:rPr>
          <w:rFonts w:ascii="Times New Roman" w:eastAsia="Times New Roman" w:hAnsi="Times New Roman" w:cs="Times New Roman"/>
          <w:sz w:val="20"/>
          <w:szCs w:val="20"/>
        </w:rPr>
        <w:t>selectedVehicle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Selection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wxOK</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wxICON_INFORMATION</w:t>
      </w:r>
      <w:proofErr w:type="spellEnd"/>
      <w:r>
        <w:rPr>
          <w:rFonts w:ascii="Times New Roman" w:eastAsia="Times New Roman" w:hAnsi="Times New Roman" w:cs="Times New Roman"/>
          <w:sz w:val="20"/>
          <w:szCs w:val="20"/>
        </w:rPr>
        <w:t>);</w:t>
      </w:r>
    </w:p>
    <w:p w14:paraId="11B3CE1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9F59BB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1E62F1FA" w14:textId="77777777" w:rsidR="009C1BD2" w:rsidRDefault="009C1BD2">
      <w:pPr>
        <w:spacing w:line="240" w:lineRule="auto"/>
        <w:rPr>
          <w:rFonts w:ascii="Times New Roman" w:eastAsia="Times New Roman" w:hAnsi="Times New Roman" w:cs="Times New Roman"/>
          <w:sz w:val="20"/>
          <w:szCs w:val="20"/>
        </w:rPr>
      </w:pPr>
    </w:p>
    <w:p w14:paraId="54E9D664"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OnEngineTest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29D29A9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w:t>
      </w:r>
    </w:p>
    <w:p w14:paraId="0F823C2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124B343C" w14:textId="77777777" w:rsidR="009C1BD2" w:rsidRDefault="009C1BD2">
      <w:pPr>
        <w:spacing w:line="240" w:lineRule="auto"/>
        <w:rPr>
          <w:rFonts w:ascii="Times New Roman" w:eastAsia="Times New Roman" w:hAnsi="Times New Roman" w:cs="Times New Roman"/>
          <w:sz w:val="20"/>
          <w:szCs w:val="20"/>
        </w:rPr>
      </w:pPr>
    </w:p>
    <w:p w14:paraId="6A1FA9E0"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OnTransmissionTest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5BC4EC8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Transmission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Transmission</w:t>
      </w:r>
      <w:proofErr w:type="spellEnd"/>
      <w:r>
        <w:rPr>
          <w:rFonts w:ascii="Times New Roman" w:eastAsia="Times New Roman" w:hAnsi="Times New Roman" w:cs="Times New Roman"/>
          <w:sz w:val="20"/>
          <w:szCs w:val="20"/>
        </w:rPr>
        <w:t>..."));</w:t>
      </w:r>
    </w:p>
    <w:p w14:paraId="2CB32EC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7115FDBA" w14:textId="77777777" w:rsidR="009C1BD2" w:rsidRDefault="009C1BD2">
      <w:pPr>
        <w:spacing w:line="240" w:lineRule="auto"/>
        <w:rPr>
          <w:rFonts w:ascii="Times New Roman" w:eastAsia="Times New Roman" w:hAnsi="Times New Roman" w:cs="Times New Roman"/>
          <w:sz w:val="20"/>
          <w:szCs w:val="20"/>
        </w:rPr>
      </w:pPr>
    </w:p>
    <w:p w14:paraId="73B3B151"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OnHybridTest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4FA66E3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w:t>
      </w:r>
    </w:p>
    <w:p w14:paraId="3EDFA66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24FE7BA8" w14:textId="77777777" w:rsidR="009C1BD2" w:rsidRDefault="009C1BD2">
      <w:pPr>
        <w:spacing w:line="240" w:lineRule="auto"/>
        <w:rPr>
          <w:rFonts w:ascii="Times New Roman" w:eastAsia="Times New Roman" w:hAnsi="Times New Roman" w:cs="Times New Roman"/>
          <w:sz w:val="20"/>
          <w:szCs w:val="20"/>
        </w:rPr>
      </w:pPr>
    </w:p>
    <w:p w14:paraId="51DA9A25"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OnBatteryTest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4A586D8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w:t>
      </w:r>
    </w:p>
    <w:p w14:paraId="3D6EF06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640A15EE" w14:textId="77777777" w:rsidR="009C1BD2" w:rsidRDefault="009C1BD2">
      <w:pPr>
        <w:spacing w:line="240" w:lineRule="auto"/>
        <w:rPr>
          <w:rFonts w:ascii="Times New Roman" w:eastAsia="Times New Roman" w:hAnsi="Times New Roman" w:cs="Times New Roman"/>
          <w:sz w:val="20"/>
          <w:szCs w:val="20"/>
        </w:rPr>
      </w:pPr>
    </w:p>
    <w:p w14:paraId="71F83C3A"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OnABSTest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5B2B651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 xml:space="preserve">("ABS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ABS..."));</w:t>
      </w:r>
    </w:p>
    <w:p w14:paraId="2AD141E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38D8FC27" w14:textId="77777777" w:rsidR="009C1BD2" w:rsidRDefault="009C1BD2">
      <w:pPr>
        <w:spacing w:line="240" w:lineRule="auto"/>
        <w:rPr>
          <w:rFonts w:ascii="Times New Roman" w:eastAsia="Times New Roman" w:hAnsi="Times New Roman" w:cs="Times New Roman"/>
          <w:sz w:val="20"/>
          <w:szCs w:val="20"/>
        </w:rPr>
      </w:pPr>
    </w:p>
    <w:p w14:paraId="774E2C79"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OnESPTest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0D0D02A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 xml:space="preserve">("ESP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ESP..."));</w:t>
      </w:r>
    </w:p>
    <w:p w14:paraId="472BEC0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7B0AB230" w14:textId="77777777" w:rsidR="009C1BD2" w:rsidRDefault="009C1BD2">
      <w:pPr>
        <w:spacing w:line="240" w:lineRule="auto"/>
        <w:rPr>
          <w:rFonts w:ascii="Times New Roman" w:eastAsia="Times New Roman" w:hAnsi="Times New Roman" w:cs="Times New Roman"/>
          <w:sz w:val="20"/>
          <w:szCs w:val="20"/>
        </w:rPr>
      </w:pPr>
    </w:p>
    <w:p w14:paraId="6462DFF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OnClimateControlTest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4037ACD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Climate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Control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Climate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Control</w:t>
      </w:r>
      <w:proofErr w:type="spellEnd"/>
      <w:r>
        <w:rPr>
          <w:rFonts w:ascii="Times New Roman" w:eastAsia="Times New Roman" w:hAnsi="Times New Roman" w:cs="Times New Roman"/>
          <w:sz w:val="20"/>
          <w:szCs w:val="20"/>
        </w:rPr>
        <w:t>..."));</w:t>
      </w:r>
    </w:p>
    <w:p w14:paraId="32EDF22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6D703B74" w14:textId="77777777" w:rsidR="009C1BD2" w:rsidRDefault="009C1BD2">
      <w:pPr>
        <w:spacing w:line="240" w:lineRule="auto"/>
        <w:rPr>
          <w:rFonts w:ascii="Times New Roman" w:eastAsia="Times New Roman" w:hAnsi="Times New Roman" w:cs="Times New Roman"/>
          <w:sz w:val="20"/>
          <w:szCs w:val="20"/>
        </w:rPr>
      </w:pPr>
    </w:p>
    <w:p w14:paraId="05A5B732"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OnSRSTest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4171BBE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 xml:space="preserve">("SRS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SRS..."));</w:t>
      </w:r>
    </w:p>
    <w:p w14:paraId="434346D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07028F57" w14:textId="77777777" w:rsidR="009C1BD2" w:rsidRDefault="009C1BD2">
      <w:pPr>
        <w:spacing w:line="240" w:lineRule="auto"/>
        <w:rPr>
          <w:rFonts w:ascii="Times New Roman" w:eastAsia="Times New Roman" w:hAnsi="Times New Roman" w:cs="Times New Roman"/>
          <w:sz w:val="20"/>
          <w:szCs w:val="20"/>
        </w:rPr>
      </w:pPr>
    </w:p>
    <w:p w14:paraId="0841A42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OnTPMSTest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5943DBD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 xml:space="preserve">("TPMS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TPMS..."));</w:t>
      </w:r>
    </w:p>
    <w:p w14:paraId="1B5689C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61EF43C5" w14:textId="77777777" w:rsidR="009C1BD2" w:rsidRDefault="009C1BD2">
      <w:pPr>
        <w:spacing w:line="240" w:lineRule="auto"/>
        <w:rPr>
          <w:rFonts w:ascii="Times New Roman" w:eastAsia="Times New Roman" w:hAnsi="Times New Roman" w:cs="Times New Roman"/>
          <w:sz w:val="20"/>
          <w:szCs w:val="20"/>
        </w:rPr>
      </w:pPr>
    </w:p>
    <w:p w14:paraId="3307BF2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OnLightingSystemTest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 {</w:t>
      </w:r>
    </w:p>
    <w:p w14:paraId="4B3DD65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Lighting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Testing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Lighting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w:t>
      </w:r>
    </w:p>
    <w:p w14:paraId="1E53F1B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156DB35C" w14:textId="77777777" w:rsidR="009C1BD2" w:rsidRDefault="009C1BD2">
      <w:pPr>
        <w:spacing w:line="240" w:lineRule="auto"/>
        <w:rPr>
          <w:rFonts w:ascii="Times New Roman" w:eastAsia="Times New Roman" w:hAnsi="Times New Roman" w:cs="Times New Roman"/>
          <w:sz w:val="20"/>
          <w:szCs w:val="20"/>
        </w:rPr>
      </w:pPr>
    </w:p>
    <w:p w14:paraId="2C867FC7"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message</w:t>
      </w:r>
      <w:proofErr w:type="spellEnd"/>
      <w:r>
        <w:rPr>
          <w:rFonts w:ascii="Times New Roman" w:eastAsia="Times New Roman" w:hAnsi="Times New Roman" w:cs="Times New Roman"/>
          <w:sz w:val="20"/>
          <w:szCs w:val="20"/>
        </w:rPr>
        <w:t>) {</w:t>
      </w:r>
    </w:p>
    <w:p w14:paraId="3EE0C75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wxFrame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newFrame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wxFrame</w:t>
      </w:r>
      <w:proofErr w:type="spellEnd"/>
      <w:r>
        <w:rPr>
          <w:rFonts w:ascii="Times New Roman" w:eastAsia="Times New Roman" w:hAnsi="Times New Roman" w:cs="Times New Roman"/>
          <w:sz w:val="20"/>
          <w:szCs w:val="20"/>
        </w:rPr>
        <w:t xml:space="preserve">(NULL, </w:t>
      </w:r>
      <w:proofErr w:type="spellStart"/>
      <w:r>
        <w:rPr>
          <w:rFonts w:ascii="Times New Roman" w:eastAsia="Times New Roman" w:hAnsi="Times New Roman" w:cs="Times New Roman"/>
          <w:sz w:val="20"/>
          <w:szCs w:val="20"/>
        </w:rPr>
        <w:t>wxID_ANY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wxDefaultPosition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wxSize</w:t>
      </w:r>
      <w:proofErr w:type="spellEnd"/>
      <w:r>
        <w:rPr>
          <w:rFonts w:ascii="Times New Roman" w:eastAsia="Times New Roman" w:hAnsi="Times New Roman" w:cs="Times New Roman"/>
          <w:sz w:val="20"/>
          <w:szCs w:val="20"/>
        </w:rPr>
        <w:t>(400, 300));</w:t>
      </w:r>
    </w:p>
    <w:p w14:paraId="504C2A7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wxPanel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newFrame</w:t>
      </w:r>
      <w:proofErr w:type="spellEnd"/>
      <w:r>
        <w:rPr>
          <w:rFonts w:ascii="Times New Roman" w:eastAsia="Times New Roman" w:hAnsi="Times New Roman" w:cs="Times New Roman"/>
          <w:sz w:val="20"/>
          <w:szCs w:val="20"/>
        </w:rPr>
        <w:t>, -1);</w:t>
      </w:r>
    </w:p>
    <w:p w14:paraId="150643F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wxBoxSizer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wxVERTICAL</w:t>
      </w:r>
      <w:proofErr w:type="spellEnd"/>
      <w:r>
        <w:rPr>
          <w:rFonts w:ascii="Times New Roman" w:eastAsia="Times New Roman" w:hAnsi="Times New Roman" w:cs="Times New Roman"/>
          <w:sz w:val="20"/>
          <w:szCs w:val="20"/>
        </w:rPr>
        <w:t>);</w:t>
      </w:r>
    </w:p>
    <w:p w14:paraId="2C69422E" w14:textId="77777777" w:rsidR="009C1BD2" w:rsidRDefault="009C1BD2">
      <w:pPr>
        <w:spacing w:line="240" w:lineRule="auto"/>
        <w:rPr>
          <w:rFonts w:ascii="Times New Roman" w:eastAsia="Times New Roman" w:hAnsi="Times New Roman" w:cs="Times New Roman"/>
          <w:sz w:val="20"/>
          <w:szCs w:val="20"/>
        </w:rPr>
      </w:pPr>
    </w:p>
    <w:p w14:paraId="5D1C991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wxStaticText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text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wxStaticText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wxID_ANY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message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wxPoint</w:t>
      </w:r>
      <w:proofErr w:type="spellEnd"/>
      <w:r>
        <w:rPr>
          <w:rFonts w:ascii="Times New Roman" w:eastAsia="Times New Roman" w:hAnsi="Times New Roman" w:cs="Times New Roman"/>
          <w:sz w:val="20"/>
          <w:szCs w:val="20"/>
        </w:rPr>
        <w:t>(20, 20));</w:t>
      </w:r>
    </w:p>
    <w:p w14:paraId="2D29813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Add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text</w:t>
      </w:r>
      <w:proofErr w:type="spellEnd"/>
      <w:r>
        <w:rPr>
          <w:rFonts w:ascii="Times New Roman" w:eastAsia="Times New Roman" w:hAnsi="Times New Roman" w:cs="Times New Roman"/>
          <w:sz w:val="20"/>
          <w:szCs w:val="20"/>
        </w:rPr>
        <w:t xml:space="preserve">, 0, </w:t>
      </w:r>
      <w:proofErr w:type="spellStart"/>
      <w:r>
        <w:rPr>
          <w:rFonts w:ascii="Times New Roman" w:eastAsia="Times New Roman" w:hAnsi="Times New Roman" w:cs="Times New Roman"/>
          <w:sz w:val="20"/>
          <w:szCs w:val="20"/>
        </w:rPr>
        <w:t>wxALL</w:t>
      </w:r>
      <w:proofErr w:type="spellEnd"/>
      <w:r>
        <w:rPr>
          <w:rFonts w:ascii="Times New Roman" w:eastAsia="Times New Roman" w:hAnsi="Times New Roman" w:cs="Times New Roman"/>
          <w:sz w:val="20"/>
          <w:szCs w:val="20"/>
        </w:rPr>
        <w:t>, 10);</w:t>
      </w:r>
    </w:p>
    <w:p w14:paraId="2C4ED281" w14:textId="77777777" w:rsidR="009C1BD2" w:rsidRDefault="009C1BD2">
      <w:pPr>
        <w:spacing w:line="240" w:lineRule="auto"/>
        <w:rPr>
          <w:rFonts w:ascii="Times New Roman" w:eastAsia="Times New Roman" w:hAnsi="Times New Roman" w:cs="Times New Roman"/>
          <w:sz w:val="20"/>
          <w:szCs w:val="20"/>
        </w:rPr>
      </w:pPr>
    </w:p>
    <w:p w14:paraId="66EE693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panel</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SetSizer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vbox</w:t>
      </w:r>
      <w:proofErr w:type="spellEnd"/>
      <w:r>
        <w:rPr>
          <w:rFonts w:ascii="Times New Roman" w:eastAsia="Times New Roman" w:hAnsi="Times New Roman" w:cs="Times New Roman"/>
          <w:sz w:val="20"/>
          <w:szCs w:val="20"/>
        </w:rPr>
        <w:t>);</w:t>
      </w:r>
    </w:p>
    <w:p w14:paraId="63465DD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newFrame</w:t>
      </w:r>
      <w:proofErr w:type="spellEnd"/>
      <w:r>
        <w:rPr>
          <w:rFonts w:ascii="Times New Roman" w:eastAsia="Times New Roman" w:hAnsi="Times New Roman" w:cs="Times New Roman"/>
          <w:sz w:val="20"/>
          <w:szCs w:val="20"/>
        </w:rPr>
        <w:t>-&gt;</w:t>
      </w:r>
      <w:proofErr w:type="spellStart"/>
      <w:r>
        <w:rPr>
          <w:rFonts w:ascii="Times New Roman" w:eastAsia="Times New Roman" w:hAnsi="Times New Roman" w:cs="Times New Roman"/>
          <w:sz w:val="20"/>
          <w:szCs w:val="20"/>
        </w:rPr>
        <w:t>Show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true</w:t>
      </w:r>
      <w:proofErr w:type="spellEnd"/>
      <w:r>
        <w:rPr>
          <w:rFonts w:ascii="Times New Roman" w:eastAsia="Times New Roman" w:hAnsi="Times New Roman" w:cs="Times New Roman"/>
          <w:sz w:val="20"/>
          <w:szCs w:val="20"/>
        </w:rPr>
        <w:t>);</w:t>
      </w:r>
    </w:p>
    <w:p w14:paraId="1D8A96D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68C95D24" w14:textId="77777777" w:rsidR="009C1BD2" w:rsidRDefault="009C1BD2">
      <w:pPr>
        <w:spacing w:line="240" w:lineRule="auto"/>
        <w:rPr>
          <w:rFonts w:ascii="Times New Roman" w:eastAsia="Times New Roman" w:hAnsi="Times New Roman" w:cs="Times New Roman"/>
          <w:sz w:val="20"/>
          <w:szCs w:val="20"/>
        </w:rPr>
      </w:pPr>
    </w:p>
    <w:p w14:paraId="10072046" w14:textId="77777777" w:rsidR="009C1BD2" w:rsidRDefault="00000000">
      <w:pPr>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Visualizer.h</w:t>
      </w:r>
      <w:proofErr w:type="spellEnd"/>
    </w:p>
    <w:p w14:paraId="7C6DCA0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#pragma </w:t>
      </w:r>
      <w:proofErr w:type="spellStart"/>
      <w:r>
        <w:rPr>
          <w:rFonts w:ascii="Times New Roman" w:eastAsia="Times New Roman" w:hAnsi="Times New Roman" w:cs="Times New Roman"/>
          <w:sz w:val="20"/>
          <w:szCs w:val="20"/>
        </w:rPr>
        <w:t>once</w:t>
      </w:r>
      <w:proofErr w:type="spellEnd"/>
    </w:p>
    <w:p w14:paraId="1AEBB1D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wx</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wx.h</w:t>
      </w:r>
      <w:proofErr w:type="spellEnd"/>
      <w:r>
        <w:rPr>
          <w:rFonts w:ascii="Times New Roman" w:eastAsia="Times New Roman" w:hAnsi="Times New Roman" w:cs="Times New Roman"/>
          <w:sz w:val="20"/>
          <w:szCs w:val="20"/>
        </w:rPr>
        <w:t>&gt;</w:t>
      </w:r>
    </w:p>
    <w:p w14:paraId="5F12CD3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wx</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sizer.h</w:t>
      </w:r>
      <w:proofErr w:type="spellEnd"/>
      <w:r>
        <w:rPr>
          <w:rFonts w:ascii="Times New Roman" w:eastAsia="Times New Roman" w:hAnsi="Times New Roman" w:cs="Times New Roman"/>
          <w:sz w:val="20"/>
          <w:szCs w:val="20"/>
        </w:rPr>
        <w:t>&gt;</w:t>
      </w:r>
    </w:p>
    <w:p w14:paraId="6F587D37" w14:textId="77777777" w:rsidR="009C1BD2" w:rsidRDefault="009C1BD2">
      <w:pPr>
        <w:spacing w:line="240" w:lineRule="auto"/>
        <w:rPr>
          <w:rFonts w:ascii="Times New Roman" w:eastAsia="Times New Roman" w:hAnsi="Times New Roman" w:cs="Times New Roman"/>
          <w:sz w:val="20"/>
          <w:szCs w:val="20"/>
        </w:rPr>
      </w:pPr>
    </w:p>
    <w:p w14:paraId="30C8A1F0"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wxFrame</w:t>
      </w:r>
      <w:proofErr w:type="spellEnd"/>
      <w:r>
        <w:rPr>
          <w:rFonts w:ascii="Times New Roman" w:eastAsia="Times New Roman" w:hAnsi="Times New Roman" w:cs="Times New Roman"/>
          <w:sz w:val="20"/>
          <w:szCs w:val="20"/>
        </w:rPr>
        <w:t xml:space="preserve"> {</w:t>
      </w:r>
    </w:p>
    <w:p w14:paraId="1BF950E0"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w:t>
      </w:r>
    </w:p>
    <w:p w14:paraId="46A06F4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Visualizer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w:t>
      </w:r>
    </w:p>
    <w:p w14:paraId="13DAB338" w14:textId="77777777" w:rsidR="009C1BD2" w:rsidRDefault="009C1BD2">
      <w:pPr>
        <w:spacing w:line="240" w:lineRule="auto"/>
        <w:rPr>
          <w:rFonts w:ascii="Times New Roman" w:eastAsia="Times New Roman" w:hAnsi="Times New Roman" w:cs="Times New Roman"/>
          <w:sz w:val="20"/>
          <w:szCs w:val="20"/>
        </w:rPr>
      </w:pPr>
    </w:p>
    <w:p w14:paraId="481A2171"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private</w:t>
      </w:r>
      <w:proofErr w:type="spellEnd"/>
      <w:r>
        <w:rPr>
          <w:rFonts w:ascii="Times New Roman" w:eastAsia="Times New Roman" w:hAnsi="Times New Roman" w:cs="Times New Roman"/>
          <w:sz w:val="20"/>
          <w:szCs w:val="20"/>
        </w:rPr>
        <w:t>:</w:t>
      </w:r>
    </w:p>
    <w:p w14:paraId="2D81CB7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OnConnect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676643E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5948DCC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OnEngineTest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5B4B680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OnTransmissionTest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76E3DB2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OnHybridTest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1E5AF02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OnBatteryTest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21BC26F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OnABSTest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4A2EC16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OnESPTest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7EBF05D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OnClimateControlTest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0150703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OnSRSTest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05EC9BC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OnTPMSTest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61221AC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OnLightingSystemTest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wxCommandEvent</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event</w:t>
      </w:r>
      <w:proofErr w:type="spellEnd"/>
      <w:r>
        <w:rPr>
          <w:rFonts w:ascii="Times New Roman" w:eastAsia="Times New Roman" w:hAnsi="Times New Roman" w:cs="Times New Roman"/>
          <w:sz w:val="20"/>
          <w:szCs w:val="20"/>
        </w:rPr>
        <w:t>);</w:t>
      </w:r>
    </w:p>
    <w:p w14:paraId="746A5409" w14:textId="77777777" w:rsidR="009C1BD2" w:rsidRDefault="009C1BD2">
      <w:pPr>
        <w:spacing w:line="240" w:lineRule="auto"/>
        <w:rPr>
          <w:rFonts w:ascii="Times New Roman" w:eastAsia="Times New Roman" w:hAnsi="Times New Roman" w:cs="Times New Roman"/>
          <w:sz w:val="20"/>
          <w:szCs w:val="20"/>
        </w:rPr>
      </w:pPr>
    </w:p>
    <w:p w14:paraId="2E26D50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ShowNewWindow</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title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message</w:t>
      </w:r>
      <w:proofErr w:type="spellEnd"/>
      <w:r>
        <w:rPr>
          <w:rFonts w:ascii="Times New Roman" w:eastAsia="Times New Roman" w:hAnsi="Times New Roman" w:cs="Times New Roman"/>
          <w:sz w:val="20"/>
          <w:szCs w:val="20"/>
        </w:rPr>
        <w:t>);</w:t>
      </w:r>
    </w:p>
    <w:p w14:paraId="22C66B65" w14:textId="77777777" w:rsidR="009C1BD2" w:rsidRDefault="009C1BD2">
      <w:pPr>
        <w:spacing w:line="240" w:lineRule="auto"/>
        <w:rPr>
          <w:rFonts w:ascii="Times New Roman" w:eastAsia="Times New Roman" w:hAnsi="Times New Roman" w:cs="Times New Roman"/>
          <w:sz w:val="20"/>
          <w:szCs w:val="20"/>
        </w:rPr>
      </w:pPr>
    </w:p>
    <w:p w14:paraId="3112C7F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wxDECLARE_EVENT_TABLE</w:t>
      </w:r>
      <w:proofErr w:type="spellEnd"/>
      <w:r>
        <w:rPr>
          <w:rFonts w:ascii="Times New Roman" w:eastAsia="Times New Roman" w:hAnsi="Times New Roman" w:cs="Times New Roman"/>
          <w:sz w:val="20"/>
          <w:szCs w:val="20"/>
        </w:rPr>
        <w:t>();</w:t>
      </w:r>
    </w:p>
    <w:p w14:paraId="388E83D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4E645D31" w14:textId="77777777" w:rsidR="009C1BD2" w:rsidRDefault="009C1BD2">
      <w:pPr>
        <w:spacing w:line="240" w:lineRule="auto"/>
        <w:rPr>
          <w:rFonts w:ascii="Times New Roman" w:eastAsia="Times New Roman" w:hAnsi="Times New Roman" w:cs="Times New Roman"/>
          <w:sz w:val="20"/>
          <w:szCs w:val="20"/>
        </w:rPr>
      </w:pPr>
    </w:p>
    <w:p w14:paraId="7B580055" w14:textId="77777777" w:rsidR="009C1BD2"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DataAnalyzer.cpp</w:t>
      </w:r>
    </w:p>
    <w:p w14:paraId="7A11AD6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w:t>
      </w:r>
      <w:proofErr w:type="spellStart"/>
      <w:r>
        <w:rPr>
          <w:rFonts w:ascii="Times New Roman" w:eastAsia="Times New Roman" w:hAnsi="Times New Roman" w:cs="Times New Roman"/>
          <w:sz w:val="20"/>
          <w:szCs w:val="20"/>
        </w:rPr>
        <w:t>DataAnalyzer.h</w:t>
      </w:r>
      <w:proofErr w:type="spellEnd"/>
      <w:r>
        <w:rPr>
          <w:rFonts w:ascii="Times New Roman" w:eastAsia="Times New Roman" w:hAnsi="Times New Roman" w:cs="Times New Roman"/>
          <w:sz w:val="20"/>
          <w:szCs w:val="20"/>
        </w:rPr>
        <w:t>"</w:t>
      </w:r>
    </w:p>
    <w:p w14:paraId="1336DB7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stdexcept</w:t>
      </w:r>
      <w:proofErr w:type="spellEnd"/>
      <w:r>
        <w:rPr>
          <w:rFonts w:ascii="Times New Roman" w:eastAsia="Times New Roman" w:hAnsi="Times New Roman" w:cs="Times New Roman"/>
          <w:sz w:val="20"/>
          <w:szCs w:val="20"/>
        </w:rPr>
        <w:t>&gt;</w:t>
      </w:r>
    </w:p>
    <w:p w14:paraId="3A8ED008" w14:textId="77777777" w:rsidR="009C1BD2" w:rsidRDefault="009C1BD2">
      <w:pPr>
        <w:spacing w:line="240" w:lineRule="auto"/>
        <w:rPr>
          <w:rFonts w:ascii="Times New Roman" w:eastAsia="Times New Roman" w:hAnsi="Times New Roman" w:cs="Times New Roman"/>
          <w:sz w:val="20"/>
          <w:szCs w:val="20"/>
        </w:rPr>
      </w:pPr>
    </w:p>
    <w:p w14:paraId="13CF8E4A"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DataAnalyzer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AnalyzeData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testData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standardData</w:t>
      </w:r>
      <w:proofErr w:type="spellEnd"/>
      <w:r>
        <w:rPr>
          <w:rFonts w:ascii="Times New Roman" w:eastAsia="Times New Roman" w:hAnsi="Times New Roman" w:cs="Times New Roman"/>
          <w:sz w:val="20"/>
          <w:szCs w:val="20"/>
        </w:rPr>
        <w:t>) {</w:t>
      </w:r>
    </w:p>
    <w:p w14:paraId="1C92560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result</w:t>
      </w:r>
      <w:proofErr w:type="spellEnd"/>
      <w:r>
        <w:rPr>
          <w:rFonts w:ascii="Times New Roman" w:eastAsia="Times New Roman" w:hAnsi="Times New Roman" w:cs="Times New Roman"/>
          <w:sz w:val="20"/>
          <w:szCs w:val="20"/>
        </w:rPr>
        <w:t>;</w:t>
      </w:r>
    </w:p>
    <w:p w14:paraId="34FACCF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auto</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element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testData.items</w:t>
      </w:r>
      <w:proofErr w:type="spellEnd"/>
      <w:r>
        <w:rPr>
          <w:rFonts w:ascii="Times New Roman" w:eastAsia="Times New Roman" w:hAnsi="Times New Roman" w:cs="Times New Roman"/>
          <w:sz w:val="20"/>
          <w:szCs w:val="20"/>
        </w:rPr>
        <w:t>()) {</w:t>
      </w:r>
    </w:p>
    <w:p w14:paraId="14950C3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element.key</w:t>
      </w:r>
      <w:proofErr w:type="spellEnd"/>
      <w:r>
        <w:rPr>
          <w:rFonts w:ascii="Times New Roman" w:eastAsia="Times New Roman" w:hAnsi="Times New Roman" w:cs="Times New Roman"/>
          <w:sz w:val="20"/>
          <w:szCs w:val="20"/>
        </w:rPr>
        <w:t>();</w:t>
      </w:r>
    </w:p>
    <w:p w14:paraId="3501C16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float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value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element.value</w:t>
      </w:r>
      <w:proofErr w:type="spellEnd"/>
      <w:r>
        <w:rPr>
          <w:rFonts w:ascii="Times New Roman" w:eastAsia="Times New Roman" w:hAnsi="Times New Roman" w:cs="Times New Roman"/>
          <w:sz w:val="20"/>
          <w:szCs w:val="20"/>
        </w:rPr>
        <w:t>();</w:t>
      </w:r>
    </w:p>
    <w:p w14:paraId="1F65E4E3" w14:textId="77777777" w:rsidR="009C1BD2" w:rsidRDefault="009C1BD2">
      <w:pPr>
        <w:spacing w:line="240" w:lineRule="auto"/>
        <w:rPr>
          <w:rFonts w:ascii="Times New Roman" w:eastAsia="Times New Roman" w:hAnsi="Times New Roman" w:cs="Times New Roman"/>
          <w:sz w:val="20"/>
          <w:szCs w:val="20"/>
        </w:rPr>
      </w:pPr>
    </w:p>
    <w:p w14:paraId="230AA91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standardData.contains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w:t>
      </w:r>
    </w:p>
    <w:p w14:paraId="6B059BE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float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standardValue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standardData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w:t>
      </w:r>
    </w:p>
    <w:p w14:paraId="513B419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value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standardValue</w:t>
      </w:r>
      <w:proofErr w:type="spellEnd"/>
      <w:r>
        <w:rPr>
          <w:rFonts w:ascii="Times New Roman" w:eastAsia="Times New Roman" w:hAnsi="Times New Roman" w:cs="Times New Roman"/>
          <w:sz w:val="20"/>
          <w:szCs w:val="20"/>
        </w:rPr>
        <w:t>) {</w:t>
      </w:r>
    </w:p>
    <w:p w14:paraId="694F1E5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result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xml:space="preserve"> + " </w:t>
      </w:r>
      <w:proofErr w:type="spellStart"/>
      <w:r>
        <w:rPr>
          <w:rFonts w:ascii="Times New Roman" w:eastAsia="Times New Roman" w:hAnsi="Times New Roman" w:cs="Times New Roman"/>
          <w:sz w:val="20"/>
          <w:szCs w:val="20"/>
        </w:rPr>
        <w:t>deviates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from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standard</w:t>
      </w:r>
      <w:proofErr w:type="spellEnd"/>
      <w:r>
        <w:rPr>
          <w:rFonts w:ascii="Times New Roman" w:eastAsia="Times New Roman" w:hAnsi="Times New Roman" w:cs="Times New Roman"/>
          <w:sz w:val="20"/>
          <w:szCs w:val="20"/>
        </w:rPr>
        <w:t>.\n";</w:t>
      </w:r>
    </w:p>
    <w:p w14:paraId="1B4B87B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BA2FD8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else</w:t>
      </w:r>
      <w:proofErr w:type="spellEnd"/>
      <w:r>
        <w:rPr>
          <w:rFonts w:ascii="Times New Roman" w:eastAsia="Times New Roman" w:hAnsi="Times New Roman" w:cs="Times New Roman"/>
          <w:sz w:val="20"/>
          <w:szCs w:val="20"/>
        </w:rPr>
        <w:t xml:space="preserve"> {</w:t>
      </w:r>
    </w:p>
    <w:p w14:paraId="76E41F4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result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xml:space="preserve"> + " </w:t>
      </w:r>
      <w:proofErr w:type="spellStart"/>
      <w:r>
        <w:rPr>
          <w:rFonts w:ascii="Times New Roman" w:eastAsia="Times New Roman" w:hAnsi="Times New Roman" w:cs="Times New Roman"/>
          <w:sz w:val="20"/>
          <w:szCs w:val="20"/>
        </w:rPr>
        <w:t>matches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the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standard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value</w:t>
      </w:r>
      <w:proofErr w:type="spellEnd"/>
      <w:r>
        <w:rPr>
          <w:rFonts w:ascii="Times New Roman" w:eastAsia="Times New Roman" w:hAnsi="Times New Roman" w:cs="Times New Roman"/>
          <w:sz w:val="20"/>
          <w:szCs w:val="20"/>
        </w:rPr>
        <w:t>.\n";</w:t>
      </w:r>
    </w:p>
    <w:p w14:paraId="2890790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497ED43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1A0D67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w:t>
      </w:r>
      <w:proofErr w:type="spellStart"/>
      <w:r>
        <w:rPr>
          <w:rFonts w:ascii="Times New Roman" w:eastAsia="Times New Roman" w:hAnsi="Times New Roman" w:cs="Times New Roman"/>
          <w:sz w:val="20"/>
          <w:szCs w:val="20"/>
        </w:rPr>
        <w:t>else</w:t>
      </w:r>
      <w:proofErr w:type="spellEnd"/>
      <w:r>
        <w:rPr>
          <w:rFonts w:ascii="Times New Roman" w:eastAsia="Times New Roman" w:hAnsi="Times New Roman" w:cs="Times New Roman"/>
          <w:sz w:val="20"/>
          <w:szCs w:val="20"/>
        </w:rPr>
        <w:t xml:space="preserve"> {</w:t>
      </w:r>
    </w:p>
    <w:p w14:paraId="325076D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result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xml:space="preserve"> + " </w:t>
      </w:r>
      <w:proofErr w:type="spellStart"/>
      <w:r>
        <w:rPr>
          <w:rFonts w:ascii="Times New Roman" w:eastAsia="Times New Roman" w:hAnsi="Times New Roman" w:cs="Times New Roman"/>
          <w:sz w:val="20"/>
          <w:szCs w:val="20"/>
        </w:rPr>
        <w:t>is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not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found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standard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.\n";</w:t>
      </w:r>
    </w:p>
    <w:p w14:paraId="53EACC6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71B03FC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18C275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return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result</w:t>
      </w:r>
      <w:proofErr w:type="spellEnd"/>
      <w:r>
        <w:rPr>
          <w:rFonts w:ascii="Times New Roman" w:eastAsia="Times New Roman" w:hAnsi="Times New Roman" w:cs="Times New Roman"/>
          <w:sz w:val="20"/>
          <w:szCs w:val="20"/>
        </w:rPr>
        <w:t>;</w:t>
      </w:r>
    </w:p>
    <w:p w14:paraId="48CCF68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7A19E03E" w14:textId="77777777" w:rsidR="009C1BD2" w:rsidRDefault="009C1BD2">
      <w:pPr>
        <w:spacing w:line="240" w:lineRule="auto"/>
        <w:rPr>
          <w:rFonts w:ascii="Times New Roman" w:eastAsia="Times New Roman" w:hAnsi="Times New Roman" w:cs="Times New Roman"/>
          <w:sz w:val="20"/>
          <w:szCs w:val="20"/>
        </w:rPr>
      </w:pPr>
    </w:p>
    <w:p w14:paraId="4DBCB6DD" w14:textId="77777777" w:rsidR="009C1BD2" w:rsidRDefault="00000000">
      <w:pPr>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DataAnalyzer.h</w:t>
      </w:r>
      <w:proofErr w:type="spellEnd"/>
    </w:p>
    <w:p w14:paraId="5BC01E5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#pragma </w:t>
      </w:r>
      <w:proofErr w:type="spellStart"/>
      <w:r>
        <w:rPr>
          <w:rFonts w:ascii="Times New Roman" w:eastAsia="Times New Roman" w:hAnsi="Times New Roman" w:cs="Times New Roman"/>
          <w:sz w:val="20"/>
          <w:szCs w:val="20"/>
        </w:rPr>
        <w:t>once</w:t>
      </w:r>
      <w:proofErr w:type="spellEnd"/>
    </w:p>
    <w:p w14:paraId="7459CD1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map</w:t>
      </w:r>
      <w:proofErr w:type="spellEnd"/>
      <w:r>
        <w:rPr>
          <w:rFonts w:ascii="Times New Roman" w:eastAsia="Times New Roman" w:hAnsi="Times New Roman" w:cs="Times New Roman"/>
          <w:sz w:val="20"/>
          <w:szCs w:val="20"/>
        </w:rPr>
        <w:t>&gt;</w:t>
      </w:r>
    </w:p>
    <w:p w14:paraId="341D0BF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&gt;</w:t>
      </w:r>
    </w:p>
    <w:p w14:paraId="5961209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/json.hpp&gt;</w:t>
      </w:r>
    </w:p>
    <w:p w14:paraId="7E2CA948" w14:textId="77777777" w:rsidR="009C1BD2" w:rsidRDefault="009C1BD2">
      <w:pPr>
        <w:spacing w:line="240" w:lineRule="auto"/>
        <w:rPr>
          <w:rFonts w:ascii="Times New Roman" w:eastAsia="Times New Roman" w:hAnsi="Times New Roman" w:cs="Times New Roman"/>
          <w:sz w:val="20"/>
          <w:szCs w:val="20"/>
        </w:rPr>
      </w:pPr>
    </w:p>
    <w:p w14:paraId="12671A3B"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using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w:t>
      </w:r>
    </w:p>
    <w:p w14:paraId="186612A4" w14:textId="77777777" w:rsidR="009C1BD2" w:rsidRDefault="009C1BD2">
      <w:pPr>
        <w:spacing w:line="240" w:lineRule="auto"/>
        <w:rPr>
          <w:rFonts w:ascii="Times New Roman" w:eastAsia="Times New Roman" w:hAnsi="Times New Roman" w:cs="Times New Roman"/>
          <w:sz w:val="20"/>
          <w:szCs w:val="20"/>
        </w:rPr>
      </w:pPr>
    </w:p>
    <w:p w14:paraId="1EE5E2D0"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DataAnalyzer</w:t>
      </w:r>
      <w:proofErr w:type="spellEnd"/>
      <w:r>
        <w:rPr>
          <w:rFonts w:ascii="Times New Roman" w:eastAsia="Times New Roman" w:hAnsi="Times New Roman" w:cs="Times New Roman"/>
          <w:sz w:val="20"/>
          <w:szCs w:val="20"/>
        </w:rPr>
        <w:t xml:space="preserve"> {</w:t>
      </w:r>
    </w:p>
    <w:p w14:paraId="743B191B"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w:t>
      </w:r>
    </w:p>
    <w:p w14:paraId="1A3F0EF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AnalyzeData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testData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standardData</w:t>
      </w:r>
      <w:proofErr w:type="spellEnd"/>
      <w:r>
        <w:rPr>
          <w:rFonts w:ascii="Times New Roman" w:eastAsia="Times New Roman" w:hAnsi="Times New Roman" w:cs="Times New Roman"/>
          <w:sz w:val="20"/>
          <w:szCs w:val="20"/>
        </w:rPr>
        <w:t>);</w:t>
      </w:r>
    </w:p>
    <w:p w14:paraId="002D811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6CBDBF52" w14:textId="77777777" w:rsidR="009C1BD2" w:rsidRDefault="009C1BD2">
      <w:pPr>
        <w:spacing w:line="240" w:lineRule="auto"/>
        <w:rPr>
          <w:rFonts w:ascii="Times New Roman" w:eastAsia="Times New Roman" w:hAnsi="Times New Roman" w:cs="Times New Roman"/>
          <w:sz w:val="20"/>
          <w:szCs w:val="20"/>
        </w:rPr>
      </w:pPr>
    </w:p>
    <w:p w14:paraId="46618B93" w14:textId="77777777" w:rsidR="009C1BD2" w:rsidRDefault="009C1BD2">
      <w:pPr>
        <w:spacing w:line="240" w:lineRule="auto"/>
        <w:rPr>
          <w:rFonts w:ascii="Times New Roman" w:eastAsia="Times New Roman" w:hAnsi="Times New Roman" w:cs="Times New Roman"/>
          <w:sz w:val="20"/>
          <w:szCs w:val="20"/>
        </w:rPr>
      </w:pPr>
    </w:p>
    <w:p w14:paraId="27346616" w14:textId="77777777" w:rsidR="009C1BD2" w:rsidRDefault="00000000">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DataCollector.cpp</w:t>
      </w:r>
    </w:p>
    <w:p w14:paraId="203D321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w:t>
      </w:r>
      <w:proofErr w:type="spellStart"/>
      <w:r>
        <w:rPr>
          <w:rFonts w:ascii="Times New Roman" w:eastAsia="Times New Roman" w:hAnsi="Times New Roman" w:cs="Times New Roman"/>
          <w:sz w:val="20"/>
          <w:szCs w:val="20"/>
        </w:rPr>
        <w:t>DataCollector.h</w:t>
      </w:r>
      <w:proofErr w:type="spellEnd"/>
      <w:r>
        <w:rPr>
          <w:rFonts w:ascii="Times New Roman" w:eastAsia="Times New Roman" w:hAnsi="Times New Roman" w:cs="Times New Roman"/>
          <w:sz w:val="20"/>
          <w:szCs w:val="20"/>
        </w:rPr>
        <w:t>"</w:t>
      </w:r>
    </w:p>
    <w:p w14:paraId="66B8270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fstream</w:t>
      </w:r>
      <w:proofErr w:type="spellEnd"/>
      <w:r>
        <w:rPr>
          <w:rFonts w:ascii="Times New Roman" w:eastAsia="Times New Roman" w:hAnsi="Times New Roman" w:cs="Times New Roman"/>
          <w:sz w:val="20"/>
          <w:szCs w:val="20"/>
        </w:rPr>
        <w:t>&gt;</w:t>
      </w:r>
    </w:p>
    <w:p w14:paraId="41BDFCA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/json.hpp&gt;</w:t>
      </w:r>
    </w:p>
    <w:p w14:paraId="30917219" w14:textId="77777777" w:rsidR="009C1BD2" w:rsidRDefault="009C1BD2">
      <w:pPr>
        <w:spacing w:line="240" w:lineRule="auto"/>
        <w:rPr>
          <w:rFonts w:ascii="Times New Roman" w:eastAsia="Times New Roman" w:hAnsi="Times New Roman" w:cs="Times New Roman"/>
          <w:sz w:val="20"/>
          <w:szCs w:val="20"/>
        </w:rPr>
      </w:pPr>
    </w:p>
    <w:p w14:paraId="56D2F91B" w14:textId="77777777" w:rsidR="009C1BD2" w:rsidRDefault="009C1BD2">
      <w:pPr>
        <w:spacing w:line="240" w:lineRule="auto"/>
        <w:rPr>
          <w:rFonts w:ascii="Times New Roman" w:eastAsia="Times New Roman" w:hAnsi="Times New Roman" w:cs="Times New Roman"/>
          <w:sz w:val="20"/>
          <w:szCs w:val="20"/>
        </w:rPr>
      </w:pPr>
    </w:p>
    <w:p w14:paraId="76AB5A58"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 {</w:t>
      </w:r>
    </w:p>
    <w:p w14:paraId="26B5E47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B0B9FC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77FE2FC5" w14:textId="77777777" w:rsidR="009C1BD2" w:rsidRDefault="009C1BD2">
      <w:pPr>
        <w:spacing w:line="240" w:lineRule="auto"/>
        <w:rPr>
          <w:rFonts w:ascii="Times New Roman" w:eastAsia="Times New Roman" w:hAnsi="Times New Roman" w:cs="Times New Roman"/>
          <w:sz w:val="20"/>
          <w:szCs w:val="20"/>
        </w:rPr>
      </w:pPr>
    </w:p>
    <w:p w14:paraId="6D7B9086"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vector</w:t>
      </w:r>
      <w:proofErr w:type="spellEnd"/>
      <w:r>
        <w:rPr>
          <w:rFonts w:ascii="Times New Roman" w:eastAsia="Times New Roman" w:hAnsi="Times New Roman" w:cs="Times New Roman"/>
          <w:sz w:val="20"/>
          <w:szCs w:val="20"/>
        </w:rPr>
        <w:t>&lt;</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&gt; </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GetData</w:t>
      </w:r>
      <w:proofErr w:type="spellEnd"/>
      <w:r>
        <w:rPr>
          <w:rFonts w:ascii="Times New Roman" w:eastAsia="Times New Roman" w:hAnsi="Times New Roman" w:cs="Times New Roman"/>
          <w:sz w:val="20"/>
          <w:szCs w:val="20"/>
        </w:rPr>
        <w:t>() {</w:t>
      </w:r>
    </w:p>
    <w:p w14:paraId="38645D8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return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w:t>
      </w:r>
    </w:p>
    <w:p w14:paraId="7D65508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32CEF2E8" w14:textId="77777777" w:rsidR="009C1BD2" w:rsidRDefault="009C1BD2">
      <w:pPr>
        <w:spacing w:line="240" w:lineRule="auto"/>
        <w:rPr>
          <w:rFonts w:ascii="Times New Roman" w:eastAsia="Times New Roman" w:hAnsi="Times New Roman" w:cs="Times New Roman"/>
          <w:sz w:val="20"/>
          <w:szCs w:val="20"/>
        </w:rPr>
      </w:pPr>
    </w:p>
    <w:p w14:paraId="48497A09"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LoadTestData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 {</w:t>
      </w:r>
    </w:p>
    <w:p w14:paraId="45DB773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ifstream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w:t>
      </w:r>
    </w:p>
    <w:p w14:paraId="0F7A8CC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file.is_open</w:t>
      </w:r>
      <w:proofErr w:type="spellEnd"/>
      <w:r>
        <w:rPr>
          <w:rFonts w:ascii="Times New Roman" w:eastAsia="Times New Roman" w:hAnsi="Times New Roman" w:cs="Times New Roman"/>
          <w:sz w:val="20"/>
          <w:szCs w:val="20"/>
        </w:rPr>
        <w:t>()) {</w:t>
      </w:r>
    </w:p>
    <w:p w14:paraId="6B77361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jsonData</w:t>
      </w:r>
      <w:proofErr w:type="spellEnd"/>
      <w:r>
        <w:rPr>
          <w:rFonts w:ascii="Times New Roman" w:eastAsia="Times New Roman" w:hAnsi="Times New Roman" w:cs="Times New Roman"/>
          <w:sz w:val="20"/>
          <w:szCs w:val="20"/>
        </w:rPr>
        <w:t>;</w:t>
      </w:r>
    </w:p>
    <w:p w14:paraId="5762BFA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w:t>
      </w:r>
      <w:proofErr w:type="spellEnd"/>
      <w:r>
        <w:rPr>
          <w:rFonts w:ascii="Times New Roman" w:eastAsia="Times New Roman" w:hAnsi="Times New Roman" w:cs="Times New Roman"/>
          <w:sz w:val="20"/>
          <w:szCs w:val="20"/>
        </w:rPr>
        <w:t xml:space="preserve"> &gt;&gt; </w:t>
      </w:r>
      <w:proofErr w:type="spellStart"/>
      <w:r>
        <w:rPr>
          <w:rFonts w:ascii="Times New Roman" w:eastAsia="Times New Roman" w:hAnsi="Times New Roman" w:cs="Times New Roman"/>
          <w:sz w:val="20"/>
          <w:szCs w:val="20"/>
        </w:rPr>
        <w:t>jsonData</w:t>
      </w:r>
      <w:proofErr w:type="spellEnd"/>
      <w:r>
        <w:rPr>
          <w:rFonts w:ascii="Times New Roman" w:eastAsia="Times New Roman" w:hAnsi="Times New Roman" w:cs="Times New Roman"/>
          <w:sz w:val="20"/>
          <w:szCs w:val="20"/>
        </w:rPr>
        <w:t>;</w:t>
      </w:r>
    </w:p>
    <w:p w14:paraId="025E9B5F" w14:textId="77777777" w:rsidR="009C1BD2" w:rsidRDefault="009C1BD2">
      <w:pPr>
        <w:spacing w:line="240" w:lineRule="auto"/>
        <w:rPr>
          <w:rFonts w:ascii="Times New Roman" w:eastAsia="Times New Roman" w:hAnsi="Times New Roman" w:cs="Times New Roman"/>
          <w:sz w:val="20"/>
          <w:szCs w:val="20"/>
        </w:rPr>
      </w:pPr>
    </w:p>
    <w:p w14:paraId="027B461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vehicleName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Toyota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Prius</w:t>
      </w:r>
      <w:proofErr w:type="spellEnd"/>
      <w:r>
        <w:rPr>
          <w:rFonts w:ascii="Times New Roman" w:eastAsia="Times New Roman" w:hAnsi="Times New Roman" w:cs="Times New Roman"/>
          <w:sz w:val="20"/>
          <w:szCs w:val="20"/>
        </w:rPr>
        <w:t>";</w:t>
      </w:r>
    </w:p>
    <w:p w14:paraId="4E3D554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auto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find_if</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begin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jsonData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end</w:t>
      </w:r>
      <w:proofErr w:type="spellEnd"/>
      <w:r>
        <w:rPr>
          <w:rFonts w:ascii="Times New Roman" w:eastAsia="Times New Roman" w:hAnsi="Times New Roman" w:cs="Times New Roman"/>
          <w:sz w:val="20"/>
          <w:szCs w:val="20"/>
        </w:rPr>
        <w:t>(),</w:t>
      </w:r>
    </w:p>
    <w:p w14:paraId="21FE2D2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[&amp;](</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v) { </w:t>
      </w:r>
      <w:proofErr w:type="spellStart"/>
      <w:r>
        <w:rPr>
          <w:rFonts w:ascii="Times New Roman" w:eastAsia="Times New Roman" w:hAnsi="Times New Roman" w:cs="Times New Roman"/>
          <w:sz w:val="20"/>
          <w:szCs w:val="20"/>
        </w:rPr>
        <w:t>return</w:t>
      </w:r>
      <w:proofErr w:type="spellEnd"/>
      <w:r>
        <w:rPr>
          <w:rFonts w:ascii="Times New Roman" w:eastAsia="Times New Roman" w:hAnsi="Times New Roman" w:cs="Times New Roman"/>
          <w:sz w:val="20"/>
          <w:szCs w:val="20"/>
        </w:rPr>
        <w:t xml:space="preserve"> v["</w:t>
      </w:r>
      <w:proofErr w:type="spellStart"/>
      <w:r>
        <w:rPr>
          <w:rFonts w:ascii="Times New Roman" w:eastAsia="Times New Roman" w:hAnsi="Times New Roman" w:cs="Times New Roman"/>
          <w:sz w:val="20"/>
          <w:szCs w:val="20"/>
        </w:rPr>
        <w:t>name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vehicleName</w:t>
      </w:r>
      <w:proofErr w:type="spellEnd"/>
      <w:r>
        <w:rPr>
          <w:rFonts w:ascii="Times New Roman" w:eastAsia="Times New Roman" w:hAnsi="Times New Roman" w:cs="Times New Roman"/>
          <w:sz w:val="20"/>
          <w:szCs w:val="20"/>
        </w:rPr>
        <w:t>; });</w:t>
      </w:r>
    </w:p>
    <w:p w14:paraId="2F162C1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jsonData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end</w:t>
      </w:r>
      <w:proofErr w:type="spellEnd"/>
      <w:r>
        <w:rPr>
          <w:rFonts w:ascii="Times New Roman" w:eastAsia="Times New Roman" w:hAnsi="Times New Roman" w:cs="Times New Roman"/>
          <w:sz w:val="20"/>
          <w:szCs w:val="20"/>
        </w:rPr>
        <w:t>()) {</w:t>
      </w:r>
    </w:p>
    <w:p w14:paraId="00A67E2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0E421AB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rpm</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1907F76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61AB521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engine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oilPressure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04785359" w14:textId="77777777" w:rsidR="009C1BD2" w:rsidRDefault="009C1BD2">
      <w:pPr>
        <w:spacing w:line="240" w:lineRule="auto"/>
        <w:rPr>
          <w:rFonts w:ascii="Times New Roman" w:eastAsia="Times New Roman" w:hAnsi="Times New Roman" w:cs="Times New Roman"/>
          <w:sz w:val="20"/>
          <w:szCs w:val="20"/>
        </w:rPr>
      </w:pPr>
    </w:p>
    <w:p w14:paraId="17222E3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transmission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1552AB6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data.push_back((*vehicle)["transmission"]["oilTemperature"].dump());</w:t>
      </w:r>
    </w:p>
    <w:p w14:paraId="1F86383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data.push_back((*vehicle)["transmission"]["oilPressure"].dump());</w:t>
      </w:r>
    </w:p>
    <w:p w14:paraId="7B27F08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transmission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4643FEC7" w14:textId="77777777" w:rsidR="009C1BD2" w:rsidRDefault="009C1BD2">
      <w:pPr>
        <w:spacing w:line="240" w:lineRule="auto"/>
        <w:rPr>
          <w:rFonts w:ascii="Times New Roman" w:eastAsia="Times New Roman" w:hAnsi="Times New Roman" w:cs="Times New Roman"/>
          <w:sz w:val="20"/>
          <w:szCs w:val="20"/>
        </w:rPr>
      </w:pPr>
    </w:p>
    <w:p w14:paraId="399202E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3186B70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18296B1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hybrid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systemVoltage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07FDB3B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data.push_back((*vehicle)["hybrid"]["systemTemperature"].dump());</w:t>
      </w:r>
    </w:p>
    <w:p w14:paraId="2AE31D1D" w14:textId="77777777" w:rsidR="009C1BD2" w:rsidRDefault="009C1BD2">
      <w:pPr>
        <w:spacing w:line="240" w:lineRule="auto"/>
        <w:rPr>
          <w:rFonts w:ascii="Times New Roman" w:eastAsia="Times New Roman" w:hAnsi="Times New Roman" w:cs="Times New Roman"/>
          <w:sz w:val="20"/>
          <w:szCs w:val="20"/>
        </w:rPr>
      </w:pPr>
    </w:p>
    <w:p w14:paraId="65E0A18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75A1702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chargeLevel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4D58D6F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voltage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643BCE8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battery</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656EA9C4" w14:textId="77777777" w:rsidR="009C1BD2" w:rsidRDefault="009C1BD2">
      <w:pPr>
        <w:spacing w:line="240" w:lineRule="auto"/>
        <w:rPr>
          <w:rFonts w:ascii="Times New Roman" w:eastAsia="Times New Roman" w:hAnsi="Times New Roman" w:cs="Times New Roman"/>
          <w:sz w:val="20"/>
          <w:szCs w:val="20"/>
        </w:rPr>
      </w:pPr>
    </w:p>
    <w:p w14:paraId="6173C22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ABS </w:t>
      </w:r>
      <w:proofErr w:type="spellStart"/>
      <w:r>
        <w:rPr>
          <w:rFonts w:ascii="Times New Roman" w:eastAsia="Times New Roman" w:hAnsi="Times New Roman" w:cs="Times New Roman"/>
          <w:sz w:val="20"/>
          <w:szCs w:val="20"/>
        </w:rPr>
        <w:t>data</w:t>
      </w:r>
      <w:proofErr w:type="spellEnd"/>
    </w:p>
    <w:p w14:paraId="30EC5F5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abs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771221C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abs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brakeFluidPressure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0DA7EB8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abs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wheelSpeed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7E0442AE" w14:textId="77777777" w:rsidR="009C1BD2" w:rsidRDefault="009C1BD2">
      <w:pPr>
        <w:spacing w:line="240" w:lineRule="auto"/>
        <w:rPr>
          <w:rFonts w:ascii="Times New Roman" w:eastAsia="Times New Roman" w:hAnsi="Times New Roman" w:cs="Times New Roman"/>
          <w:sz w:val="20"/>
          <w:szCs w:val="20"/>
        </w:rPr>
      </w:pPr>
    </w:p>
    <w:p w14:paraId="047F11D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ESP </w:t>
      </w:r>
      <w:proofErr w:type="spellStart"/>
      <w:r>
        <w:rPr>
          <w:rFonts w:ascii="Times New Roman" w:eastAsia="Times New Roman" w:hAnsi="Times New Roman" w:cs="Times New Roman"/>
          <w:sz w:val="20"/>
          <w:szCs w:val="20"/>
        </w:rPr>
        <w:t>data</w:t>
      </w:r>
      <w:proofErr w:type="spellEnd"/>
    </w:p>
    <w:p w14:paraId="19DC05B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esp</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28D37E6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esp</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steeringAngle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54A49E6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esp</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lateralAcceleration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4A5E2B6A" w14:textId="77777777" w:rsidR="009C1BD2" w:rsidRDefault="009C1BD2">
      <w:pPr>
        <w:spacing w:line="240" w:lineRule="auto"/>
        <w:rPr>
          <w:rFonts w:ascii="Times New Roman" w:eastAsia="Times New Roman" w:hAnsi="Times New Roman" w:cs="Times New Roman"/>
          <w:sz w:val="20"/>
          <w:szCs w:val="20"/>
        </w:rPr>
      </w:pPr>
    </w:p>
    <w:p w14:paraId="19B4525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climate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control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35C8468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data.push_back((*vehicle)["climateControl"]["cabinTemperature"].dump());</w:t>
      </w:r>
    </w:p>
    <w:p w14:paraId="5F4657D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climateControl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fanSpeed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28A5F40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climateControl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acStatus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018EBD15" w14:textId="77777777" w:rsidR="009C1BD2" w:rsidRDefault="009C1BD2">
      <w:pPr>
        <w:spacing w:line="240" w:lineRule="auto"/>
        <w:rPr>
          <w:rFonts w:ascii="Times New Roman" w:eastAsia="Times New Roman" w:hAnsi="Times New Roman" w:cs="Times New Roman"/>
          <w:sz w:val="20"/>
          <w:szCs w:val="20"/>
        </w:rPr>
      </w:pPr>
    </w:p>
    <w:p w14:paraId="5BF885A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SRS </w:t>
      </w:r>
      <w:proofErr w:type="spellStart"/>
      <w:r>
        <w:rPr>
          <w:rFonts w:ascii="Times New Roman" w:eastAsia="Times New Roman" w:hAnsi="Times New Roman" w:cs="Times New Roman"/>
          <w:sz w:val="20"/>
          <w:szCs w:val="20"/>
        </w:rPr>
        <w:t>data</w:t>
      </w:r>
      <w:proofErr w:type="spellEnd"/>
    </w:p>
    <w:p w14:paraId="682B316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srs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airbagStatus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5C131F6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data.push_back((*vehicle)["srs"]["seatbeltPretensionerStatus"].dump());</w:t>
      </w:r>
    </w:p>
    <w:p w14:paraId="64A863D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srs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impactSensorStatus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2B0C375B" w14:textId="77777777" w:rsidR="009C1BD2" w:rsidRDefault="009C1BD2">
      <w:pPr>
        <w:spacing w:line="240" w:lineRule="auto"/>
        <w:rPr>
          <w:rFonts w:ascii="Times New Roman" w:eastAsia="Times New Roman" w:hAnsi="Times New Roman" w:cs="Times New Roman"/>
          <w:sz w:val="20"/>
          <w:szCs w:val="20"/>
        </w:rPr>
      </w:pPr>
    </w:p>
    <w:p w14:paraId="0EB473A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TPMS </w:t>
      </w:r>
      <w:proofErr w:type="spellStart"/>
      <w:r>
        <w:rPr>
          <w:rFonts w:ascii="Times New Roman" w:eastAsia="Times New Roman" w:hAnsi="Times New Roman" w:cs="Times New Roman"/>
          <w:sz w:val="20"/>
          <w:szCs w:val="20"/>
        </w:rPr>
        <w:t>data</w:t>
      </w:r>
      <w:proofErr w:type="spellEnd"/>
    </w:p>
    <w:p w14:paraId="3BC4AB9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tpms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tirePressure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02F7EAB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tpms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tireTemperature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7BF3678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data.push_back</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vehicle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tpms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sensorStatus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dump</w:t>
      </w:r>
      <w:proofErr w:type="spellEnd"/>
      <w:r>
        <w:rPr>
          <w:rFonts w:ascii="Times New Roman" w:eastAsia="Times New Roman" w:hAnsi="Times New Roman" w:cs="Times New Roman"/>
          <w:sz w:val="20"/>
          <w:szCs w:val="20"/>
        </w:rPr>
        <w:t>());</w:t>
      </w:r>
    </w:p>
    <w:p w14:paraId="43D7C771" w14:textId="77777777" w:rsidR="009C1BD2" w:rsidRDefault="009C1BD2">
      <w:pPr>
        <w:spacing w:line="240" w:lineRule="auto"/>
        <w:rPr>
          <w:rFonts w:ascii="Times New Roman" w:eastAsia="Times New Roman" w:hAnsi="Times New Roman" w:cs="Times New Roman"/>
          <w:sz w:val="20"/>
          <w:szCs w:val="20"/>
        </w:rPr>
      </w:pPr>
    </w:p>
    <w:p w14:paraId="480B0E5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Load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lighting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system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w:t>
      </w:r>
      <w:proofErr w:type="spellEnd"/>
    </w:p>
    <w:p w14:paraId="6B322D1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data.push_back((*vehicle)["lighting"]["headlightStatus"].dump());</w:t>
      </w:r>
    </w:p>
    <w:p w14:paraId="7EF7E2F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data.push_back((*vehicle)["lighting"]["taillightStatus"].dump());</w:t>
      </w:r>
    </w:p>
    <w:p w14:paraId="06CB902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data.push_back((*vehicle)["lighting"]["turnSignalStatus"].dump());</w:t>
      </w:r>
    </w:p>
    <w:p w14:paraId="4A64E67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BEAC1C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file.close</w:t>
      </w:r>
      <w:proofErr w:type="spellEnd"/>
      <w:r>
        <w:rPr>
          <w:rFonts w:ascii="Times New Roman" w:eastAsia="Times New Roman" w:hAnsi="Times New Roman" w:cs="Times New Roman"/>
          <w:sz w:val="20"/>
          <w:szCs w:val="20"/>
        </w:rPr>
        <w:t>();</w:t>
      </w:r>
    </w:p>
    <w:p w14:paraId="1818682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7B61565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else</w:t>
      </w:r>
      <w:proofErr w:type="spellEnd"/>
      <w:r>
        <w:rPr>
          <w:rFonts w:ascii="Times New Roman" w:eastAsia="Times New Roman" w:hAnsi="Times New Roman" w:cs="Times New Roman"/>
          <w:sz w:val="20"/>
          <w:szCs w:val="20"/>
        </w:rPr>
        <w:t xml:space="preserve"> {</w:t>
      </w:r>
    </w:p>
    <w:p w14:paraId="603B540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throw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runtime_error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Unable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open</w:t>
      </w:r>
      <w:proofErr w:type="spellEnd"/>
      <w:r>
        <w:rPr>
          <w:rFonts w:ascii="Times New Roman" w:eastAsia="Times New Roman" w:hAnsi="Times New Roman" w:cs="Times New Roman"/>
          <w:sz w:val="20"/>
          <w:szCs w:val="20"/>
        </w:rPr>
        <w:t xml:space="preserve"> file: " + </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w:t>
      </w:r>
    </w:p>
    <w:p w14:paraId="5F1452F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9BF71D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307F5A70" w14:textId="77777777" w:rsidR="009C1BD2" w:rsidRDefault="009C1BD2">
      <w:pPr>
        <w:spacing w:line="240" w:lineRule="auto"/>
        <w:rPr>
          <w:rFonts w:ascii="Times New Roman" w:eastAsia="Times New Roman" w:hAnsi="Times New Roman" w:cs="Times New Roman"/>
          <w:sz w:val="20"/>
          <w:szCs w:val="20"/>
        </w:rPr>
      </w:pPr>
    </w:p>
    <w:p w14:paraId="20BD54E7"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OBD2Connector {</w:t>
      </w:r>
    </w:p>
    <w:p w14:paraId="1A6EF012"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w:t>
      </w:r>
    </w:p>
    <w:p w14:paraId="2CFCA75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OBD2Connector(</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port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unsigned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baud_rate</w:t>
      </w:r>
      <w:proofErr w:type="spellEnd"/>
      <w:r>
        <w:rPr>
          <w:rFonts w:ascii="Times New Roman" w:eastAsia="Times New Roman" w:hAnsi="Times New Roman" w:cs="Times New Roman"/>
          <w:sz w:val="20"/>
          <w:szCs w:val="20"/>
        </w:rPr>
        <w:t>)</w:t>
      </w:r>
    </w:p>
    <w:p w14:paraId="73ABEB3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io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serial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io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port</w:t>
      </w:r>
      <w:proofErr w:type="spellEnd"/>
      <w:r>
        <w:rPr>
          <w:rFonts w:ascii="Times New Roman" w:eastAsia="Times New Roman" w:hAnsi="Times New Roman" w:cs="Times New Roman"/>
          <w:sz w:val="20"/>
          <w:szCs w:val="20"/>
        </w:rPr>
        <w:t>) {</w:t>
      </w:r>
    </w:p>
    <w:p w14:paraId="256CD6C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serial.set_option(boost::asio::serial_port_base::baud_rate(baud_rate));</w:t>
      </w:r>
    </w:p>
    <w:p w14:paraId="5B77A88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888BA34" w14:textId="77777777" w:rsidR="009C1BD2" w:rsidRDefault="009C1BD2">
      <w:pPr>
        <w:spacing w:line="240" w:lineRule="auto"/>
        <w:rPr>
          <w:rFonts w:ascii="Times New Roman" w:eastAsia="Times New Roman" w:hAnsi="Times New Roman" w:cs="Times New Roman"/>
          <w:sz w:val="20"/>
          <w:szCs w:val="20"/>
        </w:rPr>
      </w:pPr>
    </w:p>
    <w:p w14:paraId="505C261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Connect</w:t>
      </w:r>
      <w:proofErr w:type="spellEnd"/>
      <w:r>
        <w:rPr>
          <w:rFonts w:ascii="Times New Roman" w:eastAsia="Times New Roman" w:hAnsi="Times New Roman" w:cs="Times New Roman"/>
          <w:sz w:val="20"/>
          <w:szCs w:val="20"/>
        </w:rPr>
        <w:t>() {</w:t>
      </w:r>
    </w:p>
    <w:p w14:paraId="7A2E525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try</w:t>
      </w:r>
      <w:proofErr w:type="spellEnd"/>
      <w:r>
        <w:rPr>
          <w:rFonts w:ascii="Times New Roman" w:eastAsia="Times New Roman" w:hAnsi="Times New Roman" w:cs="Times New Roman"/>
          <w:sz w:val="20"/>
          <w:szCs w:val="20"/>
        </w:rPr>
        <w:t xml:space="preserve"> {</w:t>
      </w:r>
    </w:p>
    <w:p w14:paraId="5E18C0F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76AFD84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serial.is_open</w:t>
      </w:r>
      <w:proofErr w:type="spellEnd"/>
      <w:r>
        <w:rPr>
          <w:rFonts w:ascii="Times New Roman" w:eastAsia="Times New Roman" w:hAnsi="Times New Roman" w:cs="Times New Roman"/>
          <w:sz w:val="20"/>
          <w:szCs w:val="20"/>
        </w:rPr>
        <w:t>()) {</w:t>
      </w:r>
    </w:p>
    <w:p w14:paraId="530A565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serial.open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serial_port_name</w:t>
      </w:r>
      <w:proofErr w:type="spellEnd"/>
      <w:r>
        <w:rPr>
          <w:rFonts w:ascii="Times New Roman" w:eastAsia="Times New Roman" w:hAnsi="Times New Roman" w:cs="Times New Roman"/>
          <w:sz w:val="20"/>
          <w:szCs w:val="20"/>
        </w:rPr>
        <w:t>);</w:t>
      </w:r>
    </w:p>
    <w:p w14:paraId="4E9E58F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BC6BE2A" w14:textId="77777777" w:rsidR="009C1BD2" w:rsidRDefault="009C1BD2">
      <w:pPr>
        <w:spacing w:line="240" w:lineRule="auto"/>
        <w:rPr>
          <w:rFonts w:ascii="Times New Roman" w:eastAsia="Times New Roman" w:hAnsi="Times New Roman" w:cs="Times New Roman"/>
          <w:sz w:val="20"/>
          <w:szCs w:val="20"/>
        </w:rPr>
      </w:pPr>
    </w:p>
    <w:p w14:paraId="027A15F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0A9943A"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SendCommand</w:t>
      </w:r>
      <w:proofErr w:type="spellEnd"/>
      <w:r>
        <w:rPr>
          <w:rFonts w:ascii="Times New Roman" w:eastAsia="Times New Roman" w:hAnsi="Times New Roman" w:cs="Times New Roman"/>
          <w:sz w:val="20"/>
          <w:szCs w:val="20"/>
        </w:rPr>
        <w:t xml:space="preserve">("AT Z");  </w:t>
      </w:r>
    </w:p>
    <w:p w14:paraId="24A8335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SendCommand</w:t>
      </w:r>
      <w:proofErr w:type="spellEnd"/>
      <w:r>
        <w:rPr>
          <w:rFonts w:ascii="Times New Roman" w:eastAsia="Times New Roman" w:hAnsi="Times New Roman" w:cs="Times New Roman"/>
          <w:sz w:val="20"/>
          <w:szCs w:val="20"/>
        </w:rPr>
        <w:t xml:space="preserve">("AT SP 0");  </w:t>
      </w:r>
    </w:p>
    <w:p w14:paraId="63C658E9" w14:textId="77777777" w:rsidR="009C1BD2" w:rsidRDefault="009C1BD2">
      <w:pPr>
        <w:spacing w:line="240" w:lineRule="auto"/>
        <w:rPr>
          <w:rFonts w:ascii="Times New Roman" w:eastAsia="Times New Roman" w:hAnsi="Times New Roman" w:cs="Times New Roman"/>
          <w:sz w:val="20"/>
          <w:szCs w:val="20"/>
        </w:rPr>
      </w:pPr>
    </w:p>
    <w:p w14:paraId="4B4DC75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01E57FF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ReadResponse</w:t>
      </w:r>
      <w:proofErr w:type="spellEnd"/>
      <w:r>
        <w:rPr>
          <w:rFonts w:ascii="Times New Roman" w:eastAsia="Times New Roman" w:hAnsi="Times New Roman" w:cs="Times New Roman"/>
          <w:sz w:val="20"/>
          <w:szCs w:val="20"/>
        </w:rPr>
        <w:t>();</w:t>
      </w:r>
    </w:p>
    <w:p w14:paraId="5C6B106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cout</w:t>
      </w:r>
      <w:proofErr w:type="spellEnd"/>
      <w:r>
        <w:rPr>
          <w:rFonts w:ascii="Times New Roman" w:eastAsia="Times New Roman" w:hAnsi="Times New Roman" w:cs="Times New Roman"/>
          <w:sz w:val="20"/>
          <w:szCs w:val="20"/>
        </w:rPr>
        <w:t xml:space="preserve"> &lt;&lt; "</w:t>
      </w:r>
      <w:proofErr w:type="spellStart"/>
      <w:r>
        <w:rPr>
          <w:rFonts w:ascii="Times New Roman" w:eastAsia="Times New Roman" w:hAnsi="Times New Roman" w:cs="Times New Roman"/>
          <w:sz w:val="20"/>
          <w:szCs w:val="20"/>
        </w:rPr>
        <w:t>Connection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established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Adapter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 xml:space="preserve">: " &lt;&lt; </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 xml:space="preserve"> &lt;&lt;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endl</w:t>
      </w:r>
      <w:proofErr w:type="spellEnd"/>
      <w:r>
        <w:rPr>
          <w:rFonts w:ascii="Times New Roman" w:eastAsia="Times New Roman" w:hAnsi="Times New Roman" w:cs="Times New Roman"/>
          <w:sz w:val="20"/>
          <w:szCs w:val="20"/>
        </w:rPr>
        <w:t>;</w:t>
      </w:r>
    </w:p>
    <w:p w14:paraId="1260376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03B277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catch</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exception</w:t>
      </w:r>
      <w:proofErr w:type="spellEnd"/>
      <w:r>
        <w:rPr>
          <w:rFonts w:ascii="Times New Roman" w:eastAsia="Times New Roman" w:hAnsi="Times New Roman" w:cs="Times New Roman"/>
          <w:sz w:val="20"/>
          <w:szCs w:val="20"/>
        </w:rPr>
        <w:t>&amp; e) {</w:t>
      </w:r>
    </w:p>
    <w:p w14:paraId="4864E18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cerr</w:t>
      </w:r>
      <w:proofErr w:type="spellEnd"/>
      <w:r>
        <w:rPr>
          <w:rFonts w:ascii="Times New Roman" w:eastAsia="Times New Roman" w:hAnsi="Times New Roman" w:cs="Times New Roman"/>
          <w:sz w:val="20"/>
          <w:szCs w:val="20"/>
        </w:rPr>
        <w:t xml:space="preserve"> &lt;&lt; "</w:t>
      </w:r>
      <w:proofErr w:type="spellStart"/>
      <w:r>
        <w:rPr>
          <w:rFonts w:ascii="Times New Roman" w:eastAsia="Times New Roman" w:hAnsi="Times New Roman" w:cs="Times New Roman"/>
          <w:sz w:val="20"/>
          <w:szCs w:val="20"/>
        </w:rPr>
        <w:t>Error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connecting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OBD-II </w:t>
      </w:r>
      <w:proofErr w:type="spellStart"/>
      <w:r>
        <w:rPr>
          <w:rFonts w:ascii="Times New Roman" w:eastAsia="Times New Roman" w:hAnsi="Times New Roman" w:cs="Times New Roman"/>
          <w:sz w:val="20"/>
          <w:szCs w:val="20"/>
        </w:rPr>
        <w:t>port</w:t>
      </w:r>
      <w:proofErr w:type="spellEnd"/>
      <w:r>
        <w:rPr>
          <w:rFonts w:ascii="Times New Roman" w:eastAsia="Times New Roman" w:hAnsi="Times New Roman" w:cs="Times New Roman"/>
          <w:sz w:val="20"/>
          <w:szCs w:val="20"/>
        </w:rPr>
        <w:t xml:space="preserve">: " &lt;&lt; </w:t>
      </w:r>
      <w:proofErr w:type="spellStart"/>
      <w:r>
        <w:rPr>
          <w:rFonts w:ascii="Times New Roman" w:eastAsia="Times New Roman" w:hAnsi="Times New Roman" w:cs="Times New Roman"/>
          <w:sz w:val="20"/>
          <w:szCs w:val="20"/>
        </w:rPr>
        <w:t>e.what</w:t>
      </w:r>
      <w:proofErr w:type="spellEnd"/>
      <w:r>
        <w:rPr>
          <w:rFonts w:ascii="Times New Roman" w:eastAsia="Times New Roman" w:hAnsi="Times New Roman" w:cs="Times New Roman"/>
          <w:sz w:val="20"/>
          <w:szCs w:val="20"/>
        </w:rPr>
        <w:t xml:space="preserve">() &lt;&lt;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endl</w:t>
      </w:r>
      <w:proofErr w:type="spellEnd"/>
      <w:r>
        <w:rPr>
          <w:rFonts w:ascii="Times New Roman" w:eastAsia="Times New Roman" w:hAnsi="Times New Roman" w:cs="Times New Roman"/>
          <w:sz w:val="20"/>
          <w:szCs w:val="20"/>
        </w:rPr>
        <w:t>;</w:t>
      </w:r>
    </w:p>
    <w:p w14:paraId="612D032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16E007A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B935D61" w14:textId="77777777" w:rsidR="009C1BD2" w:rsidRDefault="009C1BD2">
      <w:pPr>
        <w:spacing w:line="240" w:lineRule="auto"/>
        <w:rPr>
          <w:rFonts w:ascii="Times New Roman" w:eastAsia="Times New Roman" w:hAnsi="Times New Roman" w:cs="Times New Roman"/>
          <w:sz w:val="20"/>
          <w:szCs w:val="20"/>
        </w:rPr>
      </w:pPr>
    </w:p>
    <w:p w14:paraId="4F720A6F"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private</w:t>
      </w:r>
      <w:proofErr w:type="spellEnd"/>
      <w:r>
        <w:rPr>
          <w:rFonts w:ascii="Times New Roman" w:eastAsia="Times New Roman" w:hAnsi="Times New Roman" w:cs="Times New Roman"/>
          <w:sz w:val="20"/>
          <w:szCs w:val="20"/>
        </w:rPr>
        <w:t>:</w:t>
      </w:r>
    </w:p>
    <w:p w14:paraId="6507270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io_service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io</w:t>
      </w:r>
      <w:proofErr w:type="spellEnd"/>
      <w:r>
        <w:rPr>
          <w:rFonts w:ascii="Times New Roman" w:eastAsia="Times New Roman" w:hAnsi="Times New Roman" w:cs="Times New Roman"/>
          <w:sz w:val="20"/>
          <w:szCs w:val="20"/>
        </w:rPr>
        <w:t>;</w:t>
      </w:r>
    </w:p>
    <w:p w14:paraId="5E7033A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serial_port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serial</w:t>
      </w:r>
      <w:proofErr w:type="spellEnd"/>
      <w:r>
        <w:rPr>
          <w:rFonts w:ascii="Times New Roman" w:eastAsia="Times New Roman" w:hAnsi="Times New Roman" w:cs="Times New Roman"/>
          <w:sz w:val="20"/>
          <w:szCs w:val="20"/>
        </w:rPr>
        <w:t>;</w:t>
      </w:r>
    </w:p>
    <w:p w14:paraId="117B0CF4"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serial_port_name</w:t>
      </w:r>
      <w:proofErr w:type="spellEnd"/>
      <w:r>
        <w:rPr>
          <w:rFonts w:ascii="Times New Roman" w:eastAsia="Times New Roman" w:hAnsi="Times New Roman" w:cs="Times New Roman"/>
          <w:sz w:val="20"/>
          <w:szCs w:val="20"/>
        </w:rPr>
        <w:t>;</w:t>
      </w:r>
    </w:p>
    <w:p w14:paraId="38AC9A59" w14:textId="77777777" w:rsidR="009C1BD2" w:rsidRDefault="009C1BD2">
      <w:pPr>
        <w:spacing w:line="240" w:lineRule="auto"/>
        <w:rPr>
          <w:rFonts w:ascii="Times New Roman" w:eastAsia="Times New Roman" w:hAnsi="Times New Roman" w:cs="Times New Roman"/>
          <w:sz w:val="20"/>
          <w:szCs w:val="20"/>
        </w:rPr>
      </w:pPr>
    </w:p>
    <w:p w14:paraId="50AA1A8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SendCommand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cmd</w:t>
      </w:r>
      <w:proofErr w:type="spellEnd"/>
      <w:r>
        <w:rPr>
          <w:rFonts w:ascii="Times New Roman" w:eastAsia="Times New Roman" w:hAnsi="Times New Roman" w:cs="Times New Roman"/>
          <w:sz w:val="20"/>
          <w:szCs w:val="20"/>
        </w:rPr>
        <w:t>) {</w:t>
      </w:r>
    </w:p>
    <w:p w14:paraId="28C890D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write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serial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boost</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buffer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cmd</w:t>
      </w:r>
      <w:proofErr w:type="spellEnd"/>
      <w:r>
        <w:rPr>
          <w:rFonts w:ascii="Times New Roman" w:eastAsia="Times New Roman" w:hAnsi="Times New Roman" w:cs="Times New Roman"/>
          <w:sz w:val="20"/>
          <w:szCs w:val="20"/>
        </w:rPr>
        <w:t xml:space="preserve"> + "\r\n"));</w:t>
      </w:r>
    </w:p>
    <w:p w14:paraId="3169AC9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E0E51C7" w14:textId="77777777" w:rsidR="009C1BD2" w:rsidRDefault="009C1BD2">
      <w:pPr>
        <w:spacing w:line="240" w:lineRule="auto"/>
        <w:rPr>
          <w:rFonts w:ascii="Times New Roman" w:eastAsia="Times New Roman" w:hAnsi="Times New Roman" w:cs="Times New Roman"/>
          <w:sz w:val="20"/>
          <w:szCs w:val="20"/>
        </w:rPr>
      </w:pPr>
    </w:p>
    <w:p w14:paraId="466418F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ReadResponse</w:t>
      </w:r>
      <w:proofErr w:type="spellEnd"/>
      <w:r>
        <w:rPr>
          <w:rFonts w:ascii="Times New Roman" w:eastAsia="Times New Roman" w:hAnsi="Times New Roman" w:cs="Times New Roman"/>
          <w:sz w:val="20"/>
          <w:szCs w:val="20"/>
        </w:rPr>
        <w:t>() {</w:t>
      </w:r>
    </w:p>
    <w:p w14:paraId="091F3F4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using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namespace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boost</w:t>
      </w:r>
      <w:proofErr w:type="spellEnd"/>
      <w:r>
        <w:rPr>
          <w:rFonts w:ascii="Times New Roman" w:eastAsia="Times New Roman" w:hAnsi="Times New Roman" w:cs="Times New Roman"/>
          <w:sz w:val="20"/>
          <w:szCs w:val="20"/>
        </w:rPr>
        <w:t>;</w:t>
      </w:r>
    </w:p>
    <w:p w14:paraId="0ECB8EC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streambuf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w:t>
      </w:r>
    </w:p>
    <w:p w14:paraId="3231A8D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asio</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read_until</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serial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 "\r");</w:t>
      </w:r>
    </w:p>
    <w:p w14:paraId="3627D2B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istream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response_stream</w:t>
      </w:r>
      <w:proofErr w:type="spellEnd"/>
      <w:r>
        <w:rPr>
          <w:rFonts w:ascii="Times New Roman" w:eastAsia="Times New Roman" w:hAnsi="Times New Roman" w:cs="Times New Roman"/>
          <w:sz w:val="20"/>
          <w:szCs w:val="20"/>
        </w:rPr>
        <w:t>(&amp;</w:t>
      </w:r>
      <w:proofErr w:type="spellStart"/>
      <w:r>
        <w:rPr>
          <w:rFonts w:ascii="Times New Roman" w:eastAsia="Times New Roman" w:hAnsi="Times New Roman" w:cs="Times New Roman"/>
          <w:sz w:val="20"/>
          <w:szCs w:val="20"/>
        </w:rPr>
        <w:t>response</w:t>
      </w:r>
      <w:proofErr w:type="spellEnd"/>
      <w:r>
        <w:rPr>
          <w:rFonts w:ascii="Times New Roman" w:eastAsia="Times New Roman" w:hAnsi="Times New Roman" w:cs="Times New Roman"/>
          <w:sz w:val="20"/>
          <w:szCs w:val="20"/>
        </w:rPr>
        <w:t>);</w:t>
      </w:r>
    </w:p>
    <w:p w14:paraId="30CBABA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response_str</w:t>
      </w:r>
      <w:proofErr w:type="spellEnd"/>
      <w:r>
        <w:rPr>
          <w:rFonts w:ascii="Times New Roman" w:eastAsia="Times New Roman" w:hAnsi="Times New Roman" w:cs="Times New Roman"/>
          <w:sz w:val="20"/>
          <w:szCs w:val="20"/>
        </w:rPr>
        <w:t>;</w:t>
      </w:r>
    </w:p>
    <w:p w14:paraId="10859C4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getline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response_stream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response_str</w:t>
      </w:r>
      <w:proofErr w:type="spellEnd"/>
      <w:r>
        <w:rPr>
          <w:rFonts w:ascii="Times New Roman" w:eastAsia="Times New Roman" w:hAnsi="Times New Roman" w:cs="Times New Roman"/>
          <w:sz w:val="20"/>
          <w:szCs w:val="20"/>
        </w:rPr>
        <w:t>);</w:t>
      </w:r>
    </w:p>
    <w:p w14:paraId="70C86159"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return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response_str</w:t>
      </w:r>
      <w:proofErr w:type="spellEnd"/>
      <w:r>
        <w:rPr>
          <w:rFonts w:ascii="Times New Roman" w:eastAsia="Times New Roman" w:hAnsi="Times New Roman" w:cs="Times New Roman"/>
          <w:sz w:val="20"/>
          <w:szCs w:val="20"/>
        </w:rPr>
        <w:t>;</w:t>
      </w:r>
    </w:p>
    <w:p w14:paraId="524B7736"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4293167"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2B590DA4" w14:textId="77777777" w:rsidR="009C1BD2" w:rsidRDefault="009C1BD2">
      <w:pPr>
        <w:spacing w:line="240" w:lineRule="auto"/>
        <w:rPr>
          <w:rFonts w:ascii="Times New Roman" w:eastAsia="Times New Roman" w:hAnsi="Times New Roman" w:cs="Times New Roman"/>
          <w:sz w:val="20"/>
          <w:szCs w:val="20"/>
        </w:rPr>
      </w:pPr>
    </w:p>
    <w:p w14:paraId="126D2286" w14:textId="77777777" w:rsidR="009C1BD2" w:rsidRDefault="009C1BD2">
      <w:pPr>
        <w:spacing w:line="240" w:lineRule="auto"/>
        <w:rPr>
          <w:rFonts w:ascii="Times New Roman" w:eastAsia="Times New Roman" w:hAnsi="Times New Roman" w:cs="Times New Roman"/>
          <w:sz w:val="20"/>
          <w:szCs w:val="20"/>
        </w:rPr>
      </w:pPr>
    </w:p>
    <w:p w14:paraId="7FD22F44" w14:textId="77777777" w:rsidR="009C1BD2" w:rsidRDefault="009C1BD2">
      <w:pPr>
        <w:spacing w:line="240" w:lineRule="auto"/>
        <w:rPr>
          <w:rFonts w:ascii="Times New Roman" w:eastAsia="Times New Roman" w:hAnsi="Times New Roman" w:cs="Times New Roman"/>
          <w:sz w:val="20"/>
          <w:szCs w:val="20"/>
        </w:rPr>
      </w:pPr>
    </w:p>
    <w:p w14:paraId="3D6C3392"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SaveTestData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 {</w:t>
      </w:r>
    </w:p>
    <w:p w14:paraId="7B034938"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ofstream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w:t>
      </w:r>
    </w:p>
    <w:p w14:paraId="481CD9B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file.is_open</w:t>
      </w:r>
      <w:proofErr w:type="spellEnd"/>
      <w:r>
        <w:rPr>
          <w:rFonts w:ascii="Times New Roman" w:eastAsia="Times New Roman" w:hAnsi="Times New Roman" w:cs="Times New Roman"/>
          <w:sz w:val="20"/>
          <w:szCs w:val="20"/>
        </w:rPr>
        <w:t>()) {</w:t>
      </w:r>
    </w:p>
    <w:p w14:paraId="15D9ECD2"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w:t>
      </w:r>
      <w:proofErr w:type="spellEnd"/>
      <w:r>
        <w:rPr>
          <w:rFonts w:ascii="Times New Roman" w:eastAsia="Times New Roman" w:hAnsi="Times New Roman" w:cs="Times New Roman"/>
          <w:sz w:val="20"/>
          <w:szCs w:val="20"/>
        </w:rPr>
        <w:t xml:space="preserve"> &lt;&lt; </w:t>
      </w:r>
      <w:proofErr w:type="spellStart"/>
      <w:r>
        <w:rPr>
          <w:rFonts w:ascii="Times New Roman" w:eastAsia="Times New Roman" w:hAnsi="Times New Roman" w:cs="Times New Roman"/>
          <w:sz w:val="20"/>
          <w:szCs w:val="20"/>
        </w:rPr>
        <w:t>data.dump</w:t>
      </w:r>
      <w:proofErr w:type="spellEnd"/>
      <w:r>
        <w:rPr>
          <w:rFonts w:ascii="Times New Roman" w:eastAsia="Times New Roman" w:hAnsi="Times New Roman" w:cs="Times New Roman"/>
          <w:sz w:val="20"/>
          <w:szCs w:val="20"/>
        </w:rPr>
        <w:t xml:space="preserve">(4); </w:t>
      </w:r>
    </w:p>
    <w:p w14:paraId="645F00D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file.close</w:t>
      </w:r>
      <w:proofErr w:type="spellEnd"/>
      <w:r>
        <w:rPr>
          <w:rFonts w:ascii="Times New Roman" w:eastAsia="Times New Roman" w:hAnsi="Times New Roman" w:cs="Times New Roman"/>
          <w:sz w:val="20"/>
          <w:szCs w:val="20"/>
        </w:rPr>
        <w:t>();</w:t>
      </w:r>
    </w:p>
    <w:p w14:paraId="2BB1108D"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42D4CB23"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7881D65A" w14:textId="77777777" w:rsidR="009C1BD2" w:rsidRDefault="009C1BD2">
      <w:pPr>
        <w:spacing w:line="240" w:lineRule="auto"/>
        <w:rPr>
          <w:rFonts w:ascii="Times New Roman" w:eastAsia="Times New Roman" w:hAnsi="Times New Roman" w:cs="Times New Roman"/>
          <w:sz w:val="20"/>
          <w:szCs w:val="20"/>
        </w:rPr>
      </w:pPr>
    </w:p>
    <w:p w14:paraId="28093654" w14:textId="77777777" w:rsidR="009C1BD2" w:rsidRDefault="00000000">
      <w:pPr>
        <w:spacing w:line="24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DataCollector.h</w:t>
      </w:r>
      <w:proofErr w:type="spellEnd"/>
    </w:p>
    <w:p w14:paraId="04760345"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#pragma </w:t>
      </w:r>
      <w:proofErr w:type="spellStart"/>
      <w:r>
        <w:rPr>
          <w:rFonts w:ascii="Times New Roman" w:eastAsia="Times New Roman" w:hAnsi="Times New Roman" w:cs="Times New Roman"/>
          <w:sz w:val="20"/>
          <w:szCs w:val="20"/>
        </w:rPr>
        <w:t>once</w:t>
      </w:r>
      <w:proofErr w:type="spellEnd"/>
    </w:p>
    <w:p w14:paraId="3E681DDF" w14:textId="77777777" w:rsidR="009C1BD2" w:rsidRDefault="009C1BD2">
      <w:pPr>
        <w:spacing w:line="240" w:lineRule="auto"/>
        <w:rPr>
          <w:rFonts w:ascii="Times New Roman" w:eastAsia="Times New Roman" w:hAnsi="Times New Roman" w:cs="Times New Roman"/>
          <w:sz w:val="20"/>
          <w:szCs w:val="20"/>
        </w:rPr>
      </w:pPr>
    </w:p>
    <w:p w14:paraId="3B4EC981"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&gt;</w:t>
      </w:r>
    </w:p>
    <w:p w14:paraId="58953D5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vector</w:t>
      </w:r>
      <w:proofErr w:type="spellEnd"/>
      <w:r>
        <w:rPr>
          <w:rFonts w:ascii="Times New Roman" w:eastAsia="Times New Roman" w:hAnsi="Times New Roman" w:cs="Times New Roman"/>
          <w:sz w:val="20"/>
          <w:szCs w:val="20"/>
        </w:rPr>
        <w:t>&gt;</w:t>
      </w:r>
    </w:p>
    <w:p w14:paraId="70602160"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#include &lt;</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/json.hpp&gt;</w:t>
      </w:r>
    </w:p>
    <w:p w14:paraId="32ED6519" w14:textId="77777777" w:rsidR="009C1BD2" w:rsidRDefault="009C1BD2">
      <w:pPr>
        <w:spacing w:line="240" w:lineRule="auto"/>
        <w:rPr>
          <w:rFonts w:ascii="Times New Roman" w:eastAsia="Times New Roman" w:hAnsi="Times New Roman" w:cs="Times New Roman"/>
          <w:sz w:val="20"/>
          <w:szCs w:val="20"/>
        </w:rPr>
      </w:pPr>
    </w:p>
    <w:p w14:paraId="584C486C"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 xml:space="preserve"> {</w:t>
      </w:r>
    </w:p>
    <w:p w14:paraId="018336FF"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public</w:t>
      </w:r>
      <w:proofErr w:type="spellEnd"/>
      <w:r>
        <w:rPr>
          <w:rFonts w:ascii="Times New Roman" w:eastAsia="Times New Roman" w:hAnsi="Times New Roman" w:cs="Times New Roman"/>
          <w:sz w:val="20"/>
          <w:szCs w:val="20"/>
        </w:rPr>
        <w:t>:</w:t>
      </w:r>
    </w:p>
    <w:p w14:paraId="21E18D5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DataCollector</w:t>
      </w:r>
      <w:proofErr w:type="spellEnd"/>
      <w:r>
        <w:rPr>
          <w:rFonts w:ascii="Times New Roman" w:eastAsia="Times New Roman" w:hAnsi="Times New Roman" w:cs="Times New Roman"/>
          <w:sz w:val="20"/>
          <w:szCs w:val="20"/>
        </w:rPr>
        <w:t xml:space="preserve">(); </w:t>
      </w:r>
    </w:p>
    <w:p w14:paraId="64F8C927" w14:textId="77777777" w:rsidR="009C1BD2" w:rsidRDefault="009C1BD2">
      <w:pPr>
        <w:spacing w:line="240" w:lineRule="auto"/>
        <w:rPr>
          <w:rFonts w:ascii="Times New Roman" w:eastAsia="Times New Roman" w:hAnsi="Times New Roman" w:cs="Times New Roman"/>
          <w:sz w:val="20"/>
          <w:szCs w:val="20"/>
        </w:rPr>
      </w:pPr>
    </w:p>
    <w:p w14:paraId="3749D47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vector</w:t>
      </w:r>
      <w:proofErr w:type="spellEnd"/>
      <w:r>
        <w:rPr>
          <w:rFonts w:ascii="Times New Roman" w:eastAsia="Times New Roman" w:hAnsi="Times New Roman" w:cs="Times New Roman"/>
          <w:sz w:val="20"/>
          <w:szCs w:val="20"/>
        </w:rPr>
        <w:t>&lt;</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&gt; </w:t>
      </w:r>
      <w:proofErr w:type="spellStart"/>
      <w:r>
        <w:rPr>
          <w:rFonts w:ascii="Times New Roman" w:eastAsia="Times New Roman" w:hAnsi="Times New Roman" w:cs="Times New Roman"/>
          <w:sz w:val="20"/>
          <w:szCs w:val="20"/>
        </w:rPr>
        <w:t>GetData</w:t>
      </w:r>
      <w:proofErr w:type="spellEnd"/>
      <w:r>
        <w:rPr>
          <w:rFonts w:ascii="Times New Roman" w:eastAsia="Times New Roman" w:hAnsi="Times New Roman" w:cs="Times New Roman"/>
          <w:sz w:val="20"/>
          <w:szCs w:val="20"/>
        </w:rPr>
        <w:t xml:space="preserve">(); </w:t>
      </w:r>
    </w:p>
    <w:p w14:paraId="2669B68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class</w:t>
      </w:r>
      <w:proofErr w:type="spellEnd"/>
      <w:r>
        <w:rPr>
          <w:rFonts w:ascii="Times New Roman" w:eastAsia="Times New Roman" w:hAnsi="Times New Roman" w:cs="Times New Roman"/>
          <w:sz w:val="20"/>
          <w:szCs w:val="20"/>
        </w:rPr>
        <w:t xml:space="preserve"> OBD2Connector;</w:t>
      </w:r>
    </w:p>
    <w:p w14:paraId="408CEB5B"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LoadTestData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w:t>
      </w:r>
    </w:p>
    <w:p w14:paraId="792DDB5F"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void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SaveTestData</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filePath</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nlohmann</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json</w:t>
      </w:r>
      <w:proofErr w:type="spellEnd"/>
      <w:r>
        <w:rPr>
          <w:rFonts w:ascii="Times New Roman" w:eastAsia="Times New Roman" w:hAnsi="Times New Roman" w:cs="Times New Roman"/>
          <w:sz w:val="20"/>
          <w:szCs w:val="20"/>
        </w:rPr>
        <w:t xml:space="preserve">&amp;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w:t>
      </w:r>
    </w:p>
    <w:p w14:paraId="6F45B921" w14:textId="77777777" w:rsidR="009C1BD2" w:rsidRDefault="00000000">
      <w:pPr>
        <w:spacing w:line="240" w:lineRule="auto"/>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private</w:t>
      </w:r>
      <w:proofErr w:type="spellEnd"/>
      <w:r>
        <w:rPr>
          <w:rFonts w:ascii="Times New Roman" w:eastAsia="Times New Roman" w:hAnsi="Times New Roman" w:cs="Times New Roman"/>
          <w:sz w:val="20"/>
          <w:szCs w:val="20"/>
        </w:rPr>
        <w:t>:</w:t>
      </w:r>
    </w:p>
    <w:p w14:paraId="60DC1D4C"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vector</w:t>
      </w:r>
      <w:proofErr w:type="spellEnd"/>
      <w:r>
        <w:rPr>
          <w:rFonts w:ascii="Times New Roman" w:eastAsia="Times New Roman" w:hAnsi="Times New Roman" w:cs="Times New Roman"/>
          <w:sz w:val="20"/>
          <w:szCs w:val="20"/>
        </w:rPr>
        <w:t>&lt;</w:t>
      </w:r>
      <w:proofErr w:type="spellStart"/>
      <w:r>
        <w:rPr>
          <w:rFonts w:ascii="Times New Roman" w:eastAsia="Times New Roman" w:hAnsi="Times New Roman" w:cs="Times New Roman"/>
          <w:sz w:val="20"/>
          <w:szCs w:val="20"/>
        </w:rPr>
        <w:t>std</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xml:space="preserve">&gt; </w:t>
      </w:r>
      <w:proofErr w:type="spellStart"/>
      <w:r>
        <w:rPr>
          <w:rFonts w:ascii="Times New Roman" w:eastAsia="Times New Roman" w:hAnsi="Times New Roman" w:cs="Times New Roman"/>
          <w:sz w:val="20"/>
          <w:szCs w:val="20"/>
        </w:rPr>
        <w:t>data</w:t>
      </w:r>
      <w:proofErr w:type="spellEnd"/>
      <w:r>
        <w:rPr>
          <w:rFonts w:ascii="Times New Roman" w:eastAsia="Times New Roman" w:hAnsi="Times New Roman" w:cs="Times New Roman"/>
          <w:sz w:val="20"/>
          <w:szCs w:val="20"/>
        </w:rPr>
        <w:t>;</w:t>
      </w:r>
    </w:p>
    <w:p w14:paraId="775CE59E" w14:textId="77777777" w:rsidR="009C1BD2" w:rsidRDefault="00000000">
      <w:pPr>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41E1C5A6" w14:textId="77777777" w:rsidR="009C1BD2" w:rsidRDefault="009C1BD2">
      <w:pPr>
        <w:spacing w:line="240" w:lineRule="auto"/>
        <w:rPr>
          <w:rFonts w:ascii="Times New Roman" w:eastAsia="Times New Roman" w:hAnsi="Times New Roman" w:cs="Times New Roman"/>
          <w:sz w:val="20"/>
          <w:szCs w:val="20"/>
        </w:rPr>
      </w:pPr>
    </w:p>
    <w:p w14:paraId="0D6856D6" w14:textId="77777777" w:rsidR="009C1BD2" w:rsidRDefault="009C1BD2">
      <w:pPr>
        <w:pStyle w:val="2"/>
        <w:pBdr>
          <w:top w:val="none" w:sz="0" w:space="0" w:color="000000"/>
          <w:left w:val="none" w:sz="0" w:space="0" w:color="000000"/>
          <w:bottom w:val="none" w:sz="0" w:space="0" w:color="000000"/>
          <w:right w:val="none" w:sz="0" w:space="0" w:color="000000"/>
          <w:between w:val="none" w:sz="0" w:space="0" w:color="000000"/>
        </w:pBdr>
        <w:spacing w:before="360" w:after="80" w:line="240" w:lineRule="auto"/>
        <w:ind w:left="0"/>
        <w:rPr>
          <w:sz w:val="32"/>
          <w:szCs w:val="32"/>
        </w:rPr>
      </w:pPr>
      <w:bookmarkStart w:id="111" w:name="_2y3w247" w:colFirst="0" w:colLast="0"/>
      <w:bookmarkEnd w:id="111"/>
    </w:p>
    <w:sectPr w:rsidR="009C1BD2">
      <w:footerReference w:type="default" r:id="rId63"/>
      <w:pgSz w:w="11909" w:h="16834"/>
      <w:pgMar w:top="567" w:right="707" w:bottom="1843" w:left="1700"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55AFC1" w14:textId="77777777" w:rsidR="00EC2F6D" w:rsidRDefault="00EC2F6D">
      <w:pPr>
        <w:spacing w:line="240" w:lineRule="auto"/>
      </w:pPr>
      <w:r>
        <w:separator/>
      </w:r>
    </w:p>
  </w:endnote>
  <w:endnote w:type="continuationSeparator" w:id="0">
    <w:p w14:paraId="175A0031" w14:textId="77777777" w:rsidR="00EC2F6D" w:rsidRDefault="00EC2F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charset w:val="00"/>
    <w:family w:val="auto"/>
    <w:pitch w:val="default"/>
    <w:embedRegular r:id="rId1" w:fontKey="{E811D1B7-0FAE-4B53-9DB2-9F6DF20ACC74}"/>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2" w:fontKey="{3B1CE065-42B4-489B-848C-E2D59F2846FA}"/>
  </w:font>
  <w:font w:name="Cambria">
    <w:panose1 w:val="02040503050406030204"/>
    <w:charset w:val="CC"/>
    <w:family w:val="roman"/>
    <w:pitch w:val="variable"/>
    <w:sig w:usb0="E00006FF" w:usb1="420024FF" w:usb2="02000000" w:usb3="00000000" w:csb0="0000019F" w:csb1="00000000"/>
    <w:embedRegular r:id="rId3" w:fontKey="{7A5D3EE3-FB99-40DB-BE90-79E16E78718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6812B9" w14:textId="77777777" w:rsidR="009C1BD2" w:rsidRDefault="009C1BD2">
    <w:pPr>
      <w:pBdr>
        <w:top w:val="nil"/>
        <w:left w:val="nil"/>
        <w:bottom w:val="nil"/>
        <w:right w:val="nil"/>
        <w:between w:val="nil"/>
      </w:pBdr>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94B917" w14:textId="77777777" w:rsidR="009C1BD2" w:rsidRDefault="00000000">
    <w:pPr>
      <w:pBdr>
        <w:top w:val="nil"/>
        <w:left w:val="nil"/>
        <w:bottom w:val="nil"/>
        <w:right w:val="nil"/>
        <w:between w:val="nil"/>
      </w:pBdr>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B16F2E" w14:textId="38DE1DD6" w:rsidR="009C1BD2" w:rsidRDefault="00000000">
    <w:pPr>
      <w:pBdr>
        <w:top w:val="nil"/>
        <w:left w:val="nil"/>
        <w:bottom w:val="nil"/>
        <w:right w:val="nil"/>
        <w:between w:val="nil"/>
      </w:pBdr>
      <w:ind w:right="-134"/>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645639">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B3F1C1" w14:textId="77777777" w:rsidR="009C1BD2" w:rsidRDefault="009C1BD2">
    <w:pPr>
      <w:pBdr>
        <w:top w:val="nil"/>
        <w:left w:val="nil"/>
        <w:bottom w:val="nil"/>
        <w:right w:val="nil"/>
        <w:between w:val="nil"/>
      </w:pBdr>
      <w:jc w:val="right"/>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073F49" w14:textId="77777777" w:rsidR="009C1BD2" w:rsidRDefault="009C1BD2">
    <w:pPr>
      <w:widowControl w:val="0"/>
      <w:pBdr>
        <w:top w:val="nil"/>
        <w:left w:val="nil"/>
        <w:bottom w:val="nil"/>
        <w:right w:val="nil"/>
        <w:between w:val="nil"/>
      </w:pBdr>
      <w:rPr>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0D4679" w14:textId="77777777" w:rsidR="009C1BD2" w:rsidRDefault="009C1BD2">
    <w:pPr>
      <w:widowControl w:val="0"/>
      <w:pBdr>
        <w:top w:val="nil"/>
        <w:left w:val="nil"/>
        <w:bottom w:val="nil"/>
        <w:right w:val="nil"/>
        <w:between w:val="nil"/>
      </w:pBdr>
      <w:rPr>
        <w:color w:val="00000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19A619" w14:textId="3C2B7149" w:rsidR="009C1BD2" w:rsidRDefault="00000000">
    <w:pPr>
      <w:pBdr>
        <w:top w:val="nil"/>
        <w:left w:val="nil"/>
        <w:bottom w:val="nil"/>
        <w:right w:val="nil"/>
        <w:between w:val="nil"/>
      </w:pBdr>
      <w:tabs>
        <w:tab w:val="center" w:pos="4153"/>
        <w:tab w:val="right" w:pos="8306"/>
      </w:tabs>
      <w:spacing w:line="360" w:lineRule="auto"/>
      <w:ind w:right="-141"/>
      <w:jc w:val="right"/>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645639">
      <w:rPr>
        <w:rFonts w:ascii="Times New Roman" w:eastAsia="Times New Roman" w:hAnsi="Times New Roman" w:cs="Times New Roman"/>
        <w:noProof/>
        <w:sz w:val="28"/>
        <w:szCs w:val="28"/>
      </w:rPr>
      <w:t>2</w:t>
    </w:r>
    <w:r>
      <w:rPr>
        <w:rFonts w:ascii="Times New Roman" w:eastAsia="Times New Roman" w:hAnsi="Times New Roman" w:cs="Times New Roman"/>
        <w:sz w:val="28"/>
        <w:szCs w:val="2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A92B5C" w14:textId="77777777" w:rsidR="009C1BD2" w:rsidRDefault="009C1BD2">
    <w:pPr>
      <w:spacing w:line="240" w:lineRule="auto"/>
      <w:jc w:val="right"/>
      <w:rPr>
        <w:rFonts w:ascii="Times New Roman" w:eastAsia="Times New Roman" w:hAnsi="Times New Roman" w:cs="Times New Roman"/>
        <w:sz w:val="20"/>
        <w:szCs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26F3F6" w14:textId="77777777" w:rsidR="009C1BD2" w:rsidRDefault="009C1BD2">
    <w:pPr>
      <w:spacing w:line="240" w:lineRule="auto"/>
      <w:rPr>
        <w:rFonts w:ascii="Times New Roman" w:eastAsia="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67038D" w14:textId="77777777" w:rsidR="00EC2F6D" w:rsidRDefault="00EC2F6D">
      <w:pPr>
        <w:spacing w:line="240" w:lineRule="auto"/>
      </w:pPr>
      <w:r>
        <w:separator/>
      </w:r>
    </w:p>
  </w:footnote>
  <w:footnote w:type="continuationSeparator" w:id="0">
    <w:p w14:paraId="49DF2E3B" w14:textId="77777777" w:rsidR="00EC2F6D" w:rsidRDefault="00EC2F6D">
      <w:pPr>
        <w:spacing w:line="240" w:lineRule="auto"/>
      </w:pPr>
      <w:r>
        <w:continuationSeparator/>
      </w:r>
    </w:p>
  </w:footnote>
  <w:footnote w:id="1">
    <w:p w14:paraId="7BB8C4AB" w14:textId="2D7AE97E" w:rsidR="009C1BD2" w:rsidRPr="00400AA9" w:rsidRDefault="009C1BD2">
      <w:pPr>
        <w:spacing w:line="264" w:lineRule="auto"/>
        <w:jc w:val="both"/>
        <w:rPr>
          <w:rFonts w:ascii="Times New Roman" w:eastAsia="Times New Roman" w:hAnsi="Times New Roman" w:cs="Times New Roman"/>
          <w:sz w:val="20"/>
          <w:szCs w:val="20"/>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BA0C30" w14:textId="77777777" w:rsidR="009C1BD2" w:rsidRDefault="00000000">
    <w:pPr>
      <w:pBdr>
        <w:top w:val="nil"/>
        <w:left w:val="nil"/>
        <w:bottom w:val="nil"/>
        <w:right w:val="nil"/>
        <w:between w:val="nil"/>
      </w:pBdr>
      <w:rPr>
        <w:color w:val="000000"/>
      </w:rPr>
    </w:pPr>
    <w:r>
      <w:rPr>
        <w:noProof/>
        <w:color w:val="000000"/>
      </w:rPr>
      <mc:AlternateContent>
        <mc:Choice Requires="wpg">
          <w:drawing>
            <wp:anchor distT="0" distB="0" distL="114300" distR="114300" simplePos="0" relativeHeight="251658240" behindDoc="0" locked="0" layoutInCell="1" hidden="0" allowOverlap="1" wp14:anchorId="32E162A6" wp14:editId="0B9250DA">
              <wp:simplePos x="0" y="0"/>
              <wp:positionH relativeFrom="page">
                <wp:posOffset>328613</wp:posOffset>
              </wp:positionH>
              <wp:positionV relativeFrom="page">
                <wp:posOffset>457200</wp:posOffset>
              </wp:positionV>
              <wp:extent cx="6915150" cy="9825038"/>
              <wp:effectExtent l="0" t="0" r="0" b="0"/>
              <wp:wrapNone/>
              <wp:docPr id="5" name="Групувати 5"/>
              <wp:cNvGraphicFramePr/>
              <a:graphic xmlns:a="http://schemas.openxmlformats.org/drawingml/2006/main">
                <a:graphicData uri="http://schemas.microsoft.com/office/word/2010/wordprocessingGroup">
                  <wpg:wgp>
                    <wpg:cNvGrpSpPr/>
                    <wpg:grpSpPr>
                      <a:xfrm>
                        <a:off x="0" y="0"/>
                        <a:ext cx="6915150" cy="9825038"/>
                        <a:chOff x="1888425" y="0"/>
                        <a:chExt cx="6915150" cy="7560000"/>
                      </a:xfrm>
                    </wpg:grpSpPr>
                    <wpg:grpSp>
                      <wpg:cNvPr id="696910219" name="Групувати 696910219"/>
                      <wpg:cNvGrpSpPr/>
                      <wpg:grpSpPr>
                        <a:xfrm>
                          <a:off x="1888425" y="0"/>
                          <a:ext cx="6915150" cy="7585962"/>
                          <a:chOff x="1888425" y="0"/>
                          <a:chExt cx="6915150" cy="7585962"/>
                        </a:xfrm>
                      </wpg:grpSpPr>
                      <wps:wsp>
                        <wps:cNvPr id="1469903185" name="Прямокутник 1469903185"/>
                        <wps:cNvSpPr/>
                        <wps:spPr>
                          <a:xfrm>
                            <a:off x="1888425" y="0"/>
                            <a:ext cx="6915150" cy="7560000"/>
                          </a:xfrm>
                          <a:prstGeom prst="rect">
                            <a:avLst/>
                          </a:prstGeom>
                          <a:noFill/>
                          <a:ln>
                            <a:noFill/>
                          </a:ln>
                        </wps:spPr>
                        <wps:txbx>
                          <w:txbxContent>
                            <w:p w14:paraId="7BD28F77"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498142719" name="Групувати 498142719"/>
                        <wpg:cNvGrpSpPr/>
                        <wpg:grpSpPr>
                          <a:xfrm>
                            <a:off x="1888425" y="0"/>
                            <a:ext cx="6915150" cy="7585962"/>
                            <a:chOff x="1888425" y="0"/>
                            <a:chExt cx="6915150" cy="7585962"/>
                          </a:xfrm>
                        </wpg:grpSpPr>
                        <wps:wsp>
                          <wps:cNvPr id="1464021186" name="Прямокутник 1464021186"/>
                          <wps:cNvSpPr/>
                          <wps:spPr>
                            <a:xfrm>
                              <a:off x="1888425" y="0"/>
                              <a:ext cx="6915150" cy="7560000"/>
                            </a:xfrm>
                            <a:prstGeom prst="rect">
                              <a:avLst/>
                            </a:prstGeom>
                            <a:noFill/>
                            <a:ln>
                              <a:noFill/>
                            </a:ln>
                          </wps:spPr>
                          <wps:txbx>
                            <w:txbxContent>
                              <w:p w14:paraId="6686540D"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755024433" name="Групувати 755024433"/>
                          <wpg:cNvGrpSpPr/>
                          <wpg:grpSpPr>
                            <a:xfrm>
                              <a:off x="1888425" y="0"/>
                              <a:ext cx="6915150" cy="7585962"/>
                              <a:chOff x="1888425" y="0"/>
                              <a:chExt cx="6915150" cy="7585962"/>
                            </a:xfrm>
                          </wpg:grpSpPr>
                          <wps:wsp>
                            <wps:cNvPr id="852733691" name="Прямокутник 852733691"/>
                            <wps:cNvSpPr/>
                            <wps:spPr>
                              <a:xfrm>
                                <a:off x="1888425" y="0"/>
                                <a:ext cx="6915150" cy="7560000"/>
                              </a:xfrm>
                              <a:prstGeom prst="rect">
                                <a:avLst/>
                              </a:prstGeom>
                              <a:noFill/>
                              <a:ln>
                                <a:noFill/>
                              </a:ln>
                            </wps:spPr>
                            <wps:txbx>
                              <w:txbxContent>
                                <w:p w14:paraId="7C34B43A"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726051685" name="Групувати 1726051685"/>
                            <wpg:cNvGrpSpPr/>
                            <wpg:grpSpPr>
                              <a:xfrm>
                                <a:off x="1888425" y="0"/>
                                <a:ext cx="6915150" cy="7585962"/>
                                <a:chOff x="2059850" y="0"/>
                                <a:chExt cx="6572350" cy="7585962"/>
                              </a:xfrm>
                            </wpg:grpSpPr>
                            <wps:wsp>
                              <wps:cNvPr id="1737248540" name="Прямокутник 1737248540"/>
                              <wps:cNvSpPr/>
                              <wps:spPr>
                                <a:xfrm>
                                  <a:off x="2059850" y="0"/>
                                  <a:ext cx="6572350" cy="7560000"/>
                                </a:xfrm>
                                <a:prstGeom prst="rect">
                                  <a:avLst/>
                                </a:prstGeom>
                                <a:noFill/>
                                <a:ln>
                                  <a:noFill/>
                                </a:ln>
                              </wps:spPr>
                              <wps:txbx>
                                <w:txbxContent>
                                  <w:p w14:paraId="643C137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74177747" name="Прямокутник 2074177747"/>
                              <wps:cNvSpPr/>
                              <wps:spPr>
                                <a:xfrm>
                                  <a:off x="2749900" y="7064800"/>
                                  <a:ext cx="737400" cy="123600"/>
                                </a:xfrm>
                                <a:prstGeom prst="rect">
                                  <a:avLst/>
                                </a:prstGeom>
                                <a:noFill/>
                                <a:ln>
                                  <a:noFill/>
                                </a:ln>
                              </wps:spPr>
                              <wps:txbx>
                                <w:txbxContent>
                                  <w:p w14:paraId="5A5654AE" w14:textId="77777777" w:rsidR="009C1BD2" w:rsidRDefault="00000000">
                                    <w:pPr>
                                      <w:spacing w:line="240" w:lineRule="auto"/>
                                      <w:textDirection w:val="btLr"/>
                                    </w:pPr>
                                    <w:r>
                                      <w:rPr>
                                        <w:rFonts w:ascii="Times New Roman" w:eastAsia="Times New Roman" w:hAnsi="Times New Roman" w:cs="Times New Roman"/>
                                        <w:b/>
                                        <w:i/>
                                        <w:color w:val="000000"/>
                                        <w:sz w:val="14"/>
                                      </w:rPr>
                                      <w:t>Щербина</w:t>
                                    </w:r>
                                  </w:p>
                                </w:txbxContent>
                              </wps:txbx>
                              <wps:bodyPr spcFirstLastPara="1" wrap="square" lIns="91425" tIns="91425" rIns="91425" bIns="91425" anchor="t" anchorCtr="0">
                                <a:noAutofit/>
                              </wps:bodyPr>
                            </wps:wsp>
                            <wps:wsp>
                              <wps:cNvPr id="22766923" name="Прямокутник 22766923"/>
                              <wps:cNvSpPr/>
                              <wps:spPr>
                                <a:xfrm>
                                  <a:off x="2749900" y="7320750"/>
                                  <a:ext cx="737400" cy="101100"/>
                                </a:xfrm>
                                <a:prstGeom prst="rect">
                                  <a:avLst/>
                                </a:prstGeom>
                                <a:noFill/>
                                <a:ln>
                                  <a:noFill/>
                                </a:ln>
                              </wps:spPr>
                              <wps:txbx>
                                <w:txbxContent>
                                  <w:p w14:paraId="14E214C3"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Клятченко</w:t>
                                    </w:r>
                                    <w:proofErr w:type="spellEnd"/>
                                  </w:p>
                                </w:txbxContent>
                              </wps:txbx>
                              <wps:bodyPr spcFirstLastPara="1" wrap="square" lIns="91425" tIns="91425" rIns="91425" bIns="91425" anchor="t" anchorCtr="0">
                                <a:noAutofit/>
                              </wps:bodyPr>
                            </wps:wsp>
                            <wps:wsp>
                              <wps:cNvPr id="1069098824" name="Прямокутник 1069098824"/>
                              <wps:cNvSpPr/>
                              <wps:spPr>
                                <a:xfrm>
                                  <a:off x="2749900" y="7421850"/>
                                  <a:ext cx="737400" cy="73800"/>
                                </a:xfrm>
                                <a:prstGeom prst="rect">
                                  <a:avLst/>
                                </a:prstGeom>
                                <a:noFill/>
                                <a:ln>
                                  <a:noFill/>
                                </a:ln>
                              </wps:spPr>
                              <wps:txbx>
                                <w:txbxContent>
                                  <w:p w14:paraId="6B5F7394"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Романкевич</w:t>
                                    </w:r>
                                    <w:proofErr w:type="spellEnd"/>
                                  </w:p>
                                </w:txbxContent>
                              </wps:txbx>
                              <wps:bodyPr spcFirstLastPara="1" wrap="square" lIns="91425" tIns="91425" rIns="91425" bIns="91425" anchor="t" anchorCtr="0">
                                <a:noAutofit/>
                              </wps:bodyPr>
                            </wps:wsp>
                            <wps:wsp>
                              <wps:cNvPr id="1758508292" name="Полілінія: фігура 1758508292"/>
                              <wps:cNvSpPr/>
                              <wps:spPr>
                                <a:xfrm>
                                  <a:off x="3595675" y="6935077"/>
                                  <a:ext cx="372540" cy="150998"/>
                                </a:xfrm>
                                <a:custGeom>
                                  <a:avLst/>
                                  <a:gdLst/>
                                  <a:ahLst/>
                                  <a:cxnLst/>
                                  <a:rect l="l" t="t" r="r" b="b"/>
                                  <a:pathLst>
                                    <a:path w="54725" h="34066" extrusionOk="0">
                                      <a:moveTo>
                                        <a:pt x="19396" y="2606"/>
                                      </a:moveTo>
                                      <a:cubicBezTo>
                                        <a:pt x="19396" y="13203"/>
                                        <a:pt x="23506" y="36078"/>
                                        <a:pt x="13162" y="33779"/>
                                      </a:cubicBezTo>
                                      <a:cubicBezTo>
                                        <a:pt x="8218" y="32680"/>
                                        <a:pt x="-267" y="26747"/>
                                        <a:pt x="2771" y="22695"/>
                                      </a:cubicBezTo>
                                      <a:cubicBezTo>
                                        <a:pt x="5573" y="18959"/>
                                        <a:pt x="12002" y="19956"/>
                                        <a:pt x="16625" y="20617"/>
                                      </a:cubicBezTo>
                                      <a:cubicBezTo>
                                        <a:pt x="19012" y="20958"/>
                                        <a:pt x="21396" y="23773"/>
                                        <a:pt x="23553" y="22695"/>
                                      </a:cubicBezTo>
                                      <a:cubicBezTo>
                                        <a:pt x="28819" y="20063"/>
                                        <a:pt x="29312" y="12348"/>
                                        <a:pt x="31173" y="6763"/>
                                      </a:cubicBezTo>
                                      <a:cubicBezTo>
                                        <a:pt x="31762" y="4997"/>
                                        <a:pt x="33530" y="2054"/>
                                        <a:pt x="31865" y="1221"/>
                                      </a:cubicBezTo>
                                      <a:cubicBezTo>
                                        <a:pt x="30942" y="759"/>
                                        <a:pt x="30626" y="2970"/>
                                        <a:pt x="30480" y="3992"/>
                                      </a:cubicBezTo>
                                      <a:cubicBezTo>
                                        <a:pt x="29468" y="11078"/>
                                        <a:pt x="31657" y="18405"/>
                                        <a:pt x="30480" y="25466"/>
                                      </a:cubicBezTo>
                                      <a:cubicBezTo>
                                        <a:pt x="30176" y="27288"/>
                                        <a:pt x="28669" y="30646"/>
                                        <a:pt x="30480" y="31008"/>
                                      </a:cubicBezTo>
                                      <a:cubicBezTo>
                                        <a:pt x="36279" y="32168"/>
                                        <a:pt x="47206" y="25094"/>
                                        <a:pt x="44334" y="19924"/>
                                      </a:cubicBezTo>
                                      <a:cubicBezTo>
                                        <a:pt x="40636" y="13266"/>
                                        <a:pt x="27182" y="8651"/>
                                        <a:pt x="22167" y="14383"/>
                                      </a:cubicBezTo>
                                      <a:cubicBezTo>
                                        <a:pt x="20529" y="16255"/>
                                        <a:pt x="17904" y="19320"/>
                                        <a:pt x="19396" y="21310"/>
                                      </a:cubicBezTo>
                                      <a:cubicBezTo>
                                        <a:pt x="23394" y="26642"/>
                                        <a:pt x="33078" y="29587"/>
                                        <a:pt x="38793" y="26159"/>
                                      </a:cubicBezTo>
                                      <a:cubicBezTo>
                                        <a:pt x="39684" y="25625"/>
                                        <a:pt x="39079" y="25080"/>
                                        <a:pt x="38793" y="24081"/>
                                      </a:cubicBezTo>
                                      <a:cubicBezTo>
                                        <a:pt x="37623" y="19987"/>
                                        <a:pt x="30363" y="19964"/>
                                        <a:pt x="26323" y="21310"/>
                                      </a:cubicBezTo>
                                      <a:cubicBezTo>
                                        <a:pt x="25343" y="21636"/>
                                        <a:pt x="24112" y="23461"/>
                                        <a:pt x="24938" y="24081"/>
                                      </a:cubicBezTo>
                                      <a:cubicBezTo>
                                        <a:pt x="30483" y="28239"/>
                                        <a:pt x="45720" y="30319"/>
                                        <a:pt x="45720" y="23388"/>
                                      </a:cubicBezTo>
                                      <a:cubicBezTo>
                                        <a:pt x="45720" y="16947"/>
                                        <a:pt x="30880" y="13386"/>
                                        <a:pt x="27016" y="18539"/>
                                      </a:cubicBezTo>
                                      <a:cubicBezTo>
                                        <a:pt x="24901" y="21359"/>
                                        <a:pt x="34907" y="27425"/>
                                        <a:pt x="36022" y="24081"/>
                                      </a:cubicBezTo>
                                      <a:cubicBezTo>
                                        <a:pt x="36696" y="22061"/>
                                        <a:pt x="33077" y="20876"/>
                                        <a:pt x="31173" y="19924"/>
                                      </a:cubicBezTo>
                                      <a:cubicBezTo>
                                        <a:pt x="22302" y="15488"/>
                                        <a:pt x="12933" y="12075"/>
                                        <a:pt x="4156" y="7455"/>
                                      </a:cubicBezTo>
                                      <a:cubicBezTo>
                                        <a:pt x="2560" y="6615"/>
                                        <a:pt x="0" y="5795"/>
                                        <a:pt x="0" y="3992"/>
                                      </a:cubicBezTo>
                                      <a:cubicBezTo>
                                        <a:pt x="0" y="-1895"/>
                                        <a:pt x="11433" y="683"/>
                                        <a:pt x="17318" y="528"/>
                                      </a:cubicBezTo>
                                      <a:cubicBezTo>
                                        <a:pt x="29783" y="200"/>
                                        <a:pt x="42256" y="528"/>
                                        <a:pt x="54725" y="528"/>
                                      </a:cubicBezTo>
                                    </a:path>
                                  </a:pathLst>
                                </a:custGeom>
                                <a:noFill/>
                                <a:ln w="9525" cap="flat" cmpd="sng">
                                  <a:solidFill>
                                    <a:srgbClr val="0000FF"/>
                                  </a:solidFill>
                                  <a:prstDash val="solid"/>
                                  <a:round/>
                                  <a:headEnd type="none" w="sm" len="sm"/>
                                  <a:tailEnd type="none" w="sm" len="sm"/>
                                </a:ln>
                              </wps:spPr>
                              <wps:txbx>
                                <w:txbxContent>
                                  <w:p w14:paraId="429C5E8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792502231" name="Прямокутник 1792502231"/>
                              <wps:cNvSpPr/>
                              <wps:spPr>
                                <a:xfrm>
                                  <a:off x="4032000" y="6960025"/>
                                  <a:ext cx="428700" cy="101100"/>
                                </a:xfrm>
                                <a:prstGeom prst="rect">
                                  <a:avLst/>
                                </a:prstGeom>
                                <a:noFill/>
                                <a:ln>
                                  <a:noFill/>
                                </a:ln>
                              </wps:spPr>
                              <wps:txbx>
                                <w:txbxContent>
                                  <w:p w14:paraId="5CA2505C" w14:textId="77777777" w:rsidR="009C1BD2" w:rsidRDefault="00000000">
                                    <w:pPr>
                                      <w:spacing w:line="240" w:lineRule="auto"/>
                                      <w:textDirection w:val="btLr"/>
                                    </w:pPr>
                                    <w:r>
                                      <w:rPr>
                                        <w:rFonts w:ascii="Times New Roman" w:eastAsia="Times New Roman" w:hAnsi="Times New Roman" w:cs="Times New Roman"/>
                                        <w:b/>
                                        <w:i/>
                                        <w:color w:val="000000"/>
                                        <w:sz w:val="14"/>
                                      </w:rPr>
                                      <w:t>08.06</w:t>
                                    </w:r>
                                  </w:p>
                                </w:txbxContent>
                              </wps:txbx>
                              <wps:bodyPr spcFirstLastPara="1" wrap="square" lIns="91425" tIns="91425" rIns="91425" bIns="91425" anchor="t" anchorCtr="0">
                                <a:noAutofit/>
                              </wps:bodyPr>
                            </wps:wsp>
                            <wpg:grpSp>
                              <wpg:cNvPr id="720335435" name="Групувати 720335435"/>
                              <wpg:cNvGrpSpPr/>
                              <wpg:grpSpPr>
                                <a:xfrm>
                                  <a:off x="2059859" y="4"/>
                                  <a:ext cx="6572200" cy="7585958"/>
                                  <a:chOff x="2068575" y="99825"/>
                                  <a:chExt cx="6636575" cy="7168060"/>
                                </a:xfrm>
                              </wpg:grpSpPr>
                              <wps:wsp>
                                <wps:cNvPr id="950962133" name="Прямокутник 950962133"/>
                                <wps:cNvSpPr/>
                                <wps:spPr>
                                  <a:xfrm>
                                    <a:off x="2068575" y="99825"/>
                                    <a:ext cx="6636575" cy="7143800"/>
                                  </a:xfrm>
                                  <a:prstGeom prst="rect">
                                    <a:avLst/>
                                  </a:prstGeom>
                                  <a:noFill/>
                                  <a:ln>
                                    <a:noFill/>
                                  </a:ln>
                                </wps:spPr>
                                <wps:txbx>
                                  <w:txbxContent>
                                    <w:p w14:paraId="2CA15309"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733189648" name="Групувати 733189648"/>
                                <wpg:cNvGrpSpPr/>
                                <wpg:grpSpPr>
                                  <a:xfrm>
                                    <a:off x="2083525" y="114125"/>
                                    <a:ext cx="6607324" cy="7153760"/>
                                    <a:chOff x="0" y="-2300"/>
                                    <a:chExt cx="20104" cy="22400"/>
                                  </a:xfrm>
                                </wpg:grpSpPr>
                                <wps:wsp>
                                  <wps:cNvPr id="521563397" name="Прямокутник 521563397"/>
                                  <wps:cNvSpPr/>
                                  <wps:spPr>
                                    <a:xfrm>
                                      <a:off x="0" y="0"/>
                                      <a:ext cx="20100" cy="20100"/>
                                    </a:xfrm>
                                    <a:prstGeom prst="rect">
                                      <a:avLst/>
                                    </a:prstGeom>
                                    <a:noFill/>
                                    <a:ln>
                                      <a:noFill/>
                                    </a:ln>
                                  </wps:spPr>
                                  <wps:txbx>
                                    <w:txbxContent>
                                      <w:p w14:paraId="17C34F23"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025641540" name="Групувати 1025641540"/>
                                  <wpg:cNvGrpSpPr/>
                                  <wpg:grpSpPr>
                                    <a:xfrm>
                                      <a:off x="0" y="-2300"/>
                                      <a:ext cx="20104" cy="22324"/>
                                      <a:chOff x="0" y="-2300"/>
                                      <a:chExt cx="20104" cy="22324"/>
                                    </a:xfrm>
                                  </wpg:grpSpPr>
                                  <wps:wsp>
                                    <wps:cNvPr id="423018036" name="Прямокутник 423018036"/>
                                    <wps:cNvSpPr/>
                                    <wps:spPr>
                                      <a:xfrm>
                                        <a:off x="7239" y="18338"/>
                                        <a:ext cx="7200" cy="1500"/>
                                      </a:xfrm>
                                      <a:prstGeom prst="rect">
                                        <a:avLst/>
                                      </a:prstGeom>
                                      <a:noFill/>
                                      <a:ln>
                                        <a:noFill/>
                                      </a:ln>
                                    </wps:spPr>
                                    <wps:txbx>
                                      <w:txbxContent>
                                        <w:p w14:paraId="68811452"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28987265" name="Прямокутник 1628987265"/>
                                    <wps:cNvSpPr/>
                                    <wps:spPr>
                                      <a:xfrm>
                                        <a:off x="14518" y="19038"/>
                                        <a:ext cx="5400" cy="900"/>
                                      </a:xfrm>
                                      <a:prstGeom prst="rect">
                                        <a:avLst/>
                                      </a:prstGeom>
                                      <a:noFill/>
                                      <a:ln>
                                        <a:noFill/>
                                      </a:ln>
                                    </wps:spPr>
                                    <wps:txbx>
                                      <w:txbxContent>
                                        <w:p w14:paraId="754D295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70558794" name="Прямокутник 1970558794"/>
                                    <wps:cNvSpPr/>
                                    <wps:spPr>
                                      <a:xfrm>
                                        <a:off x="17805" y="18579"/>
                                        <a:ext cx="2100" cy="300"/>
                                      </a:xfrm>
                                      <a:prstGeom prst="rect">
                                        <a:avLst/>
                                      </a:prstGeom>
                                      <a:noFill/>
                                      <a:ln>
                                        <a:noFill/>
                                      </a:ln>
                                    </wps:spPr>
                                    <wps:txbx>
                                      <w:txbxContent>
                                        <w:p w14:paraId="243CF8E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80250088" name="Прямокутник 80250088"/>
                                    <wps:cNvSpPr/>
                                    <wps:spPr>
                                      <a:xfrm>
                                        <a:off x="16160" y="18579"/>
                                        <a:ext cx="1500" cy="300"/>
                                      </a:xfrm>
                                      <a:prstGeom prst="rect">
                                        <a:avLst/>
                                      </a:prstGeom>
                                      <a:noFill/>
                                      <a:ln>
                                        <a:noFill/>
                                      </a:ln>
                                    </wps:spPr>
                                    <wps:txbx>
                                      <w:txbxContent>
                                        <w:p w14:paraId="1CBFF18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14438353" name="Прямокутник 1414438353"/>
                                    <wps:cNvSpPr/>
                                    <wps:spPr>
                                      <a:xfrm>
                                        <a:off x="17805" y="18224"/>
                                        <a:ext cx="2100" cy="300"/>
                                      </a:xfrm>
                                      <a:prstGeom prst="rect">
                                        <a:avLst/>
                                      </a:prstGeom>
                                      <a:noFill/>
                                      <a:ln>
                                        <a:noFill/>
                                      </a:ln>
                                    </wps:spPr>
                                    <wps:txbx>
                                      <w:txbxContent>
                                        <w:p w14:paraId="6E2C6495"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94090646" name="Прямокутник 1694090646"/>
                                    <wps:cNvSpPr/>
                                    <wps:spPr>
                                      <a:xfrm>
                                        <a:off x="16160" y="18224"/>
                                        <a:ext cx="1500" cy="300"/>
                                      </a:xfrm>
                                      <a:prstGeom prst="rect">
                                        <a:avLst/>
                                      </a:prstGeom>
                                      <a:noFill/>
                                      <a:ln>
                                        <a:noFill/>
                                      </a:ln>
                                    </wps:spPr>
                                    <wps:txbx>
                                      <w:txbxContent>
                                        <w:p w14:paraId="17AB3B7D"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39206681" name="Прямокутник 39206681"/>
                                    <wps:cNvSpPr/>
                                    <wps:spPr>
                                      <a:xfrm>
                                        <a:off x="14518" y="18224"/>
                                        <a:ext cx="1500" cy="300"/>
                                      </a:xfrm>
                                      <a:prstGeom prst="rect">
                                        <a:avLst/>
                                      </a:prstGeom>
                                      <a:noFill/>
                                      <a:ln>
                                        <a:noFill/>
                                      </a:ln>
                                    </wps:spPr>
                                    <wps:txbx>
                                      <w:txbxContent>
                                        <w:p w14:paraId="26CE298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44455798" name="Прямокутник 944455798"/>
                                    <wps:cNvSpPr/>
                                    <wps:spPr>
                                      <a:xfrm>
                                        <a:off x="2039" y="18224"/>
                                        <a:ext cx="2400" cy="300"/>
                                      </a:xfrm>
                                      <a:prstGeom prst="rect">
                                        <a:avLst/>
                                      </a:prstGeom>
                                      <a:noFill/>
                                      <a:ln>
                                        <a:noFill/>
                                      </a:ln>
                                    </wps:spPr>
                                    <wps:txbx>
                                      <w:txbxContent>
                                        <w:p w14:paraId="33D53AE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70674465" name="Прямокутник 970674465"/>
                                    <wps:cNvSpPr/>
                                    <wps:spPr>
                                      <a:xfrm>
                                        <a:off x="2039" y="19642"/>
                                        <a:ext cx="2400" cy="300"/>
                                      </a:xfrm>
                                      <a:prstGeom prst="rect">
                                        <a:avLst/>
                                      </a:prstGeom>
                                      <a:noFill/>
                                      <a:ln>
                                        <a:noFill/>
                                      </a:ln>
                                    </wps:spPr>
                                    <wps:txbx>
                                      <w:txbxContent>
                                        <w:p w14:paraId="618CB988"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310148884" name="Прямокутник 1310148884"/>
                                    <wps:cNvSpPr/>
                                    <wps:spPr>
                                      <a:xfrm>
                                        <a:off x="2039" y="18933"/>
                                        <a:ext cx="2400" cy="300"/>
                                      </a:xfrm>
                                      <a:prstGeom prst="rect">
                                        <a:avLst/>
                                      </a:prstGeom>
                                      <a:noFill/>
                                      <a:ln>
                                        <a:noFill/>
                                      </a:ln>
                                    </wps:spPr>
                                    <wps:txbx>
                                      <w:txbxContent>
                                        <w:p w14:paraId="69EE3C2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37175487" name="Прямокутник 37175487"/>
                                    <wps:cNvSpPr/>
                                    <wps:spPr>
                                      <a:xfrm>
                                        <a:off x="2039" y="18579"/>
                                        <a:ext cx="2400" cy="300"/>
                                      </a:xfrm>
                                      <a:prstGeom prst="rect">
                                        <a:avLst/>
                                      </a:prstGeom>
                                      <a:noFill/>
                                      <a:ln>
                                        <a:noFill/>
                                      </a:ln>
                                    </wps:spPr>
                                    <wps:txbx>
                                      <w:txbxContent>
                                        <w:p w14:paraId="39F0B7C8"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88833041" name="Прямокутник 988833041"/>
                                    <wps:cNvSpPr/>
                                    <wps:spPr>
                                      <a:xfrm>
                                        <a:off x="2039" y="19288"/>
                                        <a:ext cx="2400" cy="300"/>
                                      </a:xfrm>
                                      <a:prstGeom prst="rect">
                                        <a:avLst/>
                                      </a:prstGeom>
                                      <a:noFill/>
                                      <a:ln>
                                        <a:noFill/>
                                      </a:ln>
                                    </wps:spPr>
                                    <wps:txbx>
                                      <w:txbxContent>
                                        <w:p w14:paraId="10EF6A17"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467539068" name="Прямокутник 467539068"/>
                                    <wps:cNvSpPr/>
                                    <wps:spPr>
                                      <a:xfrm>
                                        <a:off x="0" y="19642"/>
                                        <a:ext cx="2100" cy="300"/>
                                      </a:xfrm>
                                      <a:prstGeom prst="rect">
                                        <a:avLst/>
                                      </a:prstGeom>
                                      <a:noFill/>
                                      <a:ln>
                                        <a:noFill/>
                                      </a:ln>
                                    </wps:spPr>
                                    <wps:txbx>
                                      <w:txbxContent>
                                        <w:p w14:paraId="7AA1929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95574672" name="Прямокутник 595574672"/>
                                    <wps:cNvSpPr/>
                                    <wps:spPr>
                                      <a:xfrm>
                                        <a:off x="0" y="18933"/>
                                        <a:ext cx="2100" cy="300"/>
                                      </a:xfrm>
                                      <a:prstGeom prst="rect">
                                        <a:avLst/>
                                      </a:prstGeom>
                                      <a:noFill/>
                                      <a:ln>
                                        <a:noFill/>
                                      </a:ln>
                                    </wps:spPr>
                                    <wps:txbx>
                                      <w:txbxContent>
                                        <w:p w14:paraId="3032EC7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79173779" name="Прямокутник 1979173779"/>
                                    <wps:cNvSpPr/>
                                    <wps:spPr>
                                      <a:xfrm>
                                        <a:off x="0" y="18579"/>
                                        <a:ext cx="2100" cy="300"/>
                                      </a:xfrm>
                                      <a:prstGeom prst="rect">
                                        <a:avLst/>
                                      </a:prstGeom>
                                      <a:noFill/>
                                      <a:ln>
                                        <a:noFill/>
                                      </a:ln>
                                    </wps:spPr>
                                    <wps:txbx>
                                      <w:txbxContent>
                                        <w:p w14:paraId="32F48D8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80946125" name="Прямокутник 580946125"/>
                                    <wps:cNvSpPr/>
                                    <wps:spPr>
                                      <a:xfrm>
                                        <a:off x="0" y="19288"/>
                                        <a:ext cx="2100" cy="300"/>
                                      </a:xfrm>
                                      <a:prstGeom prst="rect">
                                        <a:avLst/>
                                      </a:prstGeom>
                                      <a:noFill/>
                                      <a:ln>
                                        <a:noFill/>
                                      </a:ln>
                                    </wps:spPr>
                                    <wps:txbx>
                                      <w:txbxContent>
                                        <w:p w14:paraId="4A3CA57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61774766" name="Прямокутник 661774766"/>
                                    <wps:cNvSpPr/>
                                    <wps:spPr>
                                      <a:xfrm>
                                        <a:off x="0" y="18224"/>
                                        <a:ext cx="2100" cy="300"/>
                                      </a:xfrm>
                                      <a:prstGeom prst="rect">
                                        <a:avLst/>
                                      </a:prstGeom>
                                      <a:noFill/>
                                      <a:ln>
                                        <a:noFill/>
                                      </a:ln>
                                    </wps:spPr>
                                    <wps:txbx>
                                      <w:txbxContent>
                                        <w:p w14:paraId="47CCF69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90354739" name="Прямокутник 1090354739"/>
                                    <wps:cNvSpPr/>
                                    <wps:spPr>
                                      <a:xfrm>
                                        <a:off x="4" y="-2300"/>
                                        <a:ext cx="20100" cy="22200"/>
                                      </a:xfrm>
                                      <a:prstGeom prst="rect">
                                        <a:avLst/>
                                      </a:prstGeom>
                                      <a:noFill/>
                                      <a:ln w="28575" cap="flat" cmpd="sng">
                                        <a:solidFill>
                                          <a:srgbClr val="000000"/>
                                        </a:solidFill>
                                        <a:prstDash val="solid"/>
                                        <a:miter lim="800000"/>
                                        <a:headEnd type="none" w="sm" len="sm"/>
                                        <a:tailEnd type="none" w="sm" len="sm"/>
                                      </a:ln>
                                    </wps:spPr>
                                    <wps:txbx>
                                      <w:txbxContent>
                                        <w:p w14:paraId="277304CE"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39047366" name="Прямокутник 139047366"/>
                                    <wps:cNvSpPr/>
                                    <wps:spPr>
                                      <a:xfrm>
                                        <a:off x="6041" y="17866"/>
                                        <a:ext cx="1200" cy="300"/>
                                      </a:xfrm>
                                      <a:prstGeom prst="rect">
                                        <a:avLst/>
                                      </a:prstGeom>
                                      <a:noFill/>
                                      <a:ln>
                                        <a:noFill/>
                                      </a:ln>
                                    </wps:spPr>
                                    <wps:txbx>
                                      <w:txbxContent>
                                        <w:p w14:paraId="5416D77D"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870938508" name="Прямокутник 870938508"/>
                                    <wps:cNvSpPr/>
                                    <wps:spPr>
                                      <a:xfrm>
                                        <a:off x="4398" y="17873"/>
                                        <a:ext cx="1500" cy="300"/>
                                      </a:xfrm>
                                      <a:prstGeom prst="rect">
                                        <a:avLst/>
                                      </a:prstGeom>
                                      <a:noFill/>
                                      <a:ln>
                                        <a:noFill/>
                                      </a:ln>
                                    </wps:spPr>
                                    <wps:txbx>
                                      <w:txbxContent>
                                        <w:p w14:paraId="71A22C8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20185414" name="Прямокутник 920185414"/>
                                    <wps:cNvSpPr/>
                                    <wps:spPr>
                                      <a:xfrm>
                                        <a:off x="2027" y="17869"/>
                                        <a:ext cx="2400" cy="300"/>
                                      </a:xfrm>
                                      <a:prstGeom prst="rect">
                                        <a:avLst/>
                                      </a:prstGeom>
                                      <a:noFill/>
                                      <a:ln>
                                        <a:noFill/>
                                      </a:ln>
                                    </wps:spPr>
                                    <wps:txbx>
                                      <w:txbxContent>
                                        <w:p w14:paraId="597CCEB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724846285" name="Прямокутник 1724846285"/>
                                    <wps:cNvSpPr/>
                                    <wps:spPr>
                                      <a:xfrm>
                                        <a:off x="821" y="17874"/>
                                        <a:ext cx="1200" cy="300"/>
                                      </a:xfrm>
                                      <a:prstGeom prst="rect">
                                        <a:avLst/>
                                      </a:prstGeom>
                                      <a:noFill/>
                                      <a:ln>
                                        <a:noFill/>
                                      </a:ln>
                                    </wps:spPr>
                                    <wps:txbx>
                                      <w:txbxContent>
                                        <w:p w14:paraId="7E73E5C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40532333" name="Прямокутник 1040532333"/>
                                    <wps:cNvSpPr/>
                                    <wps:spPr>
                                      <a:xfrm>
                                        <a:off x="4" y="17874"/>
                                        <a:ext cx="900" cy="300"/>
                                      </a:xfrm>
                                      <a:prstGeom prst="rect">
                                        <a:avLst/>
                                      </a:prstGeom>
                                      <a:noFill/>
                                      <a:ln>
                                        <a:noFill/>
                                      </a:ln>
                                    </wps:spPr>
                                    <wps:txbx>
                                      <w:txbxContent>
                                        <w:p w14:paraId="63636117"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74548434" name="Пряма зі стрілкою 574548434"/>
                                    <wps:cNvCnPr/>
                                    <wps:spPr>
                                      <a:xfrm>
                                        <a:off x="4" y="17161"/>
                                        <a:ext cx="20100" cy="0"/>
                                      </a:xfrm>
                                      <a:prstGeom prst="straightConnector1">
                                        <a:avLst/>
                                      </a:prstGeom>
                                      <a:noFill/>
                                      <a:ln w="28575" cap="flat" cmpd="sng">
                                        <a:solidFill>
                                          <a:srgbClr val="000000"/>
                                        </a:solidFill>
                                        <a:prstDash val="solid"/>
                                        <a:round/>
                                        <a:headEnd type="none" w="sm" len="sm"/>
                                        <a:tailEnd type="none" w="sm" len="sm"/>
                                      </a:ln>
                                    </wps:spPr>
                                    <wps:bodyPr/>
                                  </wps:wsp>
                                  <wps:wsp>
                                    <wps:cNvPr id="1906678129" name="Пряма зі стрілкою 1906678129"/>
                                    <wps:cNvCnPr/>
                                    <wps:spPr>
                                      <a:xfrm>
                                        <a:off x="7243" y="17161"/>
                                        <a:ext cx="0" cy="2700"/>
                                      </a:xfrm>
                                      <a:prstGeom prst="straightConnector1">
                                        <a:avLst/>
                                      </a:prstGeom>
                                      <a:noFill/>
                                      <a:ln w="25400" cap="flat" cmpd="sng">
                                        <a:solidFill>
                                          <a:srgbClr val="000000"/>
                                        </a:solidFill>
                                        <a:prstDash val="solid"/>
                                        <a:round/>
                                        <a:headEnd type="none" w="sm" len="sm"/>
                                        <a:tailEnd type="none" w="sm" len="sm"/>
                                      </a:ln>
                                    </wps:spPr>
                                    <wps:bodyPr/>
                                  </wps:wsp>
                                  <wps:wsp>
                                    <wps:cNvPr id="1237137833" name="Пряма зі стрілкою 1237137833"/>
                                    <wps:cNvCnPr/>
                                    <wps:spPr>
                                      <a:xfrm>
                                        <a:off x="4" y="17515"/>
                                        <a:ext cx="7200" cy="0"/>
                                      </a:xfrm>
                                      <a:prstGeom prst="straightConnector1">
                                        <a:avLst/>
                                      </a:prstGeom>
                                      <a:noFill/>
                                      <a:ln w="14600" cap="flat" cmpd="sng">
                                        <a:solidFill>
                                          <a:srgbClr val="000000"/>
                                        </a:solidFill>
                                        <a:prstDash val="solid"/>
                                        <a:round/>
                                        <a:headEnd type="none" w="sm" len="sm"/>
                                        <a:tailEnd type="none" w="sm" len="sm"/>
                                      </a:ln>
                                    </wps:spPr>
                                    <wps:bodyPr/>
                                  </wps:wsp>
                                  <wps:wsp>
                                    <wps:cNvPr id="2022935056" name="Пряма зі стрілкою 2022935056"/>
                                    <wps:cNvCnPr/>
                                    <wps:spPr>
                                      <a:xfrm>
                                        <a:off x="6041"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768561071" name="Пряма зі стрілкою 768561071"/>
                                    <wps:cNvCnPr/>
                                    <wps:spPr>
                                      <a:xfrm>
                                        <a:off x="4386"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1163230853" name="Пряма зі стрілкою 1163230853"/>
                                    <wps:cNvCnPr/>
                                    <wps:spPr>
                                      <a:xfrm>
                                        <a:off x="821" y="17161"/>
                                        <a:ext cx="0" cy="1200"/>
                                      </a:xfrm>
                                      <a:prstGeom prst="straightConnector1">
                                        <a:avLst/>
                                      </a:prstGeom>
                                      <a:noFill/>
                                      <a:ln w="28575" cap="flat" cmpd="sng">
                                        <a:solidFill>
                                          <a:srgbClr val="000000"/>
                                        </a:solidFill>
                                        <a:prstDash val="solid"/>
                                        <a:round/>
                                        <a:headEnd type="none" w="sm" len="sm"/>
                                        <a:tailEnd type="none" w="sm" len="sm"/>
                                      </a:ln>
                                    </wps:spPr>
                                    <wps:bodyPr/>
                                  </wps:wsp>
                                  <wps:wsp>
                                    <wps:cNvPr id="650528907" name="Пряма зі стрілкою 650528907"/>
                                    <wps:cNvCnPr/>
                                    <wps:spPr>
                                      <a:xfrm>
                                        <a:off x="2039"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2092889942" name="Прямокутник 2092889942"/>
                                    <wps:cNvSpPr/>
                                    <wps:spPr>
                                      <a:xfrm>
                                        <a:off x="7527" y="17341"/>
                                        <a:ext cx="12300" cy="600"/>
                                      </a:xfrm>
                                      <a:prstGeom prst="rect">
                                        <a:avLst/>
                                      </a:prstGeom>
                                      <a:noFill/>
                                      <a:ln>
                                        <a:noFill/>
                                      </a:ln>
                                    </wps:spPr>
                                    <wps:txbx>
                                      <w:txbxContent>
                                        <w:p w14:paraId="22EBE95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72885220" name="Пряма зі стрілкою 1972885220"/>
                                    <wps:cNvCnPr/>
                                    <wps:spPr>
                                      <a:xfrm>
                                        <a:off x="0" y="18224"/>
                                        <a:ext cx="20100" cy="0"/>
                                      </a:xfrm>
                                      <a:prstGeom prst="straightConnector1">
                                        <a:avLst/>
                                      </a:prstGeom>
                                      <a:noFill/>
                                      <a:ln w="28575" cap="flat" cmpd="sng">
                                        <a:solidFill>
                                          <a:srgbClr val="000000"/>
                                        </a:solidFill>
                                        <a:prstDash val="solid"/>
                                        <a:round/>
                                        <a:headEnd type="none" w="sm" len="sm"/>
                                        <a:tailEnd type="none" w="sm" len="sm"/>
                                      </a:ln>
                                    </wps:spPr>
                                    <wps:bodyPr/>
                                  </wps:wsp>
                                  <wps:wsp>
                                    <wps:cNvPr id="1482113832" name="Пряма зі стрілкою 1482113832"/>
                                    <wps:cNvCnPr/>
                                    <wps:spPr>
                                      <a:xfrm>
                                        <a:off x="4" y="18579"/>
                                        <a:ext cx="7200" cy="0"/>
                                      </a:xfrm>
                                      <a:prstGeom prst="straightConnector1">
                                        <a:avLst/>
                                      </a:prstGeom>
                                      <a:noFill/>
                                      <a:ln w="14600" cap="flat" cmpd="sng">
                                        <a:solidFill>
                                          <a:srgbClr val="000000"/>
                                        </a:solidFill>
                                        <a:prstDash val="solid"/>
                                        <a:round/>
                                        <a:headEnd type="none" w="sm" len="sm"/>
                                        <a:tailEnd type="none" w="sm" len="sm"/>
                                      </a:ln>
                                    </wps:spPr>
                                    <wps:bodyPr/>
                                  </wps:wsp>
                                  <wps:wsp>
                                    <wps:cNvPr id="543401788" name="Пряма зі стрілкою 543401788"/>
                                    <wps:cNvCnPr/>
                                    <wps:spPr>
                                      <a:xfrm>
                                        <a:off x="0" y="18933"/>
                                        <a:ext cx="7200" cy="0"/>
                                      </a:xfrm>
                                      <a:prstGeom prst="straightConnector1">
                                        <a:avLst/>
                                      </a:prstGeom>
                                      <a:noFill/>
                                      <a:ln w="14600" cap="flat" cmpd="sng">
                                        <a:solidFill>
                                          <a:srgbClr val="000000"/>
                                        </a:solidFill>
                                        <a:prstDash val="solid"/>
                                        <a:round/>
                                        <a:headEnd type="none" w="sm" len="sm"/>
                                        <a:tailEnd type="none" w="sm" len="sm"/>
                                      </a:ln>
                                    </wps:spPr>
                                    <wps:bodyPr/>
                                  </wps:wsp>
                                  <wps:wsp>
                                    <wps:cNvPr id="180725156" name="Пряма зі стрілкою 180725156"/>
                                    <wps:cNvCnPr/>
                                    <wps:spPr>
                                      <a:xfrm>
                                        <a:off x="0" y="19288"/>
                                        <a:ext cx="7200" cy="0"/>
                                      </a:xfrm>
                                      <a:prstGeom prst="straightConnector1">
                                        <a:avLst/>
                                      </a:prstGeom>
                                      <a:noFill/>
                                      <a:ln w="14600" cap="flat" cmpd="sng">
                                        <a:solidFill>
                                          <a:srgbClr val="000000"/>
                                        </a:solidFill>
                                        <a:prstDash val="solid"/>
                                        <a:round/>
                                        <a:headEnd type="none" w="sm" len="sm"/>
                                        <a:tailEnd type="none" w="sm" len="sm"/>
                                      </a:ln>
                                    </wps:spPr>
                                    <wps:bodyPr/>
                                  </wps:wsp>
                                  <wps:wsp>
                                    <wps:cNvPr id="1279155941" name="Пряма зі стрілкою 1279155941"/>
                                    <wps:cNvCnPr/>
                                    <wps:spPr>
                                      <a:xfrm>
                                        <a:off x="0" y="19642"/>
                                        <a:ext cx="7200" cy="0"/>
                                      </a:xfrm>
                                      <a:prstGeom prst="straightConnector1">
                                        <a:avLst/>
                                      </a:prstGeom>
                                      <a:noFill/>
                                      <a:ln w="14600" cap="flat" cmpd="sng">
                                        <a:solidFill>
                                          <a:srgbClr val="000000"/>
                                        </a:solidFill>
                                        <a:prstDash val="solid"/>
                                        <a:round/>
                                        <a:headEnd type="none" w="sm" len="sm"/>
                                        <a:tailEnd type="none" w="sm" len="sm"/>
                                      </a:ln>
                                    </wps:spPr>
                                    <wps:bodyPr/>
                                  </wps:wsp>
                                  <wps:wsp>
                                    <wps:cNvPr id="1710014243" name="Пряма зі стрілкою 1710014243"/>
                                    <wps:cNvCnPr/>
                                    <wps:spPr>
                                      <a:xfrm>
                                        <a:off x="14518" y="18224"/>
                                        <a:ext cx="0" cy="1800"/>
                                      </a:xfrm>
                                      <a:prstGeom prst="straightConnector1">
                                        <a:avLst/>
                                      </a:prstGeom>
                                      <a:noFill/>
                                      <a:ln w="25400" cap="flat" cmpd="sng">
                                        <a:solidFill>
                                          <a:srgbClr val="000000"/>
                                        </a:solidFill>
                                        <a:prstDash val="solid"/>
                                        <a:round/>
                                        <a:headEnd type="none" w="sm" len="sm"/>
                                        <a:tailEnd type="none" w="sm" len="sm"/>
                                      </a:ln>
                                    </wps:spPr>
                                    <wps:bodyPr/>
                                  </wps:wsp>
                                  <wps:wsp>
                                    <wps:cNvPr id="1452395807" name="Пряма зі стрілкою 1452395807"/>
                                    <wps:cNvCnPr/>
                                    <wps:spPr>
                                      <a:xfrm>
                                        <a:off x="16160" y="18224"/>
                                        <a:ext cx="0" cy="600"/>
                                      </a:xfrm>
                                      <a:prstGeom prst="straightConnector1">
                                        <a:avLst/>
                                      </a:prstGeom>
                                      <a:noFill/>
                                      <a:ln w="25400" cap="flat" cmpd="sng">
                                        <a:solidFill>
                                          <a:srgbClr val="000000"/>
                                        </a:solidFill>
                                        <a:prstDash val="solid"/>
                                        <a:round/>
                                        <a:headEnd type="none" w="sm" len="sm"/>
                                        <a:tailEnd type="none" w="sm" len="sm"/>
                                      </a:ln>
                                    </wps:spPr>
                                    <wps:bodyPr/>
                                  </wps:wsp>
                                  <wps:wsp>
                                    <wps:cNvPr id="2011142535" name="Пряма зі стрілкою 2011142535"/>
                                    <wps:cNvCnPr/>
                                    <wps:spPr>
                                      <a:xfrm>
                                        <a:off x="17805" y="18224"/>
                                        <a:ext cx="0" cy="600"/>
                                      </a:xfrm>
                                      <a:prstGeom prst="straightConnector1">
                                        <a:avLst/>
                                      </a:prstGeom>
                                      <a:noFill/>
                                      <a:ln w="25400" cap="flat" cmpd="sng">
                                        <a:solidFill>
                                          <a:srgbClr val="000000"/>
                                        </a:solidFill>
                                        <a:prstDash val="solid"/>
                                        <a:round/>
                                        <a:headEnd type="none" w="sm" len="sm"/>
                                        <a:tailEnd type="none" w="sm" len="sm"/>
                                      </a:ln>
                                    </wps:spPr>
                                    <wps:bodyPr/>
                                  </wps:wsp>
                                  <wps:wsp>
                                    <wps:cNvPr id="154435287" name="Пряма зі стрілкою 154435287"/>
                                    <wps:cNvCnPr/>
                                    <wps:spPr>
                                      <a:xfrm>
                                        <a:off x="14518" y="18933"/>
                                        <a:ext cx="5400" cy="0"/>
                                      </a:xfrm>
                                      <a:prstGeom prst="straightConnector1">
                                        <a:avLst/>
                                      </a:prstGeom>
                                      <a:noFill/>
                                      <a:ln w="28575" cap="flat" cmpd="sng">
                                        <a:solidFill>
                                          <a:srgbClr val="000000"/>
                                        </a:solidFill>
                                        <a:prstDash val="solid"/>
                                        <a:round/>
                                        <a:headEnd type="none" w="sm" len="sm"/>
                                        <a:tailEnd type="none" w="sm" len="sm"/>
                                      </a:ln>
                                    </wps:spPr>
                                    <wps:bodyPr/>
                                  </wps:wsp>
                                  <wps:wsp>
                                    <wps:cNvPr id="435411599" name="Пряма зі стрілкою 435411599"/>
                                    <wps:cNvCnPr/>
                                    <wps:spPr>
                                      <a:xfrm>
                                        <a:off x="14518" y="18579"/>
                                        <a:ext cx="5400" cy="0"/>
                                      </a:xfrm>
                                      <a:prstGeom prst="straightConnector1">
                                        <a:avLst/>
                                      </a:prstGeom>
                                      <a:noFill/>
                                      <a:ln w="28575" cap="flat" cmpd="sng">
                                        <a:solidFill>
                                          <a:srgbClr val="000000"/>
                                        </a:solidFill>
                                        <a:prstDash val="solid"/>
                                        <a:round/>
                                        <a:headEnd type="none" w="sm" len="sm"/>
                                        <a:tailEnd type="none" w="sm" len="sm"/>
                                      </a:ln>
                                    </wps:spPr>
                                    <wps:bodyPr/>
                                  </wps:wsp>
                                  <wps:wsp>
                                    <wps:cNvPr id="1958669527" name="Пряма зі стрілкою 1958669527"/>
                                    <wps:cNvCnPr/>
                                    <wps:spPr>
                                      <a:xfrm>
                                        <a:off x="15065" y="18579"/>
                                        <a:ext cx="0" cy="300"/>
                                      </a:xfrm>
                                      <a:prstGeom prst="straightConnector1">
                                        <a:avLst/>
                                      </a:prstGeom>
                                      <a:noFill/>
                                      <a:ln w="25400" cap="flat" cmpd="sng">
                                        <a:solidFill>
                                          <a:srgbClr val="000000"/>
                                        </a:solidFill>
                                        <a:prstDash val="solid"/>
                                        <a:round/>
                                        <a:headEnd type="none" w="sm" len="sm"/>
                                        <a:tailEnd type="none" w="sm" len="sm"/>
                                      </a:ln>
                                    </wps:spPr>
                                    <wps:bodyPr/>
                                  </wps:wsp>
                                  <wps:wsp>
                                    <wps:cNvPr id="1395712005" name="Пряма зі стрілкою 1395712005"/>
                                    <wps:cNvCnPr/>
                                    <wps:spPr>
                                      <a:xfrm>
                                        <a:off x="15614" y="18579"/>
                                        <a:ext cx="0" cy="300"/>
                                      </a:xfrm>
                                      <a:prstGeom prst="straightConnector1">
                                        <a:avLst/>
                                      </a:prstGeom>
                                      <a:noFill/>
                                      <a:ln w="25400" cap="flat" cmpd="sng">
                                        <a:solidFill>
                                          <a:srgbClr val="000000"/>
                                        </a:solidFill>
                                        <a:prstDash val="solid"/>
                                        <a:round/>
                                        <a:headEnd type="none" w="sm" len="sm"/>
                                        <a:tailEnd type="none" w="sm" len="sm"/>
                                      </a:ln>
                                    </wps:spPr>
                                    <wps:bodyPr/>
                                  </wps:wsp>
                                </wpg:grpSp>
                                <wps:wsp>
                                  <wps:cNvPr id="606534477" name="Пряма зі стрілкою 606534477"/>
                                  <wps:cNvCnPr/>
                                  <wps:spPr>
                                    <a:xfrm>
                                      <a:off x="4" y="17869"/>
                                      <a:ext cx="7200" cy="0"/>
                                    </a:xfrm>
                                    <a:prstGeom prst="straightConnector1">
                                      <a:avLst/>
                                    </a:prstGeom>
                                    <a:noFill/>
                                    <a:ln w="28575" cap="flat" cmpd="sng">
                                      <a:solidFill>
                                        <a:srgbClr val="000000"/>
                                      </a:solidFill>
                                      <a:prstDash val="solid"/>
                                      <a:round/>
                                      <a:headEnd type="none" w="sm" len="sm"/>
                                      <a:tailEnd type="none" w="sm" len="sm"/>
                                    </a:ln>
                                  </wps:spPr>
                                  <wps:bodyPr/>
                                </wps:wsp>
                              </wpg:grpSp>
                              <wps:wsp>
                                <wps:cNvPr id="266033250" name="Прямокутник 266033250"/>
                                <wps:cNvSpPr/>
                                <wps:spPr>
                                  <a:xfrm>
                                    <a:off x="2083525" y="6576775"/>
                                    <a:ext cx="297900" cy="90300"/>
                                  </a:xfrm>
                                  <a:prstGeom prst="rect">
                                    <a:avLst/>
                                  </a:prstGeom>
                                  <a:noFill/>
                                  <a:ln>
                                    <a:noFill/>
                                  </a:ln>
                                </wps:spPr>
                                <wps:txbx>
                                  <w:txbxContent>
                                    <w:p w14:paraId="23EFBB7F"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Зм</w:t>
                                      </w:r>
                                      <w:proofErr w:type="spellEnd"/>
                                    </w:p>
                                  </w:txbxContent>
                                </wps:txbx>
                                <wps:bodyPr spcFirstLastPara="1" wrap="square" lIns="91425" tIns="91425" rIns="91425" bIns="91425" anchor="t" anchorCtr="0">
                                  <a:noAutofit/>
                                </wps:bodyPr>
                              </wps:wsp>
                              <wps:wsp>
                                <wps:cNvPr id="363383430" name="Прямокутник 363383430"/>
                                <wps:cNvSpPr/>
                                <wps:spPr>
                                  <a:xfrm>
                                    <a:off x="2366475" y="6585500"/>
                                    <a:ext cx="414600" cy="73800"/>
                                  </a:xfrm>
                                  <a:prstGeom prst="rect">
                                    <a:avLst/>
                                  </a:prstGeom>
                                  <a:noFill/>
                                  <a:ln>
                                    <a:noFill/>
                                  </a:ln>
                                </wps:spPr>
                                <wps:txbx>
                                  <w:txbxContent>
                                    <w:p w14:paraId="66C1432B"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282746486" name="Прямокутник 282746486"/>
                                <wps:cNvSpPr/>
                                <wps:spPr>
                                  <a:xfrm>
                                    <a:off x="2770126" y="6569025"/>
                                    <a:ext cx="736800" cy="90300"/>
                                  </a:xfrm>
                                  <a:prstGeom prst="rect">
                                    <a:avLst/>
                                  </a:prstGeom>
                                  <a:noFill/>
                                  <a:ln>
                                    <a:noFill/>
                                  </a:ln>
                                </wps:spPr>
                                <wps:txbx>
                                  <w:txbxContent>
                                    <w:p w14:paraId="29FB3D92" w14:textId="77777777" w:rsidR="009C1BD2" w:rsidRDefault="00000000">
                                      <w:pPr>
                                        <w:spacing w:line="240" w:lineRule="auto"/>
                                        <w:textDirection w:val="btLr"/>
                                      </w:pPr>
                                      <w:r>
                                        <w:rPr>
                                          <w:rFonts w:ascii="Times New Roman" w:eastAsia="Times New Roman" w:hAnsi="Times New Roman" w:cs="Times New Roman"/>
                                          <w:b/>
                                          <w:i/>
                                          <w:color w:val="000000"/>
                                          <w:sz w:val="14"/>
                                        </w:rPr>
                                        <w:t xml:space="preserve">№ </w:t>
                                      </w:r>
                                      <w:proofErr w:type="spellStart"/>
                                      <w:r>
                                        <w:rPr>
                                          <w:rFonts w:ascii="Times New Roman" w:eastAsia="Times New Roman" w:hAnsi="Times New Roman" w:cs="Times New Roman"/>
                                          <w:b/>
                                          <w:i/>
                                          <w:color w:val="000000"/>
                                          <w:sz w:val="14"/>
                                        </w:rPr>
                                        <w:t>докум</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417951173" name="Прямокутник 417951173"/>
                                <wps:cNvSpPr/>
                                <wps:spPr>
                                  <a:xfrm>
                                    <a:off x="3551025" y="6585525"/>
                                    <a:ext cx="523500" cy="73800"/>
                                  </a:xfrm>
                                  <a:prstGeom prst="rect">
                                    <a:avLst/>
                                  </a:prstGeom>
                                  <a:noFill/>
                                  <a:ln>
                                    <a:noFill/>
                                  </a:ln>
                                </wps:spPr>
                                <wps:txbx>
                                  <w:txbxContent>
                                    <w:p w14:paraId="1346C554"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Підп</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2020715673" name="Прямокутник 2020715673"/>
                                <wps:cNvSpPr/>
                                <wps:spPr>
                                  <a:xfrm>
                                    <a:off x="4029325" y="6551925"/>
                                    <a:ext cx="459300" cy="108300"/>
                                  </a:xfrm>
                                  <a:prstGeom prst="rect">
                                    <a:avLst/>
                                  </a:prstGeom>
                                  <a:noFill/>
                                  <a:ln>
                                    <a:noFill/>
                                  </a:ln>
                                </wps:spPr>
                                <wps:txbx>
                                  <w:txbxContent>
                                    <w:p w14:paraId="11A18F4B" w14:textId="77777777" w:rsidR="009C1BD2" w:rsidRDefault="00000000">
                                      <w:pPr>
                                        <w:spacing w:line="240" w:lineRule="auto"/>
                                        <w:textDirection w:val="btLr"/>
                                      </w:pPr>
                                      <w:r>
                                        <w:rPr>
                                          <w:rFonts w:ascii="Times New Roman" w:eastAsia="Times New Roman" w:hAnsi="Times New Roman" w:cs="Times New Roman"/>
                                          <w:b/>
                                          <w:i/>
                                          <w:color w:val="000000"/>
                                          <w:sz w:val="14"/>
                                        </w:rPr>
                                        <w:t>Дата</w:t>
                                      </w:r>
                                    </w:p>
                                  </w:txbxContent>
                                </wps:txbx>
                                <wps:bodyPr spcFirstLastPara="1" wrap="square" lIns="91425" tIns="91425" rIns="91425" bIns="91425" anchor="t" anchorCtr="0">
                                  <a:noAutofit/>
                                </wps:bodyPr>
                              </wps:wsp>
                              <wps:wsp>
                                <wps:cNvPr id="1552715685" name="Прямокутник 1552715685"/>
                                <wps:cNvSpPr/>
                                <wps:spPr>
                                  <a:xfrm>
                                    <a:off x="2068575" y="6693812"/>
                                    <a:ext cx="669600" cy="90300"/>
                                  </a:xfrm>
                                  <a:prstGeom prst="rect">
                                    <a:avLst/>
                                  </a:prstGeom>
                                  <a:noFill/>
                                  <a:ln>
                                    <a:noFill/>
                                  </a:ln>
                                </wps:spPr>
                                <wps:txbx>
                                  <w:txbxContent>
                                    <w:p w14:paraId="509939DC"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Розроб</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225115706" name="Прямокутник 1225115706"/>
                                <wps:cNvSpPr/>
                                <wps:spPr>
                                  <a:xfrm>
                                    <a:off x="2094200" y="6801013"/>
                                    <a:ext cx="648300" cy="90300"/>
                                  </a:xfrm>
                                  <a:prstGeom prst="rect">
                                    <a:avLst/>
                                  </a:prstGeom>
                                  <a:noFill/>
                                  <a:ln>
                                    <a:noFill/>
                                  </a:ln>
                                </wps:spPr>
                                <wps:txbx>
                                  <w:txbxContent>
                                    <w:p w14:paraId="381AA2C9"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Перев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202204585" name="Прямокутник 1202204585"/>
                                <wps:cNvSpPr/>
                                <wps:spPr>
                                  <a:xfrm>
                                    <a:off x="2094200" y="7025276"/>
                                    <a:ext cx="648300" cy="90300"/>
                                  </a:xfrm>
                                  <a:prstGeom prst="rect">
                                    <a:avLst/>
                                  </a:prstGeom>
                                  <a:noFill/>
                                  <a:ln>
                                    <a:noFill/>
                                  </a:ln>
                                </wps:spPr>
                                <wps:txbx>
                                  <w:txbxContent>
                                    <w:p w14:paraId="6EC6D779" w14:textId="77777777" w:rsidR="009C1BD2" w:rsidRDefault="00000000">
                                      <w:pPr>
                                        <w:spacing w:line="240" w:lineRule="auto"/>
                                        <w:textDirection w:val="btLr"/>
                                      </w:pPr>
                                      <w:r>
                                        <w:rPr>
                                          <w:rFonts w:ascii="Times New Roman" w:eastAsia="Times New Roman" w:hAnsi="Times New Roman" w:cs="Times New Roman"/>
                                          <w:b/>
                                          <w:i/>
                                          <w:color w:val="000000"/>
                                          <w:sz w:val="14"/>
                                        </w:rPr>
                                        <w:t>Н. контр.</w:t>
                                      </w:r>
                                    </w:p>
                                  </w:txbxContent>
                                </wps:txbx>
                                <wps:bodyPr spcFirstLastPara="1" wrap="square" lIns="91425" tIns="91425" rIns="91425" bIns="91425" anchor="t" anchorCtr="0">
                                  <a:noAutofit/>
                                </wps:bodyPr>
                              </wps:wsp>
                              <wps:wsp>
                                <wps:cNvPr id="1218197534" name="Прямокутник 1218197534"/>
                                <wps:cNvSpPr/>
                                <wps:spPr>
                                  <a:xfrm>
                                    <a:off x="2117750" y="7115578"/>
                                    <a:ext cx="601200" cy="90300"/>
                                  </a:xfrm>
                                  <a:prstGeom prst="rect">
                                    <a:avLst/>
                                  </a:prstGeom>
                                  <a:noFill/>
                                  <a:ln>
                                    <a:noFill/>
                                  </a:ln>
                                </wps:spPr>
                                <wps:txbx>
                                  <w:txbxContent>
                                    <w:p w14:paraId="3FBED3E4"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Затв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609932275" name="Прямокутник 609932275"/>
                                <wps:cNvSpPr/>
                                <wps:spPr>
                                  <a:xfrm>
                                    <a:off x="2770125" y="6666825"/>
                                    <a:ext cx="754500" cy="108300"/>
                                  </a:xfrm>
                                  <a:prstGeom prst="rect">
                                    <a:avLst/>
                                  </a:prstGeom>
                                  <a:noFill/>
                                  <a:ln>
                                    <a:noFill/>
                                  </a:ln>
                                </wps:spPr>
                                <wps:txbx>
                                  <w:txbxContent>
                                    <w:p w14:paraId="4EF24D60"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Телеганенко</w:t>
                                      </w:r>
                                      <w:proofErr w:type="spellEnd"/>
                                    </w:p>
                                  </w:txbxContent>
                                </wps:txbx>
                                <wps:bodyPr spcFirstLastPara="1" wrap="square" lIns="91425" tIns="91425" rIns="91425" bIns="91425" anchor="t" anchorCtr="0">
                                  <a:noAutofit/>
                                </wps:bodyPr>
                              </wps:wsp>
                              <wps:wsp>
                                <wps:cNvPr id="1349632341" name="Прямокутник 1349632341"/>
                                <wps:cNvSpPr/>
                                <wps:spPr>
                                  <a:xfrm>
                                    <a:off x="4463892" y="6298051"/>
                                    <a:ext cx="4191900" cy="269700"/>
                                  </a:xfrm>
                                  <a:prstGeom prst="rect">
                                    <a:avLst/>
                                  </a:prstGeom>
                                  <a:noFill/>
                                  <a:ln>
                                    <a:noFill/>
                                  </a:ln>
                                </wps:spPr>
                                <wps:txbx>
                                  <w:txbxContent>
                                    <w:p w14:paraId="4F7CF121" w14:textId="77777777" w:rsidR="009C1BD2" w:rsidRDefault="00000000">
                                      <w:pPr>
                                        <w:spacing w:line="240" w:lineRule="auto"/>
                                        <w:jc w:val="center"/>
                                        <w:textDirection w:val="btLr"/>
                                      </w:pPr>
                                      <w:r>
                                        <w:rPr>
                                          <w:rFonts w:ascii="Times New Roman" w:eastAsia="Times New Roman" w:hAnsi="Times New Roman" w:cs="Times New Roman"/>
                                          <w:b/>
                                          <w:i/>
                                          <w:color w:val="000000"/>
                                          <w:sz w:val="28"/>
                                        </w:rPr>
                                        <w:t>ІАЛЦ.045490.002 ТЗ</w:t>
                                      </w:r>
                                    </w:p>
                                  </w:txbxContent>
                                </wps:txbx>
                                <wps:bodyPr spcFirstLastPara="1" wrap="square" lIns="91425" tIns="91425" rIns="91425" bIns="91425" anchor="t" anchorCtr="0">
                                  <a:noAutofit/>
                                </wps:bodyPr>
                              </wps:wsp>
                              <wps:wsp>
                                <wps:cNvPr id="1266982339" name="Прямокутник 1266982339"/>
                                <wps:cNvSpPr/>
                                <wps:spPr>
                                  <a:xfrm>
                                    <a:off x="4463892" y="6663127"/>
                                    <a:ext cx="2385600" cy="523200"/>
                                  </a:xfrm>
                                  <a:prstGeom prst="rect">
                                    <a:avLst/>
                                  </a:prstGeom>
                                  <a:noFill/>
                                  <a:ln>
                                    <a:noFill/>
                                  </a:ln>
                                </wps:spPr>
                                <wps:txbx>
                                  <w:txbxContent>
                                    <w:p w14:paraId="0A55B3FE" w14:textId="77777777" w:rsidR="009C1BD2" w:rsidRDefault="00000000">
                                      <w:pPr>
                                        <w:spacing w:line="240" w:lineRule="auto"/>
                                        <w:jc w:val="center"/>
                                        <w:textDirection w:val="btLr"/>
                                      </w:pPr>
                                      <w:r>
                                        <w:rPr>
                                          <w:rFonts w:ascii="Times New Roman" w:eastAsia="Times New Roman" w:hAnsi="Times New Roman" w:cs="Times New Roman"/>
                                          <w:color w:val="000000"/>
                                          <w:sz w:val="18"/>
                                        </w:rPr>
                                        <w:t>Програмні засоби для діагностування гібридного автомобіля</w:t>
                                      </w:r>
                                    </w:p>
                                    <w:p w14:paraId="14E6D9D0" w14:textId="77777777" w:rsidR="009C1BD2" w:rsidRDefault="00000000">
                                      <w:pPr>
                                        <w:spacing w:line="240" w:lineRule="auto"/>
                                        <w:jc w:val="center"/>
                                        <w:textDirection w:val="btLr"/>
                                      </w:pPr>
                                      <w:r>
                                        <w:rPr>
                                          <w:rFonts w:ascii="Times New Roman" w:eastAsia="Times New Roman" w:hAnsi="Times New Roman" w:cs="Times New Roman"/>
                                          <w:b/>
                                          <w:i/>
                                          <w:color w:val="000000"/>
                                        </w:rPr>
                                        <w:t>Технічне завдання</w:t>
                                      </w:r>
                                    </w:p>
                                  </w:txbxContent>
                                </wps:txbx>
                                <wps:bodyPr spcFirstLastPara="1" wrap="square" lIns="91425" tIns="91425" rIns="91425" bIns="91425" anchor="t" anchorCtr="0">
                                  <a:noAutofit/>
                                </wps:bodyPr>
                              </wps:wsp>
                              <wps:wsp>
                                <wps:cNvPr id="1133878741" name="Прямокутник 1133878741"/>
                                <wps:cNvSpPr/>
                                <wps:spPr>
                                  <a:xfrm>
                                    <a:off x="6851925" y="6693800"/>
                                    <a:ext cx="504300" cy="73800"/>
                                  </a:xfrm>
                                  <a:prstGeom prst="rect">
                                    <a:avLst/>
                                  </a:prstGeom>
                                  <a:noFill/>
                                  <a:ln>
                                    <a:noFill/>
                                  </a:ln>
                                </wps:spPr>
                                <wps:txbx>
                                  <w:txbxContent>
                                    <w:p w14:paraId="3D42A1A6" w14:textId="77777777" w:rsidR="009C1BD2" w:rsidRDefault="00000000">
                                      <w:pPr>
                                        <w:spacing w:line="240" w:lineRule="auto"/>
                                        <w:textDirection w:val="btLr"/>
                                      </w:pPr>
                                      <w:r>
                                        <w:rPr>
                                          <w:rFonts w:ascii="Times New Roman" w:eastAsia="Times New Roman" w:hAnsi="Times New Roman" w:cs="Times New Roman"/>
                                          <w:b/>
                                          <w:i/>
                                          <w:color w:val="000000"/>
                                          <w:sz w:val="14"/>
                                        </w:rPr>
                                        <w:t>Літ</w:t>
                                      </w:r>
                                    </w:p>
                                  </w:txbxContent>
                                </wps:txbx>
                                <wps:bodyPr spcFirstLastPara="1" wrap="square" lIns="91425" tIns="91425" rIns="91425" bIns="91425" anchor="t" anchorCtr="0">
                                  <a:noAutofit/>
                                </wps:bodyPr>
                              </wps:wsp>
                              <wps:wsp>
                                <wps:cNvPr id="682081218" name="Прямокутник 682081218"/>
                                <wps:cNvSpPr/>
                                <wps:spPr>
                                  <a:xfrm>
                                    <a:off x="7382175" y="6684826"/>
                                    <a:ext cx="523500" cy="90300"/>
                                  </a:xfrm>
                                  <a:prstGeom prst="rect">
                                    <a:avLst/>
                                  </a:prstGeom>
                                  <a:noFill/>
                                  <a:ln>
                                    <a:noFill/>
                                  </a:ln>
                                </wps:spPr>
                                <wps:txbx>
                                  <w:txbxContent>
                                    <w:p w14:paraId="78A1EE5B"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915693640" name="Прямокутник 915693640"/>
                                <wps:cNvSpPr/>
                                <wps:spPr>
                                  <a:xfrm>
                                    <a:off x="7973325" y="6643450"/>
                                    <a:ext cx="648300" cy="116400"/>
                                  </a:xfrm>
                                  <a:prstGeom prst="rect">
                                    <a:avLst/>
                                  </a:prstGeom>
                                  <a:noFill/>
                                  <a:ln>
                                    <a:noFill/>
                                  </a:ln>
                                </wps:spPr>
                                <wps:txbx>
                                  <w:txbxContent>
                                    <w:p w14:paraId="3ABC5486" w14:textId="77777777" w:rsidR="009C1BD2" w:rsidRDefault="00000000">
                                      <w:pPr>
                                        <w:spacing w:line="240" w:lineRule="auto"/>
                                        <w:textDirection w:val="btLr"/>
                                      </w:pPr>
                                      <w:r>
                                        <w:rPr>
                                          <w:rFonts w:ascii="Times New Roman" w:eastAsia="Times New Roman" w:hAnsi="Times New Roman" w:cs="Times New Roman"/>
                                          <w:b/>
                                          <w:i/>
                                          <w:color w:val="000000"/>
                                          <w:sz w:val="14"/>
                                        </w:rPr>
                                        <w:t>Листів</w:t>
                                      </w:r>
                                    </w:p>
                                  </w:txbxContent>
                                </wps:txbx>
                                <wps:bodyPr spcFirstLastPara="1" wrap="square" lIns="91425" tIns="91425" rIns="91425" bIns="91425" anchor="t" anchorCtr="0">
                                  <a:noAutofit/>
                                </wps:bodyPr>
                              </wps:wsp>
                              <wps:wsp>
                                <wps:cNvPr id="1422960073" name="Прямокутник 1422960073"/>
                                <wps:cNvSpPr/>
                                <wps:spPr>
                                  <a:xfrm>
                                    <a:off x="7401375" y="6784125"/>
                                    <a:ext cx="504300" cy="90300"/>
                                  </a:xfrm>
                                  <a:prstGeom prst="rect">
                                    <a:avLst/>
                                  </a:prstGeom>
                                  <a:noFill/>
                                  <a:ln>
                                    <a:noFill/>
                                  </a:ln>
                                </wps:spPr>
                                <wps:txbx>
                                  <w:txbxContent>
                                    <w:p w14:paraId="2B08841D"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1</w:t>
                                      </w:r>
                                    </w:p>
                                  </w:txbxContent>
                                </wps:txbx>
                                <wps:bodyPr spcFirstLastPara="1" wrap="square" lIns="91425" tIns="91425" rIns="91425" bIns="91425" anchor="t" anchorCtr="0">
                                  <a:noAutofit/>
                                </wps:bodyPr>
                              </wps:wsp>
                              <wps:wsp>
                                <wps:cNvPr id="277640166" name="Прямокутник 277640166"/>
                                <wps:cNvSpPr/>
                                <wps:spPr>
                                  <a:xfrm>
                                    <a:off x="6904700" y="6845866"/>
                                    <a:ext cx="1751100" cy="269700"/>
                                  </a:xfrm>
                                  <a:prstGeom prst="rect">
                                    <a:avLst/>
                                  </a:prstGeom>
                                  <a:noFill/>
                                  <a:ln>
                                    <a:noFill/>
                                  </a:ln>
                                </wps:spPr>
                                <wps:txbx>
                                  <w:txbxContent>
                                    <w:p w14:paraId="0B1E173E" w14:textId="77777777" w:rsidR="009C1BD2" w:rsidRDefault="00000000">
                                      <w:pPr>
                                        <w:spacing w:line="275" w:lineRule="auto"/>
                                        <w:jc w:val="center"/>
                                        <w:textDirection w:val="btLr"/>
                                      </w:pPr>
                                      <w:r>
                                        <w:rPr>
                                          <w:rFonts w:ascii="Times New Roman" w:eastAsia="Times New Roman" w:hAnsi="Times New Roman" w:cs="Times New Roman"/>
                                          <w:b/>
                                          <w:color w:val="000000"/>
                                          <w:sz w:val="16"/>
                                        </w:rPr>
                                        <w:t>НТУУ “КПІ ім. І. Сікорського”, ФПМ, КВ-02</w:t>
                                      </w:r>
                                    </w:p>
                                  </w:txbxContent>
                                </wps:txbx>
                                <wps:bodyPr spcFirstLastPara="1" wrap="square" lIns="91425" tIns="91425" rIns="91425" bIns="91425" anchor="t" anchorCtr="0">
                                  <a:noAutofit/>
                                </wps:bodyPr>
                              </wps:wsp>
                              <wps:wsp>
                                <wps:cNvPr id="1142531818" name="Прямокутник 1142531818"/>
                                <wps:cNvSpPr/>
                                <wps:spPr>
                                  <a:xfrm>
                                    <a:off x="7952775" y="6759900"/>
                                    <a:ext cx="689400" cy="108300"/>
                                  </a:xfrm>
                                  <a:prstGeom prst="rect">
                                    <a:avLst/>
                                  </a:prstGeom>
                                  <a:noFill/>
                                  <a:ln>
                                    <a:noFill/>
                                  </a:ln>
                                </wps:spPr>
                                <wps:txbx>
                                  <w:txbxContent>
                                    <w:p w14:paraId="515BE689"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4</w:t>
                                      </w:r>
                                    </w:p>
                                  </w:txbxContent>
                                </wps:txbx>
                                <wps:bodyPr spcFirstLastPara="1" wrap="square" lIns="91425" tIns="91425" rIns="91425" bIns="91425" anchor="t" anchorCtr="0">
                                  <a:noAutofit/>
                                </wps:bodyPr>
                              </wps:wsp>
                            </wpg:grpSp>
                          </wpg:grpSp>
                        </wpg:grpSp>
                      </wpg:grp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328613</wp:posOffset>
              </wp:positionH>
              <wp:positionV relativeFrom="page">
                <wp:posOffset>457200</wp:posOffset>
              </wp:positionV>
              <wp:extent cx="6915150" cy="9825038"/>
              <wp:effectExtent b="0" l="0" r="0" t="0"/>
              <wp:wrapNone/>
              <wp:docPr id="5" name="image28.png"/>
              <a:graphic>
                <a:graphicData uri="http://schemas.openxmlformats.org/drawingml/2006/picture">
                  <pic:pic>
                    <pic:nvPicPr>
                      <pic:cNvPr id="0" name="image28.png"/>
                      <pic:cNvPicPr preferRelativeResize="0"/>
                    </pic:nvPicPr>
                    <pic:blipFill>
                      <a:blip r:embed="rId1"/>
                      <a:srcRect/>
                      <a:stretch>
                        <a:fillRect/>
                      </a:stretch>
                    </pic:blipFill>
                    <pic:spPr>
                      <a:xfrm>
                        <a:off x="0" y="0"/>
                        <a:ext cx="6915150" cy="9825038"/>
                      </a:xfrm>
                      <a:prstGeom prst="rect"/>
                      <a:ln/>
                    </pic:spPr>
                  </pic:pic>
                </a:graphicData>
              </a:graphic>
            </wp:anchor>
          </w:drawing>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9B93B2" w14:textId="77777777" w:rsidR="009C1BD2" w:rsidRDefault="00000000">
    <w:pPr>
      <w:pBdr>
        <w:top w:val="nil"/>
        <w:left w:val="nil"/>
        <w:bottom w:val="nil"/>
        <w:right w:val="nil"/>
        <w:between w:val="nil"/>
      </w:pBdr>
      <w:rPr>
        <w:color w:val="000000"/>
      </w:rPr>
    </w:pPr>
    <w:r>
      <w:rPr>
        <w:noProof/>
        <w:color w:val="000000"/>
      </w:rPr>
      <mc:AlternateContent>
        <mc:Choice Requires="wpg">
          <w:drawing>
            <wp:anchor distT="0" distB="0" distL="114300" distR="114300" simplePos="0" relativeHeight="251659264" behindDoc="0" locked="0" layoutInCell="1" hidden="0" allowOverlap="1" wp14:anchorId="073466CF" wp14:editId="0058BBBD">
              <wp:simplePos x="0" y="0"/>
              <wp:positionH relativeFrom="page">
                <wp:posOffset>433388</wp:posOffset>
              </wp:positionH>
              <wp:positionV relativeFrom="page">
                <wp:posOffset>457200</wp:posOffset>
              </wp:positionV>
              <wp:extent cx="6800850" cy="9796463"/>
              <wp:effectExtent l="0" t="0" r="0" b="0"/>
              <wp:wrapNone/>
              <wp:docPr id="1" name="Групувати 1"/>
              <wp:cNvGraphicFramePr/>
              <a:graphic xmlns:a="http://schemas.openxmlformats.org/drawingml/2006/main">
                <a:graphicData uri="http://schemas.microsoft.com/office/word/2010/wordprocessingGroup">
                  <wpg:wgp>
                    <wpg:cNvGrpSpPr/>
                    <wpg:grpSpPr>
                      <a:xfrm>
                        <a:off x="0" y="0"/>
                        <a:ext cx="6800850" cy="9796463"/>
                        <a:chOff x="1945575" y="0"/>
                        <a:chExt cx="6800850" cy="7560000"/>
                      </a:xfrm>
                    </wpg:grpSpPr>
                    <wpg:grpSp>
                      <wpg:cNvPr id="1968240505" name="Групувати 1968240505"/>
                      <wpg:cNvGrpSpPr/>
                      <wpg:grpSpPr>
                        <a:xfrm>
                          <a:off x="1945575" y="0"/>
                          <a:ext cx="6800850" cy="7560000"/>
                          <a:chOff x="1945575" y="0"/>
                          <a:chExt cx="6800850" cy="7560000"/>
                        </a:xfrm>
                      </wpg:grpSpPr>
                      <wps:wsp>
                        <wps:cNvPr id="380576127" name="Прямокутник 380576127"/>
                        <wps:cNvSpPr/>
                        <wps:spPr>
                          <a:xfrm>
                            <a:off x="1945575" y="0"/>
                            <a:ext cx="6800850" cy="7560000"/>
                          </a:xfrm>
                          <a:prstGeom prst="rect">
                            <a:avLst/>
                          </a:prstGeom>
                          <a:noFill/>
                          <a:ln>
                            <a:noFill/>
                          </a:ln>
                        </wps:spPr>
                        <wps:txbx>
                          <w:txbxContent>
                            <w:p w14:paraId="3CE9A91B"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526564377" name="Групувати 1526564377"/>
                        <wpg:cNvGrpSpPr/>
                        <wpg:grpSpPr>
                          <a:xfrm>
                            <a:off x="1945575" y="0"/>
                            <a:ext cx="6800850" cy="7560000"/>
                            <a:chOff x="1945575" y="0"/>
                            <a:chExt cx="6800850" cy="7560000"/>
                          </a:xfrm>
                        </wpg:grpSpPr>
                        <wps:wsp>
                          <wps:cNvPr id="299600344" name="Прямокутник 299600344"/>
                          <wps:cNvSpPr/>
                          <wps:spPr>
                            <a:xfrm>
                              <a:off x="1945575" y="0"/>
                              <a:ext cx="6800850" cy="7560000"/>
                            </a:xfrm>
                            <a:prstGeom prst="rect">
                              <a:avLst/>
                            </a:prstGeom>
                            <a:noFill/>
                            <a:ln>
                              <a:noFill/>
                            </a:ln>
                          </wps:spPr>
                          <wps:txbx>
                            <w:txbxContent>
                              <w:p w14:paraId="5B6837AB"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2043337568" name="Групувати 2043337568"/>
                          <wpg:cNvGrpSpPr/>
                          <wpg:grpSpPr>
                            <a:xfrm>
                              <a:off x="1945575" y="0"/>
                              <a:ext cx="6800850" cy="7560000"/>
                              <a:chOff x="1945575" y="0"/>
                              <a:chExt cx="6800850" cy="7560000"/>
                            </a:xfrm>
                          </wpg:grpSpPr>
                          <wps:wsp>
                            <wps:cNvPr id="1809556951" name="Прямокутник 1809556951"/>
                            <wps:cNvSpPr/>
                            <wps:spPr>
                              <a:xfrm>
                                <a:off x="1945575" y="0"/>
                                <a:ext cx="6800850" cy="7560000"/>
                              </a:xfrm>
                              <a:prstGeom prst="rect">
                                <a:avLst/>
                              </a:prstGeom>
                              <a:noFill/>
                              <a:ln>
                                <a:noFill/>
                              </a:ln>
                            </wps:spPr>
                            <wps:txbx>
                              <w:txbxContent>
                                <w:p w14:paraId="703EA89E"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990584267" name="Групувати 1990584267"/>
                            <wpg:cNvGrpSpPr/>
                            <wpg:grpSpPr>
                              <a:xfrm>
                                <a:off x="1945575" y="0"/>
                                <a:ext cx="6800850" cy="7560000"/>
                                <a:chOff x="2059875" y="0"/>
                                <a:chExt cx="6572250" cy="7560000"/>
                              </a:xfrm>
                            </wpg:grpSpPr>
                            <wps:wsp>
                              <wps:cNvPr id="566106367" name="Прямокутник 566106367"/>
                              <wps:cNvSpPr/>
                              <wps:spPr>
                                <a:xfrm>
                                  <a:off x="2059875" y="0"/>
                                  <a:ext cx="6572250" cy="7560000"/>
                                </a:xfrm>
                                <a:prstGeom prst="rect">
                                  <a:avLst/>
                                </a:prstGeom>
                                <a:noFill/>
                                <a:ln>
                                  <a:noFill/>
                                </a:ln>
                              </wps:spPr>
                              <wps:txbx>
                                <w:txbxContent>
                                  <w:p w14:paraId="22F476FD"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91308052" name="Групувати 191308052"/>
                              <wpg:cNvGrpSpPr/>
                              <wpg:grpSpPr>
                                <a:xfrm>
                                  <a:off x="2059875" y="0"/>
                                  <a:ext cx="6572250" cy="7560000"/>
                                  <a:chOff x="2034925" y="0"/>
                                  <a:chExt cx="6615875" cy="7560000"/>
                                </a:xfrm>
                              </wpg:grpSpPr>
                              <wps:wsp>
                                <wps:cNvPr id="638672082" name="Прямокутник 638672082"/>
                                <wps:cNvSpPr/>
                                <wps:spPr>
                                  <a:xfrm>
                                    <a:off x="2034925" y="0"/>
                                    <a:ext cx="6615875" cy="7560000"/>
                                  </a:xfrm>
                                  <a:prstGeom prst="rect">
                                    <a:avLst/>
                                  </a:prstGeom>
                                  <a:noFill/>
                                  <a:ln>
                                    <a:noFill/>
                                  </a:ln>
                                </wps:spPr>
                                <wps:txbx>
                                  <w:txbxContent>
                                    <w:p w14:paraId="7AE907F2"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621426106" name="Групувати 621426106"/>
                                <wpg:cNvGrpSpPr/>
                                <wpg:grpSpPr>
                                  <a:xfrm>
                                    <a:off x="2060510" y="0"/>
                                    <a:ext cx="6570980" cy="7560000"/>
                                    <a:chOff x="0" y="27"/>
                                    <a:chExt cx="20000" cy="19972"/>
                                  </a:xfrm>
                                </wpg:grpSpPr>
                                <wps:wsp>
                                  <wps:cNvPr id="1581819971" name="Прямокутник 1581819971"/>
                                  <wps:cNvSpPr/>
                                  <wps:spPr>
                                    <a:xfrm>
                                      <a:off x="0" y="27"/>
                                      <a:ext cx="20000" cy="19950"/>
                                    </a:xfrm>
                                    <a:prstGeom prst="rect">
                                      <a:avLst/>
                                    </a:prstGeom>
                                    <a:noFill/>
                                    <a:ln>
                                      <a:noFill/>
                                    </a:ln>
                                  </wps:spPr>
                                  <wps:txbx>
                                    <w:txbxContent>
                                      <w:p w14:paraId="116415E3"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71733354" name="Прямокутник 971733354"/>
                                  <wps:cNvSpPr/>
                                  <wps:spPr>
                                    <a:xfrm>
                                      <a:off x="7524" y="19116"/>
                                      <a:ext cx="11144" cy="711"/>
                                    </a:xfrm>
                                    <a:prstGeom prst="rect">
                                      <a:avLst/>
                                    </a:prstGeom>
                                    <a:noFill/>
                                    <a:ln>
                                      <a:noFill/>
                                    </a:ln>
                                  </wps:spPr>
                                  <wps:txbx>
                                    <w:txbxContent>
                                      <w:p w14:paraId="1F9710A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65432929" name="Прямокутник 665432929"/>
                                  <wps:cNvSpPr/>
                                  <wps:spPr>
                                    <a:xfrm>
                                      <a:off x="18956" y="19431"/>
                                      <a:ext cx="993" cy="526"/>
                                    </a:xfrm>
                                    <a:prstGeom prst="rect">
                                      <a:avLst/>
                                    </a:prstGeom>
                                    <a:noFill/>
                                    <a:ln>
                                      <a:noFill/>
                                    </a:ln>
                                  </wps:spPr>
                                  <wps:txbx>
                                    <w:txbxContent>
                                      <w:p w14:paraId="6BD3618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27162417" name="Прямокутник 1627162417"/>
                                  <wps:cNvSpPr/>
                                  <wps:spPr>
                                    <a:xfrm>
                                      <a:off x="18909" y="19016"/>
                                      <a:ext cx="1083" cy="425"/>
                                    </a:xfrm>
                                    <a:prstGeom prst="rect">
                                      <a:avLst/>
                                    </a:prstGeom>
                                    <a:noFill/>
                                    <a:ln>
                                      <a:noFill/>
                                    </a:ln>
                                  </wps:spPr>
                                  <wps:txbx>
                                    <w:txbxContent>
                                      <w:p w14:paraId="552C3F7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01075486" name="Прямокутник 501075486"/>
                                  <wps:cNvSpPr/>
                                  <wps:spPr>
                                    <a:xfrm>
                                      <a:off x="6038" y="19641"/>
                                      <a:ext cx="1206" cy="351"/>
                                    </a:xfrm>
                                    <a:prstGeom prst="rect">
                                      <a:avLst/>
                                    </a:prstGeom>
                                    <a:noFill/>
                                    <a:ln>
                                      <a:noFill/>
                                    </a:ln>
                                  </wps:spPr>
                                  <wps:txbx>
                                    <w:txbxContent>
                                      <w:p w14:paraId="2E953BF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50459666" name="Прямокутник 2050459666"/>
                                  <wps:cNvSpPr/>
                                  <wps:spPr>
                                    <a:xfrm>
                                      <a:off x="4395" y="19647"/>
                                      <a:ext cx="1626" cy="351"/>
                                    </a:xfrm>
                                    <a:prstGeom prst="rect">
                                      <a:avLst/>
                                    </a:prstGeom>
                                    <a:noFill/>
                                    <a:ln>
                                      <a:noFill/>
                                    </a:ln>
                                  </wps:spPr>
                                  <wps:txbx>
                                    <w:txbxContent>
                                      <w:p w14:paraId="13501A7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50312506" name="Прямокутник 150312506"/>
                                  <wps:cNvSpPr/>
                                  <wps:spPr>
                                    <a:xfrm>
                                      <a:off x="2024" y="19643"/>
                                      <a:ext cx="2356" cy="354"/>
                                    </a:xfrm>
                                    <a:prstGeom prst="rect">
                                      <a:avLst/>
                                    </a:prstGeom>
                                    <a:noFill/>
                                    <a:ln>
                                      <a:noFill/>
                                    </a:ln>
                                  </wps:spPr>
                                  <wps:txbx>
                                    <w:txbxContent>
                                      <w:p w14:paraId="40B9A8C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830446066" name="Прямокутник 1830446066"/>
                                  <wps:cNvSpPr/>
                                  <wps:spPr>
                                    <a:xfrm>
                                      <a:off x="818" y="19648"/>
                                      <a:ext cx="1206" cy="351"/>
                                    </a:xfrm>
                                    <a:prstGeom prst="rect">
                                      <a:avLst/>
                                    </a:prstGeom>
                                    <a:noFill/>
                                    <a:ln>
                                      <a:noFill/>
                                    </a:ln>
                                  </wps:spPr>
                                  <wps:txbx>
                                    <w:txbxContent>
                                      <w:p w14:paraId="37C5B4B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519727527" name="Пряма зі стрілкою 1519727527"/>
                                  <wps:cNvCnPr/>
                                  <wps:spPr>
                                    <a:xfrm>
                                      <a:off x="18902" y="18936"/>
                                      <a:ext cx="2" cy="1062"/>
                                    </a:xfrm>
                                    <a:prstGeom prst="straightConnector1">
                                      <a:avLst/>
                                    </a:prstGeom>
                                    <a:noFill/>
                                    <a:ln w="28575" cap="flat" cmpd="sng">
                                      <a:solidFill>
                                        <a:srgbClr val="000000"/>
                                      </a:solidFill>
                                      <a:prstDash val="solid"/>
                                      <a:round/>
                                      <a:headEnd type="none" w="sm" len="sm"/>
                                      <a:tailEnd type="none" w="sm" len="sm"/>
                                    </a:ln>
                                  </wps:spPr>
                                  <wps:bodyPr/>
                                </wps:wsp>
                                <wps:wsp>
                                  <wps:cNvPr id="2141776437" name="Прямокутник 2141776437"/>
                                  <wps:cNvSpPr/>
                                  <wps:spPr>
                                    <a:xfrm>
                                      <a:off x="0" y="19648"/>
                                      <a:ext cx="824" cy="351"/>
                                    </a:xfrm>
                                    <a:prstGeom prst="rect">
                                      <a:avLst/>
                                    </a:prstGeom>
                                    <a:noFill/>
                                    <a:ln>
                                      <a:noFill/>
                                    </a:ln>
                                  </wps:spPr>
                                  <wps:txbx>
                                    <w:txbxContent>
                                      <w:p w14:paraId="15DA190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72213154" name="Прямокутник 672213154"/>
                                  <wps:cNvSpPr/>
                                  <wps:spPr>
                                    <a:xfrm>
                                      <a:off x="0" y="27"/>
                                      <a:ext cx="20000" cy="19971"/>
                                    </a:xfrm>
                                    <a:prstGeom prst="rect">
                                      <a:avLst/>
                                    </a:prstGeom>
                                    <a:noFill/>
                                    <a:ln w="28575" cap="flat" cmpd="sng">
                                      <a:solidFill>
                                        <a:srgbClr val="000000"/>
                                      </a:solidFill>
                                      <a:prstDash val="solid"/>
                                      <a:miter lim="800000"/>
                                      <a:headEnd type="none" w="sm" len="sm"/>
                                      <a:tailEnd type="none" w="sm" len="sm"/>
                                    </a:ln>
                                  </wps:spPr>
                                  <wps:txbx>
                                    <w:txbxContent>
                                      <w:p w14:paraId="28AF9793"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242697897" name="Пряма зі стрілкою 1242697897"/>
                                  <wps:cNvCnPr/>
                                  <wps:spPr>
                                    <a:xfrm>
                                      <a:off x="0" y="18936"/>
                                      <a:ext cx="20000" cy="1"/>
                                    </a:xfrm>
                                    <a:prstGeom prst="straightConnector1">
                                      <a:avLst/>
                                    </a:prstGeom>
                                    <a:noFill/>
                                    <a:ln w="28575" cap="flat" cmpd="sng">
                                      <a:solidFill>
                                        <a:srgbClr val="000000"/>
                                      </a:solidFill>
                                      <a:prstDash val="solid"/>
                                      <a:round/>
                                      <a:headEnd type="none" w="sm" len="sm"/>
                                      <a:tailEnd type="none" w="sm" len="sm"/>
                                    </a:ln>
                                  </wps:spPr>
                                  <wps:bodyPr/>
                                </wps:wsp>
                                <wps:wsp>
                                  <wps:cNvPr id="169228330" name="Пряма зі стрілкою 169228330"/>
                                  <wps:cNvCnPr/>
                                  <wps:spPr>
                                    <a:xfrm>
                                      <a:off x="7240" y="18936"/>
                                      <a:ext cx="2" cy="1063"/>
                                    </a:xfrm>
                                    <a:prstGeom prst="straightConnector1">
                                      <a:avLst/>
                                    </a:prstGeom>
                                    <a:noFill/>
                                    <a:ln w="25400" cap="flat" cmpd="sng">
                                      <a:solidFill>
                                        <a:srgbClr val="000000"/>
                                      </a:solidFill>
                                      <a:prstDash val="solid"/>
                                      <a:round/>
                                      <a:headEnd type="none" w="sm" len="sm"/>
                                      <a:tailEnd type="none" w="sm" len="sm"/>
                                    </a:ln>
                                  </wps:spPr>
                                  <wps:bodyPr/>
                                </wps:wsp>
                                <wps:wsp>
                                  <wps:cNvPr id="1372691145" name="Пряма зі стрілкою 1372691145"/>
                                  <wps:cNvCnPr/>
                                  <wps:spPr>
                                    <a:xfrm>
                                      <a:off x="0" y="19290"/>
                                      <a:ext cx="7244" cy="1"/>
                                    </a:xfrm>
                                    <a:prstGeom prst="straightConnector1">
                                      <a:avLst/>
                                    </a:prstGeom>
                                    <a:noFill/>
                                    <a:ln w="14600" cap="flat" cmpd="sng">
                                      <a:solidFill>
                                        <a:srgbClr val="000000"/>
                                      </a:solidFill>
                                      <a:prstDash val="solid"/>
                                      <a:round/>
                                      <a:headEnd type="none" w="sm" len="sm"/>
                                      <a:tailEnd type="none" w="sm" len="sm"/>
                                    </a:ln>
                                  </wps:spPr>
                                  <wps:bodyPr/>
                                </wps:wsp>
                                <wps:wsp>
                                  <wps:cNvPr id="1106596254" name="Пряма зі стрілкою 1106596254"/>
                                  <wps:cNvCnPr/>
                                  <wps:spPr>
                                    <a:xfrm>
                                      <a:off x="0" y="19643"/>
                                      <a:ext cx="7244" cy="1"/>
                                    </a:xfrm>
                                    <a:prstGeom prst="straightConnector1">
                                      <a:avLst/>
                                    </a:prstGeom>
                                    <a:noFill/>
                                    <a:ln w="28575" cap="flat" cmpd="sng">
                                      <a:solidFill>
                                        <a:srgbClr val="000000"/>
                                      </a:solidFill>
                                      <a:prstDash val="solid"/>
                                      <a:round/>
                                      <a:headEnd type="none" w="sm" len="sm"/>
                                      <a:tailEnd type="none" w="sm" len="sm"/>
                                    </a:ln>
                                  </wps:spPr>
                                  <wps:bodyPr/>
                                </wps:wsp>
                                <wps:wsp>
                                  <wps:cNvPr id="779028512" name="Пряма зі стрілкою 779028512"/>
                                  <wps:cNvCnPr/>
                                  <wps:spPr>
                                    <a:xfrm>
                                      <a:off x="6038" y="18936"/>
                                      <a:ext cx="2" cy="1063"/>
                                    </a:xfrm>
                                    <a:prstGeom prst="straightConnector1">
                                      <a:avLst/>
                                    </a:prstGeom>
                                    <a:noFill/>
                                    <a:ln w="28575" cap="flat" cmpd="sng">
                                      <a:solidFill>
                                        <a:srgbClr val="000000"/>
                                      </a:solidFill>
                                      <a:prstDash val="solid"/>
                                      <a:round/>
                                      <a:headEnd type="none" w="sm" len="sm"/>
                                      <a:tailEnd type="none" w="sm" len="sm"/>
                                    </a:ln>
                                  </wps:spPr>
                                  <wps:bodyPr/>
                                </wps:wsp>
                                <wps:wsp>
                                  <wps:cNvPr id="1661488855" name="Пряма зі стрілкою 1661488855"/>
                                  <wps:cNvCnPr/>
                                  <wps:spPr>
                                    <a:xfrm>
                                      <a:off x="4383" y="18936"/>
                                      <a:ext cx="2" cy="1063"/>
                                    </a:xfrm>
                                    <a:prstGeom prst="straightConnector1">
                                      <a:avLst/>
                                    </a:prstGeom>
                                    <a:noFill/>
                                    <a:ln w="28575" cap="flat" cmpd="sng">
                                      <a:solidFill>
                                        <a:srgbClr val="000000"/>
                                      </a:solidFill>
                                      <a:prstDash val="solid"/>
                                      <a:round/>
                                      <a:headEnd type="none" w="sm" len="sm"/>
                                      <a:tailEnd type="none" w="sm" len="sm"/>
                                    </a:ln>
                                  </wps:spPr>
                                  <wps:bodyPr/>
                                </wps:wsp>
                                <wps:wsp>
                                  <wps:cNvPr id="665839048" name="Пряма зі стрілкою 665839048"/>
                                  <wps:cNvCnPr/>
                                  <wps:spPr>
                                    <a:xfrm>
                                      <a:off x="818" y="18936"/>
                                      <a:ext cx="1" cy="1063"/>
                                    </a:xfrm>
                                    <a:prstGeom prst="straightConnector1">
                                      <a:avLst/>
                                    </a:prstGeom>
                                    <a:noFill/>
                                    <a:ln w="28575" cap="flat" cmpd="sng">
                                      <a:solidFill>
                                        <a:srgbClr val="000000"/>
                                      </a:solidFill>
                                      <a:prstDash val="solid"/>
                                      <a:round/>
                                      <a:headEnd type="none" w="sm" len="sm"/>
                                      <a:tailEnd type="none" w="sm" len="sm"/>
                                    </a:ln>
                                  </wps:spPr>
                                  <wps:bodyPr/>
                                </wps:wsp>
                                <wps:wsp>
                                  <wps:cNvPr id="1686424046" name="Пряма зі стрілкою 1686424046"/>
                                  <wps:cNvCnPr/>
                                  <wps:spPr>
                                    <a:xfrm>
                                      <a:off x="18902" y="19433"/>
                                      <a:ext cx="1098" cy="1"/>
                                    </a:xfrm>
                                    <a:prstGeom prst="straightConnector1">
                                      <a:avLst/>
                                    </a:prstGeom>
                                    <a:noFill/>
                                    <a:ln w="14600" cap="flat" cmpd="sng">
                                      <a:solidFill>
                                        <a:srgbClr val="000000"/>
                                      </a:solidFill>
                                      <a:prstDash val="solid"/>
                                      <a:round/>
                                      <a:headEnd type="none" w="sm" len="sm"/>
                                      <a:tailEnd type="none" w="sm" len="sm"/>
                                    </a:ln>
                                  </wps:spPr>
                                  <wps:bodyPr/>
                                </wps:wsp>
                                <wps:wsp>
                                  <wps:cNvPr id="616709440" name="Пряма зі стрілкою 616709440"/>
                                  <wps:cNvCnPr/>
                                  <wps:spPr>
                                    <a:xfrm>
                                      <a:off x="2035" y="18936"/>
                                      <a:ext cx="2" cy="1063"/>
                                    </a:xfrm>
                                    <a:prstGeom prst="straightConnector1">
                                      <a:avLst/>
                                    </a:prstGeom>
                                    <a:noFill/>
                                    <a:ln w="28575" cap="flat" cmpd="sng">
                                      <a:solidFill>
                                        <a:srgbClr val="000000"/>
                                      </a:solidFill>
                                      <a:prstDash val="solid"/>
                                      <a:round/>
                                      <a:headEnd type="none" w="sm" len="sm"/>
                                      <a:tailEnd type="none" w="sm" len="sm"/>
                                    </a:ln>
                                  </wps:spPr>
                                  <wps:bodyPr/>
                                </wps:wsp>
                              </wpg:grpSp>
                              <wps:wsp>
                                <wps:cNvPr id="1182807790" name="Прямокутник 1182807790"/>
                                <wps:cNvSpPr/>
                                <wps:spPr>
                                  <a:xfrm>
                                    <a:off x="2034925" y="7445350"/>
                                    <a:ext cx="367500" cy="100500"/>
                                  </a:xfrm>
                                  <a:prstGeom prst="rect">
                                    <a:avLst/>
                                  </a:prstGeom>
                                  <a:noFill/>
                                  <a:ln>
                                    <a:noFill/>
                                  </a:ln>
                                </wps:spPr>
                                <wps:txbx>
                                  <w:txbxContent>
                                    <w:p w14:paraId="601BF83B" w14:textId="77777777" w:rsidR="009C1BD2" w:rsidRDefault="00000000">
                                      <w:pPr>
                                        <w:spacing w:line="240" w:lineRule="auto"/>
                                        <w:textDirection w:val="btLr"/>
                                      </w:pPr>
                                      <w:r>
                                        <w:rPr>
                                          <w:rFonts w:ascii="Times New Roman" w:eastAsia="Times New Roman" w:hAnsi="Times New Roman" w:cs="Times New Roman"/>
                                          <w:b/>
                                          <w:i/>
                                          <w:color w:val="000000"/>
                                          <w:sz w:val="12"/>
                                        </w:rPr>
                                        <w:t>Змін.</w:t>
                                      </w:r>
                                    </w:p>
                                  </w:txbxContent>
                                </wps:txbx>
                                <wps:bodyPr spcFirstLastPara="1" wrap="square" lIns="91425" tIns="91425" rIns="91425" bIns="91425" anchor="t" anchorCtr="0">
                                  <a:noAutofit/>
                                </wps:bodyPr>
                              </wps:wsp>
                              <wps:wsp>
                                <wps:cNvPr id="743386214" name="Прямокутник 743386214"/>
                                <wps:cNvSpPr/>
                                <wps:spPr>
                                  <a:xfrm>
                                    <a:off x="2347875" y="7426275"/>
                                    <a:ext cx="367500" cy="109200"/>
                                  </a:xfrm>
                                  <a:prstGeom prst="rect">
                                    <a:avLst/>
                                  </a:prstGeom>
                                  <a:noFill/>
                                  <a:ln>
                                    <a:noFill/>
                                  </a:ln>
                                </wps:spPr>
                                <wps:txbx>
                                  <w:txbxContent>
                                    <w:p w14:paraId="50183F69"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Арк</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863208056" name="Прямокутник 1863208056"/>
                                <wps:cNvSpPr/>
                                <wps:spPr>
                                  <a:xfrm>
                                    <a:off x="2746275" y="7432325"/>
                                    <a:ext cx="740100" cy="109200"/>
                                  </a:xfrm>
                                  <a:prstGeom prst="rect">
                                    <a:avLst/>
                                  </a:prstGeom>
                                  <a:noFill/>
                                  <a:ln>
                                    <a:noFill/>
                                  </a:ln>
                                </wps:spPr>
                                <wps:txbx>
                                  <w:txbxContent>
                                    <w:p w14:paraId="7C19FA68" w14:textId="77777777" w:rsidR="009C1BD2" w:rsidRDefault="00000000">
                                      <w:pPr>
                                        <w:spacing w:line="240" w:lineRule="auto"/>
                                        <w:textDirection w:val="btLr"/>
                                      </w:pPr>
                                      <w:r>
                                        <w:rPr>
                                          <w:rFonts w:ascii="Times New Roman" w:eastAsia="Times New Roman" w:hAnsi="Times New Roman" w:cs="Times New Roman"/>
                                          <w:b/>
                                          <w:i/>
                                          <w:color w:val="000000"/>
                                          <w:sz w:val="14"/>
                                        </w:rPr>
                                        <w:t xml:space="preserve">№ </w:t>
                                      </w:r>
                                      <w:proofErr w:type="spellStart"/>
                                      <w:r>
                                        <w:rPr>
                                          <w:rFonts w:ascii="Times New Roman" w:eastAsia="Times New Roman" w:hAnsi="Times New Roman" w:cs="Times New Roman"/>
                                          <w:b/>
                                          <w:i/>
                                          <w:color w:val="000000"/>
                                          <w:sz w:val="14"/>
                                        </w:rPr>
                                        <w:t>докум</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578184761" name="Прямокутник 1578184761"/>
                                <wps:cNvSpPr/>
                                <wps:spPr>
                                  <a:xfrm>
                                    <a:off x="3520800" y="7428275"/>
                                    <a:ext cx="503700" cy="109200"/>
                                  </a:xfrm>
                                  <a:prstGeom prst="rect">
                                    <a:avLst/>
                                  </a:prstGeom>
                                  <a:noFill/>
                                  <a:ln>
                                    <a:noFill/>
                                  </a:ln>
                                </wps:spPr>
                                <wps:txbx>
                                  <w:txbxContent>
                                    <w:p w14:paraId="565983EA"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Підп</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836793714" name="Прямокутник 836793714"/>
                                <wps:cNvSpPr/>
                                <wps:spPr>
                                  <a:xfrm>
                                    <a:off x="4064800" y="7432325"/>
                                    <a:ext cx="414600" cy="109200"/>
                                  </a:xfrm>
                                  <a:prstGeom prst="rect">
                                    <a:avLst/>
                                  </a:prstGeom>
                                  <a:noFill/>
                                  <a:ln>
                                    <a:noFill/>
                                  </a:ln>
                                </wps:spPr>
                                <wps:txbx>
                                  <w:txbxContent>
                                    <w:p w14:paraId="3855C7BC" w14:textId="77777777" w:rsidR="009C1BD2" w:rsidRDefault="00000000">
                                      <w:pPr>
                                        <w:spacing w:line="240" w:lineRule="auto"/>
                                        <w:textDirection w:val="btLr"/>
                                      </w:pPr>
                                      <w:r>
                                        <w:rPr>
                                          <w:rFonts w:ascii="Times New Roman" w:eastAsia="Times New Roman" w:hAnsi="Times New Roman" w:cs="Times New Roman"/>
                                          <w:b/>
                                          <w:i/>
                                          <w:color w:val="000000"/>
                                          <w:sz w:val="14"/>
                                        </w:rPr>
                                        <w:t>Дата</w:t>
                                      </w:r>
                                    </w:p>
                                  </w:txbxContent>
                                </wps:txbx>
                                <wps:bodyPr spcFirstLastPara="1" wrap="square" lIns="91425" tIns="91425" rIns="91425" bIns="91425" anchor="t" anchorCtr="0">
                                  <a:noAutofit/>
                                </wps:bodyPr>
                              </wps:wsp>
                              <wps:wsp>
                                <wps:cNvPr id="1982573391" name="Прямокутник 1982573391"/>
                                <wps:cNvSpPr/>
                                <wps:spPr>
                                  <a:xfrm>
                                    <a:off x="8283300" y="7167400"/>
                                    <a:ext cx="367500" cy="143700"/>
                                  </a:xfrm>
                                  <a:prstGeom prst="rect">
                                    <a:avLst/>
                                  </a:prstGeom>
                                  <a:noFill/>
                                  <a:ln>
                                    <a:noFill/>
                                  </a:ln>
                                </wps:spPr>
                                <wps:txbx>
                                  <w:txbxContent>
                                    <w:p w14:paraId="195ACF4B"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Арк</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317613567" name="Прямокутник 1317613567"/>
                                <wps:cNvSpPr/>
                                <wps:spPr>
                                  <a:xfrm>
                                    <a:off x="4465875" y="7169950"/>
                                    <a:ext cx="3790800" cy="371700"/>
                                  </a:xfrm>
                                  <a:prstGeom prst="rect">
                                    <a:avLst/>
                                  </a:prstGeom>
                                  <a:noFill/>
                                  <a:ln>
                                    <a:noFill/>
                                  </a:ln>
                                </wps:spPr>
                                <wps:txbx>
                                  <w:txbxContent>
                                    <w:p w14:paraId="66354F62" w14:textId="77777777" w:rsidR="009C1BD2" w:rsidRDefault="00000000">
                                      <w:pPr>
                                        <w:spacing w:line="240" w:lineRule="auto"/>
                                        <w:jc w:val="center"/>
                                        <w:textDirection w:val="btLr"/>
                                      </w:pPr>
                                      <w:r>
                                        <w:rPr>
                                          <w:rFonts w:ascii="Times New Roman" w:eastAsia="Times New Roman" w:hAnsi="Times New Roman" w:cs="Times New Roman"/>
                                          <w:b/>
                                          <w:i/>
                                          <w:color w:val="000000"/>
                                          <w:sz w:val="28"/>
                                        </w:rPr>
                                        <w:t>ІАЛЦ.045490.002 ТЗ</w:t>
                                      </w:r>
                                    </w:p>
                                  </w:txbxContent>
                                </wps:txbx>
                                <wps:bodyPr spcFirstLastPara="1" wrap="square" lIns="91425" tIns="91425" rIns="91425" bIns="91425" anchor="t" anchorCtr="0">
                                  <a:noAutofit/>
                                </wps:bodyPr>
                              </wps:wsp>
                            </wpg:grpSp>
                          </wpg:grpSp>
                        </wpg:grpSp>
                      </wpg:grp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433388</wp:posOffset>
              </wp:positionH>
              <wp:positionV relativeFrom="page">
                <wp:posOffset>457200</wp:posOffset>
              </wp:positionV>
              <wp:extent cx="6800850" cy="9796463"/>
              <wp:effectExtent b="0" l="0" r="0" t="0"/>
              <wp:wrapNone/>
              <wp:docPr id="1" name="image24.png"/>
              <a:graphic>
                <a:graphicData uri="http://schemas.openxmlformats.org/drawingml/2006/picture">
                  <pic:pic>
                    <pic:nvPicPr>
                      <pic:cNvPr id="0" name="image24.png"/>
                      <pic:cNvPicPr preferRelativeResize="0"/>
                    </pic:nvPicPr>
                    <pic:blipFill>
                      <a:blip r:embed="rId1"/>
                      <a:srcRect/>
                      <a:stretch>
                        <a:fillRect/>
                      </a:stretch>
                    </pic:blipFill>
                    <pic:spPr>
                      <a:xfrm>
                        <a:off x="0" y="0"/>
                        <a:ext cx="6800850" cy="9796463"/>
                      </a:xfrm>
                      <a:prstGeom prst="rect"/>
                      <a:ln/>
                    </pic:spPr>
                  </pic:pic>
                </a:graphicData>
              </a:graphic>
            </wp:anchor>
          </w:drawing>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70BE95" w14:textId="77777777" w:rsidR="009C1BD2" w:rsidRDefault="00000000">
    <w:pPr>
      <w:pBdr>
        <w:top w:val="nil"/>
        <w:left w:val="nil"/>
        <w:bottom w:val="nil"/>
        <w:right w:val="nil"/>
        <w:between w:val="nil"/>
      </w:pBdr>
      <w:rPr>
        <w:color w:val="000000"/>
      </w:rPr>
    </w:pPr>
    <w:r>
      <w:rPr>
        <w:noProof/>
        <w:color w:val="000000"/>
      </w:rPr>
      <mc:AlternateContent>
        <mc:Choice Requires="wpg">
          <w:drawing>
            <wp:anchor distT="0" distB="0" distL="114300" distR="114300" simplePos="0" relativeHeight="251660288" behindDoc="0" locked="0" layoutInCell="1" hidden="0" allowOverlap="1" wp14:anchorId="6726FF66" wp14:editId="5E20DFAB">
              <wp:simplePos x="0" y="0"/>
              <wp:positionH relativeFrom="page">
                <wp:posOffset>433388</wp:posOffset>
              </wp:positionH>
              <wp:positionV relativeFrom="page">
                <wp:posOffset>457200</wp:posOffset>
              </wp:positionV>
              <wp:extent cx="6819900" cy="9872663"/>
              <wp:effectExtent l="0" t="0" r="0" b="0"/>
              <wp:wrapNone/>
              <wp:docPr id="6" name="Групувати 6"/>
              <wp:cNvGraphicFramePr/>
              <a:graphic xmlns:a="http://schemas.openxmlformats.org/drawingml/2006/main">
                <a:graphicData uri="http://schemas.microsoft.com/office/word/2010/wordprocessingGroup">
                  <wpg:wgp>
                    <wpg:cNvGrpSpPr/>
                    <wpg:grpSpPr>
                      <a:xfrm>
                        <a:off x="0" y="0"/>
                        <a:ext cx="6819900" cy="9872663"/>
                        <a:chOff x="1936050" y="0"/>
                        <a:chExt cx="6819900" cy="7560000"/>
                      </a:xfrm>
                    </wpg:grpSpPr>
                    <wpg:grpSp>
                      <wpg:cNvPr id="2131040822" name="Групувати 2131040822"/>
                      <wpg:cNvGrpSpPr/>
                      <wpg:grpSpPr>
                        <a:xfrm>
                          <a:off x="1936050" y="0"/>
                          <a:ext cx="6819900" cy="7560288"/>
                          <a:chOff x="1936050" y="0"/>
                          <a:chExt cx="6819900" cy="7560288"/>
                        </a:xfrm>
                      </wpg:grpSpPr>
                      <wps:wsp>
                        <wps:cNvPr id="1459844173" name="Прямокутник 1459844173"/>
                        <wps:cNvSpPr/>
                        <wps:spPr>
                          <a:xfrm>
                            <a:off x="1936050" y="0"/>
                            <a:ext cx="6819900" cy="7560000"/>
                          </a:xfrm>
                          <a:prstGeom prst="rect">
                            <a:avLst/>
                          </a:prstGeom>
                          <a:noFill/>
                          <a:ln>
                            <a:noFill/>
                          </a:ln>
                        </wps:spPr>
                        <wps:txbx>
                          <w:txbxContent>
                            <w:p w14:paraId="1A3D4336"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635725635" name="Групувати 635725635"/>
                        <wpg:cNvGrpSpPr/>
                        <wpg:grpSpPr>
                          <a:xfrm>
                            <a:off x="1936050" y="0"/>
                            <a:ext cx="6819900" cy="7560288"/>
                            <a:chOff x="1936050" y="0"/>
                            <a:chExt cx="6819900" cy="7560288"/>
                          </a:xfrm>
                        </wpg:grpSpPr>
                        <wps:wsp>
                          <wps:cNvPr id="902897614" name="Прямокутник 902897614"/>
                          <wps:cNvSpPr/>
                          <wps:spPr>
                            <a:xfrm>
                              <a:off x="1936050" y="0"/>
                              <a:ext cx="6819900" cy="7560000"/>
                            </a:xfrm>
                            <a:prstGeom prst="rect">
                              <a:avLst/>
                            </a:prstGeom>
                            <a:noFill/>
                            <a:ln>
                              <a:noFill/>
                            </a:ln>
                          </wps:spPr>
                          <wps:txbx>
                            <w:txbxContent>
                              <w:p w14:paraId="5C3942E5"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836818499" name="Групувати 1836818499"/>
                          <wpg:cNvGrpSpPr/>
                          <wpg:grpSpPr>
                            <a:xfrm>
                              <a:off x="1936050" y="0"/>
                              <a:ext cx="6819900" cy="7560288"/>
                              <a:chOff x="1936050" y="0"/>
                              <a:chExt cx="6819900" cy="7560288"/>
                            </a:xfrm>
                          </wpg:grpSpPr>
                          <wps:wsp>
                            <wps:cNvPr id="1140913807" name="Прямокутник 1140913807"/>
                            <wps:cNvSpPr/>
                            <wps:spPr>
                              <a:xfrm>
                                <a:off x="1936050" y="0"/>
                                <a:ext cx="6819900" cy="7560000"/>
                              </a:xfrm>
                              <a:prstGeom prst="rect">
                                <a:avLst/>
                              </a:prstGeom>
                              <a:noFill/>
                              <a:ln>
                                <a:noFill/>
                              </a:ln>
                            </wps:spPr>
                            <wps:txbx>
                              <w:txbxContent>
                                <w:p w14:paraId="6935CA95"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86837626" name="Групувати 186837626"/>
                            <wpg:cNvGrpSpPr/>
                            <wpg:grpSpPr>
                              <a:xfrm>
                                <a:off x="1936050" y="0"/>
                                <a:ext cx="6819900" cy="7560288"/>
                                <a:chOff x="2059850" y="0"/>
                                <a:chExt cx="6572350" cy="7560288"/>
                              </a:xfrm>
                            </wpg:grpSpPr>
                            <wps:wsp>
                              <wps:cNvPr id="1478379695" name="Прямокутник 1478379695"/>
                              <wps:cNvSpPr/>
                              <wps:spPr>
                                <a:xfrm>
                                  <a:off x="2059850" y="0"/>
                                  <a:ext cx="6572350" cy="7560000"/>
                                </a:xfrm>
                                <a:prstGeom prst="rect">
                                  <a:avLst/>
                                </a:prstGeom>
                                <a:noFill/>
                                <a:ln>
                                  <a:noFill/>
                                </a:ln>
                              </wps:spPr>
                              <wps:txbx>
                                <w:txbxContent>
                                  <w:p w14:paraId="3BF2D5FE"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588350535" name="Групувати 588350535"/>
                              <wpg:cNvGrpSpPr/>
                              <wpg:grpSpPr>
                                <a:xfrm>
                                  <a:off x="2059859" y="4"/>
                                  <a:ext cx="6572200" cy="7560284"/>
                                  <a:chOff x="2068575" y="99825"/>
                                  <a:chExt cx="6636575" cy="7143800"/>
                                </a:xfrm>
                              </wpg:grpSpPr>
                              <wps:wsp>
                                <wps:cNvPr id="930931563" name="Прямокутник 930931563"/>
                                <wps:cNvSpPr/>
                                <wps:spPr>
                                  <a:xfrm>
                                    <a:off x="2068575" y="99825"/>
                                    <a:ext cx="6636575" cy="7143800"/>
                                  </a:xfrm>
                                  <a:prstGeom prst="rect">
                                    <a:avLst/>
                                  </a:prstGeom>
                                  <a:noFill/>
                                  <a:ln>
                                    <a:noFill/>
                                  </a:ln>
                                </wps:spPr>
                                <wps:txbx>
                                  <w:txbxContent>
                                    <w:p w14:paraId="4E3C5475"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157975342" name="Групувати 1157975342"/>
                                <wpg:cNvGrpSpPr/>
                                <wpg:grpSpPr>
                                  <a:xfrm>
                                    <a:off x="2083525" y="114125"/>
                                    <a:ext cx="6607325" cy="7129489"/>
                                    <a:chOff x="0" y="-2300"/>
                                    <a:chExt cx="20104" cy="22324"/>
                                  </a:xfrm>
                                </wpg:grpSpPr>
                                <wps:wsp>
                                  <wps:cNvPr id="380284409" name="Прямокутник 380284409"/>
                                  <wps:cNvSpPr/>
                                  <wps:spPr>
                                    <a:xfrm>
                                      <a:off x="0" y="0"/>
                                      <a:ext cx="20000" cy="20000"/>
                                    </a:xfrm>
                                    <a:prstGeom prst="rect">
                                      <a:avLst/>
                                    </a:prstGeom>
                                    <a:noFill/>
                                    <a:ln>
                                      <a:noFill/>
                                    </a:ln>
                                  </wps:spPr>
                                  <wps:txbx>
                                    <w:txbxContent>
                                      <w:p w14:paraId="1CFFF966"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561832057" name="Групувати 1561832057"/>
                                  <wpg:cNvGrpSpPr/>
                                  <wpg:grpSpPr>
                                    <a:xfrm>
                                      <a:off x="0" y="-2300"/>
                                      <a:ext cx="20104" cy="22324"/>
                                      <a:chOff x="0" y="-2300"/>
                                      <a:chExt cx="20104" cy="22324"/>
                                    </a:xfrm>
                                  </wpg:grpSpPr>
                                  <wps:wsp>
                                    <wps:cNvPr id="1925974850" name="Прямокутник 1925974850"/>
                                    <wps:cNvSpPr/>
                                    <wps:spPr>
                                      <a:xfrm>
                                        <a:off x="7239" y="18338"/>
                                        <a:ext cx="7275" cy="1542"/>
                                      </a:xfrm>
                                      <a:prstGeom prst="rect">
                                        <a:avLst/>
                                      </a:prstGeom>
                                      <a:noFill/>
                                      <a:ln>
                                        <a:noFill/>
                                      </a:ln>
                                    </wps:spPr>
                                    <wps:txbx>
                                      <w:txbxContent>
                                        <w:p w14:paraId="257A1DF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16582443" name="Прямокутник 516582443"/>
                                    <wps:cNvSpPr/>
                                    <wps:spPr>
                                      <a:xfrm>
                                        <a:off x="14518" y="19038"/>
                                        <a:ext cx="5474" cy="962"/>
                                      </a:xfrm>
                                      <a:prstGeom prst="rect">
                                        <a:avLst/>
                                      </a:prstGeom>
                                      <a:noFill/>
                                      <a:ln>
                                        <a:noFill/>
                                      </a:ln>
                                    </wps:spPr>
                                    <wps:txbx>
                                      <w:txbxContent>
                                        <w:p w14:paraId="6FF768C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95230793" name="Прямокутник 595230793"/>
                                    <wps:cNvSpPr/>
                                    <wps:spPr>
                                      <a:xfrm>
                                        <a:off x="17805" y="18579"/>
                                        <a:ext cx="2191" cy="356"/>
                                      </a:xfrm>
                                      <a:prstGeom prst="rect">
                                        <a:avLst/>
                                      </a:prstGeom>
                                      <a:noFill/>
                                      <a:ln>
                                        <a:noFill/>
                                      </a:ln>
                                    </wps:spPr>
                                    <wps:txbx>
                                      <w:txbxContent>
                                        <w:p w14:paraId="05ECEF4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86148428" name="Прямокутник 2086148428"/>
                                    <wps:cNvSpPr/>
                                    <wps:spPr>
                                      <a:xfrm>
                                        <a:off x="16160" y="18579"/>
                                        <a:ext cx="1645" cy="356"/>
                                      </a:xfrm>
                                      <a:prstGeom prst="rect">
                                        <a:avLst/>
                                      </a:prstGeom>
                                      <a:noFill/>
                                      <a:ln>
                                        <a:noFill/>
                                      </a:ln>
                                    </wps:spPr>
                                    <wps:txbx>
                                      <w:txbxContent>
                                        <w:p w14:paraId="60AE3EA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56512503" name="Прямокутник 2056512503"/>
                                    <wps:cNvSpPr/>
                                    <wps:spPr>
                                      <a:xfrm>
                                        <a:off x="17805" y="18224"/>
                                        <a:ext cx="2191" cy="355"/>
                                      </a:xfrm>
                                      <a:prstGeom prst="rect">
                                        <a:avLst/>
                                      </a:prstGeom>
                                      <a:noFill/>
                                      <a:ln>
                                        <a:noFill/>
                                      </a:ln>
                                    </wps:spPr>
                                    <wps:txbx>
                                      <w:txbxContent>
                                        <w:p w14:paraId="608D1663"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726862047" name="Прямокутник 726862047"/>
                                    <wps:cNvSpPr/>
                                    <wps:spPr>
                                      <a:xfrm>
                                        <a:off x="16160" y="18224"/>
                                        <a:ext cx="1645" cy="355"/>
                                      </a:xfrm>
                                      <a:prstGeom prst="rect">
                                        <a:avLst/>
                                      </a:prstGeom>
                                      <a:noFill/>
                                      <a:ln>
                                        <a:noFill/>
                                      </a:ln>
                                    </wps:spPr>
                                    <wps:txbx>
                                      <w:txbxContent>
                                        <w:p w14:paraId="7488AEDD"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732047914" name="Прямокутник 732047914"/>
                                    <wps:cNvSpPr/>
                                    <wps:spPr>
                                      <a:xfrm>
                                        <a:off x="14518" y="18224"/>
                                        <a:ext cx="1644" cy="355"/>
                                      </a:xfrm>
                                      <a:prstGeom prst="rect">
                                        <a:avLst/>
                                      </a:prstGeom>
                                      <a:noFill/>
                                      <a:ln>
                                        <a:noFill/>
                                      </a:ln>
                                    </wps:spPr>
                                    <wps:txbx>
                                      <w:txbxContent>
                                        <w:p w14:paraId="0C4C1A7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82567218" name="Прямокутник 582567218"/>
                                    <wps:cNvSpPr/>
                                    <wps:spPr>
                                      <a:xfrm>
                                        <a:off x="2039" y="18224"/>
                                        <a:ext cx="2344" cy="355"/>
                                      </a:xfrm>
                                      <a:prstGeom prst="rect">
                                        <a:avLst/>
                                      </a:prstGeom>
                                      <a:noFill/>
                                      <a:ln>
                                        <a:noFill/>
                                      </a:ln>
                                    </wps:spPr>
                                    <wps:txbx>
                                      <w:txbxContent>
                                        <w:p w14:paraId="45546555"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8172577" name="Прямокутник 208172577"/>
                                    <wps:cNvSpPr/>
                                    <wps:spPr>
                                      <a:xfrm>
                                        <a:off x="2039" y="19642"/>
                                        <a:ext cx="2344" cy="355"/>
                                      </a:xfrm>
                                      <a:prstGeom prst="rect">
                                        <a:avLst/>
                                      </a:prstGeom>
                                      <a:noFill/>
                                      <a:ln>
                                        <a:noFill/>
                                      </a:ln>
                                    </wps:spPr>
                                    <wps:txbx>
                                      <w:txbxContent>
                                        <w:p w14:paraId="59FEFED5"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33387558" name="Прямокутник 2033387558"/>
                                    <wps:cNvSpPr/>
                                    <wps:spPr>
                                      <a:xfrm>
                                        <a:off x="2039" y="18933"/>
                                        <a:ext cx="2344" cy="355"/>
                                      </a:xfrm>
                                      <a:prstGeom prst="rect">
                                        <a:avLst/>
                                      </a:prstGeom>
                                      <a:noFill/>
                                      <a:ln>
                                        <a:noFill/>
                                      </a:ln>
                                    </wps:spPr>
                                    <wps:txbx>
                                      <w:txbxContent>
                                        <w:p w14:paraId="0D12CC5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31696648" name="Прямокутник 1431696648"/>
                                    <wps:cNvSpPr/>
                                    <wps:spPr>
                                      <a:xfrm>
                                        <a:off x="2039" y="18579"/>
                                        <a:ext cx="2344" cy="355"/>
                                      </a:xfrm>
                                      <a:prstGeom prst="rect">
                                        <a:avLst/>
                                      </a:prstGeom>
                                      <a:noFill/>
                                      <a:ln>
                                        <a:noFill/>
                                      </a:ln>
                                    </wps:spPr>
                                    <wps:txbx>
                                      <w:txbxContent>
                                        <w:p w14:paraId="33A13148"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430281121" name="Прямокутник 430281121"/>
                                    <wps:cNvSpPr/>
                                    <wps:spPr>
                                      <a:xfrm>
                                        <a:off x="2039" y="19288"/>
                                        <a:ext cx="2344" cy="356"/>
                                      </a:xfrm>
                                      <a:prstGeom prst="rect">
                                        <a:avLst/>
                                      </a:prstGeom>
                                      <a:noFill/>
                                      <a:ln>
                                        <a:noFill/>
                                      </a:ln>
                                    </wps:spPr>
                                    <wps:txbx>
                                      <w:txbxContent>
                                        <w:p w14:paraId="0BBDFA95"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84725848" name="Прямокутник 1984725848"/>
                                    <wps:cNvSpPr/>
                                    <wps:spPr>
                                      <a:xfrm>
                                        <a:off x="0" y="19642"/>
                                        <a:ext cx="2039" cy="355"/>
                                      </a:xfrm>
                                      <a:prstGeom prst="rect">
                                        <a:avLst/>
                                      </a:prstGeom>
                                      <a:noFill/>
                                      <a:ln>
                                        <a:noFill/>
                                      </a:ln>
                                    </wps:spPr>
                                    <wps:txbx>
                                      <w:txbxContent>
                                        <w:p w14:paraId="2C40A2D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22458868" name="Прямокутник 1422458868"/>
                                    <wps:cNvSpPr/>
                                    <wps:spPr>
                                      <a:xfrm>
                                        <a:off x="0" y="18933"/>
                                        <a:ext cx="2039" cy="355"/>
                                      </a:xfrm>
                                      <a:prstGeom prst="rect">
                                        <a:avLst/>
                                      </a:prstGeom>
                                      <a:noFill/>
                                      <a:ln>
                                        <a:noFill/>
                                      </a:ln>
                                    </wps:spPr>
                                    <wps:txbx>
                                      <w:txbxContent>
                                        <w:p w14:paraId="0AB292E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62867475" name="Прямокутник 662867475"/>
                                    <wps:cNvSpPr/>
                                    <wps:spPr>
                                      <a:xfrm>
                                        <a:off x="0" y="18579"/>
                                        <a:ext cx="2039" cy="355"/>
                                      </a:xfrm>
                                      <a:prstGeom prst="rect">
                                        <a:avLst/>
                                      </a:prstGeom>
                                      <a:noFill/>
                                      <a:ln>
                                        <a:noFill/>
                                      </a:ln>
                                    </wps:spPr>
                                    <wps:txbx>
                                      <w:txbxContent>
                                        <w:p w14:paraId="047A22B5"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27106785" name="Прямокутник 1427106785"/>
                                    <wps:cNvSpPr/>
                                    <wps:spPr>
                                      <a:xfrm>
                                        <a:off x="0" y="19288"/>
                                        <a:ext cx="2039" cy="356"/>
                                      </a:xfrm>
                                      <a:prstGeom prst="rect">
                                        <a:avLst/>
                                      </a:prstGeom>
                                      <a:noFill/>
                                      <a:ln>
                                        <a:noFill/>
                                      </a:ln>
                                    </wps:spPr>
                                    <wps:txbx>
                                      <w:txbxContent>
                                        <w:p w14:paraId="6C5A1F12"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254324228" name="Прямокутник 1254324228"/>
                                    <wps:cNvSpPr/>
                                    <wps:spPr>
                                      <a:xfrm>
                                        <a:off x="0" y="18224"/>
                                        <a:ext cx="2039" cy="355"/>
                                      </a:xfrm>
                                      <a:prstGeom prst="rect">
                                        <a:avLst/>
                                      </a:prstGeom>
                                      <a:noFill/>
                                      <a:ln>
                                        <a:noFill/>
                                      </a:ln>
                                    </wps:spPr>
                                    <wps:txbx>
                                      <w:txbxContent>
                                        <w:p w14:paraId="0139086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706132163" name="Прямокутник 706132163"/>
                                    <wps:cNvSpPr/>
                                    <wps:spPr>
                                      <a:xfrm>
                                        <a:off x="4" y="-2300"/>
                                        <a:ext cx="20100" cy="22200"/>
                                      </a:xfrm>
                                      <a:prstGeom prst="rect">
                                        <a:avLst/>
                                      </a:prstGeom>
                                      <a:noFill/>
                                      <a:ln w="28575" cap="flat" cmpd="sng">
                                        <a:solidFill>
                                          <a:srgbClr val="000000"/>
                                        </a:solidFill>
                                        <a:prstDash val="solid"/>
                                        <a:miter lim="800000"/>
                                        <a:headEnd type="none" w="sm" len="sm"/>
                                        <a:tailEnd type="none" w="sm" len="sm"/>
                                      </a:ln>
                                    </wps:spPr>
                                    <wps:txbx>
                                      <w:txbxContent>
                                        <w:p w14:paraId="37CD077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803293957" name="Прямокутник 1803293957"/>
                                    <wps:cNvSpPr/>
                                    <wps:spPr>
                                      <a:xfrm>
                                        <a:off x="6041" y="17866"/>
                                        <a:ext cx="1205" cy="352"/>
                                      </a:xfrm>
                                      <a:prstGeom prst="rect">
                                        <a:avLst/>
                                      </a:prstGeom>
                                      <a:noFill/>
                                      <a:ln>
                                        <a:noFill/>
                                      </a:ln>
                                    </wps:spPr>
                                    <wps:txbx>
                                      <w:txbxContent>
                                        <w:p w14:paraId="7905AF0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743268963" name="Прямокутник 743268963"/>
                                    <wps:cNvSpPr/>
                                    <wps:spPr>
                                      <a:xfrm>
                                        <a:off x="4398" y="17873"/>
                                        <a:ext cx="1625" cy="351"/>
                                      </a:xfrm>
                                      <a:prstGeom prst="rect">
                                        <a:avLst/>
                                      </a:prstGeom>
                                      <a:noFill/>
                                      <a:ln>
                                        <a:noFill/>
                                      </a:ln>
                                    </wps:spPr>
                                    <wps:txbx>
                                      <w:txbxContent>
                                        <w:p w14:paraId="3C679B8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26881420" name="Прямокутник 126881420"/>
                                    <wps:cNvSpPr/>
                                    <wps:spPr>
                                      <a:xfrm>
                                        <a:off x="2027" y="17869"/>
                                        <a:ext cx="2356" cy="354"/>
                                      </a:xfrm>
                                      <a:prstGeom prst="rect">
                                        <a:avLst/>
                                      </a:prstGeom>
                                      <a:noFill/>
                                      <a:ln>
                                        <a:noFill/>
                                      </a:ln>
                                    </wps:spPr>
                                    <wps:txbx>
                                      <w:txbxContent>
                                        <w:p w14:paraId="46109DA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355623790" name="Прямокутник 355623790"/>
                                    <wps:cNvSpPr/>
                                    <wps:spPr>
                                      <a:xfrm>
                                        <a:off x="821" y="17874"/>
                                        <a:ext cx="1206" cy="351"/>
                                      </a:xfrm>
                                      <a:prstGeom prst="rect">
                                        <a:avLst/>
                                      </a:prstGeom>
                                      <a:noFill/>
                                      <a:ln>
                                        <a:noFill/>
                                      </a:ln>
                                    </wps:spPr>
                                    <wps:txbx>
                                      <w:txbxContent>
                                        <w:p w14:paraId="7BFDEC9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780570606" name="Прямокутник 1780570606"/>
                                    <wps:cNvSpPr/>
                                    <wps:spPr>
                                      <a:xfrm>
                                        <a:off x="4" y="17874"/>
                                        <a:ext cx="823" cy="351"/>
                                      </a:xfrm>
                                      <a:prstGeom prst="rect">
                                        <a:avLst/>
                                      </a:prstGeom>
                                      <a:noFill/>
                                      <a:ln>
                                        <a:noFill/>
                                      </a:ln>
                                    </wps:spPr>
                                    <wps:txbx>
                                      <w:txbxContent>
                                        <w:p w14:paraId="41DB1F2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39538778" name="Пряма зі стрілкою 1939538778"/>
                                    <wps:cNvCnPr/>
                                    <wps:spPr>
                                      <a:xfrm>
                                        <a:off x="4" y="17161"/>
                                        <a:ext cx="19996" cy="1"/>
                                      </a:xfrm>
                                      <a:prstGeom prst="straightConnector1">
                                        <a:avLst/>
                                      </a:prstGeom>
                                      <a:noFill/>
                                      <a:ln w="28575" cap="flat" cmpd="sng">
                                        <a:solidFill>
                                          <a:srgbClr val="000000"/>
                                        </a:solidFill>
                                        <a:prstDash val="solid"/>
                                        <a:round/>
                                        <a:headEnd type="none" w="sm" len="sm"/>
                                        <a:tailEnd type="none" w="sm" len="sm"/>
                                      </a:ln>
                                    </wps:spPr>
                                    <wps:bodyPr/>
                                  </wps:wsp>
                                  <wps:wsp>
                                    <wps:cNvPr id="931429011" name="Пряма зі стрілкою 931429011"/>
                                    <wps:cNvCnPr/>
                                    <wps:spPr>
                                      <a:xfrm>
                                        <a:off x="7243" y="17161"/>
                                        <a:ext cx="0" cy="2700"/>
                                      </a:xfrm>
                                      <a:prstGeom prst="straightConnector1">
                                        <a:avLst/>
                                      </a:prstGeom>
                                      <a:noFill/>
                                      <a:ln w="25400" cap="flat" cmpd="sng">
                                        <a:solidFill>
                                          <a:srgbClr val="000000"/>
                                        </a:solidFill>
                                        <a:prstDash val="solid"/>
                                        <a:round/>
                                        <a:headEnd type="none" w="sm" len="sm"/>
                                        <a:tailEnd type="none" w="sm" len="sm"/>
                                      </a:ln>
                                    </wps:spPr>
                                    <wps:bodyPr/>
                                  </wps:wsp>
                                  <wps:wsp>
                                    <wps:cNvPr id="1027506902" name="Пряма зі стрілкою 1027506902"/>
                                    <wps:cNvCnPr/>
                                    <wps:spPr>
                                      <a:xfrm>
                                        <a:off x="4" y="17515"/>
                                        <a:ext cx="7242" cy="1"/>
                                      </a:xfrm>
                                      <a:prstGeom prst="straightConnector1">
                                        <a:avLst/>
                                      </a:prstGeom>
                                      <a:noFill/>
                                      <a:ln w="14600" cap="flat" cmpd="sng">
                                        <a:solidFill>
                                          <a:srgbClr val="000000"/>
                                        </a:solidFill>
                                        <a:prstDash val="solid"/>
                                        <a:round/>
                                        <a:headEnd type="none" w="sm" len="sm"/>
                                        <a:tailEnd type="none" w="sm" len="sm"/>
                                      </a:ln>
                                    </wps:spPr>
                                    <wps:bodyPr/>
                                  </wps:wsp>
                                  <wps:wsp>
                                    <wps:cNvPr id="670361078" name="Пряма зі стрілкою 670361078"/>
                                    <wps:cNvCnPr/>
                                    <wps:spPr>
                                      <a:xfrm>
                                        <a:off x="6041"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251662021" name="Пряма зі стрілкою 251662021"/>
                                    <wps:cNvCnPr/>
                                    <wps:spPr>
                                      <a:xfrm>
                                        <a:off x="4386"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636766283" name="Пряма зі стрілкою 636766283"/>
                                    <wps:cNvCnPr/>
                                    <wps:spPr>
                                      <a:xfrm>
                                        <a:off x="821" y="17161"/>
                                        <a:ext cx="2" cy="1066"/>
                                      </a:xfrm>
                                      <a:prstGeom prst="straightConnector1">
                                        <a:avLst/>
                                      </a:prstGeom>
                                      <a:noFill/>
                                      <a:ln w="28575" cap="flat" cmpd="sng">
                                        <a:solidFill>
                                          <a:srgbClr val="000000"/>
                                        </a:solidFill>
                                        <a:prstDash val="solid"/>
                                        <a:round/>
                                        <a:headEnd type="none" w="sm" len="sm"/>
                                        <a:tailEnd type="none" w="sm" len="sm"/>
                                      </a:ln>
                                    </wps:spPr>
                                    <wps:bodyPr/>
                                  </wps:wsp>
                                  <wps:wsp>
                                    <wps:cNvPr id="1278829249" name="Пряма зі стрілкою 1278829249"/>
                                    <wps:cNvCnPr/>
                                    <wps:spPr>
                                      <a:xfrm>
                                        <a:off x="2039"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173872724" name="Прямокутник 173872724"/>
                                    <wps:cNvSpPr/>
                                    <wps:spPr>
                                      <a:xfrm>
                                        <a:off x="7527" y="17341"/>
                                        <a:ext cx="12270" cy="712"/>
                                      </a:xfrm>
                                      <a:prstGeom prst="rect">
                                        <a:avLst/>
                                      </a:prstGeom>
                                      <a:noFill/>
                                      <a:ln>
                                        <a:noFill/>
                                      </a:ln>
                                    </wps:spPr>
                                    <wps:txbx>
                                      <w:txbxContent>
                                        <w:p w14:paraId="5BC35CB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3061719" name="Пряма зі стрілкою 3061719"/>
                                    <wps:cNvCnPr/>
                                    <wps:spPr>
                                      <a:xfrm>
                                        <a:off x="0" y="18224"/>
                                        <a:ext cx="19996" cy="1"/>
                                      </a:xfrm>
                                      <a:prstGeom prst="straightConnector1">
                                        <a:avLst/>
                                      </a:prstGeom>
                                      <a:noFill/>
                                      <a:ln w="28575" cap="flat" cmpd="sng">
                                        <a:solidFill>
                                          <a:srgbClr val="000000"/>
                                        </a:solidFill>
                                        <a:prstDash val="solid"/>
                                        <a:round/>
                                        <a:headEnd type="none" w="sm" len="sm"/>
                                        <a:tailEnd type="none" w="sm" len="sm"/>
                                      </a:ln>
                                    </wps:spPr>
                                    <wps:bodyPr/>
                                  </wps:wsp>
                                  <wps:wsp>
                                    <wps:cNvPr id="270417221" name="Пряма зі стрілкою 270417221"/>
                                    <wps:cNvCnPr/>
                                    <wps:spPr>
                                      <a:xfrm>
                                        <a:off x="4" y="18579"/>
                                        <a:ext cx="7242" cy="1"/>
                                      </a:xfrm>
                                      <a:prstGeom prst="straightConnector1">
                                        <a:avLst/>
                                      </a:prstGeom>
                                      <a:noFill/>
                                      <a:ln w="14600" cap="flat" cmpd="sng">
                                        <a:solidFill>
                                          <a:srgbClr val="000000"/>
                                        </a:solidFill>
                                        <a:prstDash val="solid"/>
                                        <a:round/>
                                        <a:headEnd type="none" w="sm" len="sm"/>
                                        <a:tailEnd type="none" w="sm" len="sm"/>
                                      </a:ln>
                                    </wps:spPr>
                                    <wps:bodyPr/>
                                  </wps:wsp>
                                  <wps:wsp>
                                    <wps:cNvPr id="69051901" name="Пряма зі стрілкою 69051901"/>
                                    <wps:cNvCnPr/>
                                    <wps:spPr>
                                      <a:xfrm>
                                        <a:off x="0" y="18933"/>
                                        <a:ext cx="7243" cy="1"/>
                                      </a:xfrm>
                                      <a:prstGeom prst="straightConnector1">
                                        <a:avLst/>
                                      </a:prstGeom>
                                      <a:noFill/>
                                      <a:ln w="14600" cap="flat" cmpd="sng">
                                        <a:solidFill>
                                          <a:srgbClr val="000000"/>
                                        </a:solidFill>
                                        <a:prstDash val="solid"/>
                                        <a:round/>
                                        <a:headEnd type="none" w="sm" len="sm"/>
                                        <a:tailEnd type="none" w="sm" len="sm"/>
                                      </a:ln>
                                    </wps:spPr>
                                    <wps:bodyPr/>
                                  </wps:wsp>
                                  <wps:wsp>
                                    <wps:cNvPr id="1428866420" name="Пряма зі стрілкою 1428866420"/>
                                    <wps:cNvCnPr/>
                                    <wps:spPr>
                                      <a:xfrm>
                                        <a:off x="0" y="19288"/>
                                        <a:ext cx="7243" cy="2"/>
                                      </a:xfrm>
                                      <a:prstGeom prst="straightConnector1">
                                        <a:avLst/>
                                      </a:prstGeom>
                                      <a:noFill/>
                                      <a:ln w="14600" cap="flat" cmpd="sng">
                                        <a:solidFill>
                                          <a:srgbClr val="000000"/>
                                        </a:solidFill>
                                        <a:prstDash val="solid"/>
                                        <a:round/>
                                        <a:headEnd type="none" w="sm" len="sm"/>
                                        <a:tailEnd type="none" w="sm" len="sm"/>
                                      </a:ln>
                                    </wps:spPr>
                                    <wps:bodyPr/>
                                  </wps:wsp>
                                  <wps:wsp>
                                    <wps:cNvPr id="1890158544" name="Пряма зі стрілкою 1890158544"/>
                                    <wps:cNvCnPr/>
                                    <wps:spPr>
                                      <a:xfrm>
                                        <a:off x="0" y="19642"/>
                                        <a:ext cx="7243" cy="2"/>
                                      </a:xfrm>
                                      <a:prstGeom prst="straightConnector1">
                                        <a:avLst/>
                                      </a:prstGeom>
                                      <a:noFill/>
                                      <a:ln w="14600" cap="flat" cmpd="sng">
                                        <a:solidFill>
                                          <a:srgbClr val="000000"/>
                                        </a:solidFill>
                                        <a:prstDash val="solid"/>
                                        <a:round/>
                                        <a:headEnd type="none" w="sm" len="sm"/>
                                        <a:tailEnd type="none" w="sm" len="sm"/>
                                      </a:ln>
                                    </wps:spPr>
                                    <wps:bodyPr/>
                                  </wps:wsp>
                                  <wps:wsp>
                                    <wps:cNvPr id="1336760376" name="Пряма зі стрілкою 1336760376"/>
                                    <wps:cNvCnPr/>
                                    <wps:spPr>
                                      <a:xfrm>
                                        <a:off x="14518" y="18224"/>
                                        <a:ext cx="0" cy="1800"/>
                                      </a:xfrm>
                                      <a:prstGeom prst="straightConnector1">
                                        <a:avLst/>
                                      </a:prstGeom>
                                      <a:noFill/>
                                      <a:ln w="25400" cap="flat" cmpd="sng">
                                        <a:solidFill>
                                          <a:srgbClr val="000000"/>
                                        </a:solidFill>
                                        <a:prstDash val="solid"/>
                                        <a:round/>
                                        <a:headEnd type="none" w="sm" len="sm"/>
                                        <a:tailEnd type="none" w="sm" len="sm"/>
                                      </a:ln>
                                    </wps:spPr>
                                    <wps:bodyPr/>
                                  </wps:wsp>
                                  <wps:wsp>
                                    <wps:cNvPr id="1620521034" name="Пряма зі стрілкою 1620521034"/>
                                    <wps:cNvCnPr/>
                                    <wps:spPr>
                                      <a:xfrm>
                                        <a:off x="16160" y="18224"/>
                                        <a:ext cx="2" cy="710"/>
                                      </a:xfrm>
                                      <a:prstGeom prst="straightConnector1">
                                        <a:avLst/>
                                      </a:prstGeom>
                                      <a:noFill/>
                                      <a:ln w="25400" cap="flat" cmpd="sng">
                                        <a:solidFill>
                                          <a:srgbClr val="000000"/>
                                        </a:solidFill>
                                        <a:prstDash val="solid"/>
                                        <a:round/>
                                        <a:headEnd type="none" w="sm" len="sm"/>
                                        <a:tailEnd type="none" w="sm" len="sm"/>
                                      </a:ln>
                                    </wps:spPr>
                                    <wps:bodyPr/>
                                  </wps:wsp>
                                  <wps:wsp>
                                    <wps:cNvPr id="1757401707" name="Пряма зі стрілкою 1757401707"/>
                                    <wps:cNvCnPr/>
                                    <wps:spPr>
                                      <a:xfrm>
                                        <a:off x="17805" y="18224"/>
                                        <a:ext cx="2" cy="710"/>
                                      </a:xfrm>
                                      <a:prstGeom prst="straightConnector1">
                                        <a:avLst/>
                                      </a:prstGeom>
                                      <a:noFill/>
                                      <a:ln w="25400" cap="flat" cmpd="sng">
                                        <a:solidFill>
                                          <a:srgbClr val="000000"/>
                                        </a:solidFill>
                                        <a:prstDash val="solid"/>
                                        <a:round/>
                                        <a:headEnd type="none" w="sm" len="sm"/>
                                        <a:tailEnd type="none" w="sm" len="sm"/>
                                      </a:ln>
                                    </wps:spPr>
                                    <wps:bodyPr/>
                                  </wps:wsp>
                                  <wps:wsp>
                                    <wps:cNvPr id="944946162" name="Пряма зі стрілкою 944946162"/>
                                    <wps:cNvCnPr/>
                                    <wps:spPr>
                                      <a:xfrm>
                                        <a:off x="14518" y="18933"/>
                                        <a:ext cx="5478" cy="1"/>
                                      </a:xfrm>
                                      <a:prstGeom prst="straightConnector1">
                                        <a:avLst/>
                                      </a:prstGeom>
                                      <a:noFill/>
                                      <a:ln w="28575" cap="flat" cmpd="sng">
                                        <a:solidFill>
                                          <a:srgbClr val="000000"/>
                                        </a:solidFill>
                                        <a:prstDash val="solid"/>
                                        <a:round/>
                                        <a:headEnd type="none" w="sm" len="sm"/>
                                        <a:tailEnd type="none" w="sm" len="sm"/>
                                      </a:ln>
                                    </wps:spPr>
                                    <wps:bodyPr/>
                                  </wps:wsp>
                                  <wps:wsp>
                                    <wps:cNvPr id="2003382777" name="Пряма зі стрілкою 2003382777"/>
                                    <wps:cNvCnPr/>
                                    <wps:spPr>
                                      <a:xfrm>
                                        <a:off x="14518" y="18579"/>
                                        <a:ext cx="5478" cy="1"/>
                                      </a:xfrm>
                                      <a:prstGeom prst="straightConnector1">
                                        <a:avLst/>
                                      </a:prstGeom>
                                      <a:noFill/>
                                      <a:ln w="28575" cap="flat" cmpd="sng">
                                        <a:solidFill>
                                          <a:srgbClr val="000000"/>
                                        </a:solidFill>
                                        <a:prstDash val="solid"/>
                                        <a:round/>
                                        <a:headEnd type="none" w="sm" len="sm"/>
                                        <a:tailEnd type="none" w="sm" len="sm"/>
                                      </a:ln>
                                    </wps:spPr>
                                    <wps:bodyPr/>
                                  </wps:wsp>
                                  <wps:wsp>
                                    <wps:cNvPr id="1170740102" name="Пряма зі стрілкою 1170740102"/>
                                    <wps:cNvCnPr/>
                                    <wps:spPr>
                                      <a:xfrm>
                                        <a:off x="15065" y="18579"/>
                                        <a:ext cx="2" cy="357"/>
                                      </a:xfrm>
                                      <a:prstGeom prst="straightConnector1">
                                        <a:avLst/>
                                      </a:prstGeom>
                                      <a:noFill/>
                                      <a:ln w="25400" cap="flat" cmpd="sng">
                                        <a:solidFill>
                                          <a:srgbClr val="000000"/>
                                        </a:solidFill>
                                        <a:prstDash val="solid"/>
                                        <a:round/>
                                        <a:headEnd type="none" w="sm" len="sm"/>
                                        <a:tailEnd type="none" w="sm" len="sm"/>
                                      </a:ln>
                                    </wps:spPr>
                                    <wps:bodyPr/>
                                  </wps:wsp>
                                  <wps:wsp>
                                    <wps:cNvPr id="1324825988" name="Пряма зі стрілкою 1324825988"/>
                                    <wps:cNvCnPr/>
                                    <wps:spPr>
                                      <a:xfrm>
                                        <a:off x="15614" y="18579"/>
                                        <a:ext cx="1" cy="357"/>
                                      </a:xfrm>
                                      <a:prstGeom prst="straightConnector1">
                                        <a:avLst/>
                                      </a:prstGeom>
                                      <a:noFill/>
                                      <a:ln w="25400" cap="flat" cmpd="sng">
                                        <a:solidFill>
                                          <a:srgbClr val="000000"/>
                                        </a:solidFill>
                                        <a:prstDash val="solid"/>
                                        <a:round/>
                                        <a:headEnd type="none" w="sm" len="sm"/>
                                        <a:tailEnd type="none" w="sm" len="sm"/>
                                      </a:ln>
                                    </wps:spPr>
                                    <wps:bodyPr/>
                                  </wps:wsp>
                                </wpg:grpSp>
                                <wps:wsp>
                                  <wps:cNvPr id="1573093430" name="Пряма зі стрілкою 1573093430"/>
                                  <wps:cNvCnPr/>
                                  <wps:spPr>
                                    <a:xfrm>
                                      <a:off x="4" y="17869"/>
                                      <a:ext cx="7242" cy="1"/>
                                    </a:xfrm>
                                    <a:prstGeom prst="straightConnector1">
                                      <a:avLst/>
                                    </a:prstGeom>
                                    <a:noFill/>
                                    <a:ln w="28575" cap="flat" cmpd="sng">
                                      <a:solidFill>
                                        <a:srgbClr val="000000"/>
                                      </a:solidFill>
                                      <a:prstDash val="solid"/>
                                      <a:round/>
                                      <a:headEnd type="none" w="sm" len="sm"/>
                                      <a:tailEnd type="none" w="sm" len="sm"/>
                                    </a:ln>
                                  </wps:spPr>
                                  <wps:bodyPr/>
                                </wps:wsp>
                              </wpg:grpSp>
                              <wps:wsp>
                                <wps:cNvPr id="1979189785" name="Прямокутник 1979189785"/>
                                <wps:cNvSpPr/>
                                <wps:spPr>
                                  <a:xfrm>
                                    <a:off x="2083525" y="6576775"/>
                                    <a:ext cx="297900" cy="90300"/>
                                  </a:xfrm>
                                  <a:prstGeom prst="rect">
                                    <a:avLst/>
                                  </a:prstGeom>
                                  <a:noFill/>
                                  <a:ln>
                                    <a:noFill/>
                                  </a:ln>
                                </wps:spPr>
                                <wps:txbx>
                                  <w:txbxContent>
                                    <w:p w14:paraId="6A129F59"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Зм</w:t>
                                      </w:r>
                                      <w:proofErr w:type="spellEnd"/>
                                    </w:p>
                                  </w:txbxContent>
                                </wps:txbx>
                                <wps:bodyPr spcFirstLastPara="1" wrap="square" lIns="91425" tIns="91425" rIns="91425" bIns="91425" anchor="t" anchorCtr="0">
                                  <a:noAutofit/>
                                </wps:bodyPr>
                              </wps:wsp>
                              <wps:wsp>
                                <wps:cNvPr id="1767896801" name="Прямокутник 1767896801"/>
                                <wps:cNvSpPr/>
                                <wps:spPr>
                                  <a:xfrm>
                                    <a:off x="2366475" y="6585500"/>
                                    <a:ext cx="414600" cy="73800"/>
                                  </a:xfrm>
                                  <a:prstGeom prst="rect">
                                    <a:avLst/>
                                  </a:prstGeom>
                                  <a:noFill/>
                                  <a:ln>
                                    <a:noFill/>
                                  </a:ln>
                                </wps:spPr>
                                <wps:txbx>
                                  <w:txbxContent>
                                    <w:p w14:paraId="03228958"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487346946" name="Прямокутник 487346946"/>
                                <wps:cNvSpPr/>
                                <wps:spPr>
                                  <a:xfrm>
                                    <a:off x="2770126" y="6569025"/>
                                    <a:ext cx="736800" cy="90300"/>
                                  </a:xfrm>
                                  <a:prstGeom prst="rect">
                                    <a:avLst/>
                                  </a:prstGeom>
                                  <a:noFill/>
                                  <a:ln>
                                    <a:noFill/>
                                  </a:ln>
                                </wps:spPr>
                                <wps:txbx>
                                  <w:txbxContent>
                                    <w:p w14:paraId="7962991A" w14:textId="77777777" w:rsidR="009C1BD2" w:rsidRDefault="00000000">
                                      <w:pPr>
                                        <w:spacing w:line="240" w:lineRule="auto"/>
                                        <w:textDirection w:val="btLr"/>
                                      </w:pPr>
                                      <w:r>
                                        <w:rPr>
                                          <w:rFonts w:ascii="Times New Roman" w:eastAsia="Times New Roman" w:hAnsi="Times New Roman" w:cs="Times New Roman"/>
                                          <w:b/>
                                          <w:i/>
                                          <w:color w:val="000000"/>
                                          <w:sz w:val="14"/>
                                        </w:rPr>
                                        <w:t xml:space="preserve">№ </w:t>
                                      </w:r>
                                      <w:proofErr w:type="spellStart"/>
                                      <w:r>
                                        <w:rPr>
                                          <w:rFonts w:ascii="Times New Roman" w:eastAsia="Times New Roman" w:hAnsi="Times New Roman" w:cs="Times New Roman"/>
                                          <w:b/>
                                          <w:i/>
                                          <w:color w:val="000000"/>
                                          <w:sz w:val="14"/>
                                        </w:rPr>
                                        <w:t>докум</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932751097" name="Прямокутник 932751097"/>
                                <wps:cNvSpPr/>
                                <wps:spPr>
                                  <a:xfrm>
                                    <a:off x="3551025" y="6585525"/>
                                    <a:ext cx="523500" cy="73800"/>
                                  </a:xfrm>
                                  <a:prstGeom prst="rect">
                                    <a:avLst/>
                                  </a:prstGeom>
                                  <a:noFill/>
                                  <a:ln>
                                    <a:noFill/>
                                  </a:ln>
                                </wps:spPr>
                                <wps:txbx>
                                  <w:txbxContent>
                                    <w:p w14:paraId="2EC650BF"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Підп</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036553185" name="Прямокутник 1036553185"/>
                                <wps:cNvSpPr/>
                                <wps:spPr>
                                  <a:xfrm>
                                    <a:off x="4029325" y="6551925"/>
                                    <a:ext cx="459300" cy="108300"/>
                                  </a:xfrm>
                                  <a:prstGeom prst="rect">
                                    <a:avLst/>
                                  </a:prstGeom>
                                  <a:noFill/>
                                  <a:ln>
                                    <a:noFill/>
                                  </a:ln>
                                </wps:spPr>
                                <wps:txbx>
                                  <w:txbxContent>
                                    <w:p w14:paraId="70800EAB" w14:textId="77777777" w:rsidR="009C1BD2" w:rsidRDefault="00000000">
                                      <w:pPr>
                                        <w:spacing w:line="240" w:lineRule="auto"/>
                                        <w:textDirection w:val="btLr"/>
                                      </w:pPr>
                                      <w:r>
                                        <w:rPr>
                                          <w:rFonts w:ascii="Times New Roman" w:eastAsia="Times New Roman" w:hAnsi="Times New Roman" w:cs="Times New Roman"/>
                                          <w:b/>
                                          <w:i/>
                                          <w:color w:val="000000"/>
                                          <w:sz w:val="14"/>
                                        </w:rPr>
                                        <w:t>Дата</w:t>
                                      </w:r>
                                    </w:p>
                                  </w:txbxContent>
                                </wps:txbx>
                                <wps:bodyPr spcFirstLastPara="1" wrap="square" lIns="91425" tIns="91425" rIns="91425" bIns="91425" anchor="t" anchorCtr="0">
                                  <a:noAutofit/>
                                </wps:bodyPr>
                              </wps:wsp>
                              <wps:wsp>
                                <wps:cNvPr id="1849848184" name="Прямокутник 1849848184"/>
                                <wps:cNvSpPr/>
                                <wps:spPr>
                                  <a:xfrm>
                                    <a:off x="2068575" y="6693812"/>
                                    <a:ext cx="669600" cy="90300"/>
                                  </a:xfrm>
                                  <a:prstGeom prst="rect">
                                    <a:avLst/>
                                  </a:prstGeom>
                                  <a:noFill/>
                                  <a:ln>
                                    <a:noFill/>
                                  </a:ln>
                                </wps:spPr>
                                <wps:txbx>
                                  <w:txbxContent>
                                    <w:p w14:paraId="00DCECB4"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Розроб</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811513179" name="Прямокутник 1811513179"/>
                                <wps:cNvSpPr/>
                                <wps:spPr>
                                  <a:xfrm>
                                    <a:off x="2094200" y="6801013"/>
                                    <a:ext cx="648300" cy="90300"/>
                                  </a:xfrm>
                                  <a:prstGeom prst="rect">
                                    <a:avLst/>
                                  </a:prstGeom>
                                  <a:noFill/>
                                  <a:ln>
                                    <a:noFill/>
                                  </a:ln>
                                </wps:spPr>
                                <wps:txbx>
                                  <w:txbxContent>
                                    <w:p w14:paraId="3957CCBC"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Перев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188354019" name="Прямокутник 1188354019"/>
                                <wps:cNvSpPr/>
                                <wps:spPr>
                                  <a:xfrm>
                                    <a:off x="2094200" y="7025276"/>
                                    <a:ext cx="648300" cy="90300"/>
                                  </a:xfrm>
                                  <a:prstGeom prst="rect">
                                    <a:avLst/>
                                  </a:prstGeom>
                                  <a:noFill/>
                                  <a:ln>
                                    <a:noFill/>
                                  </a:ln>
                                </wps:spPr>
                                <wps:txbx>
                                  <w:txbxContent>
                                    <w:p w14:paraId="198E1FBA" w14:textId="77777777" w:rsidR="009C1BD2" w:rsidRDefault="00000000">
                                      <w:pPr>
                                        <w:spacing w:line="240" w:lineRule="auto"/>
                                        <w:textDirection w:val="btLr"/>
                                      </w:pPr>
                                      <w:r>
                                        <w:rPr>
                                          <w:rFonts w:ascii="Times New Roman" w:eastAsia="Times New Roman" w:hAnsi="Times New Roman" w:cs="Times New Roman"/>
                                          <w:b/>
                                          <w:i/>
                                          <w:color w:val="000000"/>
                                          <w:sz w:val="14"/>
                                        </w:rPr>
                                        <w:t>Н. контр.</w:t>
                                      </w:r>
                                    </w:p>
                                  </w:txbxContent>
                                </wps:txbx>
                                <wps:bodyPr spcFirstLastPara="1" wrap="square" lIns="91425" tIns="91425" rIns="91425" bIns="91425" anchor="t" anchorCtr="0">
                                  <a:noAutofit/>
                                </wps:bodyPr>
                              </wps:wsp>
                              <wps:wsp>
                                <wps:cNvPr id="64890002" name="Прямокутник 64890002"/>
                                <wps:cNvSpPr/>
                                <wps:spPr>
                                  <a:xfrm>
                                    <a:off x="2117750" y="7115578"/>
                                    <a:ext cx="601200" cy="90300"/>
                                  </a:xfrm>
                                  <a:prstGeom prst="rect">
                                    <a:avLst/>
                                  </a:prstGeom>
                                  <a:noFill/>
                                  <a:ln>
                                    <a:noFill/>
                                  </a:ln>
                                </wps:spPr>
                                <wps:txbx>
                                  <w:txbxContent>
                                    <w:p w14:paraId="21336CB3"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Затв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335246934" name="Прямокутник 335246934"/>
                                <wps:cNvSpPr/>
                                <wps:spPr>
                                  <a:xfrm>
                                    <a:off x="2770125" y="6666825"/>
                                    <a:ext cx="754500" cy="108300"/>
                                  </a:xfrm>
                                  <a:prstGeom prst="rect">
                                    <a:avLst/>
                                  </a:prstGeom>
                                  <a:noFill/>
                                  <a:ln>
                                    <a:noFill/>
                                  </a:ln>
                                </wps:spPr>
                                <wps:txbx>
                                  <w:txbxContent>
                                    <w:p w14:paraId="7658740B"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Телеганенко</w:t>
                                      </w:r>
                                      <w:proofErr w:type="spellEnd"/>
                                    </w:p>
                                  </w:txbxContent>
                                </wps:txbx>
                                <wps:bodyPr spcFirstLastPara="1" wrap="square" lIns="91425" tIns="91425" rIns="91425" bIns="91425" anchor="t" anchorCtr="0">
                                  <a:noAutofit/>
                                </wps:bodyPr>
                              </wps:wsp>
                              <wps:wsp>
                                <wps:cNvPr id="1723436593" name="Прямокутник 1723436593"/>
                                <wps:cNvSpPr/>
                                <wps:spPr>
                                  <a:xfrm>
                                    <a:off x="4463892" y="6298051"/>
                                    <a:ext cx="4191900" cy="269700"/>
                                  </a:xfrm>
                                  <a:prstGeom prst="rect">
                                    <a:avLst/>
                                  </a:prstGeom>
                                  <a:noFill/>
                                  <a:ln>
                                    <a:noFill/>
                                  </a:ln>
                                </wps:spPr>
                                <wps:txbx>
                                  <w:txbxContent>
                                    <w:p w14:paraId="615595F2" w14:textId="77777777" w:rsidR="009C1BD2" w:rsidRDefault="00000000">
                                      <w:pPr>
                                        <w:spacing w:line="240" w:lineRule="auto"/>
                                        <w:jc w:val="center"/>
                                        <w:textDirection w:val="btLr"/>
                                      </w:pPr>
                                      <w:r>
                                        <w:rPr>
                                          <w:rFonts w:ascii="Times New Roman" w:eastAsia="Times New Roman" w:hAnsi="Times New Roman" w:cs="Times New Roman"/>
                                          <w:b/>
                                          <w:i/>
                                          <w:color w:val="000000"/>
                                          <w:sz w:val="28"/>
                                        </w:rPr>
                                        <w:t>ІАЛЦ.045490.002 ТЗ</w:t>
                                      </w:r>
                                    </w:p>
                                  </w:txbxContent>
                                </wps:txbx>
                                <wps:bodyPr spcFirstLastPara="1" wrap="square" lIns="91425" tIns="91425" rIns="91425" bIns="91425" anchor="t" anchorCtr="0">
                                  <a:noAutofit/>
                                </wps:bodyPr>
                              </wps:wsp>
                              <wps:wsp>
                                <wps:cNvPr id="771153982" name="Прямокутник 771153982"/>
                                <wps:cNvSpPr/>
                                <wps:spPr>
                                  <a:xfrm>
                                    <a:off x="4463892" y="6663127"/>
                                    <a:ext cx="2385600" cy="523200"/>
                                  </a:xfrm>
                                  <a:prstGeom prst="rect">
                                    <a:avLst/>
                                  </a:prstGeom>
                                  <a:noFill/>
                                  <a:ln>
                                    <a:noFill/>
                                  </a:ln>
                                </wps:spPr>
                                <wps:txbx>
                                  <w:txbxContent>
                                    <w:p w14:paraId="0DDE1424" w14:textId="77777777" w:rsidR="009C1BD2" w:rsidRDefault="00000000">
                                      <w:pPr>
                                        <w:spacing w:line="240" w:lineRule="auto"/>
                                        <w:jc w:val="center"/>
                                        <w:textDirection w:val="btLr"/>
                                      </w:pPr>
                                      <w:r>
                                        <w:rPr>
                                          <w:rFonts w:ascii="Times New Roman" w:eastAsia="Times New Roman" w:hAnsi="Times New Roman" w:cs="Times New Roman"/>
                                          <w:color w:val="000000"/>
                                          <w:sz w:val="18"/>
                                        </w:rPr>
                                        <w:t>Програмні засоби для діагностування гібридного автомобіля</w:t>
                                      </w:r>
                                    </w:p>
                                    <w:p w14:paraId="1BB75C2F" w14:textId="77777777" w:rsidR="009C1BD2" w:rsidRDefault="00000000">
                                      <w:pPr>
                                        <w:spacing w:line="240" w:lineRule="auto"/>
                                        <w:jc w:val="center"/>
                                        <w:textDirection w:val="btLr"/>
                                      </w:pPr>
                                      <w:r>
                                        <w:rPr>
                                          <w:rFonts w:ascii="Times New Roman" w:eastAsia="Times New Roman" w:hAnsi="Times New Roman" w:cs="Times New Roman"/>
                                          <w:b/>
                                          <w:i/>
                                          <w:color w:val="000000"/>
                                        </w:rPr>
                                        <w:t>Технічне завдання</w:t>
                                      </w:r>
                                    </w:p>
                                  </w:txbxContent>
                                </wps:txbx>
                                <wps:bodyPr spcFirstLastPara="1" wrap="square" lIns="91425" tIns="91425" rIns="91425" bIns="91425" anchor="t" anchorCtr="0">
                                  <a:noAutofit/>
                                </wps:bodyPr>
                              </wps:wsp>
                              <wps:wsp>
                                <wps:cNvPr id="878784673" name="Прямокутник 878784673"/>
                                <wps:cNvSpPr/>
                                <wps:spPr>
                                  <a:xfrm>
                                    <a:off x="6851925" y="6693800"/>
                                    <a:ext cx="504300" cy="73800"/>
                                  </a:xfrm>
                                  <a:prstGeom prst="rect">
                                    <a:avLst/>
                                  </a:prstGeom>
                                  <a:noFill/>
                                  <a:ln>
                                    <a:noFill/>
                                  </a:ln>
                                </wps:spPr>
                                <wps:txbx>
                                  <w:txbxContent>
                                    <w:p w14:paraId="24B2FCEA" w14:textId="77777777" w:rsidR="009C1BD2" w:rsidRDefault="00000000">
                                      <w:pPr>
                                        <w:spacing w:line="240" w:lineRule="auto"/>
                                        <w:textDirection w:val="btLr"/>
                                      </w:pPr>
                                      <w:r>
                                        <w:rPr>
                                          <w:rFonts w:ascii="Times New Roman" w:eastAsia="Times New Roman" w:hAnsi="Times New Roman" w:cs="Times New Roman"/>
                                          <w:b/>
                                          <w:i/>
                                          <w:color w:val="000000"/>
                                          <w:sz w:val="14"/>
                                        </w:rPr>
                                        <w:t>Літ</w:t>
                                      </w:r>
                                    </w:p>
                                  </w:txbxContent>
                                </wps:txbx>
                                <wps:bodyPr spcFirstLastPara="1" wrap="square" lIns="91425" tIns="91425" rIns="91425" bIns="91425" anchor="t" anchorCtr="0">
                                  <a:noAutofit/>
                                </wps:bodyPr>
                              </wps:wsp>
                              <wps:wsp>
                                <wps:cNvPr id="552171725" name="Прямокутник 552171725"/>
                                <wps:cNvSpPr/>
                                <wps:spPr>
                                  <a:xfrm>
                                    <a:off x="7382175" y="6684826"/>
                                    <a:ext cx="523500" cy="90300"/>
                                  </a:xfrm>
                                  <a:prstGeom prst="rect">
                                    <a:avLst/>
                                  </a:prstGeom>
                                  <a:noFill/>
                                  <a:ln>
                                    <a:noFill/>
                                  </a:ln>
                                </wps:spPr>
                                <wps:txbx>
                                  <w:txbxContent>
                                    <w:p w14:paraId="0EDFCBC9"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560456629" name="Прямокутник 560456629"/>
                                <wps:cNvSpPr/>
                                <wps:spPr>
                                  <a:xfrm>
                                    <a:off x="7973325" y="6643450"/>
                                    <a:ext cx="648300" cy="116400"/>
                                  </a:xfrm>
                                  <a:prstGeom prst="rect">
                                    <a:avLst/>
                                  </a:prstGeom>
                                  <a:noFill/>
                                  <a:ln>
                                    <a:noFill/>
                                  </a:ln>
                                </wps:spPr>
                                <wps:txbx>
                                  <w:txbxContent>
                                    <w:p w14:paraId="324CBCD8" w14:textId="77777777" w:rsidR="009C1BD2" w:rsidRDefault="00000000">
                                      <w:pPr>
                                        <w:spacing w:line="240" w:lineRule="auto"/>
                                        <w:textDirection w:val="btLr"/>
                                      </w:pPr>
                                      <w:r>
                                        <w:rPr>
                                          <w:rFonts w:ascii="Times New Roman" w:eastAsia="Times New Roman" w:hAnsi="Times New Roman" w:cs="Times New Roman"/>
                                          <w:b/>
                                          <w:i/>
                                          <w:color w:val="000000"/>
                                          <w:sz w:val="14"/>
                                        </w:rPr>
                                        <w:t>Листів</w:t>
                                      </w:r>
                                    </w:p>
                                  </w:txbxContent>
                                </wps:txbx>
                                <wps:bodyPr spcFirstLastPara="1" wrap="square" lIns="91425" tIns="91425" rIns="91425" bIns="91425" anchor="t" anchorCtr="0">
                                  <a:noAutofit/>
                                </wps:bodyPr>
                              </wps:wsp>
                              <wps:wsp>
                                <wps:cNvPr id="1044873920" name="Прямокутник 1044873920"/>
                                <wps:cNvSpPr/>
                                <wps:spPr>
                                  <a:xfrm>
                                    <a:off x="7401375" y="6784125"/>
                                    <a:ext cx="504300" cy="90300"/>
                                  </a:xfrm>
                                  <a:prstGeom prst="rect">
                                    <a:avLst/>
                                  </a:prstGeom>
                                  <a:noFill/>
                                  <a:ln>
                                    <a:noFill/>
                                  </a:ln>
                                </wps:spPr>
                                <wps:txbx>
                                  <w:txbxContent>
                                    <w:p w14:paraId="17385B06"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1</w:t>
                                      </w:r>
                                    </w:p>
                                  </w:txbxContent>
                                </wps:txbx>
                                <wps:bodyPr spcFirstLastPara="1" wrap="square" lIns="91425" tIns="91425" rIns="91425" bIns="91425" anchor="t" anchorCtr="0">
                                  <a:noAutofit/>
                                </wps:bodyPr>
                              </wps:wsp>
                              <wps:wsp>
                                <wps:cNvPr id="1292758438" name="Прямокутник 1292758438"/>
                                <wps:cNvSpPr/>
                                <wps:spPr>
                                  <a:xfrm>
                                    <a:off x="7952775" y="6759900"/>
                                    <a:ext cx="689400" cy="108300"/>
                                  </a:xfrm>
                                  <a:prstGeom prst="rect">
                                    <a:avLst/>
                                  </a:prstGeom>
                                  <a:noFill/>
                                  <a:ln>
                                    <a:noFill/>
                                  </a:ln>
                                </wps:spPr>
                                <wps:txbx>
                                  <w:txbxContent>
                                    <w:p w14:paraId="31CD4917"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4</w:t>
                                      </w:r>
                                    </w:p>
                                  </w:txbxContent>
                                </wps:txbx>
                                <wps:bodyPr spcFirstLastPara="1" wrap="square" lIns="91425" tIns="91425" rIns="91425" bIns="91425" anchor="t" anchorCtr="0">
                                  <a:noAutofit/>
                                </wps:bodyPr>
                              </wps:wsp>
                              <wps:wsp>
                                <wps:cNvPr id="599664209" name="Прямокутник 599664209"/>
                                <wps:cNvSpPr/>
                                <wps:spPr>
                                  <a:xfrm>
                                    <a:off x="6904700" y="6845866"/>
                                    <a:ext cx="1751100" cy="269700"/>
                                  </a:xfrm>
                                  <a:prstGeom prst="rect">
                                    <a:avLst/>
                                  </a:prstGeom>
                                  <a:noFill/>
                                  <a:ln>
                                    <a:noFill/>
                                  </a:ln>
                                </wps:spPr>
                                <wps:txbx>
                                  <w:txbxContent>
                                    <w:p w14:paraId="77D78550" w14:textId="77777777" w:rsidR="009C1BD2" w:rsidRDefault="00000000">
                                      <w:pPr>
                                        <w:spacing w:line="275" w:lineRule="auto"/>
                                        <w:jc w:val="center"/>
                                        <w:textDirection w:val="btLr"/>
                                      </w:pPr>
                                      <w:r>
                                        <w:rPr>
                                          <w:rFonts w:ascii="Times New Roman" w:eastAsia="Times New Roman" w:hAnsi="Times New Roman" w:cs="Times New Roman"/>
                                          <w:b/>
                                          <w:color w:val="000000"/>
                                          <w:sz w:val="16"/>
                                        </w:rPr>
                                        <w:t>НТУУ “КПІ ім. І. Сікорського”, ФПМ, КВ-02</w:t>
                                      </w:r>
                                    </w:p>
                                  </w:txbxContent>
                                </wps:txbx>
                                <wps:bodyPr spcFirstLastPara="1" wrap="square" lIns="91425" tIns="91425" rIns="91425" bIns="91425" anchor="t" anchorCtr="0">
                                  <a:noAutofit/>
                                </wps:bodyPr>
                              </wps:wsp>
                            </wpg:grpSp>
                            <wps:wsp>
                              <wps:cNvPr id="2062209179" name="Прямокутник 2062209179"/>
                              <wps:cNvSpPr/>
                              <wps:spPr>
                                <a:xfrm>
                                  <a:off x="2749900" y="7064800"/>
                                  <a:ext cx="737400" cy="123600"/>
                                </a:xfrm>
                                <a:prstGeom prst="rect">
                                  <a:avLst/>
                                </a:prstGeom>
                                <a:noFill/>
                                <a:ln>
                                  <a:noFill/>
                                </a:ln>
                              </wps:spPr>
                              <wps:txbx>
                                <w:txbxContent>
                                  <w:p w14:paraId="16E5521D" w14:textId="77777777" w:rsidR="009C1BD2" w:rsidRDefault="00000000">
                                    <w:pPr>
                                      <w:spacing w:line="240" w:lineRule="auto"/>
                                      <w:textDirection w:val="btLr"/>
                                    </w:pPr>
                                    <w:r>
                                      <w:rPr>
                                        <w:rFonts w:ascii="Times New Roman" w:eastAsia="Times New Roman" w:hAnsi="Times New Roman" w:cs="Times New Roman"/>
                                        <w:b/>
                                        <w:i/>
                                        <w:color w:val="000000"/>
                                        <w:sz w:val="14"/>
                                      </w:rPr>
                                      <w:t>Щербина</w:t>
                                    </w:r>
                                  </w:p>
                                </w:txbxContent>
                              </wps:txbx>
                              <wps:bodyPr spcFirstLastPara="1" wrap="square" lIns="91425" tIns="91425" rIns="91425" bIns="91425" anchor="t" anchorCtr="0">
                                <a:noAutofit/>
                              </wps:bodyPr>
                            </wps:wsp>
                            <wps:wsp>
                              <wps:cNvPr id="434981097" name="Прямокутник 434981097"/>
                              <wps:cNvSpPr/>
                              <wps:spPr>
                                <a:xfrm>
                                  <a:off x="2749900" y="7320750"/>
                                  <a:ext cx="737400" cy="101100"/>
                                </a:xfrm>
                                <a:prstGeom prst="rect">
                                  <a:avLst/>
                                </a:prstGeom>
                                <a:noFill/>
                                <a:ln>
                                  <a:noFill/>
                                </a:ln>
                              </wps:spPr>
                              <wps:txbx>
                                <w:txbxContent>
                                  <w:p w14:paraId="6FB78A93"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Клятченко</w:t>
                                    </w:r>
                                    <w:proofErr w:type="spellEnd"/>
                                  </w:p>
                                </w:txbxContent>
                              </wps:txbx>
                              <wps:bodyPr spcFirstLastPara="1" wrap="square" lIns="91425" tIns="91425" rIns="91425" bIns="91425" anchor="t" anchorCtr="0">
                                <a:noAutofit/>
                              </wps:bodyPr>
                            </wps:wsp>
                            <wps:wsp>
                              <wps:cNvPr id="1023643137" name="Прямокутник 1023643137"/>
                              <wps:cNvSpPr/>
                              <wps:spPr>
                                <a:xfrm>
                                  <a:off x="2749900" y="7421850"/>
                                  <a:ext cx="737400" cy="73800"/>
                                </a:xfrm>
                                <a:prstGeom prst="rect">
                                  <a:avLst/>
                                </a:prstGeom>
                                <a:noFill/>
                                <a:ln>
                                  <a:noFill/>
                                </a:ln>
                              </wps:spPr>
                              <wps:txbx>
                                <w:txbxContent>
                                  <w:p w14:paraId="57553785"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Романкевич</w:t>
                                    </w:r>
                                    <w:proofErr w:type="spellEnd"/>
                                  </w:p>
                                </w:txbxContent>
                              </wps:txbx>
                              <wps:bodyPr spcFirstLastPara="1" wrap="square" lIns="91425" tIns="91425" rIns="91425" bIns="91425" anchor="t" anchorCtr="0">
                                <a:noAutofit/>
                              </wps:bodyPr>
                            </wps:wsp>
                            <wps:wsp>
                              <wps:cNvPr id="1366479828" name="Полілінія: фігура 1366479828"/>
                              <wps:cNvSpPr/>
                              <wps:spPr>
                                <a:xfrm>
                                  <a:off x="3595675" y="6935077"/>
                                  <a:ext cx="372540" cy="150998"/>
                                </a:xfrm>
                                <a:custGeom>
                                  <a:avLst/>
                                  <a:gdLst/>
                                  <a:ahLst/>
                                  <a:cxnLst/>
                                  <a:rect l="l" t="t" r="r" b="b"/>
                                  <a:pathLst>
                                    <a:path w="54725" h="34066" extrusionOk="0">
                                      <a:moveTo>
                                        <a:pt x="19396" y="2606"/>
                                      </a:moveTo>
                                      <a:cubicBezTo>
                                        <a:pt x="19396" y="13203"/>
                                        <a:pt x="23506" y="36078"/>
                                        <a:pt x="13162" y="33779"/>
                                      </a:cubicBezTo>
                                      <a:cubicBezTo>
                                        <a:pt x="8218" y="32680"/>
                                        <a:pt x="-267" y="26747"/>
                                        <a:pt x="2771" y="22695"/>
                                      </a:cubicBezTo>
                                      <a:cubicBezTo>
                                        <a:pt x="5573" y="18959"/>
                                        <a:pt x="12002" y="19956"/>
                                        <a:pt x="16625" y="20617"/>
                                      </a:cubicBezTo>
                                      <a:cubicBezTo>
                                        <a:pt x="19012" y="20958"/>
                                        <a:pt x="21396" y="23773"/>
                                        <a:pt x="23553" y="22695"/>
                                      </a:cubicBezTo>
                                      <a:cubicBezTo>
                                        <a:pt x="28819" y="20063"/>
                                        <a:pt x="29312" y="12348"/>
                                        <a:pt x="31173" y="6763"/>
                                      </a:cubicBezTo>
                                      <a:cubicBezTo>
                                        <a:pt x="31762" y="4997"/>
                                        <a:pt x="33530" y="2054"/>
                                        <a:pt x="31865" y="1221"/>
                                      </a:cubicBezTo>
                                      <a:cubicBezTo>
                                        <a:pt x="30942" y="759"/>
                                        <a:pt x="30626" y="2970"/>
                                        <a:pt x="30480" y="3992"/>
                                      </a:cubicBezTo>
                                      <a:cubicBezTo>
                                        <a:pt x="29468" y="11078"/>
                                        <a:pt x="31657" y="18405"/>
                                        <a:pt x="30480" y="25466"/>
                                      </a:cubicBezTo>
                                      <a:cubicBezTo>
                                        <a:pt x="30176" y="27288"/>
                                        <a:pt x="28669" y="30646"/>
                                        <a:pt x="30480" y="31008"/>
                                      </a:cubicBezTo>
                                      <a:cubicBezTo>
                                        <a:pt x="36279" y="32168"/>
                                        <a:pt x="47206" y="25094"/>
                                        <a:pt x="44334" y="19924"/>
                                      </a:cubicBezTo>
                                      <a:cubicBezTo>
                                        <a:pt x="40636" y="13266"/>
                                        <a:pt x="27182" y="8651"/>
                                        <a:pt x="22167" y="14383"/>
                                      </a:cubicBezTo>
                                      <a:cubicBezTo>
                                        <a:pt x="20529" y="16255"/>
                                        <a:pt x="17904" y="19320"/>
                                        <a:pt x="19396" y="21310"/>
                                      </a:cubicBezTo>
                                      <a:cubicBezTo>
                                        <a:pt x="23394" y="26642"/>
                                        <a:pt x="33078" y="29587"/>
                                        <a:pt x="38793" y="26159"/>
                                      </a:cubicBezTo>
                                      <a:cubicBezTo>
                                        <a:pt x="39684" y="25625"/>
                                        <a:pt x="39079" y="25080"/>
                                        <a:pt x="38793" y="24081"/>
                                      </a:cubicBezTo>
                                      <a:cubicBezTo>
                                        <a:pt x="37623" y="19987"/>
                                        <a:pt x="30363" y="19964"/>
                                        <a:pt x="26323" y="21310"/>
                                      </a:cubicBezTo>
                                      <a:cubicBezTo>
                                        <a:pt x="25343" y="21636"/>
                                        <a:pt x="24112" y="23461"/>
                                        <a:pt x="24938" y="24081"/>
                                      </a:cubicBezTo>
                                      <a:cubicBezTo>
                                        <a:pt x="30483" y="28239"/>
                                        <a:pt x="45720" y="30319"/>
                                        <a:pt x="45720" y="23388"/>
                                      </a:cubicBezTo>
                                      <a:cubicBezTo>
                                        <a:pt x="45720" y="16947"/>
                                        <a:pt x="30880" y="13386"/>
                                        <a:pt x="27016" y="18539"/>
                                      </a:cubicBezTo>
                                      <a:cubicBezTo>
                                        <a:pt x="24901" y="21359"/>
                                        <a:pt x="34907" y="27425"/>
                                        <a:pt x="36022" y="24081"/>
                                      </a:cubicBezTo>
                                      <a:cubicBezTo>
                                        <a:pt x="36696" y="22061"/>
                                        <a:pt x="33077" y="20876"/>
                                        <a:pt x="31173" y="19924"/>
                                      </a:cubicBezTo>
                                      <a:cubicBezTo>
                                        <a:pt x="22302" y="15488"/>
                                        <a:pt x="12933" y="12075"/>
                                        <a:pt x="4156" y="7455"/>
                                      </a:cubicBezTo>
                                      <a:cubicBezTo>
                                        <a:pt x="2560" y="6615"/>
                                        <a:pt x="0" y="5795"/>
                                        <a:pt x="0" y="3992"/>
                                      </a:cubicBezTo>
                                      <a:cubicBezTo>
                                        <a:pt x="0" y="-1895"/>
                                        <a:pt x="11433" y="683"/>
                                        <a:pt x="17318" y="528"/>
                                      </a:cubicBezTo>
                                      <a:cubicBezTo>
                                        <a:pt x="29783" y="200"/>
                                        <a:pt x="42256" y="528"/>
                                        <a:pt x="54725" y="528"/>
                                      </a:cubicBezTo>
                                    </a:path>
                                  </a:pathLst>
                                </a:custGeom>
                                <a:noFill/>
                                <a:ln w="9525" cap="flat" cmpd="sng">
                                  <a:solidFill>
                                    <a:srgbClr val="0000FF"/>
                                  </a:solidFill>
                                  <a:prstDash val="solid"/>
                                  <a:round/>
                                  <a:headEnd type="none" w="sm" len="sm"/>
                                  <a:tailEnd type="none" w="sm" len="sm"/>
                                </a:ln>
                              </wps:spPr>
                              <wps:txbx>
                                <w:txbxContent>
                                  <w:p w14:paraId="5B4DC34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321813633" name="Прямокутник 1321813633"/>
                              <wps:cNvSpPr/>
                              <wps:spPr>
                                <a:xfrm>
                                  <a:off x="4032000" y="6960025"/>
                                  <a:ext cx="428700" cy="101100"/>
                                </a:xfrm>
                                <a:prstGeom prst="rect">
                                  <a:avLst/>
                                </a:prstGeom>
                                <a:noFill/>
                                <a:ln>
                                  <a:noFill/>
                                </a:ln>
                              </wps:spPr>
                              <wps:txbx>
                                <w:txbxContent>
                                  <w:p w14:paraId="5DBA63C0" w14:textId="77777777" w:rsidR="009C1BD2" w:rsidRDefault="00000000">
                                    <w:pPr>
                                      <w:spacing w:line="240" w:lineRule="auto"/>
                                      <w:textDirection w:val="btLr"/>
                                    </w:pPr>
                                    <w:r>
                                      <w:rPr>
                                        <w:rFonts w:ascii="Times New Roman" w:eastAsia="Times New Roman" w:hAnsi="Times New Roman" w:cs="Times New Roman"/>
                                        <w:b/>
                                        <w:i/>
                                        <w:color w:val="000000"/>
                                        <w:sz w:val="14"/>
                                      </w:rPr>
                                      <w:t>08.06</w:t>
                                    </w:r>
                                  </w:p>
                                </w:txbxContent>
                              </wps:txbx>
                              <wps:bodyPr spcFirstLastPara="1" wrap="square" lIns="91425" tIns="91425" rIns="91425" bIns="91425" anchor="t" anchorCtr="0">
                                <a:noAutofit/>
                              </wps:bodyPr>
                            </wps:wsp>
                          </wpg:grpSp>
                        </wpg:grpSp>
                      </wpg:grp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433388</wp:posOffset>
              </wp:positionH>
              <wp:positionV relativeFrom="page">
                <wp:posOffset>457200</wp:posOffset>
              </wp:positionV>
              <wp:extent cx="6819900" cy="9872663"/>
              <wp:effectExtent b="0" l="0" r="0" t="0"/>
              <wp:wrapNone/>
              <wp:docPr id="6" name="image29.png"/>
              <a:graphic>
                <a:graphicData uri="http://schemas.openxmlformats.org/drawingml/2006/picture">
                  <pic:pic>
                    <pic:nvPicPr>
                      <pic:cNvPr id="0" name="image29.png"/>
                      <pic:cNvPicPr preferRelativeResize="0"/>
                    </pic:nvPicPr>
                    <pic:blipFill>
                      <a:blip r:embed="rId1"/>
                      <a:srcRect/>
                      <a:stretch>
                        <a:fillRect/>
                      </a:stretch>
                    </pic:blipFill>
                    <pic:spPr>
                      <a:xfrm>
                        <a:off x="0" y="0"/>
                        <a:ext cx="6819900" cy="9872663"/>
                      </a:xfrm>
                      <a:prstGeom prst="rect"/>
                      <a:ln/>
                    </pic:spPr>
                  </pic:pic>
                </a:graphicData>
              </a:graphic>
            </wp:anchor>
          </w:drawing>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A6BC4A" w14:textId="77777777" w:rsidR="009C1BD2" w:rsidRDefault="009C1BD2">
    <w:pPr>
      <w:widowControl w:val="0"/>
      <w:pBdr>
        <w:top w:val="nil"/>
        <w:left w:val="nil"/>
        <w:bottom w:val="nil"/>
        <w:right w:val="nil"/>
        <w:between w:val="nil"/>
      </w:pBdr>
      <w:rPr>
        <w:color w:val="00000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FBCE8A" w14:textId="77777777" w:rsidR="009C1BD2" w:rsidRDefault="009C1BD2">
    <w:pPr>
      <w:widowControl w:val="0"/>
      <w:pBdr>
        <w:top w:val="nil"/>
        <w:left w:val="nil"/>
        <w:bottom w:val="nil"/>
        <w:right w:val="nil"/>
        <w:between w:val="nil"/>
      </w:pBdr>
      <w:rPr>
        <w:color w:val="00000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6C8CEC" w14:textId="77777777" w:rsidR="009C1BD2" w:rsidRDefault="00000000">
    <w:pPr>
      <w:pBdr>
        <w:top w:val="nil"/>
        <w:left w:val="nil"/>
        <w:bottom w:val="nil"/>
        <w:right w:val="nil"/>
        <w:between w:val="nil"/>
      </w:pBdr>
      <w:tabs>
        <w:tab w:val="center" w:pos="4153"/>
        <w:tab w:val="right" w:pos="8306"/>
      </w:tabs>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sz w:val="28"/>
        <w:szCs w:val="28"/>
      </w:rPr>
      <mc:AlternateContent>
        <mc:Choice Requires="wpg">
          <w:drawing>
            <wp:anchor distT="0" distB="0" distL="114300" distR="114300" simplePos="0" relativeHeight="251661312" behindDoc="0" locked="0" layoutInCell="1" hidden="0" allowOverlap="1" wp14:anchorId="2E3195C3" wp14:editId="3F4B303C">
              <wp:simplePos x="0" y="0"/>
              <wp:positionH relativeFrom="page">
                <wp:posOffset>737235</wp:posOffset>
              </wp:positionH>
              <wp:positionV relativeFrom="page">
                <wp:posOffset>231140</wp:posOffset>
              </wp:positionV>
              <wp:extent cx="6572250" cy="10136823"/>
              <wp:effectExtent l="0" t="0" r="0" b="0"/>
              <wp:wrapNone/>
              <wp:docPr id="2" name="Групувати 2"/>
              <wp:cNvGraphicFramePr/>
              <a:graphic xmlns:a="http://schemas.openxmlformats.org/drawingml/2006/main">
                <a:graphicData uri="http://schemas.microsoft.com/office/word/2010/wordprocessingGroup">
                  <wpg:wgp>
                    <wpg:cNvGrpSpPr/>
                    <wpg:grpSpPr>
                      <a:xfrm>
                        <a:off x="0" y="0"/>
                        <a:ext cx="6572250" cy="10136823"/>
                        <a:chOff x="2059875" y="0"/>
                        <a:chExt cx="6572250" cy="7560000"/>
                      </a:xfrm>
                    </wpg:grpSpPr>
                    <wpg:grpSp>
                      <wpg:cNvPr id="1615512143" name="Групувати 1615512143"/>
                      <wpg:cNvGrpSpPr/>
                      <wpg:grpSpPr>
                        <a:xfrm>
                          <a:off x="2059875" y="0"/>
                          <a:ext cx="6572250" cy="7560000"/>
                          <a:chOff x="2059875" y="0"/>
                          <a:chExt cx="6572250" cy="7560000"/>
                        </a:xfrm>
                      </wpg:grpSpPr>
                      <wps:wsp>
                        <wps:cNvPr id="1416450448" name="Прямокутник 1416450448"/>
                        <wps:cNvSpPr/>
                        <wps:spPr>
                          <a:xfrm>
                            <a:off x="2059875" y="0"/>
                            <a:ext cx="6572250" cy="7560000"/>
                          </a:xfrm>
                          <a:prstGeom prst="rect">
                            <a:avLst/>
                          </a:prstGeom>
                          <a:noFill/>
                          <a:ln>
                            <a:noFill/>
                          </a:ln>
                        </wps:spPr>
                        <wps:txbx>
                          <w:txbxContent>
                            <w:p w14:paraId="36F1A907"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442227763" name="Групувати 442227763"/>
                        <wpg:cNvGrpSpPr/>
                        <wpg:grpSpPr>
                          <a:xfrm>
                            <a:off x="2059875" y="0"/>
                            <a:ext cx="6572250" cy="7560000"/>
                            <a:chOff x="2059875" y="0"/>
                            <a:chExt cx="6572250" cy="7560000"/>
                          </a:xfrm>
                        </wpg:grpSpPr>
                        <wps:wsp>
                          <wps:cNvPr id="1885890575" name="Прямокутник 1885890575"/>
                          <wps:cNvSpPr/>
                          <wps:spPr>
                            <a:xfrm>
                              <a:off x="2059875" y="0"/>
                              <a:ext cx="6572250" cy="7560000"/>
                            </a:xfrm>
                            <a:prstGeom prst="rect">
                              <a:avLst/>
                            </a:prstGeom>
                            <a:noFill/>
                            <a:ln>
                              <a:noFill/>
                            </a:ln>
                          </wps:spPr>
                          <wps:txbx>
                            <w:txbxContent>
                              <w:p w14:paraId="226A5050"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834977805" name="Групувати 1834977805"/>
                          <wpg:cNvGrpSpPr/>
                          <wpg:grpSpPr>
                            <a:xfrm>
                              <a:off x="2059875" y="0"/>
                              <a:ext cx="6572250" cy="7560000"/>
                              <a:chOff x="2059875" y="0"/>
                              <a:chExt cx="6572250" cy="7560000"/>
                            </a:xfrm>
                          </wpg:grpSpPr>
                          <wps:wsp>
                            <wps:cNvPr id="345781528" name="Прямокутник 345781528"/>
                            <wps:cNvSpPr/>
                            <wps:spPr>
                              <a:xfrm>
                                <a:off x="2059875" y="0"/>
                                <a:ext cx="6572250" cy="7560000"/>
                              </a:xfrm>
                              <a:prstGeom prst="rect">
                                <a:avLst/>
                              </a:prstGeom>
                              <a:noFill/>
                              <a:ln>
                                <a:noFill/>
                              </a:ln>
                            </wps:spPr>
                            <wps:txbx>
                              <w:txbxContent>
                                <w:p w14:paraId="518E2B1D"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475580318" name="Групувати 475580318"/>
                            <wpg:cNvGrpSpPr/>
                            <wpg:grpSpPr>
                              <a:xfrm>
                                <a:off x="2059875" y="0"/>
                                <a:ext cx="6572250" cy="7560000"/>
                                <a:chOff x="2059875" y="0"/>
                                <a:chExt cx="6572250" cy="7560000"/>
                              </a:xfrm>
                            </wpg:grpSpPr>
                            <wps:wsp>
                              <wps:cNvPr id="277648063" name="Прямокутник 277648063"/>
                              <wps:cNvSpPr/>
                              <wps:spPr>
                                <a:xfrm>
                                  <a:off x="2059875" y="0"/>
                                  <a:ext cx="6572250" cy="7560000"/>
                                </a:xfrm>
                                <a:prstGeom prst="rect">
                                  <a:avLst/>
                                </a:prstGeom>
                                <a:noFill/>
                                <a:ln>
                                  <a:noFill/>
                                </a:ln>
                              </wps:spPr>
                              <wps:txbx>
                                <w:txbxContent>
                                  <w:p w14:paraId="0FFFEEBE"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183210055" name="Групувати 1183210055"/>
                              <wpg:cNvGrpSpPr/>
                              <wpg:grpSpPr>
                                <a:xfrm>
                                  <a:off x="2059875" y="0"/>
                                  <a:ext cx="6572250" cy="7560000"/>
                                  <a:chOff x="2034925" y="0"/>
                                  <a:chExt cx="6615875" cy="7560000"/>
                                </a:xfrm>
                              </wpg:grpSpPr>
                              <wps:wsp>
                                <wps:cNvPr id="536119461" name="Прямокутник 536119461"/>
                                <wps:cNvSpPr/>
                                <wps:spPr>
                                  <a:xfrm>
                                    <a:off x="2034925" y="0"/>
                                    <a:ext cx="6615875" cy="7560000"/>
                                  </a:xfrm>
                                  <a:prstGeom prst="rect">
                                    <a:avLst/>
                                  </a:prstGeom>
                                  <a:noFill/>
                                  <a:ln>
                                    <a:noFill/>
                                  </a:ln>
                                </wps:spPr>
                                <wps:txbx>
                                  <w:txbxContent>
                                    <w:p w14:paraId="29F45DCB"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237895544" name="Групувати 237895544"/>
                                <wpg:cNvGrpSpPr/>
                                <wpg:grpSpPr>
                                  <a:xfrm>
                                    <a:off x="2060510" y="0"/>
                                    <a:ext cx="6570980" cy="7560000"/>
                                    <a:chOff x="0" y="27"/>
                                    <a:chExt cx="20000" cy="19972"/>
                                  </a:xfrm>
                                </wpg:grpSpPr>
                                <wps:wsp>
                                  <wps:cNvPr id="1479382326" name="Прямокутник 1479382326"/>
                                  <wps:cNvSpPr/>
                                  <wps:spPr>
                                    <a:xfrm>
                                      <a:off x="0" y="27"/>
                                      <a:ext cx="20000" cy="19950"/>
                                    </a:xfrm>
                                    <a:prstGeom prst="rect">
                                      <a:avLst/>
                                    </a:prstGeom>
                                    <a:noFill/>
                                    <a:ln>
                                      <a:noFill/>
                                    </a:ln>
                                  </wps:spPr>
                                  <wps:txbx>
                                    <w:txbxContent>
                                      <w:p w14:paraId="2299A26D"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468765982" name="Прямокутник 468765982"/>
                                  <wps:cNvSpPr/>
                                  <wps:spPr>
                                    <a:xfrm>
                                      <a:off x="7524" y="19116"/>
                                      <a:ext cx="11144" cy="711"/>
                                    </a:xfrm>
                                    <a:prstGeom prst="rect">
                                      <a:avLst/>
                                    </a:prstGeom>
                                    <a:noFill/>
                                    <a:ln>
                                      <a:noFill/>
                                    </a:ln>
                                  </wps:spPr>
                                  <wps:txbx>
                                    <w:txbxContent>
                                      <w:p w14:paraId="3A571420"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250262341" name="Прямокутник 1250262341"/>
                                  <wps:cNvSpPr/>
                                  <wps:spPr>
                                    <a:xfrm>
                                      <a:off x="18956" y="19431"/>
                                      <a:ext cx="993" cy="526"/>
                                    </a:xfrm>
                                    <a:prstGeom prst="rect">
                                      <a:avLst/>
                                    </a:prstGeom>
                                    <a:noFill/>
                                    <a:ln>
                                      <a:noFill/>
                                    </a:ln>
                                  </wps:spPr>
                                  <wps:txbx>
                                    <w:txbxContent>
                                      <w:p w14:paraId="121FD7CE"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52752112" name="Прямокутник 252752112"/>
                                  <wps:cNvSpPr/>
                                  <wps:spPr>
                                    <a:xfrm>
                                      <a:off x="18909" y="19016"/>
                                      <a:ext cx="1083" cy="425"/>
                                    </a:xfrm>
                                    <a:prstGeom prst="rect">
                                      <a:avLst/>
                                    </a:prstGeom>
                                    <a:noFill/>
                                    <a:ln>
                                      <a:noFill/>
                                    </a:ln>
                                  </wps:spPr>
                                  <wps:txbx>
                                    <w:txbxContent>
                                      <w:p w14:paraId="1695F04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88993381" name="Прямокутник 688993381"/>
                                  <wps:cNvSpPr/>
                                  <wps:spPr>
                                    <a:xfrm>
                                      <a:off x="6038" y="19641"/>
                                      <a:ext cx="1206" cy="351"/>
                                    </a:xfrm>
                                    <a:prstGeom prst="rect">
                                      <a:avLst/>
                                    </a:prstGeom>
                                    <a:noFill/>
                                    <a:ln>
                                      <a:noFill/>
                                    </a:ln>
                                  </wps:spPr>
                                  <wps:txbx>
                                    <w:txbxContent>
                                      <w:p w14:paraId="621870C7"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441619932" name="Прямокутник 441619932"/>
                                  <wps:cNvSpPr/>
                                  <wps:spPr>
                                    <a:xfrm>
                                      <a:off x="4395" y="19647"/>
                                      <a:ext cx="1626" cy="351"/>
                                    </a:xfrm>
                                    <a:prstGeom prst="rect">
                                      <a:avLst/>
                                    </a:prstGeom>
                                    <a:noFill/>
                                    <a:ln>
                                      <a:noFill/>
                                    </a:ln>
                                  </wps:spPr>
                                  <wps:txbx>
                                    <w:txbxContent>
                                      <w:p w14:paraId="72F3E83D"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315888421" name="Прямокутник 1315888421"/>
                                  <wps:cNvSpPr/>
                                  <wps:spPr>
                                    <a:xfrm>
                                      <a:off x="2024" y="19643"/>
                                      <a:ext cx="2356" cy="354"/>
                                    </a:xfrm>
                                    <a:prstGeom prst="rect">
                                      <a:avLst/>
                                    </a:prstGeom>
                                    <a:noFill/>
                                    <a:ln>
                                      <a:noFill/>
                                    </a:ln>
                                  </wps:spPr>
                                  <wps:txbx>
                                    <w:txbxContent>
                                      <w:p w14:paraId="270D801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76143820" name="Прямокутник 1976143820"/>
                                  <wps:cNvSpPr/>
                                  <wps:spPr>
                                    <a:xfrm>
                                      <a:off x="818" y="19648"/>
                                      <a:ext cx="1206" cy="351"/>
                                    </a:xfrm>
                                    <a:prstGeom prst="rect">
                                      <a:avLst/>
                                    </a:prstGeom>
                                    <a:noFill/>
                                    <a:ln>
                                      <a:noFill/>
                                    </a:ln>
                                  </wps:spPr>
                                  <wps:txbx>
                                    <w:txbxContent>
                                      <w:p w14:paraId="2674274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55670134" name="Пряма зі стрілкою 1655670134"/>
                                  <wps:cNvCnPr/>
                                  <wps:spPr>
                                    <a:xfrm>
                                      <a:off x="18902" y="18936"/>
                                      <a:ext cx="2" cy="1062"/>
                                    </a:xfrm>
                                    <a:prstGeom prst="straightConnector1">
                                      <a:avLst/>
                                    </a:prstGeom>
                                    <a:noFill/>
                                    <a:ln w="28575" cap="flat" cmpd="sng">
                                      <a:solidFill>
                                        <a:srgbClr val="000000"/>
                                      </a:solidFill>
                                      <a:prstDash val="solid"/>
                                      <a:round/>
                                      <a:headEnd type="none" w="sm" len="sm"/>
                                      <a:tailEnd type="none" w="sm" len="sm"/>
                                    </a:ln>
                                  </wps:spPr>
                                  <wps:bodyPr/>
                                </wps:wsp>
                                <wps:wsp>
                                  <wps:cNvPr id="160379236" name="Прямокутник 160379236"/>
                                  <wps:cNvSpPr/>
                                  <wps:spPr>
                                    <a:xfrm>
                                      <a:off x="0" y="19648"/>
                                      <a:ext cx="824" cy="351"/>
                                    </a:xfrm>
                                    <a:prstGeom prst="rect">
                                      <a:avLst/>
                                    </a:prstGeom>
                                    <a:noFill/>
                                    <a:ln>
                                      <a:noFill/>
                                    </a:ln>
                                  </wps:spPr>
                                  <wps:txbx>
                                    <w:txbxContent>
                                      <w:p w14:paraId="54BB3057"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86510443" name="Прямокутник 186510443"/>
                                  <wps:cNvSpPr/>
                                  <wps:spPr>
                                    <a:xfrm>
                                      <a:off x="0" y="27"/>
                                      <a:ext cx="20000" cy="19971"/>
                                    </a:xfrm>
                                    <a:prstGeom prst="rect">
                                      <a:avLst/>
                                    </a:prstGeom>
                                    <a:noFill/>
                                    <a:ln w="28575" cap="flat" cmpd="sng">
                                      <a:solidFill>
                                        <a:srgbClr val="000000"/>
                                      </a:solidFill>
                                      <a:prstDash val="solid"/>
                                      <a:miter lim="800000"/>
                                      <a:headEnd type="none" w="sm" len="sm"/>
                                      <a:tailEnd type="none" w="sm" len="sm"/>
                                    </a:ln>
                                  </wps:spPr>
                                  <wps:txbx>
                                    <w:txbxContent>
                                      <w:p w14:paraId="587A01B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145270923" name="Пряма зі стрілкою 1145270923"/>
                                  <wps:cNvCnPr/>
                                  <wps:spPr>
                                    <a:xfrm>
                                      <a:off x="0" y="18936"/>
                                      <a:ext cx="20000" cy="1"/>
                                    </a:xfrm>
                                    <a:prstGeom prst="straightConnector1">
                                      <a:avLst/>
                                    </a:prstGeom>
                                    <a:noFill/>
                                    <a:ln w="28575" cap="flat" cmpd="sng">
                                      <a:solidFill>
                                        <a:srgbClr val="000000"/>
                                      </a:solidFill>
                                      <a:prstDash val="solid"/>
                                      <a:round/>
                                      <a:headEnd type="none" w="sm" len="sm"/>
                                      <a:tailEnd type="none" w="sm" len="sm"/>
                                    </a:ln>
                                  </wps:spPr>
                                  <wps:bodyPr/>
                                </wps:wsp>
                                <wps:wsp>
                                  <wps:cNvPr id="1692864315" name="Пряма зі стрілкою 1692864315"/>
                                  <wps:cNvCnPr/>
                                  <wps:spPr>
                                    <a:xfrm>
                                      <a:off x="7240" y="18936"/>
                                      <a:ext cx="2" cy="1063"/>
                                    </a:xfrm>
                                    <a:prstGeom prst="straightConnector1">
                                      <a:avLst/>
                                    </a:prstGeom>
                                    <a:noFill/>
                                    <a:ln w="25400" cap="flat" cmpd="sng">
                                      <a:solidFill>
                                        <a:srgbClr val="000000"/>
                                      </a:solidFill>
                                      <a:prstDash val="solid"/>
                                      <a:round/>
                                      <a:headEnd type="none" w="sm" len="sm"/>
                                      <a:tailEnd type="none" w="sm" len="sm"/>
                                    </a:ln>
                                  </wps:spPr>
                                  <wps:bodyPr/>
                                </wps:wsp>
                                <wps:wsp>
                                  <wps:cNvPr id="999918521" name="Пряма зі стрілкою 999918521"/>
                                  <wps:cNvCnPr/>
                                  <wps:spPr>
                                    <a:xfrm>
                                      <a:off x="0" y="19290"/>
                                      <a:ext cx="7244" cy="1"/>
                                    </a:xfrm>
                                    <a:prstGeom prst="straightConnector1">
                                      <a:avLst/>
                                    </a:prstGeom>
                                    <a:noFill/>
                                    <a:ln w="14600" cap="flat" cmpd="sng">
                                      <a:solidFill>
                                        <a:srgbClr val="000000"/>
                                      </a:solidFill>
                                      <a:prstDash val="solid"/>
                                      <a:round/>
                                      <a:headEnd type="none" w="sm" len="sm"/>
                                      <a:tailEnd type="none" w="sm" len="sm"/>
                                    </a:ln>
                                  </wps:spPr>
                                  <wps:bodyPr/>
                                </wps:wsp>
                                <wps:wsp>
                                  <wps:cNvPr id="2086804177" name="Пряма зі стрілкою 2086804177"/>
                                  <wps:cNvCnPr/>
                                  <wps:spPr>
                                    <a:xfrm>
                                      <a:off x="0" y="19643"/>
                                      <a:ext cx="7244" cy="1"/>
                                    </a:xfrm>
                                    <a:prstGeom prst="straightConnector1">
                                      <a:avLst/>
                                    </a:prstGeom>
                                    <a:noFill/>
                                    <a:ln w="28575" cap="flat" cmpd="sng">
                                      <a:solidFill>
                                        <a:srgbClr val="000000"/>
                                      </a:solidFill>
                                      <a:prstDash val="solid"/>
                                      <a:round/>
                                      <a:headEnd type="none" w="sm" len="sm"/>
                                      <a:tailEnd type="none" w="sm" len="sm"/>
                                    </a:ln>
                                  </wps:spPr>
                                  <wps:bodyPr/>
                                </wps:wsp>
                                <wps:wsp>
                                  <wps:cNvPr id="967689557" name="Пряма зі стрілкою 967689557"/>
                                  <wps:cNvCnPr/>
                                  <wps:spPr>
                                    <a:xfrm>
                                      <a:off x="6038" y="18936"/>
                                      <a:ext cx="2" cy="1063"/>
                                    </a:xfrm>
                                    <a:prstGeom prst="straightConnector1">
                                      <a:avLst/>
                                    </a:prstGeom>
                                    <a:noFill/>
                                    <a:ln w="28575" cap="flat" cmpd="sng">
                                      <a:solidFill>
                                        <a:srgbClr val="000000"/>
                                      </a:solidFill>
                                      <a:prstDash val="solid"/>
                                      <a:round/>
                                      <a:headEnd type="none" w="sm" len="sm"/>
                                      <a:tailEnd type="none" w="sm" len="sm"/>
                                    </a:ln>
                                  </wps:spPr>
                                  <wps:bodyPr/>
                                </wps:wsp>
                                <wps:wsp>
                                  <wps:cNvPr id="356478279" name="Пряма зі стрілкою 356478279"/>
                                  <wps:cNvCnPr/>
                                  <wps:spPr>
                                    <a:xfrm>
                                      <a:off x="4383" y="18936"/>
                                      <a:ext cx="2" cy="1063"/>
                                    </a:xfrm>
                                    <a:prstGeom prst="straightConnector1">
                                      <a:avLst/>
                                    </a:prstGeom>
                                    <a:noFill/>
                                    <a:ln w="28575" cap="flat" cmpd="sng">
                                      <a:solidFill>
                                        <a:srgbClr val="000000"/>
                                      </a:solidFill>
                                      <a:prstDash val="solid"/>
                                      <a:round/>
                                      <a:headEnd type="none" w="sm" len="sm"/>
                                      <a:tailEnd type="none" w="sm" len="sm"/>
                                    </a:ln>
                                  </wps:spPr>
                                  <wps:bodyPr/>
                                </wps:wsp>
                                <wps:wsp>
                                  <wps:cNvPr id="1043603614" name="Пряма зі стрілкою 1043603614"/>
                                  <wps:cNvCnPr/>
                                  <wps:spPr>
                                    <a:xfrm>
                                      <a:off x="818" y="18936"/>
                                      <a:ext cx="1" cy="1063"/>
                                    </a:xfrm>
                                    <a:prstGeom prst="straightConnector1">
                                      <a:avLst/>
                                    </a:prstGeom>
                                    <a:noFill/>
                                    <a:ln w="28575" cap="flat" cmpd="sng">
                                      <a:solidFill>
                                        <a:srgbClr val="000000"/>
                                      </a:solidFill>
                                      <a:prstDash val="solid"/>
                                      <a:round/>
                                      <a:headEnd type="none" w="sm" len="sm"/>
                                      <a:tailEnd type="none" w="sm" len="sm"/>
                                    </a:ln>
                                  </wps:spPr>
                                  <wps:bodyPr/>
                                </wps:wsp>
                                <wps:wsp>
                                  <wps:cNvPr id="208783035" name="Пряма зі стрілкою 208783035"/>
                                  <wps:cNvCnPr/>
                                  <wps:spPr>
                                    <a:xfrm>
                                      <a:off x="18902" y="19433"/>
                                      <a:ext cx="1098" cy="1"/>
                                    </a:xfrm>
                                    <a:prstGeom prst="straightConnector1">
                                      <a:avLst/>
                                    </a:prstGeom>
                                    <a:noFill/>
                                    <a:ln w="14600" cap="flat" cmpd="sng">
                                      <a:solidFill>
                                        <a:srgbClr val="000000"/>
                                      </a:solidFill>
                                      <a:prstDash val="solid"/>
                                      <a:round/>
                                      <a:headEnd type="none" w="sm" len="sm"/>
                                      <a:tailEnd type="none" w="sm" len="sm"/>
                                    </a:ln>
                                  </wps:spPr>
                                  <wps:bodyPr/>
                                </wps:wsp>
                                <wps:wsp>
                                  <wps:cNvPr id="756865541" name="Пряма зі стрілкою 756865541"/>
                                  <wps:cNvCnPr/>
                                  <wps:spPr>
                                    <a:xfrm>
                                      <a:off x="2035" y="18936"/>
                                      <a:ext cx="2" cy="1063"/>
                                    </a:xfrm>
                                    <a:prstGeom prst="straightConnector1">
                                      <a:avLst/>
                                    </a:prstGeom>
                                    <a:noFill/>
                                    <a:ln w="28575" cap="flat" cmpd="sng">
                                      <a:solidFill>
                                        <a:srgbClr val="000000"/>
                                      </a:solidFill>
                                      <a:prstDash val="solid"/>
                                      <a:round/>
                                      <a:headEnd type="none" w="sm" len="sm"/>
                                      <a:tailEnd type="none" w="sm" len="sm"/>
                                    </a:ln>
                                  </wps:spPr>
                                  <wps:bodyPr/>
                                </wps:wsp>
                              </wpg:grpSp>
                              <wps:wsp>
                                <wps:cNvPr id="364139896" name="Прямокутник 364139896"/>
                                <wps:cNvSpPr/>
                                <wps:spPr>
                                  <a:xfrm>
                                    <a:off x="2034925" y="7445350"/>
                                    <a:ext cx="367500" cy="100500"/>
                                  </a:xfrm>
                                  <a:prstGeom prst="rect">
                                    <a:avLst/>
                                  </a:prstGeom>
                                  <a:noFill/>
                                  <a:ln>
                                    <a:noFill/>
                                  </a:ln>
                                </wps:spPr>
                                <wps:txbx>
                                  <w:txbxContent>
                                    <w:p w14:paraId="4EB76260" w14:textId="77777777" w:rsidR="009C1BD2" w:rsidRDefault="00000000">
                                      <w:pPr>
                                        <w:spacing w:line="240" w:lineRule="auto"/>
                                        <w:textDirection w:val="btLr"/>
                                      </w:pPr>
                                      <w:r>
                                        <w:rPr>
                                          <w:rFonts w:ascii="Times New Roman" w:eastAsia="Times New Roman" w:hAnsi="Times New Roman" w:cs="Times New Roman"/>
                                          <w:b/>
                                          <w:i/>
                                          <w:color w:val="000000"/>
                                          <w:sz w:val="12"/>
                                        </w:rPr>
                                        <w:t>Змін.</w:t>
                                      </w:r>
                                    </w:p>
                                  </w:txbxContent>
                                </wps:txbx>
                                <wps:bodyPr spcFirstLastPara="1" wrap="square" lIns="91425" tIns="91425" rIns="91425" bIns="91425" anchor="t" anchorCtr="0">
                                  <a:noAutofit/>
                                </wps:bodyPr>
                              </wps:wsp>
                              <wps:wsp>
                                <wps:cNvPr id="814874846" name="Прямокутник 814874846"/>
                                <wps:cNvSpPr/>
                                <wps:spPr>
                                  <a:xfrm>
                                    <a:off x="2347875" y="7426275"/>
                                    <a:ext cx="367500" cy="109200"/>
                                  </a:xfrm>
                                  <a:prstGeom prst="rect">
                                    <a:avLst/>
                                  </a:prstGeom>
                                  <a:noFill/>
                                  <a:ln>
                                    <a:noFill/>
                                  </a:ln>
                                </wps:spPr>
                                <wps:txbx>
                                  <w:txbxContent>
                                    <w:p w14:paraId="4F229274"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Арк</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703177152" name="Прямокутник 703177152"/>
                                <wps:cNvSpPr/>
                                <wps:spPr>
                                  <a:xfrm>
                                    <a:off x="2746275" y="7432325"/>
                                    <a:ext cx="740100" cy="109200"/>
                                  </a:xfrm>
                                  <a:prstGeom prst="rect">
                                    <a:avLst/>
                                  </a:prstGeom>
                                  <a:noFill/>
                                  <a:ln>
                                    <a:noFill/>
                                  </a:ln>
                                </wps:spPr>
                                <wps:txbx>
                                  <w:txbxContent>
                                    <w:p w14:paraId="077CC442" w14:textId="77777777" w:rsidR="009C1BD2" w:rsidRDefault="00000000">
                                      <w:pPr>
                                        <w:spacing w:line="240" w:lineRule="auto"/>
                                        <w:textDirection w:val="btLr"/>
                                      </w:pPr>
                                      <w:r>
                                        <w:rPr>
                                          <w:rFonts w:ascii="Times New Roman" w:eastAsia="Times New Roman" w:hAnsi="Times New Roman" w:cs="Times New Roman"/>
                                          <w:b/>
                                          <w:i/>
                                          <w:color w:val="000000"/>
                                          <w:sz w:val="14"/>
                                        </w:rPr>
                                        <w:t xml:space="preserve">№ </w:t>
                                      </w:r>
                                      <w:proofErr w:type="spellStart"/>
                                      <w:r>
                                        <w:rPr>
                                          <w:rFonts w:ascii="Times New Roman" w:eastAsia="Times New Roman" w:hAnsi="Times New Roman" w:cs="Times New Roman"/>
                                          <w:b/>
                                          <w:i/>
                                          <w:color w:val="000000"/>
                                          <w:sz w:val="14"/>
                                        </w:rPr>
                                        <w:t>докум</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277405235" name="Прямокутник 1277405235"/>
                                <wps:cNvSpPr/>
                                <wps:spPr>
                                  <a:xfrm>
                                    <a:off x="3520800" y="7428275"/>
                                    <a:ext cx="503700" cy="109200"/>
                                  </a:xfrm>
                                  <a:prstGeom prst="rect">
                                    <a:avLst/>
                                  </a:prstGeom>
                                  <a:noFill/>
                                  <a:ln>
                                    <a:noFill/>
                                  </a:ln>
                                </wps:spPr>
                                <wps:txbx>
                                  <w:txbxContent>
                                    <w:p w14:paraId="04560A9D"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Підп</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850772973" name="Прямокутник 850772973"/>
                                <wps:cNvSpPr/>
                                <wps:spPr>
                                  <a:xfrm>
                                    <a:off x="4064800" y="7432325"/>
                                    <a:ext cx="414600" cy="109200"/>
                                  </a:xfrm>
                                  <a:prstGeom prst="rect">
                                    <a:avLst/>
                                  </a:prstGeom>
                                  <a:noFill/>
                                  <a:ln>
                                    <a:noFill/>
                                  </a:ln>
                                </wps:spPr>
                                <wps:txbx>
                                  <w:txbxContent>
                                    <w:p w14:paraId="396B2F8F" w14:textId="77777777" w:rsidR="009C1BD2" w:rsidRDefault="00000000">
                                      <w:pPr>
                                        <w:spacing w:line="240" w:lineRule="auto"/>
                                        <w:textDirection w:val="btLr"/>
                                      </w:pPr>
                                      <w:r>
                                        <w:rPr>
                                          <w:rFonts w:ascii="Times New Roman" w:eastAsia="Times New Roman" w:hAnsi="Times New Roman" w:cs="Times New Roman"/>
                                          <w:b/>
                                          <w:i/>
                                          <w:color w:val="000000"/>
                                          <w:sz w:val="14"/>
                                        </w:rPr>
                                        <w:t>Дата</w:t>
                                      </w:r>
                                    </w:p>
                                  </w:txbxContent>
                                </wps:txbx>
                                <wps:bodyPr spcFirstLastPara="1" wrap="square" lIns="91425" tIns="91425" rIns="91425" bIns="91425" anchor="t" anchorCtr="0">
                                  <a:noAutofit/>
                                </wps:bodyPr>
                              </wps:wsp>
                              <wps:wsp>
                                <wps:cNvPr id="251805001" name="Прямокутник 251805001"/>
                                <wps:cNvSpPr/>
                                <wps:spPr>
                                  <a:xfrm>
                                    <a:off x="8283300" y="7167400"/>
                                    <a:ext cx="367500" cy="143700"/>
                                  </a:xfrm>
                                  <a:prstGeom prst="rect">
                                    <a:avLst/>
                                  </a:prstGeom>
                                  <a:noFill/>
                                  <a:ln>
                                    <a:noFill/>
                                  </a:ln>
                                </wps:spPr>
                                <wps:txbx>
                                  <w:txbxContent>
                                    <w:p w14:paraId="5246689C"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Арк</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280612744" name="Прямокутник 1280612744"/>
                                <wps:cNvSpPr/>
                                <wps:spPr>
                                  <a:xfrm>
                                    <a:off x="4465875" y="7169950"/>
                                    <a:ext cx="3790800" cy="371700"/>
                                  </a:xfrm>
                                  <a:prstGeom prst="rect">
                                    <a:avLst/>
                                  </a:prstGeom>
                                  <a:noFill/>
                                  <a:ln>
                                    <a:noFill/>
                                  </a:ln>
                                </wps:spPr>
                                <wps:txbx>
                                  <w:txbxContent>
                                    <w:p w14:paraId="051A6013" w14:textId="77777777" w:rsidR="009C1BD2" w:rsidRDefault="00000000">
                                      <w:pPr>
                                        <w:spacing w:line="240" w:lineRule="auto"/>
                                        <w:jc w:val="center"/>
                                        <w:textDirection w:val="btLr"/>
                                      </w:pPr>
                                      <w:r>
                                        <w:rPr>
                                          <w:rFonts w:ascii="Times New Roman" w:eastAsia="Times New Roman" w:hAnsi="Times New Roman" w:cs="Times New Roman"/>
                                          <w:b/>
                                          <w:i/>
                                          <w:color w:val="000000"/>
                                          <w:sz w:val="28"/>
                                        </w:rPr>
                                        <w:t>ІАЛЦ.045490.004 ПЗ</w:t>
                                      </w:r>
                                    </w:p>
                                  </w:txbxContent>
                                </wps:txbx>
                                <wps:bodyPr spcFirstLastPara="1" wrap="square" lIns="91425" tIns="91425" rIns="91425" bIns="91425" anchor="t" anchorCtr="0">
                                  <a:noAutofit/>
                                </wps:bodyPr>
                              </wps:wsp>
                            </wpg:grpSp>
                          </wpg:grpSp>
                        </wpg:grpSp>
                      </wpg:grp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737235</wp:posOffset>
              </wp:positionH>
              <wp:positionV relativeFrom="page">
                <wp:posOffset>231140</wp:posOffset>
              </wp:positionV>
              <wp:extent cx="6572250" cy="10136823"/>
              <wp:effectExtent b="0" l="0" r="0" t="0"/>
              <wp:wrapNone/>
              <wp:docPr id="2" name="image25.png"/>
              <a:graphic>
                <a:graphicData uri="http://schemas.openxmlformats.org/drawingml/2006/picture">
                  <pic:pic>
                    <pic:nvPicPr>
                      <pic:cNvPr id="0" name="image25.png"/>
                      <pic:cNvPicPr preferRelativeResize="0"/>
                    </pic:nvPicPr>
                    <pic:blipFill>
                      <a:blip r:embed="rId1"/>
                      <a:srcRect/>
                      <a:stretch>
                        <a:fillRect/>
                      </a:stretch>
                    </pic:blipFill>
                    <pic:spPr>
                      <a:xfrm>
                        <a:off x="0" y="0"/>
                        <a:ext cx="6572250" cy="10136823"/>
                      </a:xfrm>
                      <a:prstGeom prst="rect"/>
                      <a:ln/>
                    </pic:spPr>
                  </pic:pic>
                </a:graphicData>
              </a:graphic>
            </wp:anchor>
          </w:drawing>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00683D" w14:textId="77777777" w:rsidR="009C1BD2" w:rsidRDefault="00000000">
    <w:pPr>
      <w:pBdr>
        <w:top w:val="nil"/>
        <w:left w:val="nil"/>
        <w:bottom w:val="nil"/>
        <w:right w:val="nil"/>
        <w:between w:val="nil"/>
      </w:pBdr>
      <w:tabs>
        <w:tab w:val="center" w:pos="4153"/>
        <w:tab w:val="right" w:pos="8306"/>
      </w:tabs>
      <w:spacing w:line="360" w:lineRule="auto"/>
      <w:ind w:firstLine="720"/>
      <w:jc w:val="both"/>
      <w:rPr>
        <w:rFonts w:ascii="Times New Roman" w:eastAsia="Times New Roman" w:hAnsi="Times New Roman" w:cs="Times New Roman"/>
        <w:color w:val="000000"/>
        <w:sz w:val="28"/>
        <w:szCs w:val="28"/>
      </w:rPr>
    </w:pPr>
    <w:r>
      <w:rPr>
        <w:noProof/>
        <w:sz w:val="28"/>
        <w:szCs w:val="28"/>
      </w:rPr>
      <mc:AlternateContent>
        <mc:Choice Requires="wpg">
          <w:drawing>
            <wp:anchor distT="0" distB="0" distL="114300" distR="114300" simplePos="0" relativeHeight="251662336" behindDoc="0" locked="0" layoutInCell="1" hidden="0" allowOverlap="1" wp14:anchorId="428631D5" wp14:editId="31328F86">
              <wp:simplePos x="0" y="0"/>
              <wp:positionH relativeFrom="page">
                <wp:posOffset>720090</wp:posOffset>
              </wp:positionH>
              <wp:positionV relativeFrom="page">
                <wp:posOffset>270510</wp:posOffset>
              </wp:positionV>
              <wp:extent cx="6572250" cy="9915525"/>
              <wp:effectExtent l="0" t="0" r="0" b="0"/>
              <wp:wrapNone/>
              <wp:docPr id="9" name="Групувати 9"/>
              <wp:cNvGraphicFramePr/>
              <a:graphic xmlns:a="http://schemas.openxmlformats.org/drawingml/2006/main">
                <a:graphicData uri="http://schemas.microsoft.com/office/word/2010/wordprocessingGroup">
                  <wpg:wgp>
                    <wpg:cNvGrpSpPr/>
                    <wpg:grpSpPr>
                      <a:xfrm>
                        <a:off x="0" y="0"/>
                        <a:ext cx="6572250" cy="9915525"/>
                        <a:chOff x="2059875" y="0"/>
                        <a:chExt cx="6572250" cy="7560000"/>
                      </a:xfrm>
                    </wpg:grpSpPr>
                    <wpg:grpSp>
                      <wpg:cNvPr id="872611156" name="Групувати 872611156"/>
                      <wpg:cNvGrpSpPr/>
                      <wpg:grpSpPr>
                        <a:xfrm>
                          <a:off x="2059875" y="0"/>
                          <a:ext cx="6572250" cy="7560288"/>
                          <a:chOff x="2059875" y="0"/>
                          <a:chExt cx="6572250" cy="7560288"/>
                        </a:xfrm>
                      </wpg:grpSpPr>
                      <wps:wsp>
                        <wps:cNvPr id="640836119" name="Прямокутник 640836119"/>
                        <wps:cNvSpPr/>
                        <wps:spPr>
                          <a:xfrm>
                            <a:off x="2059875" y="0"/>
                            <a:ext cx="6572250" cy="7560000"/>
                          </a:xfrm>
                          <a:prstGeom prst="rect">
                            <a:avLst/>
                          </a:prstGeom>
                          <a:noFill/>
                          <a:ln>
                            <a:noFill/>
                          </a:ln>
                        </wps:spPr>
                        <wps:txbx>
                          <w:txbxContent>
                            <w:p w14:paraId="594C94D7"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260873472" name="Групувати 260873472"/>
                        <wpg:cNvGrpSpPr/>
                        <wpg:grpSpPr>
                          <a:xfrm>
                            <a:off x="2059875" y="0"/>
                            <a:ext cx="6572250" cy="7560288"/>
                            <a:chOff x="2059875" y="0"/>
                            <a:chExt cx="6572250" cy="7560288"/>
                          </a:xfrm>
                        </wpg:grpSpPr>
                        <wps:wsp>
                          <wps:cNvPr id="999296704" name="Прямокутник 999296704"/>
                          <wps:cNvSpPr/>
                          <wps:spPr>
                            <a:xfrm>
                              <a:off x="2059875" y="0"/>
                              <a:ext cx="6572250" cy="7560000"/>
                            </a:xfrm>
                            <a:prstGeom prst="rect">
                              <a:avLst/>
                            </a:prstGeom>
                            <a:noFill/>
                            <a:ln>
                              <a:noFill/>
                            </a:ln>
                          </wps:spPr>
                          <wps:txbx>
                            <w:txbxContent>
                              <w:p w14:paraId="3F0724BD"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580794723" name="Групувати 580794723"/>
                          <wpg:cNvGrpSpPr/>
                          <wpg:grpSpPr>
                            <a:xfrm>
                              <a:off x="2059875" y="0"/>
                              <a:ext cx="6572250" cy="7560288"/>
                              <a:chOff x="2059875" y="0"/>
                              <a:chExt cx="6572250" cy="7560288"/>
                            </a:xfrm>
                          </wpg:grpSpPr>
                          <wps:wsp>
                            <wps:cNvPr id="895711986" name="Прямокутник 895711986"/>
                            <wps:cNvSpPr/>
                            <wps:spPr>
                              <a:xfrm>
                                <a:off x="2059875" y="0"/>
                                <a:ext cx="6572250" cy="7560000"/>
                              </a:xfrm>
                              <a:prstGeom prst="rect">
                                <a:avLst/>
                              </a:prstGeom>
                              <a:noFill/>
                              <a:ln>
                                <a:noFill/>
                              </a:ln>
                            </wps:spPr>
                            <wps:txbx>
                              <w:txbxContent>
                                <w:p w14:paraId="34BDB54F"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139109057" name="Групувати 1139109057"/>
                            <wpg:cNvGrpSpPr/>
                            <wpg:grpSpPr>
                              <a:xfrm>
                                <a:off x="2059875" y="0"/>
                                <a:ext cx="6572250" cy="7560288"/>
                                <a:chOff x="2059850" y="0"/>
                                <a:chExt cx="6572350" cy="7560288"/>
                              </a:xfrm>
                            </wpg:grpSpPr>
                            <wps:wsp>
                              <wps:cNvPr id="1370414973" name="Прямокутник 1370414973"/>
                              <wps:cNvSpPr/>
                              <wps:spPr>
                                <a:xfrm>
                                  <a:off x="2059850" y="0"/>
                                  <a:ext cx="6572350" cy="7560000"/>
                                </a:xfrm>
                                <a:prstGeom prst="rect">
                                  <a:avLst/>
                                </a:prstGeom>
                                <a:noFill/>
                                <a:ln>
                                  <a:noFill/>
                                </a:ln>
                              </wps:spPr>
                              <wps:txbx>
                                <w:txbxContent>
                                  <w:p w14:paraId="1F99CF23"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834239409" name="Групувати 1834239409"/>
                              <wpg:cNvGrpSpPr/>
                              <wpg:grpSpPr>
                                <a:xfrm>
                                  <a:off x="2059859" y="4"/>
                                  <a:ext cx="6572200" cy="7560284"/>
                                  <a:chOff x="2068575" y="99825"/>
                                  <a:chExt cx="6636575" cy="7143800"/>
                                </a:xfrm>
                              </wpg:grpSpPr>
                              <wps:wsp>
                                <wps:cNvPr id="1091270345" name="Прямокутник 1091270345"/>
                                <wps:cNvSpPr/>
                                <wps:spPr>
                                  <a:xfrm>
                                    <a:off x="2068575" y="99825"/>
                                    <a:ext cx="6636575" cy="7143800"/>
                                  </a:xfrm>
                                  <a:prstGeom prst="rect">
                                    <a:avLst/>
                                  </a:prstGeom>
                                  <a:noFill/>
                                  <a:ln>
                                    <a:noFill/>
                                  </a:ln>
                                </wps:spPr>
                                <wps:txbx>
                                  <w:txbxContent>
                                    <w:p w14:paraId="68A89FA5"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1211133588" name="Групувати 1211133588"/>
                                <wpg:cNvGrpSpPr/>
                                <wpg:grpSpPr>
                                  <a:xfrm>
                                    <a:off x="2083525" y="114125"/>
                                    <a:ext cx="6607325" cy="7129489"/>
                                    <a:chOff x="0" y="-2300"/>
                                    <a:chExt cx="20104" cy="22324"/>
                                  </a:xfrm>
                                </wpg:grpSpPr>
                                <wps:wsp>
                                  <wps:cNvPr id="1224374928" name="Прямокутник 1224374928"/>
                                  <wps:cNvSpPr/>
                                  <wps:spPr>
                                    <a:xfrm>
                                      <a:off x="0" y="0"/>
                                      <a:ext cx="20000" cy="20000"/>
                                    </a:xfrm>
                                    <a:prstGeom prst="rect">
                                      <a:avLst/>
                                    </a:prstGeom>
                                    <a:noFill/>
                                    <a:ln>
                                      <a:noFill/>
                                    </a:ln>
                                  </wps:spPr>
                                  <wps:txbx>
                                    <w:txbxContent>
                                      <w:p w14:paraId="580EB572" w14:textId="77777777" w:rsidR="009C1BD2" w:rsidRDefault="009C1BD2">
                                        <w:pPr>
                                          <w:spacing w:line="240" w:lineRule="auto"/>
                                          <w:textDirection w:val="btLr"/>
                                        </w:pPr>
                                      </w:p>
                                    </w:txbxContent>
                                  </wps:txbx>
                                  <wps:bodyPr spcFirstLastPara="1" wrap="square" lIns="91425" tIns="91425" rIns="91425" bIns="91425" anchor="ctr" anchorCtr="0">
                                    <a:noAutofit/>
                                  </wps:bodyPr>
                                </wps:wsp>
                                <wpg:grpSp>
                                  <wpg:cNvPr id="518659013" name="Групувати 518659013"/>
                                  <wpg:cNvGrpSpPr/>
                                  <wpg:grpSpPr>
                                    <a:xfrm>
                                      <a:off x="0" y="-2300"/>
                                      <a:ext cx="20104" cy="22324"/>
                                      <a:chOff x="0" y="-2300"/>
                                      <a:chExt cx="20104" cy="22324"/>
                                    </a:xfrm>
                                  </wpg:grpSpPr>
                                  <wps:wsp>
                                    <wps:cNvPr id="1006007315" name="Прямокутник 1006007315"/>
                                    <wps:cNvSpPr/>
                                    <wps:spPr>
                                      <a:xfrm>
                                        <a:off x="7239" y="18338"/>
                                        <a:ext cx="7275" cy="1542"/>
                                      </a:xfrm>
                                      <a:prstGeom prst="rect">
                                        <a:avLst/>
                                      </a:prstGeom>
                                      <a:noFill/>
                                      <a:ln>
                                        <a:noFill/>
                                      </a:ln>
                                    </wps:spPr>
                                    <wps:txbx>
                                      <w:txbxContent>
                                        <w:p w14:paraId="725DEB1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43489481" name="Прямокутник 1443489481"/>
                                    <wps:cNvSpPr/>
                                    <wps:spPr>
                                      <a:xfrm>
                                        <a:off x="14518" y="19038"/>
                                        <a:ext cx="5474" cy="962"/>
                                      </a:xfrm>
                                      <a:prstGeom prst="rect">
                                        <a:avLst/>
                                      </a:prstGeom>
                                      <a:noFill/>
                                      <a:ln>
                                        <a:noFill/>
                                      </a:ln>
                                    </wps:spPr>
                                    <wps:txbx>
                                      <w:txbxContent>
                                        <w:p w14:paraId="70965493"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491478658" name="Прямокутник 1491478658"/>
                                    <wps:cNvSpPr/>
                                    <wps:spPr>
                                      <a:xfrm>
                                        <a:off x="17805" y="18579"/>
                                        <a:ext cx="2191" cy="356"/>
                                      </a:xfrm>
                                      <a:prstGeom prst="rect">
                                        <a:avLst/>
                                      </a:prstGeom>
                                      <a:noFill/>
                                      <a:ln>
                                        <a:noFill/>
                                      </a:ln>
                                    </wps:spPr>
                                    <wps:txbx>
                                      <w:txbxContent>
                                        <w:p w14:paraId="350B0C7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91092149" name="Прямокутник 191092149"/>
                                    <wps:cNvSpPr/>
                                    <wps:spPr>
                                      <a:xfrm>
                                        <a:off x="16160" y="18579"/>
                                        <a:ext cx="1645" cy="356"/>
                                      </a:xfrm>
                                      <a:prstGeom prst="rect">
                                        <a:avLst/>
                                      </a:prstGeom>
                                      <a:noFill/>
                                      <a:ln>
                                        <a:noFill/>
                                      </a:ln>
                                    </wps:spPr>
                                    <wps:txbx>
                                      <w:txbxContent>
                                        <w:p w14:paraId="54DFE91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19895222" name="Прямокутник 1619895222"/>
                                    <wps:cNvSpPr/>
                                    <wps:spPr>
                                      <a:xfrm>
                                        <a:off x="17805" y="18224"/>
                                        <a:ext cx="2191" cy="355"/>
                                      </a:xfrm>
                                      <a:prstGeom prst="rect">
                                        <a:avLst/>
                                      </a:prstGeom>
                                      <a:noFill/>
                                      <a:ln>
                                        <a:noFill/>
                                      </a:ln>
                                    </wps:spPr>
                                    <wps:txbx>
                                      <w:txbxContent>
                                        <w:p w14:paraId="443256B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53232620" name="Прямокутник 153232620"/>
                                    <wps:cNvSpPr/>
                                    <wps:spPr>
                                      <a:xfrm>
                                        <a:off x="16160" y="18224"/>
                                        <a:ext cx="1645" cy="355"/>
                                      </a:xfrm>
                                      <a:prstGeom prst="rect">
                                        <a:avLst/>
                                      </a:prstGeom>
                                      <a:noFill/>
                                      <a:ln>
                                        <a:noFill/>
                                      </a:ln>
                                    </wps:spPr>
                                    <wps:txbx>
                                      <w:txbxContent>
                                        <w:p w14:paraId="6C37830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643255114" name="Прямокутник 1643255114"/>
                                    <wps:cNvSpPr/>
                                    <wps:spPr>
                                      <a:xfrm>
                                        <a:off x="14518" y="18224"/>
                                        <a:ext cx="1644" cy="355"/>
                                      </a:xfrm>
                                      <a:prstGeom prst="rect">
                                        <a:avLst/>
                                      </a:prstGeom>
                                      <a:noFill/>
                                      <a:ln>
                                        <a:noFill/>
                                      </a:ln>
                                    </wps:spPr>
                                    <wps:txbx>
                                      <w:txbxContent>
                                        <w:p w14:paraId="3DAAA83B"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386919220" name="Прямокутник 1386919220"/>
                                    <wps:cNvSpPr/>
                                    <wps:spPr>
                                      <a:xfrm>
                                        <a:off x="2039" y="18224"/>
                                        <a:ext cx="2344" cy="355"/>
                                      </a:xfrm>
                                      <a:prstGeom prst="rect">
                                        <a:avLst/>
                                      </a:prstGeom>
                                      <a:noFill/>
                                      <a:ln>
                                        <a:noFill/>
                                      </a:ln>
                                    </wps:spPr>
                                    <wps:txbx>
                                      <w:txbxContent>
                                        <w:p w14:paraId="67C0CC9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18837324" name="Прямокутник 1018837324"/>
                                    <wps:cNvSpPr/>
                                    <wps:spPr>
                                      <a:xfrm>
                                        <a:off x="2039" y="19642"/>
                                        <a:ext cx="2344" cy="355"/>
                                      </a:xfrm>
                                      <a:prstGeom prst="rect">
                                        <a:avLst/>
                                      </a:prstGeom>
                                      <a:noFill/>
                                      <a:ln>
                                        <a:noFill/>
                                      </a:ln>
                                    </wps:spPr>
                                    <wps:txbx>
                                      <w:txbxContent>
                                        <w:p w14:paraId="2E677A8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741796156" name="Прямокутник 1741796156"/>
                                    <wps:cNvSpPr/>
                                    <wps:spPr>
                                      <a:xfrm>
                                        <a:off x="2039" y="18933"/>
                                        <a:ext cx="2344" cy="355"/>
                                      </a:xfrm>
                                      <a:prstGeom prst="rect">
                                        <a:avLst/>
                                      </a:prstGeom>
                                      <a:noFill/>
                                      <a:ln>
                                        <a:noFill/>
                                      </a:ln>
                                    </wps:spPr>
                                    <wps:txbx>
                                      <w:txbxContent>
                                        <w:p w14:paraId="1357151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2080083321" name="Прямокутник 2080083321"/>
                                    <wps:cNvSpPr/>
                                    <wps:spPr>
                                      <a:xfrm>
                                        <a:off x="2039" y="18579"/>
                                        <a:ext cx="2344" cy="355"/>
                                      </a:xfrm>
                                      <a:prstGeom prst="rect">
                                        <a:avLst/>
                                      </a:prstGeom>
                                      <a:noFill/>
                                      <a:ln>
                                        <a:noFill/>
                                      </a:ln>
                                    </wps:spPr>
                                    <wps:txbx>
                                      <w:txbxContent>
                                        <w:p w14:paraId="05558D38"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94727180" name="Прямокутник 1094727180"/>
                                    <wps:cNvSpPr/>
                                    <wps:spPr>
                                      <a:xfrm>
                                        <a:off x="2039" y="19288"/>
                                        <a:ext cx="2344" cy="356"/>
                                      </a:xfrm>
                                      <a:prstGeom prst="rect">
                                        <a:avLst/>
                                      </a:prstGeom>
                                      <a:noFill/>
                                      <a:ln>
                                        <a:noFill/>
                                      </a:ln>
                                    </wps:spPr>
                                    <wps:txbx>
                                      <w:txbxContent>
                                        <w:p w14:paraId="22335B0E"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672892589" name="Прямокутник 672892589"/>
                                    <wps:cNvSpPr/>
                                    <wps:spPr>
                                      <a:xfrm>
                                        <a:off x="0" y="19642"/>
                                        <a:ext cx="2039" cy="355"/>
                                      </a:xfrm>
                                      <a:prstGeom prst="rect">
                                        <a:avLst/>
                                      </a:prstGeom>
                                      <a:noFill/>
                                      <a:ln>
                                        <a:noFill/>
                                      </a:ln>
                                    </wps:spPr>
                                    <wps:txbx>
                                      <w:txbxContent>
                                        <w:p w14:paraId="4D1AC02A"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0164346" name="Прямокутник 50164346"/>
                                    <wps:cNvSpPr/>
                                    <wps:spPr>
                                      <a:xfrm>
                                        <a:off x="0" y="18933"/>
                                        <a:ext cx="2039" cy="355"/>
                                      </a:xfrm>
                                      <a:prstGeom prst="rect">
                                        <a:avLst/>
                                      </a:prstGeom>
                                      <a:noFill/>
                                      <a:ln>
                                        <a:noFill/>
                                      </a:ln>
                                    </wps:spPr>
                                    <wps:txbx>
                                      <w:txbxContent>
                                        <w:p w14:paraId="5080760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524017166" name="Прямокутник 524017166"/>
                                    <wps:cNvSpPr/>
                                    <wps:spPr>
                                      <a:xfrm>
                                        <a:off x="0" y="18579"/>
                                        <a:ext cx="2039" cy="355"/>
                                      </a:xfrm>
                                      <a:prstGeom prst="rect">
                                        <a:avLst/>
                                      </a:prstGeom>
                                      <a:noFill/>
                                      <a:ln>
                                        <a:noFill/>
                                      </a:ln>
                                    </wps:spPr>
                                    <wps:txbx>
                                      <w:txbxContent>
                                        <w:p w14:paraId="426D0D4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80666865" name="Прямокутник 1080666865"/>
                                    <wps:cNvSpPr/>
                                    <wps:spPr>
                                      <a:xfrm>
                                        <a:off x="0" y="19288"/>
                                        <a:ext cx="2039" cy="356"/>
                                      </a:xfrm>
                                      <a:prstGeom prst="rect">
                                        <a:avLst/>
                                      </a:prstGeom>
                                      <a:noFill/>
                                      <a:ln>
                                        <a:noFill/>
                                      </a:ln>
                                    </wps:spPr>
                                    <wps:txbx>
                                      <w:txbxContent>
                                        <w:p w14:paraId="2A3A40B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114128064" name="Прямокутник 1114128064"/>
                                    <wps:cNvSpPr/>
                                    <wps:spPr>
                                      <a:xfrm>
                                        <a:off x="0" y="18224"/>
                                        <a:ext cx="2039" cy="355"/>
                                      </a:xfrm>
                                      <a:prstGeom prst="rect">
                                        <a:avLst/>
                                      </a:prstGeom>
                                      <a:noFill/>
                                      <a:ln>
                                        <a:noFill/>
                                      </a:ln>
                                    </wps:spPr>
                                    <wps:txbx>
                                      <w:txbxContent>
                                        <w:p w14:paraId="52FCB279"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861694719" name="Прямокутник 1861694719"/>
                                    <wps:cNvSpPr/>
                                    <wps:spPr>
                                      <a:xfrm>
                                        <a:off x="4" y="-2300"/>
                                        <a:ext cx="20100" cy="22200"/>
                                      </a:xfrm>
                                      <a:prstGeom prst="rect">
                                        <a:avLst/>
                                      </a:prstGeom>
                                      <a:noFill/>
                                      <a:ln w="28575" cap="flat" cmpd="sng">
                                        <a:solidFill>
                                          <a:srgbClr val="000000"/>
                                        </a:solidFill>
                                        <a:prstDash val="solid"/>
                                        <a:miter lim="800000"/>
                                        <a:headEnd type="none" w="sm" len="sm"/>
                                        <a:tailEnd type="none" w="sm" len="sm"/>
                                      </a:ln>
                                    </wps:spPr>
                                    <wps:txbx>
                                      <w:txbxContent>
                                        <w:p w14:paraId="15BC868F"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344046692" name="Прямокутник 344046692"/>
                                    <wps:cNvSpPr/>
                                    <wps:spPr>
                                      <a:xfrm>
                                        <a:off x="6041" y="17866"/>
                                        <a:ext cx="1205" cy="352"/>
                                      </a:xfrm>
                                      <a:prstGeom prst="rect">
                                        <a:avLst/>
                                      </a:prstGeom>
                                      <a:noFill/>
                                      <a:ln>
                                        <a:noFill/>
                                      </a:ln>
                                    </wps:spPr>
                                    <wps:txbx>
                                      <w:txbxContent>
                                        <w:p w14:paraId="42594EE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14838361" name="Прямокутник 1014838361"/>
                                    <wps:cNvSpPr/>
                                    <wps:spPr>
                                      <a:xfrm>
                                        <a:off x="4398" y="17873"/>
                                        <a:ext cx="1625" cy="351"/>
                                      </a:xfrm>
                                      <a:prstGeom prst="rect">
                                        <a:avLst/>
                                      </a:prstGeom>
                                      <a:noFill/>
                                      <a:ln>
                                        <a:noFill/>
                                      </a:ln>
                                    </wps:spPr>
                                    <wps:txbx>
                                      <w:txbxContent>
                                        <w:p w14:paraId="2BE0C25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41975658" name="Прямокутник 1041975658"/>
                                    <wps:cNvSpPr/>
                                    <wps:spPr>
                                      <a:xfrm>
                                        <a:off x="2027" y="17869"/>
                                        <a:ext cx="2356" cy="354"/>
                                      </a:xfrm>
                                      <a:prstGeom prst="rect">
                                        <a:avLst/>
                                      </a:prstGeom>
                                      <a:noFill/>
                                      <a:ln>
                                        <a:noFill/>
                                      </a:ln>
                                    </wps:spPr>
                                    <wps:txbx>
                                      <w:txbxContent>
                                        <w:p w14:paraId="45A568D4"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038912380" name="Прямокутник 1038912380"/>
                                    <wps:cNvSpPr/>
                                    <wps:spPr>
                                      <a:xfrm>
                                        <a:off x="821" y="17874"/>
                                        <a:ext cx="1206" cy="351"/>
                                      </a:xfrm>
                                      <a:prstGeom prst="rect">
                                        <a:avLst/>
                                      </a:prstGeom>
                                      <a:noFill/>
                                      <a:ln>
                                        <a:noFill/>
                                      </a:ln>
                                    </wps:spPr>
                                    <wps:txbx>
                                      <w:txbxContent>
                                        <w:p w14:paraId="7EF66BCC"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871044700" name="Прямокутник 871044700"/>
                                    <wps:cNvSpPr/>
                                    <wps:spPr>
                                      <a:xfrm>
                                        <a:off x="4" y="17874"/>
                                        <a:ext cx="823" cy="351"/>
                                      </a:xfrm>
                                      <a:prstGeom prst="rect">
                                        <a:avLst/>
                                      </a:prstGeom>
                                      <a:noFill/>
                                      <a:ln>
                                        <a:noFill/>
                                      </a:ln>
                                    </wps:spPr>
                                    <wps:txbx>
                                      <w:txbxContent>
                                        <w:p w14:paraId="600F7E78"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856376384" name="Пряма зі стрілкою 1856376384"/>
                                    <wps:cNvCnPr/>
                                    <wps:spPr>
                                      <a:xfrm>
                                        <a:off x="4" y="17161"/>
                                        <a:ext cx="19996" cy="1"/>
                                      </a:xfrm>
                                      <a:prstGeom prst="straightConnector1">
                                        <a:avLst/>
                                      </a:prstGeom>
                                      <a:noFill/>
                                      <a:ln w="28575" cap="flat" cmpd="sng">
                                        <a:solidFill>
                                          <a:srgbClr val="000000"/>
                                        </a:solidFill>
                                        <a:prstDash val="solid"/>
                                        <a:round/>
                                        <a:headEnd type="none" w="sm" len="sm"/>
                                        <a:tailEnd type="none" w="sm" len="sm"/>
                                      </a:ln>
                                    </wps:spPr>
                                    <wps:bodyPr/>
                                  </wps:wsp>
                                  <wps:wsp>
                                    <wps:cNvPr id="1952054642" name="Пряма зі стрілкою 1952054642"/>
                                    <wps:cNvCnPr/>
                                    <wps:spPr>
                                      <a:xfrm>
                                        <a:off x="7243" y="17161"/>
                                        <a:ext cx="0" cy="2700"/>
                                      </a:xfrm>
                                      <a:prstGeom prst="straightConnector1">
                                        <a:avLst/>
                                      </a:prstGeom>
                                      <a:noFill/>
                                      <a:ln w="25400" cap="flat" cmpd="sng">
                                        <a:solidFill>
                                          <a:srgbClr val="000000"/>
                                        </a:solidFill>
                                        <a:prstDash val="solid"/>
                                        <a:round/>
                                        <a:headEnd type="none" w="sm" len="sm"/>
                                        <a:tailEnd type="none" w="sm" len="sm"/>
                                      </a:ln>
                                    </wps:spPr>
                                    <wps:bodyPr/>
                                  </wps:wsp>
                                  <wps:wsp>
                                    <wps:cNvPr id="1221190677" name="Пряма зі стрілкою 1221190677"/>
                                    <wps:cNvCnPr/>
                                    <wps:spPr>
                                      <a:xfrm>
                                        <a:off x="4" y="17515"/>
                                        <a:ext cx="7242" cy="1"/>
                                      </a:xfrm>
                                      <a:prstGeom prst="straightConnector1">
                                        <a:avLst/>
                                      </a:prstGeom>
                                      <a:noFill/>
                                      <a:ln w="14600" cap="flat" cmpd="sng">
                                        <a:solidFill>
                                          <a:srgbClr val="000000"/>
                                        </a:solidFill>
                                        <a:prstDash val="solid"/>
                                        <a:round/>
                                        <a:headEnd type="none" w="sm" len="sm"/>
                                        <a:tailEnd type="none" w="sm" len="sm"/>
                                      </a:ln>
                                    </wps:spPr>
                                    <wps:bodyPr/>
                                  </wps:wsp>
                                  <wps:wsp>
                                    <wps:cNvPr id="907678411" name="Пряма зі стрілкою 907678411"/>
                                    <wps:cNvCnPr/>
                                    <wps:spPr>
                                      <a:xfrm>
                                        <a:off x="6041"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239017665" name="Пряма зі стрілкою 239017665"/>
                                    <wps:cNvCnPr/>
                                    <wps:spPr>
                                      <a:xfrm>
                                        <a:off x="4386"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999744678" name="Пряма зі стрілкою 999744678"/>
                                    <wps:cNvCnPr/>
                                    <wps:spPr>
                                      <a:xfrm>
                                        <a:off x="821" y="17161"/>
                                        <a:ext cx="2" cy="1066"/>
                                      </a:xfrm>
                                      <a:prstGeom prst="straightConnector1">
                                        <a:avLst/>
                                      </a:prstGeom>
                                      <a:noFill/>
                                      <a:ln w="28575" cap="flat" cmpd="sng">
                                        <a:solidFill>
                                          <a:srgbClr val="000000"/>
                                        </a:solidFill>
                                        <a:prstDash val="solid"/>
                                        <a:round/>
                                        <a:headEnd type="none" w="sm" len="sm"/>
                                        <a:tailEnd type="none" w="sm" len="sm"/>
                                      </a:ln>
                                    </wps:spPr>
                                    <wps:bodyPr/>
                                  </wps:wsp>
                                  <wps:wsp>
                                    <wps:cNvPr id="757779943" name="Пряма зі стрілкою 757779943"/>
                                    <wps:cNvCnPr/>
                                    <wps:spPr>
                                      <a:xfrm>
                                        <a:off x="2039" y="17161"/>
                                        <a:ext cx="0" cy="2700"/>
                                      </a:xfrm>
                                      <a:prstGeom prst="straightConnector1">
                                        <a:avLst/>
                                      </a:prstGeom>
                                      <a:noFill/>
                                      <a:ln w="28575" cap="flat" cmpd="sng">
                                        <a:solidFill>
                                          <a:srgbClr val="000000"/>
                                        </a:solidFill>
                                        <a:prstDash val="solid"/>
                                        <a:round/>
                                        <a:headEnd type="none" w="sm" len="sm"/>
                                        <a:tailEnd type="none" w="sm" len="sm"/>
                                      </a:ln>
                                    </wps:spPr>
                                    <wps:bodyPr/>
                                  </wps:wsp>
                                  <wps:wsp>
                                    <wps:cNvPr id="434500380" name="Прямокутник 434500380"/>
                                    <wps:cNvSpPr/>
                                    <wps:spPr>
                                      <a:xfrm>
                                        <a:off x="7527" y="17341"/>
                                        <a:ext cx="12270" cy="712"/>
                                      </a:xfrm>
                                      <a:prstGeom prst="rect">
                                        <a:avLst/>
                                      </a:prstGeom>
                                      <a:noFill/>
                                      <a:ln>
                                        <a:noFill/>
                                      </a:ln>
                                    </wps:spPr>
                                    <wps:txbx>
                                      <w:txbxContent>
                                        <w:p w14:paraId="66E265B6"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988545911" name="Пряма зі стрілкою 988545911"/>
                                    <wps:cNvCnPr/>
                                    <wps:spPr>
                                      <a:xfrm>
                                        <a:off x="0" y="18224"/>
                                        <a:ext cx="19996" cy="1"/>
                                      </a:xfrm>
                                      <a:prstGeom prst="straightConnector1">
                                        <a:avLst/>
                                      </a:prstGeom>
                                      <a:noFill/>
                                      <a:ln w="28575" cap="flat" cmpd="sng">
                                        <a:solidFill>
                                          <a:srgbClr val="000000"/>
                                        </a:solidFill>
                                        <a:prstDash val="solid"/>
                                        <a:round/>
                                        <a:headEnd type="none" w="sm" len="sm"/>
                                        <a:tailEnd type="none" w="sm" len="sm"/>
                                      </a:ln>
                                    </wps:spPr>
                                    <wps:bodyPr/>
                                  </wps:wsp>
                                  <wps:wsp>
                                    <wps:cNvPr id="1005750956" name="Пряма зі стрілкою 1005750956"/>
                                    <wps:cNvCnPr/>
                                    <wps:spPr>
                                      <a:xfrm>
                                        <a:off x="4" y="18579"/>
                                        <a:ext cx="7242" cy="1"/>
                                      </a:xfrm>
                                      <a:prstGeom prst="straightConnector1">
                                        <a:avLst/>
                                      </a:prstGeom>
                                      <a:noFill/>
                                      <a:ln w="14600" cap="flat" cmpd="sng">
                                        <a:solidFill>
                                          <a:srgbClr val="000000"/>
                                        </a:solidFill>
                                        <a:prstDash val="solid"/>
                                        <a:round/>
                                        <a:headEnd type="none" w="sm" len="sm"/>
                                        <a:tailEnd type="none" w="sm" len="sm"/>
                                      </a:ln>
                                    </wps:spPr>
                                    <wps:bodyPr/>
                                  </wps:wsp>
                                  <wps:wsp>
                                    <wps:cNvPr id="467576896" name="Пряма зі стрілкою 467576896"/>
                                    <wps:cNvCnPr/>
                                    <wps:spPr>
                                      <a:xfrm>
                                        <a:off x="0" y="18933"/>
                                        <a:ext cx="7243" cy="1"/>
                                      </a:xfrm>
                                      <a:prstGeom prst="straightConnector1">
                                        <a:avLst/>
                                      </a:prstGeom>
                                      <a:noFill/>
                                      <a:ln w="14600" cap="flat" cmpd="sng">
                                        <a:solidFill>
                                          <a:srgbClr val="000000"/>
                                        </a:solidFill>
                                        <a:prstDash val="solid"/>
                                        <a:round/>
                                        <a:headEnd type="none" w="sm" len="sm"/>
                                        <a:tailEnd type="none" w="sm" len="sm"/>
                                      </a:ln>
                                    </wps:spPr>
                                    <wps:bodyPr/>
                                  </wps:wsp>
                                  <wps:wsp>
                                    <wps:cNvPr id="314182715" name="Пряма зі стрілкою 314182715"/>
                                    <wps:cNvCnPr/>
                                    <wps:spPr>
                                      <a:xfrm>
                                        <a:off x="0" y="19288"/>
                                        <a:ext cx="7243" cy="2"/>
                                      </a:xfrm>
                                      <a:prstGeom prst="straightConnector1">
                                        <a:avLst/>
                                      </a:prstGeom>
                                      <a:noFill/>
                                      <a:ln w="14600" cap="flat" cmpd="sng">
                                        <a:solidFill>
                                          <a:srgbClr val="000000"/>
                                        </a:solidFill>
                                        <a:prstDash val="solid"/>
                                        <a:round/>
                                        <a:headEnd type="none" w="sm" len="sm"/>
                                        <a:tailEnd type="none" w="sm" len="sm"/>
                                      </a:ln>
                                    </wps:spPr>
                                    <wps:bodyPr/>
                                  </wps:wsp>
                                  <wps:wsp>
                                    <wps:cNvPr id="1808720139" name="Пряма зі стрілкою 1808720139"/>
                                    <wps:cNvCnPr/>
                                    <wps:spPr>
                                      <a:xfrm>
                                        <a:off x="0" y="19642"/>
                                        <a:ext cx="7243" cy="2"/>
                                      </a:xfrm>
                                      <a:prstGeom prst="straightConnector1">
                                        <a:avLst/>
                                      </a:prstGeom>
                                      <a:noFill/>
                                      <a:ln w="14600" cap="flat" cmpd="sng">
                                        <a:solidFill>
                                          <a:srgbClr val="000000"/>
                                        </a:solidFill>
                                        <a:prstDash val="solid"/>
                                        <a:round/>
                                        <a:headEnd type="none" w="sm" len="sm"/>
                                        <a:tailEnd type="none" w="sm" len="sm"/>
                                      </a:ln>
                                    </wps:spPr>
                                    <wps:bodyPr/>
                                  </wps:wsp>
                                  <wps:wsp>
                                    <wps:cNvPr id="1515076072" name="Пряма зі стрілкою 1515076072"/>
                                    <wps:cNvCnPr/>
                                    <wps:spPr>
                                      <a:xfrm>
                                        <a:off x="14518" y="18224"/>
                                        <a:ext cx="0" cy="1800"/>
                                      </a:xfrm>
                                      <a:prstGeom prst="straightConnector1">
                                        <a:avLst/>
                                      </a:prstGeom>
                                      <a:noFill/>
                                      <a:ln w="25400" cap="flat" cmpd="sng">
                                        <a:solidFill>
                                          <a:srgbClr val="000000"/>
                                        </a:solidFill>
                                        <a:prstDash val="solid"/>
                                        <a:round/>
                                        <a:headEnd type="none" w="sm" len="sm"/>
                                        <a:tailEnd type="none" w="sm" len="sm"/>
                                      </a:ln>
                                    </wps:spPr>
                                    <wps:bodyPr/>
                                  </wps:wsp>
                                  <wps:wsp>
                                    <wps:cNvPr id="923973798" name="Пряма зі стрілкою 923973798"/>
                                    <wps:cNvCnPr/>
                                    <wps:spPr>
                                      <a:xfrm>
                                        <a:off x="16160" y="18224"/>
                                        <a:ext cx="2" cy="710"/>
                                      </a:xfrm>
                                      <a:prstGeom prst="straightConnector1">
                                        <a:avLst/>
                                      </a:prstGeom>
                                      <a:noFill/>
                                      <a:ln w="25400" cap="flat" cmpd="sng">
                                        <a:solidFill>
                                          <a:srgbClr val="000000"/>
                                        </a:solidFill>
                                        <a:prstDash val="solid"/>
                                        <a:round/>
                                        <a:headEnd type="none" w="sm" len="sm"/>
                                        <a:tailEnd type="none" w="sm" len="sm"/>
                                      </a:ln>
                                    </wps:spPr>
                                    <wps:bodyPr/>
                                  </wps:wsp>
                                  <wps:wsp>
                                    <wps:cNvPr id="532306712" name="Пряма зі стрілкою 532306712"/>
                                    <wps:cNvCnPr/>
                                    <wps:spPr>
                                      <a:xfrm>
                                        <a:off x="17805" y="18224"/>
                                        <a:ext cx="2" cy="710"/>
                                      </a:xfrm>
                                      <a:prstGeom prst="straightConnector1">
                                        <a:avLst/>
                                      </a:prstGeom>
                                      <a:noFill/>
                                      <a:ln w="25400" cap="flat" cmpd="sng">
                                        <a:solidFill>
                                          <a:srgbClr val="000000"/>
                                        </a:solidFill>
                                        <a:prstDash val="solid"/>
                                        <a:round/>
                                        <a:headEnd type="none" w="sm" len="sm"/>
                                        <a:tailEnd type="none" w="sm" len="sm"/>
                                      </a:ln>
                                    </wps:spPr>
                                    <wps:bodyPr/>
                                  </wps:wsp>
                                  <wps:wsp>
                                    <wps:cNvPr id="186704343" name="Пряма зі стрілкою 186704343"/>
                                    <wps:cNvCnPr/>
                                    <wps:spPr>
                                      <a:xfrm>
                                        <a:off x="14518" y="18933"/>
                                        <a:ext cx="5478" cy="1"/>
                                      </a:xfrm>
                                      <a:prstGeom prst="straightConnector1">
                                        <a:avLst/>
                                      </a:prstGeom>
                                      <a:noFill/>
                                      <a:ln w="28575" cap="flat" cmpd="sng">
                                        <a:solidFill>
                                          <a:srgbClr val="000000"/>
                                        </a:solidFill>
                                        <a:prstDash val="solid"/>
                                        <a:round/>
                                        <a:headEnd type="none" w="sm" len="sm"/>
                                        <a:tailEnd type="none" w="sm" len="sm"/>
                                      </a:ln>
                                    </wps:spPr>
                                    <wps:bodyPr/>
                                  </wps:wsp>
                                  <wps:wsp>
                                    <wps:cNvPr id="343270985" name="Пряма зі стрілкою 343270985"/>
                                    <wps:cNvCnPr/>
                                    <wps:spPr>
                                      <a:xfrm>
                                        <a:off x="14518" y="18579"/>
                                        <a:ext cx="5478" cy="1"/>
                                      </a:xfrm>
                                      <a:prstGeom prst="straightConnector1">
                                        <a:avLst/>
                                      </a:prstGeom>
                                      <a:noFill/>
                                      <a:ln w="28575" cap="flat" cmpd="sng">
                                        <a:solidFill>
                                          <a:srgbClr val="000000"/>
                                        </a:solidFill>
                                        <a:prstDash val="solid"/>
                                        <a:round/>
                                        <a:headEnd type="none" w="sm" len="sm"/>
                                        <a:tailEnd type="none" w="sm" len="sm"/>
                                      </a:ln>
                                    </wps:spPr>
                                    <wps:bodyPr/>
                                  </wps:wsp>
                                  <wps:wsp>
                                    <wps:cNvPr id="1489316186" name="Пряма зі стрілкою 1489316186"/>
                                    <wps:cNvCnPr/>
                                    <wps:spPr>
                                      <a:xfrm>
                                        <a:off x="15065" y="18579"/>
                                        <a:ext cx="2" cy="357"/>
                                      </a:xfrm>
                                      <a:prstGeom prst="straightConnector1">
                                        <a:avLst/>
                                      </a:prstGeom>
                                      <a:noFill/>
                                      <a:ln w="25400" cap="flat" cmpd="sng">
                                        <a:solidFill>
                                          <a:srgbClr val="000000"/>
                                        </a:solidFill>
                                        <a:prstDash val="solid"/>
                                        <a:round/>
                                        <a:headEnd type="none" w="sm" len="sm"/>
                                        <a:tailEnd type="none" w="sm" len="sm"/>
                                      </a:ln>
                                    </wps:spPr>
                                    <wps:bodyPr/>
                                  </wps:wsp>
                                  <wps:wsp>
                                    <wps:cNvPr id="1234864964" name="Пряма зі стрілкою 1234864964"/>
                                    <wps:cNvCnPr/>
                                    <wps:spPr>
                                      <a:xfrm>
                                        <a:off x="15614" y="18579"/>
                                        <a:ext cx="1" cy="357"/>
                                      </a:xfrm>
                                      <a:prstGeom prst="straightConnector1">
                                        <a:avLst/>
                                      </a:prstGeom>
                                      <a:noFill/>
                                      <a:ln w="25400" cap="flat" cmpd="sng">
                                        <a:solidFill>
                                          <a:srgbClr val="000000"/>
                                        </a:solidFill>
                                        <a:prstDash val="solid"/>
                                        <a:round/>
                                        <a:headEnd type="none" w="sm" len="sm"/>
                                        <a:tailEnd type="none" w="sm" len="sm"/>
                                      </a:ln>
                                    </wps:spPr>
                                    <wps:bodyPr/>
                                  </wps:wsp>
                                </wpg:grpSp>
                                <wps:wsp>
                                  <wps:cNvPr id="2099545409" name="Пряма зі стрілкою 2099545409"/>
                                  <wps:cNvCnPr/>
                                  <wps:spPr>
                                    <a:xfrm>
                                      <a:off x="4" y="17869"/>
                                      <a:ext cx="7242" cy="1"/>
                                    </a:xfrm>
                                    <a:prstGeom prst="straightConnector1">
                                      <a:avLst/>
                                    </a:prstGeom>
                                    <a:noFill/>
                                    <a:ln w="28575" cap="flat" cmpd="sng">
                                      <a:solidFill>
                                        <a:srgbClr val="000000"/>
                                      </a:solidFill>
                                      <a:prstDash val="solid"/>
                                      <a:round/>
                                      <a:headEnd type="none" w="sm" len="sm"/>
                                      <a:tailEnd type="none" w="sm" len="sm"/>
                                    </a:ln>
                                  </wps:spPr>
                                  <wps:bodyPr/>
                                </wps:wsp>
                              </wpg:grpSp>
                              <wps:wsp>
                                <wps:cNvPr id="243922118" name="Прямокутник 243922118"/>
                                <wps:cNvSpPr/>
                                <wps:spPr>
                                  <a:xfrm>
                                    <a:off x="2083525" y="6576775"/>
                                    <a:ext cx="297900" cy="90300"/>
                                  </a:xfrm>
                                  <a:prstGeom prst="rect">
                                    <a:avLst/>
                                  </a:prstGeom>
                                  <a:noFill/>
                                  <a:ln>
                                    <a:noFill/>
                                  </a:ln>
                                </wps:spPr>
                                <wps:txbx>
                                  <w:txbxContent>
                                    <w:p w14:paraId="36186883"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Зм</w:t>
                                      </w:r>
                                      <w:proofErr w:type="spellEnd"/>
                                    </w:p>
                                  </w:txbxContent>
                                </wps:txbx>
                                <wps:bodyPr spcFirstLastPara="1" wrap="square" lIns="91425" tIns="91425" rIns="91425" bIns="91425" anchor="t" anchorCtr="0">
                                  <a:noAutofit/>
                                </wps:bodyPr>
                              </wps:wsp>
                              <wps:wsp>
                                <wps:cNvPr id="557566648" name="Прямокутник 557566648"/>
                                <wps:cNvSpPr/>
                                <wps:spPr>
                                  <a:xfrm>
                                    <a:off x="2366475" y="6585500"/>
                                    <a:ext cx="414600" cy="73800"/>
                                  </a:xfrm>
                                  <a:prstGeom prst="rect">
                                    <a:avLst/>
                                  </a:prstGeom>
                                  <a:noFill/>
                                  <a:ln>
                                    <a:noFill/>
                                  </a:ln>
                                </wps:spPr>
                                <wps:txbx>
                                  <w:txbxContent>
                                    <w:p w14:paraId="5B96E1BB"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991723049" name="Прямокутник 991723049"/>
                                <wps:cNvSpPr/>
                                <wps:spPr>
                                  <a:xfrm>
                                    <a:off x="2770126" y="6569025"/>
                                    <a:ext cx="736800" cy="90300"/>
                                  </a:xfrm>
                                  <a:prstGeom prst="rect">
                                    <a:avLst/>
                                  </a:prstGeom>
                                  <a:noFill/>
                                  <a:ln>
                                    <a:noFill/>
                                  </a:ln>
                                </wps:spPr>
                                <wps:txbx>
                                  <w:txbxContent>
                                    <w:p w14:paraId="3799FF21" w14:textId="77777777" w:rsidR="009C1BD2" w:rsidRDefault="00000000">
                                      <w:pPr>
                                        <w:spacing w:line="240" w:lineRule="auto"/>
                                        <w:textDirection w:val="btLr"/>
                                      </w:pPr>
                                      <w:r>
                                        <w:rPr>
                                          <w:rFonts w:ascii="Times New Roman" w:eastAsia="Times New Roman" w:hAnsi="Times New Roman" w:cs="Times New Roman"/>
                                          <w:b/>
                                          <w:i/>
                                          <w:color w:val="000000"/>
                                          <w:sz w:val="14"/>
                                        </w:rPr>
                                        <w:t xml:space="preserve">№ </w:t>
                                      </w:r>
                                      <w:proofErr w:type="spellStart"/>
                                      <w:r>
                                        <w:rPr>
                                          <w:rFonts w:ascii="Times New Roman" w:eastAsia="Times New Roman" w:hAnsi="Times New Roman" w:cs="Times New Roman"/>
                                          <w:b/>
                                          <w:i/>
                                          <w:color w:val="000000"/>
                                          <w:sz w:val="14"/>
                                        </w:rPr>
                                        <w:t>докум</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311344626" name="Прямокутник 311344626"/>
                                <wps:cNvSpPr/>
                                <wps:spPr>
                                  <a:xfrm>
                                    <a:off x="3551025" y="6585525"/>
                                    <a:ext cx="523500" cy="73800"/>
                                  </a:xfrm>
                                  <a:prstGeom prst="rect">
                                    <a:avLst/>
                                  </a:prstGeom>
                                  <a:noFill/>
                                  <a:ln>
                                    <a:noFill/>
                                  </a:ln>
                                </wps:spPr>
                                <wps:txbx>
                                  <w:txbxContent>
                                    <w:p w14:paraId="2AD85BE5"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Підп</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832152785" name="Прямокутник 1832152785"/>
                                <wps:cNvSpPr/>
                                <wps:spPr>
                                  <a:xfrm>
                                    <a:off x="4029325" y="6551925"/>
                                    <a:ext cx="459300" cy="108300"/>
                                  </a:xfrm>
                                  <a:prstGeom prst="rect">
                                    <a:avLst/>
                                  </a:prstGeom>
                                  <a:noFill/>
                                  <a:ln>
                                    <a:noFill/>
                                  </a:ln>
                                </wps:spPr>
                                <wps:txbx>
                                  <w:txbxContent>
                                    <w:p w14:paraId="3B03ABBB" w14:textId="77777777" w:rsidR="009C1BD2" w:rsidRDefault="00000000">
                                      <w:pPr>
                                        <w:spacing w:line="240" w:lineRule="auto"/>
                                        <w:textDirection w:val="btLr"/>
                                      </w:pPr>
                                      <w:r>
                                        <w:rPr>
                                          <w:rFonts w:ascii="Times New Roman" w:eastAsia="Times New Roman" w:hAnsi="Times New Roman" w:cs="Times New Roman"/>
                                          <w:b/>
                                          <w:i/>
                                          <w:color w:val="000000"/>
                                          <w:sz w:val="14"/>
                                        </w:rPr>
                                        <w:t>Дата</w:t>
                                      </w:r>
                                    </w:p>
                                  </w:txbxContent>
                                </wps:txbx>
                                <wps:bodyPr spcFirstLastPara="1" wrap="square" lIns="91425" tIns="91425" rIns="91425" bIns="91425" anchor="t" anchorCtr="0">
                                  <a:noAutofit/>
                                </wps:bodyPr>
                              </wps:wsp>
                              <wps:wsp>
                                <wps:cNvPr id="1500215035" name="Прямокутник 1500215035"/>
                                <wps:cNvSpPr/>
                                <wps:spPr>
                                  <a:xfrm>
                                    <a:off x="2068575" y="6693812"/>
                                    <a:ext cx="669600" cy="90300"/>
                                  </a:xfrm>
                                  <a:prstGeom prst="rect">
                                    <a:avLst/>
                                  </a:prstGeom>
                                  <a:noFill/>
                                  <a:ln>
                                    <a:noFill/>
                                  </a:ln>
                                </wps:spPr>
                                <wps:txbx>
                                  <w:txbxContent>
                                    <w:p w14:paraId="2B09DA6C"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Розроб</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126283900" name="Прямокутник 1126283900"/>
                                <wps:cNvSpPr/>
                                <wps:spPr>
                                  <a:xfrm>
                                    <a:off x="2094200" y="6801013"/>
                                    <a:ext cx="648300" cy="90300"/>
                                  </a:xfrm>
                                  <a:prstGeom prst="rect">
                                    <a:avLst/>
                                  </a:prstGeom>
                                  <a:noFill/>
                                  <a:ln>
                                    <a:noFill/>
                                  </a:ln>
                                </wps:spPr>
                                <wps:txbx>
                                  <w:txbxContent>
                                    <w:p w14:paraId="76F423DC"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Перев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619802356" name="Прямокутник 619802356"/>
                                <wps:cNvSpPr/>
                                <wps:spPr>
                                  <a:xfrm>
                                    <a:off x="2094200" y="7025276"/>
                                    <a:ext cx="648300" cy="90300"/>
                                  </a:xfrm>
                                  <a:prstGeom prst="rect">
                                    <a:avLst/>
                                  </a:prstGeom>
                                  <a:noFill/>
                                  <a:ln>
                                    <a:noFill/>
                                  </a:ln>
                                </wps:spPr>
                                <wps:txbx>
                                  <w:txbxContent>
                                    <w:p w14:paraId="0EC4C8D2" w14:textId="77777777" w:rsidR="009C1BD2" w:rsidRDefault="00000000">
                                      <w:pPr>
                                        <w:spacing w:line="240" w:lineRule="auto"/>
                                        <w:textDirection w:val="btLr"/>
                                      </w:pPr>
                                      <w:r>
                                        <w:rPr>
                                          <w:rFonts w:ascii="Times New Roman" w:eastAsia="Times New Roman" w:hAnsi="Times New Roman" w:cs="Times New Roman"/>
                                          <w:b/>
                                          <w:i/>
                                          <w:color w:val="000000"/>
                                          <w:sz w:val="14"/>
                                        </w:rPr>
                                        <w:t>Н. контр.</w:t>
                                      </w:r>
                                    </w:p>
                                  </w:txbxContent>
                                </wps:txbx>
                                <wps:bodyPr spcFirstLastPara="1" wrap="square" lIns="91425" tIns="91425" rIns="91425" bIns="91425" anchor="t" anchorCtr="0">
                                  <a:noAutofit/>
                                </wps:bodyPr>
                              </wps:wsp>
                              <wps:wsp>
                                <wps:cNvPr id="552312697" name="Прямокутник 552312697"/>
                                <wps:cNvSpPr/>
                                <wps:spPr>
                                  <a:xfrm>
                                    <a:off x="2117750" y="7115578"/>
                                    <a:ext cx="601200" cy="90300"/>
                                  </a:xfrm>
                                  <a:prstGeom prst="rect">
                                    <a:avLst/>
                                  </a:prstGeom>
                                  <a:noFill/>
                                  <a:ln>
                                    <a:noFill/>
                                  </a:ln>
                                </wps:spPr>
                                <wps:txbx>
                                  <w:txbxContent>
                                    <w:p w14:paraId="20D4F6F9"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Затв</w:t>
                                      </w:r>
                                      <w:proofErr w:type="spellEnd"/>
                                      <w:r>
                                        <w:rPr>
                                          <w:rFonts w:ascii="Times New Roman" w:eastAsia="Times New Roman" w:hAnsi="Times New Roman" w:cs="Times New Roman"/>
                                          <w:b/>
                                          <w:i/>
                                          <w:color w:val="000000"/>
                                          <w:sz w:val="14"/>
                                        </w:rPr>
                                        <w:t>.</w:t>
                                      </w:r>
                                    </w:p>
                                  </w:txbxContent>
                                </wps:txbx>
                                <wps:bodyPr spcFirstLastPara="1" wrap="square" lIns="91425" tIns="91425" rIns="91425" bIns="91425" anchor="t" anchorCtr="0">
                                  <a:noAutofit/>
                                </wps:bodyPr>
                              </wps:wsp>
                              <wps:wsp>
                                <wps:cNvPr id="1183349238" name="Прямокутник 1183349238"/>
                                <wps:cNvSpPr/>
                                <wps:spPr>
                                  <a:xfrm>
                                    <a:off x="2770125" y="6666825"/>
                                    <a:ext cx="754500" cy="108300"/>
                                  </a:xfrm>
                                  <a:prstGeom prst="rect">
                                    <a:avLst/>
                                  </a:prstGeom>
                                  <a:noFill/>
                                  <a:ln>
                                    <a:noFill/>
                                  </a:ln>
                                </wps:spPr>
                                <wps:txbx>
                                  <w:txbxContent>
                                    <w:p w14:paraId="74FCAFD8"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Телеганенко</w:t>
                                      </w:r>
                                      <w:proofErr w:type="spellEnd"/>
                                    </w:p>
                                  </w:txbxContent>
                                </wps:txbx>
                                <wps:bodyPr spcFirstLastPara="1" wrap="square" lIns="91425" tIns="91425" rIns="91425" bIns="91425" anchor="t" anchorCtr="0">
                                  <a:noAutofit/>
                                </wps:bodyPr>
                              </wps:wsp>
                              <wps:wsp>
                                <wps:cNvPr id="2074982956" name="Прямокутник 2074982956"/>
                                <wps:cNvSpPr/>
                                <wps:spPr>
                                  <a:xfrm>
                                    <a:off x="4463892" y="6298051"/>
                                    <a:ext cx="4191900" cy="269700"/>
                                  </a:xfrm>
                                  <a:prstGeom prst="rect">
                                    <a:avLst/>
                                  </a:prstGeom>
                                  <a:noFill/>
                                  <a:ln>
                                    <a:noFill/>
                                  </a:ln>
                                </wps:spPr>
                                <wps:txbx>
                                  <w:txbxContent>
                                    <w:p w14:paraId="2F1FC5F4" w14:textId="77777777" w:rsidR="009C1BD2" w:rsidRDefault="00000000">
                                      <w:pPr>
                                        <w:spacing w:line="240" w:lineRule="auto"/>
                                        <w:jc w:val="center"/>
                                        <w:textDirection w:val="btLr"/>
                                      </w:pPr>
                                      <w:r>
                                        <w:rPr>
                                          <w:rFonts w:ascii="Times New Roman" w:eastAsia="Times New Roman" w:hAnsi="Times New Roman" w:cs="Times New Roman"/>
                                          <w:b/>
                                          <w:i/>
                                          <w:color w:val="000000"/>
                                          <w:sz w:val="28"/>
                                        </w:rPr>
                                        <w:t>ІАЛЦ.045490.004 ПЗ</w:t>
                                      </w:r>
                                    </w:p>
                                  </w:txbxContent>
                                </wps:txbx>
                                <wps:bodyPr spcFirstLastPara="1" wrap="square" lIns="91425" tIns="91425" rIns="91425" bIns="91425" anchor="t" anchorCtr="0">
                                  <a:noAutofit/>
                                </wps:bodyPr>
                              </wps:wsp>
                              <wps:wsp>
                                <wps:cNvPr id="1818831098" name="Прямокутник 1818831098"/>
                                <wps:cNvSpPr/>
                                <wps:spPr>
                                  <a:xfrm>
                                    <a:off x="4463892" y="6663127"/>
                                    <a:ext cx="2385600" cy="523200"/>
                                  </a:xfrm>
                                  <a:prstGeom prst="rect">
                                    <a:avLst/>
                                  </a:prstGeom>
                                  <a:noFill/>
                                  <a:ln>
                                    <a:noFill/>
                                  </a:ln>
                                </wps:spPr>
                                <wps:txbx>
                                  <w:txbxContent>
                                    <w:p w14:paraId="408D96BA" w14:textId="77777777" w:rsidR="009C1BD2" w:rsidRDefault="00000000">
                                      <w:pPr>
                                        <w:spacing w:line="240" w:lineRule="auto"/>
                                        <w:jc w:val="center"/>
                                        <w:textDirection w:val="btLr"/>
                                      </w:pPr>
                                      <w:r>
                                        <w:rPr>
                                          <w:rFonts w:ascii="Times New Roman" w:eastAsia="Times New Roman" w:hAnsi="Times New Roman" w:cs="Times New Roman"/>
                                          <w:color w:val="000000"/>
                                          <w:sz w:val="18"/>
                                        </w:rPr>
                                        <w:t>Програмні засоби для діагностування гібридного автомобіля</w:t>
                                      </w:r>
                                    </w:p>
                                    <w:p w14:paraId="12DC3BC2" w14:textId="77777777" w:rsidR="009C1BD2" w:rsidRDefault="00000000">
                                      <w:pPr>
                                        <w:spacing w:line="240" w:lineRule="auto"/>
                                        <w:jc w:val="center"/>
                                        <w:textDirection w:val="btLr"/>
                                      </w:pPr>
                                      <w:r>
                                        <w:rPr>
                                          <w:rFonts w:ascii="Times New Roman" w:eastAsia="Times New Roman" w:hAnsi="Times New Roman" w:cs="Times New Roman"/>
                                          <w:b/>
                                          <w:i/>
                                          <w:color w:val="000000"/>
                                        </w:rPr>
                                        <w:t>Пояснювальна записка</w:t>
                                      </w:r>
                                    </w:p>
                                  </w:txbxContent>
                                </wps:txbx>
                                <wps:bodyPr spcFirstLastPara="1" wrap="square" lIns="91425" tIns="91425" rIns="91425" bIns="91425" anchor="t" anchorCtr="0">
                                  <a:noAutofit/>
                                </wps:bodyPr>
                              </wps:wsp>
                              <wps:wsp>
                                <wps:cNvPr id="1669721470" name="Прямокутник 1669721470"/>
                                <wps:cNvSpPr/>
                                <wps:spPr>
                                  <a:xfrm>
                                    <a:off x="6851925" y="6693800"/>
                                    <a:ext cx="504300" cy="73800"/>
                                  </a:xfrm>
                                  <a:prstGeom prst="rect">
                                    <a:avLst/>
                                  </a:prstGeom>
                                  <a:noFill/>
                                  <a:ln>
                                    <a:noFill/>
                                  </a:ln>
                                </wps:spPr>
                                <wps:txbx>
                                  <w:txbxContent>
                                    <w:p w14:paraId="19EF90FA" w14:textId="77777777" w:rsidR="009C1BD2" w:rsidRDefault="00000000">
                                      <w:pPr>
                                        <w:spacing w:line="240" w:lineRule="auto"/>
                                        <w:textDirection w:val="btLr"/>
                                      </w:pPr>
                                      <w:r>
                                        <w:rPr>
                                          <w:rFonts w:ascii="Times New Roman" w:eastAsia="Times New Roman" w:hAnsi="Times New Roman" w:cs="Times New Roman"/>
                                          <w:b/>
                                          <w:i/>
                                          <w:color w:val="000000"/>
                                          <w:sz w:val="14"/>
                                        </w:rPr>
                                        <w:t>Літ</w:t>
                                      </w:r>
                                    </w:p>
                                  </w:txbxContent>
                                </wps:txbx>
                                <wps:bodyPr spcFirstLastPara="1" wrap="square" lIns="91425" tIns="91425" rIns="91425" bIns="91425" anchor="t" anchorCtr="0">
                                  <a:noAutofit/>
                                </wps:bodyPr>
                              </wps:wsp>
                              <wps:wsp>
                                <wps:cNvPr id="1641134732" name="Прямокутник 1641134732"/>
                                <wps:cNvSpPr/>
                                <wps:spPr>
                                  <a:xfrm>
                                    <a:off x="7382175" y="6684826"/>
                                    <a:ext cx="523500" cy="90300"/>
                                  </a:xfrm>
                                  <a:prstGeom prst="rect">
                                    <a:avLst/>
                                  </a:prstGeom>
                                  <a:noFill/>
                                  <a:ln>
                                    <a:noFill/>
                                  </a:ln>
                                </wps:spPr>
                                <wps:txbx>
                                  <w:txbxContent>
                                    <w:p w14:paraId="1A7995D3" w14:textId="77777777" w:rsidR="009C1BD2" w:rsidRDefault="00000000">
                                      <w:pPr>
                                        <w:spacing w:line="240" w:lineRule="auto"/>
                                        <w:textDirection w:val="btLr"/>
                                      </w:pPr>
                                      <w:r>
                                        <w:rPr>
                                          <w:rFonts w:ascii="Times New Roman" w:eastAsia="Times New Roman" w:hAnsi="Times New Roman" w:cs="Times New Roman"/>
                                          <w:b/>
                                          <w:i/>
                                          <w:color w:val="000000"/>
                                          <w:sz w:val="14"/>
                                        </w:rPr>
                                        <w:t>Лист</w:t>
                                      </w:r>
                                    </w:p>
                                  </w:txbxContent>
                                </wps:txbx>
                                <wps:bodyPr spcFirstLastPara="1" wrap="square" lIns="91425" tIns="91425" rIns="91425" bIns="91425" anchor="t" anchorCtr="0">
                                  <a:noAutofit/>
                                </wps:bodyPr>
                              </wps:wsp>
                              <wps:wsp>
                                <wps:cNvPr id="910645869" name="Прямокутник 910645869"/>
                                <wps:cNvSpPr/>
                                <wps:spPr>
                                  <a:xfrm>
                                    <a:off x="7973325" y="6643450"/>
                                    <a:ext cx="648300" cy="116400"/>
                                  </a:xfrm>
                                  <a:prstGeom prst="rect">
                                    <a:avLst/>
                                  </a:prstGeom>
                                  <a:noFill/>
                                  <a:ln>
                                    <a:noFill/>
                                  </a:ln>
                                </wps:spPr>
                                <wps:txbx>
                                  <w:txbxContent>
                                    <w:p w14:paraId="489A4A75" w14:textId="77777777" w:rsidR="009C1BD2" w:rsidRDefault="00000000">
                                      <w:pPr>
                                        <w:spacing w:line="240" w:lineRule="auto"/>
                                        <w:textDirection w:val="btLr"/>
                                      </w:pPr>
                                      <w:r>
                                        <w:rPr>
                                          <w:rFonts w:ascii="Times New Roman" w:eastAsia="Times New Roman" w:hAnsi="Times New Roman" w:cs="Times New Roman"/>
                                          <w:b/>
                                          <w:i/>
                                          <w:color w:val="000000"/>
                                          <w:sz w:val="14"/>
                                        </w:rPr>
                                        <w:t>Листів</w:t>
                                      </w:r>
                                    </w:p>
                                  </w:txbxContent>
                                </wps:txbx>
                                <wps:bodyPr spcFirstLastPara="1" wrap="square" lIns="91425" tIns="91425" rIns="91425" bIns="91425" anchor="t" anchorCtr="0">
                                  <a:noAutofit/>
                                </wps:bodyPr>
                              </wps:wsp>
                              <wps:wsp>
                                <wps:cNvPr id="350839994" name="Прямокутник 350839994"/>
                                <wps:cNvSpPr/>
                                <wps:spPr>
                                  <a:xfrm>
                                    <a:off x="7401375" y="6784125"/>
                                    <a:ext cx="504300" cy="90300"/>
                                  </a:xfrm>
                                  <a:prstGeom prst="rect">
                                    <a:avLst/>
                                  </a:prstGeom>
                                  <a:noFill/>
                                  <a:ln>
                                    <a:noFill/>
                                  </a:ln>
                                </wps:spPr>
                                <wps:txbx>
                                  <w:txbxContent>
                                    <w:p w14:paraId="18D745BC"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1</w:t>
                                      </w:r>
                                    </w:p>
                                  </w:txbxContent>
                                </wps:txbx>
                                <wps:bodyPr spcFirstLastPara="1" wrap="square" lIns="91425" tIns="91425" rIns="91425" bIns="91425" anchor="t" anchorCtr="0">
                                  <a:noAutofit/>
                                </wps:bodyPr>
                              </wps:wsp>
                              <wps:wsp>
                                <wps:cNvPr id="637775378" name="Прямокутник 637775378"/>
                                <wps:cNvSpPr/>
                                <wps:spPr>
                                  <a:xfrm>
                                    <a:off x="7952775" y="6759900"/>
                                    <a:ext cx="689400" cy="108300"/>
                                  </a:xfrm>
                                  <a:prstGeom prst="rect">
                                    <a:avLst/>
                                  </a:prstGeom>
                                  <a:noFill/>
                                  <a:ln>
                                    <a:noFill/>
                                  </a:ln>
                                </wps:spPr>
                                <wps:txbx>
                                  <w:txbxContent>
                                    <w:p w14:paraId="7888DA42" w14:textId="77777777" w:rsidR="009C1BD2" w:rsidRDefault="00000000">
                                      <w:pPr>
                                        <w:spacing w:line="240" w:lineRule="auto"/>
                                        <w:jc w:val="center"/>
                                        <w:textDirection w:val="btLr"/>
                                      </w:pPr>
                                      <w:r>
                                        <w:rPr>
                                          <w:rFonts w:ascii="Times New Roman" w:eastAsia="Times New Roman" w:hAnsi="Times New Roman" w:cs="Times New Roman"/>
                                          <w:b/>
                                          <w:i/>
                                          <w:color w:val="000000"/>
                                          <w:sz w:val="14"/>
                                        </w:rPr>
                                        <w:t>60</w:t>
                                      </w:r>
                                    </w:p>
                                  </w:txbxContent>
                                </wps:txbx>
                                <wps:bodyPr spcFirstLastPara="1" wrap="square" lIns="91425" tIns="91425" rIns="91425" bIns="91425" anchor="t" anchorCtr="0">
                                  <a:noAutofit/>
                                </wps:bodyPr>
                              </wps:wsp>
                              <wps:wsp>
                                <wps:cNvPr id="32336686" name="Прямокутник 32336686"/>
                                <wps:cNvSpPr/>
                                <wps:spPr>
                                  <a:xfrm>
                                    <a:off x="6904700" y="6845866"/>
                                    <a:ext cx="1751100" cy="269700"/>
                                  </a:xfrm>
                                  <a:prstGeom prst="rect">
                                    <a:avLst/>
                                  </a:prstGeom>
                                  <a:noFill/>
                                  <a:ln>
                                    <a:noFill/>
                                  </a:ln>
                                </wps:spPr>
                                <wps:txbx>
                                  <w:txbxContent>
                                    <w:p w14:paraId="26D9001E" w14:textId="77777777" w:rsidR="009C1BD2" w:rsidRDefault="00000000">
                                      <w:pPr>
                                        <w:spacing w:line="275" w:lineRule="auto"/>
                                        <w:jc w:val="center"/>
                                        <w:textDirection w:val="btLr"/>
                                      </w:pPr>
                                      <w:r>
                                        <w:rPr>
                                          <w:rFonts w:ascii="Times New Roman" w:eastAsia="Times New Roman" w:hAnsi="Times New Roman" w:cs="Times New Roman"/>
                                          <w:b/>
                                          <w:color w:val="000000"/>
                                          <w:sz w:val="16"/>
                                        </w:rPr>
                                        <w:t>НТУУ “КПІ ім. І. Сікорського”, ФПМ, КВ-02</w:t>
                                      </w:r>
                                    </w:p>
                                  </w:txbxContent>
                                </wps:txbx>
                                <wps:bodyPr spcFirstLastPara="1" wrap="square" lIns="91425" tIns="91425" rIns="91425" bIns="91425" anchor="t" anchorCtr="0">
                                  <a:noAutofit/>
                                </wps:bodyPr>
                              </wps:wsp>
                            </wpg:grpSp>
                            <wps:wsp>
                              <wps:cNvPr id="1690526509" name="Прямокутник 1690526509"/>
                              <wps:cNvSpPr/>
                              <wps:spPr>
                                <a:xfrm>
                                  <a:off x="2749900" y="7064800"/>
                                  <a:ext cx="737400" cy="123600"/>
                                </a:xfrm>
                                <a:prstGeom prst="rect">
                                  <a:avLst/>
                                </a:prstGeom>
                                <a:noFill/>
                                <a:ln>
                                  <a:noFill/>
                                </a:ln>
                              </wps:spPr>
                              <wps:txbx>
                                <w:txbxContent>
                                  <w:p w14:paraId="3654D9F3" w14:textId="77777777" w:rsidR="009C1BD2" w:rsidRDefault="00000000">
                                    <w:pPr>
                                      <w:spacing w:line="240" w:lineRule="auto"/>
                                      <w:textDirection w:val="btLr"/>
                                    </w:pPr>
                                    <w:r>
                                      <w:rPr>
                                        <w:rFonts w:ascii="Times New Roman" w:eastAsia="Times New Roman" w:hAnsi="Times New Roman" w:cs="Times New Roman"/>
                                        <w:b/>
                                        <w:i/>
                                        <w:color w:val="000000"/>
                                        <w:sz w:val="14"/>
                                      </w:rPr>
                                      <w:t>Щербина</w:t>
                                    </w:r>
                                  </w:p>
                                </w:txbxContent>
                              </wps:txbx>
                              <wps:bodyPr spcFirstLastPara="1" wrap="square" lIns="91425" tIns="91425" rIns="91425" bIns="91425" anchor="t" anchorCtr="0">
                                <a:noAutofit/>
                              </wps:bodyPr>
                            </wps:wsp>
                            <wps:wsp>
                              <wps:cNvPr id="518784565" name="Прямокутник 518784565"/>
                              <wps:cNvSpPr/>
                              <wps:spPr>
                                <a:xfrm>
                                  <a:off x="2749900" y="7320750"/>
                                  <a:ext cx="737400" cy="101100"/>
                                </a:xfrm>
                                <a:prstGeom prst="rect">
                                  <a:avLst/>
                                </a:prstGeom>
                                <a:noFill/>
                                <a:ln>
                                  <a:noFill/>
                                </a:ln>
                              </wps:spPr>
                              <wps:txbx>
                                <w:txbxContent>
                                  <w:p w14:paraId="7D86C0BA"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Клятченко</w:t>
                                    </w:r>
                                    <w:proofErr w:type="spellEnd"/>
                                  </w:p>
                                </w:txbxContent>
                              </wps:txbx>
                              <wps:bodyPr spcFirstLastPara="1" wrap="square" lIns="91425" tIns="91425" rIns="91425" bIns="91425" anchor="t" anchorCtr="0">
                                <a:noAutofit/>
                              </wps:bodyPr>
                            </wps:wsp>
                            <wps:wsp>
                              <wps:cNvPr id="1077050377" name="Прямокутник 1077050377"/>
                              <wps:cNvSpPr/>
                              <wps:spPr>
                                <a:xfrm>
                                  <a:off x="2749900" y="7421850"/>
                                  <a:ext cx="737400" cy="73800"/>
                                </a:xfrm>
                                <a:prstGeom prst="rect">
                                  <a:avLst/>
                                </a:prstGeom>
                                <a:noFill/>
                                <a:ln>
                                  <a:noFill/>
                                </a:ln>
                              </wps:spPr>
                              <wps:txbx>
                                <w:txbxContent>
                                  <w:p w14:paraId="520F5EAE" w14:textId="77777777" w:rsidR="009C1BD2" w:rsidRDefault="00000000">
                                    <w:pPr>
                                      <w:spacing w:line="240" w:lineRule="auto"/>
                                      <w:textDirection w:val="btLr"/>
                                    </w:pPr>
                                    <w:proofErr w:type="spellStart"/>
                                    <w:r>
                                      <w:rPr>
                                        <w:rFonts w:ascii="Times New Roman" w:eastAsia="Times New Roman" w:hAnsi="Times New Roman" w:cs="Times New Roman"/>
                                        <w:b/>
                                        <w:i/>
                                        <w:color w:val="000000"/>
                                        <w:sz w:val="14"/>
                                      </w:rPr>
                                      <w:t>Романкевич</w:t>
                                    </w:r>
                                    <w:proofErr w:type="spellEnd"/>
                                  </w:p>
                                </w:txbxContent>
                              </wps:txbx>
                              <wps:bodyPr spcFirstLastPara="1" wrap="square" lIns="91425" tIns="91425" rIns="91425" bIns="91425" anchor="t" anchorCtr="0">
                                <a:noAutofit/>
                              </wps:bodyPr>
                            </wps:wsp>
                            <wps:wsp>
                              <wps:cNvPr id="1943783536" name="Полілінія: фігура 1943783536"/>
                              <wps:cNvSpPr/>
                              <wps:spPr>
                                <a:xfrm>
                                  <a:off x="3595675" y="6935077"/>
                                  <a:ext cx="372540" cy="150998"/>
                                </a:xfrm>
                                <a:custGeom>
                                  <a:avLst/>
                                  <a:gdLst/>
                                  <a:ahLst/>
                                  <a:cxnLst/>
                                  <a:rect l="l" t="t" r="r" b="b"/>
                                  <a:pathLst>
                                    <a:path w="54725" h="34066" extrusionOk="0">
                                      <a:moveTo>
                                        <a:pt x="19396" y="2606"/>
                                      </a:moveTo>
                                      <a:cubicBezTo>
                                        <a:pt x="19396" y="13203"/>
                                        <a:pt x="23506" y="36078"/>
                                        <a:pt x="13162" y="33779"/>
                                      </a:cubicBezTo>
                                      <a:cubicBezTo>
                                        <a:pt x="8218" y="32680"/>
                                        <a:pt x="-267" y="26747"/>
                                        <a:pt x="2771" y="22695"/>
                                      </a:cubicBezTo>
                                      <a:cubicBezTo>
                                        <a:pt x="5573" y="18959"/>
                                        <a:pt x="12002" y="19956"/>
                                        <a:pt x="16625" y="20617"/>
                                      </a:cubicBezTo>
                                      <a:cubicBezTo>
                                        <a:pt x="19012" y="20958"/>
                                        <a:pt x="21396" y="23773"/>
                                        <a:pt x="23553" y="22695"/>
                                      </a:cubicBezTo>
                                      <a:cubicBezTo>
                                        <a:pt x="28819" y="20063"/>
                                        <a:pt x="29312" y="12348"/>
                                        <a:pt x="31173" y="6763"/>
                                      </a:cubicBezTo>
                                      <a:cubicBezTo>
                                        <a:pt x="31762" y="4997"/>
                                        <a:pt x="33530" y="2054"/>
                                        <a:pt x="31865" y="1221"/>
                                      </a:cubicBezTo>
                                      <a:cubicBezTo>
                                        <a:pt x="30942" y="759"/>
                                        <a:pt x="30626" y="2970"/>
                                        <a:pt x="30480" y="3992"/>
                                      </a:cubicBezTo>
                                      <a:cubicBezTo>
                                        <a:pt x="29468" y="11078"/>
                                        <a:pt x="31657" y="18405"/>
                                        <a:pt x="30480" y="25466"/>
                                      </a:cubicBezTo>
                                      <a:cubicBezTo>
                                        <a:pt x="30176" y="27288"/>
                                        <a:pt x="28669" y="30646"/>
                                        <a:pt x="30480" y="31008"/>
                                      </a:cubicBezTo>
                                      <a:cubicBezTo>
                                        <a:pt x="36279" y="32168"/>
                                        <a:pt x="47206" y="25094"/>
                                        <a:pt x="44334" y="19924"/>
                                      </a:cubicBezTo>
                                      <a:cubicBezTo>
                                        <a:pt x="40636" y="13266"/>
                                        <a:pt x="27182" y="8651"/>
                                        <a:pt x="22167" y="14383"/>
                                      </a:cubicBezTo>
                                      <a:cubicBezTo>
                                        <a:pt x="20529" y="16255"/>
                                        <a:pt x="17904" y="19320"/>
                                        <a:pt x="19396" y="21310"/>
                                      </a:cubicBezTo>
                                      <a:cubicBezTo>
                                        <a:pt x="23394" y="26642"/>
                                        <a:pt x="33078" y="29587"/>
                                        <a:pt x="38793" y="26159"/>
                                      </a:cubicBezTo>
                                      <a:cubicBezTo>
                                        <a:pt x="39684" y="25625"/>
                                        <a:pt x="39079" y="25080"/>
                                        <a:pt x="38793" y="24081"/>
                                      </a:cubicBezTo>
                                      <a:cubicBezTo>
                                        <a:pt x="37623" y="19987"/>
                                        <a:pt x="30363" y="19964"/>
                                        <a:pt x="26323" y="21310"/>
                                      </a:cubicBezTo>
                                      <a:cubicBezTo>
                                        <a:pt x="25343" y="21636"/>
                                        <a:pt x="24112" y="23461"/>
                                        <a:pt x="24938" y="24081"/>
                                      </a:cubicBezTo>
                                      <a:cubicBezTo>
                                        <a:pt x="30483" y="28239"/>
                                        <a:pt x="45720" y="30319"/>
                                        <a:pt x="45720" y="23388"/>
                                      </a:cubicBezTo>
                                      <a:cubicBezTo>
                                        <a:pt x="45720" y="16947"/>
                                        <a:pt x="30880" y="13386"/>
                                        <a:pt x="27016" y="18539"/>
                                      </a:cubicBezTo>
                                      <a:cubicBezTo>
                                        <a:pt x="24901" y="21359"/>
                                        <a:pt x="34907" y="27425"/>
                                        <a:pt x="36022" y="24081"/>
                                      </a:cubicBezTo>
                                      <a:cubicBezTo>
                                        <a:pt x="36696" y="22061"/>
                                        <a:pt x="33077" y="20876"/>
                                        <a:pt x="31173" y="19924"/>
                                      </a:cubicBezTo>
                                      <a:cubicBezTo>
                                        <a:pt x="22302" y="15488"/>
                                        <a:pt x="12933" y="12075"/>
                                        <a:pt x="4156" y="7455"/>
                                      </a:cubicBezTo>
                                      <a:cubicBezTo>
                                        <a:pt x="2560" y="6615"/>
                                        <a:pt x="0" y="5795"/>
                                        <a:pt x="0" y="3992"/>
                                      </a:cubicBezTo>
                                      <a:cubicBezTo>
                                        <a:pt x="0" y="-1895"/>
                                        <a:pt x="11433" y="683"/>
                                        <a:pt x="17318" y="528"/>
                                      </a:cubicBezTo>
                                      <a:cubicBezTo>
                                        <a:pt x="29783" y="200"/>
                                        <a:pt x="42256" y="528"/>
                                        <a:pt x="54725" y="528"/>
                                      </a:cubicBezTo>
                                    </a:path>
                                  </a:pathLst>
                                </a:custGeom>
                                <a:noFill/>
                                <a:ln w="9525" cap="flat" cmpd="sng">
                                  <a:solidFill>
                                    <a:srgbClr val="0000FF"/>
                                  </a:solidFill>
                                  <a:prstDash val="solid"/>
                                  <a:round/>
                                  <a:headEnd type="none" w="sm" len="sm"/>
                                  <a:tailEnd type="none" w="sm" len="sm"/>
                                </a:ln>
                              </wps:spPr>
                              <wps:txbx>
                                <w:txbxContent>
                                  <w:p w14:paraId="285EC551" w14:textId="77777777" w:rsidR="009C1BD2" w:rsidRDefault="009C1BD2">
                                    <w:pPr>
                                      <w:spacing w:line="240" w:lineRule="auto"/>
                                      <w:textDirection w:val="btLr"/>
                                    </w:pPr>
                                  </w:p>
                                </w:txbxContent>
                              </wps:txbx>
                              <wps:bodyPr spcFirstLastPara="1" wrap="square" lIns="91425" tIns="91425" rIns="91425" bIns="91425" anchor="ctr" anchorCtr="0">
                                <a:noAutofit/>
                              </wps:bodyPr>
                            </wps:wsp>
                            <wps:wsp>
                              <wps:cNvPr id="1165119502" name="Прямокутник 1165119502"/>
                              <wps:cNvSpPr/>
                              <wps:spPr>
                                <a:xfrm>
                                  <a:off x="4032000" y="6960025"/>
                                  <a:ext cx="428700" cy="101100"/>
                                </a:xfrm>
                                <a:prstGeom prst="rect">
                                  <a:avLst/>
                                </a:prstGeom>
                                <a:noFill/>
                                <a:ln>
                                  <a:noFill/>
                                </a:ln>
                              </wps:spPr>
                              <wps:txbx>
                                <w:txbxContent>
                                  <w:p w14:paraId="4D397C62" w14:textId="77777777" w:rsidR="009C1BD2" w:rsidRDefault="00000000">
                                    <w:pPr>
                                      <w:spacing w:line="240" w:lineRule="auto"/>
                                      <w:textDirection w:val="btLr"/>
                                    </w:pPr>
                                    <w:r>
                                      <w:rPr>
                                        <w:rFonts w:ascii="Times New Roman" w:eastAsia="Times New Roman" w:hAnsi="Times New Roman" w:cs="Times New Roman"/>
                                        <w:b/>
                                        <w:i/>
                                        <w:color w:val="000000"/>
                                        <w:sz w:val="14"/>
                                      </w:rPr>
                                      <w:t>08.06</w:t>
                                    </w:r>
                                  </w:p>
                                </w:txbxContent>
                              </wps:txbx>
                              <wps:bodyPr spcFirstLastPara="1" wrap="square" lIns="91425" tIns="91425" rIns="91425" bIns="91425" anchor="t" anchorCtr="0">
                                <a:noAutofit/>
                              </wps:bodyPr>
                            </wps:wsp>
                          </wpg:grpSp>
                        </wpg:grpSp>
                      </wpg:grpSp>
                    </wpg:grpSp>
                  </wpg:wg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page">
                <wp:posOffset>720090</wp:posOffset>
              </wp:positionH>
              <wp:positionV relativeFrom="page">
                <wp:posOffset>270510</wp:posOffset>
              </wp:positionV>
              <wp:extent cx="6572250" cy="9915525"/>
              <wp:effectExtent b="0" l="0" r="0" t="0"/>
              <wp:wrapNone/>
              <wp:docPr id="9" name="image32.png"/>
              <a:graphic>
                <a:graphicData uri="http://schemas.openxmlformats.org/drawingml/2006/picture">
                  <pic:pic>
                    <pic:nvPicPr>
                      <pic:cNvPr id="0" name="image32.png"/>
                      <pic:cNvPicPr preferRelativeResize="0"/>
                    </pic:nvPicPr>
                    <pic:blipFill>
                      <a:blip r:embed="rId1"/>
                      <a:srcRect/>
                      <a:stretch>
                        <a:fillRect/>
                      </a:stretch>
                    </pic:blipFill>
                    <pic:spPr>
                      <a:xfrm>
                        <a:off x="0" y="0"/>
                        <a:ext cx="6572250" cy="991552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37F00"/>
    <w:multiLevelType w:val="multilevel"/>
    <w:tmpl w:val="F250916A"/>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1" w15:restartNumberingAfterBreak="0">
    <w:nsid w:val="010A055F"/>
    <w:multiLevelType w:val="multilevel"/>
    <w:tmpl w:val="78B654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3295FE9"/>
    <w:multiLevelType w:val="multilevel"/>
    <w:tmpl w:val="57B88A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35B78F4"/>
    <w:multiLevelType w:val="multilevel"/>
    <w:tmpl w:val="DD2EB642"/>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4" w15:restartNumberingAfterBreak="0">
    <w:nsid w:val="06034C7A"/>
    <w:multiLevelType w:val="multilevel"/>
    <w:tmpl w:val="4CBA07A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15:restartNumberingAfterBreak="0">
    <w:nsid w:val="08D91BF1"/>
    <w:multiLevelType w:val="multilevel"/>
    <w:tmpl w:val="30E2A086"/>
    <w:lvl w:ilvl="0">
      <w:start w:val="1"/>
      <w:numFmt w:val="decimal"/>
      <w:lvlText w:val="%1."/>
      <w:lvlJc w:val="left"/>
      <w:pPr>
        <w:ind w:left="568" w:hanging="568"/>
      </w:pPr>
      <w:rPr>
        <w:rFonts w:ascii="Times New Roman" w:eastAsia="Times New Roman" w:hAnsi="Times New Roman" w:cs="Times New Roman"/>
        <w:vertAlign w:val="baseline"/>
      </w:rPr>
    </w:lvl>
    <w:lvl w:ilvl="1">
      <w:start w:val="1"/>
      <w:numFmt w:val="decimal"/>
      <w:lvlText w:val="%1.%2."/>
      <w:lvlJc w:val="left"/>
      <w:pPr>
        <w:ind w:left="720" w:hanging="720"/>
      </w:pPr>
      <w:rPr>
        <w:b w:val="0"/>
        <w:vertAlign w:val="baseline"/>
      </w:rPr>
    </w:lvl>
    <w:lvl w:ilvl="2">
      <w:start w:val="1"/>
      <w:numFmt w:val="decimal"/>
      <w:lvlText w:val="%1.%2.%3."/>
      <w:lvlJc w:val="left"/>
      <w:pPr>
        <w:ind w:left="1277" w:hanging="1277"/>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3"/>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6" w15:restartNumberingAfterBreak="0">
    <w:nsid w:val="08DC224B"/>
    <w:multiLevelType w:val="multilevel"/>
    <w:tmpl w:val="A2CE39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15:restartNumberingAfterBreak="0">
    <w:nsid w:val="0B1850B3"/>
    <w:multiLevelType w:val="multilevel"/>
    <w:tmpl w:val="56E4FE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0C5E1800"/>
    <w:multiLevelType w:val="multilevel"/>
    <w:tmpl w:val="CFA6D3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0D116673"/>
    <w:multiLevelType w:val="multilevel"/>
    <w:tmpl w:val="49025D2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0" w15:restartNumberingAfterBreak="0">
    <w:nsid w:val="101C3DAE"/>
    <w:multiLevelType w:val="multilevel"/>
    <w:tmpl w:val="039269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119B2AE8"/>
    <w:multiLevelType w:val="multilevel"/>
    <w:tmpl w:val="7832955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2" w15:restartNumberingAfterBreak="0">
    <w:nsid w:val="14884D8D"/>
    <w:multiLevelType w:val="multilevel"/>
    <w:tmpl w:val="C13491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49A004B"/>
    <w:multiLevelType w:val="multilevel"/>
    <w:tmpl w:val="B2F2726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1ABF4D8B"/>
    <w:multiLevelType w:val="multilevel"/>
    <w:tmpl w:val="10027A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1B0375AB"/>
    <w:multiLevelType w:val="multilevel"/>
    <w:tmpl w:val="DAEC25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1D917B88"/>
    <w:multiLevelType w:val="multilevel"/>
    <w:tmpl w:val="A50C5C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 w15:restartNumberingAfterBreak="0">
    <w:nsid w:val="1FA66A9E"/>
    <w:multiLevelType w:val="multilevel"/>
    <w:tmpl w:val="FF96A6D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8" w15:restartNumberingAfterBreak="0">
    <w:nsid w:val="20FD2EF6"/>
    <w:multiLevelType w:val="multilevel"/>
    <w:tmpl w:val="812871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9" w15:restartNumberingAfterBreak="0">
    <w:nsid w:val="24AB7D09"/>
    <w:multiLevelType w:val="multilevel"/>
    <w:tmpl w:val="10BC6D1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25DA5846"/>
    <w:multiLevelType w:val="multilevel"/>
    <w:tmpl w:val="8F368AEC"/>
    <w:lvl w:ilvl="0">
      <w:start w:val="1"/>
      <w:numFmt w:val="decimal"/>
      <w:lvlText w:val="%1."/>
      <w:lvlJc w:val="right"/>
      <w:pPr>
        <w:ind w:left="568" w:hanging="568"/>
      </w:pPr>
      <w:rPr>
        <w:rFonts w:ascii="Times New Roman" w:eastAsia="Times New Roman" w:hAnsi="Times New Roman" w:cs="Times New Roman"/>
        <w:vertAlign w:val="baseline"/>
      </w:rPr>
    </w:lvl>
    <w:lvl w:ilvl="1">
      <w:start w:val="1"/>
      <w:numFmt w:val="decimal"/>
      <w:lvlText w:val="%1.%2."/>
      <w:lvlJc w:val="right"/>
      <w:pPr>
        <w:ind w:left="720" w:hanging="720"/>
      </w:pPr>
      <w:rPr>
        <w:vertAlign w:val="baseline"/>
      </w:rPr>
    </w:lvl>
    <w:lvl w:ilvl="2">
      <w:start w:val="1"/>
      <w:numFmt w:val="decimal"/>
      <w:lvlText w:val="%1.%2.%3."/>
      <w:lvlJc w:val="right"/>
      <w:pPr>
        <w:ind w:left="720" w:hanging="720"/>
      </w:pPr>
      <w:rPr>
        <w:b w:val="0"/>
        <w:vertAlign w:val="baseline"/>
      </w:rPr>
    </w:lvl>
    <w:lvl w:ilvl="3">
      <w:start w:val="1"/>
      <w:numFmt w:val="decimal"/>
      <w:lvlText w:val="%1.%2.%3.%4."/>
      <w:lvlJc w:val="right"/>
      <w:pPr>
        <w:ind w:left="1728" w:hanging="647"/>
      </w:pPr>
      <w:rPr>
        <w:vertAlign w:val="baseline"/>
      </w:rPr>
    </w:lvl>
    <w:lvl w:ilvl="4">
      <w:start w:val="1"/>
      <w:numFmt w:val="decimal"/>
      <w:lvlText w:val="%1.%2.%3.%4.%5."/>
      <w:lvlJc w:val="right"/>
      <w:pPr>
        <w:ind w:left="2232" w:hanging="792"/>
      </w:pPr>
      <w:rPr>
        <w:vertAlign w:val="baseline"/>
      </w:rPr>
    </w:lvl>
    <w:lvl w:ilvl="5">
      <w:start w:val="1"/>
      <w:numFmt w:val="decimal"/>
      <w:lvlText w:val="%1.%2.%3.%4.%5.%6."/>
      <w:lvlJc w:val="right"/>
      <w:pPr>
        <w:ind w:left="2736" w:hanging="933"/>
      </w:pPr>
      <w:rPr>
        <w:vertAlign w:val="baseline"/>
      </w:rPr>
    </w:lvl>
    <w:lvl w:ilvl="6">
      <w:start w:val="1"/>
      <w:numFmt w:val="decimal"/>
      <w:lvlText w:val="%1.%2.%3.%4.%5.%6.%7."/>
      <w:lvlJc w:val="right"/>
      <w:pPr>
        <w:ind w:left="3240" w:hanging="1080"/>
      </w:pPr>
      <w:rPr>
        <w:vertAlign w:val="baseline"/>
      </w:rPr>
    </w:lvl>
    <w:lvl w:ilvl="7">
      <w:start w:val="1"/>
      <w:numFmt w:val="decimal"/>
      <w:lvlText w:val="%1.%2.%3.%4.%5.%6.%7.%8."/>
      <w:lvlJc w:val="right"/>
      <w:pPr>
        <w:ind w:left="3744" w:hanging="1224"/>
      </w:pPr>
      <w:rPr>
        <w:vertAlign w:val="baseline"/>
      </w:rPr>
    </w:lvl>
    <w:lvl w:ilvl="8">
      <w:start w:val="1"/>
      <w:numFmt w:val="decimal"/>
      <w:lvlText w:val="%1.%2.%3.%4.%5.%6.%7.%8.%9."/>
      <w:lvlJc w:val="right"/>
      <w:pPr>
        <w:ind w:left="4320" w:hanging="1440"/>
      </w:pPr>
      <w:rPr>
        <w:vertAlign w:val="baseline"/>
      </w:rPr>
    </w:lvl>
  </w:abstractNum>
  <w:abstractNum w:abstractNumId="21" w15:restartNumberingAfterBreak="0">
    <w:nsid w:val="26AC5D6E"/>
    <w:multiLevelType w:val="multilevel"/>
    <w:tmpl w:val="3CF888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28E878CB"/>
    <w:multiLevelType w:val="multilevel"/>
    <w:tmpl w:val="93C8C3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29CB7989"/>
    <w:multiLevelType w:val="multilevel"/>
    <w:tmpl w:val="8BC2080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2D846533"/>
    <w:multiLevelType w:val="multilevel"/>
    <w:tmpl w:val="3704E43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5" w15:restartNumberingAfterBreak="0">
    <w:nsid w:val="2F28562A"/>
    <w:multiLevelType w:val="multilevel"/>
    <w:tmpl w:val="868C187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6" w15:restartNumberingAfterBreak="0">
    <w:nsid w:val="30F61754"/>
    <w:multiLevelType w:val="multilevel"/>
    <w:tmpl w:val="279E263A"/>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7" w15:restartNumberingAfterBreak="0">
    <w:nsid w:val="318D21F8"/>
    <w:multiLevelType w:val="multilevel"/>
    <w:tmpl w:val="D9F054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328E3CD5"/>
    <w:multiLevelType w:val="multilevel"/>
    <w:tmpl w:val="15ACB05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15:restartNumberingAfterBreak="0">
    <w:nsid w:val="37E8044F"/>
    <w:multiLevelType w:val="multilevel"/>
    <w:tmpl w:val="F0CC6DE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3890293C"/>
    <w:multiLevelType w:val="multilevel"/>
    <w:tmpl w:val="30CE9C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39DC6E62"/>
    <w:multiLevelType w:val="multilevel"/>
    <w:tmpl w:val="F466749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3C293B5B"/>
    <w:multiLevelType w:val="multilevel"/>
    <w:tmpl w:val="C3FC49B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3" w15:restartNumberingAfterBreak="0">
    <w:nsid w:val="3C4B4CE6"/>
    <w:multiLevelType w:val="multilevel"/>
    <w:tmpl w:val="ABD6D7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3DF81A92"/>
    <w:multiLevelType w:val="multilevel"/>
    <w:tmpl w:val="0F7C88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F184091"/>
    <w:multiLevelType w:val="multilevel"/>
    <w:tmpl w:val="8BC81AC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15:restartNumberingAfterBreak="0">
    <w:nsid w:val="441C1880"/>
    <w:multiLevelType w:val="multilevel"/>
    <w:tmpl w:val="5C3005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458C52BF"/>
    <w:multiLevelType w:val="multilevel"/>
    <w:tmpl w:val="696CDC8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8" w15:restartNumberingAfterBreak="0">
    <w:nsid w:val="463B778A"/>
    <w:multiLevelType w:val="multilevel"/>
    <w:tmpl w:val="64AA6A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489F3BF1"/>
    <w:multiLevelType w:val="multilevel"/>
    <w:tmpl w:val="B03EA7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15:restartNumberingAfterBreak="0">
    <w:nsid w:val="494B7DC4"/>
    <w:multiLevelType w:val="multilevel"/>
    <w:tmpl w:val="563EDDC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15:restartNumberingAfterBreak="0">
    <w:nsid w:val="4987043E"/>
    <w:multiLevelType w:val="multilevel"/>
    <w:tmpl w:val="F3C8EAA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2" w15:restartNumberingAfterBreak="0">
    <w:nsid w:val="4A2A7652"/>
    <w:multiLevelType w:val="multilevel"/>
    <w:tmpl w:val="12C6B4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4A6C5030"/>
    <w:multiLevelType w:val="multilevel"/>
    <w:tmpl w:val="1BD4D4F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4" w15:restartNumberingAfterBreak="0">
    <w:nsid w:val="4AE7392A"/>
    <w:multiLevelType w:val="multilevel"/>
    <w:tmpl w:val="84F07A0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5" w15:restartNumberingAfterBreak="0">
    <w:nsid w:val="4CF10796"/>
    <w:multiLevelType w:val="multilevel"/>
    <w:tmpl w:val="8F344D5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6" w15:restartNumberingAfterBreak="0">
    <w:nsid w:val="4E0C7915"/>
    <w:multiLevelType w:val="multilevel"/>
    <w:tmpl w:val="C61237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4E7942F1"/>
    <w:multiLevelType w:val="multilevel"/>
    <w:tmpl w:val="CCF0C35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4FCF07BA"/>
    <w:multiLevelType w:val="multilevel"/>
    <w:tmpl w:val="577229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15:restartNumberingAfterBreak="0">
    <w:nsid w:val="53187ADE"/>
    <w:multiLevelType w:val="multilevel"/>
    <w:tmpl w:val="DAF0DF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4B60963"/>
    <w:multiLevelType w:val="multilevel"/>
    <w:tmpl w:val="7CA0840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15:restartNumberingAfterBreak="0">
    <w:nsid w:val="595B50C1"/>
    <w:multiLevelType w:val="multilevel"/>
    <w:tmpl w:val="A1CEF83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2" w15:restartNumberingAfterBreak="0">
    <w:nsid w:val="5BB02A78"/>
    <w:multiLevelType w:val="multilevel"/>
    <w:tmpl w:val="D8827C2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3" w15:restartNumberingAfterBreak="0">
    <w:nsid w:val="5BF47A3D"/>
    <w:multiLevelType w:val="multilevel"/>
    <w:tmpl w:val="9C7850C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4" w15:restartNumberingAfterBreak="0">
    <w:nsid w:val="5D47283F"/>
    <w:multiLevelType w:val="multilevel"/>
    <w:tmpl w:val="472CB7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15:restartNumberingAfterBreak="0">
    <w:nsid w:val="5DA251E3"/>
    <w:multiLevelType w:val="multilevel"/>
    <w:tmpl w:val="6CA8F92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6" w15:restartNumberingAfterBreak="0">
    <w:nsid w:val="610077D0"/>
    <w:multiLevelType w:val="multilevel"/>
    <w:tmpl w:val="658038D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7" w15:restartNumberingAfterBreak="0">
    <w:nsid w:val="625C2332"/>
    <w:multiLevelType w:val="multilevel"/>
    <w:tmpl w:val="00BEB7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64AC71B1"/>
    <w:multiLevelType w:val="multilevel"/>
    <w:tmpl w:val="BDF623D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9" w15:restartNumberingAfterBreak="0">
    <w:nsid w:val="6BCF3619"/>
    <w:multiLevelType w:val="multilevel"/>
    <w:tmpl w:val="4AF2956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15:restartNumberingAfterBreak="0">
    <w:nsid w:val="6D6C1444"/>
    <w:multiLevelType w:val="multilevel"/>
    <w:tmpl w:val="475C144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1" w15:restartNumberingAfterBreak="0">
    <w:nsid w:val="6EED5491"/>
    <w:multiLevelType w:val="multilevel"/>
    <w:tmpl w:val="0E728A5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2" w15:restartNumberingAfterBreak="0">
    <w:nsid w:val="6FBF344E"/>
    <w:multiLevelType w:val="multilevel"/>
    <w:tmpl w:val="8CA0702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3" w15:restartNumberingAfterBreak="0">
    <w:nsid w:val="70A125E6"/>
    <w:multiLevelType w:val="multilevel"/>
    <w:tmpl w:val="2EBE89E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4" w15:restartNumberingAfterBreak="0">
    <w:nsid w:val="72805DE5"/>
    <w:multiLevelType w:val="multilevel"/>
    <w:tmpl w:val="DCC2818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5" w15:restartNumberingAfterBreak="0">
    <w:nsid w:val="72A44ECB"/>
    <w:multiLevelType w:val="multilevel"/>
    <w:tmpl w:val="3166A3B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6" w15:restartNumberingAfterBreak="0">
    <w:nsid w:val="73E566F2"/>
    <w:multiLevelType w:val="multilevel"/>
    <w:tmpl w:val="238276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7" w15:restartNumberingAfterBreak="0">
    <w:nsid w:val="798121F5"/>
    <w:multiLevelType w:val="multilevel"/>
    <w:tmpl w:val="B308C760"/>
    <w:lvl w:ilvl="0">
      <w:start w:val="1"/>
      <w:numFmt w:val="decimal"/>
      <w:lvlText w:val="%1."/>
      <w:lvlJc w:val="left"/>
      <w:pPr>
        <w:ind w:left="1353" w:hanging="359"/>
      </w:pPr>
      <w:rPr>
        <w:b w:val="0"/>
        <w:vertAlign w:val="baseline"/>
      </w:rPr>
    </w:lvl>
    <w:lvl w:ilvl="1">
      <w:start w:val="1"/>
      <w:numFmt w:val="lowerLetter"/>
      <w:lvlText w:val="%2."/>
      <w:lvlJc w:val="left"/>
      <w:pPr>
        <w:ind w:left="2073" w:hanging="360"/>
      </w:pPr>
      <w:rPr>
        <w:vertAlign w:val="baseline"/>
      </w:rPr>
    </w:lvl>
    <w:lvl w:ilvl="2">
      <w:start w:val="1"/>
      <w:numFmt w:val="lowerRoman"/>
      <w:lvlText w:val="%3."/>
      <w:lvlJc w:val="right"/>
      <w:pPr>
        <w:ind w:left="2793" w:hanging="180"/>
      </w:pPr>
      <w:rPr>
        <w:vertAlign w:val="baseline"/>
      </w:rPr>
    </w:lvl>
    <w:lvl w:ilvl="3">
      <w:start w:val="1"/>
      <w:numFmt w:val="decimal"/>
      <w:lvlText w:val="%4."/>
      <w:lvlJc w:val="left"/>
      <w:pPr>
        <w:ind w:left="3513" w:hanging="360"/>
      </w:pPr>
      <w:rPr>
        <w:vertAlign w:val="baseline"/>
      </w:rPr>
    </w:lvl>
    <w:lvl w:ilvl="4">
      <w:start w:val="1"/>
      <w:numFmt w:val="lowerLetter"/>
      <w:lvlText w:val="%5."/>
      <w:lvlJc w:val="left"/>
      <w:pPr>
        <w:ind w:left="4233" w:hanging="360"/>
      </w:pPr>
      <w:rPr>
        <w:vertAlign w:val="baseline"/>
      </w:rPr>
    </w:lvl>
    <w:lvl w:ilvl="5">
      <w:start w:val="1"/>
      <w:numFmt w:val="lowerRoman"/>
      <w:lvlText w:val="%6."/>
      <w:lvlJc w:val="right"/>
      <w:pPr>
        <w:ind w:left="4953" w:hanging="180"/>
      </w:pPr>
      <w:rPr>
        <w:vertAlign w:val="baseline"/>
      </w:rPr>
    </w:lvl>
    <w:lvl w:ilvl="6">
      <w:start w:val="1"/>
      <w:numFmt w:val="decimal"/>
      <w:lvlText w:val="%7."/>
      <w:lvlJc w:val="left"/>
      <w:pPr>
        <w:ind w:left="5673" w:hanging="360"/>
      </w:pPr>
      <w:rPr>
        <w:vertAlign w:val="baseline"/>
      </w:rPr>
    </w:lvl>
    <w:lvl w:ilvl="7">
      <w:start w:val="1"/>
      <w:numFmt w:val="lowerLetter"/>
      <w:lvlText w:val="%8."/>
      <w:lvlJc w:val="left"/>
      <w:pPr>
        <w:ind w:left="6393" w:hanging="360"/>
      </w:pPr>
      <w:rPr>
        <w:vertAlign w:val="baseline"/>
      </w:rPr>
    </w:lvl>
    <w:lvl w:ilvl="8">
      <w:start w:val="1"/>
      <w:numFmt w:val="lowerRoman"/>
      <w:lvlText w:val="%9."/>
      <w:lvlJc w:val="right"/>
      <w:pPr>
        <w:ind w:left="7113" w:hanging="180"/>
      </w:pPr>
      <w:rPr>
        <w:vertAlign w:val="baseline"/>
      </w:rPr>
    </w:lvl>
  </w:abstractNum>
  <w:abstractNum w:abstractNumId="68" w15:restartNumberingAfterBreak="0">
    <w:nsid w:val="7E457C24"/>
    <w:multiLevelType w:val="multilevel"/>
    <w:tmpl w:val="695ED5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9" w15:restartNumberingAfterBreak="0">
    <w:nsid w:val="7F830B21"/>
    <w:multiLevelType w:val="multilevel"/>
    <w:tmpl w:val="3B3834E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70" w15:restartNumberingAfterBreak="0">
    <w:nsid w:val="7FD13A82"/>
    <w:multiLevelType w:val="multilevel"/>
    <w:tmpl w:val="8C60B8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047949880">
    <w:abstractNumId w:val="49"/>
  </w:num>
  <w:num w:numId="2" w16cid:durableId="986014372">
    <w:abstractNumId w:val="57"/>
  </w:num>
  <w:num w:numId="3" w16cid:durableId="1398043466">
    <w:abstractNumId w:val="16"/>
  </w:num>
  <w:num w:numId="4" w16cid:durableId="390929581">
    <w:abstractNumId w:val="42"/>
  </w:num>
  <w:num w:numId="5" w16cid:durableId="1346058589">
    <w:abstractNumId w:val="48"/>
  </w:num>
  <w:num w:numId="6" w16cid:durableId="631449059">
    <w:abstractNumId w:val="7"/>
  </w:num>
  <w:num w:numId="7" w16cid:durableId="162359163">
    <w:abstractNumId w:val="51"/>
  </w:num>
  <w:num w:numId="8" w16cid:durableId="2146460107">
    <w:abstractNumId w:val="34"/>
  </w:num>
  <w:num w:numId="9" w16cid:durableId="1807315593">
    <w:abstractNumId w:val="28"/>
  </w:num>
  <w:num w:numId="10" w16cid:durableId="1105737108">
    <w:abstractNumId w:val="40"/>
  </w:num>
  <w:num w:numId="11" w16cid:durableId="2102794359">
    <w:abstractNumId w:val="44"/>
  </w:num>
  <w:num w:numId="12" w16cid:durableId="1619601879">
    <w:abstractNumId w:val="60"/>
  </w:num>
  <w:num w:numId="13" w16cid:durableId="1862549589">
    <w:abstractNumId w:val="63"/>
  </w:num>
  <w:num w:numId="14" w16cid:durableId="799687316">
    <w:abstractNumId w:val="20"/>
  </w:num>
  <w:num w:numId="15" w16cid:durableId="644286896">
    <w:abstractNumId w:val="17"/>
  </w:num>
  <w:num w:numId="16" w16cid:durableId="1082526049">
    <w:abstractNumId w:val="12"/>
  </w:num>
  <w:num w:numId="17" w16cid:durableId="956253038">
    <w:abstractNumId w:val="26"/>
  </w:num>
  <w:num w:numId="18" w16cid:durableId="43792870">
    <w:abstractNumId w:val="13"/>
  </w:num>
  <w:num w:numId="19" w16cid:durableId="460003045">
    <w:abstractNumId w:val="45"/>
  </w:num>
  <w:num w:numId="20" w16cid:durableId="786201356">
    <w:abstractNumId w:val="70"/>
  </w:num>
  <w:num w:numId="21" w16cid:durableId="758872221">
    <w:abstractNumId w:val="59"/>
  </w:num>
  <w:num w:numId="22" w16cid:durableId="1632245244">
    <w:abstractNumId w:val="53"/>
  </w:num>
  <w:num w:numId="23" w16cid:durableId="271403998">
    <w:abstractNumId w:val="52"/>
  </w:num>
  <w:num w:numId="24" w16cid:durableId="1731265333">
    <w:abstractNumId w:val="23"/>
  </w:num>
  <w:num w:numId="25" w16cid:durableId="1171606784">
    <w:abstractNumId w:val="25"/>
  </w:num>
  <w:num w:numId="26" w16cid:durableId="119154392">
    <w:abstractNumId w:val="68"/>
  </w:num>
  <w:num w:numId="27" w16cid:durableId="1510751741">
    <w:abstractNumId w:val="9"/>
  </w:num>
  <w:num w:numId="28" w16cid:durableId="1802183502">
    <w:abstractNumId w:val="56"/>
  </w:num>
  <w:num w:numId="29" w16cid:durableId="408238950">
    <w:abstractNumId w:val="58"/>
  </w:num>
  <w:num w:numId="30" w16cid:durableId="1470783476">
    <w:abstractNumId w:val="66"/>
  </w:num>
  <w:num w:numId="31" w16cid:durableId="2101220507">
    <w:abstractNumId w:val="50"/>
  </w:num>
  <w:num w:numId="32" w16cid:durableId="377247300">
    <w:abstractNumId w:val="43"/>
  </w:num>
  <w:num w:numId="33" w16cid:durableId="1613701891">
    <w:abstractNumId w:val="33"/>
  </w:num>
  <w:num w:numId="34" w16cid:durableId="443615995">
    <w:abstractNumId w:val="37"/>
  </w:num>
  <w:num w:numId="35" w16cid:durableId="857080726">
    <w:abstractNumId w:val="27"/>
  </w:num>
  <w:num w:numId="36" w16cid:durableId="1090155796">
    <w:abstractNumId w:val="4"/>
  </w:num>
  <w:num w:numId="37" w16cid:durableId="1706636212">
    <w:abstractNumId w:val="2"/>
  </w:num>
  <w:num w:numId="38" w16cid:durableId="72942629">
    <w:abstractNumId w:val="31"/>
  </w:num>
  <w:num w:numId="39" w16cid:durableId="1682275028">
    <w:abstractNumId w:val="30"/>
  </w:num>
  <w:num w:numId="40" w16cid:durableId="463547387">
    <w:abstractNumId w:val="24"/>
  </w:num>
  <w:num w:numId="41" w16cid:durableId="237326781">
    <w:abstractNumId w:val="19"/>
  </w:num>
  <w:num w:numId="42" w16cid:durableId="850411182">
    <w:abstractNumId w:val="46"/>
  </w:num>
  <w:num w:numId="43" w16cid:durableId="1366254968">
    <w:abstractNumId w:val="47"/>
  </w:num>
  <w:num w:numId="44" w16cid:durableId="1572037363">
    <w:abstractNumId w:val="1"/>
  </w:num>
  <w:num w:numId="45" w16cid:durableId="342708793">
    <w:abstractNumId w:val="5"/>
  </w:num>
  <w:num w:numId="46" w16cid:durableId="1030764260">
    <w:abstractNumId w:val="64"/>
  </w:num>
  <w:num w:numId="47" w16cid:durableId="883758872">
    <w:abstractNumId w:val="11"/>
  </w:num>
  <w:num w:numId="48" w16cid:durableId="237908441">
    <w:abstractNumId w:val="6"/>
  </w:num>
  <w:num w:numId="49" w16cid:durableId="528302041">
    <w:abstractNumId w:val="39"/>
  </w:num>
  <w:num w:numId="50" w16cid:durableId="690569716">
    <w:abstractNumId w:val="35"/>
  </w:num>
  <w:num w:numId="51" w16cid:durableId="1879314656">
    <w:abstractNumId w:val="10"/>
  </w:num>
  <w:num w:numId="52" w16cid:durableId="2134861974">
    <w:abstractNumId w:val="29"/>
  </w:num>
  <w:num w:numId="53" w16cid:durableId="1228800948">
    <w:abstractNumId w:val="55"/>
  </w:num>
  <w:num w:numId="54" w16cid:durableId="613756993">
    <w:abstractNumId w:val="18"/>
  </w:num>
  <w:num w:numId="55" w16cid:durableId="1066756736">
    <w:abstractNumId w:val="69"/>
  </w:num>
  <w:num w:numId="56" w16cid:durableId="1675837967">
    <w:abstractNumId w:val="65"/>
  </w:num>
  <w:num w:numId="57" w16cid:durableId="40400740">
    <w:abstractNumId w:val="21"/>
  </w:num>
  <w:num w:numId="58" w16cid:durableId="984158747">
    <w:abstractNumId w:val="15"/>
  </w:num>
  <w:num w:numId="59" w16cid:durableId="815221768">
    <w:abstractNumId w:val="32"/>
  </w:num>
  <w:num w:numId="60" w16cid:durableId="299458864">
    <w:abstractNumId w:val="41"/>
  </w:num>
  <w:num w:numId="61" w16cid:durableId="987827342">
    <w:abstractNumId w:val="8"/>
  </w:num>
  <w:num w:numId="62" w16cid:durableId="571697516">
    <w:abstractNumId w:val="61"/>
  </w:num>
  <w:num w:numId="63" w16cid:durableId="1458839709">
    <w:abstractNumId w:val="14"/>
  </w:num>
  <w:num w:numId="64" w16cid:durableId="1223638874">
    <w:abstractNumId w:val="62"/>
  </w:num>
  <w:num w:numId="65" w16cid:durableId="1000890512">
    <w:abstractNumId w:val="38"/>
  </w:num>
  <w:num w:numId="66" w16cid:durableId="840127068">
    <w:abstractNumId w:val="22"/>
  </w:num>
  <w:num w:numId="67" w16cid:durableId="2047674301">
    <w:abstractNumId w:val="36"/>
  </w:num>
  <w:num w:numId="68" w16cid:durableId="1867671961">
    <w:abstractNumId w:val="0"/>
  </w:num>
  <w:num w:numId="69" w16cid:durableId="557129033">
    <w:abstractNumId w:val="67"/>
  </w:num>
  <w:num w:numId="70" w16cid:durableId="1799446425">
    <w:abstractNumId w:val="3"/>
  </w:num>
  <w:num w:numId="71" w16cid:durableId="531570984">
    <w:abstractNumId w:val="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1BD2"/>
    <w:rsid w:val="00131D97"/>
    <w:rsid w:val="00263D90"/>
    <w:rsid w:val="002A3675"/>
    <w:rsid w:val="003F67DF"/>
    <w:rsid w:val="00400AA9"/>
    <w:rsid w:val="004F4DB1"/>
    <w:rsid w:val="00645639"/>
    <w:rsid w:val="009975DD"/>
    <w:rsid w:val="009C1BD2"/>
    <w:rsid w:val="00A427B0"/>
    <w:rsid w:val="00B13E6C"/>
    <w:rsid w:val="00D43C36"/>
    <w:rsid w:val="00EC2F6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37FDC"/>
  <w15:docId w15:val="{890B1C1F-7FF3-4596-8936-8B8EBF235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uk-UA"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pBdr>
        <w:top w:val="nil"/>
        <w:left w:val="nil"/>
        <w:bottom w:val="nil"/>
        <w:right w:val="nil"/>
        <w:between w:val="nil"/>
      </w:pBdr>
      <w:spacing w:before="360" w:after="120" w:line="360" w:lineRule="auto"/>
      <w:ind w:hanging="568"/>
      <w:jc w:val="center"/>
      <w:outlineLvl w:val="0"/>
    </w:pPr>
    <w:rPr>
      <w:rFonts w:ascii="Times New Roman" w:eastAsia="Times New Roman" w:hAnsi="Times New Roman" w:cs="Times New Roman"/>
      <w:smallCaps/>
      <w:color w:val="000000"/>
      <w:sz w:val="28"/>
      <w:szCs w:val="28"/>
    </w:rPr>
  </w:style>
  <w:style w:type="paragraph" w:styleId="2">
    <w:name w:val="heading 2"/>
    <w:basedOn w:val="a"/>
    <w:next w:val="a"/>
    <w:uiPriority w:val="9"/>
    <w:unhideWhenUsed/>
    <w:qFormat/>
    <w:pPr>
      <w:keepNext/>
      <w:keepLines/>
      <w:tabs>
        <w:tab w:val="left" w:pos="9345"/>
      </w:tabs>
      <w:spacing w:before="240" w:line="360" w:lineRule="auto"/>
      <w:ind w:left="566" w:right="-127"/>
      <w:outlineLvl w:val="1"/>
    </w:pPr>
    <w:rPr>
      <w:rFonts w:ascii="Times New Roman" w:eastAsia="Times New Roman" w:hAnsi="Times New Roman" w:cs="Times New Roman"/>
      <w:sz w:val="28"/>
      <w:szCs w:val="28"/>
    </w:rPr>
  </w:style>
  <w:style w:type="paragraph" w:styleId="3">
    <w:name w:val="heading 3"/>
    <w:basedOn w:val="a"/>
    <w:next w:val="a"/>
    <w:uiPriority w:val="9"/>
    <w:unhideWhenUsed/>
    <w:qFormat/>
    <w:pPr>
      <w:keepNext/>
      <w:keepLines/>
      <w:pBdr>
        <w:top w:val="nil"/>
        <w:left w:val="nil"/>
        <w:bottom w:val="nil"/>
        <w:right w:val="nil"/>
        <w:between w:val="nil"/>
      </w:pBdr>
      <w:spacing w:before="320" w:after="80"/>
      <w:outlineLvl w:val="2"/>
    </w:pPr>
    <w:rPr>
      <w:color w:val="434343"/>
      <w:sz w:val="28"/>
      <w:szCs w:val="28"/>
    </w:rPr>
  </w:style>
  <w:style w:type="paragraph" w:styleId="4">
    <w:name w:val="heading 4"/>
    <w:basedOn w:val="a"/>
    <w:next w:val="a"/>
    <w:uiPriority w:val="9"/>
    <w:semiHidden/>
    <w:unhideWhenUsed/>
    <w:qFormat/>
    <w:pPr>
      <w:keepNext/>
      <w:keepLines/>
      <w:pBdr>
        <w:top w:val="nil"/>
        <w:left w:val="nil"/>
        <w:bottom w:val="nil"/>
        <w:right w:val="nil"/>
        <w:between w:val="nil"/>
      </w:pBdr>
      <w:spacing w:before="280" w:after="80"/>
      <w:outlineLvl w:val="3"/>
    </w:pPr>
    <w:rPr>
      <w:color w:val="666666"/>
      <w:sz w:val="24"/>
      <w:szCs w:val="24"/>
    </w:rPr>
  </w:style>
  <w:style w:type="paragraph" w:styleId="5">
    <w:name w:val="heading 5"/>
    <w:basedOn w:val="a"/>
    <w:next w:val="a"/>
    <w:uiPriority w:val="9"/>
    <w:semiHidden/>
    <w:unhideWhenUsed/>
    <w:qFormat/>
    <w:pPr>
      <w:keepNext/>
      <w:keepLines/>
      <w:pBdr>
        <w:top w:val="nil"/>
        <w:left w:val="nil"/>
        <w:bottom w:val="nil"/>
        <w:right w:val="nil"/>
        <w:between w:val="nil"/>
      </w:pBdr>
      <w:spacing w:before="240" w:after="80"/>
      <w:outlineLvl w:val="4"/>
    </w:pPr>
    <w:rPr>
      <w:color w:val="666666"/>
    </w:rPr>
  </w:style>
  <w:style w:type="paragraph" w:styleId="6">
    <w:name w:val="heading 6"/>
    <w:basedOn w:val="a"/>
    <w:next w:val="a"/>
    <w:uiPriority w:val="9"/>
    <w:semiHidden/>
    <w:unhideWhenUsed/>
    <w:qFormat/>
    <w:pPr>
      <w:keepNext/>
      <w:keepLines/>
      <w:pBdr>
        <w:top w:val="nil"/>
        <w:left w:val="nil"/>
        <w:bottom w:val="nil"/>
        <w:right w:val="nil"/>
        <w:between w:val="nil"/>
      </w:pBdr>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pBdr>
        <w:top w:val="nil"/>
        <w:left w:val="nil"/>
        <w:bottom w:val="nil"/>
        <w:right w:val="nil"/>
        <w:between w:val="nil"/>
      </w:pBdr>
      <w:spacing w:after="60"/>
    </w:pPr>
    <w:rPr>
      <w:color w:val="000000"/>
      <w:sz w:val="52"/>
      <w:szCs w:val="52"/>
    </w:rPr>
  </w:style>
  <w:style w:type="paragraph" w:styleId="a4">
    <w:name w:val="Subtitle"/>
    <w:basedOn w:val="a"/>
    <w:next w:val="a"/>
    <w:uiPriority w:val="11"/>
    <w:qFormat/>
    <w:pPr>
      <w:keepNext/>
      <w:keepLines/>
      <w:pBdr>
        <w:top w:val="nil"/>
        <w:left w:val="nil"/>
        <w:bottom w:val="nil"/>
        <w:right w:val="nil"/>
        <w:between w:val="nil"/>
      </w:pBdr>
      <w:spacing w:after="320"/>
    </w:pPr>
    <w:rPr>
      <w:color w:val="666666"/>
      <w:sz w:val="30"/>
      <w:szCs w:val="30"/>
    </w:rPr>
  </w:style>
  <w:style w:type="table" w:customStyle="1" w:styleId="a5">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6">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7">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8">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9">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a">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b">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c">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d">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e">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0">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1">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2">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3">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4">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5">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table" w:customStyle="1" w:styleId="af6">
    <w:basedOn w:val="TableNormal"/>
    <w:pPr>
      <w:spacing w:line="240" w:lineRule="auto"/>
    </w:pPr>
    <w:rPr>
      <w:rFonts w:ascii="Times New Roman" w:eastAsia="Times New Roman" w:hAnsi="Times New Roman" w:cs="Times New Roman"/>
      <w:sz w:val="20"/>
      <w:szCs w:val="20"/>
    </w:rPr>
    <w:tblPr>
      <w:tblStyleRowBandSize w:val="1"/>
      <w:tblStyleColBandSize w:val="1"/>
      <w:tblCellMar>
        <w:top w:w="100" w:type="dxa"/>
        <w:left w:w="100" w:type="dxa"/>
        <w:bottom w:w="100" w:type="dxa"/>
        <w:right w:w="100" w:type="dxa"/>
      </w:tblCellMar>
    </w:tblPr>
  </w:style>
  <w:style w:type="paragraph" w:styleId="af7">
    <w:name w:val="header"/>
    <w:basedOn w:val="a"/>
    <w:link w:val="af8"/>
    <w:uiPriority w:val="99"/>
    <w:unhideWhenUsed/>
    <w:rsid w:val="00400AA9"/>
    <w:pPr>
      <w:tabs>
        <w:tab w:val="center" w:pos="4819"/>
        <w:tab w:val="right" w:pos="9639"/>
      </w:tabs>
      <w:spacing w:line="240" w:lineRule="auto"/>
    </w:pPr>
  </w:style>
  <w:style w:type="character" w:customStyle="1" w:styleId="af8">
    <w:name w:val="Верхній колонтитул Знак"/>
    <w:basedOn w:val="a0"/>
    <w:link w:val="af7"/>
    <w:uiPriority w:val="99"/>
    <w:rsid w:val="00400AA9"/>
  </w:style>
  <w:style w:type="paragraph" w:styleId="af9">
    <w:name w:val="footer"/>
    <w:basedOn w:val="a"/>
    <w:link w:val="afa"/>
    <w:uiPriority w:val="99"/>
    <w:unhideWhenUsed/>
    <w:rsid w:val="00400AA9"/>
    <w:pPr>
      <w:tabs>
        <w:tab w:val="center" w:pos="4819"/>
        <w:tab w:val="right" w:pos="9639"/>
      </w:tabs>
      <w:spacing w:line="240" w:lineRule="auto"/>
    </w:pPr>
  </w:style>
  <w:style w:type="character" w:customStyle="1" w:styleId="afa">
    <w:name w:val="Нижній колонтитул Знак"/>
    <w:basedOn w:val="a0"/>
    <w:link w:val="af9"/>
    <w:uiPriority w:val="99"/>
    <w:rsid w:val="00400A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footer" Target="footer2.xml"/><Relationship Id="rId26" Type="http://schemas.openxmlformats.org/officeDocument/2006/relationships/header" Target="header7.xml"/><Relationship Id="rId39" Type="http://schemas.openxmlformats.org/officeDocument/2006/relationships/image" Target="media/image9.png"/><Relationship Id="rId21" Type="http://schemas.openxmlformats.org/officeDocument/2006/relationships/footer" Target="footer5.xml"/><Relationship Id="rId34" Type="http://schemas.openxmlformats.org/officeDocument/2006/relationships/image" Target="media/image5.png"/><Relationship Id="rId42" Type="http://schemas.openxmlformats.org/officeDocument/2006/relationships/image" Target="media/image12.png"/><Relationship Id="rId47" Type="http://schemas.openxmlformats.org/officeDocument/2006/relationships/image" Target="media/image17.png"/><Relationship Id="rId50" Type="http://schemas.openxmlformats.org/officeDocument/2006/relationships/hyperlink" Target="http://softpoint.ru/article_id78.htm" TargetMode="External"/><Relationship Id="rId55" Type="http://schemas.openxmlformats.org/officeDocument/2006/relationships/hyperlink" Target="https://www.marketwatch.com/press-release/hybrid-vehicle-market-2021-global-industry-analysis-by-trends-size-share-company-overview-growth-and-forecast-by-2026-2021-03-29" TargetMode="External"/><Relationship Id="rId63" Type="http://schemas.openxmlformats.org/officeDocument/2006/relationships/footer" Target="footer9.xml"/><Relationship Id="rId7" Type="http://schemas.openxmlformats.org/officeDocument/2006/relationships/image" Target="media/image33.pn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4.xml"/><Relationship Id="rId29" Type="http://schemas.openxmlformats.org/officeDocument/2006/relationships/image" Target="media/image2.png"/><Relationship Id="rId41" Type="http://schemas.openxmlformats.org/officeDocument/2006/relationships/image" Target="media/image11.png"/><Relationship Id="rId54" Type="http://schemas.openxmlformats.org/officeDocument/2006/relationships/hyperlink" Target="https://www.sciencedirect.com/science/article/pii/S1364032120303710.-" TargetMode="External"/><Relationship Id="rId62"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eader" Target="header6.xml"/><Relationship Id="rId32" Type="http://schemas.openxmlformats.org/officeDocument/2006/relationships/hyperlink" Target="https://docs.google.com/document/d/10DaNaBH8rgMVX4kKn_XYBU5zbZ07DZd0uRLnlYZVFCs/edit?pli=1" TargetMode="External"/><Relationship Id="rId37" Type="http://schemas.openxmlformats.org/officeDocument/2006/relationships/hyperlink" Target="https://docs.google.com/document/d/10DaNaBH8rgMVX4kKn_XYBU5zbZ07DZd0uRLnlYZVFCs/edit?pli=1" TargetMode="External"/><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hyperlink" Target="http://ru.wikipedia.org/wiki/%D0%91%D0%B0%D0%B7%D0%B0_%D0%B4%D0%B0%D0%BD%D0%BD%D1%8B%D1%85" TargetMode="External"/><Relationship Id="rId58" Type="http://schemas.openxmlformats.org/officeDocument/2006/relationships/hyperlink" Target="https://json.org" TargetMode="Externa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6.xml"/><Relationship Id="rId28" Type="http://schemas.openxmlformats.org/officeDocument/2006/relationships/image" Target="media/image1.png"/><Relationship Id="rId36" Type="http://schemas.openxmlformats.org/officeDocument/2006/relationships/image" Target="media/image7.png"/><Relationship Id="rId49" Type="http://schemas.openxmlformats.org/officeDocument/2006/relationships/image" Target="media/image19.png"/><Relationship Id="rId57" Type="http://schemas.openxmlformats.org/officeDocument/2006/relationships/hyperlink" Target="https://www.iso.org/standard/71243.html" TargetMode="External"/><Relationship Id="rId61" Type="http://schemas.openxmlformats.org/officeDocument/2006/relationships/image" Target="media/image22.png"/><Relationship Id="rId10" Type="http://schemas.openxmlformats.org/officeDocument/2006/relationships/image" Target="media/image30.png"/><Relationship Id="rId19" Type="http://schemas.openxmlformats.org/officeDocument/2006/relationships/image" Target="media/image27.png"/><Relationship Id="rId31" Type="http://schemas.openxmlformats.org/officeDocument/2006/relationships/image" Target="media/image4.png"/><Relationship Id="rId44" Type="http://schemas.openxmlformats.org/officeDocument/2006/relationships/image" Target="media/image14.png"/><Relationship Id="rId52" Type="http://schemas.openxmlformats.org/officeDocument/2006/relationships/hyperlink" Target="http://www.abissoft.com/about/articles2/automatizaciya_ford/" TargetMode="External"/><Relationship Id="rId60" Type="http://schemas.openxmlformats.org/officeDocument/2006/relationships/image" Target="media/image21.png"/><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1.pn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image" Target="media/image3.png"/><Relationship Id="rId35" Type="http://schemas.openxmlformats.org/officeDocument/2006/relationships/image" Target="media/image6.png"/><Relationship Id="rId43" Type="http://schemas.openxmlformats.org/officeDocument/2006/relationships/image" Target="media/image13.png"/><Relationship Id="rId48" Type="http://schemas.openxmlformats.org/officeDocument/2006/relationships/image" Target="media/image18.png"/><Relationship Id="rId56" Type="http://schemas.openxmlformats.org/officeDocument/2006/relationships/hyperlink" Target="https://www.researchgate.net/publication/333994564_Vehicle_Diagnostic_Algorithms_and_Systems" TargetMode="External"/><Relationship Id="rId64" Type="http://schemas.openxmlformats.org/officeDocument/2006/relationships/fontTable" Target="fontTable.xml"/><Relationship Id="rId8" Type="http://schemas.openxmlformats.org/officeDocument/2006/relationships/image" Target="media/image26.png"/><Relationship Id="rId51" Type="http://schemas.openxmlformats.org/officeDocument/2006/relationships/hyperlink" Target="http://www.alpha.com.ua/products/1c-predpriyatie-8/39.php" TargetMode="External"/><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footer" Target="footer7.xml"/><Relationship Id="rId33" Type="http://schemas.openxmlformats.org/officeDocument/2006/relationships/hyperlink" Target="https://docs.google.com/document/d/10DaNaBH8rgMVX4kKn_XYBU5zbZ07DZd0uRLnlYZVFCs/edit?pli=1" TargetMode="External"/><Relationship Id="rId38" Type="http://schemas.openxmlformats.org/officeDocument/2006/relationships/image" Target="media/image8.png"/><Relationship Id="rId46" Type="http://schemas.openxmlformats.org/officeDocument/2006/relationships/image" Target="media/image16.png"/><Relationship Id="rId59" Type="http://schemas.openxmlformats.org/officeDocument/2006/relationships/image" Target="media/image20.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4.png"/></Relationships>
</file>

<file path=word/_rels/header3.xml.rels><?xml version="1.0" encoding="UTF-8" standalone="yes"?>
<Relationships xmlns="http://schemas.openxmlformats.org/package/2006/relationships"><Relationship Id="rId1" Type="http://schemas.openxmlformats.org/officeDocument/2006/relationships/image" Target="media/image29.png"/></Relationships>
</file>

<file path=word/_rels/header6.xml.rels><?xml version="1.0" encoding="UTF-8" standalone="yes"?>
<Relationships xmlns="http://schemas.openxmlformats.org/package/2006/relationships"><Relationship Id="rId1" Type="http://schemas.openxmlformats.org/officeDocument/2006/relationships/image" Target="media/image25.png"/></Relationships>
</file>

<file path=word/_rels/header7.xml.rels><?xml version="1.0" encoding="UTF-8" standalone="yes"?>
<Relationships xmlns="http://schemas.openxmlformats.org/package/2006/relationships"><Relationship Id="rId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89</Pages>
  <Words>56859</Words>
  <Characters>32410</Characters>
  <Application>Microsoft Office Word</Application>
  <DocSecurity>0</DocSecurity>
  <Lines>270</Lines>
  <Paragraphs>178</Paragraphs>
  <ScaleCrop>false</ScaleCrop>
  <Company/>
  <LinksUpToDate>false</LinksUpToDate>
  <CharactersWithSpaces>89091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Scherbyna Alexandre</dc:creator>
  <cp:lastModifiedBy>Олександр Щербина</cp:lastModifiedBy>
  <cp:revision>2</cp:revision>
  <dcterms:created xsi:type="dcterms:W3CDTF">2024-06-14T05:44:00Z</dcterms:created>
  <dcterms:modified xsi:type="dcterms:W3CDTF">2024-06-14T05:44:00Z</dcterms:modified>
</cp:coreProperties>
</file>