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40C81" w:rsidRPr="00FB6AC4" w:rsidRDefault="00140C81" w:rsidP="00140C81">
      <w:pPr>
        <w:jc w:val="center"/>
        <w:rPr>
          <w:b/>
          <w:bCs/>
          <w:sz w:val="28"/>
          <w:szCs w:val="28"/>
          <w:lang w:val="uk-UA"/>
        </w:rPr>
      </w:pPr>
      <w:r w:rsidRPr="00FB6AC4">
        <w:rPr>
          <w:b/>
          <w:bCs/>
          <w:sz w:val="28"/>
          <w:szCs w:val="28"/>
          <w:lang w:val="uk-UA"/>
        </w:rPr>
        <w:t>НАЦІОНАЛЬНИЙ ТЕХНІЧНИЙ УНІВЕРСИТЕТ УКРАЇНИ</w:t>
      </w:r>
    </w:p>
    <w:p w:rsidR="00140C81" w:rsidRPr="00FB6AC4" w:rsidRDefault="00140C81" w:rsidP="00140C81">
      <w:pPr>
        <w:jc w:val="center"/>
        <w:rPr>
          <w:b/>
          <w:bCs/>
          <w:sz w:val="28"/>
          <w:szCs w:val="28"/>
          <w:lang w:val="uk-UA"/>
        </w:rPr>
      </w:pPr>
      <w:r w:rsidRPr="00FB6AC4">
        <w:rPr>
          <w:b/>
          <w:bCs/>
          <w:sz w:val="28"/>
          <w:szCs w:val="28"/>
          <w:lang w:val="uk-UA"/>
        </w:rPr>
        <w:t>«КИЇВСЬКИЙ ПОЛІТЕХНІЧНИЙ ІНСТИТУТ</w:t>
      </w:r>
      <w:r w:rsidRPr="00FB6AC4">
        <w:rPr>
          <w:b/>
          <w:bCs/>
          <w:sz w:val="28"/>
          <w:szCs w:val="28"/>
          <w:lang w:val="uk-UA"/>
        </w:rPr>
        <w:br/>
        <w:t>імені ІГОРЯ СІКОРСЬКОГО»</w:t>
      </w:r>
    </w:p>
    <w:p w:rsidR="00140C81" w:rsidRPr="00FB6AC4" w:rsidRDefault="00140C81" w:rsidP="00140C81">
      <w:pPr>
        <w:tabs>
          <w:tab w:val="left" w:leader="underscore" w:pos="9356"/>
        </w:tabs>
        <w:spacing w:before="120"/>
        <w:jc w:val="center"/>
        <w:rPr>
          <w:b/>
          <w:sz w:val="28"/>
          <w:lang w:val="uk-UA"/>
        </w:rPr>
      </w:pPr>
      <w:r w:rsidRPr="00FB6AC4">
        <w:rPr>
          <w:b/>
          <w:sz w:val="28"/>
          <w:lang w:val="uk-UA"/>
        </w:rPr>
        <w:t>Факультет менеджменту та маркетингу</w:t>
      </w:r>
    </w:p>
    <w:p w:rsidR="00140C81" w:rsidRPr="00FB6AC4" w:rsidRDefault="00140C81" w:rsidP="00140C81">
      <w:pPr>
        <w:tabs>
          <w:tab w:val="left" w:leader="underscore" w:pos="9356"/>
        </w:tabs>
        <w:spacing w:before="120"/>
        <w:jc w:val="center"/>
        <w:rPr>
          <w:b/>
          <w:sz w:val="28"/>
          <w:lang w:val="uk-UA"/>
        </w:rPr>
      </w:pPr>
      <w:r w:rsidRPr="00FB6AC4">
        <w:rPr>
          <w:b/>
          <w:sz w:val="28"/>
          <w:lang w:val="uk-UA"/>
        </w:rPr>
        <w:t>Кафедра промислового маркетингу</w:t>
      </w:r>
    </w:p>
    <w:p w:rsidR="00140C81" w:rsidRPr="00FB6AC4" w:rsidRDefault="00140C81" w:rsidP="00140C81">
      <w:pPr>
        <w:tabs>
          <w:tab w:val="left" w:pos="720"/>
          <w:tab w:val="left" w:pos="1440"/>
          <w:tab w:val="left" w:pos="1620"/>
        </w:tabs>
        <w:spacing w:line="360" w:lineRule="auto"/>
        <w:ind w:left="5672"/>
        <w:rPr>
          <w:lang w:val="uk-UA"/>
        </w:rPr>
      </w:pPr>
    </w:p>
    <w:p w:rsidR="00140C81" w:rsidRPr="00FB6AC4" w:rsidRDefault="00140C81" w:rsidP="00140C81">
      <w:pPr>
        <w:tabs>
          <w:tab w:val="left" w:pos="720"/>
          <w:tab w:val="left" w:pos="1440"/>
          <w:tab w:val="left" w:pos="1620"/>
        </w:tabs>
        <w:spacing w:before="120"/>
        <w:ind w:left="5670"/>
        <w:rPr>
          <w:lang w:val="uk-UA"/>
        </w:rPr>
      </w:pPr>
      <w:r w:rsidRPr="00FB6AC4">
        <w:rPr>
          <w:lang w:val="uk-UA"/>
        </w:rPr>
        <w:t>До захисту допущено:</w:t>
      </w:r>
    </w:p>
    <w:p w:rsidR="00140C81" w:rsidRPr="00FB6AC4" w:rsidRDefault="00140C81" w:rsidP="00140C81">
      <w:pPr>
        <w:tabs>
          <w:tab w:val="left" w:pos="720"/>
          <w:tab w:val="left" w:pos="1440"/>
          <w:tab w:val="left" w:pos="1620"/>
        </w:tabs>
        <w:spacing w:before="120"/>
        <w:ind w:left="5670"/>
        <w:rPr>
          <w:bCs/>
          <w:lang w:val="uk-UA"/>
        </w:rPr>
      </w:pPr>
      <w:r w:rsidRPr="00FB6AC4">
        <w:rPr>
          <w:bCs/>
          <w:lang w:val="uk-UA"/>
        </w:rPr>
        <w:t>Завідувач кафедри</w:t>
      </w:r>
    </w:p>
    <w:p w:rsidR="00140C81" w:rsidRPr="00FB6AC4" w:rsidRDefault="00140C81" w:rsidP="00140C81">
      <w:pPr>
        <w:tabs>
          <w:tab w:val="left" w:pos="720"/>
          <w:tab w:val="left" w:pos="1440"/>
          <w:tab w:val="left" w:pos="1620"/>
        </w:tabs>
        <w:spacing w:before="120"/>
        <w:ind w:left="5671"/>
        <w:rPr>
          <w:lang w:val="uk-UA"/>
        </w:rPr>
      </w:pPr>
      <w:r w:rsidRPr="00FB6AC4">
        <w:rPr>
          <w:lang w:val="uk-UA"/>
        </w:rPr>
        <w:t>________ Сергій СОЛНЦЕВ</w:t>
      </w:r>
    </w:p>
    <w:p w:rsidR="00140C81" w:rsidRPr="00FB6AC4" w:rsidRDefault="00140C81" w:rsidP="00140C81">
      <w:pPr>
        <w:tabs>
          <w:tab w:val="left" w:pos="720"/>
          <w:tab w:val="left" w:pos="1440"/>
          <w:tab w:val="left" w:pos="1620"/>
        </w:tabs>
        <w:spacing w:before="120"/>
        <w:ind w:left="5672"/>
        <w:rPr>
          <w:lang w:val="uk-UA"/>
        </w:rPr>
      </w:pPr>
      <w:r w:rsidRPr="00FB6AC4">
        <w:rPr>
          <w:lang w:val="uk-UA"/>
        </w:rPr>
        <w:t xml:space="preserve"> «</w:t>
      </w:r>
      <w:r w:rsidR="00207EBC" w:rsidRPr="00FB6AC4">
        <w:rPr>
          <w:u w:val="single"/>
          <w:lang w:val="uk-UA"/>
        </w:rPr>
        <w:t>16</w:t>
      </w:r>
      <w:r w:rsidRPr="00FB6AC4">
        <w:rPr>
          <w:lang w:val="uk-UA"/>
        </w:rPr>
        <w:t>»</w:t>
      </w:r>
      <w:r w:rsidR="00207EBC" w:rsidRPr="00FB6AC4">
        <w:rPr>
          <w:lang w:val="uk-UA"/>
        </w:rPr>
        <w:t xml:space="preserve"> </w:t>
      </w:r>
      <w:r w:rsidR="00207EBC" w:rsidRPr="00FB6AC4">
        <w:rPr>
          <w:u w:val="single"/>
          <w:lang w:val="uk-UA"/>
        </w:rPr>
        <w:t xml:space="preserve">  червня  </w:t>
      </w:r>
      <w:r w:rsidRPr="00FB6AC4">
        <w:rPr>
          <w:lang w:val="uk-UA"/>
        </w:rPr>
        <w:t>2023 р.</w:t>
      </w:r>
    </w:p>
    <w:p w:rsidR="00140C81" w:rsidRPr="00FB6AC4" w:rsidRDefault="00140C81" w:rsidP="00140C81">
      <w:pPr>
        <w:tabs>
          <w:tab w:val="left" w:leader="underscore" w:pos="9631"/>
        </w:tabs>
        <w:rPr>
          <w:b/>
          <w:bCs/>
          <w:caps/>
          <w:sz w:val="28"/>
          <w:szCs w:val="28"/>
          <w:lang w:val="uk-UA"/>
        </w:rPr>
      </w:pPr>
    </w:p>
    <w:p w:rsidR="00140C81" w:rsidRPr="00FB6AC4" w:rsidRDefault="00140C81" w:rsidP="00140C81">
      <w:pPr>
        <w:tabs>
          <w:tab w:val="left" w:leader="underscore" w:pos="9631"/>
        </w:tabs>
        <w:rPr>
          <w:b/>
          <w:bCs/>
          <w:caps/>
          <w:sz w:val="28"/>
          <w:szCs w:val="28"/>
          <w:lang w:val="uk-UA"/>
        </w:rPr>
      </w:pPr>
    </w:p>
    <w:p w:rsidR="00140C81" w:rsidRPr="00FB6AC4" w:rsidRDefault="00140C81" w:rsidP="00140C81">
      <w:pPr>
        <w:tabs>
          <w:tab w:val="right" w:leader="underscore" w:pos="8903"/>
        </w:tabs>
        <w:jc w:val="center"/>
        <w:rPr>
          <w:b/>
          <w:sz w:val="40"/>
          <w:szCs w:val="40"/>
          <w:lang w:val="uk-UA"/>
        </w:rPr>
      </w:pPr>
      <w:r w:rsidRPr="00FB6AC4">
        <w:rPr>
          <w:b/>
          <w:sz w:val="40"/>
          <w:szCs w:val="40"/>
          <w:lang w:val="uk-UA"/>
        </w:rPr>
        <w:t>Дипломна робота</w:t>
      </w:r>
    </w:p>
    <w:p w:rsidR="00140C81" w:rsidRPr="00FB6AC4" w:rsidRDefault="00140C81" w:rsidP="00140C81">
      <w:pPr>
        <w:spacing w:before="120" w:after="120"/>
        <w:jc w:val="center"/>
        <w:rPr>
          <w:b/>
          <w:sz w:val="28"/>
          <w:szCs w:val="28"/>
          <w:lang w:val="uk-UA"/>
        </w:rPr>
      </w:pPr>
      <w:r w:rsidRPr="00FB6AC4">
        <w:rPr>
          <w:b/>
          <w:sz w:val="28"/>
          <w:szCs w:val="28"/>
          <w:lang w:val="uk-UA"/>
        </w:rPr>
        <w:t>на здобуття ступеня бакалавра</w:t>
      </w:r>
    </w:p>
    <w:p w:rsidR="00140C81" w:rsidRPr="00FB6AC4" w:rsidRDefault="00140C81" w:rsidP="00140C81">
      <w:pPr>
        <w:spacing w:before="120" w:after="120"/>
        <w:jc w:val="center"/>
        <w:rPr>
          <w:b/>
          <w:sz w:val="28"/>
          <w:szCs w:val="28"/>
          <w:lang w:val="uk-UA"/>
        </w:rPr>
      </w:pPr>
      <w:r w:rsidRPr="00FB6AC4">
        <w:rPr>
          <w:b/>
          <w:sz w:val="28"/>
          <w:szCs w:val="28"/>
          <w:lang w:val="uk-UA"/>
        </w:rPr>
        <w:t>за освітньо-професійною програмою «Промисловий маркетинг»</w:t>
      </w:r>
    </w:p>
    <w:p w:rsidR="00140C81" w:rsidRPr="00FB6AC4" w:rsidRDefault="00140C81" w:rsidP="00140C81">
      <w:pPr>
        <w:tabs>
          <w:tab w:val="left" w:leader="underscore" w:pos="9356"/>
        </w:tabs>
        <w:jc w:val="center"/>
        <w:rPr>
          <w:b/>
          <w:sz w:val="28"/>
          <w:szCs w:val="28"/>
          <w:lang w:val="uk-UA"/>
        </w:rPr>
      </w:pPr>
      <w:r w:rsidRPr="00FB6AC4">
        <w:rPr>
          <w:b/>
          <w:sz w:val="28"/>
          <w:szCs w:val="28"/>
          <w:lang w:val="uk-UA"/>
        </w:rPr>
        <w:t>спеціальності 075 «Маркетинг»</w:t>
      </w:r>
    </w:p>
    <w:p w:rsidR="00140C81" w:rsidRPr="00FB6AC4" w:rsidRDefault="00140C81" w:rsidP="00140C81">
      <w:pPr>
        <w:tabs>
          <w:tab w:val="left" w:leader="underscore" w:pos="9356"/>
        </w:tabs>
        <w:spacing w:before="120"/>
        <w:jc w:val="center"/>
        <w:rPr>
          <w:b/>
          <w:sz w:val="28"/>
          <w:szCs w:val="28"/>
          <w:lang w:val="uk-UA"/>
        </w:rPr>
      </w:pPr>
      <w:r w:rsidRPr="00FB6AC4">
        <w:rPr>
          <w:b/>
          <w:sz w:val="28"/>
          <w:szCs w:val="28"/>
          <w:lang w:val="uk-UA"/>
        </w:rPr>
        <w:t>на тему: «</w:t>
      </w:r>
      <w:r w:rsidRPr="00FB6AC4">
        <w:rPr>
          <w:b/>
          <w:color w:val="000000" w:themeColor="text1"/>
          <w:sz w:val="28"/>
          <w:szCs w:val="28"/>
          <w:lang w:val="uk-UA"/>
        </w:rPr>
        <w:t>Удосконалення асортиментної політики ТОВ «КиївХліб»</w:t>
      </w:r>
      <w:r w:rsidRPr="00FB6AC4">
        <w:rPr>
          <w:b/>
          <w:sz w:val="28"/>
          <w:szCs w:val="28"/>
          <w:lang w:val="uk-UA"/>
        </w:rPr>
        <w:t>»</w:t>
      </w:r>
    </w:p>
    <w:p w:rsidR="00140C81" w:rsidRPr="00FB6AC4" w:rsidRDefault="00140C81" w:rsidP="00140C81">
      <w:pPr>
        <w:spacing w:before="240"/>
        <w:rPr>
          <w:bCs/>
          <w:sz w:val="28"/>
          <w:szCs w:val="28"/>
          <w:lang w:val="uk-UA"/>
        </w:rPr>
      </w:pPr>
    </w:p>
    <w:p w:rsidR="00140C81" w:rsidRPr="00FB6AC4" w:rsidRDefault="00207EBC" w:rsidP="00140C81">
      <w:pPr>
        <w:rPr>
          <w:bCs/>
          <w:sz w:val="28"/>
          <w:szCs w:val="28"/>
          <w:lang w:val="uk-UA"/>
        </w:rPr>
      </w:pPr>
      <w:r w:rsidRPr="00FB6AC4">
        <w:rPr>
          <w:b/>
          <w:bCs/>
          <w:noProof/>
          <w:sz w:val="28"/>
          <w:szCs w:val="28"/>
          <w:lang w:val="uk-UA"/>
          <w14:ligatures w14:val="standardContextual"/>
        </w:rPr>
        <w:drawing>
          <wp:anchor distT="0" distB="0" distL="114300" distR="114300" simplePos="0" relativeHeight="251662336" behindDoc="1" locked="0" layoutInCell="1" allowOverlap="1" wp14:anchorId="60C5DCD0" wp14:editId="21B4F886">
            <wp:simplePos x="0" y="0"/>
            <wp:positionH relativeFrom="column">
              <wp:posOffset>4655168</wp:posOffset>
            </wp:positionH>
            <wp:positionV relativeFrom="paragraph">
              <wp:posOffset>108634</wp:posOffset>
            </wp:positionV>
            <wp:extent cx="1048871" cy="503450"/>
            <wp:effectExtent l="0" t="0" r="0" b="0"/>
            <wp:wrapNone/>
            <wp:docPr id="835347445" name="Рисунок 835347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123304" name="Рисунок 2143123304"/>
                    <pic:cNvPicPr/>
                  </pic:nvPicPr>
                  <pic:blipFill>
                    <a:blip r:embed="rId8" cstate="print">
                      <a:grayscl/>
                      <a:extLst>
                        <a:ext uri="{28A0092B-C50C-407E-A947-70E740481C1C}">
                          <a14:useLocalDpi xmlns:a14="http://schemas.microsoft.com/office/drawing/2010/main" val="0"/>
                        </a:ext>
                      </a:extLst>
                    </a:blip>
                    <a:stretch>
                      <a:fillRect/>
                    </a:stretch>
                  </pic:blipFill>
                  <pic:spPr>
                    <a:xfrm>
                      <a:off x="0" y="0"/>
                      <a:ext cx="1048871" cy="503450"/>
                    </a:xfrm>
                    <a:prstGeom prst="rect">
                      <a:avLst/>
                    </a:prstGeom>
                  </pic:spPr>
                </pic:pic>
              </a:graphicData>
            </a:graphic>
            <wp14:sizeRelH relativeFrom="page">
              <wp14:pctWidth>0</wp14:pctWidth>
            </wp14:sizeRelH>
            <wp14:sizeRelV relativeFrom="page">
              <wp14:pctHeight>0</wp14:pctHeight>
            </wp14:sizeRelV>
          </wp:anchor>
        </w:drawing>
      </w:r>
      <w:r w:rsidR="00140C81" w:rsidRPr="00FB6AC4">
        <w:rPr>
          <w:bCs/>
          <w:sz w:val="28"/>
          <w:szCs w:val="28"/>
          <w:lang w:val="uk-UA"/>
        </w:rPr>
        <w:t xml:space="preserve">Виконав: </w:t>
      </w:r>
    </w:p>
    <w:p w:rsidR="00140C81" w:rsidRPr="00FB6AC4" w:rsidRDefault="00140C81" w:rsidP="00140C81">
      <w:pPr>
        <w:rPr>
          <w:color w:val="000000" w:themeColor="text1"/>
          <w:sz w:val="28"/>
          <w:szCs w:val="28"/>
          <w:lang w:val="uk-UA"/>
        </w:rPr>
      </w:pPr>
      <w:r w:rsidRPr="00FB6AC4">
        <w:rPr>
          <w:bCs/>
          <w:sz w:val="28"/>
          <w:szCs w:val="28"/>
          <w:lang w:val="uk-UA"/>
        </w:rPr>
        <w:t>студент IV курсу, групи УМ</w:t>
      </w:r>
      <w:r w:rsidRPr="00FB6AC4">
        <w:rPr>
          <w:bCs/>
          <w:color w:val="000000" w:themeColor="text1"/>
          <w:sz w:val="28"/>
          <w:szCs w:val="28"/>
          <w:lang w:val="uk-UA"/>
        </w:rPr>
        <w:t>-92</w:t>
      </w:r>
    </w:p>
    <w:p w:rsidR="00140C81" w:rsidRPr="00FB6AC4" w:rsidRDefault="00140C81" w:rsidP="00140C81">
      <w:pPr>
        <w:tabs>
          <w:tab w:val="left" w:pos="7513"/>
        </w:tabs>
        <w:rPr>
          <w:bCs/>
          <w:sz w:val="28"/>
          <w:szCs w:val="28"/>
          <w:lang w:val="uk-UA"/>
        </w:rPr>
      </w:pPr>
      <w:r w:rsidRPr="00FB6AC4">
        <w:rPr>
          <w:bCs/>
          <w:color w:val="000000" w:themeColor="text1"/>
          <w:sz w:val="28"/>
          <w:szCs w:val="28"/>
          <w:lang w:val="uk-UA"/>
        </w:rPr>
        <w:t>Войченко Микола Юрійович</w:t>
      </w:r>
      <w:r w:rsidRPr="00FB6AC4">
        <w:rPr>
          <w:bCs/>
          <w:sz w:val="28"/>
          <w:szCs w:val="28"/>
          <w:lang w:val="uk-UA"/>
        </w:rPr>
        <w:tab/>
        <w:t>__________</w:t>
      </w:r>
    </w:p>
    <w:p w:rsidR="00140C81" w:rsidRPr="00FB6AC4" w:rsidRDefault="00140C81" w:rsidP="00140C81">
      <w:pPr>
        <w:tabs>
          <w:tab w:val="left" w:leader="underscore" w:pos="7371"/>
          <w:tab w:val="left" w:pos="7513"/>
          <w:tab w:val="left" w:leader="underscore" w:pos="8903"/>
        </w:tabs>
        <w:spacing w:before="240"/>
        <w:rPr>
          <w:sz w:val="28"/>
          <w:szCs w:val="28"/>
          <w:lang w:val="uk-UA"/>
        </w:rPr>
      </w:pPr>
      <w:r w:rsidRPr="00FB6AC4">
        <w:rPr>
          <w:bCs/>
          <w:sz w:val="28"/>
          <w:szCs w:val="28"/>
          <w:lang w:val="uk-UA"/>
        </w:rPr>
        <w:t>Керівник:</w:t>
      </w:r>
      <w:r w:rsidRPr="00FB6AC4">
        <w:rPr>
          <w:sz w:val="28"/>
          <w:szCs w:val="28"/>
          <w:lang w:val="uk-UA"/>
        </w:rPr>
        <w:t xml:space="preserve"> </w:t>
      </w:r>
    </w:p>
    <w:p w:rsidR="0049141F" w:rsidRPr="00FB6AC4" w:rsidRDefault="0049141F" w:rsidP="0049141F">
      <w:pPr>
        <w:keepNext/>
        <w:pBdr>
          <w:top w:val="nil"/>
          <w:left w:val="nil"/>
          <w:bottom w:val="nil"/>
          <w:right w:val="nil"/>
          <w:between w:val="nil"/>
        </w:pBdr>
        <w:rPr>
          <w:color w:val="222222"/>
          <w:sz w:val="28"/>
          <w:szCs w:val="28"/>
          <w:highlight w:val="white"/>
          <w:lang w:val="uk-UA"/>
        </w:rPr>
      </w:pPr>
      <w:r w:rsidRPr="00FB6AC4">
        <w:rPr>
          <w:color w:val="222222"/>
          <w:sz w:val="28"/>
          <w:szCs w:val="28"/>
          <w:highlight w:val="white"/>
          <w:lang w:val="uk-UA"/>
        </w:rPr>
        <w:t>Доцент</w:t>
      </w:r>
      <w:r w:rsidR="00BD08B0">
        <w:rPr>
          <w:color w:val="222222"/>
          <w:sz w:val="28"/>
          <w:szCs w:val="28"/>
          <w:highlight w:val="white"/>
          <w:lang w:val="uk-UA"/>
        </w:rPr>
        <w:t xml:space="preserve"> кафедри промислового маркетингу</w:t>
      </w:r>
      <w:r w:rsidRPr="00FB6AC4">
        <w:rPr>
          <w:color w:val="222222"/>
          <w:sz w:val="28"/>
          <w:szCs w:val="28"/>
          <w:highlight w:val="white"/>
          <w:lang w:val="uk-UA"/>
        </w:rPr>
        <w:t xml:space="preserve">,  к. т. н., доцент     </w:t>
      </w:r>
    </w:p>
    <w:p w:rsidR="00140C81" w:rsidRPr="00FB6AC4" w:rsidRDefault="0049141F" w:rsidP="0049141F">
      <w:pPr>
        <w:tabs>
          <w:tab w:val="left" w:pos="7513"/>
        </w:tabs>
        <w:rPr>
          <w:bCs/>
          <w:sz w:val="28"/>
          <w:szCs w:val="28"/>
          <w:lang w:val="uk-UA"/>
        </w:rPr>
      </w:pPr>
      <w:proofErr w:type="spellStart"/>
      <w:r w:rsidRPr="00FB6AC4">
        <w:rPr>
          <w:color w:val="222222"/>
          <w:sz w:val="28"/>
          <w:szCs w:val="28"/>
          <w:highlight w:val="white"/>
          <w:lang w:val="uk-UA"/>
        </w:rPr>
        <w:t>Лебеденко</w:t>
      </w:r>
      <w:proofErr w:type="spellEnd"/>
      <w:r w:rsidRPr="00FB6AC4">
        <w:rPr>
          <w:color w:val="222222"/>
          <w:sz w:val="28"/>
          <w:szCs w:val="28"/>
          <w:highlight w:val="white"/>
          <w:lang w:val="uk-UA"/>
        </w:rPr>
        <w:t xml:space="preserve"> Сергій Олександрович</w:t>
      </w:r>
      <w:r w:rsidR="00140C81" w:rsidRPr="00FB6AC4">
        <w:rPr>
          <w:bCs/>
          <w:color w:val="FF0000"/>
          <w:sz w:val="28"/>
          <w:szCs w:val="28"/>
          <w:lang w:val="uk-UA"/>
        </w:rPr>
        <w:tab/>
      </w:r>
      <w:r w:rsidR="00BD08B0">
        <w:rPr>
          <w:bCs/>
          <w:color w:val="FF0000"/>
          <w:sz w:val="28"/>
          <w:szCs w:val="28"/>
          <w:lang w:val="uk-UA"/>
        </w:rPr>
        <w:t xml:space="preserve"> </w:t>
      </w:r>
      <w:r w:rsidR="00140C81" w:rsidRPr="00FB6AC4">
        <w:rPr>
          <w:bCs/>
          <w:sz w:val="28"/>
          <w:szCs w:val="28"/>
          <w:lang w:val="uk-UA"/>
        </w:rPr>
        <w:t>__________</w:t>
      </w:r>
    </w:p>
    <w:p w:rsidR="00140C81" w:rsidRPr="00FB6AC4" w:rsidRDefault="00140C81" w:rsidP="00140C81">
      <w:pPr>
        <w:tabs>
          <w:tab w:val="left" w:pos="7513"/>
        </w:tabs>
        <w:rPr>
          <w:bCs/>
          <w:sz w:val="28"/>
          <w:szCs w:val="28"/>
          <w:lang w:val="uk-UA"/>
        </w:rPr>
      </w:pPr>
      <w:r w:rsidRPr="00FB6AC4">
        <w:rPr>
          <w:bCs/>
          <w:color w:val="FF0000"/>
          <w:sz w:val="28"/>
          <w:szCs w:val="28"/>
          <w:lang w:val="uk-UA"/>
        </w:rPr>
        <w:tab/>
      </w:r>
    </w:p>
    <w:p w:rsidR="00140C81" w:rsidRPr="00FB6AC4" w:rsidRDefault="00140C81" w:rsidP="00140C81">
      <w:pPr>
        <w:tabs>
          <w:tab w:val="left" w:leader="underscore" w:pos="7371"/>
          <w:tab w:val="left" w:pos="7513"/>
          <w:tab w:val="left" w:leader="underscore" w:pos="8903"/>
        </w:tabs>
        <w:spacing w:before="240"/>
        <w:rPr>
          <w:bCs/>
          <w:sz w:val="28"/>
          <w:szCs w:val="28"/>
          <w:lang w:val="uk-UA"/>
        </w:rPr>
      </w:pPr>
      <w:r w:rsidRPr="00FB6AC4">
        <w:rPr>
          <w:bCs/>
          <w:sz w:val="28"/>
          <w:szCs w:val="28"/>
          <w:lang w:val="uk-UA"/>
        </w:rPr>
        <w:t>Рецензент:</w:t>
      </w:r>
    </w:p>
    <w:p w:rsidR="0049141F" w:rsidRPr="00FB6AC4" w:rsidRDefault="0049141F" w:rsidP="00140C81">
      <w:pPr>
        <w:tabs>
          <w:tab w:val="left" w:pos="7513"/>
        </w:tabs>
        <w:rPr>
          <w:color w:val="000000"/>
          <w:sz w:val="28"/>
          <w:szCs w:val="28"/>
          <w:highlight w:val="white"/>
          <w:lang w:val="uk-UA"/>
        </w:rPr>
      </w:pPr>
      <w:r w:rsidRPr="00FB6AC4">
        <w:rPr>
          <w:color w:val="000000"/>
          <w:sz w:val="28"/>
          <w:szCs w:val="28"/>
          <w:highlight w:val="white"/>
          <w:lang w:val="uk-UA"/>
        </w:rPr>
        <w:t>Професор</w:t>
      </w:r>
      <w:r w:rsidR="00BD08B0">
        <w:rPr>
          <w:color w:val="000000"/>
          <w:sz w:val="28"/>
          <w:szCs w:val="28"/>
          <w:highlight w:val="white"/>
          <w:lang w:val="uk-UA"/>
        </w:rPr>
        <w:t xml:space="preserve"> кафедри економіки і підприємства</w:t>
      </w:r>
      <w:r w:rsidRPr="00FB6AC4">
        <w:rPr>
          <w:color w:val="000000"/>
          <w:sz w:val="28"/>
          <w:szCs w:val="28"/>
          <w:highlight w:val="white"/>
          <w:lang w:val="uk-UA"/>
        </w:rPr>
        <w:t xml:space="preserve">, </w:t>
      </w:r>
      <w:proofErr w:type="spellStart"/>
      <w:r w:rsidRPr="00FB6AC4">
        <w:rPr>
          <w:color w:val="000000"/>
          <w:sz w:val="28"/>
          <w:szCs w:val="28"/>
          <w:highlight w:val="white"/>
          <w:lang w:val="uk-UA"/>
        </w:rPr>
        <w:t>д.е.н</w:t>
      </w:r>
      <w:proofErr w:type="spellEnd"/>
      <w:r w:rsidRPr="00FB6AC4">
        <w:rPr>
          <w:color w:val="000000"/>
          <w:sz w:val="28"/>
          <w:szCs w:val="28"/>
          <w:highlight w:val="white"/>
          <w:lang w:val="uk-UA"/>
        </w:rPr>
        <w:t xml:space="preserve">., </w:t>
      </w:r>
      <w:r w:rsidR="00F26A4F">
        <w:rPr>
          <w:color w:val="000000"/>
          <w:sz w:val="28"/>
          <w:szCs w:val="28"/>
          <w:highlight w:val="white"/>
          <w:lang w:val="uk-UA"/>
        </w:rPr>
        <w:t>доцент</w:t>
      </w:r>
      <w:r w:rsidRPr="00FB6AC4">
        <w:rPr>
          <w:color w:val="000000"/>
          <w:sz w:val="28"/>
          <w:szCs w:val="28"/>
          <w:highlight w:val="white"/>
          <w:lang w:val="uk-UA"/>
        </w:rPr>
        <w:t xml:space="preserve"> </w:t>
      </w:r>
    </w:p>
    <w:p w:rsidR="00140C81" w:rsidRPr="00FB6AC4" w:rsidRDefault="0049141F" w:rsidP="00140C81">
      <w:pPr>
        <w:tabs>
          <w:tab w:val="left" w:pos="7513"/>
        </w:tabs>
        <w:rPr>
          <w:bCs/>
          <w:sz w:val="28"/>
          <w:szCs w:val="28"/>
          <w:lang w:val="uk-UA"/>
        </w:rPr>
      </w:pPr>
      <w:proofErr w:type="spellStart"/>
      <w:r w:rsidRPr="00FB6AC4">
        <w:rPr>
          <w:color w:val="000000"/>
          <w:sz w:val="28"/>
          <w:szCs w:val="28"/>
          <w:highlight w:val="white"/>
          <w:lang w:val="uk-UA"/>
        </w:rPr>
        <w:t>Шашина</w:t>
      </w:r>
      <w:proofErr w:type="spellEnd"/>
      <w:r w:rsidRPr="00FB6AC4">
        <w:rPr>
          <w:color w:val="000000"/>
          <w:sz w:val="28"/>
          <w:szCs w:val="28"/>
          <w:highlight w:val="white"/>
          <w:lang w:val="uk-UA"/>
        </w:rPr>
        <w:t xml:space="preserve"> Марина Володимирівна</w:t>
      </w:r>
      <w:r w:rsidR="00140C81" w:rsidRPr="00FB6AC4">
        <w:rPr>
          <w:bCs/>
          <w:color w:val="FF0000"/>
          <w:sz w:val="28"/>
          <w:szCs w:val="28"/>
          <w:lang w:val="uk-UA"/>
        </w:rPr>
        <w:tab/>
      </w:r>
      <w:r w:rsidR="00BD08B0">
        <w:rPr>
          <w:bCs/>
          <w:color w:val="FF0000"/>
          <w:sz w:val="28"/>
          <w:szCs w:val="28"/>
          <w:lang w:val="uk-UA"/>
        </w:rPr>
        <w:t xml:space="preserve">  </w:t>
      </w:r>
      <w:r w:rsidR="00140C81" w:rsidRPr="00FB6AC4">
        <w:rPr>
          <w:bCs/>
          <w:sz w:val="28"/>
          <w:szCs w:val="28"/>
          <w:lang w:val="uk-UA"/>
        </w:rPr>
        <w:t>__________</w:t>
      </w:r>
    </w:p>
    <w:p w:rsidR="00140C81" w:rsidRPr="00FB6AC4" w:rsidRDefault="00140C81" w:rsidP="00140C81">
      <w:pPr>
        <w:tabs>
          <w:tab w:val="left" w:pos="7513"/>
        </w:tabs>
        <w:rPr>
          <w:bCs/>
          <w:sz w:val="28"/>
          <w:szCs w:val="28"/>
          <w:lang w:val="uk-UA"/>
        </w:rPr>
      </w:pPr>
    </w:p>
    <w:p w:rsidR="00140C81" w:rsidRPr="00FB6AC4" w:rsidRDefault="00140C81" w:rsidP="00140C81">
      <w:pPr>
        <w:tabs>
          <w:tab w:val="left" w:pos="330"/>
        </w:tabs>
        <w:ind w:left="4536"/>
        <w:rPr>
          <w:sz w:val="28"/>
          <w:szCs w:val="28"/>
          <w:lang w:val="uk-UA"/>
        </w:rPr>
      </w:pPr>
    </w:p>
    <w:p w:rsidR="00140C81" w:rsidRPr="00FB6AC4" w:rsidRDefault="00140C81" w:rsidP="00140C81">
      <w:pPr>
        <w:tabs>
          <w:tab w:val="left" w:pos="330"/>
        </w:tabs>
        <w:ind w:left="4536"/>
        <w:rPr>
          <w:sz w:val="28"/>
          <w:szCs w:val="28"/>
          <w:lang w:val="uk-UA"/>
        </w:rPr>
      </w:pPr>
      <w:r w:rsidRPr="00FB6AC4">
        <w:rPr>
          <w:sz w:val="28"/>
          <w:szCs w:val="28"/>
          <w:lang w:val="uk-UA"/>
        </w:rPr>
        <w:t>Засвідчую, що у цій дипломній роботі немає запозичень з праць інших авторів без відповідних посилань.</w:t>
      </w:r>
    </w:p>
    <w:p w:rsidR="00207EBC" w:rsidRPr="00FB6AC4" w:rsidRDefault="00207EBC" w:rsidP="00140C81">
      <w:pPr>
        <w:tabs>
          <w:tab w:val="left" w:pos="330"/>
        </w:tabs>
        <w:ind w:left="4536"/>
        <w:rPr>
          <w:sz w:val="28"/>
          <w:szCs w:val="28"/>
          <w:lang w:val="uk-UA"/>
        </w:rPr>
      </w:pPr>
      <w:r w:rsidRPr="00FB6AC4">
        <w:rPr>
          <w:b/>
          <w:bCs/>
          <w:noProof/>
          <w:sz w:val="28"/>
          <w:szCs w:val="28"/>
          <w:lang w:val="uk-UA"/>
          <w14:ligatures w14:val="standardContextual"/>
        </w:rPr>
        <w:drawing>
          <wp:anchor distT="0" distB="0" distL="114300" distR="114300" simplePos="0" relativeHeight="251664384" behindDoc="1" locked="0" layoutInCell="1" allowOverlap="1" wp14:anchorId="17C5CE79" wp14:editId="1A8EB075">
            <wp:simplePos x="0" y="0"/>
            <wp:positionH relativeFrom="column">
              <wp:posOffset>3792855</wp:posOffset>
            </wp:positionH>
            <wp:positionV relativeFrom="paragraph">
              <wp:posOffset>-80010</wp:posOffset>
            </wp:positionV>
            <wp:extent cx="1048871" cy="503450"/>
            <wp:effectExtent l="0" t="0" r="0" b="0"/>
            <wp:wrapNone/>
            <wp:docPr id="2117333587" name="Рисунок 2117333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123304" name="Рисунок 2143123304"/>
                    <pic:cNvPicPr/>
                  </pic:nvPicPr>
                  <pic:blipFill>
                    <a:blip r:embed="rId8" cstate="print">
                      <a:grayscl/>
                      <a:extLst>
                        <a:ext uri="{28A0092B-C50C-407E-A947-70E740481C1C}">
                          <a14:useLocalDpi xmlns:a14="http://schemas.microsoft.com/office/drawing/2010/main" val="0"/>
                        </a:ext>
                      </a:extLst>
                    </a:blip>
                    <a:stretch>
                      <a:fillRect/>
                    </a:stretch>
                  </pic:blipFill>
                  <pic:spPr>
                    <a:xfrm>
                      <a:off x="0" y="0"/>
                      <a:ext cx="1048871" cy="503450"/>
                    </a:xfrm>
                    <a:prstGeom prst="rect">
                      <a:avLst/>
                    </a:prstGeom>
                  </pic:spPr>
                </pic:pic>
              </a:graphicData>
            </a:graphic>
            <wp14:sizeRelH relativeFrom="page">
              <wp14:pctWidth>0</wp14:pctWidth>
            </wp14:sizeRelH>
            <wp14:sizeRelV relativeFrom="page">
              <wp14:pctHeight>0</wp14:pctHeight>
            </wp14:sizeRelV>
          </wp:anchor>
        </w:drawing>
      </w:r>
    </w:p>
    <w:p w:rsidR="00140C81" w:rsidRPr="00FB6AC4" w:rsidRDefault="00140C81" w:rsidP="00140C81">
      <w:pPr>
        <w:tabs>
          <w:tab w:val="left" w:pos="330"/>
        </w:tabs>
        <w:ind w:left="4536"/>
        <w:rPr>
          <w:sz w:val="28"/>
          <w:szCs w:val="28"/>
          <w:lang w:val="uk-UA"/>
        </w:rPr>
      </w:pPr>
      <w:r w:rsidRPr="00FB6AC4">
        <w:rPr>
          <w:sz w:val="28"/>
          <w:szCs w:val="28"/>
          <w:lang w:val="uk-UA"/>
        </w:rPr>
        <w:t>Студент</w:t>
      </w:r>
      <w:r w:rsidR="00207EBC" w:rsidRPr="00FB6AC4">
        <w:rPr>
          <w:sz w:val="28"/>
          <w:szCs w:val="28"/>
          <w:lang w:val="uk-UA"/>
        </w:rPr>
        <w:t xml:space="preserve">   </w:t>
      </w:r>
      <w:r w:rsidRPr="00FB6AC4">
        <w:rPr>
          <w:sz w:val="28"/>
          <w:szCs w:val="28"/>
          <w:lang w:val="uk-UA"/>
        </w:rPr>
        <w:t xml:space="preserve"> _____________</w:t>
      </w:r>
    </w:p>
    <w:p w:rsidR="00140C81" w:rsidRPr="00FB6AC4" w:rsidRDefault="00140C81" w:rsidP="00140C81">
      <w:pPr>
        <w:rPr>
          <w:sz w:val="28"/>
          <w:szCs w:val="28"/>
          <w:lang w:val="uk-UA"/>
        </w:rPr>
      </w:pPr>
    </w:p>
    <w:p w:rsidR="00140C81" w:rsidRPr="00FB6AC4" w:rsidRDefault="00140C81" w:rsidP="00140C81">
      <w:pPr>
        <w:rPr>
          <w:sz w:val="28"/>
          <w:szCs w:val="28"/>
          <w:lang w:val="uk-UA"/>
        </w:rPr>
      </w:pPr>
    </w:p>
    <w:p w:rsidR="00140C81" w:rsidRPr="00FB6AC4" w:rsidRDefault="00140C81" w:rsidP="00207EBC">
      <w:pPr>
        <w:tabs>
          <w:tab w:val="left" w:pos="330"/>
        </w:tabs>
        <w:jc w:val="center"/>
        <w:rPr>
          <w:sz w:val="28"/>
          <w:szCs w:val="28"/>
          <w:lang w:val="uk-UA"/>
        </w:rPr>
      </w:pPr>
      <w:r w:rsidRPr="00FB6AC4">
        <w:rPr>
          <w:sz w:val="28"/>
          <w:szCs w:val="28"/>
          <w:lang w:val="uk-UA"/>
        </w:rPr>
        <w:t>Київ – 2023 року</w:t>
      </w:r>
    </w:p>
    <w:p w:rsidR="00207EBC" w:rsidRPr="00FB6AC4" w:rsidRDefault="00207EBC" w:rsidP="0049141F">
      <w:pPr>
        <w:spacing w:after="120"/>
        <w:jc w:val="center"/>
        <w:rPr>
          <w:b/>
          <w:bCs/>
          <w:sz w:val="28"/>
          <w:lang w:val="uk-UA"/>
        </w:rPr>
      </w:pPr>
    </w:p>
    <w:p w:rsidR="0049141F" w:rsidRPr="00FB6AC4" w:rsidRDefault="0049141F" w:rsidP="0049141F">
      <w:pPr>
        <w:spacing w:after="120"/>
        <w:jc w:val="center"/>
        <w:rPr>
          <w:b/>
          <w:bCs/>
          <w:sz w:val="28"/>
          <w:lang w:val="uk-UA"/>
        </w:rPr>
      </w:pPr>
      <w:r w:rsidRPr="00FB6AC4">
        <w:rPr>
          <w:b/>
          <w:bCs/>
          <w:sz w:val="28"/>
          <w:lang w:val="uk-UA"/>
        </w:rPr>
        <w:lastRenderedPageBreak/>
        <w:t>Національний технічний університет України</w:t>
      </w:r>
    </w:p>
    <w:p w:rsidR="0049141F" w:rsidRPr="00FB6AC4" w:rsidRDefault="0049141F" w:rsidP="0049141F">
      <w:pPr>
        <w:spacing w:after="120"/>
        <w:jc w:val="center"/>
        <w:rPr>
          <w:b/>
          <w:bCs/>
          <w:sz w:val="28"/>
          <w:lang w:val="uk-UA"/>
        </w:rPr>
      </w:pPr>
      <w:r w:rsidRPr="00FB6AC4">
        <w:rPr>
          <w:b/>
          <w:bCs/>
          <w:sz w:val="28"/>
          <w:lang w:val="uk-UA"/>
        </w:rPr>
        <w:t>«Київський політехнічний інститут імені Ігоря Сікорського»</w:t>
      </w:r>
    </w:p>
    <w:p w:rsidR="0049141F" w:rsidRPr="00FB6AC4" w:rsidRDefault="0049141F" w:rsidP="0049141F">
      <w:pPr>
        <w:tabs>
          <w:tab w:val="left" w:leader="underscore" w:pos="9356"/>
        </w:tabs>
        <w:spacing w:before="120"/>
        <w:jc w:val="center"/>
        <w:rPr>
          <w:b/>
          <w:sz w:val="28"/>
          <w:lang w:val="uk-UA"/>
        </w:rPr>
      </w:pPr>
      <w:r w:rsidRPr="00FB6AC4">
        <w:rPr>
          <w:b/>
          <w:sz w:val="28"/>
          <w:lang w:val="uk-UA"/>
        </w:rPr>
        <w:t>Факультет менеджменту та маркетингу</w:t>
      </w:r>
    </w:p>
    <w:p w:rsidR="0049141F" w:rsidRPr="00FB6AC4" w:rsidRDefault="0049141F" w:rsidP="0049141F">
      <w:pPr>
        <w:tabs>
          <w:tab w:val="left" w:leader="underscore" w:pos="9356"/>
        </w:tabs>
        <w:spacing w:before="120"/>
        <w:jc w:val="center"/>
        <w:rPr>
          <w:b/>
          <w:sz w:val="28"/>
          <w:lang w:val="uk-UA"/>
        </w:rPr>
      </w:pPr>
      <w:r w:rsidRPr="00FB6AC4">
        <w:rPr>
          <w:b/>
          <w:sz w:val="28"/>
          <w:lang w:val="uk-UA"/>
        </w:rPr>
        <w:t>Кафедра промислового маркетингу</w:t>
      </w:r>
    </w:p>
    <w:p w:rsidR="0049141F" w:rsidRPr="00FB6AC4" w:rsidRDefault="0049141F" w:rsidP="0049141F">
      <w:pPr>
        <w:tabs>
          <w:tab w:val="left" w:leader="underscore" w:pos="9356"/>
        </w:tabs>
        <w:spacing w:before="120"/>
        <w:jc w:val="center"/>
        <w:rPr>
          <w:b/>
          <w:sz w:val="28"/>
          <w:lang w:val="uk-UA"/>
        </w:rPr>
      </w:pPr>
    </w:p>
    <w:p w:rsidR="0049141F" w:rsidRPr="00FB6AC4" w:rsidRDefault="0049141F" w:rsidP="0049141F">
      <w:pPr>
        <w:spacing w:after="120"/>
        <w:rPr>
          <w:sz w:val="28"/>
          <w:szCs w:val="28"/>
          <w:lang w:val="uk-UA"/>
        </w:rPr>
      </w:pPr>
      <w:r w:rsidRPr="00FB6AC4">
        <w:rPr>
          <w:sz w:val="28"/>
          <w:szCs w:val="28"/>
          <w:lang w:val="uk-UA"/>
        </w:rPr>
        <w:t>Рівень вищої освіти – перший (бакалаврський)</w:t>
      </w:r>
    </w:p>
    <w:p w:rsidR="0049141F" w:rsidRPr="00FB6AC4" w:rsidRDefault="0049141F" w:rsidP="0049141F">
      <w:pPr>
        <w:tabs>
          <w:tab w:val="left" w:leader="underscore" w:pos="8931"/>
        </w:tabs>
        <w:spacing w:after="120"/>
        <w:rPr>
          <w:sz w:val="28"/>
          <w:szCs w:val="28"/>
          <w:lang w:val="uk-UA"/>
        </w:rPr>
      </w:pPr>
      <w:r w:rsidRPr="00FB6AC4">
        <w:rPr>
          <w:sz w:val="28"/>
          <w:szCs w:val="28"/>
          <w:lang w:val="uk-UA"/>
        </w:rPr>
        <w:t>Спеціальність – 075 «Маркетинг»</w:t>
      </w:r>
    </w:p>
    <w:p w:rsidR="0049141F" w:rsidRPr="00FB6AC4" w:rsidRDefault="0049141F" w:rsidP="0049141F">
      <w:pPr>
        <w:tabs>
          <w:tab w:val="left" w:leader="underscore" w:pos="8931"/>
        </w:tabs>
        <w:spacing w:after="120"/>
        <w:rPr>
          <w:sz w:val="28"/>
          <w:szCs w:val="28"/>
          <w:lang w:val="uk-UA"/>
        </w:rPr>
      </w:pPr>
      <w:r w:rsidRPr="00FB6AC4">
        <w:rPr>
          <w:sz w:val="28"/>
          <w:szCs w:val="28"/>
          <w:lang w:val="uk-UA"/>
        </w:rPr>
        <w:t>Освітньо-професійна програма «Промисловий маркетинг»</w:t>
      </w:r>
    </w:p>
    <w:p w:rsidR="0049141F" w:rsidRPr="00FB6AC4" w:rsidRDefault="0049141F" w:rsidP="0049141F">
      <w:pPr>
        <w:tabs>
          <w:tab w:val="left" w:leader="underscore" w:pos="8931"/>
        </w:tabs>
        <w:spacing w:before="120"/>
        <w:ind w:left="539" w:hanging="539"/>
        <w:rPr>
          <w:sz w:val="28"/>
          <w:lang w:val="uk-UA"/>
        </w:rPr>
      </w:pPr>
    </w:p>
    <w:p w:rsidR="0049141F" w:rsidRPr="00FB6AC4" w:rsidRDefault="0049141F" w:rsidP="0049141F">
      <w:pPr>
        <w:spacing w:before="120"/>
        <w:ind w:left="5245"/>
        <w:rPr>
          <w:bCs/>
          <w:lang w:val="uk-UA"/>
        </w:rPr>
      </w:pPr>
      <w:r w:rsidRPr="00FB6AC4">
        <w:rPr>
          <w:bCs/>
          <w:lang w:val="uk-UA"/>
        </w:rPr>
        <w:t>ЗАТВЕРДЖУЮ</w:t>
      </w:r>
    </w:p>
    <w:p w:rsidR="0049141F" w:rsidRPr="00FB6AC4" w:rsidRDefault="0049141F" w:rsidP="0049141F">
      <w:pPr>
        <w:spacing w:before="120"/>
        <w:ind w:left="5245"/>
        <w:rPr>
          <w:bCs/>
          <w:lang w:val="uk-UA"/>
        </w:rPr>
      </w:pPr>
      <w:r w:rsidRPr="00FB6AC4">
        <w:rPr>
          <w:bCs/>
          <w:lang w:val="uk-UA"/>
        </w:rPr>
        <w:t>Завідувач кафедри</w:t>
      </w:r>
    </w:p>
    <w:p w:rsidR="0049141F" w:rsidRPr="00FB6AC4" w:rsidRDefault="0049141F" w:rsidP="0049141F">
      <w:pPr>
        <w:spacing w:before="120"/>
        <w:ind w:left="5245"/>
        <w:rPr>
          <w:lang w:val="uk-UA"/>
        </w:rPr>
      </w:pPr>
      <w:r w:rsidRPr="00FB6AC4">
        <w:rPr>
          <w:lang w:val="uk-UA"/>
        </w:rPr>
        <w:t>_______ Сергій СОЛНЦЕВ</w:t>
      </w:r>
    </w:p>
    <w:p w:rsidR="0049141F" w:rsidRPr="00FB6AC4" w:rsidRDefault="0049141F" w:rsidP="0049141F">
      <w:pPr>
        <w:spacing w:before="120"/>
        <w:ind w:left="5245"/>
        <w:rPr>
          <w:lang w:val="uk-UA"/>
        </w:rPr>
      </w:pPr>
      <w:r w:rsidRPr="00FB6AC4">
        <w:rPr>
          <w:lang w:val="uk-UA"/>
        </w:rPr>
        <w:t>«</w:t>
      </w:r>
      <w:r w:rsidR="009C3035" w:rsidRPr="00FB6AC4">
        <w:rPr>
          <w:u w:val="single"/>
          <w:lang w:val="uk-UA"/>
        </w:rPr>
        <w:t>16</w:t>
      </w:r>
      <w:r w:rsidRPr="00FB6AC4">
        <w:rPr>
          <w:lang w:val="uk-UA"/>
        </w:rPr>
        <w:t>»</w:t>
      </w:r>
      <w:r w:rsidR="009C3035" w:rsidRPr="00FB6AC4">
        <w:rPr>
          <w:lang w:val="uk-UA"/>
        </w:rPr>
        <w:t xml:space="preserve"> </w:t>
      </w:r>
      <w:r w:rsidR="009C3035" w:rsidRPr="00FB6AC4">
        <w:rPr>
          <w:u w:val="single"/>
          <w:lang w:val="uk-UA"/>
        </w:rPr>
        <w:t xml:space="preserve">   червня    </w:t>
      </w:r>
      <w:r w:rsidR="009C3035" w:rsidRPr="00FB6AC4">
        <w:rPr>
          <w:lang w:val="uk-UA"/>
        </w:rPr>
        <w:t xml:space="preserve"> </w:t>
      </w:r>
      <w:r w:rsidRPr="00FB6AC4">
        <w:rPr>
          <w:lang w:val="uk-UA"/>
        </w:rPr>
        <w:t>2023р.</w:t>
      </w:r>
    </w:p>
    <w:p w:rsidR="0049141F" w:rsidRPr="00FB6AC4" w:rsidRDefault="0049141F" w:rsidP="0049141F">
      <w:pPr>
        <w:spacing w:before="120"/>
        <w:jc w:val="center"/>
        <w:rPr>
          <w:b/>
          <w:bCs/>
          <w:sz w:val="28"/>
          <w:lang w:val="uk-UA"/>
        </w:rPr>
      </w:pPr>
    </w:p>
    <w:p w:rsidR="0049141F" w:rsidRPr="00FB6AC4" w:rsidRDefault="0049141F" w:rsidP="0049141F">
      <w:pPr>
        <w:tabs>
          <w:tab w:val="left" w:pos="720"/>
          <w:tab w:val="left" w:pos="1440"/>
          <w:tab w:val="left" w:pos="1620"/>
        </w:tabs>
        <w:spacing w:before="120"/>
        <w:jc w:val="center"/>
        <w:rPr>
          <w:b/>
          <w:bCs/>
          <w:sz w:val="28"/>
          <w:lang w:val="uk-UA"/>
        </w:rPr>
      </w:pPr>
    </w:p>
    <w:p w:rsidR="0049141F" w:rsidRPr="00FB6AC4" w:rsidRDefault="0049141F" w:rsidP="0049141F">
      <w:pPr>
        <w:tabs>
          <w:tab w:val="left" w:pos="720"/>
          <w:tab w:val="left" w:pos="1440"/>
          <w:tab w:val="left" w:pos="1620"/>
        </w:tabs>
        <w:spacing w:before="120"/>
        <w:ind w:left="540" w:hanging="540"/>
        <w:jc w:val="center"/>
        <w:rPr>
          <w:b/>
          <w:bCs/>
          <w:sz w:val="28"/>
          <w:lang w:val="uk-UA"/>
        </w:rPr>
      </w:pPr>
      <w:r w:rsidRPr="00FB6AC4">
        <w:rPr>
          <w:b/>
          <w:bCs/>
          <w:sz w:val="28"/>
          <w:lang w:val="uk-UA"/>
        </w:rPr>
        <w:t>ЗАВДАННЯ</w:t>
      </w:r>
    </w:p>
    <w:p w:rsidR="0049141F" w:rsidRPr="00FB6AC4" w:rsidRDefault="0049141F" w:rsidP="0049141F">
      <w:pPr>
        <w:tabs>
          <w:tab w:val="left" w:pos="720"/>
          <w:tab w:val="left" w:pos="1440"/>
          <w:tab w:val="left" w:pos="1620"/>
        </w:tabs>
        <w:spacing w:before="120"/>
        <w:ind w:left="539" w:hanging="539"/>
        <w:jc w:val="center"/>
        <w:rPr>
          <w:b/>
          <w:bCs/>
          <w:sz w:val="28"/>
          <w:lang w:val="uk-UA"/>
        </w:rPr>
      </w:pPr>
      <w:r w:rsidRPr="00FB6AC4">
        <w:rPr>
          <w:b/>
          <w:bCs/>
          <w:sz w:val="28"/>
          <w:lang w:val="uk-UA"/>
        </w:rPr>
        <w:t>на дипломну роботу студенту</w:t>
      </w:r>
    </w:p>
    <w:p w:rsidR="0049141F" w:rsidRPr="00FB6AC4" w:rsidRDefault="0049141F" w:rsidP="0049141F">
      <w:pPr>
        <w:tabs>
          <w:tab w:val="left" w:pos="720"/>
          <w:tab w:val="left" w:pos="1440"/>
          <w:tab w:val="left" w:pos="1620"/>
        </w:tabs>
        <w:spacing w:before="120"/>
        <w:ind w:left="539" w:hanging="539"/>
        <w:jc w:val="center"/>
        <w:rPr>
          <w:b/>
          <w:bCs/>
          <w:color w:val="000000" w:themeColor="text1"/>
          <w:sz w:val="28"/>
          <w:lang w:val="uk-UA"/>
        </w:rPr>
      </w:pPr>
      <w:r w:rsidRPr="00FB6AC4">
        <w:rPr>
          <w:b/>
          <w:bCs/>
          <w:color w:val="000000" w:themeColor="text1"/>
          <w:sz w:val="28"/>
          <w:lang w:val="uk-UA"/>
        </w:rPr>
        <w:t>Войченко Микол</w:t>
      </w:r>
      <w:r w:rsidR="00B42382">
        <w:rPr>
          <w:b/>
          <w:bCs/>
          <w:color w:val="000000" w:themeColor="text1"/>
          <w:sz w:val="28"/>
          <w:lang w:val="uk-UA"/>
        </w:rPr>
        <w:t>і</w:t>
      </w:r>
      <w:r w:rsidRPr="00FB6AC4">
        <w:rPr>
          <w:b/>
          <w:bCs/>
          <w:color w:val="000000" w:themeColor="text1"/>
          <w:sz w:val="28"/>
          <w:lang w:val="uk-UA"/>
        </w:rPr>
        <w:t xml:space="preserve"> Юрійович</w:t>
      </w:r>
      <w:r w:rsidR="00B42382">
        <w:rPr>
          <w:b/>
          <w:bCs/>
          <w:color w:val="000000" w:themeColor="text1"/>
          <w:sz w:val="28"/>
          <w:lang w:val="uk-UA"/>
        </w:rPr>
        <w:t>у</w:t>
      </w:r>
    </w:p>
    <w:p w:rsidR="009C3035" w:rsidRPr="00FB6AC4" w:rsidRDefault="0049141F" w:rsidP="009C3035">
      <w:pPr>
        <w:tabs>
          <w:tab w:val="left" w:leader="underscore" w:pos="8931"/>
        </w:tabs>
        <w:spacing w:before="240"/>
        <w:ind w:right="-2"/>
        <w:rPr>
          <w:sz w:val="28"/>
          <w:lang w:val="uk-UA"/>
        </w:rPr>
      </w:pPr>
      <w:r w:rsidRPr="00FB6AC4">
        <w:rPr>
          <w:sz w:val="28"/>
          <w:lang w:val="uk-UA"/>
        </w:rPr>
        <w:t xml:space="preserve">1. </w:t>
      </w:r>
      <w:r w:rsidRPr="00FB6AC4">
        <w:rPr>
          <w:bCs/>
          <w:sz w:val="28"/>
          <w:lang w:val="uk-UA"/>
        </w:rPr>
        <w:t xml:space="preserve">Тема </w:t>
      </w:r>
      <w:r w:rsidRPr="00FB6AC4">
        <w:rPr>
          <w:sz w:val="28"/>
          <w:lang w:val="uk-UA"/>
        </w:rPr>
        <w:t>роботи «Удосконалення асортиментної політики ТОВ «КиївХліб»», керівник роботи</w:t>
      </w:r>
      <w:r w:rsidRPr="00FB6AC4">
        <w:rPr>
          <w:color w:val="FF0000"/>
          <w:sz w:val="28"/>
          <w:lang w:val="uk-UA"/>
        </w:rPr>
        <w:t xml:space="preserve"> </w:t>
      </w:r>
      <w:proofErr w:type="spellStart"/>
      <w:r w:rsidRPr="00FB6AC4">
        <w:rPr>
          <w:color w:val="222222"/>
          <w:sz w:val="28"/>
          <w:szCs w:val="28"/>
          <w:highlight w:val="white"/>
          <w:lang w:val="uk-UA"/>
        </w:rPr>
        <w:t>Лебеденко</w:t>
      </w:r>
      <w:proofErr w:type="spellEnd"/>
      <w:r w:rsidRPr="00FB6AC4">
        <w:rPr>
          <w:color w:val="222222"/>
          <w:sz w:val="28"/>
          <w:szCs w:val="28"/>
          <w:highlight w:val="white"/>
          <w:lang w:val="uk-UA"/>
        </w:rPr>
        <w:t xml:space="preserve"> Сергій Олександрович</w:t>
      </w:r>
      <w:r w:rsidR="00323A6A" w:rsidRPr="00FB6AC4">
        <w:rPr>
          <w:color w:val="000000" w:themeColor="text1"/>
          <w:sz w:val="28"/>
          <w:lang w:val="uk-UA"/>
        </w:rPr>
        <w:t xml:space="preserve">, Доцент, </w:t>
      </w:r>
      <w:proofErr w:type="spellStart"/>
      <w:r w:rsidR="00323A6A" w:rsidRPr="00FB6AC4">
        <w:rPr>
          <w:color w:val="000000" w:themeColor="text1"/>
          <w:sz w:val="28"/>
          <w:lang w:val="uk-UA"/>
        </w:rPr>
        <w:t>д.е.н</w:t>
      </w:r>
      <w:proofErr w:type="spellEnd"/>
      <w:r w:rsidR="00323A6A" w:rsidRPr="00FB6AC4">
        <w:rPr>
          <w:color w:val="000000" w:themeColor="text1"/>
          <w:sz w:val="28"/>
          <w:lang w:val="uk-UA"/>
        </w:rPr>
        <w:t>., доцент</w:t>
      </w:r>
      <w:r w:rsidRPr="00FB6AC4">
        <w:rPr>
          <w:sz w:val="28"/>
          <w:lang w:val="uk-UA"/>
        </w:rPr>
        <w:t xml:space="preserve">, затверджені наказом по університету від </w:t>
      </w:r>
      <w:proofErr w:type="spellStart"/>
      <w:r w:rsidR="009C3035" w:rsidRPr="00FB6AC4">
        <w:rPr>
          <w:sz w:val="28"/>
          <w:lang w:val="uk-UA"/>
        </w:rPr>
        <w:t>від</w:t>
      </w:r>
      <w:proofErr w:type="spellEnd"/>
      <w:r w:rsidR="009C3035" w:rsidRPr="00FB6AC4">
        <w:rPr>
          <w:sz w:val="28"/>
          <w:lang w:val="uk-UA"/>
        </w:rPr>
        <w:t xml:space="preserve"> «31» травня 2023 р. № 2077-с.</w:t>
      </w:r>
    </w:p>
    <w:p w:rsidR="0049141F" w:rsidRPr="00FB6AC4" w:rsidRDefault="0049141F" w:rsidP="009C3035">
      <w:pPr>
        <w:tabs>
          <w:tab w:val="left" w:leader="underscore" w:pos="8931"/>
        </w:tabs>
        <w:spacing w:before="240"/>
        <w:ind w:right="-2"/>
        <w:rPr>
          <w:sz w:val="28"/>
          <w:lang w:val="uk-UA"/>
        </w:rPr>
      </w:pPr>
      <w:r w:rsidRPr="00FB6AC4">
        <w:rPr>
          <w:sz w:val="28"/>
          <w:lang w:val="uk-UA"/>
        </w:rPr>
        <w:t>2. Термін подання студентом роботи</w:t>
      </w:r>
      <w:r w:rsidR="00A840B8" w:rsidRPr="00FB6AC4">
        <w:rPr>
          <w:sz w:val="28"/>
          <w:lang w:val="uk-UA"/>
        </w:rPr>
        <w:t xml:space="preserve">: </w:t>
      </w:r>
      <w:r w:rsidR="009C3035" w:rsidRPr="00FB6AC4">
        <w:rPr>
          <w:sz w:val="28"/>
          <w:lang w:val="uk-UA"/>
        </w:rPr>
        <w:t>12</w:t>
      </w:r>
      <w:r w:rsidR="00A840B8" w:rsidRPr="00FB6AC4">
        <w:rPr>
          <w:sz w:val="28"/>
          <w:lang w:val="uk-UA"/>
        </w:rPr>
        <w:t>.06.2023</w:t>
      </w:r>
    </w:p>
    <w:p w:rsidR="00323A6A" w:rsidRPr="00FB6AC4" w:rsidRDefault="00323A6A" w:rsidP="00A840B8">
      <w:pPr>
        <w:tabs>
          <w:tab w:val="left" w:leader="underscore" w:pos="8931"/>
        </w:tabs>
        <w:ind w:right="-2"/>
        <w:rPr>
          <w:sz w:val="28"/>
          <w:lang w:val="uk-UA"/>
        </w:rPr>
      </w:pPr>
    </w:p>
    <w:p w:rsidR="0049141F" w:rsidRPr="00FB6AC4" w:rsidRDefault="0049141F" w:rsidP="00A840B8">
      <w:pPr>
        <w:tabs>
          <w:tab w:val="left" w:leader="underscore" w:pos="8931"/>
        </w:tabs>
        <w:ind w:right="-2"/>
        <w:rPr>
          <w:sz w:val="28"/>
          <w:lang w:val="uk-UA"/>
        </w:rPr>
      </w:pPr>
      <w:r w:rsidRPr="00FB6AC4">
        <w:rPr>
          <w:sz w:val="28"/>
          <w:lang w:val="uk-UA"/>
        </w:rPr>
        <w:t xml:space="preserve">3. </w:t>
      </w:r>
      <w:r w:rsidRPr="00FB6AC4">
        <w:rPr>
          <w:bCs/>
          <w:sz w:val="28"/>
          <w:lang w:val="uk-UA"/>
        </w:rPr>
        <w:t xml:space="preserve">Вихідні дані до </w:t>
      </w:r>
      <w:r w:rsidRPr="00FB6AC4">
        <w:rPr>
          <w:sz w:val="28"/>
          <w:lang w:val="uk-UA"/>
        </w:rPr>
        <w:t>роботи</w:t>
      </w:r>
      <w:r w:rsidR="00323A6A" w:rsidRPr="00FB6AC4">
        <w:rPr>
          <w:sz w:val="28"/>
          <w:lang w:val="uk-UA"/>
        </w:rPr>
        <w:t xml:space="preserve">: наукові статті, монографії, навчальні посібники, фінансова звітність компанії «КиївХліб», відкриті інтернет джерела. </w:t>
      </w:r>
    </w:p>
    <w:p w:rsidR="009C3035" w:rsidRPr="00FB6AC4" w:rsidRDefault="0049141F" w:rsidP="009C3035">
      <w:pPr>
        <w:tabs>
          <w:tab w:val="left" w:leader="underscore" w:pos="8931"/>
        </w:tabs>
        <w:spacing w:before="240"/>
        <w:ind w:right="-2"/>
        <w:rPr>
          <w:sz w:val="28"/>
          <w:lang w:val="uk-UA"/>
        </w:rPr>
      </w:pPr>
      <w:r w:rsidRPr="00FB6AC4">
        <w:rPr>
          <w:sz w:val="28"/>
          <w:lang w:val="uk-UA"/>
        </w:rPr>
        <w:t>4. Зміст роботи</w:t>
      </w:r>
      <w:r w:rsidR="00323A6A" w:rsidRPr="00FB6AC4">
        <w:rPr>
          <w:sz w:val="28"/>
          <w:lang w:val="uk-UA"/>
        </w:rPr>
        <w:t>:</w:t>
      </w:r>
    </w:p>
    <w:p w:rsidR="00323A6A" w:rsidRPr="00FB6AC4" w:rsidRDefault="009C3035" w:rsidP="009C3035">
      <w:pPr>
        <w:tabs>
          <w:tab w:val="left" w:leader="underscore" w:pos="8931"/>
        </w:tabs>
        <w:spacing w:before="240"/>
        <w:ind w:right="-2"/>
        <w:rPr>
          <w:sz w:val="28"/>
          <w:lang w:val="uk-UA"/>
        </w:rPr>
      </w:pPr>
      <w:r w:rsidRPr="00FB6AC4">
        <w:rPr>
          <w:sz w:val="28"/>
          <w:lang w:val="uk-UA"/>
        </w:rPr>
        <w:t>-</w:t>
      </w:r>
      <w:r w:rsidR="00323A6A" w:rsidRPr="00FB6AC4">
        <w:rPr>
          <w:sz w:val="28"/>
          <w:lang w:val="uk-UA"/>
        </w:rPr>
        <w:t xml:space="preserve"> </w:t>
      </w:r>
      <w:proofErr w:type="spellStart"/>
      <w:r w:rsidRPr="00FB6AC4">
        <w:rPr>
          <w:sz w:val="28"/>
          <w:lang w:val="uk-UA"/>
        </w:rPr>
        <w:t>с</w:t>
      </w:r>
      <w:r w:rsidR="00323A6A" w:rsidRPr="00FB6AC4">
        <w:rPr>
          <w:sz w:val="28"/>
          <w:lang w:val="uk-UA"/>
        </w:rPr>
        <w:t>итуаційнии</w:t>
      </w:r>
      <w:proofErr w:type="spellEnd"/>
      <w:r w:rsidR="00323A6A" w:rsidRPr="00FB6AC4">
        <w:rPr>
          <w:sz w:val="28"/>
          <w:lang w:val="uk-UA"/>
        </w:rPr>
        <w:t>̆ аналіз ринку хлібобулочних виробів</w:t>
      </w:r>
    </w:p>
    <w:p w:rsidR="00323A6A" w:rsidRPr="00FB6AC4" w:rsidRDefault="009C3035" w:rsidP="009C3035">
      <w:pPr>
        <w:tabs>
          <w:tab w:val="left" w:leader="underscore" w:pos="8931"/>
        </w:tabs>
        <w:spacing w:before="240"/>
        <w:ind w:right="-2"/>
        <w:rPr>
          <w:sz w:val="28"/>
          <w:lang w:val="uk-UA"/>
        </w:rPr>
      </w:pPr>
      <w:r w:rsidRPr="00FB6AC4">
        <w:rPr>
          <w:sz w:val="28"/>
          <w:lang w:val="uk-UA"/>
        </w:rPr>
        <w:t>- п</w:t>
      </w:r>
      <w:r w:rsidR="00323A6A" w:rsidRPr="00FB6AC4">
        <w:rPr>
          <w:sz w:val="28"/>
          <w:lang w:val="uk-UA"/>
        </w:rPr>
        <w:t xml:space="preserve">ланування маркетингового дослідження </w:t>
      </w:r>
    </w:p>
    <w:p w:rsidR="00323A6A" w:rsidRPr="00FB6AC4" w:rsidRDefault="009C3035" w:rsidP="009C3035">
      <w:pPr>
        <w:tabs>
          <w:tab w:val="left" w:leader="underscore" w:pos="8931"/>
        </w:tabs>
        <w:spacing w:before="240"/>
        <w:ind w:right="-2"/>
        <w:rPr>
          <w:sz w:val="28"/>
          <w:lang w:val="uk-UA"/>
        </w:rPr>
      </w:pPr>
      <w:r w:rsidRPr="00FB6AC4">
        <w:rPr>
          <w:sz w:val="28"/>
          <w:lang w:val="uk-UA"/>
        </w:rPr>
        <w:t>- р</w:t>
      </w:r>
      <w:r w:rsidR="00323A6A" w:rsidRPr="00FB6AC4">
        <w:rPr>
          <w:sz w:val="28"/>
          <w:lang w:val="uk-UA"/>
        </w:rPr>
        <w:t>еалізація дослідження та верифікація результатів</w:t>
      </w:r>
    </w:p>
    <w:p w:rsidR="0049141F" w:rsidRPr="00FB6AC4" w:rsidRDefault="0049141F" w:rsidP="001810B2">
      <w:pPr>
        <w:tabs>
          <w:tab w:val="left" w:leader="underscore" w:pos="9072"/>
        </w:tabs>
        <w:spacing w:before="240"/>
        <w:ind w:right="-2"/>
        <w:jc w:val="both"/>
        <w:rPr>
          <w:sz w:val="28"/>
          <w:lang w:val="uk-UA"/>
        </w:rPr>
      </w:pPr>
      <w:r w:rsidRPr="00FB6AC4">
        <w:rPr>
          <w:spacing w:val="2"/>
          <w:sz w:val="28"/>
          <w:lang w:val="uk-UA"/>
        </w:rPr>
        <w:t>5. Перелік ілюстративного матеріалу (із зазначенням плакатів, презентацій тощо)</w:t>
      </w:r>
      <w:r w:rsidR="00323A6A" w:rsidRPr="00FB6AC4">
        <w:rPr>
          <w:spacing w:val="2"/>
          <w:sz w:val="28"/>
          <w:lang w:val="uk-UA"/>
        </w:rPr>
        <w:t>:</w:t>
      </w:r>
      <w:r w:rsidR="001810B2" w:rsidRPr="00FB6AC4">
        <w:rPr>
          <w:spacing w:val="2"/>
          <w:sz w:val="28"/>
          <w:lang w:val="uk-UA"/>
        </w:rPr>
        <w:t xml:space="preserve"> 50 </w:t>
      </w:r>
      <w:r w:rsidR="00323A6A" w:rsidRPr="00FB6AC4">
        <w:rPr>
          <w:spacing w:val="2"/>
          <w:sz w:val="28"/>
          <w:lang w:val="uk-UA"/>
        </w:rPr>
        <w:t xml:space="preserve">таблиць, </w:t>
      </w:r>
      <w:r w:rsidR="001810B2" w:rsidRPr="00FB6AC4">
        <w:rPr>
          <w:spacing w:val="2"/>
          <w:sz w:val="28"/>
          <w:lang w:val="uk-UA"/>
        </w:rPr>
        <w:t xml:space="preserve">16 </w:t>
      </w:r>
      <w:r w:rsidR="00323A6A" w:rsidRPr="00FB6AC4">
        <w:rPr>
          <w:spacing w:val="2"/>
          <w:sz w:val="28"/>
          <w:lang w:val="uk-UA"/>
        </w:rPr>
        <w:t>рисунк</w:t>
      </w:r>
      <w:r w:rsidR="001810B2" w:rsidRPr="00FB6AC4">
        <w:rPr>
          <w:spacing w:val="2"/>
          <w:sz w:val="28"/>
          <w:lang w:val="uk-UA"/>
        </w:rPr>
        <w:t>ів</w:t>
      </w:r>
      <w:r w:rsidR="00990F87" w:rsidRPr="00FB6AC4">
        <w:rPr>
          <w:spacing w:val="2"/>
          <w:sz w:val="28"/>
          <w:lang w:val="uk-UA"/>
        </w:rPr>
        <w:t xml:space="preserve">, 1 додаток та 1 презентація. </w:t>
      </w:r>
    </w:p>
    <w:p w:rsidR="0049141F" w:rsidRPr="00FB6AC4" w:rsidRDefault="0049141F" w:rsidP="00A840B8">
      <w:pPr>
        <w:tabs>
          <w:tab w:val="left" w:pos="1440"/>
          <w:tab w:val="left" w:pos="1620"/>
          <w:tab w:val="left" w:pos="8931"/>
        </w:tabs>
        <w:spacing w:before="240"/>
        <w:ind w:right="-2"/>
        <w:rPr>
          <w:sz w:val="28"/>
          <w:lang w:val="uk-UA"/>
        </w:rPr>
      </w:pPr>
      <w:r w:rsidRPr="00FB6AC4">
        <w:rPr>
          <w:sz w:val="28"/>
          <w:lang w:val="uk-UA"/>
        </w:rPr>
        <w:t xml:space="preserve">6. </w:t>
      </w:r>
      <w:r w:rsidRPr="00FB6AC4">
        <w:rPr>
          <w:bCs/>
          <w:sz w:val="28"/>
          <w:lang w:val="uk-UA"/>
        </w:rPr>
        <w:t>Дата видачі завдання</w:t>
      </w:r>
      <w:r w:rsidR="00990F87" w:rsidRPr="00FB6AC4">
        <w:rPr>
          <w:sz w:val="28"/>
          <w:lang w:val="uk-UA"/>
        </w:rPr>
        <w:t xml:space="preserve">: </w:t>
      </w:r>
      <w:r w:rsidR="00A840B8" w:rsidRPr="00FB6AC4">
        <w:rPr>
          <w:sz w:val="28"/>
          <w:lang w:val="uk-UA"/>
        </w:rPr>
        <w:t>0</w:t>
      </w:r>
      <w:r w:rsidR="009C3035" w:rsidRPr="00FB6AC4">
        <w:rPr>
          <w:sz w:val="28"/>
          <w:lang w:val="uk-UA"/>
        </w:rPr>
        <w:t>6</w:t>
      </w:r>
      <w:r w:rsidR="00A840B8" w:rsidRPr="00FB6AC4">
        <w:rPr>
          <w:sz w:val="28"/>
          <w:lang w:val="uk-UA"/>
        </w:rPr>
        <w:t>.0</w:t>
      </w:r>
      <w:r w:rsidR="009C3035" w:rsidRPr="00FB6AC4">
        <w:rPr>
          <w:sz w:val="28"/>
          <w:lang w:val="uk-UA"/>
        </w:rPr>
        <w:t>2</w:t>
      </w:r>
      <w:r w:rsidR="00A840B8" w:rsidRPr="00FB6AC4">
        <w:rPr>
          <w:sz w:val="28"/>
          <w:lang w:val="uk-UA"/>
        </w:rPr>
        <w:t>.2023</w:t>
      </w:r>
    </w:p>
    <w:p w:rsidR="00055076" w:rsidRDefault="00055076" w:rsidP="0049141F">
      <w:pPr>
        <w:spacing w:before="240"/>
        <w:jc w:val="center"/>
        <w:rPr>
          <w:bCs/>
          <w:sz w:val="28"/>
          <w:lang w:val="uk-UA"/>
        </w:rPr>
      </w:pPr>
    </w:p>
    <w:p w:rsidR="0049141F" w:rsidRPr="00FB6AC4" w:rsidRDefault="0049141F" w:rsidP="00055076">
      <w:pPr>
        <w:spacing w:before="240" w:line="360" w:lineRule="auto"/>
        <w:jc w:val="center"/>
        <w:rPr>
          <w:sz w:val="28"/>
          <w:lang w:val="uk-UA"/>
        </w:rPr>
      </w:pPr>
      <w:r w:rsidRPr="00FB6AC4">
        <w:rPr>
          <w:bCs/>
          <w:sz w:val="28"/>
          <w:lang w:val="uk-UA"/>
        </w:rPr>
        <w:lastRenderedPageBreak/>
        <w:t>Календарний план</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2014"/>
      </w:tblGrid>
      <w:tr w:rsidR="0049141F" w:rsidRPr="00FB6AC4" w:rsidTr="008150D7">
        <w:tc>
          <w:tcPr>
            <w:tcW w:w="540" w:type="dxa"/>
            <w:vAlign w:val="center"/>
          </w:tcPr>
          <w:p w:rsidR="0049141F" w:rsidRPr="00FB6AC4" w:rsidRDefault="0049141F" w:rsidP="00A840B8">
            <w:pPr>
              <w:spacing w:line="276" w:lineRule="auto"/>
              <w:jc w:val="center"/>
              <w:rPr>
                <w:lang w:val="uk-UA"/>
              </w:rPr>
            </w:pPr>
            <w:r w:rsidRPr="00FB6AC4">
              <w:rPr>
                <w:lang w:val="uk-UA"/>
              </w:rPr>
              <w:t>№ з/п</w:t>
            </w:r>
          </w:p>
        </w:tc>
        <w:tc>
          <w:tcPr>
            <w:tcW w:w="4563" w:type="dxa"/>
            <w:vAlign w:val="center"/>
          </w:tcPr>
          <w:p w:rsidR="0049141F" w:rsidRPr="00FB6AC4" w:rsidRDefault="0049141F" w:rsidP="00A840B8">
            <w:pPr>
              <w:spacing w:line="276" w:lineRule="auto"/>
              <w:jc w:val="center"/>
              <w:rPr>
                <w:lang w:val="uk-UA"/>
              </w:rPr>
            </w:pPr>
            <w:r w:rsidRPr="00FB6AC4">
              <w:rPr>
                <w:lang w:val="uk-UA"/>
              </w:rPr>
              <w:t xml:space="preserve">Назва етапів виконання </w:t>
            </w:r>
            <w:r w:rsidRPr="00FB6AC4">
              <w:rPr>
                <w:lang w:val="uk-UA"/>
              </w:rPr>
              <w:br/>
              <w:t>дипломної роботи</w:t>
            </w:r>
          </w:p>
        </w:tc>
        <w:tc>
          <w:tcPr>
            <w:tcW w:w="2693" w:type="dxa"/>
            <w:vAlign w:val="center"/>
          </w:tcPr>
          <w:p w:rsidR="0049141F" w:rsidRPr="00FB6AC4" w:rsidRDefault="0049141F" w:rsidP="00A840B8">
            <w:pPr>
              <w:spacing w:line="276" w:lineRule="auto"/>
              <w:jc w:val="center"/>
              <w:rPr>
                <w:lang w:val="uk-UA"/>
              </w:rPr>
            </w:pPr>
            <w:r w:rsidRPr="00FB6AC4">
              <w:rPr>
                <w:lang w:val="uk-UA"/>
              </w:rPr>
              <w:t xml:space="preserve">Термін виконання </w:t>
            </w:r>
            <w:r w:rsidRPr="00FB6AC4">
              <w:rPr>
                <w:lang w:val="uk-UA"/>
              </w:rPr>
              <w:br/>
              <w:t>етапів роботи</w:t>
            </w:r>
          </w:p>
        </w:tc>
        <w:tc>
          <w:tcPr>
            <w:tcW w:w="2014" w:type="dxa"/>
            <w:vAlign w:val="center"/>
          </w:tcPr>
          <w:p w:rsidR="0049141F" w:rsidRPr="00FB6AC4" w:rsidRDefault="0049141F" w:rsidP="00A840B8">
            <w:pPr>
              <w:spacing w:line="276" w:lineRule="auto"/>
              <w:jc w:val="center"/>
              <w:rPr>
                <w:lang w:val="uk-UA"/>
              </w:rPr>
            </w:pPr>
            <w:r w:rsidRPr="00FB6AC4">
              <w:rPr>
                <w:lang w:val="uk-UA"/>
              </w:rPr>
              <w:t>Примітка</w:t>
            </w:r>
          </w:p>
        </w:tc>
      </w:tr>
      <w:tr w:rsidR="0049141F" w:rsidRPr="00FB6AC4" w:rsidTr="008150D7">
        <w:trPr>
          <w:trHeight w:val="20"/>
        </w:trPr>
        <w:tc>
          <w:tcPr>
            <w:tcW w:w="540" w:type="dxa"/>
          </w:tcPr>
          <w:p w:rsidR="0049141F" w:rsidRPr="00FB6AC4" w:rsidRDefault="00577D6B" w:rsidP="00A840B8">
            <w:pPr>
              <w:spacing w:line="276" w:lineRule="auto"/>
              <w:rPr>
                <w:lang w:val="uk-UA"/>
              </w:rPr>
            </w:pPr>
            <w:r>
              <w:rPr>
                <w:lang w:val="uk-UA"/>
              </w:rPr>
              <w:t>1</w:t>
            </w:r>
          </w:p>
        </w:tc>
        <w:tc>
          <w:tcPr>
            <w:tcW w:w="4563" w:type="dxa"/>
          </w:tcPr>
          <w:p w:rsidR="0049141F" w:rsidRPr="00FB6AC4" w:rsidRDefault="00577D6B" w:rsidP="00A840B8">
            <w:pPr>
              <w:spacing w:line="276" w:lineRule="auto"/>
              <w:rPr>
                <w:lang w:val="uk-UA"/>
              </w:rPr>
            </w:pPr>
            <w:r>
              <w:rPr>
                <w:lang w:val="uk-UA"/>
              </w:rPr>
              <w:t xml:space="preserve">Узгодження теми і плану дипломної роботи </w:t>
            </w:r>
          </w:p>
        </w:tc>
        <w:tc>
          <w:tcPr>
            <w:tcW w:w="2693" w:type="dxa"/>
          </w:tcPr>
          <w:p w:rsidR="0049141F" w:rsidRPr="00FB6AC4" w:rsidRDefault="00577D6B" w:rsidP="00A14FAB">
            <w:pPr>
              <w:spacing w:line="276" w:lineRule="auto"/>
              <w:rPr>
                <w:lang w:val="uk-UA"/>
              </w:rPr>
            </w:pPr>
            <w:r>
              <w:rPr>
                <w:lang w:val="uk-UA"/>
              </w:rPr>
              <w:t>06.02.23 – 16.02.23</w:t>
            </w:r>
          </w:p>
        </w:tc>
        <w:tc>
          <w:tcPr>
            <w:tcW w:w="2014" w:type="dxa"/>
          </w:tcPr>
          <w:p w:rsidR="0049141F" w:rsidRPr="00FB6AC4" w:rsidRDefault="00577D6B" w:rsidP="00A840B8">
            <w:pPr>
              <w:spacing w:line="276" w:lineRule="auto"/>
              <w:rPr>
                <w:lang w:val="uk-UA"/>
              </w:rPr>
            </w:pPr>
            <w:r>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2</w:t>
            </w:r>
          </w:p>
        </w:tc>
        <w:tc>
          <w:tcPr>
            <w:tcW w:w="4563" w:type="dxa"/>
          </w:tcPr>
          <w:p w:rsidR="00577D6B" w:rsidRPr="00FB6AC4" w:rsidRDefault="00577D6B" w:rsidP="00577D6B">
            <w:pPr>
              <w:spacing w:line="276" w:lineRule="auto"/>
              <w:rPr>
                <w:lang w:val="uk-UA"/>
              </w:rPr>
            </w:pPr>
            <w:r w:rsidRPr="00FB6AC4">
              <w:rPr>
                <w:lang w:val="uk-UA"/>
              </w:rPr>
              <w:t xml:space="preserve">Аналіз діяльності підприємства </w:t>
            </w:r>
          </w:p>
        </w:tc>
        <w:tc>
          <w:tcPr>
            <w:tcW w:w="2693" w:type="dxa"/>
          </w:tcPr>
          <w:p w:rsidR="00577D6B" w:rsidRPr="00FB6AC4" w:rsidRDefault="00577D6B" w:rsidP="00577D6B">
            <w:pPr>
              <w:spacing w:line="276" w:lineRule="auto"/>
              <w:rPr>
                <w:lang w:val="uk-UA"/>
              </w:rPr>
            </w:pPr>
            <w:r w:rsidRPr="00FB6AC4">
              <w:rPr>
                <w:lang w:val="uk-UA"/>
              </w:rPr>
              <w:t xml:space="preserve">17.02.23 - 29.02.23 </w:t>
            </w: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3</w:t>
            </w:r>
          </w:p>
        </w:tc>
        <w:tc>
          <w:tcPr>
            <w:tcW w:w="4563" w:type="dxa"/>
          </w:tcPr>
          <w:p w:rsidR="00577D6B" w:rsidRPr="00FB6AC4" w:rsidRDefault="00577D6B" w:rsidP="00577D6B">
            <w:pPr>
              <w:spacing w:line="276" w:lineRule="auto"/>
              <w:rPr>
                <w:lang w:val="uk-UA"/>
              </w:rPr>
            </w:pPr>
            <w:r w:rsidRPr="00FB6AC4">
              <w:rPr>
                <w:lang w:val="uk-UA"/>
              </w:rPr>
              <w:t xml:space="preserve">Аналіз ринкового середовища </w:t>
            </w:r>
          </w:p>
        </w:tc>
        <w:tc>
          <w:tcPr>
            <w:tcW w:w="2693" w:type="dxa"/>
          </w:tcPr>
          <w:p w:rsidR="00577D6B" w:rsidRPr="00FB6AC4" w:rsidRDefault="00577D6B" w:rsidP="00577D6B">
            <w:pPr>
              <w:spacing w:line="276" w:lineRule="auto"/>
              <w:rPr>
                <w:lang w:val="uk-UA"/>
              </w:rPr>
            </w:pPr>
            <w:r w:rsidRPr="00FB6AC4">
              <w:rPr>
                <w:lang w:val="uk-UA"/>
              </w:rPr>
              <w:t>01.03.23 - 17.03.23</w:t>
            </w: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4</w:t>
            </w:r>
          </w:p>
        </w:tc>
        <w:tc>
          <w:tcPr>
            <w:tcW w:w="4563" w:type="dxa"/>
          </w:tcPr>
          <w:p w:rsidR="00577D6B" w:rsidRPr="00FB6AC4" w:rsidRDefault="00577D6B" w:rsidP="00577D6B">
            <w:pPr>
              <w:spacing w:line="276" w:lineRule="auto"/>
              <w:rPr>
                <w:lang w:val="uk-UA"/>
              </w:rPr>
            </w:pPr>
            <w:r w:rsidRPr="00FB6AC4">
              <w:rPr>
                <w:lang w:val="uk-UA"/>
              </w:rPr>
              <w:t>SWOT-аналіз, визначення</w:t>
            </w:r>
          </w:p>
          <w:p w:rsidR="00577D6B" w:rsidRPr="00FB6AC4" w:rsidRDefault="00577D6B" w:rsidP="00577D6B">
            <w:pPr>
              <w:spacing w:line="276" w:lineRule="auto"/>
              <w:rPr>
                <w:lang w:val="uk-UA"/>
              </w:rPr>
            </w:pPr>
            <w:r w:rsidRPr="00FB6AC4">
              <w:rPr>
                <w:lang w:val="uk-UA"/>
              </w:rPr>
              <w:t>маркетингової проблеми</w:t>
            </w:r>
          </w:p>
        </w:tc>
        <w:tc>
          <w:tcPr>
            <w:tcW w:w="2693" w:type="dxa"/>
          </w:tcPr>
          <w:p w:rsidR="00577D6B" w:rsidRPr="00FB6AC4" w:rsidRDefault="00577D6B" w:rsidP="00577D6B">
            <w:pPr>
              <w:spacing w:line="276" w:lineRule="auto"/>
              <w:rPr>
                <w:lang w:val="uk-UA"/>
              </w:rPr>
            </w:pPr>
            <w:r w:rsidRPr="00FB6AC4">
              <w:rPr>
                <w:lang w:val="uk-UA"/>
              </w:rPr>
              <w:t>18.03.23 - 03.04.23</w:t>
            </w: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5</w:t>
            </w:r>
          </w:p>
        </w:tc>
        <w:tc>
          <w:tcPr>
            <w:tcW w:w="4563" w:type="dxa"/>
          </w:tcPr>
          <w:p w:rsidR="00577D6B" w:rsidRPr="00FB6AC4" w:rsidRDefault="00577D6B" w:rsidP="00577D6B">
            <w:pPr>
              <w:spacing w:line="276" w:lineRule="auto"/>
              <w:rPr>
                <w:lang w:val="uk-UA"/>
              </w:rPr>
            </w:pPr>
            <w:r w:rsidRPr="00FB6AC4">
              <w:rPr>
                <w:lang w:val="uk-UA"/>
              </w:rPr>
              <w:t xml:space="preserve">Аналіз методів проведення дослідження </w:t>
            </w:r>
          </w:p>
        </w:tc>
        <w:tc>
          <w:tcPr>
            <w:tcW w:w="2693" w:type="dxa"/>
          </w:tcPr>
          <w:p w:rsidR="00577D6B" w:rsidRPr="00FB6AC4" w:rsidRDefault="00577D6B" w:rsidP="00577D6B">
            <w:pPr>
              <w:spacing w:line="276" w:lineRule="auto"/>
              <w:rPr>
                <w:lang w:val="uk-UA"/>
              </w:rPr>
            </w:pPr>
            <w:r w:rsidRPr="00FB6AC4">
              <w:rPr>
                <w:lang w:val="uk-UA"/>
              </w:rPr>
              <w:t>04.04.23 - 21.04.23</w:t>
            </w: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6</w:t>
            </w:r>
          </w:p>
        </w:tc>
        <w:tc>
          <w:tcPr>
            <w:tcW w:w="4563" w:type="dxa"/>
          </w:tcPr>
          <w:p w:rsidR="00577D6B" w:rsidRPr="00FB6AC4" w:rsidRDefault="00577D6B" w:rsidP="00577D6B">
            <w:pPr>
              <w:spacing w:line="276" w:lineRule="auto"/>
              <w:rPr>
                <w:lang w:val="uk-UA"/>
              </w:rPr>
            </w:pPr>
            <w:r w:rsidRPr="00FB6AC4">
              <w:rPr>
                <w:lang w:val="uk-UA"/>
              </w:rPr>
              <w:t>Розробка завдань та ходу</w:t>
            </w:r>
          </w:p>
          <w:p w:rsidR="00577D6B" w:rsidRPr="00FB6AC4" w:rsidRDefault="00577D6B" w:rsidP="00577D6B">
            <w:pPr>
              <w:spacing w:line="276" w:lineRule="auto"/>
              <w:rPr>
                <w:lang w:val="uk-UA"/>
              </w:rPr>
            </w:pPr>
            <w:r w:rsidRPr="00FB6AC4">
              <w:rPr>
                <w:lang w:val="uk-UA"/>
              </w:rPr>
              <w:t>проведення дослідження</w:t>
            </w:r>
          </w:p>
        </w:tc>
        <w:tc>
          <w:tcPr>
            <w:tcW w:w="2693" w:type="dxa"/>
          </w:tcPr>
          <w:p w:rsidR="00577D6B" w:rsidRPr="00FB6AC4" w:rsidRDefault="00577D6B" w:rsidP="00577D6B">
            <w:pPr>
              <w:spacing w:line="276" w:lineRule="auto"/>
              <w:rPr>
                <w:lang w:val="uk-UA"/>
              </w:rPr>
            </w:pPr>
            <w:r w:rsidRPr="00FB6AC4">
              <w:rPr>
                <w:lang w:val="uk-UA"/>
              </w:rPr>
              <w:t>22.04.23 - 01.05.23</w:t>
            </w:r>
          </w:p>
          <w:p w:rsidR="00577D6B" w:rsidRPr="00FB6AC4" w:rsidRDefault="00577D6B" w:rsidP="00577D6B">
            <w:pPr>
              <w:spacing w:line="276" w:lineRule="auto"/>
              <w:rPr>
                <w:lang w:val="uk-UA"/>
              </w:rPr>
            </w:pP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7</w:t>
            </w:r>
          </w:p>
        </w:tc>
        <w:tc>
          <w:tcPr>
            <w:tcW w:w="4563" w:type="dxa"/>
          </w:tcPr>
          <w:p w:rsidR="00577D6B" w:rsidRPr="00FB6AC4" w:rsidRDefault="00577D6B" w:rsidP="00577D6B">
            <w:pPr>
              <w:rPr>
                <w:lang w:val="uk-UA"/>
              </w:rPr>
            </w:pPr>
            <w:r w:rsidRPr="00FB6AC4">
              <w:rPr>
                <w:lang w:val="uk-UA"/>
              </w:rPr>
              <w:t>Збір інформації та аналіз даних</w:t>
            </w:r>
          </w:p>
        </w:tc>
        <w:tc>
          <w:tcPr>
            <w:tcW w:w="2693" w:type="dxa"/>
          </w:tcPr>
          <w:p w:rsidR="00577D6B" w:rsidRPr="00FB6AC4" w:rsidRDefault="00577D6B" w:rsidP="00577D6B">
            <w:pPr>
              <w:spacing w:line="276" w:lineRule="auto"/>
              <w:rPr>
                <w:lang w:val="uk-UA"/>
              </w:rPr>
            </w:pPr>
            <w:r w:rsidRPr="00FB6AC4">
              <w:rPr>
                <w:lang w:val="uk-UA"/>
              </w:rPr>
              <w:t>02.05.23 - 16.05.23</w:t>
            </w:r>
          </w:p>
          <w:p w:rsidR="00577D6B" w:rsidRPr="00FB6AC4" w:rsidRDefault="00577D6B" w:rsidP="00577D6B">
            <w:pPr>
              <w:spacing w:line="276" w:lineRule="auto"/>
              <w:rPr>
                <w:lang w:val="uk-UA"/>
              </w:rPr>
            </w:pP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8</w:t>
            </w:r>
          </w:p>
        </w:tc>
        <w:tc>
          <w:tcPr>
            <w:tcW w:w="4563" w:type="dxa"/>
          </w:tcPr>
          <w:p w:rsidR="00577D6B" w:rsidRPr="00FB6AC4" w:rsidRDefault="00577D6B" w:rsidP="00577D6B">
            <w:pPr>
              <w:spacing w:line="276" w:lineRule="auto"/>
              <w:rPr>
                <w:lang w:val="uk-UA"/>
              </w:rPr>
            </w:pPr>
            <w:r w:rsidRPr="00FB6AC4">
              <w:rPr>
                <w:lang w:val="uk-UA"/>
              </w:rPr>
              <w:t>Формування пропозицій з удосконалення асортиментної політики</w:t>
            </w:r>
          </w:p>
        </w:tc>
        <w:tc>
          <w:tcPr>
            <w:tcW w:w="2693" w:type="dxa"/>
          </w:tcPr>
          <w:p w:rsidR="00577D6B" w:rsidRPr="00FB6AC4" w:rsidRDefault="00577D6B" w:rsidP="00577D6B">
            <w:pPr>
              <w:spacing w:line="276" w:lineRule="auto"/>
              <w:rPr>
                <w:lang w:val="uk-UA"/>
              </w:rPr>
            </w:pPr>
            <w:r w:rsidRPr="00FB6AC4">
              <w:rPr>
                <w:lang w:val="uk-UA"/>
              </w:rPr>
              <w:t>17.05.23 - 25.05.23</w:t>
            </w:r>
          </w:p>
          <w:p w:rsidR="00577D6B" w:rsidRPr="00FB6AC4" w:rsidRDefault="00577D6B" w:rsidP="00577D6B">
            <w:pPr>
              <w:spacing w:line="276" w:lineRule="auto"/>
              <w:rPr>
                <w:lang w:val="uk-UA"/>
              </w:rPr>
            </w:pPr>
          </w:p>
        </w:tc>
        <w:tc>
          <w:tcPr>
            <w:tcW w:w="2014" w:type="dxa"/>
          </w:tcPr>
          <w:p w:rsidR="00577D6B" w:rsidRPr="00FB6AC4" w:rsidRDefault="00577D6B" w:rsidP="00577D6B">
            <w:pPr>
              <w:spacing w:line="276" w:lineRule="auto"/>
              <w:rPr>
                <w:lang w:val="uk-UA"/>
              </w:rPr>
            </w:pPr>
            <w:r w:rsidRPr="00FB6AC4">
              <w:rPr>
                <w:lang w:val="uk-UA"/>
              </w:rPr>
              <w:t>-</w:t>
            </w:r>
          </w:p>
        </w:tc>
      </w:tr>
      <w:tr w:rsidR="00577D6B" w:rsidRPr="00FB6AC4" w:rsidTr="008150D7">
        <w:trPr>
          <w:trHeight w:val="20"/>
        </w:trPr>
        <w:tc>
          <w:tcPr>
            <w:tcW w:w="540" w:type="dxa"/>
          </w:tcPr>
          <w:p w:rsidR="00577D6B" w:rsidRPr="00FB6AC4" w:rsidRDefault="00577D6B" w:rsidP="00577D6B">
            <w:pPr>
              <w:spacing w:line="276" w:lineRule="auto"/>
              <w:rPr>
                <w:lang w:val="uk-UA"/>
              </w:rPr>
            </w:pPr>
            <w:r>
              <w:rPr>
                <w:lang w:val="uk-UA"/>
              </w:rPr>
              <w:t>9</w:t>
            </w:r>
          </w:p>
        </w:tc>
        <w:tc>
          <w:tcPr>
            <w:tcW w:w="4563" w:type="dxa"/>
          </w:tcPr>
          <w:p w:rsidR="00577D6B" w:rsidRPr="00FB6AC4" w:rsidRDefault="00577D6B" w:rsidP="00577D6B">
            <w:pPr>
              <w:spacing w:line="276" w:lineRule="auto"/>
              <w:rPr>
                <w:lang w:val="uk-UA"/>
              </w:rPr>
            </w:pPr>
            <w:r w:rsidRPr="00FB6AC4">
              <w:rPr>
                <w:lang w:val="uk-UA"/>
              </w:rPr>
              <w:t>Обґрунтування ефективності маркетингових заходів</w:t>
            </w:r>
          </w:p>
        </w:tc>
        <w:tc>
          <w:tcPr>
            <w:tcW w:w="2693" w:type="dxa"/>
          </w:tcPr>
          <w:p w:rsidR="00577D6B" w:rsidRPr="00FB6AC4" w:rsidRDefault="00577D6B" w:rsidP="00577D6B">
            <w:pPr>
              <w:spacing w:line="276" w:lineRule="auto"/>
              <w:rPr>
                <w:lang w:val="uk-UA"/>
              </w:rPr>
            </w:pPr>
            <w:r w:rsidRPr="00FB6AC4">
              <w:rPr>
                <w:lang w:val="uk-UA"/>
              </w:rPr>
              <w:t>26.05.23 - 29.05.23</w:t>
            </w:r>
          </w:p>
        </w:tc>
        <w:tc>
          <w:tcPr>
            <w:tcW w:w="2014" w:type="dxa"/>
          </w:tcPr>
          <w:p w:rsidR="00577D6B" w:rsidRPr="00FB6AC4" w:rsidRDefault="00577D6B" w:rsidP="00577D6B">
            <w:pPr>
              <w:spacing w:line="276" w:lineRule="auto"/>
              <w:rPr>
                <w:lang w:val="uk-UA"/>
              </w:rPr>
            </w:pPr>
            <w:r w:rsidRPr="00FB6AC4">
              <w:rPr>
                <w:lang w:val="uk-UA"/>
              </w:rPr>
              <w:t>-</w:t>
            </w:r>
          </w:p>
        </w:tc>
      </w:tr>
    </w:tbl>
    <w:p w:rsidR="0049141F" w:rsidRPr="00FB6AC4" w:rsidRDefault="009C3035" w:rsidP="0049141F">
      <w:pPr>
        <w:rPr>
          <w:sz w:val="28"/>
          <w:lang w:val="uk-UA"/>
        </w:rPr>
      </w:pPr>
      <w:r w:rsidRPr="00FB6AC4">
        <w:rPr>
          <w:b/>
          <w:bCs/>
          <w:noProof/>
          <w:sz w:val="28"/>
          <w:szCs w:val="28"/>
          <w:lang w:val="uk-UA"/>
          <w14:ligatures w14:val="standardContextual"/>
        </w:rPr>
        <w:drawing>
          <wp:anchor distT="0" distB="0" distL="114300" distR="114300" simplePos="0" relativeHeight="251658240" behindDoc="1" locked="0" layoutInCell="1" allowOverlap="1">
            <wp:simplePos x="0" y="0"/>
            <wp:positionH relativeFrom="column">
              <wp:posOffset>1833469</wp:posOffset>
            </wp:positionH>
            <wp:positionV relativeFrom="paragraph">
              <wp:posOffset>92336</wp:posOffset>
            </wp:positionV>
            <wp:extent cx="1048871" cy="503450"/>
            <wp:effectExtent l="0" t="0" r="0" b="0"/>
            <wp:wrapNone/>
            <wp:docPr id="214312330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123304" name="Рисунок 2143123304"/>
                    <pic:cNvPicPr/>
                  </pic:nvPicPr>
                  <pic:blipFill>
                    <a:blip r:embed="rId8" cstate="print">
                      <a:grayscl/>
                      <a:extLst>
                        <a:ext uri="{28A0092B-C50C-407E-A947-70E740481C1C}">
                          <a14:useLocalDpi xmlns:a14="http://schemas.microsoft.com/office/drawing/2010/main" val="0"/>
                        </a:ext>
                      </a:extLst>
                    </a:blip>
                    <a:stretch>
                      <a:fillRect/>
                    </a:stretch>
                  </pic:blipFill>
                  <pic:spPr>
                    <a:xfrm>
                      <a:off x="0" y="0"/>
                      <a:ext cx="1048871" cy="503450"/>
                    </a:xfrm>
                    <a:prstGeom prst="rect">
                      <a:avLst/>
                    </a:prstGeom>
                  </pic:spPr>
                </pic:pic>
              </a:graphicData>
            </a:graphic>
            <wp14:sizeRelH relativeFrom="page">
              <wp14:pctWidth>0</wp14:pctWidth>
            </wp14:sizeRelH>
            <wp14:sizeRelV relativeFrom="page">
              <wp14:pctHeight>0</wp14:pctHeight>
            </wp14:sizeRelV>
          </wp:anchor>
        </w:drawing>
      </w:r>
    </w:p>
    <w:p w:rsidR="0049141F" w:rsidRPr="00FB6AC4" w:rsidRDefault="0049141F" w:rsidP="0049141F">
      <w:pPr>
        <w:tabs>
          <w:tab w:val="right" w:pos="8931"/>
        </w:tabs>
        <w:ind w:left="1080" w:hanging="540"/>
        <w:rPr>
          <w:color w:val="000000" w:themeColor="text1"/>
          <w:sz w:val="28"/>
          <w:lang w:val="uk-UA"/>
        </w:rPr>
      </w:pPr>
      <w:r w:rsidRPr="00FB6AC4">
        <w:rPr>
          <w:bCs/>
          <w:sz w:val="28"/>
          <w:lang w:val="uk-UA"/>
        </w:rPr>
        <w:t xml:space="preserve">Студент </w:t>
      </w:r>
      <w:r w:rsidRPr="00FB6AC4">
        <w:rPr>
          <w:sz w:val="28"/>
          <w:lang w:val="uk-UA"/>
        </w:rPr>
        <w:tab/>
      </w:r>
      <w:r w:rsidR="00990F87" w:rsidRPr="00FB6AC4">
        <w:rPr>
          <w:color w:val="000000" w:themeColor="text1"/>
          <w:sz w:val="28"/>
          <w:lang w:val="uk-UA"/>
        </w:rPr>
        <w:t>Микола ВОЙЧЕНКО</w:t>
      </w:r>
    </w:p>
    <w:p w:rsidR="0049141F" w:rsidRPr="00FB6AC4" w:rsidRDefault="0049141F" w:rsidP="0049141F">
      <w:pPr>
        <w:tabs>
          <w:tab w:val="right" w:pos="8931"/>
        </w:tabs>
        <w:ind w:left="1080" w:hanging="540"/>
        <w:rPr>
          <w:color w:val="000000" w:themeColor="text1"/>
          <w:sz w:val="28"/>
          <w:lang w:val="uk-UA"/>
        </w:rPr>
      </w:pPr>
    </w:p>
    <w:p w:rsidR="0049141F" w:rsidRPr="00FB6AC4" w:rsidRDefault="0049141F" w:rsidP="0049141F">
      <w:pPr>
        <w:tabs>
          <w:tab w:val="right" w:pos="8931"/>
        </w:tabs>
        <w:ind w:left="1080" w:hanging="540"/>
        <w:rPr>
          <w:bCs/>
          <w:color w:val="000000" w:themeColor="text1"/>
          <w:sz w:val="28"/>
          <w:lang w:val="uk-UA"/>
        </w:rPr>
      </w:pPr>
      <w:r w:rsidRPr="00FB6AC4">
        <w:rPr>
          <w:bCs/>
          <w:color w:val="000000" w:themeColor="text1"/>
          <w:sz w:val="28"/>
          <w:lang w:val="uk-UA"/>
        </w:rPr>
        <w:t>Керівник</w:t>
      </w:r>
      <w:r w:rsidRPr="00FB6AC4">
        <w:rPr>
          <w:color w:val="000000" w:themeColor="text1"/>
          <w:sz w:val="28"/>
          <w:lang w:val="uk-UA"/>
        </w:rPr>
        <w:tab/>
      </w:r>
      <w:r w:rsidR="00990F87" w:rsidRPr="00FB6AC4">
        <w:rPr>
          <w:color w:val="000000" w:themeColor="text1"/>
          <w:sz w:val="28"/>
          <w:lang w:val="uk-UA"/>
        </w:rPr>
        <w:t>Сергій ЛЕБЕДЕ</w:t>
      </w:r>
      <w:r w:rsidR="001D1FA6">
        <w:rPr>
          <w:color w:val="000000" w:themeColor="text1"/>
          <w:sz w:val="28"/>
          <w:lang w:val="uk-UA"/>
        </w:rPr>
        <w:t>Н</w:t>
      </w:r>
      <w:r w:rsidR="00990F87" w:rsidRPr="00FB6AC4">
        <w:rPr>
          <w:color w:val="000000" w:themeColor="text1"/>
          <w:sz w:val="28"/>
          <w:lang w:val="uk-UA"/>
        </w:rPr>
        <w:t>КО</w:t>
      </w:r>
    </w:p>
    <w:p w:rsidR="0049141F" w:rsidRPr="00FB6AC4" w:rsidRDefault="0049141F" w:rsidP="0049141F">
      <w:pPr>
        <w:tabs>
          <w:tab w:val="left" w:pos="5954"/>
        </w:tabs>
        <w:rPr>
          <w:sz w:val="20"/>
          <w:szCs w:val="20"/>
          <w:lang w:val="uk-UA"/>
        </w:rPr>
      </w:pPr>
    </w:p>
    <w:p w:rsidR="0049141F" w:rsidRPr="00FB6AC4" w:rsidRDefault="0049141F" w:rsidP="0049141F">
      <w:pPr>
        <w:rPr>
          <w:lang w:val="uk-UA"/>
        </w:rPr>
      </w:pPr>
    </w:p>
    <w:p w:rsidR="0049141F" w:rsidRPr="00FB6AC4" w:rsidRDefault="0049141F" w:rsidP="0049141F">
      <w:pPr>
        <w:rPr>
          <w:lang w:val="uk-UA"/>
        </w:rPr>
      </w:pPr>
    </w:p>
    <w:p w:rsidR="00C95DFD" w:rsidRPr="00FB6AC4" w:rsidRDefault="00C95DFD" w:rsidP="007B6CAD">
      <w:pPr>
        <w:spacing w:line="360" w:lineRule="auto"/>
        <w:rPr>
          <w:b/>
          <w:bCs/>
          <w:sz w:val="28"/>
          <w:szCs w:val="28"/>
          <w:lang w:val="uk-UA"/>
        </w:rPr>
      </w:pPr>
    </w:p>
    <w:p w:rsidR="00C95DFD" w:rsidRPr="00FB6AC4" w:rsidRDefault="00C95DFD">
      <w:pPr>
        <w:rPr>
          <w:b/>
          <w:bCs/>
          <w:sz w:val="28"/>
          <w:szCs w:val="28"/>
          <w:lang w:val="uk-UA"/>
        </w:rPr>
      </w:pPr>
      <w:r w:rsidRPr="00FB6AC4">
        <w:rPr>
          <w:b/>
          <w:bCs/>
          <w:sz w:val="28"/>
          <w:szCs w:val="28"/>
          <w:lang w:val="uk-UA"/>
        </w:rPr>
        <w:br w:type="page"/>
      </w:r>
    </w:p>
    <w:p w:rsidR="0049141F" w:rsidRPr="00577D6B" w:rsidRDefault="00C95DFD" w:rsidP="00C95DFD">
      <w:pPr>
        <w:spacing w:line="360" w:lineRule="auto"/>
        <w:jc w:val="center"/>
        <w:rPr>
          <w:sz w:val="28"/>
          <w:szCs w:val="28"/>
          <w:lang w:val="uk-UA"/>
        </w:rPr>
      </w:pPr>
      <w:r w:rsidRPr="00577D6B">
        <w:rPr>
          <w:sz w:val="28"/>
          <w:szCs w:val="28"/>
          <w:lang w:val="uk-UA"/>
        </w:rPr>
        <w:lastRenderedPageBreak/>
        <w:t>РЕФЕРАТ</w:t>
      </w:r>
    </w:p>
    <w:p w:rsidR="00577D6B" w:rsidRPr="00FB6AC4" w:rsidRDefault="00577D6B" w:rsidP="00C95DFD">
      <w:pPr>
        <w:spacing w:line="360" w:lineRule="auto"/>
        <w:jc w:val="center"/>
        <w:rPr>
          <w:sz w:val="28"/>
          <w:szCs w:val="28"/>
          <w:lang w:val="uk-UA"/>
        </w:rPr>
      </w:pPr>
    </w:p>
    <w:p w:rsidR="00C95DFD" w:rsidRPr="00FB6AC4" w:rsidRDefault="00450198" w:rsidP="00F636DC">
      <w:pPr>
        <w:spacing w:line="360" w:lineRule="auto"/>
        <w:ind w:firstLine="709"/>
        <w:jc w:val="both"/>
        <w:rPr>
          <w:sz w:val="28"/>
          <w:szCs w:val="28"/>
          <w:lang w:val="uk-UA"/>
        </w:rPr>
      </w:pPr>
      <w:r w:rsidRPr="00FB6AC4">
        <w:rPr>
          <w:sz w:val="28"/>
          <w:szCs w:val="28"/>
          <w:lang w:val="uk-UA"/>
        </w:rPr>
        <w:t xml:space="preserve">Дипломна робота на тему: «Удосконалення асортиментної політики ТОВ «КиївХліб»» містить </w:t>
      </w:r>
      <w:r w:rsidR="001810B2" w:rsidRPr="00FB6AC4">
        <w:rPr>
          <w:sz w:val="28"/>
          <w:szCs w:val="28"/>
          <w:lang w:val="uk-UA"/>
        </w:rPr>
        <w:t xml:space="preserve">102 </w:t>
      </w:r>
      <w:r w:rsidRPr="00FB6AC4">
        <w:rPr>
          <w:sz w:val="28"/>
          <w:szCs w:val="28"/>
          <w:lang w:val="uk-UA"/>
        </w:rPr>
        <w:t>сторін</w:t>
      </w:r>
      <w:r w:rsidR="001810B2" w:rsidRPr="00FB6AC4">
        <w:rPr>
          <w:sz w:val="28"/>
          <w:szCs w:val="28"/>
          <w:lang w:val="uk-UA"/>
        </w:rPr>
        <w:t>ки</w:t>
      </w:r>
      <w:r w:rsidRPr="00FB6AC4">
        <w:rPr>
          <w:sz w:val="28"/>
          <w:szCs w:val="28"/>
          <w:lang w:val="uk-UA"/>
        </w:rPr>
        <w:t xml:space="preserve">, </w:t>
      </w:r>
      <w:r w:rsidR="001810B2" w:rsidRPr="00FB6AC4">
        <w:rPr>
          <w:sz w:val="28"/>
          <w:szCs w:val="28"/>
          <w:lang w:val="uk-UA"/>
        </w:rPr>
        <w:t xml:space="preserve">50 </w:t>
      </w:r>
      <w:r w:rsidRPr="00FB6AC4">
        <w:rPr>
          <w:sz w:val="28"/>
          <w:szCs w:val="28"/>
          <w:lang w:val="uk-UA"/>
        </w:rPr>
        <w:t xml:space="preserve">таблиць, </w:t>
      </w:r>
      <w:r w:rsidR="001810B2" w:rsidRPr="00FB6AC4">
        <w:rPr>
          <w:sz w:val="28"/>
          <w:szCs w:val="28"/>
          <w:lang w:val="uk-UA"/>
        </w:rPr>
        <w:t xml:space="preserve">16 </w:t>
      </w:r>
      <w:r w:rsidRPr="00FB6AC4">
        <w:rPr>
          <w:sz w:val="28"/>
          <w:szCs w:val="28"/>
          <w:lang w:val="uk-UA"/>
        </w:rPr>
        <w:t>рисунк</w:t>
      </w:r>
      <w:r w:rsidR="001810B2" w:rsidRPr="00FB6AC4">
        <w:rPr>
          <w:sz w:val="28"/>
          <w:szCs w:val="28"/>
          <w:lang w:val="uk-UA"/>
        </w:rPr>
        <w:t>ів</w:t>
      </w:r>
      <w:r w:rsidRPr="00FB6AC4">
        <w:rPr>
          <w:sz w:val="28"/>
          <w:szCs w:val="28"/>
          <w:lang w:val="uk-UA"/>
        </w:rPr>
        <w:t xml:space="preserve">, 1 додаток та 1 презентацію. </w:t>
      </w:r>
    </w:p>
    <w:p w:rsidR="00C95DFD" w:rsidRPr="00FB6AC4" w:rsidRDefault="00450198" w:rsidP="00450198">
      <w:pPr>
        <w:spacing w:line="360" w:lineRule="auto"/>
        <w:ind w:firstLine="709"/>
        <w:jc w:val="both"/>
        <w:rPr>
          <w:sz w:val="28"/>
          <w:szCs w:val="28"/>
          <w:lang w:val="uk-UA"/>
        </w:rPr>
      </w:pPr>
      <w:r w:rsidRPr="00FB6AC4">
        <w:rPr>
          <w:sz w:val="28"/>
          <w:szCs w:val="28"/>
          <w:lang w:val="uk-UA"/>
        </w:rPr>
        <w:t>Актуальність теми полягає в тому, що асортимент є одним з ключових елементів маркетингової стратегії будь-якого підприємства у харчовій індустрії. Зміни в споживчих уподобаннях, конкурентне середовище та розвиток технологій ставлять перед підприємством постійні виклики, що потребують активного та гнучкого підходу до формування та управління асортиментом.</w:t>
      </w:r>
    </w:p>
    <w:p w:rsidR="00450198" w:rsidRPr="00FB6AC4" w:rsidRDefault="00450198" w:rsidP="00450198">
      <w:pPr>
        <w:spacing w:line="360" w:lineRule="auto"/>
        <w:ind w:firstLine="709"/>
        <w:jc w:val="both"/>
        <w:rPr>
          <w:sz w:val="28"/>
          <w:szCs w:val="28"/>
          <w:lang w:val="uk-UA"/>
        </w:rPr>
      </w:pPr>
      <w:r w:rsidRPr="00FB6AC4">
        <w:rPr>
          <w:sz w:val="28"/>
          <w:szCs w:val="28"/>
          <w:lang w:val="uk-UA"/>
        </w:rPr>
        <w:t>Метою роботи є дослідження вподобань споживачів для удосконалення асортиментної політики компанії «КиївХліб»</w:t>
      </w:r>
    </w:p>
    <w:p w:rsidR="001D7E3F" w:rsidRPr="00FB6AC4" w:rsidRDefault="001D7E3F" w:rsidP="00450198">
      <w:pPr>
        <w:spacing w:line="360" w:lineRule="auto"/>
        <w:ind w:firstLine="709"/>
        <w:jc w:val="both"/>
        <w:rPr>
          <w:sz w:val="28"/>
          <w:szCs w:val="28"/>
          <w:lang w:val="uk-UA"/>
        </w:rPr>
      </w:pPr>
      <w:r w:rsidRPr="00FB6AC4">
        <w:rPr>
          <w:sz w:val="28"/>
          <w:szCs w:val="28"/>
          <w:lang w:val="uk-UA"/>
        </w:rPr>
        <w:t>Об’єктом дослідження є маркетингова стратегія та діяльність компанії ТОВ "КиївХліб" на ринку хлібобулочних виробів України.</w:t>
      </w:r>
    </w:p>
    <w:p w:rsidR="001D7E3F" w:rsidRPr="00FB6AC4" w:rsidRDefault="001D7E3F" w:rsidP="001D7E3F">
      <w:pPr>
        <w:spacing w:line="360" w:lineRule="auto"/>
        <w:ind w:firstLine="709"/>
        <w:jc w:val="both"/>
        <w:rPr>
          <w:sz w:val="28"/>
          <w:szCs w:val="28"/>
          <w:lang w:val="uk-UA"/>
        </w:rPr>
      </w:pPr>
      <w:r w:rsidRPr="00FB6AC4">
        <w:rPr>
          <w:sz w:val="28"/>
          <w:szCs w:val="28"/>
          <w:lang w:val="uk-UA"/>
        </w:rPr>
        <w:t>Суб’єктом дослідження є компанія «КиївХліб», її конкуренти на ринку хлібобулочних виробів, споживачі, які вже користуються продукцією «КиївХліб», а також потенційні клієнти, які можуть зацікавитися продукцією компанії.</w:t>
      </w:r>
    </w:p>
    <w:p w:rsidR="00450198" w:rsidRPr="00FB6AC4" w:rsidRDefault="00450198" w:rsidP="00450198">
      <w:pPr>
        <w:spacing w:line="360" w:lineRule="auto"/>
        <w:ind w:firstLine="709"/>
        <w:jc w:val="both"/>
        <w:rPr>
          <w:sz w:val="28"/>
          <w:szCs w:val="28"/>
          <w:lang w:val="uk-UA"/>
        </w:rPr>
      </w:pPr>
      <w:r w:rsidRPr="00FB6AC4">
        <w:rPr>
          <w:sz w:val="28"/>
          <w:szCs w:val="28"/>
          <w:lang w:val="uk-UA"/>
        </w:rPr>
        <w:t xml:space="preserve">Предмет дослідження </w:t>
      </w:r>
      <w:r w:rsidR="001D7E3F" w:rsidRPr="00FB6AC4">
        <w:rPr>
          <w:sz w:val="28"/>
          <w:szCs w:val="28"/>
          <w:lang w:val="uk-UA"/>
        </w:rPr>
        <w:t>є</w:t>
      </w:r>
      <w:r w:rsidRPr="00FB6AC4">
        <w:rPr>
          <w:sz w:val="28"/>
          <w:szCs w:val="28"/>
          <w:lang w:val="uk-UA"/>
        </w:rPr>
        <w:t xml:space="preserve"> споживчі вподобання аудиторії</w:t>
      </w:r>
      <w:r w:rsidR="001D7E3F" w:rsidRPr="00FB6AC4">
        <w:rPr>
          <w:sz w:val="28"/>
          <w:szCs w:val="28"/>
          <w:lang w:val="uk-UA"/>
        </w:rPr>
        <w:t>.</w:t>
      </w:r>
    </w:p>
    <w:p w:rsidR="00450198" w:rsidRPr="00FB6AC4" w:rsidRDefault="002B118F" w:rsidP="00450198">
      <w:pPr>
        <w:spacing w:line="360" w:lineRule="auto"/>
        <w:ind w:firstLine="709"/>
        <w:jc w:val="both"/>
        <w:rPr>
          <w:sz w:val="28"/>
          <w:szCs w:val="28"/>
          <w:lang w:val="uk-UA"/>
        </w:rPr>
      </w:pPr>
      <w:r w:rsidRPr="00FB6AC4">
        <w:rPr>
          <w:sz w:val="28"/>
          <w:szCs w:val="28"/>
          <w:lang w:val="uk-UA"/>
        </w:rPr>
        <w:t xml:space="preserve">У роботі було використано різноманітні методи дослідження, зокрема загальнонауковий метод аналізу для ретельного </w:t>
      </w:r>
      <w:r w:rsidR="001810B2" w:rsidRPr="00FB6AC4">
        <w:rPr>
          <w:sz w:val="28"/>
          <w:szCs w:val="28"/>
          <w:lang w:val="uk-UA"/>
        </w:rPr>
        <w:t>аналізу</w:t>
      </w:r>
      <w:r w:rsidRPr="00FB6AC4">
        <w:rPr>
          <w:sz w:val="28"/>
          <w:szCs w:val="28"/>
          <w:lang w:val="uk-UA"/>
        </w:rPr>
        <w:t xml:space="preserve"> існуючих даних, метод експерименту для практичного дослідження та перевірки гіпотез, що дозволить отримати нові знання та практичні навички та методика анкетування для збору думок та уявлень респондентів щодо асортиментної політики «КиївХліб».</w:t>
      </w:r>
    </w:p>
    <w:p w:rsidR="001810B2" w:rsidRPr="00FB6AC4" w:rsidRDefault="002B118F" w:rsidP="001810B2">
      <w:pPr>
        <w:spacing w:line="360" w:lineRule="auto"/>
        <w:ind w:firstLine="709"/>
        <w:jc w:val="both"/>
        <w:rPr>
          <w:sz w:val="28"/>
          <w:szCs w:val="28"/>
          <w:lang w:val="uk-UA"/>
        </w:rPr>
      </w:pPr>
      <w:r w:rsidRPr="00FB6AC4">
        <w:rPr>
          <w:sz w:val="28"/>
          <w:szCs w:val="28"/>
          <w:lang w:val="uk-UA"/>
        </w:rPr>
        <w:t>Ключові слова:</w:t>
      </w:r>
      <w:r w:rsidR="001810B2" w:rsidRPr="00FB6AC4">
        <w:rPr>
          <w:sz w:val="28"/>
          <w:szCs w:val="28"/>
          <w:lang w:val="uk-UA"/>
        </w:rPr>
        <w:t xml:space="preserve"> маркетинг, ринок, конкуренція, маркетингове дослідження, асортиментна політика, хліб, ринок хлібобулочних виробів, споживчі вподобання. </w:t>
      </w:r>
    </w:p>
    <w:p w:rsidR="002B118F" w:rsidRPr="00FB6AC4" w:rsidRDefault="002B118F" w:rsidP="00450198">
      <w:pPr>
        <w:spacing w:line="360" w:lineRule="auto"/>
        <w:ind w:firstLine="709"/>
        <w:jc w:val="both"/>
        <w:rPr>
          <w:sz w:val="28"/>
          <w:szCs w:val="28"/>
          <w:lang w:val="uk-UA"/>
        </w:rPr>
      </w:pPr>
    </w:p>
    <w:p w:rsidR="00450198" w:rsidRPr="00FB6AC4" w:rsidRDefault="00C95DFD" w:rsidP="00450198">
      <w:pPr>
        <w:rPr>
          <w:sz w:val="28"/>
          <w:szCs w:val="28"/>
          <w:lang w:val="uk-UA"/>
        </w:rPr>
      </w:pPr>
      <w:r w:rsidRPr="00FB6AC4">
        <w:rPr>
          <w:sz w:val="28"/>
          <w:szCs w:val="28"/>
          <w:lang w:val="uk-UA"/>
        </w:rPr>
        <w:br w:type="page"/>
      </w:r>
    </w:p>
    <w:p w:rsidR="004508BD" w:rsidRPr="00577D6B" w:rsidRDefault="004508BD" w:rsidP="00C95DFD">
      <w:pPr>
        <w:spacing w:line="360" w:lineRule="auto"/>
        <w:jc w:val="center"/>
        <w:rPr>
          <w:sz w:val="28"/>
          <w:szCs w:val="28"/>
          <w:lang w:val="en-US"/>
        </w:rPr>
      </w:pPr>
      <w:r w:rsidRPr="00577D6B">
        <w:rPr>
          <w:sz w:val="28"/>
          <w:szCs w:val="28"/>
          <w:lang w:val="en-US"/>
        </w:rPr>
        <w:lastRenderedPageBreak/>
        <w:t>ABSTRACT</w:t>
      </w:r>
    </w:p>
    <w:p w:rsidR="00577D6B" w:rsidRPr="007B6CAD" w:rsidRDefault="00577D6B" w:rsidP="00C95DFD">
      <w:pPr>
        <w:spacing w:line="360" w:lineRule="auto"/>
        <w:jc w:val="center"/>
        <w:rPr>
          <w:sz w:val="28"/>
          <w:szCs w:val="28"/>
          <w:lang w:val="en-US"/>
        </w:rPr>
      </w:pPr>
    </w:p>
    <w:p w:rsidR="007D787B" w:rsidRPr="007B6CAD" w:rsidRDefault="007D787B" w:rsidP="007D787B">
      <w:pPr>
        <w:spacing w:line="360" w:lineRule="auto"/>
        <w:ind w:firstLine="709"/>
        <w:jc w:val="both"/>
        <w:rPr>
          <w:sz w:val="28"/>
          <w:szCs w:val="28"/>
          <w:lang w:val="en-US"/>
        </w:rPr>
      </w:pPr>
      <w:r w:rsidRPr="007B6CAD">
        <w:rPr>
          <w:sz w:val="28"/>
          <w:szCs w:val="28"/>
          <w:lang w:val="en-US"/>
        </w:rPr>
        <w:t xml:space="preserve">The thesis on the topic: «Improving the assortment policy of </w:t>
      </w:r>
      <w:proofErr w:type="spellStart"/>
      <w:r w:rsidRPr="007B6CAD">
        <w:rPr>
          <w:sz w:val="28"/>
          <w:szCs w:val="28"/>
          <w:lang w:val="en-US"/>
        </w:rPr>
        <w:t>KyivHlib</w:t>
      </w:r>
      <w:proofErr w:type="spellEnd"/>
      <w:r w:rsidRPr="007B6CAD">
        <w:rPr>
          <w:sz w:val="28"/>
          <w:szCs w:val="28"/>
          <w:lang w:val="en-US"/>
        </w:rPr>
        <w:t xml:space="preserve"> LLC»» contains </w:t>
      </w:r>
      <w:r w:rsidR="001810B2" w:rsidRPr="007B6CAD">
        <w:rPr>
          <w:sz w:val="28"/>
          <w:szCs w:val="28"/>
          <w:lang w:val="en-US"/>
        </w:rPr>
        <w:t xml:space="preserve">102 </w:t>
      </w:r>
      <w:r w:rsidRPr="007B6CAD">
        <w:rPr>
          <w:sz w:val="28"/>
          <w:szCs w:val="28"/>
          <w:lang w:val="en-US"/>
        </w:rPr>
        <w:t xml:space="preserve">pages, </w:t>
      </w:r>
      <w:r w:rsidR="001810B2" w:rsidRPr="007B6CAD">
        <w:rPr>
          <w:sz w:val="28"/>
          <w:szCs w:val="28"/>
          <w:lang w:val="en-US"/>
        </w:rPr>
        <w:t xml:space="preserve">50 </w:t>
      </w:r>
      <w:r w:rsidRPr="007B6CAD">
        <w:rPr>
          <w:sz w:val="28"/>
          <w:szCs w:val="28"/>
          <w:lang w:val="en-US"/>
        </w:rPr>
        <w:t xml:space="preserve">tables, </w:t>
      </w:r>
      <w:r w:rsidR="001810B2" w:rsidRPr="007B6CAD">
        <w:rPr>
          <w:sz w:val="28"/>
          <w:szCs w:val="28"/>
          <w:lang w:val="en-US"/>
        </w:rPr>
        <w:t>16</w:t>
      </w:r>
      <w:r w:rsidRPr="007B6CAD">
        <w:rPr>
          <w:sz w:val="28"/>
          <w:szCs w:val="28"/>
          <w:lang w:val="en-US"/>
        </w:rPr>
        <w:t xml:space="preserve"> figure, 1 appendix and 1 presentation.</w:t>
      </w:r>
    </w:p>
    <w:p w:rsidR="007D787B" w:rsidRPr="007B6CAD" w:rsidRDefault="007D787B" w:rsidP="007D787B">
      <w:pPr>
        <w:spacing w:line="360" w:lineRule="auto"/>
        <w:ind w:firstLine="709"/>
        <w:jc w:val="both"/>
        <w:rPr>
          <w:sz w:val="28"/>
          <w:szCs w:val="28"/>
          <w:lang w:val="en-US"/>
        </w:rPr>
      </w:pPr>
      <w:r w:rsidRPr="007B6CAD">
        <w:rPr>
          <w:sz w:val="28"/>
          <w:szCs w:val="28"/>
          <w:lang w:val="en-US"/>
        </w:rPr>
        <w:t>The relevance of the topic lies in the fact that the assortment is one of the key elements of the marketing strategy of any enterprise in the food industry. Changes in consumer preferences, the competitive environment and the development of technologies pose constant challenges to the company, which require an active and flexible approach to the formation and management of the assortment.</w:t>
      </w:r>
    </w:p>
    <w:p w:rsidR="007D787B" w:rsidRPr="007B6CAD" w:rsidRDefault="007D787B" w:rsidP="007D787B">
      <w:pPr>
        <w:spacing w:line="360" w:lineRule="auto"/>
        <w:ind w:firstLine="709"/>
        <w:jc w:val="both"/>
        <w:rPr>
          <w:sz w:val="28"/>
          <w:szCs w:val="28"/>
          <w:lang w:val="en-US"/>
        </w:rPr>
      </w:pPr>
      <w:r w:rsidRPr="007B6CAD">
        <w:rPr>
          <w:sz w:val="28"/>
          <w:szCs w:val="28"/>
          <w:lang w:val="en-US"/>
        </w:rPr>
        <w:t>The purpose of the work is to study consumer preferences to improve the assortment policy of the «</w:t>
      </w:r>
      <w:proofErr w:type="spellStart"/>
      <w:r w:rsidRPr="007B6CAD">
        <w:rPr>
          <w:sz w:val="28"/>
          <w:szCs w:val="28"/>
          <w:lang w:val="en-US"/>
        </w:rPr>
        <w:t>KyivHlib</w:t>
      </w:r>
      <w:proofErr w:type="spellEnd"/>
      <w:r w:rsidRPr="007B6CAD">
        <w:rPr>
          <w:sz w:val="28"/>
          <w:szCs w:val="28"/>
          <w:lang w:val="en-US"/>
        </w:rPr>
        <w:t>» company.</w:t>
      </w:r>
    </w:p>
    <w:p w:rsidR="007D787B" w:rsidRPr="007B6CAD" w:rsidRDefault="007D787B" w:rsidP="007D787B">
      <w:pPr>
        <w:spacing w:line="360" w:lineRule="auto"/>
        <w:ind w:firstLine="709"/>
        <w:jc w:val="both"/>
        <w:rPr>
          <w:sz w:val="28"/>
          <w:szCs w:val="28"/>
          <w:lang w:val="en-US"/>
        </w:rPr>
      </w:pPr>
      <w:r w:rsidRPr="007B6CAD">
        <w:rPr>
          <w:sz w:val="28"/>
          <w:szCs w:val="28"/>
          <w:lang w:val="en-US"/>
        </w:rPr>
        <w:t>The object of the study is the marketing strategy and activities of «</w:t>
      </w:r>
      <w:proofErr w:type="spellStart"/>
      <w:r w:rsidRPr="007B6CAD">
        <w:rPr>
          <w:sz w:val="28"/>
          <w:szCs w:val="28"/>
          <w:lang w:val="en-US"/>
        </w:rPr>
        <w:t>KyivHlib</w:t>
      </w:r>
      <w:proofErr w:type="spellEnd"/>
      <w:r w:rsidRPr="007B6CAD">
        <w:rPr>
          <w:sz w:val="28"/>
          <w:szCs w:val="28"/>
          <w:lang w:val="en-US"/>
        </w:rPr>
        <w:t>» on the bakery market of Ukraine.</w:t>
      </w:r>
    </w:p>
    <w:p w:rsidR="007D787B" w:rsidRPr="007B6CAD" w:rsidRDefault="007D787B" w:rsidP="007D787B">
      <w:pPr>
        <w:spacing w:line="360" w:lineRule="auto"/>
        <w:ind w:firstLine="709"/>
        <w:jc w:val="both"/>
        <w:rPr>
          <w:sz w:val="28"/>
          <w:szCs w:val="28"/>
          <w:lang w:val="en-US"/>
        </w:rPr>
      </w:pPr>
      <w:r w:rsidRPr="007B6CAD">
        <w:rPr>
          <w:sz w:val="28"/>
          <w:szCs w:val="28"/>
          <w:lang w:val="en-US"/>
        </w:rPr>
        <w:t>The subject of the study is the «</w:t>
      </w:r>
      <w:proofErr w:type="spellStart"/>
      <w:r w:rsidRPr="007B6CAD">
        <w:rPr>
          <w:sz w:val="28"/>
          <w:szCs w:val="28"/>
          <w:lang w:val="en-US"/>
        </w:rPr>
        <w:t>KyivHlib</w:t>
      </w:r>
      <w:proofErr w:type="spellEnd"/>
      <w:r w:rsidRPr="007B6CAD">
        <w:rPr>
          <w:sz w:val="28"/>
          <w:szCs w:val="28"/>
          <w:lang w:val="en-US"/>
        </w:rPr>
        <w:t>» company, its competitors on the bakery market, consumers who already use «</w:t>
      </w:r>
      <w:proofErr w:type="spellStart"/>
      <w:r w:rsidRPr="007B6CAD">
        <w:rPr>
          <w:sz w:val="28"/>
          <w:szCs w:val="28"/>
          <w:lang w:val="en-US"/>
        </w:rPr>
        <w:t>KyivHlib</w:t>
      </w:r>
      <w:proofErr w:type="spellEnd"/>
      <w:r w:rsidRPr="007B6CAD">
        <w:rPr>
          <w:sz w:val="28"/>
          <w:szCs w:val="28"/>
          <w:lang w:val="en-US"/>
        </w:rPr>
        <w:t>» products, as well as potential customers who may be interested in the company's products.</w:t>
      </w:r>
    </w:p>
    <w:p w:rsidR="007D787B" w:rsidRPr="007B6CAD" w:rsidRDefault="007D787B" w:rsidP="007D787B">
      <w:pPr>
        <w:spacing w:line="360" w:lineRule="auto"/>
        <w:ind w:firstLine="709"/>
        <w:jc w:val="both"/>
        <w:rPr>
          <w:sz w:val="28"/>
          <w:szCs w:val="28"/>
          <w:lang w:val="en-US"/>
        </w:rPr>
      </w:pPr>
      <w:r w:rsidRPr="007B6CAD">
        <w:rPr>
          <w:sz w:val="28"/>
          <w:szCs w:val="28"/>
          <w:lang w:val="en-US"/>
        </w:rPr>
        <w:t>The subject of research is consumer preferences of the audience.</w:t>
      </w:r>
    </w:p>
    <w:p w:rsidR="007D787B" w:rsidRPr="007B6CAD" w:rsidRDefault="007D787B" w:rsidP="007D787B">
      <w:pPr>
        <w:spacing w:line="360" w:lineRule="auto"/>
        <w:ind w:firstLine="709"/>
        <w:jc w:val="both"/>
        <w:rPr>
          <w:sz w:val="28"/>
          <w:szCs w:val="28"/>
          <w:lang w:val="en-US"/>
        </w:rPr>
      </w:pPr>
      <w:r w:rsidRPr="007B6CAD">
        <w:rPr>
          <w:sz w:val="28"/>
          <w:szCs w:val="28"/>
          <w:lang w:val="en-US"/>
        </w:rPr>
        <w:t>Various research methods were used in the work, in particular, a general scientific method of analysis for a thorough analysis of existing data, an experimental method for practical research and hypothesis testing, which will allow obtaining new knowledge and practical skills, and a questionnaire method for collecting the opinions and ideas of respondents regarding the assortment policy of «</w:t>
      </w:r>
      <w:proofErr w:type="spellStart"/>
      <w:r w:rsidRPr="007B6CAD">
        <w:rPr>
          <w:sz w:val="28"/>
          <w:szCs w:val="28"/>
          <w:lang w:val="en-US"/>
        </w:rPr>
        <w:t>KyivHlib</w:t>
      </w:r>
      <w:proofErr w:type="spellEnd"/>
      <w:r w:rsidRPr="007B6CAD">
        <w:rPr>
          <w:sz w:val="28"/>
          <w:szCs w:val="28"/>
          <w:lang w:val="en-US"/>
        </w:rPr>
        <w:t>»</w:t>
      </w:r>
    </w:p>
    <w:p w:rsidR="007D787B" w:rsidRPr="007B6CAD" w:rsidRDefault="007D787B" w:rsidP="007D787B">
      <w:pPr>
        <w:spacing w:line="360" w:lineRule="auto"/>
        <w:ind w:firstLine="709"/>
        <w:jc w:val="both"/>
        <w:rPr>
          <w:sz w:val="28"/>
          <w:szCs w:val="28"/>
          <w:lang w:val="en-US"/>
        </w:rPr>
      </w:pPr>
      <w:r w:rsidRPr="007B6CAD">
        <w:rPr>
          <w:sz w:val="28"/>
          <w:szCs w:val="28"/>
          <w:lang w:val="en-US"/>
        </w:rPr>
        <w:t>Keywords:</w:t>
      </w:r>
      <w:r w:rsidR="001810B2" w:rsidRPr="007B6CAD">
        <w:rPr>
          <w:sz w:val="28"/>
          <w:szCs w:val="28"/>
          <w:lang w:val="en-US"/>
        </w:rPr>
        <w:t xml:space="preserve"> marketing, market, competition, market research, assortment policy, bread, bakery market, consumer preferences.</w:t>
      </w:r>
    </w:p>
    <w:p w:rsidR="004508BD" w:rsidRPr="00FB6AC4" w:rsidRDefault="004508BD" w:rsidP="007D787B">
      <w:pPr>
        <w:rPr>
          <w:sz w:val="28"/>
          <w:szCs w:val="28"/>
          <w:lang w:val="uk-UA"/>
        </w:rPr>
      </w:pPr>
      <w:r w:rsidRPr="00FB6AC4">
        <w:rPr>
          <w:sz w:val="28"/>
          <w:szCs w:val="28"/>
          <w:lang w:val="uk-UA"/>
        </w:rPr>
        <w:br w:type="page"/>
      </w:r>
    </w:p>
    <w:sdt>
      <w:sdtPr>
        <w:rPr>
          <w:rFonts w:eastAsia="Times New Roman" w:cs="Times New Roman"/>
          <w:b w:val="0"/>
          <w:bCs w:val="0"/>
          <w:color w:val="auto"/>
          <w:sz w:val="24"/>
          <w:szCs w:val="24"/>
          <w:lang w:val="uk-UA"/>
        </w:rPr>
        <w:id w:val="1310675622"/>
        <w:docPartObj>
          <w:docPartGallery w:val="Table of Contents"/>
          <w:docPartUnique/>
        </w:docPartObj>
      </w:sdtPr>
      <w:sdtEndPr>
        <w:rPr>
          <w:noProof/>
          <w:sz w:val="28"/>
          <w:szCs w:val="28"/>
        </w:rPr>
      </w:sdtEndPr>
      <w:sdtContent>
        <w:p w:rsidR="00F722B0" w:rsidRPr="00AC29AB" w:rsidRDefault="00F636DC">
          <w:pPr>
            <w:pStyle w:val="af1"/>
            <w:rPr>
              <w:b w:val="0"/>
              <w:bCs w:val="0"/>
              <w:lang w:val="uk-UA"/>
            </w:rPr>
          </w:pPr>
          <w:r w:rsidRPr="00577D6B">
            <w:rPr>
              <w:b w:val="0"/>
              <w:bCs w:val="0"/>
              <w:lang w:val="uk-UA"/>
            </w:rPr>
            <w:t>ЗМІСТ</w:t>
          </w:r>
        </w:p>
        <w:p w:rsidR="009B7804" w:rsidRPr="009B7804" w:rsidRDefault="009B7804" w:rsidP="009B7804">
          <w:pPr>
            <w:rPr>
              <w:lang w:val="uk-UA"/>
            </w:rPr>
          </w:pPr>
        </w:p>
        <w:p w:rsidR="001D375A" w:rsidRPr="001D375A" w:rsidRDefault="00F722B0" w:rsidP="001D375A">
          <w:pPr>
            <w:pStyle w:val="11"/>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r w:rsidRPr="001D375A">
            <w:rPr>
              <w:rFonts w:ascii="Times New Roman" w:hAnsi="Times New Roman" w:cs="Times New Roman"/>
              <w:b w:val="0"/>
              <w:bCs w:val="0"/>
              <w:i w:val="0"/>
              <w:iCs w:val="0"/>
              <w:sz w:val="28"/>
              <w:szCs w:val="28"/>
              <w:lang w:val="uk-UA"/>
            </w:rPr>
            <w:fldChar w:fldCharType="begin"/>
          </w:r>
          <w:r w:rsidRPr="001D375A">
            <w:rPr>
              <w:rFonts w:ascii="Times New Roman" w:hAnsi="Times New Roman" w:cs="Times New Roman"/>
              <w:b w:val="0"/>
              <w:bCs w:val="0"/>
              <w:i w:val="0"/>
              <w:iCs w:val="0"/>
              <w:sz w:val="28"/>
              <w:szCs w:val="28"/>
              <w:lang w:val="uk-UA"/>
            </w:rPr>
            <w:instrText>TOC \o "1-3" \h \z \u</w:instrText>
          </w:r>
          <w:r w:rsidRPr="001D375A">
            <w:rPr>
              <w:rFonts w:ascii="Times New Roman" w:hAnsi="Times New Roman" w:cs="Times New Roman"/>
              <w:b w:val="0"/>
              <w:bCs w:val="0"/>
              <w:i w:val="0"/>
              <w:iCs w:val="0"/>
              <w:sz w:val="28"/>
              <w:szCs w:val="28"/>
              <w:lang w:val="uk-UA"/>
            </w:rPr>
            <w:fldChar w:fldCharType="separate"/>
          </w:r>
          <w:hyperlink w:anchor="_Toc137488033" w:history="1">
            <w:r w:rsidR="001D375A" w:rsidRPr="001D375A">
              <w:rPr>
                <w:rStyle w:val="a6"/>
                <w:rFonts w:ascii="Times New Roman" w:hAnsi="Times New Roman" w:cs="Times New Roman"/>
                <w:b w:val="0"/>
                <w:bCs w:val="0"/>
                <w:i w:val="0"/>
                <w:iCs w:val="0"/>
                <w:noProof/>
                <w:sz w:val="28"/>
                <w:szCs w:val="28"/>
                <w:lang w:val="uk-UA"/>
              </w:rPr>
              <w:t>ВСТУП</w:t>
            </w:r>
            <w:r w:rsidR="001D375A" w:rsidRPr="001D375A">
              <w:rPr>
                <w:rFonts w:ascii="Times New Roman" w:hAnsi="Times New Roman" w:cs="Times New Roman"/>
                <w:b w:val="0"/>
                <w:bCs w:val="0"/>
                <w:i w:val="0"/>
                <w:iCs w:val="0"/>
                <w:noProof/>
                <w:webHidden/>
                <w:sz w:val="28"/>
                <w:szCs w:val="28"/>
              </w:rPr>
              <w:tab/>
            </w:r>
            <w:r w:rsidR="001D375A" w:rsidRPr="001D375A">
              <w:rPr>
                <w:rFonts w:ascii="Times New Roman" w:hAnsi="Times New Roman" w:cs="Times New Roman"/>
                <w:b w:val="0"/>
                <w:bCs w:val="0"/>
                <w:i w:val="0"/>
                <w:iCs w:val="0"/>
                <w:noProof/>
                <w:webHidden/>
                <w:sz w:val="28"/>
                <w:szCs w:val="28"/>
              </w:rPr>
              <w:fldChar w:fldCharType="begin"/>
            </w:r>
            <w:r w:rsidR="001D375A" w:rsidRPr="001D375A">
              <w:rPr>
                <w:rFonts w:ascii="Times New Roman" w:hAnsi="Times New Roman" w:cs="Times New Roman"/>
                <w:b w:val="0"/>
                <w:bCs w:val="0"/>
                <w:i w:val="0"/>
                <w:iCs w:val="0"/>
                <w:noProof/>
                <w:webHidden/>
                <w:sz w:val="28"/>
                <w:szCs w:val="28"/>
              </w:rPr>
              <w:instrText xml:space="preserve"> PAGEREF _Toc137488033 \h </w:instrText>
            </w:r>
            <w:r w:rsidR="001D375A" w:rsidRPr="001D375A">
              <w:rPr>
                <w:rFonts w:ascii="Times New Roman" w:hAnsi="Times New Roman" w:cs="Times New Roman"/>
                <w:b w:val="0"/>
                <w:bCs w:val="0"/>
                <w:i w:val="0"/>
                <w:iCs w:val="0"/>
                <w:noProof/>
                <w:webHidden/>
                <w:sz w:val="28"/>
                <w:szCs w:val="28"/>
              </w:rPr>
            </w:r>
            <w:r w:rsidR="001D375A" w:rsidRPr="001D375A">
              <w:rPr>
                <w:rFonts w:ascii="Times New Roman" w:hAnsi="Times New Roman" w:cs="Times New Roman"/>
                <w:b w:val="0"/>
                <w:bCs w:val="0"/>
                <w:i w:val="0"/>
                <w:iCs w:val="0"/>
                <w:noProof/>
                <w:webHidden/>
                <w:sz w:val="28"/>
                <w:szCs w:val="28"/>
              </w:rPr>
              <w:fldChar w:fldCharType="separate"/>
            </w:r>
            <w:r w:rsidR="00AC29AB">
              <w:rPr>
                <w:rFonts w:ascii="Times New Roman" w:hAnsi="Times New Roman" w:cs="Times New Roman"/>
                <w:b w:val="0"/>
                <w:bCs w:val="0"/>
                <w:i w:val="0"/>
                <w:iCs w:val="0"/>
                <w:noProof/>
                <w:webHidden/>
                <w:sz w:val="28"/>
                <w:szCs w:val="28"/>
              </w:rPr>
              <w:t>7</w:t>
            </w:r>
            <w:r w:rsidR="001D375A" w:rsidRPr="001D375A">
              <w:rPr>
                <w:rFonts w:ascii="Times New Roman" w:hAnsi="Times New Roman" w:cs="Times New Roman"/>
                <w:b w:val="0"/>
                <w:bCs w:val="0"/>
                <w:i w:val="0"/>
                <w:iCs w:val="0"/>
                <w:noProof/>
                <w:webHidden/>
                <w:sz w:val="28"/>
                <w:szCs w:val="28"/>
              </w:rPr>
              <w:fldChar w:fldCharType="end"/>
            </w:r>
          </w:hyperlink>
        </w:p>
        <w:p w:rsidR="001D375A" w:rsidRPr="001D375A" w:rsidRDefault="00000000" w:rsidP="001D375A">
          <w:pPr>
            <w:pStyle w:val="11"/>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37488034" w:history="1">
            <w:r w:rsidR="001D375A" w:rsidRPr="001D375A">
              <w:rPr>
                <w:rStyle w:val="a6"/>
                <w:rFonts w:ascii="Times New Roman" w:hAnsi="Times New Roman" w:cs="Times New Roman"/>
                <w:b w:val="0"/>
                <w:bCs w:val="0"/>
                <w:i w:val="0"/>
                <w:iCs w:val="0"/>
                <w:noProof/>
                <w:sz w:val="28"/>
                <w:szCs w:val="28"/>
                <w:lang w:val="uk-UA"/>
              </w:rPr>
              <w:t xml:space="preserve">РОЗДІЛ </w:t>
            </w:r>
            <w:r w:rsidR="001D1FA6">
              <w:rPr>
                <w:rStyle w:val="a6"/>
                <w:rFonts w:ascii="Times New Roman" w:hAnsi="Times New Roman" w:cs="Times New Roman"/>
                <w:b w:val="0"/>
                <w:bCs w:val="0"/>
                <w:i w:val="0"/>
                <w:iCs w:val="0"/>
                <w:noProof/>
                <w:sz w:val="28"/>
                <w:szCs w:val="28"/>
                <w:lang w:val="uk-UA"/>
              </w:rPr>
              <w:t>1</w:t>
            </w:r>
            <w:r w:rsidR="001D375A" w:rsidRPr="001D375A">
              <w:rPr>
                <w:rStyle w:val="a6"/>
                <w:rFonts w:ascii="Times New Roman" w:hAnsi="Times New Roman" w:cs="Times New Roman"/>
                <w:b w:val="0"/>
                <w:bCs w:val="0"/>
                <w:i w:val="0"/>
                <w:iCs w:val="0"/>
                <w:noProof/>
                <w:sz w:val="28"/>
                <w:szCs w:val="28"/>
                <w:lang w:val="uk-UA"/>
              </w:rPr>
              <w:t>. СИТУАЦІЙНИЙ АНАЛІЗ РИНКУ ХЛІБОБУЛОЧНИХ ВИРОБІВ</w:t>
            </w:r>
            <w:r w:rsidR="001D375A" w:rsidRPr="001D375A">
              <w:rPr>
                <w:rFonts w:ascii="Times New Roman" w:hAnsi="Times New Roman" w:cs="Times New Roman"/>
                <w:b w:val="0"/>
                <w:bCs w:val="0"/>
                <w:i w:val="0"/>
                <w:iCs w:val="0"/>
                <w:noProof/>
                <w:webHidden/>
                <w:sz w:val="28"/>
                <w:szCs w:val="28"/>
              </w:rPr>
              <w:tab/>
            </w:r>
            <w:r w:rsidR="001D375A" w:rsidRPr="001D375A">
              <w:rPr>
                <w:rFonts w:ascii="Times New Roman" w:hAnsi="Times New Roman" w:cs="Times New Roman"/>
                <w:b w:val="0"/>
                <w:bCs w:val="0"/>
                <w:i w:val="0"/>
                <w:iCs w:val="0"/>
                <w:noProof/>
                <w:webHidden/>
                <w:sz w:val="28"/>
                <w:szCs w:val="28"/>
              </w:rPr>
              <w:fldChar w:fldCharType="begin"/>
            </w:r>
            <w:r w:rsidR="001D375A" w:rsidRPr="001D375A">
              <w:rPr>
                <w:rFonts w:ascii="Times New Roman" w:hAnsi="Times New Roman" w:cs="Times New Roman"/>
                <w:b w:val="0"/>
                <w:bCs w:val="0"/>
                <w:i w:val="0"/>
                <w:iCs w:val="0"/>
                <w:noProof/>
                <w:webHidden/>
                <w:sz w:val="28"/>
                <w:szCs w:val="28"/>
              </w:rPr>
              <w:instrText xml:space="preserve"> PAGEREF _Toc137488034 \h </w:instrText>
            </w:r>
            <w:r w:rsidR="001D375A" w:rsidRPr="001D375A">
              <w:rPr>
                <w:rFonts w:ascii="Times New Roman" w:hAnsi="Times New Roman" w:cs="Times New Roman"/>
                <w:b w:val="0"/>
                <w:bCs w:val="0"/>
                <w:i w:val="0"/>
                <w:iCs w:val="0"/>
                <w:noProof/>
                <w:webHidden/>
                <w:sz w:val="28"/>
                <w:szCs w:val="28"/>
              </w:rPr>
            </w:r>
            <w:r w:rsidR="001D375A" w:rsidRPr="001D375A">
              <w:rPr>
                <w:rFonts w:ascii="Times New Roman" w:hAnsi="Times New Roman" w:cs="Times New Roman"/>
                <w:b w:val="0"/>
                <w:bCs w:val="0"/>
                <w:i w:val="0"/>
                <w:iCs w:val="0"/>
                <w:noProof/>
                <w:webHidden/>
                <w:sz w:val="28"/>
                <w:szCs w:val="28"/>
              </w:rPr>
              <w:fldChar w:fldCharType="separate"/>
            </w:r>
            <w:r w:rsidR="00AC29AB">
              <w:rPr>
                <w:rFonts w:ascii="Times New Roman" w:hAnsi="Times New Roman" w:cs="Times New Roman"/>
                <w:b w:val="0"/>
                <w:bCs w:val="0"/>
                <w:i w:val="0"/>
                <w:iCs w:val="0"/>
                <w:noProof/>
                <w:webHidden/>
                <w:sz w:val="28"/>
                <w:szCs w:val="28"/>
              </w:rPr>
              <w:t>10</w:t>
            </w:r>
            <w:r w:rsidR="001D375A" w:rsidRPr="001D375A">
              <w:rPr>
                <w:rFonts w:ascii="Times New Roman" w:hAnsi="Times New Roman" w:cs="Times New Roman"/>
                <w:b w:val="0"/>
                <w:bCs w:val="0"/>
                <w:i w:val="0"/>
                <w:i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35" w:history="1">
            <w:r w:rsidR="001D375A" w:rsidRPr="001D375A">
              <w:rPr>
                <w:rStyle w:val="a6"/>
                <w:rFonts w:ascii="Times New Roman" w:hAnsi="Times New Roman" w:cs="Times New Roman"/>
                <w:b w:val="0"/>
                <w:bCs w:val="0"/>
                <w:noProof/>
                <w:sz w:val="28"/>
                <w:szCs w:val="28"/>
              </w:rPr>
              <w:t>1.1 Аналіз діяльності підприємства «КиївХліб»</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_Toc137488035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10</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36" w:history="1">
            <w:r w:rsidR="001D375A" w:rsidRPr="001D375A">
              <w:rPr>
                <w:rStyle w:val="a6"/>
                <w:rFonts w:ascii="Times New Roman" w:hAnsi="Times New Roman" w:cs="Times New Roman"/>
                <w:b w:val="0"/>
                <w:bCs w:val="0"/>
                <w:noProof/>
                <w:sz w:val="28"/>
                <w:szCs w:val="28"/>
              </w:rPr>
              <w:t>1.2  Аналіз маркетингового середовища підприємства «КиївХліб»</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_Toc137488036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24</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37" w:history="1">
            <w:r w:rsidR="001D375A" w:rsidRPr="001D375A">
              <w:rPr>
                <w:rStyle w:val="a6"/>
                <w:rFonts w:ascii="Times New Roman" w:hAnsi="Times New Roman" w:cs="Times New Roman"/>
                <w:b w:val="0"/>
                <w:bCs w:val="0"/>
                <w:noProof/>
                <w:sz w:val="28"/>
                <w:szCs w:val="28"/>
              </w:rPr>
              <w:t>1.3 Визначення маркетингової управлінської проблеми підприємства «КиївХлібу»</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_Toc137488037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41</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38" w:history="1">
            <w:r w:rsidR="001D375A" w:rsidRPr="001D375A">
              <w:rPr>
                <w:rStyle w:val="a6"/>
                <w:rFonts w:ascii="Times New Roman" w:hAnsi="Times New Roman" w:cs="Times New Roman"/>
                <w:b w:val="0"/>
                <w:bCs w:val="0"/>
                <w:noProof/>
                <w:sz w:val="28"/>
                <w:szCs w:val="28"/>
              </w:rPr>
              <w:t>Висновки до 1 розділу</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_Toc137488038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49</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11"/>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37488039" w:history="1">
            <w:r w:rsidR="001D375A" w:rsidRPr="001D375A">
              <w:rPr>
                <w:rStyle w:val="a6"/>
                <w:rFonts w:ascii="Times New Roman" w:hAnsi="Times New Roman" w:cs="Times New Roman"/>
                <w:b w:val="0"/>
                <w:bCs w:val="0"/>
                <w:i w:val="0"/>
                <w:iCs w:val="0"/>
                <w:noProof/>
                <w:sz w:val="28"/>
                <w:szCs w:val="28"/>
                <w:lang w:val="uk-UA"/>
              </w:rPr>
              <w:t xml:space="preserve">РОЗДІЛ </w:t>
            </w:r>
            <w:r w:rsidR="001D1FA6">
              <w:rPr>
                <w:rStyle w:val="a6"/>
                <w:rFonts w:ascii="Times New Roman" w:hAnsi="Times New Roman" w:cs="Times New Roman"/>
                <w:b w:val="0"/>
                <w:bCs w:val="0"/>
                <w:i w:val="0"/>
                <w:iCs w:val="0"/>
                <w:noProof/>
                <w:sz w:val="28"/>
                <w:szCs w:val="28"/>
                <w:lang w:val="uk-UA"/>
              </w:rPr>
              <w:t>2</w:t>
            </w:r>
            <w:r w:rsidR="001D375A" w:rsidRPr="001D375A">
              <w:rPr>
                <w:rStyle w:val="a6"/>
                <w:rFonts w:ascii="Times New Roman" w:hAnsi="Times New Roman" w:cs="Times New Roman"/>
                <w:b w:val="0"/>
                <w:bCs w:val="0"/>
                <w:i w:val="0"/>
                <w:iCs w:val="0"/>
                <w:noProof/>
                <w:sz w:val="28"/>
                <w:szCs w:val="28"/>
                <w:lang w:val="uk-UA"/>
              </w:rPr>
              <w:t>. ПЛАНУВАННЯ МАРКЕТИНГОВОГО ДОСЛІДЖЕННЯ ДЛЯ КОМПАНІЇ «КИЇВХЛІБ»</w:t>
            </w:r>
            <w:r w:rsidR="001D375A" w:rsidRPr="001D375A">
              <w:rPr>
                <w:rFonts w:ascii="Times New Roman" w:hAnsi="Times New Roman" w:cs="Times New Roman"/>
                <w:b w:val="0"/>
                <w:bCs w:val="0"/>
                <w:i w:val="0"/>
                <w:iCs w:val="0"/>
                <w:noProof/>
                <w:webHidden/>
                <w:sz w:val="28"/>
                <w:szCs w:val="28"/>
              </w:rPr>
              <w:tab/>
            </w:r>
            <w:r w:rsidR="001D375A" w:rsidRPr="001D375A">
              <w:rPr>
                <w:rFonts w:ascii="Times New Roman" w:hAnsi="Times New Roman" w:cs="Times New Roman"/>
                <w:b w:val="0"/>
                <w:bCs w:val="0"/>
                <w:i w:val="0"/>
                <w:iCs w:val="0"/>
                <w:noProof/>
                <w:webHidden/>
                <w:sz w:val="28"/>
                <w:szCs w:val="28"/>
              </w:rPr>
              <w:fldChar w:fldCharType="begin"/>
            </w:r>
            <w:r w:rsidR="001D375A" w:rsidRPr="001D375A">
              <w:rPr>
                <w:rFonts w:ascii="Times New Roman" w:hAnsi="Times New Roman" w:cs="Times New Roman"/>
                <w:b w:val="0"/>
                <w:bCs w:val="0"/>
                <w:i w:val="0"/>
                <w:iCs w:val="0"/>
                <w:noProof/>
                <w:webHidden/>
                <w:sz w:val="28"/>
                <w:szCs w:val="28"/>
              </w:rPr>
              <w:instrText xml:space="preserve"> PAGEREF _Toc137488039 \h </w:instrText>
            </w:r>
            <w:r w:rsidR="001D375A" w:rsidRPr="001D375A">
              <w:rPr>
                <w:rFonts w:ascii="Times New Roman" w:hAnsi="Times New Roman" w:cs="Times New Roman"/>
                <w:b w:val="0"/>
                <w:bCs w:val="0"/>
                <w:i w:val="0"/>
                <w:iCs w:val="0"/>
                <w:noProof/>
                <w:webHidden/>
                <w:sz w:val="28"/>
                <w:szCs w:val="28"/>
              </w:rPr>
            </w:r>
            <w:r w:rsidR="001D375A" w:rsidRPr="001D375A">
              <w:rPr>
                <w:rFonts w:ascii="Times New Roman" w:hAnsi="Times New Roman" w:cs="Times New Roman"/>
                <w:b w:val="0"/>
                <w:bCs w:val="0"/>
                <w:i w:val="0"/>
                <w:iCs w:val="0"/>
                <w:noProof/>
                <w:webHidden/>
                <w:sz w:val="28"/>
                <w:szCs w:val="28"/>
              </w:rPr>
              <w:fldChar w:fldCharType="separate"/>
            </w:r>
            <w:r w:rsidR="00AC29AB">
              <w:rPr>
                <w:rFonts w:ascii="Times New Roman" w:hAnsi="Times New Roman" w:cs="Times New Roman"/>
                <w:b w:val="0"/>
                <w:bCs w:val="0"/>
                <w:i w:val="0"/>
                <w:iCs w:val="0"/>
                <w:noProof/>
                <w:webHidden/>
                <w:sz w:val="28"/>
                <w:szCs w:val="28"/>
              </w:rPr>
              <w:t>50</w:t>
            </w:r>
            <w:r w:rsidR="001D375A" w:rsidRPr="001D375A">
              <w:rPr>
                <w:rFonts w:ascii="Times New Roman" w:hAnsi="Times New Roman" w:cs="Times New Roman"/>
                <w:b w:val="0"/>
                <w:bCs w:val="0"/>
                <w:i w:val="0"/>
                <w:i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40" w:history="1">
            <w:r w:rsidR="001D375A" w:rsidRPr="001D375A">
              <w:rPr>
                <w:rStyle w:val="a6"/>
                <w:rFonts w:ascii="Times New Roman" w:hAnsi="Times New Roman" w:cs="Times New Roman"/>
                <w:b w:val="0"/>
                <w:bCs w:val="0"/>
                <w:noProof/>
                <w:sz w:val="28"/>
                <w:szCs w:val="28"/>
              </w:rPr>
              <w:t>2.1. Методологія дослідження для удосконалення асортиментної політики</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_Toc137488040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50</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45" w:history="1">
            <w:r w:rsidR="001D375A" w:rsidRPr="001D375A">
              <w:rPr>
                <w:rStyle w:val="a6"/>
                <w:rFonts w:ascii="Times New Roman" w:hAnsi="Times New Roman" w:cs="Times New Roman"/>
                <w:b w:val="0"/>
                <w:bCs w:val="0"/>
                <w:noProof/>
                <w:sz w:val="28"/>
                <w:szCs w:val="28"/>
              </w:rPr>
              <w:t>2.2. Визначення цілі та завдання дослідження</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_Toc137488045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60</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46" w:history="1">
            <w:r w:rsidR="001D375A" w:rsidRPr="001D375A">
              <w:rPr>
                <w:rStyle w:val="a6"/>
                <w:rFonts w:ascii="Times New Roman" w:hAnsi="Times New Roman" w:cs="Times New Roman"/>
                <w:b w:val="0"/>
                <w:bCs w:val="0"/>
                <w:noProof/>
                <w:sz w:val="28"/>
                <w:szCs w:val="28"/>
              </w:rPr>
              <w:t>2.3 Планування та організація збору даних дослідження</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_Toc137488046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69</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47" w:history="1">
            <w:r w:rsidR="001D375A" w:rsidRPr="001D375A">
              <w:rPr>
                <w:rStyle w:val="a6"/>
                <w:rFonts w:ascii="Times New Roman" w:hAnsi="Times New Roman" w:cs="Times New Roman"/>
                <w:b w:val="0"/>
                <w:bCs w:val="0"/>
                <w:noProof/>
                <w:sz w:val="28"/>
                <w:szCs w:val="28"/>
              </w:rPr>
              <w:t>Висновки до 2 розділу.</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_Toc137488047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78</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11"/>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37488048" w:history="1">
            <w:r w:rsidR="001D375A" w:rsidRPr="001D375A">
              <w:rPr>
                <w:rStyle w:val="a6"/>
                <w:rFonts w:ascii="Times New Roman" w:hAnsi="Times New Roman" w:cs="Times New Roman"/>
                <w:b w:val="0"/>
                <w:bCs w:val="0"/>
                <w:i w:val="0"/>
                <w:iCs w:val="0"/>
                <w:noProof/>
                <w:sz w:val="28"/>
                <w:szCs w:val="28"/>
                <w:lang w:val="uk-UA"/>
              </w:rPr>
              <w:t xml:space="preserve">РОЗДІЛ </w:t>
            </w:r>
            <w:r w:rsidR="001D1FA6">
              <w:rPr>
                <w:rStyle w:val="a6"/>
                <w:rFonts w:ascii="Times New Roman" w:hAnsi="Times New Roman" w:cs="Times New Roman"/>
                <w:b w:val="0"/>
                <w:bCs w:val="0"/>
                <w:i w:val="0"/>
                <w:iCs w:val="0"/>
                <w:noProof/>
                <w:sz w:val="28"/>
                <w:szCs w:val="28"/>
                <w:lang w:val="uk-UA"/>
              </w:rPr>
              <w:t>3</w:t>
            </w:r>
            <w:r w:rsidR="001D375A" w:rsidRPr="001D375A">
              <w:rPr>
                <w:rStyle w:val="a6"/>
                <w:rFonts w:ascii="Times New Roman" w:hAnsi="Times New Roman" w:cs="Times New Roman"/>
                <w:b w:val="0"/>
                <w:bCs w:val="0"/>
                <w:i w:val="0"/>
                <w:iCs w:val="0"/>
                <w:noProof/>
                <w:sz w:val="28"/>
                <w:szCs w:val="28"/>
                <w:lang w:val="uk-UA"/>
              </w:rPr>
              <w:t>. РЕАЛІЗАЦІЯ ДОСЛІДЖЕННЯ ТА ВЕРИФІКАЦІЯ РЕЗУЛЬТАТІВ</w:t>
            </w:r>
            <w:r w:rsidR="001D375A" w:rsidRPr="001D375A">
              <w:rPr>
                <w:rFonts w:ascii="Times New Roman" w:hAnsi="Times New Roman" w:cs="Times New Roman"/>
                <w:b w:val="0"/>
                <w:bCs w:val="0"/>
                <w:i w:val="0"/>
                <w:iCs w:val="0"/>
                <w:noProof/>
                <w:webHidden/>
                <w:sz w:val="28"/>
                <w:szCs w:val="28"/>
              </w:rPr>
              <w:tab/>
            </w:r>
            <w:r w:rsidR="001D375A" w:rsidRPr="001D375A">
              <w:rPr>
                <w:rFonts w:ascii="Times New Roman" w:hAnsi="Times New Roman" w:cs="Times New Roman"/>
                <w:b w:val="0"/>
                <w:bCs w:val="0"/>
                <w:i w:val="0"/>
                <w:iCs w:val="0"/>
                <w:noProof/>
                <w:webHidden/>
                <w:sz w:val="28"/>
                <w:szCs w:val="28"/>
              </w:rPr>
              <w:fldChar w:fldCharType="begin"/>
            </w:r>
            <w:r w:rsidR="001D375A" w:rsidRPr="001D375A">
              <w:rPr>
                <w:rFonts w:ascii="Times New Roman" w:hAnsi="Times New Roman" w:cs="Times New Roman"/>
                <w:b w:val="0"/>
                <w:bCs w:val="0"/>
                <w:i w:val="0"/>
                <w:iCs w:val="0"/>
                <w:noProof/>
                <w:webHidden/>
                <w:sz w:val="28"/>
                <w:szCs w:val="28"/>
              </w:rPr>
              <w:instrText xml:space="preserve"> PAGEREF _Toc137488048 \h </w:instrText>
            </w:r>
            <w:r w:rsidR="001D375A" w:rsidRPr="001D375A">
              <w:rPr>
                <w:rFonts w:ascii="Times New Roman" w:hAnsi="Times New Roman" w:cs="Times New Roman"/>
                <w:b w:val="0"/>
                <w:bCs w:val="0"/>
                <w:i w:val="0"/>
                <w:iCs w:val="0"/>
                <w:noProof/>
                <w:webHidden/>
                <w:sz w:val="28"/>
                <w:szCs w:val="28"/>
              </w:rPr>
            </w:r>
            <w:r w:rsidR="001D375A" w:rsidRPr="001D375A">
              <w:rPr>
                <w:rFonts w:ascii="Times New Roman" w:hAnsi="Times New Roman" w:cs="Times New Roman"/>
                <w:b w:val="0"/>
                <w:bCs w:val="0"/>
                <w:i w:val="0"/>
                <w:iCs w:val="0"/>
                <w:noProof/>
                <w:webHidden/>
                <w:sz w:val="28"/>
                <w:szCs w:val="28"/>
              </w:rPr>
              <w:fldChar w:fldCharType="separate"/>
            </w:r>
            <w:r w:rsidR="00AC29AB">
              <w:rPr>
                <w:rFonts w:ascii="Times New Roman" w:hAnsi="Times New Roman" w:cs="Times New Roman"/>
                <w:b w:val="0"/>
                <w:bCs w:val="0"/>
                <w:i w:val="0"/>
                <w:iCs w:val="0"/>
                <w:noProof/>
                <w:webHidden/>
                <w:sz w:val="28"/>
                <w:szCs w:val="28"/>
              </w:rPr>
              <w:t>79</w:t>
            </w:r>
            <w:r w:rsidR="001D375A" w:rsidRPr="001D375A">
              <w:rPr>
                <w:rFonts w:ascii="Times New Roman" w:hAnsi="Times New Roman" w:cs="Times New Roman"/>
                <w:b w:val="0"/>
                <w:bCs w:val="0"/>
                <w:i w:val="0"/>
                <w:i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49" w:history="1">
            <w:r w:rsidR="001D375A" w:rsidRPr="001D375A">
              <w:rPr>
                <w:rStyle w:val="a6"/>
                <w:rFonts w:ascii="Times New Roman" w:hAnsi="Times New Roman" w:cs="Times New Roman"/>
                <w:b w:val="0"/>
                <w:bCs w:val="0"/>
                <w:noProof/>
                <w:sz w:val="28"/>
                <w:szCs w:val="28"/>
              </w:rPr>
              <w:t>3.1 Збір та аналіз даних</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_Toc137488049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79</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50" w:history="1">
            <w:r w:rsidR="001D375A" w:rsidRPr="001D375A">
              <w:rPr>
                <w:rStyle w:val="a6"/>
                <w:rFonts w:ascii="Times New Roman" w:hAnsi="Times New Roman" w:cs="Times New Roman"/>
                <w:b w:val="0"/>
                <w:bCs w:val="0"/>
                <w:noProof/>
                <w:sz w:val="28"/>
                <w:szCs w:val="28"/>
              </w:rPr>
              <w:t>3.2 Пропозиції щодо удосконалення асортиментної політики ТОВ «КиївХліб»</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_Toc137488050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92</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54" w:history="1">
            <w:r w:rsidR="001D375A" w:rsidRPr="001D375A">
              <w:rPr>
                <w:rStyle w:val="a6"/>
                <w:rFonts w:ascii="Times New Roman" w:hAnsi="Times New Roman" w:cs="Times New Roman"/>
                <w:b w:val="0"/>
                <w:bCs w:val="0"/>
                <w:noProof/>
                <w:sz w:val="28"/>
                <w:szCs w:val="28"/>
              </w:rPr>
              <w:t>3.3 Економічне обґрунтування ефективності маркетингових заходів</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_Toc137488054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101</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21"/>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37488055" w:history="1">
            <w:r w:rsidR="001D375A" w:rsidRPr="001D375A">
              <w:rPr>
                <w:rStyle w:val="a6"/>
                <w:rFonts w:ascii="Times New Roman" w:hAnsi="Times New Roman" w:cs="Times New Roman"/>
                <w:b w:val="0"/>
                <w:bCs w:val="0"/>
                <w:noProof/>
                <w:sz w:val="28"/>
                <w:szCs w:val="28"/>
              </w:rPr>
              <w:t>Висновки до 3 розділу</w:t>
            </w:r>
            <w:r w:rsidR="001D375A" w:rsidRPr="001D375A">
              <w:rPr>
                <w:rFonts w:ascii="Times New Roman" w:hAnsi="Times New Roman" w:cs="Times New Roman"/>
                <w:b w:val="0"/>
                <w:bCs w:val="0"/>
                <w:noProof/>
                <w:webHidden/>
                <w:sz w:val="28"/>
                <w:szCs w:val="28"/>
              </w:rPr>
              <w:tab/>
            </w:r>
            <w:r w:rsidR="001D375A" w:rsidRPr="001D375A">
              <w:rPr>
                <w:rFonts w:ascii="Times New Roman" w:hAnsi="Times New Roman" w:cs="Times New Roman"/>
                <w:b w:val="0"/>
                <w:bCs w:val="0"/>
                <w:noProof/>
                <w:webHidden/>
                <w:sz w:val="28"/>
                <w:szCs w:val="28"/>
              </w:rPr>
              <w:fldChar w:fldCharType="begin"/>
            </w:r>
            <w:r w:rsidR="001D375A" w:rsidRPr="001D375A">
              <w:rPr>
                <w:rFonts w:ascii="Times New Roman" w:hAnsi="Times New Roman" w:cs="Times New Roman"/>
                <w:b w:val="0"/>
                <w:bCs w:val="0"/>
                <w:noProof/>
                <w:webHidden/>
                <w:sz w:val="28"/>
                <w:szCs w:val="28"/>
              </w:rPr>
              <w:instrText xml:space="preserve"> PAGEREF _Toc137488055 \h </w:instrText>
            </w:r>
            <w:r w:rsidR="001D375A" w:rsidRPr="001D375A">
              <w:rPr>
                <w:rFonts w:ascii="Times New Roman" w:hAnsi="Times New Roman" w:cs="Times New Roman"/>
                <w:b w:val="0"/>
                <w:bCs w:val="0"/>
                <w:noProof/>
                <w:webHidden/>
                <w:sz w:val="28"/>
                <w:szCs w:val="28"/>
              </w:rPr>
            </w:r>
            <w:r w:rsidR="001D375A" w:rsidRPr="001D375A">
              <w:rPr>
                <w:rFonts w:ascii="Times New Roman" w:hAnsi="Times New Roman" w:cs="Times New Roman"/>
                <w:b w:val="0"/>
                <w:bCs w:val="0"/>
                <w:noProof/>
                <w:webHidden/>
                <w:sz w:val="28"/>
                <w:szCs w:val="28"/>
              </w:rPr>
              <w:fldChar w:fldCharType="separate"/>
            </w:r>
            <w:r w:rsidR="00AC29AB">
              <w:rPr>
                <w:rFonts w:ascii="Times New Roman" w:hAnsi="Times New Roman" w:cs="Times New Roman"/>
                <w:b w:val="0"/>
                <w:bCs w:val="0"/>
                <w:noProof/>
                <w:webHidden/>
                <w:sz w:val="28"/>
                <w:szCs w:val="28"/>
              </w:rPr>
              <w:t>110</w:t>
            </w:r>
            <w:r w:rsidR="001D375A" w:rsidRPr="001D375A">
              <w:rPr>
                <w:rFonts w:ascii="Times New Roman" w:hAnsi="Times New Roman" w:cs="Times New Roman"/>
                <w:b w:val="0"/>
                <w:bCs w:val="0"/>
                <w:noProof/>
                <w:webHidden/>
                <w:sz w:val="28"/>
                <w:szCs w:val="28"/>
              </w:rPr>
              <w:fldChar w:fldCharType="end"/>
            </w:r>
          </w:hyperlink>
        </w:p>
        <w:p w:rsidR="001D375A" w:rsidRPr="001D375A" w:rsidRDefault="00000000" w:rsidP="001D375A">
          <w:pPr>
            <w:pStyle w:val="11"/>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37488056" w:history="1">
            <w:r w:rsidR="001D375A" w:rsidRPr="001D375A">
              <w:rPr>
                <w:rStyle w:val="a6"/>
                <w:rFonts w:ascii="Times New Roman" w:hAnsi="Times New Roman" w:cs="Times New Roman"/>
                <w:b w:val="0"/>
                <w:bCs w:val="0"/>
                <w:i w:val="0"/>
                <w:iCs w:val="0"/>
                <w:noProof/>
                <w:sz w:val="28"/>
                <w:szCs w:val="28"/>
                <w:lang w:val="uk-UA"/>
              </w:rPr>
              <w:t>ВИСНОВКИ</w:t>
            </w:r>
            <w:r w:rsidR="001D375A" w:rsidRPr="001D375A">
              <w:rPr>
                <w:rFonts w:ascii="Times New Roman" w:hAnsi="Times New Roman" w:cs="Times New Roman"/>
                <w:b w:val="0"/>
                <w:bCs w:val="0"/>
                <w:i w:val="0"/>
                <w:iCs w:val="0"/>
                <w:noProof/>
                <w:webHidden/>
                <w:sz w:val="28"/>
                <w:szCs w:val="28"/>
              </w:rPr>
              <w:tab/>
            </w:r>
            <w:r w:rsidR="001D375A" w:rsidRPr="001D375A">
              <w:rPr>
                <w:rFonts w:ascii="Times New Roman" w:hAnsi="Times New Roman" w:cs="Times New Roman"/>
                <w:b w:val="0"/>
                <w:bCs w:val="0"/>
                <w:i w:val="0"/>
                <w:iCs w:val="0"/>
                <w:noProof/>
                <w:webHidden/>
                <w:sz w:val="28"/>
                <w:szCs w:val="28"/>
              </w:rPr>
              <w:fldChar w:fldCharType="begin"/>
            </w:r>
            <w:r w:rsidR="001D375A" w:rsidRPr="001D375A">
              <w:rPr>
                <w:rFonts w:ascii="Times New Roman" w:hAnsi="Times New Roman" w:cs="Times New Roman"/>
                <w:b w:val="0"/>
                <w:bCs w:val="0"/>
                <w:i w:val="0"/>
                <w:iCs w:val="0"/>
                <w:noProof/>
                <w:webHidden/>
                <w:sz w:val="28"/>
                <w:szCs w:val="28"/>
              </w:rPr>
              <w:instrText xml:space="preserve"> PAGEREF _Toc137488056 \h </w:instrText>
            </w:r>
            <w:r w:rsidR="001D375A" w:rsidRPr="001D375A">
              <w:rPr>
                <w:rFonts w:ascii="Times New Roman" w:hAnsi="Times New Roman" w:cs="Times New Roman"/>
                <w:b w:val="0"/>
                <w:bCs w:val="0"/>
                <w:i w:val="0"/>
                <w:iCs w:val="0"/>
                <w:noProof/>
                <w:webHidden/>
                <w:sz w:val="28"/>
                <w:szCs w:val="28"/>
              </w:rPr>
            </w:r>
            <w:r w:rsidR="001D375A" w:rsidRPr="001D375A">
              <w:rPr>
                <w:rFonts w:ascii="Times New Roman" w:hAnsi="Times New Roman" w:cs="Times New Roman"/>
                <w:b w:val="0"/>
                <w:bCs w:val="0"/>
                <w:i w:val="0"/>
                <w:iCs w:val="0"/>
                <w:noProof/>
                <w:webHidden/>
                <w:sz w:val="28"/>
                <w:szCs w:val="28"/>
              </w:rPr>
              <w:fldChar w:fldCharType="separate"/>
            </w:r>
            <w:r w:rsidR="00AC29AB">
              <w:rPr>
                <w:rFonts w:ascii="Times New Roman" w:hAnsi="Times New Roman" w:cs="Times New Roman"/>
                <w:b w:val="0"/>
                <w:bCs w:val="0"/>
                <w:i w:val="0"/>
                <w:iCs w:val="0"/>
                <w:noProof/>
                <w:webHidden/>
                <w:sz w:val="28"/>
                <w:szCs w:val="28"/>
              </w:rPr>
              <w:t>112</w:t>
            </w:r>
            <w:r w:rsidR="001D375A" w:rsidRPr="001D375A">
              <w:rPr>
                <w:rFonts w:ascii="Times New Roman" w:hAnsi="Times New Roman" w:cs="Times New Roman"/>
                <w:b w:val="0"/>
                <w:bCs w:val="0"/>
                <w:i w:val="0"/>
                <w:iCs w:val="0"/>
                <w:noProof/>
                <w:webHidden/>
                <w:sz w:val="28"/>
                <w:szCs w:val="28"/>
              </w:rPr>
              <w:fldChar w:fldCharType="end"/>
            </w:r>
          </w:hyperlink>
        </w:p>
        <w:p w:rsidR="001D375A" w:rsidRPr="001D375A" w:rsidRDefault="00000000" w:rsidP="001D375A">
          <w:pPr>
            <w:pStyle w:val="11"/>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37488057" w:history="1">
            <w:r w:rsidR="001D375A" w:rsidRPr="001D375A">
              <w:rPr>
                <w:rStyle w:val="a6"/>
                <w:rFonts w:ascii="Times New Roman" w:hAnsi="Times New Roman" w:cs="Times New Roman"/>
                <w:b w:val="0"/>
                <w:bCs w:val="0"/>
                <w:i w:val="0"/>
                <w:iCs w:val="0"/>
                <w:noProof/>
                <w:sz w:val="28"/>
                <w:szCs w:val="28"/>
                <w:lang w:val="uk-UA"/>
              </w:rPr>
              <w:t>СПИСОК ВИКОРИСТАНИХ ДЖЕРЕЛ</w:t>
            </w:r>
            <w:r w:rsidR="001D375A" w:rsidRPr="001D375A">
              <w:rPr>
                <w:rFonts w:ascii="Times New Roman" w:hAnsi="Times New Roman" w:cs="Times New Roman"/>
                <w:b w:val="0"/>
                <w:bCs w:val="0"/>
                <w:i w:val="0"/>
                <w:iCs w:val="0"/>
                <w:noProof/>
                <w:webHidden/>
                <w:sz w:val="28"/>
                <w:szCs w:val="28"/>
              </w:rPr>
              <w:tab/>
            </w:r>
            <w:r w:rsidR="001D375A" w:rsidRPr="001D375A">
              <w:rPr>
                <w:rFonts w:ascii="Times New Roman" w:hAnsi="Times New Roman" w:cs="Times New Roman"/>
                <w:b w:val="0"/>
                <w:bCs w:val="0"/>
                <w:i w:val="0"/>
                <w:iCs w:val="0"/>
                <w:noProof/>
                <w:webHidden/>
                <w:sz w:val="28"/>
                <w:szCs w:val="28"/>
              </w:rPr>
              <w:fldChar w:fldCharType="begin"/>
            </w:r>
            <w:r w:rsidR="001D375A" w:rsidRPr="001D375A">
              <w:rPr>
                <w:rFonts w:ascii="Times New Roman" w:hAnsi="Times New Roman" w:cs="Times New Roman"/>
                <w:b w:val="0"/>
                <w:bCs w:val="0"/>
                <w:i w:val="0"/>
                <w:iCs w:val="0"/>
                <w:noProof/>
                <w:webHidden/>
                <w:sz w:val="28"/>
                <w:szCs w:val="28"/>
              </w:rPr>
              <w:instrText xml:space="preserve"> PAGEREF _Toc137488057 \h </w:instrText>
            </w:r>
            <w:r w:rsidR="001D375A" w:rsidRPr="001D375A">
              <w:rPr>
                <w:rFonts w:ascii="Times New Roman" w:hAnsi="Times New Roman" w:cs="Times New Roman"/>
                <w:b w:val="0"/>
                <w:bCs w:val="0"/>
                <w:i w:val="0"/>
                <w:iCs w:val="0"/>
                <w:noProof/>
                <w:webHidden/>
                <w:sz w:val="28"/>
                <w:szCs w:val="28"/>
              </w:rPr>
            </w:r>
            <w:r w:rsidR="001D375A" w:rsidRPr="001D375A">
              <w:rPr>
                <w:rFonts w:ascii="Times New Roman" w:hAnsi="Times New Roman" w:cs="Times New Roman"/>
                <w:b w:val="0"/>
                <w:bCs w:val="0"/>
                <w:i w:val="0"/>
                <w:iCs w:val="0"/>
                <w:noProof/>
                <w:webHidden/>
                <w:sz w:val="28"/>
                <w:szCs w:val="28"/>
              </w:rPr>
              <w:fldChar w:fldCharType="separate"/>
            </w:r>
            <w:r w:rsidR="00AC29AB">
              <w:rPr>
                <w:rFonts w:ascii="Times New Roman" w:hAnsi="Times New Roman" w:cs="Times New Roman"/>
                <w:b w:val="0"/>
                <w:bCs w:val="0"/>
                <w:i w:val="0"/>
                <w:iCs w:val="0"/>
                <w:noProof/>
                <w:webHidden/>
                <w:sz w:val="28"/>
                <w:szCs w:val="28"/>
              </w:rPr>
              <w:t>114</w:t>
            </w:r>
            <w:r w:rsidR="001D375A" w:rsidRPr="001D375A">
              <w:rPr>
                <w:rFonts w:ascii="Times New Roman" w:hAnsi="Times New Roman" w:cs="Times New Roman"/>
                <w:b w:val="0"/>
                <w:bCs w:val="0"/>
                <w:i w:val="0"/>
                <w:iCs w:val="0"/>
                <w:noProof/>
                <w:webHidden/>
                <w:sz w:val="28"/>
                <w:szCs w:val="28"/>
              </w:rPr>
              <w:fldChar w:fldCharType="end"/>
            </w:r>
          </w:hyperlink>
        </w:p>
        <w:p w:rsidR="00F722B0" w:rsidRPr="001D375A" w:rsidRDefault="00F722B0" w:rsidP="001D375A">
          <w:pPr>
            <w:spacing w:line="360" w:lineRule="auto"/>
            <w:rPr>
              <w:sz w:val="28"/>
              <w:szCs w:val="28"/>
              <w:lang w:val="uk-UA"/>
            </w:rPr>
          </w:pPr>
          <w:r w:rsidRPr="001D375A">
            <w:rPr>
              <w:noProof/>
              <w:sz w:val="28"/>
              <w:szCs w:val="28"/>
              <w:lang w:val="uk-UA"/>
            </w:rPr>
            <w:fldChar w:fldCharType="end"/>
          </w:r>
        </w:p>
      </w:sdtContent>
    </w:sdt>
    <w:p w:rsidR="00C95DFD" w:rsidRPr="00FB6AC4" w:rsidRDefault="00C95DFD" w:rsidP="00F722B0">
      <w:pPr>
        <w:spacing w:line="360" w:lineRule="auto"/>
        <w:rPr>
          <w:sz w:val="28"/>
          <w:szCs w:val="28"/>
          <w:lang w:val="uk-UA"/>
        </w:rPr>
      </w:pPr>
    </w:p>
    <w:p w:rsidR="00420057" w:rsidRPr="00FB6AC4" w:rsidRDefault="00420057">
      <w:pPr>
        <w:rPr>
          <w:lang w:val="uk-UA"/>
        </w:rPr>
      </w:pPr>
    </w:p>
    <w:p w:rsidR="00912C69" w:rsidRPr="001D375A" w:rsidRDefault="00912C69" w:rsidP="00912C69">
      <w:pPr>
        <w:rPr>
          <w:rFonts w:eastAsiaTheme="majorEastAsia" w:cstheme="majorBidi"/>
          <w:color w:val="000000" w:themeColor="text1"/>
          <w:sz w:val="28"/>
          <w:szCs w:val="28"/>
          <w:lang w:val="uk-UA"/>
        </w:rPr>
      </w:pPr>
    </w:p>
    <w:p w:rsidR="004508BD" w:rsidRPr="00577D6B" w:rsidRDefault="004508BD" w:rsidP="00F722B0">
      <w:pPr>
        <w:pStyle w:val="1"/>
        <w:rPr>
          <w:szCs w:val="28"/>
          <w:lang w:val="uk-UA"/>
        </w:rPr>
      </w:pPr>
      <w:bookmarkStart w:id="0" w:name="_Toc137488033"/>
      <w:r w:rsidRPr="00577D6B">
        <w:rPr>
          <w:szCs w:val="28"/>
          <w:lang w:val="uk-UA"/>
        </w:rPr>
        <w:lastRenderedPageBreak/>
        <w:t>ВСТУП</w:t>
      </w:r>
      <w:bookmarkEnd w:id="0"/>
    </w:p>
    <w:p w:rsidR="006B26D4" w:rsidRPr="00FB6AC4" w:rsidRDefault="006B26D4" w:rsidP="006B26D4">
      <w:pPr>
        <w:rPr>
          <w:sz w:val="28"/>
          <w:szCs w:val="28"/>
          <w:lang w:val="uk-UA"/>
        </w:rPr>
      </w:pPr>
    </w:p>
    <w:p w:rsidR="006B26D4" w:rsidRPr="00FB6AC4" w:rsidRDefault="006B26D4" w:rsidP="006B26D4">
      <w:pPr>
        <w:spacing w:line="360" w:lineRule="auto"/>
        <w:ind w:firstLine="709"/>
        <w:jc w:val="both"/>
        <w:rPr>
          <w:sz w:val="28"/>
          <w:szCs w:val="28"/>
          <w:lang w:val="uk-UA"/>
        </w:rPr>
      </w:pPr>
      <w:r w:rsidRPr="00FB6AC4">
        <w:rPr>
          <w:sz w:val="28"/>
          <w:szCs w:val="28"/>
          <w:lang w:val="uk-UA"/>
        </w:rPr>
        <w:t>Проблема, що стоїть перед підприємством "КиївХліб", полягає у неефективності його асортиментної політики, що призводить до недосягнення повного потенціалу на ринку та зниження конкурентоспроможності. Це може обмежувати розвиток підприємства, його здатність задовольняти зростаючі потреби споживачів та виходити на нові ринки.</w:t>
      </w:r>
    </w:p>
    <w:p w:rsidR="006B26D4" w:rsidRPr="00FB6AC4" w:rsidRDefault="006B26D4" w:rsidP="006B26D4">
      <w:pPr>
        <w:spacing w:line="360" w:lineRule="auto"/>
        <w:ind w:firstLine="709"/>
        <w:jc w:val="both"/>
        <w:rPr>
          <w:sz w:val="28"/>
          <w:szCs w:val="28"/>
          <w:lang w:val="uk-UA"/>
        </w:rPr>
      </w:pPr>
      <w:r w:rsidRPr="00FB6AC4">
        <w:rPr>
          <w:sz w:val="28"/>
          <w:szCs w:val="28"/>
          <w:lang w:val="uk-UA"/>
        </w:rPr>
        <w:t>У зв'язку з цим, вирішення цієї проблеми є важливим завданням. Удосконалення асортиментної політики "КиївХліб" дозволить досягти ефективного використання ресурсів, покращити стратегічне планування і маркетингові рішення, а також забезпечити задоволення потреб різних сегментів споживачів.</w:t>
      </w:r>
    </w:p>
    <w:p w:rsidR="006B26D4" w:rsidRPr="00FB6AC4" w:rsidRDefault="006B26D4" w:rsidP="006B26D4">
      <w:pPr>
        <w:spacing w:line="360" w:lineRule="auto"/>
        <w:ind w:firstLine="709"/>
        <w:jc w:val="both"/>
        <w:rPr>
          <w:sz w:val="28"/>
          <w:szCs w:val="28"/>
          <w:lang w:val="uk-UA"/>
        </w:rPr>
      </w:pPr>
      <w:r w:rsidRPr="00FB6AC4">
        <w:rPr>
          <w:sz w:val="28"/>
          <w:szCs w:val="28"/>
          <w:lang w:val="uk-UA"/>
        </w:rPr>
        <w:t>Стан та повнота розроблення даної проблеми у науковій та спеціалізованій професійній літературі показують, що хоча існують певні дослідження та рекомендації, проте ще є значний простір для подальшого дослідження і вдосконалення.</w:t>
      </w:r>
    </w:p>
    <w:p w:rsidR="006B26D4" w:rsidRPr="00FB6AC4" w:rsidRDefault="006B26D4" w:rsidP="006B26D4">
      <w:pPr>
        <w:spacing w:line="360" w:lineRule="auto"/>
        <w:ind w:firstLine="709"/>
        <w:jc w:val="both"/>
        <w:rPr>
          <w:sz w:val="28"/>
          <w:szCs w:val="28"/>
          <w:lang w:val="uk-UA"/>
        </w:rPr>
      </w:pPr>
      <w:r w:rsidRPr="00FB6AC4">
        <w:rPr>
          <w:sz w:val="28"/>
          <w:szCs w:val="28"/>
          <w:lang w:val="uk-UA"/>
        </w:rPr>
        <w:t>Таким чином, дослідження актуальної теми щодо удосконалення асортиментної політики "КиївХліб" має велику значущість для вирішення економічних проблем та підвищення конкурентоспроможності підприємства. Ця робота направлена на вироблення нових підходів та рекомендацій, які сприятимуть подальшому розвитку підприємства та забезпечать його успішну позицію на ринку.</w:t>
      </w:r>
    </w:p>
    <w:p w:rsidR="006B26D4" w:rsidRPr="00FB6AC4" w:rsidRDefault="006B26D4" w:rsidP="006B26D4">
      <w:pPr>
        <w:spacing w:line="360" w:lineRule="auto"/>
        <w:ind w:firstLine="709"/>
        <w:jc w:val="both"/>
        <w:rPr>
          <w:sz w:val="28"/>
          <w:szCs w:val="28"/>
          <w:lang w:val="uk-UA"/>
        </w:rPr>
      </w:pPr>
      <w:r w:rsidRPr="00FB6AC4">
        <w:rPr>
          <w:sz w:val="28"/>
          <w:szCs w:val="28"/>
          <w:lang w:val="uk-UA"/>
        </w:rPr>
        <w:t>Завдання дипломної роботи включають:</w:t>
      </w:r>
    </w:p>
    <w:p w:rsidR="006B26D4" w:rsidRPr="00FB6AC4" w:rsidRDefault="006B26D4" w:rsidP="006B26D4">
      <w:pPr>
        <w:spacing w:line="360" w:lineRule="auto"/>
        <w:ind w:firstLine="709"/>
        <w:jc w:val="both"/>
        <w:rPr>
          <w:sz w:val="28"/>
          <w:szCs w:val="28"/>
          <w:lang w:val="uk-UA"/>
        </w:rPr>
      </w:pPr>
      <w:r w:rsidRPr="00FB6AC4">
        <w:rPr>
          <w:sz w:val="28"/>
          <w:szCs w:val="28"/>
          <w:lang w:val="uk-UA"/>
        </w:rPr>
        <w:t>1. Аналізувати поточний стан асортиментної політики підприємства "КиївХліб" та ідентифікувати основні проблеми та недоліки, які перешкоджають досягненню оптимальних результатів.</w:t>
      </w:r>
    </w:p>
    <w:p w:rsidR="006B26D4" w:rsidRPr="00FB6AC4" w:rsidRDefault="006B26D4" w:rsidP="006B26D4">
      <w:pPr>
        <w:spacing w:line="360" w:lineRule="auto"/>
        <w:ind w:firstLine="709"/>
        <w:jc w:val="both"/>
        <w:rPr>
          <w:sz w:val="28"/>
          <w:szCs w:val="28"/>
          <w:lang w:val="uk-UA"/>
        </w:rPr>
      </w:pPr>
      <w:r w:rsidRPr="00FB6AC4">
        <w:rPr>
          <w:sz w:val="28"/>
          <w:szCs w:val="28"/>
          <w:lang w:val="uk-UA"/>
        </w:rPr>
        <w:t>2. Вивчити теоретичні аспекти та методичні підходи до планування асортиментної політики в харчовій промисловості, а також ознайомитись з сучасними тенденціями та передовими практиками в галузі.</w:t>
      </w:r>
    </w:p>
    <w:p w:rsidR="006B26D4" w:rsidRPr="00FB6AC4" w:rsidRDefault="006B26D4" w:rsidP="006B26D4">
      <w:pPr>
        <w:spacing w:line="360" w:lineRule="auto"/>
        <w:ind w:firstLine="709"/>
        <w:jc w:val="both"/>
        <w:rPr>
          <w:sz w:val="28"/>
          <w:szCs w:val="28"/>
          <w:lang w:val="uk-UA"/>
        </w:rPr>
      </w:pPr>
      <w:r w:rsidRPr="00FB6AC4">
        <w:rPr>
          <w:sz w:val="28"/>
          <w:szCs w:val="28"/>
          <w:lang w:val="uk-UA"/>
        </w:rPr>
        <w:t>3.Розробити концепцію удосконалення асортиментної політики "КиївХліб", включаючи визначення оптимального асортименту продукції.</w:t>
      </w:r>
    </w:p>
    <w:p w:rsidR="006B26D4" w:rsidRPr="00FB6AC4" w:rsidRDefault="006B26D4" w:rsidP="006B26D4">
      <w:pPr>
        <w:spacing w:line="360" w:lineRule="auto"/>
        <w:ind w:firstLine="709"/>
        <w:jc w:val="both"/>
        <w:rPr>
          <w:sz w:val="28"/>
          <w:szCs w:val="28"/>
          <w:lang w:val="uk-UA"/>
        </w:rPr>
      </w:pPr>
      <w:r w:rsidRPr="00FB6AC4">
        <w:rPr>
          <w:sz w:val="28"/>
          <w:szCs w:val="28"/>
          <w:lang w:val="uk-UA"/>
        </w:rPr>
        <w:lastRenderedPageBreak/>
        <w:t>4. Провести оцінку ефективності запропонованих рекомендацій та зробити висновки щодо досягнення поставлених цілей і вирішення проблем, що виникають у контексті асортиментної політики "КиївХліб".</w:t>
      </w:r>
    </w:p>
    <w:p w:rsidR="006B26D4" w:rsidRPr="00FB6AC4" w:rsidRDefault="006B26D4" w:rsidP="006B26D4">
      <w:pPr>
        <w:spacing w:line="360" w:lineRule="auto"/>
        <w:ind w:firstLine="709"/>
        <w:jc w:val="both"/>
        <w:rPr>
          <w:sz w:val="28"/>
          <w:szCs w:val="28"/>
          <w:lang w:val="uk-UA"/>
        </w:rPr>
      </w:pPr>
      <w:r w:rsidRPr="00FB6AC4">
        <w:rPr>
          <w:sz w:val="28"/>
          <w:szCs w:val="28"/>
          <w:lang w:val="uk-UA"/>
        </w:rPr>
        <w:t>Об’єкт дослідження – маркетингова діяльність компанії ТОВ «КиївХліб» на ринку хлібобулочних виробів України;</w:t>
      </w:r>
    </w:p>
    <w:p w:rsidR="006B26D4" w:rsidRPr="00FB6AC4" w:rsidRDefault="006B26D4" w:rsidP="006B26D4">
      <w:pPr>
        <w:spacing w:line="360" w:lineRule="auto"/>
        <w:ind w:firstLine="709"/>
        <w:jc w:val="both"/>
        <w:rPr>
          <w:sz w:val="28"/>
          <w:szCs w:val="28"/>
          <w:lang w:val="uk-UA"/>
        </w:rPr>
      </w:pPr>
      <w:r w:rsidRPr="00FB6AC4">
        <w:rPr>
          <w:sz w:val="28"/>
          <w:szCs w:val="28"/>
          <w:lang w:val="uk-UA"/>
        </w:rPr>
        <w:t>Суб’єкт дослідження – компанія «КиївХліб», конкуренти компанії, що працюють в цій галузі, споживачі та наявні потенційні клієнти компанії «КиївХліб»;</w:t>
      </w:r>
    </w:p>
    <w:p w:rsidR="006B26D4" w:rsidRPr="00FB6AC4" w:rsidRDefault="006B26D4" w:rsidP="006B26D4">
      <w:pPr>
        <w:spacing w:line="360" w:lineRule="auto"/>
        <w:ind w:firstLine="709"/>
        <w:jc w:val="both"/>
        <w:rPr>
          <w:sz w:val="28"/>
          <w:szCs w:val="28"/>
          <w:lang w:val="uk-UA"/>
        </w:rPr>
      </w:pPr>
      <w:r w:rsidRPr="00FB6AC4">
        <w:rPr>
          <w:sz w:val="28"/>
          <w:szCs w:val="28"/>
          <w:lang w:val="uk-UA"/>
        </w:rPr>
        <w:t xml:space="preserve">Предмет дослідження – споживчі вподобання аудиторії </w:t>
      </w:r>
    </w:p>
    <w:p w:rsidR="002E4CF1" w:rsidRPr="00FB6AC4" w:rsidRDefault="002E4CF1" w:rsidP="002E4CF1">
      <w:pPr>
        <w:spacing w:line="360" w:lineRule="auto"/>
        <w:ind w:firstLine="709"/>
        <w:jc w:val="both"/>
        <w:rPr>
          <w:sz w:val="28"/>
          <w:szCs w:val="28"/>
          <w:lang w:val="uk-UA"/>
        </w:rPr>
      </w:pPr>
      <w:r w:rsidRPr="00FB6AC4">
        <w:rPr>
          <w:sz w:val="28"/>
          <w:szCs w:val="28"/>
          <w:lang w:val="uk-UA"/>
        </w:rPr>
        <w:t>У роботі будуть використані різноманітні методи дослідження, які дозволять отримати об'єктивні результати та висновки. Зокрема, буде застосовано загальнонауковий метод аналізу, який дозволить ретельно проаналізувати існуючі дані, відомості та розглянути їх з різних поглядів.</w:t>
      </w:r>
    </w:p>
    <w:p w:rsidR="002E4CF1" w:rsidRPr="00FB6AC4" w:rsidRDefault="002E4CF1" w:rsidP="002E4CF1">
      <w:pPr>
        <w:spacing w:line="360" w:lineRule="auto"/>
        <w:ind w:firstLine="709"/>
        <w:jc w:val="both"/>
        <w:rPr>
          <w:sz w:val="28"/>
          <w:szCs w:val="28"/>
          <w:lang w:val="uk-UA"/>
        </w:rPr>
      </w:pPr>
      <w:r w:rsidRPr="00FB6AC4">
        <w:rPr>
          <w:sz w:val="28"/>
          <w:szCs w:val="28"/>
          <w:lang w:val="uk-UA"/>
        </w:rPr>
        <w:t>Також буде використано метод експерименту, який дасть можливість провести практичне дослідження та перевірити гіпотези, встановлені в роботі. Цей метод дозволяє здобути нові знання та практичні навички у конкретних ситуаціях.</w:t>
      </w:r>
    </w:p>
    <w:p w:rsidR="002E4CF1" w:rsidRPr="00FB6AC4" w:rsidRDefault="002E4CF1" w:rsidP="002E4CF1">
      <w:pPr>
        <w:spacing w:line="360" w:lineRule="auto"/>
        <w:ind w:firstLine="709"/>
        <w:jc w:val="both"/>
        <w:rPr>
          <w:sz w:val="28"/>
          <w:szCs w:val="28"/>
          <w:lang w:val="uk-UA"/>
        </w:rPr>
      </w:pPr>
      <w:r w:rsidRPr="00FB6AC4">
        <w:rPr>
          <w:sz w:val="28"/>
          <w:szCs w:val="28"/>
          <w:lang w:val="uk-UA"/>
        </w:rPr>
        <w:t>Для отримання об'єктивних даних буде використана також методика анкетування. Цей метод дозволяє зібрати думки, уявлення та думки респондентів щодо певних аспектів асортиментної політики "КиївХліб". Результати анкетування допоможуть отримати важливі відомості та думки, які будуть використані для аналізу та формулювання рекомендацій.</w:t>
      </w:r>
    </w:p>
    <w:p w:rsidR="002E4CF1" w:rsidRPr="00FB6AC4" w:rsidRDefault="002E4CF1" w:rsidP="002E4CF1">
      <w:pPr>
        <w:spacing w:line="360" w:lineRule="auto"/>
        <w:ind w:firstLine="709"/>
        <w:jc w:val="both"/>
        <w:rPr>
          <w:sz w:val="28"/>
          <w:szCs w:val="28"/>
          <w:lang w:val="uk-UA"/>
        </w:rPr>
      </w:pPr>
      <w:r w:rsidRPr="00FB6AC4">
        <w:rPr>
          <w:sz w:val="28"/>
          <w:szCs w:val="28"/>
          <w:lang w:val="uk-UA"/>
        </w:rPr>
        <w:t xml:space="preserve">Крім того, використання спеціальних професійних </w:t>
      </w:r>
      <w:proofErr w:type="spellStart"/>
      <w:r w:rsidRPr="00FB6AC4">
        <w:rPr>
          <w:sz w:val="28"/>
          <w:szCs w:val="28"/>
          <w:lang w:val="uk-UA"/>
        </w:rPr>
        <w:t>методик</w:t>
      </w:r>
      <w:proofErr w:type="spellEnd"/>
      <w:r w:rsidRPr="00FB6AC4">
        <w:rPr>
          <w:sz w:val="28"/>
          <w:szCs w:val="28"/>
          <w:lang w:val="uk-UA"/>
        </w:rPr>
        <w:t xml:space="preserve"> та технологій, відповідно до вимог Стандарту вищої освіти України, буде спрямоване на систематизацію та оцінку наукових статей, монографій, навчальних посібників та інших джерел інформації з теми дослідження.</w:t>
      </w:r>
    </w:p>
    <w:p w:rsidR="002E4CF1" w:rsidRPr="00FB6AC4" w:rsidRDefault="002E4CF1" w:rsidP="002E4CF1">
      <w:pPr>
        <w:spacing w:line="360" w:lineRule="auto"/>
        <w:ind w:firstLine="709"/>
        <w:jc w:val="both"/>
        <w:rPr>
          <w:sz w:val="28"/>
          <w:szCs w:val="28"/>
          <w:lang w:val="uk-UA"/>
        </w:rPr>
      </w:pPr>
      <w:r w:rsidRPr="00FB6AC4">
        <w:rPr>
          <w:sz w:val="28"/>
          <w:szCs w:val="28"/>
          <w:lang w:val="uk-UA"/>
        </w:rPr>
        <w:t>Новизна дослідження полягає у формуванні практичних рекомендацій щодо удосконалення асортиментної політики підприємства "КиївХліб". Ці рекомендації ґрунтуються на проведеному аналізі, експериментах та використанні методів дослідження, що надають їм обґрунтованість та достовірність.</w:t>
      </w:r>
    </w:p>
    <w:p w:rsidR="002E4CF1" w:rsidRPr="00FB6AC4" w:rsidRDefault="002E4CF1" w:rsidP="002E4CF1">
      <w:pPr>
        <w:spacing w:line="360" w:lineRule="auto"/>
        <w:ind w:firstLine="709"/>
        <w:jc w:val="both"/>
        <w:rPr>
          <w:sz w:val="28"/>
          <w:szCs w:val="28"/>
          <w:lang w:val="uk-UA"/>
        </w:rPr>
      </w:pPr>
      <w:r w:rsidRPr="00FB6AC4">
        <w:rPr>
          <w:sz w:val="28"/>
          <w:szCs w:val="28"/>
          <w:lang w:val="uk-UA"/>
        </w:rPr>
        <w:lastRenderedPageBreak/>
        <w:t>Практична цінність даної роботи полягає у можливості впровадження запропонованих рекомендацій для підвищення ефективності асортиментної політики підприємства "КиївХліб". Це може включати в себе вдосконалення процесу планування діяльності, оптимізацію використання матеріальних ресурсів та поліпшення маркетингових комунікацій. Реалізація цих рекомендацій сприятиме покращенню конкурентоспроможності підприємства та забезпеченню його стабільного розвитку.</w:t>
      </w:r>
    </w:p>
    <w:p w:rsidR="002E4CF1" w:rsidRPr="00FB6AC4" w:rsidRDefault="002E4CF1" w:rsidP="002E4CF1">
      <w:pPr>
        <w:spacing w:line="360" w:lineRule="auto"/>
        <w:ind w:firstLine="709"/>
        <w:jc w:val="both"/>
        <w:rPr>
          <w:sz w:val="28"/>
          <w:szCs w:val="28"/>
          <w:lang w:val="uk-UA"/>
        </w:rPr>
      </w:pPr>
      <w:r w:rsidRPr="00FB6AC4">
        <w:rPr>
          <w:sz w:val="28"/>
          <w:szCs w:val="28"/>
          <w:lang w:val="uk-UA"/>
        </w:rPr>
        <w:t>Отримані результати можуть бути застосовані в сфері управління асортиментною політикою не тільки для підприємства "КиївХліб", але й для інших суб'єктів економічної діяльності у галузі харчової промисловості. Впровадження рекомендацій може призвести до покращення ефективності управління асортиментом, збільшення обсягів продажів, підвищення задоволеності споживачів та зміцнення конкурентного положення на ринку.</w:t>
      </w:r>
    </w:p>
    <w:p w:rsidR="006B26D4" w:rsidRPr="00FB6AC4" w:rsidRDefault="006B26D4" w:rsidP="006B26D4">
      <w:pPr>
        <w:spacing w:line="360" w:lineRule="auto"/>
        <w:ind w:firstLine="709"/>
        <w:jc w:val="both"/>
        <w:rPr>
          <w:sz w:val="28"/>
          <w:szCs w:val="28"/>
          <w:lang w:val="uk-UA"/>
        </w:rPr>
      </w:pPr>
    </w:p>
    <w:p w:rsidR="003D79EE" w:rsidRDefault="0049141F" w:rsidP="00771DD6">
      <w:pPr>
        <w:pStyle w:val="1"/>
        <w:rPr>
          <w:rFonts w:cs="Times New Roman"/>
          <w:szCs w:val="28"/>
          <w:lang w:val="uk-UA"/>
        </w:rPr>
      </w:pPr>
      <w:r w:rsidRPr="00FB6AC4">
        <w:rPr>
          <w:b/>
          <w:bCs/>
          <w:szCs w:val="28"/>
          <w:lang w:val="uk-UA"/>
        </w:rPr>
        <w:br w:type="page"/>
      </w:r>
      <w:bookmarkStart w:id="1" w:name="_Toc136783957"/>
      <w:bookmarkStart w:id="2" w:name="_Toc137488034"/>
      <w:r w:rsidR="00577D6B">
        <w:rPr>
          <w:szCs w:val="28"/>
          <w:lang w:val="uk-UA"/>
        </w:rPr>
        <w:lastRenderedPageBreak/>
        <w:t xml:space="preserve">РОЗДІЛ </w:t>
      </w:r>
      <w:r w:rsidR="001D1FA6">
        <w:rPr>
          <w:szCs w:val="28"/>
          <w:lang w:val="uk-UA"/>
        </w:rPr>
        <w:t>1</w:t>
      </w:r>
      <w:r w:rsidR="00577D6B">
        <w:rPr>
          <w:szCs w:val="28"/>
          <w:lang w:val="uk-UA"/>
        </w:rPr>
        <w:t xml:space="preserve">. </w:t>
      </w:r>
      <w:r w:rsidR="00D633AD" w:rsidRPr="00577D6B">
        <w:rPr>
          <w:rFonts w:cs="Times New Roman"/>
          <w:szCs w:val="28"/>
          <w:lang w:val="uk-UA"/>
        </w:rPr>
        <w:t>СИТУАЦІЙНИЙ АНАЛІЗ</w:t>
      </w:r>
      <w:r w:rsidR="00846067" w:rsidRPr="00577D6B">
        <w:rPr>
          <w:rFonts w:cs="Times New Roman"/>
          <w:szCs w:val="28"/>
          <w:lang w:val="uk-UA"/>
        </w:rPr>
        <w:t xml:space="preserve"> РИНКУ ХЛІБОБУЛОЧНИХ ВИР</w:t>
      </w:r>
      <w:bookmarkEnd w:id="1"/>
      <w:r w:rsidR="00DB63E5" w:rsidRPr="00577D6B">
        <w:rPr>
          <w:rFonts w:cs="Times New Roman"/>
          <w:szCs w:val="28"/>
          <w:lang w:val="uk-UA"/>
        </w:rPr>
        <w:t>ОБІВ</w:t>
      </w:r>
      <w:bookmarkEnd w:id="2"/>
    </w:p>
    <w:p w:rsidR="00577D6B" w:rsidRPr="00771DD6" w:rsidRDefault="00577D6B" w:rsidP="002D0351">
      <w:pPr>
        <w:spacing w:line="360" w:lineRule="auto"/>
        <w:rPr>
          <w:sz w:val="28"/>
          <w:szCs w:val="28"/>
          <w:lang w:val="uk-UA"/>
        </w:rPr>
      </w:pPr>
    </w:p>
    <w:p w:rsidR="007B6CAD" w:rsidRPr="00577D6B" w:rsidRDefault="002D0351" w:rsidP="002D0351">
      <w:pPr>
        <w:pStyle w:val="2"/>
        <w:spacing w:before="0"/>
        <w:jc w:val="left"/>
        <w:rPr>
          <w:b w:val="0"/>
          <w:bCs w:val="0"/>
        </w:rPr>
      </w:pPr>
      <w:bookmarkStart w:id="3" w:name="_Toc137488035"/>
      <w:r>
        <w:rPr>
          <w:b w:val="0"/>
          <w:bCs w:val="0"/>
        </w:rPr>
        <w:t xml:space="preserve">1.1 </w:t>
      </w:r>
      <w:r w:rsidR="00D633AD" w:rsidRPr="00577D6B">
        <w:rPr>
          <w:b w:val="0"/>
          <w:bCs w:val="0"/>
        </w:rPr>
        <w:t xml:space="preserve">Аналіз діяльності підприємства </w:t>
      </w:r>
      <w:r w:rsidR="00442BE1" w:rsidRPr="00577D6B">
        <w:rPr>
          <w:b w:val="0"/>
          <w:bCs w:val="0"/>
        </w:rPr>
        <w:t>«КиївХліб»</w:t>
      </w:r>
      <w:bookmarkEnd w:id="3"/>
    </w:p>
    <w:p w:rsidR="00577D6B" w:rsidRPr="00771DD6" w:rsidRDefault="00577D6B" w:rsidP="002D0351">
      <w:pPr>
        <w:spacing w:line="360" w:lineRule="auto"/>
        <w:rPr>
          <w:sz w:val="28"/>
          <w:szCs w:val="28"/>
          <w:lang w:val="uk-UA" w:eastAsia="en-US"/>
        </w:rPr>
      </w:pPr>
    </w:p>
    <w:p w:rsidR="002D7A8C" w:rsidRPr="00FB6AC4" w:rsidRDefault="00D633AD" w:rsidP="002D0351">
      <w:pPr>
        <w:pStyle w:val="a8"/>
        <w:spacing w:line="360" w:lineRule="auto"/>
        <w:ind w:firstLine="709"/>
        <w:jc w:val="both"/>
      </w:pPr>
      <w:r w:rsidRPr="00FB6AC4">
        <w:t>«Київхліб»</w:t>
      </w:r>
      <w:r w:rsidRPr="00FB6AC4">
        <w:rPr>
          <w:spacing w:val="1"/>
        </w:rPr>
        <w:t xml:space="preserve"> </w:t>
      </w:r>
      <w:r w:rsidRPr="00FB6AC4">
        <w:t>—</w:t>
      </w:r>
      <w:r w:rsidRPr="00FB6AC4">
        <w:rPr>
          <w:spacing w:val="1"/>
        </w:rPr>
        <w:t xml:space="preserve"> </w:t>
      </w:r>
      <w:r w:rsidRPr="00FB6AC4">
        <w:t>хлібопекарське</w:t>
      </w:r>
      <w:r w:rsidRPr="00FB6AC4">
        <w:rPr>
          <w:spacing w:val="1"/>
        </w:rPr>
        <w:t xml:space="preserve"> </w:t>
      </w:r>
      <w:r w:rsidRPr="00FB6AC4">
        <w:t>підприємство</w:t>
      </w:r>
      <w:r w:rsidRPr="00FB6AC4">
        <w:rPr>
          <w:spacing w:val="1"/>
        </w:rPr>
        <w:t xml:space="preserve"> </w:t>
      </w:r>
      <w:r w:rsidRPr="00FB6AC4">
        <w:t>створене</w:t>
      </w:r>
      <w:r w:rsidRPr="00FB6AC4">
        <w:rPr>
          <w:spacing w:val="1"/>
        </w:rPr>
        <w:t xml:space="preserve"> </w:t>
      </w:r>
      <w:r w:rsidRPr="00FB6AC4">
        <w:t>на</w:t>
      </w:r>
      <w:r w:rsidRPr="00FB6AC4">
        <w:rPr>
          <w:spacing w:val="1"/>
        </w:rPr>
        <w:t xml:space="preserve"> </w:t>
      </w:r>
      <w:r w:rsidRPr="00FB6AC4">
        <w:t>базі</w:t>
      </w:r>
      <w:r w:rsidRPr="00FB6AC4">
        <w:rPr>
          <w:spacing w:val="1"/>
        </w:rPr>
        <w:t xml:space="preserve"> </w:t>
      </w:r>
      <w:r w:rsidRPr="00FB6AC4">
        <w:t>державного</w:t>
      </w:r>
      <w:r w:rsidRPr="00FB6AC4">
        <w:rPr>
          <w:spacing w:val="1"/>
        </w:rPr>
        <w:t xml:space="preserve"> </w:t>
      </w:r>
      <w:r w:rsidRPr="00FB6AC4">
        <w:t>підприємства «Київхліб» у 1996 році. Одне з найбільших хлібопекарських</w:t>
      </w:r>
      <w:r w:rsidRPr="00FB6AC4">
        <w:rPr>
          <w:spacing w:val="1"/>
        </w:rPr>
        <w:t xml:space="preserve"> </w:t>
      </w:r>
      <w:r w:rsidRPr="00FB6AC4">
        <w:t>підприємств</w:t>
      </w:r>
      <w:r w:rsidRPr="00FB6AC4">
        <w:rPr>
          <w:spacing w:val="1"/>
        </w:rPr>
        <w:t xml:space="preserve"> </w:t>
      </w:r>
      <w:r w:rsidRPr="00FB6AC4">
        <w:t>України,</w:t>
      </w:r>
      <w:r w:rsidRPr="00FB6AC4">
        <w:rPr>
          <w:spacing w:val="1"/>
        </w:rPr>
        <w:t xml:space="preserve"> </w:t>
      </w:r>
      <w:r w:rsidRPr="00FB6AC4">
        <w:t>до</w:t>
      </w:r>
      <w:r w:rsidRPr="00FB6AC4">
        <w:rPr>
          <w:spacing w:val="1"/>
        </w:rPr>
        <w:t xml:space="preserve"> </w:t>
      </w:r>
      <w:r w:rsidRPr="00FB6AC4">
        <w:t>складу</w:t>
      </w:r>
      <w:r w:rsidRPr="00FB6AC4">
        <w:rPr>
          <w:spacing w:val="1"/>
        </w:rPr>
        <w:t xml:space="preserve"> </w:t>
      </w:r>
      <w:r w:rsidRPr="00FB6AC4">
        <w:t>якого</w:t>
      </w:r>
      <w:r w:rsidRPr="00FB6AC4">
        <w:rPr>
          <w:spacing w:val="1"/>
        </w:rPr>
        <w:t xml:space="preserve"> </w:t>
      </w:r>
      <w:r w:rsidRPr="00FB6AC4">
        <w:t>входять</w:t>
      </w:r>
      <w:r w:rsidRPr="00FB6AC4">
        <w:rPr>
          <w:spacing w:val="1"/>
        </w:rPr>
        <w:t xml:space="preserve"> </w:t>
      </w:r>
      <w:r w:rsidRPr="00FB6AC4">
        <w:t>17</w:t>
      </w:r>
      <w:r w:rsidRPr="00FB6AC4">
        <w:rPr>
          <w:spacing w:val="1"/>
        </w:rPr>
        <w:t xml:space="preserve"> </w:t>
      </w:r>
      <w:r w:rsidRPr="00FB6AC4">
        <w:t>хлібопекарських</w:t>
      </w:r>
      <w:r w:rsidRPr="00FB6AC4">
        <w:rPr>
          <w:spacing w:val="1"/>
        </w:rPr>
        <w:t xml:space="preserve"> </w:t>
      </w:r>
      <w:r w:rsidRPr="00FB6AC4">
        <w:t>підприємств</w:t>
      </w:r>
      <w:r w:rsidRPr="00FB6AC4">
        <w:rPr>
          <w:spacing w:val="2"/>
        </w:rPr>
        <w:t xml:space="preserve"> </w:t>
      </w:r>
      <w:r w:rsidRPr="00FB6AC4">
        <w:t>(дев'ять</w:t>
      </w:r>
      <w:r w:rsidRPr="00FB6AC4">
        <w:rPr>
          <w:spacing w:val="2"/>
        </w:rPr>
        <w:t xml:space="preserve"> </w:t>
      </w:r>
      <w:r w:rsidRPr="00FB6AC4">
        <w:t>у</w:t>
      </w:r>
      <w:r w:rsidRPr="00FB6AC4">
        <w:rPr>
          <w:spacing w:val="2"/>
        </w:rPr>
        <w:t xml:space="preserve"> </w:t>
      </w:r>
      <w:r w:rsidRPr="00FB6AC4">
        <w:t>Києві</w:t>
      </w:r>
      <w:r w:rsidRPr="00FB6AC4">
        <w:rPr>
          <w:spacing w:val="2"/>
        </w:rPr>
        <w:t xml:space="preserve"> </w:t>
      </w:r>
      <w:r w:rsidRPr="00FB6AC4">
        <w:t>та</w:t>
      </w:r>
      <w:r w:rsidRPr="00FB6AC4">
        <w:rPr>
          <w:spacing w:val="2"/>
        </w:rPr>
        <w:t xml:space="preserve"> </w:t>
      </w:r>
      <w:r w:rsidRPr="00FB6AC4">
        <w:t>вісім</w:t>
      </w:r>
      <w:r w:rsidRPr="00FB6AC4">
        <w:rPr>
          <w:spacing w:val="3"/>
        </w:rPr>
        <w:t xml:space="preserve"> </w:t>
      </w:r>
      <w:r w:rsidRPr="00FB6AC4">
        <w:t>—</w:t>
      </w:r>
      <w:r w:rsidRPr="00FB6AC4">
        <w:rPr>
          <w:spacing w:val="2"/>
        </w:rPr>
        <w:t xml:space="preserve"> </w:t>
      </w:r>
      <w:r w:rsidRPr="00FB6AC4">
        <w:t>у</w:t>
      </w:r>
      <w:r w:rsidRPr="00FB6AC4">
        <w:rPr>
          <w:spacing w:val="2"/>
        </w:rPr>
        <w:t xml:space="preserve"> </w:t>
      </w:r>
      <w:r w:rsidRPr="00FB6AC4">
        <w:t>Київській</w:t>
      </w:r>
      <w:r w:rsidRPr="00FB6AC4">
        <w:rPr>
          <w:spacing w:val="2"/>
        </w:rPr>
        <w:t xml:space="preserve"> </w:t>
      </w:r>
      <w:r w:rsidRPr="00FB6AC4">
        <w:t>області),</w:t>
      </w:r>
      <w:r w:rsidRPr="00FB6AC4">
        <w:rPr>
          <w:spacing w:val="2"/>
        </w:rPr>
        <w:t xml:space="preserve"> </w:t>
      </w:r>
      <w:r w:rsidRPr="00FB6AC4">
        <w:t>ремонтно монтажний</w:t>
      </w:r>
      <w:r w:rsidRPr="00FB6AC4">
        <w:rPr>
          <w:spacing w:val="13"/>
        </w:rPr>
        <w:t xml:space="preserve"> </w:t>
      </w:r>
      <w:r w:rsidRPr="00FB6AC4">
        <w:t>комбінат,</w:t>
      </w:r>
      <w:r w:rsidRPr="00FB6AC4">
        <w:rPr>
          <w:spacing w:val="12"/>
        </w:rPr>
        <w:t xml:space="preserve"> </w:t>
      </w:r>
      <w:r w:rsidRPr="00FB6AC4">
        <w:t>інформаційно-обчислювальний</w:t>
      </w:r>
      <w:r w:rsidRPr="00FB6AC4">
        <w:rPr>
          <w:spacing w:val="13"/>
        </w:rPr>
        <w:t xml:space="preserve"> </w:t>
      </w:r>
      <w:r w:rsidRPr="00FB6AC4">
        <w:t>і</w:t>
      </w:r>
      <w:r w:rsidRPr="00FB6AC4">
        <w:rPr>
          <w:spacing w:val="12"/>
        </w:rPr>
        <w:t xml:space="preserve"> </w:t>
      </w:r>
      <w:r w:rsidRPr="00FB6AC4">
        <w:t>навчальний</w:t>
      </w:r>
      <w:r w:rsidRPr="00FB6AC4">
        <w:rPr>
          <w:spacing w:val="13"/>
        </w:rPr>
        <w:t xml:space="preserve"> </w:t>
      </w:r>
      <w:r w:rsidRPr="00FB6AC4">
        <w:t>центри</w:t>
      </w:r>
      <w:r w:rsidRPr="00FB6AC4">
        <w:rPr>
          <w:spacing w:val="14"/>
        </w:rPr>
        <w:t xml:space="preserve"> </w:t>
      </w:r>
      <w:r w:rsidRPr="00FB6AC4">
        <w:t xml:space="preserve">та </w:t>
      </w:r>
      <w:r w:rsidRPr="00FB6AC4">
        <w:rPr>
          <w:spacing w:val="-67"/>
        </w:rPr>
        <w:t xml:space="preserve"> </w:t>
      </w:r>
      <w:r w:rsidRPr="00FB6AC4">
        <w:t>контора</w:t>
      </w:r>
      <w:r w:rsidRPr="00FB6AC4">
        <w:rPr>
          <w:spacing w:val="-2"/>
        </w:rPr>
        <w:t xml:space="preserve"> </w:t>
      </w:r>
      <w:r w:rsidRPr="00FB6AC4">
        <w:t>матеріально-технічного</w:t>
      </w:r>
      <w:r w:rsidRPr="00FB6AC4">
        <w:rPr>
          <w:spacing w:val="-1"/>
        </w:rPr>
        <w:t xml:space="preserve"> </w:t>
      </w:r>
      <w:r w:rsidRPr="00FB6AC4">
        <w:t>постачання</w:t>
      </w:r>
      <w:r w:rsidRPr="00FB6AC4">
        <w:rPr>
          <w:spacing w:val="-1"/>
        </w:rPr>
        <w:t xml:space="preserve"> </w:t>
      </w:r>
      <w:r w:rsidRPr="00FB6AC4">
        <w:t>«</w:t>
      </w:r>
      <w:proofErr w:type="spellStart"/>
      <w:r w:rsidRPr="00FB6AC4">
        <w:t>Київхлібпостач</w:t>
      </w:r>
      <w:proofErr w:type="spellEnd"/>
      <w:r w:rsidRPr="00FB6AC4">
        <w:t>»</w:t>
      </w:r>
      <w:r w:rsidR="001E4354" w:rsidRPr="00FB6AC4">
        <w:t xml:space="preserve"> </w:t>
      </w:r>
      <w:r w:rsidR="002D7A8C" w:rsidRPr="00FB6AC4">
        <w:t>[1]</w:t>
      </w:r>
      <w:r w:rsidR="001E4354" w:rsidRPr="00FB6AC4">
        <w:t>.</w:t>
      </w:r>
      <w:r w:rsidR="004E3D0A">
        <w:t xml:space="preserve"> Розглянемо ринкову стратегію у таблиці 1.1. </w:t>
      </w:r>
    </w:p>
    <w:p w:rsidR="008230CD" w:rsidRPr="00FB6AC4" w:rsidRDefault="008230CD" w:rsidP="008230CD">
      <w:pPr>
        <w:pStyle w:val="a8"/>
        <w:spacing w:line="357" w:lineRule="auto"/>
        <w:ind w:firstLine="709"/>
        <w:jc w:val="both"/>
      </w:pPr>
    </w:p>
    <w:p w:rsidR="00D633AD" w:rsidRPr="00FB6AC4" w:rsidRDefault="002D7A8C" w:rsidP="004E3D0A">
      <w:pPr>
        <w:pStyle w:val="a8"/>
        <w:spacing w:line="357" w:lineRule="auto"/>
        <w:ind w:firstLine="709"/>
        <w:jc w:val="both"/>
      </w:pPr>
      <w:r w:rsidRPr="00FB6AC4">
        <w:t>Таб</w:t>
      </w:r>
      <w:r w:rsidR="00FF3655" w:rsidRPr="00FB6AC4">
        <w:t>лиця</w:t>
      </w:r>
      <w:r w:rsidRPr="00FB6AC4">
        <w:t xml:space="preserve"> 1.1 - </w:t>
      </w:r>
      <w:r w:rsidR="00D633AD" w:rsidRPr="00FB6AC4">
        <w:t>Ринкова стратегія підприємства</w:t>
      </w:r>
    </w:p>
    <w:tbl>
      <w:tblPr>
        <w:tblStyle w:val="TableNormal"/>
        <w:tblW w:w="97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2410"/>
        <w:gridCol w:w="5534"/>
      </w:tblGrid>
      <w:tr w:rsidR="00F57BF5" w:rsidRPr="00FB6AC4" w:rsidTr="00AD56DE">
        <w:trPr>
          <w:trHeight w:val="816"/>
          <w:jc w:val="center"/>
        </w:trPr>
        <w:tc>
          <w:tcPr>
            <w:tcW w:w="1838" w:type="dxa"/>
          </w:tcPr>
          <w:p w:rsidR="00D633AD" w:rsidRPr="00FB6AC4" w:rsidRDefault="00D633AD" w:rsidP="00AD56DE">
            <w:pPr>
              <w:pStyle w:val="TableParagraph"/>
              <w:spacing w:before="1" w:line="276" w:lineRule="auto"/>
              <w:ind w:left="464" w:right="421" w:hanging="26"/>
              <w:jc w:val="both"/>
              <w:rPr>
                <w:sz w:val="24"/>
              </w:rPr>
            </w:pPr>
            <w:r w:rsidRPr="00FB6AC4">
              <w:rPr>
                <w:sz w:val="24"/>
              </w:rPr>
              <w:t>Складова</w:t>
            </w:r>
            <w:r w:rsidRPr="00FB6AC4">
              <w:rPr>
                <w:spacing w:val="-58"/>
                <w:sz w:val="24"/>
              </w:rPr>
              <w:t xml:space="preserve"> </w:t>
            </w:r>
            <w:r w:rsidRPr="00FB6AC4">
              <w:rPr>
                <w:sz w:val="24"/>
              </w:rPr>
              <w:t>ринкової</w:t>
            </w:r>
            <w:r w:rsidRPr="00FB6AC4">
              <w:rPr>
                <w:spacing w:val="-58"/>
                <w:sz w:val="24"/>
              </w:rPr>
              <w:t xml:space="preserve"> </w:t>
            </w:r>
            <w:r w:rsidRPr="00FB6AC4">
              <w:rPr>
                <w:sz w:val="24"/>
              </w:rPr>
              <w:t>стратегії</w:t>
            </w:r>
          </w:p>
        </w:tc>
        <w:tc>
          <w:tcPr>
            <w:tcW w:w="2410" w:type="dxa"/>
          </w:tcPr>
          <w:p w:rsidR="00D633AD" w:rsidRPr="00FB6AC4" w:rsidRDefault="00D633AD" w:rsidP="00AD56DE">
            <w:pPr>
              <w:pStyle w:val="TableParagraph"/>
              <w:spacing w:before="159" w:line="276" w:lineRule="auto"/>
              <w:ind w:left="310" w:right="278" w:firstLine="674"/>
              <w:rPr>
                <w:sz w:val="24"/>
              </w:rPr>
            </w:pPr>
            <w:r w:rsidRPr="00FB6AC4">
              <w:rPr>
                <w:sz w:val="24"/>
              </w:rPr>
              <w:t>Тип</w:t>
            </w:r>
            <w:r w:rsidRPr="00FB6AC4">
              <w:rPr>
                <w:spacing w:val="1"/>
                <w:sz w:val="24"/>
              </w:rPr>
              <w:t xml:space="preserve"> </w:t>
            </w:r>
            <w:r w:rsidRPr="00FB6AC4">
              <w:rPr>
                <w:sz w:val="24"/>
              </w:rPr>
              <w:t>(характеристика)</w:t>
            </w:r>
          </w:p>
        </w:tc>
        <w:tc>
          <w:tcPr>
            <w:tcW w:w="5534" w:type="dxa"/>
          </w:tcPr>
          <w:p w:rsidR="00D633AD" w:rsidRPr="00FB6AC4" w:rsidRDefault="00D633AD" w:rsidP="00AD56DE">
            <w:pPr>
              <w:pStyle w:val="TableParagraph"/>
              <w:spacing w:before="7" w:line="276" w:lineRule="auto"/>
              <w:rPr>
                <w:sz w:val="27"/>
              </w:rPr>
            </w:pPr>
          </w:p>
          <w:p w:rsidR="00D633AD" w:rsidRPr="00FB6AC4" w:rsidRDefault="00D633AD" w:rsidP="00AD56DE">
            <w:pPr>
              <w:pStyle w:val="TableParagraph"/>
              <w:spacing w:line="276" w:lineRule="auto"/>
              <w:ind w:left="2281" w:right="2272"/>
              <w:jc w:val="center"/>
              <w:rPr>
                <w:sz w:val="24"/>
              </w:rPr>
            </w:pPr>
            <w:r w:rsidRPr="00FB6AC4">
              <w:rPr>
                <w:sz w:val="24"/>
              </w:rPr>
              <w:t>Опис</w:t>
            </w:r>
          </w:p>
        </w:tc>
      </w:tr>
      <w:tr w:rsidR="00F57BF5" w:rsidRPr="00FB6AC4" w:rsidTr="00F57BF5">
        <w:trPr>
          <w:trHeight w:val="1468"/>
          <w:jc w:val="center"/>
        </w:trPr>
        <w:tc>
          <w:tcPr>
            <w:tcW w:w="1838" w:type="dxa"/>
          </w:tcPr>
          <w:p w:rsidR="00D633AD" w:rsidRPr="00FB6AC4" w:rsidRDefault="00D633AD" w:rsidP="00FF3655">
            <w:pPr>
              <w:pStyle w:val="TableParagraph"/>
              <w:spacing w:before="1" w:line="360" w:lineRule="auto"/>
              <w:ind w:left="110" w:right="706"/>
              <w:rPr>
                <w:sz w:val="24"/>
              </w:rPr>
            </w:pPr>
            <w:r w:rsidRPr="00FB6AC4">
              <w:rPr>
                <w:sz w:val="24"/>
              </w:rPr>
              <w:t>Товарний</w:t>
            </w:r>
            <w:r w:rsidRPr="00FB6AC4">
              <w:rPr>
                <w:spacing w:val="-57"/>
                <w:sz w:val="24"/>
              </w:rPr>
              <w:t xml:space="preserve"> </w:t>
            </w:r>
            <w:r w:rsidRPr="00FB6AC4">
              <w:rPr>
                <w:sz w:val="24"/>
              </w:rPr>
              <w:t>ринок</w:t>
            </w:r>
          </w:p>
        </w:tc>
        <w:tc>
          <w:tcPr>
            <w:tcW w:w="2410" w:type="dxa"/>
          </w:tcPr>
          <w:p w:rsidR="00D633AD" w:rsidRPr="00FB6AC4" w:rsidRDefault="00D633AD" w:rsidP="00FF3655">
            <w:pPr>
              <w:pStyle w:val="TableParagraph"/>
              <w:spacing w:before="1" w:line="360" w:lineRule="auto"/>
              <w:ind w:left="110" w:right="703"/>
              <w:rPr>
                <w:sz w:val="24"/>
              </w:rPr>
            </w:pPr>
            <w:r w:rsidRPr="00FB6AC4">
              <w:rPr>
                <w:sz w:val="24"/>
              </w:rPr>
              <w:t>Ринок</w:t>
            </w:r>
            <w:r w:rsidRPr="00FB6AC4">
              <w:rPr>
                <w:spacing w:val="1"/>
                <w:sz w:val="24"/>
              </w:rPr>
              <w:t xml:space="preserve"> </w:t>
            </w:r>
            <w:r w:rsidRPr="00FB6AC4">
              <w:rPr>
                <w:sz w:val="24"/>
              </w:rPr>
              <w:t>хлібобулочних</w:t>
            </w:r>
            <w:r w:rsidRPr="00FB6AC4">
              <w:rPr>
                <w:spacing w:val="-58"/>
                <w:sz w:val="24"/>
              </w:rPr>
              <w:t xml:space="preserve"> </w:t>
            </w:r>
            <w:r w:rsidRPr="00FB6AC4">
              <w:rPr>
                <w:sz w:val="24"/>
              </w:rPr>
              <w:t>виробів</w:t>
            </w:r>
          </w:p>
        </w:tc>
        <w:tc>
          <w:tcPr>
            <w:tcW w:w="5534" w:type="dxa"/>
          </w:tcPr>
          <w:p w:rsidR="00D633AD" w:rsidRPr="00FB6AC4" w:rsidRDefault="00D633AD" w:rsidP="00FF3655">
            <w:pPr>
              <w:pStyle w:val="TableParagraph"/>
              <w:spacing w:before="1" w:line="360" w:lineRule="auto"/>
              <w:ind w:left="106" w:right="261"/>
              <w:rPr>
                <w:sz w:val="24"/>
              </w:rPr>
            </w:pPr>
            <w:r w:rsidRPr="00FB6AC4">
              <w:rPr>
                <w:sz w:val="24"/>
              </w:rPr>
              <w:t>Ринок хлібобулочних виробів на сьогодні не є</w:t>
            </w:r>
            <w:r w:rsidRPr="00FB6AC4">
              <w:rPr>
                <w:spacing w:val="-58"/>
                <w:sz w:val="24"/>
              </w:rPr>
              <w:t xml:space="preserve"> </w:t>
            </w:r>
            <w:r w:rsidR="00A066D8" w:rsidRPr="00FB6AC4">
              <w:rPr>
                <w:spacing w:val="-58"/>
                <w:sz w:val="24"/>
              </w:rPr>
              <w:t xml:space="preserve">  </w:t>
            </w:r>
            <w:r w:rsidR="00A066D8" w:rsidRPr="00FB6AC4">
              <w:rPr>
                <w:sz w:val="24"/>
              </w:rPr>
              <w:t>дуже п</w:t>
            </w:r>
            <w:r w:rsidRPr="00FB6AC4">
              <w:rPr>
                <w:sz w:val="24"/>
              </w:rPr>
              <w:t>ерспективним</w:t>
            </w:r>
            <w:r w:rsidR="00A066D8" w:rsidRPr="00FB6AC4">
              <w:rPr>
                <w:sz w:val="24"/>
              </w:rPr>
              <w:t xml:space="preserve"> </w:t>
            </w:r>
            <w:r w:rsidRPr="00FB6AC4">
              <w:rPr>
                <w:sz w:val="24"/>
              </w:rPr>
              <w:t>через велику кількість</w:t>
            </w:r>
            <w:r w:rsidRPr="00FB6AC4">
              <w:rPr>
                <w:spacing w:val="1"/>
                <w:sz w:val="24"/>
              </w:rPr>
              <w:t xml:space="preserve"> </w:t>
            </w:r>
            <w:r w:rsidRPr="00FB6AC4">
              <w:rPr>
                <w:sz w:val="24"/>
              </w:rPr>
              <w:t>конкурентів</w:t>
            </w:r>
            <w:r w:rsidRPr="00FB6AC4">
              <w:rPr>
                <w:spacing w:val="-1"/>
                <w:sz w:val="24"/>
              </w:rPr>
              <w:t xml:space="preserve"> </w:t>
            </w:r>
            <w:r w:rsidRPr="00FB6AC4">
              <w:rPr>
                <w:sz w:val="24"/>
              </w:rPr>
              <w:t>по спад попиту.</w:t>
            </w:r>
          </w:p>
        </w:tc>
      </w:tr>
      <w:tr w:rsidR="00F57BF5" w:rsidRPr="00FB6AC4" w:rsidTr="00F57BF5">
        <w:trPr>
          <w:trHeight w:val="1670"/>
          <w:jc w:val="center"/>
        </w:trPr>
        <w:tc>
          <w:tcPr>
            <w:tcW w:w="1838" w:type="dxa"/>
          </w:tcPr>
          <w:p w:rsidR="00D633AD" w:rsidRPr="00FB6AC4" w:rsidRDefault="00D633AD" w:rsidP="00FF3655">
            <w:pPr>
              <w:pStyle w:val="TableParagraph"/>
              <w:spacing w:before="1" w:line="360" w:lineRule="auto"/>
              <w:ind w:left="110" w:right="178"/>
              <w:rPr>
                <w:sz w:val="24"/>
              </w:rPr>
            </w:pPr>
            <w:r w:rsidRPr="00FB6AC4">
              <w:rPr>
                <w:sz w:val="24"/>
              </w:rPr>
              <w:t>Базова</w:t>
            </w:r>
            <w:r w:rsidRPr="00FB6AC4">
              <w:rPr>
                <w:spacing w:val="1"/>
                <w:sz w:val="24"/>
              </w:rPr>
              <w:t xml:space="preserve"> </w:t>
            </w:r>
            <w:r w:rsidRPr="00FB6AC4">
              <w:rPr>
                <w:sz w:val="24"/>
              </w:rPr>
              <w:t>стратегія за М.</w:t>
            </w:r>
            <w:r w:rsidRPr="00FB6AC4">
              <w:rPr>
                <w:spacing w:val="-58"/>
                <w:sz w:val="24"/>
              </w:rPr>
              <w:t xml:space="preserve"> </w:t>
            </w:r>
            <w:r w:rsidRPr="00FB6AC4">
              <w:rPr>
                <w:sz w:val="24"/>
              </w:rPr>
              <w:t>Портером</w:t>
            </w:r>
          </w:p>
        </w:tc>
        <w:tc>
          <w:tcPr>
            <w:tcW w:w="2410" w:type="dxa"/>
          </w:tcPr>
          <w:p w:rsidR="00D633AD" w:rsidRPr="00FB6AC4" w:rsidRDefault="00D633AD" w:rsidP="00FF3655">
            <w:pPr>
              <w:pStyle w:val="TableParagraph"/>
              <w:spacing w:before="1" w:line="360" w:lineRule="auto"/>
              <w:ind w:left="110" w:right="524"/>
              <w:rPr>
                <w:sz w:val="24"/>
              </w:rPr>
            </w:pPr>
            <w:r w:rsidRPr="00FB6AC4">
              <w:rPr>
                <w:sz w:val="24"/>
              </w:rPr>
              <w:t>Лідирування на</w:t>
            </w:r>
            <w:r w:rsidRPr="00FB6AC4">
              <w:rPr>
                <w:spacing w:val="1"/>
                <w:sz w:val="24"/>
              </w:rPr>
              <w:t xml:space="preserve"> </w:t>
            </w:r>
            <w:r w:rsidRPr="00FB6AC4">
              <w:rPr>
                <w:sz w:val="24"/>
              </w:rPr>
              <w:t>основі зниження</w:t>
            </w:r>
            <w:r w:rsidRPr="00FB6AC4">
              <w:rPr>
                <w:spacing w:val="-58"/>
                <w:sz w:val="24"/>
              </w:rPr>
              <w:t xml:space="preserve"> </w:t>
            </w:r>
            <w:r w:rsidRPr="00FB6AC4">
              <w:rPr>
                <w:sz w:val="24"/>
              </w:rPr>
              <w:t>витрат</w:t>
            </w:r>
          </w:p>
        </w:tc>
        <w:tc>
          <w:tcPr>
            <w:tcW w:w="5534" w:type="dxa"/>
          </w:tcPr>
          <w:p w:rsidR="00D633AD" w:rsidRPr="00FB6AC4" w:rsidRDefault="00D633AD" w:rsidP="00FF3655">
            <w:pPr>
              <w:pStyle w:val="TableParagraph"/>
              <w:spacing w:before="1" w:line="360" w:lineRule="auto"/>
              <w:ind w:left="106" w:right="135"/>
              <w:rPr>
                <w:sz w:val="24"/>
              </w:rPr>
            </w:pPr>
            <w:r w:rsidRPr="00FB6AC4">
              <w:rPr>
                <w:sz w:val="24"/>
              </w:rPr>
              <w:t>Компанія</w:t>
            </w:r>
            <w:r w:rsidRPr="00FB6AC4">
              <w:rPr>
                <w:spacing w:val="-2"/>
                <w:sz w:val="24"/>
              </w:rPr>
              <w:t xml:space="preserve"> </w:t>
            </w:r>
            <w:r w:rsidRPr="00FB6AC4">
              <w:rPr>
                <w:sz w:val="24"/>
              </w:rPr>
              <w:t>є</w:t>
            </w:r>
            <w:r w:rsidRPr="00FB6AC4">
              <w:rPr>
                <w:spacing w:val="-1"/>
                <w:sz w:val="24"/>
              </w:rPr>
              <w:t xml:space="preserve"> </w:t>
            </w:r>
            <w:r w:rsidRPr="00FB6AC4">
              <w:rPr>
                <w:sz w:val="24"/>
              </w:rPr>
              <w:t>лідером</w:t>
            </w:r>
            <w:r w:rsidRPr="00FB6AC4">
              <w:rPr>
                <w:spacing w:val="-3"/>
                <w:sz w:val="24"/>
              </w:rPr>
              <w:t xml:space="preserve"> </w:t>
            </w:r>
            <w:r w:rsidRPr="00FB6AC4">
              <w:rPr>
                <w:sz w:val="24"/>
              </w:rPr>
              <w:t>на</w:t>
            </w:r>
            <w:r w:rsidRPr="00FB6AC4">
              <w:rPr>
                <w:spacing w:val="-2"/>
                <w:sz w:val="24"/>
              </w:rPr>
              <w:t xml:space="preserve"> </w:t>
            </w:r>
            <w:r w:rsidRPr="00FB6AC4">
              <w:rPr>
                <w:sz w:val="24"/>
              </w:rPr>
              <w:t>ринку,</w:t>
            </w:r>
            <w:r w:rsidRPr="00FB6AC4">
              <w:rPr>
                <w:spacing w:val="-2"/>
                <w:sz w:val="24"/>
              </w:rPr>
              <w:t xml:space="preserve"> </w:t>
            </w:r>
            <w:r w:rsidRPr="00FB6AC4">
              <w:rPr>
                <w:sz w:val="24"/>
              </w:rPr>
              <w:t>тому</w:t>
            </w:r>
            <w:r w:rsidRPr="00FB6AC4">
              <w:rPr>
                <w:spacing w:val="-1"/>
                <w:sz w:val="24"/>
              </w:rPr>
              <w:t xml:space="preserve"> </w:t>
            </w:r>
            <w:r w:rsidRPr="00FB6AC4">
              <w:rPr>
                <w:sz w:val="24"/>
              </w:rPr>
              <w:t>намагається</w:t>
            </w:r>
            <w:r w:rsidRPr="00FB6AC4">
              <w:rPr>
                <w:spacing w:val="-57"/>
                <w:sz w:val="24"/>
              </w:rPr>
              <w:t xml:space="preserve"> </w:t>
            </w:r>
            <w:r w:rsidRPr="00FB6AC4">
              <w:rPr>
                <w:sz w:val="24"/>
              </w:rPr>
              <w:t>втримати</w:t>
            </w:r>
            <w:r w:rsidRPr="00FB6AC4">
              <w:rPr>
                <w:spacing w:val="-1"/>
                <w:sz w:val="24"/>
              </w:rPr>
              <w:t xml:space="preserve"> </w:t>
            </w:r>
            <w:r w:rsidRPr="00FB6AC4">
              <w:rPr>
                <w:sz w:val="24"/>
              </w:rPr>
              <w:t>позицію і</w:t>
            </w:r>
            <w:r w:rsidRPr="00FB6AC4">
              <w:rPr>
                <w:spacing w:val="-1"/>
                <w:sz w:val="24"/>
              </w:rPr>
              <w:t xml:space="preserve"> </w:t>
            </w:r>
            <w:r w:rsidRPr="00FB6AC4">
              <w:rPr>
                <w:sz w:val="24"/>
              </w:rPr>
              <w:t>затриматися на</w:t>
            </w:r>
            <w:r w:rsidRPr="00FB6AC4">
              <w:rPr>
                <w:spacing w:val="-1"/>
                <w:sz w:val="24"/>
              </w:rPr>
              <w:t xml:space="preserve"> </w:t>
            </w:r>
            <w:r w:rsidRPr="00FB6AC4">
              <w:rPr>
                <w:sz w:val="24"/>
              </w:rPr>
              <w:t>місці.</w:t>
            </w:r>
          </w:p>
        </w:tc>
      </w:tr>
      <w:tr w:rsidR="00F57BF5" w:rsidRPr="00FB6AC4" w:rsidTr="00F57BF5">
        <w:trPr>
          <w:trHeight w:val="1151"/>
          <w:jc w:val="center"/>
        </w:trPr>
        <w:tc>
          <w:tcPr>
            <w:tcW w:w="1838" w:type="dxa"/>
          </w:tcPr>
          <w:p w:rsidR="00D633AD" w:rsidRPr="00FB6AC4" w:rsidRDefault="00D633AD" w:rsidP="00FF3655">
            <w:pPr>
              <w:pStyle w:val="TableParagraph"/>
              <w:spacing w:before="1" w:line="360" w:lineRule="auto"/>
              <w:ind w:left="110" w:right="516"/>
              <w:rPr>
                <w:sz w:val="24"/>
              </w:rPr>
            </w:pPr>
            <w:r w:rsidRPr="00FB6AC4">
              <w:rPr>
                <w:sz w:val="24"/>
              </w:rPr>
              <w:t>Тип</w:t>
            </w:r>
            <w:r w:rsidRPr="00FB6AC4">
              <w:rPr>
                <w:spacing w:val="1"/>
                <w:sz w:val="24"/>
              </w:rPr>
              <w:t xml:space="preserve"> </w:t>
            </w:r>
            <w:r w:rsidRPr="00FB6AC4">
              <w:rPr>
                <w:sz w:val="24"/>
              </w:rPr>
              <w:t>маркетингу</w:t>
            </w:r>
          </w:p>
        </w:tc>
        <w:tc>
          <w:tcPr>
            <w:tcW w:w="2410" w:type="dxa"/>
          </w:tcPr>
          <w:p w:rsidR="00D633AD" w:rsidRPr="00FB6AC4" w:rsidRDefault="00D633AD" w:rsidP="00FF3655">
            <w:pPr>
              <w:pStyle w:val="TableParagraph"/>
              <w:spacing w:before="1" w:line="360" w:lineRule="auto"/>
              <w:ind w:left="110" w:right="909"/>
              <w:rPr>
                <w:sz w:val="24"/>
              </w:rPr>
            </w:pPr>
            <w:r w:rsidRPr="00FB6AC4">
              <w:rPr>
                <w:sz w:val="24"/>
              </w:rPr>
              <w:t>Агрегований</w:t>
            </w:r>
            <w:r w:rsidRPr="00FB6AC4">
              <w:rPr>
                <w:spacing w:val="-57"/>
                <w:sz w:val="24"/>
              </w:rPr>
              <w:t xml:space="preserve"> </w:t>
            </w:r>
            <w:r w:rsidRPr="00FB6AC4">
              <w:rPr>
                <w:sz w:val="24"/>
              </w:rPr>
              <w:t>маркетинг</w:t>
            </w:r>
          </w:p>
        </w:tc>
        <w:tc>
          <w:tcPr>
            <w:tcW w:w="5534" w:type="dxa"/>
          </w:tcPr>
          <w:p w:rsidR="00D633AD" w:rsidRPr="00FB6AC4" w:rsidRDefault="00D633AD" w:rsidP="00FF3655">
            <w:pPr>
              <w:pStyle w:val="TableParagraph"/>
              <w:spacing w:before="1" w:line="360" w:lineRule="auto"/>
              <w:ind w:left="106" w:right="232"/>
              <w:jc w:val="both"/>
              <w:rPr>
                <w:sz w:val="24"/>
              </w:rPr>
            </w:pPr>
            <w:r w:rsidRPr="00FB6AC4">
              <w:rPr>
                <w:sz w:val="24"/>
              </w:rPr>
              <w:t>Маркетингова діяльність компанії орієнтована</w:t>
            </w:r>
            <w:r w:rsidRPr="00FB6AC4">
              <w:rPr>
                <w:spacing w:val="-58"/>
                <w:sz w:val="24"/>
              </w:rPr>
              <w:t xml:space="preserve"> </w:t>
            </w:r>
            <w:r w:rsidRPr="00FB6AC4">
              <w:rPr>
                <w:sz w:val="24"/>
              </w:rPr>
              <w:t>на задоволення максимальної кількості потреб</w:t>
            </w:r>
            <w:r w:rsidRPr="00FB6AC4">
              <w:rPr>
                <w:spacing w:val="-57"/>
                <w:sz w:val="24"/>
              </w:rPr>
              <w:t xml:space="preserve"> </w:t>
            </w:r>
            <w:r w:rsidRPr="00FB6AC4">
              <w:rPr>
                <w:sz w:val="24"/>
              </w:rPr>
              <w:t>на</w:t>
            </w:r>
            <w:r w:rsidRPr="00FB6AC4">
              <w:rPr>
                <w:spacing w:val="-1"/>
                <w:sz w:val="24"/>
              </w:rPr>
              <w:t xml:space="preserve"> </w:t>
            </w:r>
            <w:r w:rsidRPr="00FB6AC4">
              <w:rPr>
                <w:sz w:val="24"/>
              </w:rPr>
              <w:t>ринку.</w:t>
            </w:r>
          </w:p>
        </w:tc>
      </w:tr>
      <w:tr w:rsidR="004E3D0A" w:rsidRPr="00FB6AC4" w:rsidTr="00F57BF5">
        <w:trPr>
          <w:trHeight w:val="1151"/>
          <w:jc w:val="center"/>
        </w:trPr>
        <w:tc>
          <w:tcPr>
            <w:tcW w:w="1838" w:type="dxa"/>
          </w:tcPr>
          <w:p w:rsidR="004E3D0A" w:rsidRPr="00FB6AC4" w:rsidRDefault="004E3D0A" w:rsidP="004E3D0A">
            <w:pPr>
              <w:pStyle w:val="TableParagraph"/>
              <w:spacing w:before="1" w:line="360" w:lineRule="auto"/>
              <w:ind w:left="110" w:right="616"/>
              <w:rPr>
                <w:sz w:val="24"/>
              </w:rPr>
            </w:pPr>
            <w:r w:rsidRPr="00FB6AC4">
              <w:rPr>
                <w:sz w:val="24"/>
              </w:rPr>
              <w:t>Стратегія</w:t>
            </w:r>
            <w:r w:rsidRPr="00FB6AC4">
              <w:rPr>
                <w:spacing w:val="1"/>
                <w:sz w:val="24"/>
              </w:rPr>
              <w:t xml:space="preserve"> </w:t>
            </w:r>
            <w:r w:rsidRPr="00FB6AC4">
              <w:rPr>
                <w:sz w:val="24"/>
              </w:rPr>
              <w:t>охоплення</w:t>
            </w:r>
            <w:r w:rsidRPr="00FB6AC4">
              <w:rPr>
                <w:spacing w:val="-57"/>
                <w:sz w:val="24"/>
              </w:rPr>
              <w:t xml:space="preserve"> </w:t>
            </w:r>
            <w:r w:rsidRPr="00FB6AC4">
              <w:rPr>
                <w:sz w:val="24"/>
              </w:rPr>
              <w:t>ринку</w:t>
            </w:r>
          </w:p>
        </w:tc>
        <w:tc>
          <w:tcPr>
            <w:tcW w:w="2410" w:type="dxa"/>
          </w:tcPr>
          <w:p w:rsidR="004E3D0A" w:rsidRPr="00FB6AC4" w:rsidRDefault="004E3D0A" w:rsidP="004E3D0A">
            <w:pPr>
              <w:pStyle w:val="TableParagraph"/>
              <w:spacing w:line="360" w:lineRule="auto"/>
              <w:ind w:left="110" w:right="949"/>
              <w:rPr>
                <w:sz w:val="24"/>
              </w:rPr>
            </w:pPr>
            <w:r w:rsidRPr="00FB6AC4">
              <w:rPr>
                <w:sz w:val="24"/>
              </w:rPr>
              <w:t>Інтенсивний</w:t>
            </w:r>
            <w:r w:rsidRPr="00FB6AC4">
              <w:rPr>
                <w:spacing w:val="-57"/>
                <w:sz w:val="24"/>
              </w:rPr>
              <w:t xml:space="preserve"> </w:t>
            </w:r>
            <w:r w:rsidRPr="00FB6AC4">
              <w:rPr>
                <w:sz w:val="24"/>
              </w:rPr>
              <w:t>розподіл</w:t>
            </w:r>
          </w:p>
        </w:tc>
        <w:tc>
          <w:tcPr>
            <w:tcW w:w="5534" w:type="dxa"/>
          </w:tcPr>
          <w:p w:rsidR="004E3D0A" w:rsidRPr="00FB6AC4" w:rsidRDefault="004E3D0A" w:rsidP="004E3D0A">
            <w:pPr>
              <w:pStyle w:val="TableParagraph"/>
              <w:spacing w:line="360" w:lineRule="auto"/>
              <w:ind w:left="106" w:right="100"/>
              <w:rPr>
                <w:sz w:val="24"/>
              </w:rPr>
            </w:pPr>
            <w:r w:rsidRPr="00FB6AC4">
              <w:rPr>
                <w:sz w:val="24"/>
              </w:rPr>
              <w:t>Є доцільною стратегією щодо товарів, які люди</w:t>
            </w:r>
            <w:r w:rsidRPr="00FB6AC4">
              <w:rPr>
                <w:spacing w:val="-58"/>
                <w:sz w:val="24"/>
              </w:rPr>
              <w:t xml:space="preserve"> </w:t>
            </w:r>
            <w:r w:rsidRPr="00FB6AC4">
              <w:rPr>
                <w:sz w:val="24"/>
              </w:rPr>
              <w:t>купують</w:t>
            </w:r>
            <w:r w:rsidRPr="00FB6AC4">
              <w:rPr>
                <w:spacing w:val="-1"/>
                <w:sz w:val="24"/>
              </w:rPr>
              <w:t xml:space="preserve"> </w:t>
            </w:r>
            <w:r w:rsidRPr="00FB6AC4">
              <w:rPr>
                <w:sz w:val="24"/>
              </w:rPr>
              <w:t>часто</w:t>
            </w:r>
            <w:r w:rsidRPr="00FB6AC4">
              <w:rPr>
                <w:spacing w:val="-1"/>
                <w:sz w:val="24"/>
              </w:rPr>
              <w:t xml:space="preserve"> </w:t>
            </w:r>
            <w:r w:rsidRPr="00FB6AC4">
              <w:rPr>
                <w:sz w:val="24"/>
              </w:rPr>
              <w:t>й</w:t>
            </w:r>
            <w:r w:rsidRPr="00FB6AC4">
              <w:rPr>
                <w:spacing w:val="-1"/>
                <w:sz w:val="24"/>
              </w:rPr>
              <w:t xml:space="preserve"> </w:t>
            </w:r>
            <w:r w:rsidRPr="00FB6AC4">
              <w:rPr>
                <w:sz w:val="24"/>
              </w:rPr>
              <w:t>з мінімальними</w:t>
            </w:r>
            <w:r w:rsidRPr="00FB6AC4">
              <w:rPr>
                <w:spacing w:val="-1"/>
                <w:sz w:val="24"/>
              </w:rPr>
              <w:t xml:space="preserve"> </w:t>
            </w:r>
            <w:r w:rsidRPr="00FB6AC4">
              <w:rPr>
                <w:sz w:val="24"/>
              </w:rPr>
              <w:t>зусиллями</w:t>
            </w:r>
          </w:p>
        </w:tc>
      </w:tr>
      <w:tr w:rsidR="004E3D0A" w:rsidRPr="00FB6AC4" w:rsidTr="00F57BF5">
        <w:trPr>
          <w:trHeight w:val="1151"/>
          <w:jc w:val="center"/>
        </w:trPr>
        <w:tc>
          <w:tcPr>
            <w:tcW w:w="1838" w:type="dxa"/>
          </w:tcPr>
          <w:p w:rsidR="004E3D0A" w:rsidRPr="00FB6AC4" w:rsidRDefault="004E3D0A" w:rsidP="004E3D0A">
            <w:pPr>
              <w:pStyle w:val="TableParagraph"/>
              <w:spacing w:before="1" w:line="360" w:lineRule="auto"/>
              <w:ind w:left="110" w:right="698"/>
              <w:rPr>
                <w:sz w:val="24"/>
              </w:rPr>
            </w:pPr>
            <w:r w:rsidRPr="00FB6AC4">
              <w:rPr>
                <w:sz w:val="24"/>
              </w:rPr>
              <w:t>Цільова</w:t>
            </w:r>
            <w:r w:rsidRPr="00FB6AC4">
              <w:rPr>
                <w:spacing w:val="1"/>
                <w:sz w:val="24"/>
              </w:rPr>
              <w:t xml:space="preserve"> </w:t>
            </w:r>
            <w:r w:rsidRPr="00FB6AC4">
              <w:rPr>
                <w:sz w:val="24"/>
              </w:rPr>
              <w:t>ринкова</w:t>
            </w:r>
            <w:r w:rsidRPr="00FB6AC4">
              <w:rPr>
                <w:spacing w:val="1"/>
                <w:sz w:val="24"/>
              </w:rPr>
              <w:t xml:space="preserve"> </w:t>
            </w:r>
            <w:r w:rsidRPr="00FB6AC4">
              <w:rPr>
                <w:sz w:val="24"/>
              </w:rPr>
              <w:t>аудиторія</w:t>
            </w:r>
          </w:p>
        </w:tc>
        <w:tc>
          <w:tcPr>
            <w:tcW w:w="2410" w:type="dxa"/>
          </w:tcPr>
          <w:p w:rsidR="004E3D0A" w:rsidRPr="00FB6AC4" w:rsidRDefault="004E3D0A" w:rsidP="004E3D0A">
            <w:pPr>
              <w:pStyle w:val="TableParagraph"/>
              <w:spacing w:before="1" w:line="360" w:lineRule="auto"/>
              <w:ind w:left="110" w:right="369"/>
              <w:rPr>
                <w:sz w:val="24"/>
              </w:rPr>
            </w:pPr>
            <w:r w:rsidRPr="00FB6AC4">
              <w:rPr>
                <w:sz w:val="24"/>
              </w:rPr>
              <w:t>Більша частина</w:t>
            </w:r>
            <w:r w:rsidRPr="00FB6AC4">
              <w:rPr>
                <w:spacing w:val="1"/>
                <w:sz w:val="24"/>
              </w:rPr>
              <w:t xml:space="preserve"> </w:t>
            </w:r>
            <w:r w:rsidRPr="00FB6AC4">
              <w:rPr>
                <w:sz w:val="24"/>
              </w:rPr>
              <w:t>населення любого</w:t>
            </w:r>
            <w:r w:rsidRPr="00FB6AC4">
              <w:rPr>
                <w:spacing w:val="-58"/>
                <w:sz w:val="24"/>
              </w:rPr>
              <w:t xml:space="preserve"> </w:t>
            </w:r>
            <w:r w:rsidRPr="00FB6AC4">
              <w:rPr>
                <w:sz w:val="24"/>
              </w:rPr>
              <w:t>віку</w:t>
            </w:r>
          </w:p>
        </w:tc>
        <w:tc>
          <w:tcPr>
            <w:tcW w:w="5534" w:type="dxa"/>
          </w:tcPr>
          <w:p w:rsidR="004E3D0A" w:rsidRPr="00FB6AC4" w:rsidRDefault="004E3D0A" w:rsidP="004E3D0A">
            <w:pPr>
              <w:pStyle w:val="TableParagraph"/>
              <w:spacing w:before="1" w:line="360" w:lineRule="auto"/>
              <w:ind w:left="106" w:right="300"/>
              <w:rPr>
                <w:sz w:val="24"/>
              </w:rPr>
            </w:pPr>
            <w:r w:rsidRPr="00FB6AC4">
              <w:rPr>
                <w:sz w:val="24"/>
              </w:rPr>
              <w:t>Сьогодні аудиторія поступово зменшується,</w:t>
            </w:r>
            <w:r w:rsidRPr="00FB6AC4">
              <w:rPr>
                <w:spacing w:val="1"/>
                <w:sz w:val="24"/>
              </w:rPr>
              <w:t xml:space="preserve"> </w:t>
            </w:r>
            <w:r w:rsidRPr="00FB6AC4">
              <w:rPr>
                <w:sz w:val="24"/>
              </w:rPr>
              <w:t>але більша частина населення продовжує їсти</w:t>
            </w:r>
            <w:r w:rsidRPr="00FB6AC4">
              <w:rPr>
                <w:spacing w:val="-58"/>
                <w:sz w:val="24"/>
              </w:rPr>
              <w:t xml:space="preserve"> </w:t>
            </w:r>
            <w:r w:rsidRPr="00FB6AC4">
              <w:rPr>
                <w:sz w:val="24"/>
              </w:rPr>
              <w:t>хліб</w:t>
            </w:r>
          </w:p>
        </w:tc>
      </w:tr>
    </w:tbl>
    <w:p w:rsidR="004E3D0A" w:rsidRDefault="004E3D0A"/>
    <w:p w:rsidR="004E3D0A" w:rsidRPr="004E3D0A" w:rsidRDefault="004E3D0A" w:rsidP="004E3D0A">
      <w:pPr>
        <w:spacing w:line="360" w:lineRule="auto"/>
        <w:ind w:firstLine="709"/>
        <w:rPr>
          <w:lang w:val="uk-UA"/>
        </w:rPr>
      </w:pPr>
      <w:r>
        <w:rPr>
          <w:lang w:val="uk-UA"/>
        </w:rPr>
        <w:lastRenderedPageBreak/>
        <w:t>Продовження таблиці 1.1</w:t>
      </w:r>
    </w:p>
    <w:tbl>
      <w:tblPr>
        <w:tblStyle w:val="TableNormal"/>
        <w:tblW w:w="97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2410"/>
        <w:gridCol w:w="5534"/>
      </w:tblGrid>
      <w:tr w:rsidR="004E3D0A" w:rsidRPr="00FB6AC4" w:rsidTr="001E6D8E">
        <w:trPr>
          <w:trHeight w:val="987"/>
          <w:jc w:val="center"/>
        </w:trPr>
        <w:tc>
          <w:tcPr>
            <w:tcW w:w="1838" w:type="dxa"/>
          </w:tcPr>
          <w:p w:rsidR="004E3D0A" w:rsidRPr="00FB6AC4" w:rsidRDefault="004E3D0A" w:rsidP="004E3D0A">
            <w:pPr>
              <w:pStyle w:val="TableParagraph"/>
              <w:spacing w:before="1" w:line="276" w:lineRule="auto"/>
              <w:ind w:left="464" w:right="421" w:hanging="26"/>
              <w:jc w:val="both"/>
              <w:rPr>
                <w:sz w:val="24"/>
              </w:rPr>
            </w:pPr>
            <w:r w:rsidRPr="00FB6AC4">
              <w:rPr>
                <w:sz w:val="24"/>
              </w:rPr>
              <w:t>Складова</w:t>
            </w:r>
            <w:r w:rsidRPr="00FB6AC4">
              <w:rPr>
                <w:spacing w:val="-58"/>
                <w:sz w:val="24"/>
              </w:rPr>
              <w:t xml:space="preserve"> </w:t>
            </w:r>
            <w:r w:rsidRPr="00FB6AC4">
              <w:rPr>
                <w:sz w:val="24"/>
              </w:rPr>
              <w:t>ринкової</w:t>
            </w:r>
            <w:r w:rsidRPr="00FB6AC4">
              <w:rPr>
                <w:spacing w:val="-58"/>
                <w:sz w:val="24"/>
              </w:rPr>
              <w:t xml:space="preserve"> </w:t>
            </w:r>
            <w:r w:rsidRPr="00FB6AC4">
              <w:rPr>
                <w:sz w:val="24"/>
              </w:rPr>
              <w:t>стратегії</w:t>
            </w:r>
          </w:p>
        </w:tc>
        <w:tc>
          <w:tcPr>
            <w:tcW w:w="2410" w:type="dxa"/>
          </w:tcPr>
          <w:p w:rsidR="004E3D0A" w:rsidRPr="00FB6AC4" w:rsidRDefault="004E3D0A" w:rsidP="004E3D0A">
            <w:pPr>
              <w:pStyle w:val="TableParagraph"/>
              <w:spacing w:before="159" w:line="276" w:lineRule="auto"/>
              <w:ind w:left="310" w:right="278" w:firstLine="674"/>
              <w:rPr>
                <w:sz w:val="24"/>
              </w:rPr>
            </w:pPr>
            <w:r w:rsidRPr="00FB6AC4">
              <w:rPr>
                <w:sz w:val="24"/>
              </w:rPr>
              <w:t>Тип</w:t>
            </w:r>
            <w:r w:rsidRPr="00FB6AC4">
              <w:rPr>
                <w:spacing w:val="1"/>
                <w:sz w:val="24"/>
              </w:rPr>
              <w:t xml:space="preserve"> </w:t>
            </w:r>
            <w:r w:rsidRPr="00FB6AC4">
              <w:rPr>
                <w:sz w:val="24"/>
              </w:rPr>
              <w:t>(характеристика)</w:t>
            </w:r>
          </w:p>
        </w:tc>
        <w:tc>
          <w:tcPr>
            <w:tcW w:w="5534" w:type="dxa"/>
          </w:tcPr>
          <w:p w:rsidR="004E3D0A" w:rsidRPr="00FB6AC4" w:rsidRDefault="004E3D0A" w:rsidP="004E3D0A">
            <w:pPr>
              <w:pStyle w:val="TableParagraph"/>
              <w:spacing w:before="7" w:line="276" w:lineRule="auto"/>
              <w:rPr>
                <w:sz w:val="27"/>
              </w:rPr>
            </w:pPr>
          </w:p>
          <w:p w:rsidR="004E3D0A" w:rsidRPr="00FB6AC4" w:rsidRDefault="004E3D0A" w:rsidP="004E3D0A">
            <w:pPr>
              <w:pStyle w:val="TableParagraph"/>
              <w:spacing w:line="276" w:lineRule="auto"/>
              <w:ind w:left="2281" w:right="2272"/>
              <w:jc w:val="center"/>
              <w:rPr>
                <w:sz w:val="24"/>
              </w:rPr>
            </w:pPr>
            <w:r w:rsidRPr="00FB6AC4">
              <w:rPr>
                <w:sz w:val="24"/>
              </w:rPr>
              <w:t>Опис</w:t>
            </w:r>
          </w:p>
        </w:tc>
      </w:tr>
      <w:tr w:rsidR="004E3D0A" w:rsidRPr="00FB6AC4" w:rsidTr="00F57BF5">
        <w:trPr>
          <w:trHeight w:val="1151"/>
          <w:jc w:val="center"/>
        </w:trPr>
        <w:tc>
          <w:tcPr>
            <w:tcW w:w="1838" w:type="dxa"/>
          </w:tcPr>
          <w:p w:rsidR="004E3D0A" w:rsidRPr="00FB6AC4" w:rsidRDefault="004E3D0A" w:rsidP="004E3D0A">
            <w:pPr>
              <w:pStyle w:val="TableParagraph"/>
              <w:spacing w:before="1" w:line="360" w:lineRule="auto"/>
              <w:ind w:left="110" w:right="75"/>
              <w:rPr>
                <w:sz w:val="24"/>
              </w:rPr>
            </w:pPr>
            <w:r w:rsidRPr="00FB6AC4">
              <w:rPr>
                <w:sz w:val="24"/>
              </w:rPr>
              <w:t>Ринкове</w:t>
            </w:r>
            <w:r w:rsidRPr="00FB6AC4">
              <w:rPr>
                <w:spacing w:val="1"/>
                <w:sz w:val="24"/>
              </w:rPr>
              <w:t xml:space="preserve"> </w:t>
            </w:r>
            <w:r w:rsidRPr="00FB6AC4">
              <w:rPr>
                <w:sz w:val="24"/>
              </w:rPr>
              <w:t>позиціонування</w:t>
            </w:r>
          </w:p>
        </w:tc>
        <w:tc>
          <w:tcPr>
            <w:tcW w:w="2410" w:type="dxa"/>
          </w:tcPr>
          <w:p w:rsidR="004E3D0A" w:rsidRPr="00FB6AC4" w:rsidRDefault="004E3D0A" w:rsidP="004E3D0A">
            <w:pPr>
              <w:pStyle w:val="TableParagraph"/>
              <w:spacing w:before="1" w:line="360" w:lineRule="auto"/>
              <w:ind w:left="110"/>
              <w:rPr>
                <w:sz w:val="24"/>
              </w:rPr>
            </w:pPr>
            <w:r w:rsidRPr="00FB6AC4">
              <w:rPr>
                <w:sz w:val="24"/>
              </w:rPr>
              <w:t>Раціональний</w:t>
            </w:r>
            <w:r w:rsidRPr="00FB6AC4">
              <w:rPr>
                <w:spacing w:val="-1"/>
                <w:sz w:val="24"/>
              </w:rPr>
              <w:t xml:space="preserve"> </w:t>
            </w:r>
            <w:r w:rsidRPr="00FB6AC4">
              <w:rPr>
                <w:sz w:val="24"/>
              </w:rPr>
              <w:t>тип</w:t>
            </w:r>
          </w:p>
        </w:tc>
        <w:tc>
          <w:tcPr>
            <w:tcW w:w="5534" w:type="dxa"/>
          </w:tcPr>
          <w:p w:rsidR="004E3D0A" w:rsidRPr="00FB6AC4" w:rsidRDefault="004E3D0A" w:rsidP="004E3D0A">
            <w:pPr>
              <w:pStyle w:val="TableParagraph"/>
              <w:spacing w:before="1" w:line="360" w:lineRule="auto"/>
              <w:ind w:left="106" w:right="149"/>
              <w:rPr>
                <w:sz w:val="24"/>
              </w:rPr>
            </w:pPr>
            <w:r w:rsidRPr="00FB6AC4">
              <w:rPr>
                <w:sz w:val="24"/>
              </w:rPr>
              <w:t>Компанія вже є відомим брендом і доводить до</w:t>
            </w:r>
            <w:r w:rsidRPr="00FB6AC4">
              <w:rPr>
                <w:spacing w:val="-58"/>
                <w:sz w:val="24"/>
              </w:rPr>
              <w:t xml:space="preserve"> </w:t>
            </w:r>
            <w:r w:rsidRPr="00FB6AC4">
              <w:rPr>
                <w:sz w:val="24"/>
              </w:rPr>
              <w:t>споживача</w:t>
            </w:r>
            <w:r w:rsidRPr="00FB6AC4">
              <w:rPr>
                <w:spacing w:val="-2"/>
                <w:sz w:val="24"/>
              </w:rPr>
              <w:t xml:space="preserve"> </w:t>
            </w:r>
            <w:r w:rsidRPr="00FB6AC4">
              <w:rPr>
                <w:sz w:val="24"/>
              </w:rPr>
              <w:t>цінові та</w:t>
            </w:r>
            <w:r w:rsidRPr="00FB6AC4">
              <w:rPr>
                <w:spacing w:val="-1"/>
                <w:sz w:val="24"/>
              </w:rPr>
              <w:t xml:space="preserve"> </w:t>
            </w:r>
            <w:r w:rsidRPr="00FB6AC4">
              <w:rPr>
                <w:sz w:val="24"/>
              </w:rPr>
              <w:t>якісні</w:t>
            </w:r>
            <w:r w:rsidRPr="00FB6AC4">
              <w:rPr>
                <w:spacing w:val="-1"/>
                <w:sz w:val="24"/>
              </w:rPr>
              <w:t xml:space="preserve"> </w:t>
            </w:r>
            <w:r w:rsidRPr="00FB6AC4">
              <w:rPr>
                <w:sz w:val="24"/>
              </w:rPr>
              <w:t>переваги</w:t>
            </w:r>
          </w:p>
        </w:tc>
      </w:tr>
      <w:tr w:rsidR="004E3D0A" w:rsidRPr="00FB6AC4" w:rsidTr="00F57BF5">
        <w:trPr>
          <w:trHeight w:val="1151"/>
          <w:jc w:val="center"/>
        </w:trPr>
        <w:tc>
          <w:tcPr>
            <w:tcW w:w="1838" w:type="dxa"/>
          </w:tcPr>
          <w:p w:rsidR="004E3D0A" w:rsidRPr="00FB6AC4" w:rsidRDefault="004E3D0A" w:rsidP="004E3D0A">
            <w:pPr>
              <w:pStyle w:val="TableParagraph"/>
              <w:spacing w:before="1" w:line="360" w:lineRule="auto"/>
              <w:ind w:left="110" w:right="202"/>
              <w:rPr>
                <w:sz w:val="24"/>
              </w:rPr>
            </w:pPr>
            <w:r w:rsidRPr="00FB6AC4">
              <w:rPr>
                <w:sz w:val="24"/>
              </w:rPr>
              <w:t>Конкурентна</w:t>
            </w:r>
            <w:r w:rsidRPr="00FB6AC4">
              <w:rPr>
                <w:spacing w:val="1"/>
                <w:sz w:val="24"/>
              </w:rPr>
              <w:t xml:space="preserve"> </w:t>
            </w:r>
            <w:r w:rsidRPr="00FB6AC4">
              <w:rPr>
                <w:sz w:val="24"/>
              </w:rPr>
              <w:t>стратегія за Ф.</w:t>
            </w:r>
            <w:r w:rsidRPr="00FB6AC4">
              <w:rPr>
                <w:spacing w:val="-58"/>
                <w:sz w:val="24"/>
              </w:rPr>
              <w:t xml:space="preserve"> </w:t>
            </w:r>
            <w:proofErr w:type="spellStart"/>
            <w:r w:rsidRPr="00FB6AC4">
              <w:rPr>
                <w:sz w:val="24"/>
              </w:rPr>
              <w:t>Котлером</w:t>
            </w:r>
            <w:proofErr w:type="spellEnd"/>
          </w:p>
        </w:tc>
        <w:tc>
          <w:tcPr>
            <w:tcW w:w="2410" w:type="dxa"/>
          </w:tcPr>
          <w:p w:rsidR="004E3D0A" w:rsidRPr="00FB6AC4" w:rsidRDefault="004E3D0A" w:rsidP="004E3D0A">
            <w:pPr>
              <w:pStyle w:val="TableParagraph"/>
              <w:spacing w:before="1" w:line="360" w:lineRule="auto"/>
              <w:ind w:left="110"/>
              <w:rPr>
                <w:sz w:val="24"/>
              </w:rPr>
            </w:pPr>
            <w:r w:rsidRPr="00FB6AC4">
              <w:rPr>
                <w:sz w:val="24"/>
              </w:rPr>
              <w:t>Стратегія</w:t>
            </w:r>
            <w:r w:rsidRPr="00FB6AC4">
              <w:rPr>
                <w:spacing w:val="-2"/>
                <w:sz w:val="24"/>
              </w:rPr>
              <w:t xml:space="preserve"> </w:t>
            </w:r>
            <w:r w:rsidRPr="00FB6AC4">
              <w:rPr>
                <w:sz w:val="24"/>
              </w:rPr>
              <w:t>лідера</w:t>
            </w:r>
          </w:p>
        </w:tc>
        <w:tc>
          <w:tcPr>
            <w:tcW w:w="5534" w:type="dxa"/>
          </w:tcPr>
          <w:p w:rsidR="004E3D0A" w:rsidRPr="00FB6AC4" w:rsidRDefault="004E3D0A" w:rsidP="004E3D0A">
            <w:pPr>
              <w:pStyle w:val="TableParagraph"/>
              <w:spacing w:before="1" w:line="360" w:lineRule="auto"/>
              <w:ind w:left="106"/>
              <w:rPr>
                <w:sz w:val="24"/>
              </w:rPr>
            </w:pPr>
            <w:r w:rsidRPr="00FB6AC4">
              <w:rPr>
                <w:sz w:val="24"/>
              </w:rPr>
              <w:t>Компанія</w:t>
            </w:r>
            <w:r w:rsidRPr="00FB6AC4">
              <w:rPr>
                <w:spacing w:val="-1"/>
                <w:sz w:val="24"/>
              </w:rPr>
              <w:t xml:space="preserve"> </w:t>
            </w:r>
            <w:r w:rsidRPr="00FB6AC4">
              <w:rPr>
                <w:sz w:val="24"/>
              </w:rPr>
              <w:t>захищає</w:t>
            </w:r>
            <w:r w:rsidRPr="00FB6AC4">
              <w:rPr>
                <w:spacing w:val="-1"/>
                <w:sz w:val="24"/>
              </w:rPr>
              <w:t xml:space="preserve"> </w:t>
            </w:r>
            <w:r w:rsidRPr="00FB6AC4">
              <w:rPr>
                <w:sz w:val="24"/>
              </w:rPr>
              <w:t>свої</w:t>
            </w:r>
            <w:r w:rsidRPr="00FB6AC4">
              <w:rPr>
                <w:spacing w:val="-2"/>
                <w:sz w:val="24"/>
              </w:rPr>
              <w:t xml:space="preserve"> </w:t>
            </w:r>
            <w:r w:rsidRPr="00FB6AC4">
              <w:rPr>
                <w:sz w:val="24"/>
              </w:rPr>
              <w:t>позиції</w:t>
            </w:r>
            <w:r w:rsidRPr="00FB6AC4">
              <w:rPr>
                <w:spacing w:val="-1"/>
                <w:sz w:val="24"/>
              </w:rPr>
              <w:t xml:space="preserve"> </w:t>
            </w:r>
            <w:r w:rsidRPr="00FB6AC4">
              <w:rPr>
                <w:sz w:val="24"/>
              </w:rPr>
              <w:t>на</w:t>
            </w:r>
            <w:r w:rsidRPr="00FB6AC4">
              <w:rPr>
                <w:spacing w:val="-1"/>
                <w:sz w:val="24"/>
              </w:rPr>
              <w:t xml:space="preserve"> </w:t>
            </w:r>
            <w:r w:rsidRPr="00FB6AC4">
              <w:rPr>
                <w:sz w:val="24"/>
              </w:rPr>
              <w:t>ринку</w:t>
            </w:r>
          </w:p>
        </w:tc>
      </w:tr>
    </w:tbl>
    <w:p w:rsidR="003D79EE" w:rsidRPr="00FB6AC4" w:rsidRDefault="001E4354" w:rsidP="004E3D0A">
      <w:pPr>
        <w:spacing w:line="360" w:lineRule="auto"/>
        <w:ind w:firstLine="709"/>
        <w:rPr>
          <w:i/>
          <w:iCs/>
          <w:lang w:val="uk-UA"/>
        </w:rPr>
      </w:pPr>
      <w:r w:rsidRPr="00FB6AC4">
        <w:rPr>
          <w:i/>
          <w:iCs/>
          <w:lang w:val="uk-UA"/>
        </w:rPr>
        <w:t>Джерело: [3]</w:t>
      </w:r>
    </w:p>
    <w:p w:rsidR="003D79EE" w:rsidRPr="00FB6AC4" w:rsidRDefault="003D79EE" w:rsidP="003D79EE">
      <w:pPr>
        <w:spacing w:line="360" w:lineRule="auto"/>
        <w:ind w:firstLine="709"/>
        <w:rPr>
          <w:i/>
          <w:iCs/>
          <w:sz w:val="28"/>
          <w:szCs w:val="28"/>
          <w:lang w:val="uk-UA"/>
        </w:rPr>
      </w:pPr>
    </w:p>
    <w:p w:rsidR="008230CD" w:rsidRPr="00FB6AC4" w:rsidRDefault="00D633AD" w:rsidP="008230CD">
      <w:pPr>
        <w:spacing w:line="360" w:lineRule="auto"/>
        <w:ind w:firstLine="709"/>
        <w:jc w:val="both"/>
        <w:rPr>
          <w:sz w:val="28"/>
          <w:szCs w:val="28"/>
          <w:lang w:val="uk-UA"/>
        </w:rPr>
      </w:pPr>
      <w:r w:rsidRPr="00FB6AC4">
        <w:rPr>
          <w:sz w:val="28"/>
          <w:szCs w:val="28"/>
          <w:lang w:val="uk-UA"/>
        </w:rPr>
        <w:t xml:space="preserve">Головною метою компанії є збереження позицій лідера на фоні посилення позицій конкурентів та зменшення об’єму ринку в кількісному вираженні. </w:t>
      </w:r>
      <w:r w:rsidR="00FF3655" w:rsidRPr="00FB6AC4">
        <w:rPr>
          <w:sz w:val="28"/>
          <w:szCs w:val="28"/>
          <w:lang w:val="uk-UA"/>
        </w:rPr>
        <w:t xml:space="preserve">Компанія має типову позицію на ринку для лідера ринку. </w:t>
      </w:r>
      <w:r w:rsidR="004E3D0A">
        <w:rPr>
          <w:sz w:val="28"/>
          <w:szCs w:val="28"/>
          <w:lang w:val="uk-UA"/>
        </w:rPr>
        <w:t>Розглянемо продуктову стратегію компанії у таблиці 1.2.</w:t>
      </w:r>
    </w:p>
    <w:p w:rsidR="008230CD" w:rsidRPr="00FB6AC4" w:rsidRDefault="008230CD" w:rsidP="008230CD">
      <w:pPr>
        <w:spacing w:line="360" w:lineRule="auto"/>
        <w:ind w:firstLine="709"/>
        <w:jc w:val="both"/>
        <w:rPr>
          <w:sz w:val="28"/>
          <w:szCs w:val="28"/>
          <w:lang w:val="uk-UA"/>
        </w:rPr>
      </w:pPr>
    </w:p>
    <w:p w:rsidR="00D633AD" w:rsidRPr="00FB6AC4" w:rsidRDefault="00FF3655" w:rsidP="006126AF">
      <w:pPr>
        <w:pStyle w:val="a8"/>
        <w:spacing w:before="3" w:after="1" w:line="360" w:lineRule="auto"/>
        <w:ind w:firstLine="709"/>
        <w:jc w:val="left"/>
        <w:rPr>
          <w:szCs w:val="24"/>
        </w:rPr>
      </w:pPr>
      <w:r w:rsidRPr="00FB6AC4">
        <w:rPr>
          <w:szCs w:val="24"/>
        </w:rPr>
        <w:t xml:space="preserve">Таблиця 1.2 - </w:t>
      </w:r>
      <w:r w:rsidR="00D633AD" w:rsidRPr="00FB6AC4">
        <w:rPr>
          <w:szCs w:val="24"/>
        </w:rPr>
        <w:t>Продуктова стратегія підприємства</w:t>
      </w:r>
    </w:p>
    <w:tbl>
      <w:tblPr>
        <w:tblStyle w:val="TableNormal"/>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3"/>
        <w:gridCol w:w="2409"/>
        <w:gridCol w:w="5066"/>
      </w:tblGrid>
      <w:tr w:rsidR="004E3D0A" w:rsidRPr="004E3D0A" w:rsidTr="00434B13">
        <w:trPr>
          <w:trHeight w:val="710"/>
        </w:trPr>
        <w:tc>
          <w:tcPr>
            <w:tcW w:w="2443" w:type="dxa"/>
          </w:tcPr>
          <w:p w:rsidR="004E3D0A" w:rsidRPr="004E3D0A" w:rsidRDefault="004E3D0A" w:rsidP="00434B13">
            <w:pPr>
              <w:pStyle w:val="TableParagraph"/>
              <w:spacing w:before="39" w:line="276" w:lineRule="auto"/>
              <w:ind w:left="125" w:right="108" w:firstLine="614"/>
              <w:rPr>
                <w:sz w:val="24"/>
                <w:szCs w:val="24"/>
              </w:rPr>
            </w:pPr>
            <w:r w:rsidRPr="004E3D0A">
              <w:rPr>
                <w:sz w:val="24"/>
                <w:szCs w:val="24"/>
              </w:rPr>
              <w:t>Складова</w:t>
            </w:r>
            <w:r w:rsidRPr="004E3D0A">
              <w:rPr>
                <w:spacing w:val="1"/>
                <w:sz w:val="24"/>
                <w:szCs w:val="24"/>
              </w:rPr>
              <w:t xml:space="preserve"> </w:t>
            </w:r>
            <w:r w:rsidRPr="004E3D0A">
              <w:rPr>
                <w:sz w:val="24"/>
                <w:szCs w:val="24"/>
              </w:rPr>
              <w:t>продуктової</w:t>
            </w:r>
            <w:r w:rsidRPr="004E3D0A">
              <w:rPr>
                <w:spacing w:val="-14"/>
                <w:sz w:val="24"/>
                <w:szCs w:val="24"/>
              </w:rPr>
              <w:t xml:space="preserve"> </w:t>
            </w:r>
            <w:r w:rsidRPr="004E3D0A">
              <w:rPr>
                <w:sz w:val="24"/>
                <w:szCs w:val="24"/>
              </w:rPr>
              <w:t>стратегії</w:t>
            </w:r>
          </w:p>
        </w:tc>
        <w:tc>
          <w:tcPr>
            <w:tcW w:w="2409" w:type="dxa"/>
          </w:tcPr>
          <w:p w:rsidR="004E3D0A" w:rsidRPr="004E3D0A" w:rsidRDefault="004E3D0A" w:rsidP="00434B13">
            <w:pPr>
              <w:pStyle w:val="TableParagraph"/>
              <w:spacing w:before="198"/>
              <w:ind w:left="770"/>
              <w:rPr>
                <w:sz w:val="24"/>
                <w:szCs w:val="24"/>
              </w:rPr>
            </w:pPr>
            <w:r w:rsidRPr="004E3D0A">
              <w:rPr>
                <w:sz w:val="24"/>
                <w:szCs w:val="24"/>
              </w:rPr>
              <w:t>Елемент</w:t>
            </w:r>
          </w:p>
        </w:tc>
        <w:tc>
          <w:tcPr>
            <w:tcW w:w="5066" w:type="dxa"/>
          </w:tcPr>
          <w:p w:rsidR="004E3D0A" w:rsidRPr="004E3D0A" w:rsidRDefault="004E3D0A" w:rsidP="00434B13">
            <w:pPr>
              <w:pStyle w:val="TableParagraph"/>
              <w:spacing w:before="198"/>
              <w:ind w:left="2186" w:right="2179"/>
              <w:jc w:val="center"/>
              <w:rPr>
                <w:sz w:val="24"/>
                <w:szCs w:val="24"/>
              </w:rPr>
            </w:pPr>
            <w:r w:rsidRPr="004E3D0A">
              <w:rPr>
                <w:sz w:val="24"/>
                <w:szCs w:val="24"/>
              </w:rPr>
              <w:t>Опис</w:t>
            </w:r>
          </w:p>
        </w:tc>
      </w:tr>
      <w:tr w:rsidR="004E3D0A" w:rsidRPr="004E3D0A" w:rsidTr="004E3D0A">
        <w:trPr>
          <w:trHeight w:val="819"/>
        </w:trPr>
        <w:tc>
          <w:tcPr>
            <w:tcW w:w="2443" w:type="dxa"/>
            <w:vMerge w:val="restart"/>
          </w:tcPr>
          <w:p w:rsidR="004E3D0A" w:rsidRPr="004E3D0A" w:rsidRDefault="004E3D0A" w:rsidP="00434B13">
            <w:pPr>
              <w:pStyle w:val="TableParagraph"/>
              <w:spacing w:before="1"/>
              <w:ind w:left="110"/>
              <w:rPr>
                <w:sz w:val="24"/>
                <w:szCs w:val="24"/>
              </w:rPr>
            </w:pPr>
            <w:r w:rsidRPr="004E3D0A">
              <w:rPr>
                <w:sz w:val="24"/>
                <w:szCs w:val="24"/>
              </w:rPr>
              <w:t>Товарна</w:t>
            </w:r>
            <w:r w:rsidRPr="004E3D0A">
              <w:rPr>
                <w:spacing w:val="-3"/>
                <w:sz w:val="24"/>
                <w:szCs w:val="24"/>
              </w:rPr>
              <w:t xml:space="preserve"> </w:t>
            </w:r>
            <w:r w:rsidRPr="004E3D0A">
              <w:rPr>
                <w:sz w:val="24"/>
                <w:szCs w:val="24"/>
              </w:rPr>
              <w:t>стратегія</w:t>
            </w:r>
          </w:p>
        </w:tc>
        <w:tc>
          <w:tcPr>
            <w:tcW w:w="2409" w:type="dxa"/>
          </w:tcPr>
          <w:p w:rsidR="004E3D0A" w:rsidRPr="004E3D0A" w:rsidRDefault="004E3D0A" w:rsidP="00434B13">
            <w:pPr>
              <w:pStyle w:val="TableParagraph"/>
              <w:spacing w:before="1" w:line="276" w:lineRule="auto"/>
              <w:ind w:left="105" w:right="944"/>
              <w:rPr>
                <w:sz w:val="24"/>
                <w:szCs w:val="24"/>
              </w:rPr>
            </w:pPr>
            <w:r w:rsidRPr="004E3D0A">
              <w:rPr>
                <w:sz w:val="24"/>
                <w:szCs w:val="24"/>
              </w:rPr>
              <w:t>Тип</w:t>
            </w:r>
            <w:r w:rsidRPr="004E3D0A">
              <w:rPr>
                <w:spacing w:val="-14"/>
                <w:sz w:val="24"/>
                <w:szCs w:val="24"/>
              </w:rPr>
              <w:t xml:space="preserve"> </w:t>
            </w:r>
            <w:r w:rsidRPr="004E3D0A">
              <w:rPr>
                <w:sz w:val="24"/>
                <w:szCs w:val="24"/>
              </w:rPr>
              <w:t>товарної</w:t>
            </w:r>
            <w:r w:rsidRPr="004E3D0A">
              <w:rPr>
                <w:spacing w:val="-57"/>
                <w:sz w:val="24"/>
                <w:szCs w:val="24"/>
              </w:rPr>
              <w:t xml:space="preserve"> </w:t>
            </w:r>
            <w:r w:rsidRPr="004E3D0A">
              <w:rPr>
                <w:sz w:val="24"/>
                <w:szCs w:val="24"/>
              </w:rPr>
              <w:t>стратегії</w:t>
            </w:r>
          </w:p>
        </w:tc>
        <w:tc>
          <w:tcPr>
            <w:tcW w:w="5066" w:type="dxa"/>
          </w:tcPr>
          <w:p w:rsidR="004E3D0A" w:rsidRPr="004E3D0A" w:rsidRDefault="004E3D0A" w:rsidP="00434B13">
            <w:pPr>
              <w:pStyle w:val="TableParagraph"/>
              <w:spacing w:before="1"/>
              <w:ind w:left="106"/>
              <w:rPr>
                <w:sz w:val="24"/>
                <w:szCs w:val="24"/>
              </w:rPr>
            </w:pPr>
            <w:r w:rsidRPr="004E3D0A">
              <w:rPr>
                <w:sz w:val="24"/>
                <w:szCs w:val="24"/>
              </w:rPr>
              <w:t>Варіація</w:t>
            </w:r>
            <w:r w:rsidRPr="004E3D0A">
              <w:rPr>
                <w:spacing w:val="-3"/>
                <w:sz w:val="24"/>
                <w:szCs w:val="24"/>
              </w:rPr>
              <w:t xml:space="preserve"> </w:t>
            </w:r>
            <w:r w:rsidRPr="004E3D0A">
              <w:rPr>
                <w:sz w:val="24"/>
                <w:szCs w:val="24"/>
              </w:rPr>
              <w:t>функціональних</w:t>
            </w:r>
            <w:r w:rsidRPr="004E3D0A">
              <w:rPr>
                <w:spacing w:val="-2"/>
                <w:sz w:val="24"/>
                <w:szCs w:val="24"/>
              </w:rPr>
              <w:t xml:space="preserve"> </w:t>
            </w:r>
            <w:r w:rsidRPr="004E3D0A">
              <w:rPr>
                <w:sz w:val="24"/>
                <w:szCs w:val="24"/>
              </w:rPr>
              <w:t>можливостей</w:t>
            </w:r>
          </w:p>
        </w:tc>
      </w:tr>
      <w:tr w:rsidR="004E3D0A" w:rsidRPr="004E3D0A" w:rsidTr="00434B13">
        <w:trPr>
          <w:trHeight w:val="834"/>
        </w:trPr>
        <w:tc>
          <w:tcPr>
            <w:tcW w:w="2443" w:type="dxa"/>
            <w:vMerge/>
            <w:tcBorders>
              <w:top w:val="nil"/>
            </w:tcBorders>
          </w:tcPr>
          <w:p w:rsidR="004E3D0A" w:rsidRPr="004E3D0A" w:rsidRDefault="004E3D0A" w:rsidP="00434B13">
            <w:pPr>
              <w:rPr>
                <w:sz w:val="24"/>
                <w:szCs w:val="24"/>
                <w:lang w:val="uk-UA"/>
              </w:rPr>
            </w:pPr>
          </w:p>
        </w:tc>
        <w:tc>
          <w:tcPr>
            <w:tcW w:w="2409" w:type="dxa"/>
          </w:tcPr>
          <w:p w:rsidR="004E3D0A" w:rsidRPr="004E3D0A" w:rsidRDefault="004E3D0A" w:rsidP="00434B13">
            <w:pPr>
              <w:pStyle w:val="TableParagraph"/>
              <w:spacing w:before="1" w:line="276" w:lineRule="auto"/>
              <w:ind w:left="105" w:right="923"/>
              <w:rPr>
                <w:sz w:val="24"/>
                <w:szCs w:val="24"/>
              </w:rPr>
            </w:pPr>
            <w:r w:rsidRPr="004E3D0A">
              <w:rPr>
                <w:sz w:val="24"/>
                <w:szCs w:val="24"/>
              </w:rPr>
              <w:t>Вид товарної</w:t>
            </w:r>
            <w:r w:rsidRPr="004E3D0A">
              <w:rPr>
                <w:spacing w:val="-57"/>
                <w:sz w:val="24"/>
                <w:szCs w:val="24"/>
              </w:rPr>
              <w:t xml:space="preserve"> </w:t>
            </w:r>
            <w:r w:rsidRPr="004E3D0A">
              <w:rPr>
                <w:sz w:val="24"/>
                <w:szCs w:val="24"/>
              </w:rPr>
              <w:t>стратегії</w:t>
            </w:r>
          </w:p>
        </w:tc>
        <w:tc>
          <w:tcPr>
            <w:tcW w:w="5066" w:type="dxa"/>
          </w:tcPr>
          <w:p w:rsidR="004E3D0A" w:rsidRPr="004E3D0A" w:rsidRDefault="004E3D0A" w:rsidP="00434B13">
            <w:pPr>
              <w:pStyle w:val="TableParagraph"/>
              <w:spacing w:before="1" w:line="276" w:lineRule="auto"/>
              <w:ind w:left="106" w:right="445"/>
              <w:rPr>
                <w:sz w:val="24"/>
                <w:szCs w:val="24"/>
              </w:rPr>
            </w:pPr>
            <w:r w:rsidRPr="004E3D0A">
              <w:rPr>
                <w:sz w:val="24"/>
                <w:szCs w:val="24"/>
              </w:rPr>
              <w:t>Варіація іміджу товару та функціональних</w:t>
            </w:r>
            <w:r w:rsidRPr="004E3D0A">
              <w:rPr>
                <w:spacing w:val="-58"/>
                <w:sz w:val="24"/>
                <w:szCs w:val="24"/>
              </w:rPr>
              <w:t xml:space="preserve"> </w:t>
            </w:r>
            <w:r w:rsidRPr="004E3D0A">
              <w:rPr>
                <w:sz w:val="24"/>
                <w:szCs w:val="24"/>
              </w:rPr>
              <w:t>можливостей.</w:t>
            </w:r>
          </w:p>
        </w:tc>
      </w:tr>
      <w:tr w:rsidR="004E3D0A" w:rsidRPr="004E3D0A" w:rsidTr="00434B13">
        <w:trPr>
          <w:trHeight w:val="1785"/>
        </w:trPr>
        <w:tc>
          <w:tcPr>
            <w:tcW w:w="2443" w:type="dxa"/>
            <w:vMerge/>
            <w:tcBorders>
              <w:top w:val="nil"/>
            </w:tcBorders>
          </w:tcPr>
          <w:p w:rsidR="004E3D0A" w:rsidRPr="004E3D0A" w:rsidRDefault="004E3D0A" w:rsidP="00434B13">
            <w:pPr>
              <w:rPr>
                <w:sz w:val="24"/>
                <w:szCs w:val="24"/>
                <w:lang w:val="uk-UA"/>
              </w:rPr>
            </w:pPr>
          </w:p>
        </w:tc>
        <w:tc>
          <w:tcPr>
            <w:tcW w:w="2409" w:type="dxa"/>
          </w:tcPr>
          <w:p w:rsidR="004E3D0A" w:rsidRPr="004E3D0A" w:rsidRDefault="004E3D0A" w:rsidP="00434B13">
            <w:pPr>
              <w:pStyle w:val="TableParagraph"/>
              <w:spacing w:before="1"/>
              <w:ind w:left="105"/>
              <w:rPr>
                <w:sz w:val="24"/>
                <w:szCs w:val="24"/>
              </w:rPr>
            </w:pPr>
            <w:r w:rsidRPr="004E3D0A">
              <w:rPr>
                <w:sz w:val="24"/>
                <w:szCs w:val="24"/>
              </w:rPr>
              <w:t>Етап</w:t>
            </w:r>
            <w:r w:rsidRPr="004E3D0A">
              <w:rPr>
                <w:spacing w:val="-1"/>
                <w:sz w:val="24"/>
                <w:szCs w:val="24"/>
              </w:rPr>
              <w:t xml:space="preserve"> </w:t>
            </w:r>
            <w:r w:rsidRPr="004E3D0A">
              <w:rPr>
                <w:sz w:val="24"/>
                <w:szCs w:val="24"/>
              </w:rPr>
              <w:t>ЖЦТ</w:t>
            </w:r>
          </w:p>
        </w:tc>
        <w:tc>
          <w:tcPr>
            <w:tcW w:w="5066" w:type="dxa"/>
          </w:tcPr>
          <w:p w:rsidR="004E3D0A" w:rsidRPr="004E3D0A" w:rsidRDefault="004E3D0A" w:rsidP="00434B13">
            <w:pPr>
              <w:pStyle w:val="TableParagraph"/>
              <w:spacing w:before="1" w:line="276" w:lineRule="auto"/>
              <w:ind w:left="106" w:right="505"/>
              <w:rPr>
                <w:sz w:val="24"/>
                <w:szCs w:val="24"/>
              </w:rPr>
            </w:pPr>
            <w:r w:rsidRPr="004E3D0A">
              <w:rPr>
                <w:bCs/>
                <w:sz w:val="24"/>
                <w:szCs w:val="24"/>
              </w:rPr>
              <w:t>Етап росту</w:t>
            </w:r>
            <w:r w:rsidRPr="004E3D0A">
              <w:rPr>
                <w:sz w:val="24"/>
                <w:szCs w:val="24"/>
              </w:rPr>
              <w:t>. Основною задачею компанії</w:t>
            </w:r>
            <w:r w:rsidRPr="004E3D0A">
              <w:rPr>
                <w:spacing w:val="1"/>
                <w:sz w:val="24"/>
                <w:szCs w:val="24"/>
              </w:rPr>
              <w:t xml:space="preserve"> </w:t>
            </w:r>
            <w:r w:rsidRPr="004E3D0A">
              <w:rPr>
                <w:sz w:val="24"/>
                <w:szCs w:val="24"/>
              </w:rPr>
              <w:t>наразі є розширення збуту, та розрахунок</w:t>
            </w:r>
            <w:r w:rsidRPr="004E3D0A">
              <w:rPr>
                <w:spacing w:val="-57"/>
                <w:sz w:val="24"/>
                <w:szCs w:val="24"/>
              </w:rPr>
              <w:t xml:space="preserve"> </w:t>
            </w:r>
            <w:r w:rsidRPr="004E3D0A">
              <w:rPr>
                <w:sz w:val="24"/>
                <w:szCs w:val="24"/>
              </w:rPr>
              <w:t>ємності ринку. З розвитком компанії у неї</w:t>
            </w:r>
            <w:r w:rsidRPr="004E3D0A">
              <w:rPr>
                <w:spacing w:val="-58"/>
                <w:sz w:val="24"/>
                <w:szCs w:val="24"/>
              </w:rPr>
              <w:t xml:space="preserve"> </w:t>
            </w:r>
            <w:r w:rsidRPr="004E3D0A">
              <w:rPr>
                <w:sz w:val="24"/>
                <w:szCs w:val="24"/>
              </w:rPr>
              <w:t>з’являються нові конкуренти. Компанія</w:t>
            </w:r>
            <w:r w:rsidRPr="004E3D0A">
              <w:rPr>
                <w:spacing w:val="1"/>
                <w:sz w:val="24"/>
                <w:szCs w:val="24"/>
              </w:rPr>
              <w:t xml:space="preserve"> </w:t>
            </w:r>
            <w:r w:rsidRPr="004E3D0A">
              <w:rPr>
                <w:sz w:val="24"/>
                <w:szCs w:val="24"/>
              </w:rPr>
              <w:t>застосовую</w:t>
            </w:r>
            <w:r w:rsidRPr="004E3D0A">
              <w:rPr>
                <w:spacing w:val="-1"/>
                <w:sz w:val="24"/>
                <w:szCs w:val="24"/>
              </w:rPr>
              <w:t xml:space="preserve"> </w:t>
            </w:r>
            <w:r w:rsidRPr="004E3D0A">
              <w:rPr>
                <w:sz w:val="24"/>
                <w:szCs w:val="24"/>
              </w:rPr>
              <w:t>масову рекламу.</w:t>
            </w:r>
          </w:p>
        </w:tc>
      </w:tr>
      <w:tr w:rsidR="004E3D0A" w:rsidRPr="004E3D0A" w:rsidTr="00434B13">
        <w:trPr>
          <w:trHeight w:val="2068"/>
        </w:trPr>
        <w:tc>
          <w:tcPr>
            <w:tcW w:w="2443" w:type="dxa"/>
            <w:vMerge/>
            <w:tcBorders>
              <w:top w:val="nil"/>
            </w:tcBorders>
          </w:tcPr>
          <w:p w:rsidR="004E3D0A" w:rsidRPr="004E3D0A" w:rsidRDefault="004E3D0A" w:rsidP="00434B13">
            <w:pPr>
              <w:rPr>
                <w:sz w:val="24"/>
                <w:szCs w:val="24"/>
                <w:lang w:val="uk-UA"/>
              </w:rPr>
            </w:pPr>
          </w:p>
        </w:tc>
        <w:tc>
          <w:tcPr>
            <w:tcW w:w="2409" w:type="dxa"/>
          </w:tcPr>
          <w:p w:rsidR="004E3D0A" w:rsidRPr="004E3D0A" w:rsidRDefault="004E3D0A" w:rsidP="00434B13">
            <w:pPr>
              <w:pStyle w:val="TableParagraph"/>
              <w:spacing w:before="1" w:line="276" w:lineRule="auto"/>
              <w:ind w:left="105"/>
              <w:rPr>
                <w:sz w:val="24"/>
                <w:szCs w:val="24"/>
              </w:rPr>
            </w:pPr>
            <w:r w:rsidRPr="004E3D0A">
              <w:rPr>
                <w:sz w:val="24"/>
                <w:szCs w:val="24"/>
              </w:rPr>
              <w:t>Характеристика</w:t>
            </w:r>
            <w:r w:rsidRPr="004E3D0A">
              <w:rPr>
                <w:spacing w:val="-57"/>
                <w:sz w:val="24"/>
                <w:szCs w:val="24"/>
              </w:rPr>
              <w:t xml:space="preserve"> </w:t>
            </w:r>
            <w:r w:rsidRPr="004E3D0A">
              <w:rPr>
                <w:sz w:val="24"/>
                <w:szCs w:val="24"/>
              </w:rPr>
              <w:t>товарного</w:t>
            </w:r>
            <w:r w:rsidRPr="004E3D0A">
              <w:rPr>
                <w:spacing w:val="1"/>
                <w:sz w:val="24"/>
                <w:szCs w:val="24"/>
              </w:rPr>
              <w:t xml:space="preserve"> </w:t>
            </w:r>
            <w:r w:rsidRPr="004E3D0A">
              <w:rPr>
                <w:sz w:val="24"/>
                <w:szCs w:val="24"/>
              </w:rPr>
              <w:t>асортименту</w:t>
            </w:r>
          </w:p>
        </w:tc>
        <w:tc>
          <w:tcPr>
            <w:tcW w:w="5066" w:type="dxa"/>
          </w:tcPr>
          <w:p w:rsidR="004E3D0A" w:rsidRPr="004E3D0A" w:rsidRDefault="004E3D0A" w:rsidP="00434B13">
            <w:pPr>
              <w:pStyle w:val="TableParagraph"/>
              <w:spacing w:before="1" w:line="276" w:lineRule="auto"/>
              <w:ind w:left="106" w:right="104"/>
              <w:rPr>
                <w:sz w:val="24"/>
                <w:szCs w:val="24"/>
              </w:rPr>
            </w:pPr>
            <w:r w:rsidRPr="004E3D0A">
              <w:rPr>
                <w:sz w:val="24"/>
                <w:szCs w:val="24"/>
              </w:rPr>
              <w:t>Асортимент компанії «КиївХліб» складається</w:t>
            </w:r>
            <w:r w:rsidRPr="004E3D0A">
              <w:rPr>
                <w:spacing w:val="-58"/>
                <w:sz w:val="24"/>
                <w:szCs w:val="24"/>
              </w:rPr>
              <w:t xml:space="preserve"> </w:t>
            </w:r>
            <w:r w:rsidRPr="004E3D0A">
              <w:rPr>
                <w:sz w:val="24"/>
                <w:szCs w:val="24"/>
              </w:rPr>
              <w:t>з</w:t>
            </w:r>
            <w:r w:rsidRPr="004E3D0A">
              <w:rPr>
                <w:spacing w:val="-1"/>
                <w:sz w:val="24"/>
                <w:szCs w:val="24"/>
              </w:rPr>
              <w:t xml:space="preserve"> </w:t>
            </w:r>
            <w:r w:rsidRPr="004E3D0A">
              <w:rPr>
                <w:sz w:val="24"/>
                <w:szCs w:val="24"/>
              </w:rPr>
              <w:t>4 основних</w:t>
            </w:r>
            <w:r w:rsidRPr="004E3D0A">
              <w:rPr>
                <w:spacing w:val="-1"/>
                <w:sz w:val="24"/>
                <w:szCs w:val="24"/>
              </w:rPr>
              <w:t xml:space="preserve"> </w:t>
            </w:r>
            <w:r w:rsidRPr="004E3D0A">
              <w:rPr>
                <w:sz w:val="24"/>
                <w:szCs w:val="24"/>
              </w:rPr>
              <w:t>видів:</w:t>
            </w:r>
          </w:p>
          <w:p w:rsidR="004E3D0A" w:rsidRPr="004E3D0A" w:rsidRDefault="004E3D0A" w:rsidP="00434B13">
            <w:pPr>
              <w:pStyle w:val="TableParagraph"/>
              <w:spacing w:before="1" w:line="276" w:lineRule="auto"/>
              <w:ind w:left="106" w:right="104"/>
              <w:rPr>
                <w:sz w:val="24"/>
                <w:szCs w:val="24"/>
              </w:rPr>
            </w:pPr>
            <w:r w:rsidRPr="004E3D0A">
              <w:rPr>
                <w:sz w:val="24"/>
                <w:szCs w:val="24"/>
              </w:rPr>
              <w:t xml:space="preserve"> - Хліб</w:t>
            </w:r>
            <w:r w:rsidRPr="004E3D0A">
              <w:rPr>
                <w:spacing w:val="-1"/>
                <w:sz w:val="24"/>
                <w:szCs w:val="24"/>
              </w:rPr>
              <w:t xml:space="preserve"> </w:t>
            </w:r>
            <w:r w:rsidRPr="004E3D0A">
              <w:rPr>
                <w:sz w:val="24"/>
                <w:szCs w:val="24"/>
              </w:rPr>
              <w:t>та</w:t>
            </w:r>
            <w:r w:rsidRPr="004E3D0A">
              <w:rPr>
                <w:spacing w:val="-2"/>
                <w:sz w:val="24"/>
                <w:szCs w:val="24"/>
              </w:rPr>
              <w:t xml:space="preserve"> </w:t>
            </w:r>
            <w:r w:rsidRPr="004E3D0A">
              <w:rPr>
                <w:sz w:val="24"/>
                <w:szCs w:val="24"/>
              </w:rPr>
              <w:t>батони</w:t>
            </w:r>
          </w:p>
          <w:p w:rsidR="004E3D0A" w:rsidRPr="004E3D0A" w:rsidRDefault="004E3D0A" w:rsidP="00434B13">
            <w:pPr>
              <w:pStyle w:val="TableParagraph"/>
              <w:spacing w:before="1" w:line="276" w:lineRule="auto"/>
              <w:ind w:left="106" w:right="104"/>
              <w:rPr>
                <w:sz w:val="24"/>
                <w:szCs w:val="24"/>
              </w:rPr>
            </w:pPr>
            <w:r w:rsidRPr="004E3D0A">
              <w:rPr>
                <w:sz w:val="24"/>
                <w:szCs w:val="24"/>
              </w:rPr>
              <w:t xml:space="preserve"> - Здобні</w:t>
            </w:r>
            <w:r w:rsidRPr="004E3D0A">
              <w:rPr>
                <w:spacing w:val="-2"/>
                <w:sz w:val="24"/>
                <w:szCs w:val="24"/>
              </w:rPr>
              <w:t xml:space="preserve"> </w:t>
            </w:r>
            <w:r w:rsidRPr="004E3D0A">
              <w:rPr>
                <w:sz w:val="24"/>
                <w:szCs w:val="24"/>
              </w:rPr>
              <w:t>вироби</w:t>
            </w:r>
          </w:p>
          <w:p w:rsidR="004E3D0A" w:rsidRPr="004E3D0A" w:rsidRDefault="004E3D0A" w:rsidP="00434B13">
            <w:pPr>
              <w:pStyle w:val="TableParagraph"/>
              <w:spacing w:before="1" w:line="276" w:lineRule="auto"/>
              <w:ind w:left="106" w:right="104"/>
              <w:rPr>
                <w:sz w:val="24"/>
                <w:szCs w:val="24"/>
              </w:rPr>
            </w:pPr>
            <w:r w:rsidRPr="004E3D0A">
              <w:rPr>
                <w:sz w:val="24"/>
                <w:szCs w:val="24"/>
              </w:rPr>
              <w:t xml:space="preserve"> - Хлібні</w:t>
            </w:r>
            <w:r w:rsidRPr="004E3D0A">
              <w:rPr>
                <w:spacing w:val="-2"/>
                <w:sz w:val="24"/>
                <w:szCs w:val="24"/>
              </w:rPr>
              <w:t xml:space="preserve"> </w:t>
            </w:r>
            <w:proofErr w:type="spellStart"/>
            <w:r w:rsidRPr="004E3D0A">
              <w:rPr>
                <w:sz w:val="24"/>
                <w:szCs w:val="24"/>
              </w:rPr>
              <w:t>смаколики</w:t>
            </w:r>
            <w:proofErr w:type="spellEnd"/>
          </w:p>
          <w:p w:rsidR="004E3D0A" w:rsidRPr="004E3D0A" w:rsidRDefault="004E3D0A" w:rsidP="00434B13">
            <w:pPr>
              <w:pStyle w:val="TableParagraph"/>
              <w:spacing w:before="1" w:line="276" w:lineRule="auto"/>
              <w:ind w:left="106" w:right="104"/>
              <w:rPr>
                <w:sz w:val="24"/>
                <w:szCs w:val="24"/>
              </w:rPr>
            </w:pPr>
            <w:r w:rsidRPr="004E3D0A">
              <w:rPr>
                <w:sz w:val="24"/>
                <w:szCs w:val="24"/>
              </w:rPr>
              <w:t xml:space="preserve"> - Короваї</w:t>
            </w:r>
          </w:p>
        </w:tc>
      </w:tr>
    </w:tbl>
    <w:p w:rsidR="004E3D0A" w:rsidRDefault="004E3D0A" w:rsidP="004E3D0A">
      <w:pPr>
        <w:spacing w:line="360" w:lineRule="auto"/>
        <w:ind w:firstLine="709"/>
        <w:rPr>
          <w:lang w:val="uk-UA"/>
        </w:rPr>
      </w:pPr>
    </w:p>
    <w:p w:rsidR="004E3D0A" w:rsidRPr="004E3D0A" w:rsidRDefault="004E3D0A" w:rsidP="004E3D0A">
      <w:pPr>
        <w:spacing w:line="360" w:lineRule="auto"/>
        <w:ind w:firstLine="709"/>
        <w:rPr>
          <w:lang w:val="uk-UA"/>
        </w:rPr>
      </w:pPr>
      <w:r>
        <w:rPr>
          <w:lang w:val="uk-UA"/>
        </w:rPr>
        <w:lastRenderedPageBreak/>
        <w:t>Продовження таблиці 1.2</w:t>
      </w:r>
    </w:p>
    <w:tbl>
      <w:tblPr>
        <w:tblStyle w:val="TableNormal"/>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3"/>
        <w:gridCol w:w="2409"/>
        <w:gridCol w:w="5066"/>
      </w:tblGrid>
      <w:tr w:rsidR="004E3D0A" w:rsidRPr="004E3D0A" w:rsidTr="00434B13">
        <w:trPr>
          <w:trHeight w:val="551"/>
        </w:trPr>
        <w:tc>
          <w:tcPr>
            <w:tcW w:w="2443" w:type="dxa"/>
          </w:tcPr>
          <w:p w:rsidR="004E3D0A" w:rsidRPr="004E3D0A" w:rsidRDefault="004E3D0A" w:rsidP="004E3D0A">
            <w:pPr>
              <w:pStyle w:val="TableParagraph"/>
              <w:spacing w:before="39" w:line="276" w:lineRule="auto"/>
              <w:ind w:left="125" w:right="108" w:firstLine="614"/>
              <w:rPr>
                <w:sz w:val="24"/>
                <w:szCs w:val="24"/>
              </w:rPr>
            </w:pPr>
            <w:r w:rsidRPr="004E3D0A">
              <w:rPr>
                <w:sz w:val="24"/>
                <w:szCs w:val="24"/>
              </w:rPr>
              <w:t>Складова</w:t>
            </w:r>
            <w:r w:rsidRPr="004E3D0A">
              <w:rPr>
                <w:spacing w:val="1"/>
                <w:sz w:val="24"/>
                <w:szCs w:val="24"/>
              </w:rPr>
              <w:t xml:space="preserve"> </w:t>
            </w:r>
            <w:r w:rsidRPr="004E3D0A">
              <w:rPr>
                <w:sz w:val="24"/>
                <w:szCs w:val="24"/>
              </w:rPr>
              <w:t>продуктової</w:t>
            </w:r>
            <w:r w:rsidRPr="004E3D0A">
              <w:rPr>
                <w:spacing w:val="-14"/>
                <w:sz w:val="24"/>
                <w:szCs w:val="24"/>
              </w:rPr>
              <w:t xml:space="preserve"> </w:t>
            </w:r>
            <w:r w:rsidRPr="004E3D0A">
              <w:rPr>
                <w:sz w:val="24"/>
                <w:szCs w:val="24"/>
              </w:rPr>
              <w:t>стратегії</w:t>
            </w:r>
          </w:p>
        </w:tc>
        <w:tc>
          <w:tcPr>
            <w:tcW w:w="2409" w:type="dxa"/>
          </w:tcPr>
          <w:p w:rsidR="004E3D0A" w:rsidRPr="004E3D0A" w:rsidRDefault="004E3D0A" w:rsidP="004E3D0A">
            <w:pPr>
              <w:pStyle w:val="TableParagraph"/>
              <w:spacing w:before="198"/>
              <w:ind w:left="770"/>
              <w:rPr>
                <w:sz w:val="24"/>
                <w:szCs w:val="24"/>
              </w:rPr>
            </w:pPr>
            <w:r w:rsidRPr="004E3D0A">
              <w:rPr>
                <w:sz w:val="24"/>
                <w:szCs w:val="24"/>
              </w:rPr>
              <w:t>Елемент</w:t>
            </w:r>
          </w:p>
        </w:tc>
        <w:tc>
          <w:tcPr>
            <w:tcW w:w="5066" w:type="dxa"/>
          </w:tcPr>
          <w:p w:rsidR="004E3D0A" w:rsidRPr="004E3D0A" w:rsidRDefault="004E3D0A" w:rsidP="004E3D0A">
            <w:pPr>
              <w:pStyle w:val="TableParagraph"/>
              <w:spacing w:before="198"/>
              <w:ind w:left="2186" w:right="2179"/>
              <w:jc w:val="center"/>
              <w:rPr>
                <w:sz w:val="24"/>
                <w:szCs w:val="24"/>
              </w:rPr>
            </w:pPr>
            <w:r w:rsidRPr="004E3D0A">
              <w:rPr>
                <w:sz w:val="24"/>
                <w:szCs w:val="24"/>
              </w:rPr>
              <w:t>Опис</w:t>
            </w:r>
          </w:p>
        </w:tc>
      </w:tr>
      <w:tr w:rsidR="004E3D0A" w:rsidRPr="004E3D0A" w:rsidTr="00434B13">
        <w:trPr>
          <w:trHeight w:val="551"/>
        </w:trPr>
        <w:tc>
          <w:tcPr>
            <w:tcW w:w="2443" w:type="dxa"/>
            <w:vMerge w:val="restart"/>
          </w:tcPr>
          <w:p w:rsidR="004E3D0A" w:rsidRPr="004E3D0A" w:rsidRDefault="004E3D0A" w:rsidP="004E3D0A">
            <w:pPr>
              <w:pStyle w:val="TableParagraph"/>
              <w:spacing w:before="60"/>
              <w:ind w:left="110"/>
              <w:rPr>
                <w:sz w:val="24"/>
                <w:szCs w:val="24"/>
              </w:rPr>
            </w:pPr>
            <w:r w:rsidRPr="004E3D0A">
              <w:rPr>
                <w:sz w:val="24"/>
                <w:szCs w:val="24"/>
              </w:rPr>
              <w:t>Цінова</w:t>
            </w:r>
            <w:r w:rsidRPr="004E3D0A">
              <w:rPr>
                <w:spacing w:val="-3"/>
                <w:sz w:val="24"/>
                <w:szCs w:val="24"/>
              </w:rPr>
              <w:t xml:space="preserve"> </w:t>
            </w:r>
            <w:r w:rsidRPr="004E3D0A">
              <w:rPr>
                <w:sz w:val="24"/>
                <w:szCs w:val="24"/>
              </w:rPr>
              <w:t>стратегія</w:t>
            </w:r>
          </w:p>
        </w:tc>
        <w:tc>
          <w:tcPr>
            <w:tcW w:w="2409" w:type="dxa"/>
          </w:tcPr>
          <w:p w:rsidR="004E3D0A" w:rsidRPr="004E3D0A" w:rsidRDefault="004E3D0A" w:rsidP="004E3D0A">
            <w:pPr>
              <w:pStyle w:val="TableParagraph"/>
              <w:spacing w:before="60"/>
              <w:ind w:left="105"/>
              <w:rPr>
                <w:sz w:val="24"/>
                <w:szCs w:val="24"/>
              </w:rPr>
            </w:pPr>
            <w:r w:rsidRPr="004E3D0A">
              <w:rPr>
                <w:sz w:val="24"/>
                <w:szCs w:val="24"/>
              </w:rPr>
              <w:t>Тип</w:t>
            </w:r>
            <w:r w:rsidRPr="004E3D0A">
              <w:rPr>
                <w:spacing w:val="-1"/>
                <w:sz w:val="24"/>
                <w:szCs w:val="24"/>
              </w:rPr>
              <w:t xml:space="preserve"> </w:t>
            </w:r>
            <w:r w:rsidRPr="004E3D0A">
              <w:rPr>
                <w:sz w:val="24"/>
                <w:szCs w:val="24"/>
              </w:rPr>
              <w:t>цінової</w:t>
            </w:r>
            <w:r w:rsidRPr="004E3D0A">
              <w:rPr>
                <w:spacing w:val="-2"/>
                <w:sz w:val="24"/>
                <w:szCs w:val="24"/>
              </w:rPr>
              <w:t xml:space="preserve"> </w:t>
            </w:r>
            <w:r w:rsidRPr="004E3D0A">
              <w:rPr>
                <w:sz w:val="24"/>
                <w:szCs w:val="24"/>
              </w:rPr>
              <w:t>стратегії</w:t>
            </w:r>
          </w:p>
        </w:tc>
        <w:tc>
          <w:tcPr>
            <w:tcW w:w="5066" w:type="dxa"/>
          </w:tcPr>
          <w:p w:rsidR="004E3D0A" w:rsidRPr="004E3D0A" w:rsidRDefault="004E3D0A" w:rsidP="004E3D0A">
            <w:pPr>
              <w:pStyle w:val="TableParagraph"/>
              <w:spacing w:before="60" w:line="273" w:lineRule="exact"/>
              <w:ind w:left="106"/>
              <w:rPr>
                <w:sz w:val="24"/>
                <w:szCs w:val="24"/>
              </w:rPr>
            </w:pPr>
            <w:r w:rsidRPr="004E3D0A">
              <w:rPr>
                <w:sz w:val="24"/>
                <w:szCs w:val="24"/>
              </w:rPr>
              <w:t>Стратегія</w:t>
            </w:r>
            <w:r w:rsidRPr="004E3D0A">
              <w:rPr>
                <w:spacing w:val="-2"/>
                <w:sz w:val="24"/>
                <w:szCs w:val="24"/>
              </w:rPr>
              <w:t xml:space="preserve"> </w:t>
            </w:r>
            <w:r w:rsidRPr="004E3D0A">
              <w:rPr>
                <w:sz w:val="24"/>
                <w:szCs w:val="24"/>
              </w:rPr>
              <w:t>переважної</w:t>
            </w:r>
            <w:r w:rsidRPr="004E3D0A">
              <w:rPr>
                <w:spacing w:val="-2"/>
                <w:sz w:val="24"/>
                <w:szCs w:val="24"/>
              </w:rPr>
              <w:t xml:space="preserve"> </w:t>
            </w:r>
            <w:r w:rsidRPr="004E3D0A">
              <w:rPr>
                <w:sz w:val="24"/>
                <w:szCs w:val="24"/>
              </w:rPr>
              <w:t>ціни</w:t>
            </w:r>
            <w:r w:rsidRPr="004E3D0A">
              <w:rPr>
                <w:spacing w:val="-2"/>
                <w:sz w:val="24"/>
                <w:szCs w:val="24"/>
              </w:rPr>
              <w:t xml:space="preserve"> </w:t>
            </w:r>
            <w:r w:rsidRPr="004E3D0A">
              <w:rPr>
                <w:sz w:val="24"/>
                <w:szCs w:val="24"/>
              </w:rPr>
              <w:t>–</w:t>
            </w:r>
            <w:r w:rsidRPr="004E3D0A">
              <w:rPr>
                <w:spacing w:val="-2"/>
                <w:sz w:val="24"/>
                <w:szCs w:val="24"/>
              </w:rPr>
              <w:t xml:space="preserve"> </w:t>
            </w:r>
            <w:r w:rsidRPr="004E3D0A">
              <w:rPr>
                <w:sz w:val="24"/>
                <w:szCs w:val="24"/>
              </w:rPr>
              <w:t>досягнення</w:t>
            </w:r>
          </w:p>
          <w:p w:rsidR="004E3D0A" w:rsidRPr="004E3D0A" w:rsidRDefault="004E3D0A" w:rsidP="004E3D0A">
            <w:pPr>
              <w:pStyle w:val="TableParagraph"/>
              <w:spacing w:before="60" w:line="257" w:lineRule="exact"/>
              <w:ind w:left="106"/>
              <w:rPr>
                <w:sz w:val="24"/>
                <w:szCs w:val="24"/>
              </w:rPr>
            </w:pPr>
            <w:r w:rsidRPr="004E3D0A">
              <w:rPr>
                <w:sz w:val="24"/>
                <w:szCs w:val="24"/>
              </w:rPr>
              <w:t>переваги</w:t>
            </w:r>
            <w:r w:rsidRPr="004E3D0A">
              <w:rPr>
                <w:spacing w:val="-2"/>
                <w:sz w:val="24"/>
                <w:szCs w:val="24"/>
              </w:rPr>
              <w:t xml:space="preserve"> </w:t>
            </w:r>
            <w:r w:rsidRPr="004E3D0A">
              <w:rPr>
                <w:sz w:val="24"/>
                <w:szCs w:val="24"/>
              </w:rPr>
              <w:t>за</w:t>
            </w:r>
            <w:r w:rsidRPr="004E3D0A">
              <w:rPr>
                <w:spacing w:val="-2"/>
                <w:sz w:val="24"/>
                <w:szCs w:val="24"/>
              </w:rPr>
              <w:t xml:space="preserve"> </w:t>
            </w:r>
            <w:r w:rsidRPr="004E3D0A">
              <w:rPr>
                <w:sz w:val="24"/>
                <w:szCs w:val="24"/>
              </w:rPr>
              <w:t>якістю</w:t>
            </w:r>
            <w:r w:rsidRPr="004E3D0A">
              <w:rPr>
                <w:spacing w:val="-2"/>
                <w:sz w:val="24"/>
                <w:szCs w:val="24"/>
              </w:rPr>
              <w:t xml:space="preserve"> </w:t>
            </w:r>
            <w:r w:rsidRPr="004E3D0A">
              <w:rPr>
                <w:sz w:val="24"/>
                <w:szCs w:val="24"/>
              </w:rPr>
              <w:t>товару</w:t>
            </w:r>
          </w:p>
        </w:tc>
      </w:tr>
      <w:tr w:rsidR="004E3D0A" w:rsidRPr="004E3D0A" w:rsidTr="00434B13">
        <w:trPr>
          <w:trHeight w:val="834"/>
        </w:trPr>
        <w:tc>
          <w:tcPr>
            <w:tcW w:w="2443" w:type="dxa"/>
            <w:vMerge/>
            <w:tcBorders>
              <w:top w:val="nil"/>
            </w:tcBorders>
          </w:tcPr>
          <w:p w:rsidR="004E3D0A" w:rsidRPr="004E3D0A" w:rsidRDefault="004E3D0A" w:rsidP="004E3D0A">
            <w:pPr>
              <w:rPr>
                <w:sz w:val="24"/>
                <w:szCs w:val="24"/>
                <w:lang w:val="uk-UA"/>
              </w:rPr>
            </w:pPr>
          </w:p>
        </w:tc>
        <w:tc>
          <w:tcPr>
            <w:tcW w:w="2409" w:type="dxa"/>
          </w:tcPr>
          <w:p w:rsidR="004E3D0A" w:rsidRPr="004E3D0A" w:rsidRDefault="004E3D0A" w:rsidP="004E3D0A">
            <w:pPr>
              <w:pStyle w:val="TableParagraph"/>
              <w:spacing w:before="6" w:line="276" w:lineRule="auto"/>
              <w:ind w:left="105" w:right="778"/>
              <w:rPr>
                <w:sz w:val="24"/>
                <w:szCs w:val="24"/>
              </w:rPr>
            </w:pPr>
            <w:r w:rsidRPr="004E3D0A">
              <w:rPr>
                <w:sz w:val="24"/>
                <w:szCs w:val="24"/>
              </w:rPr>
              <w:t>Метод</w:t>
            </w:r>
            <w:r w:rsidRPr="004E3D0A">
              <w:rPr>
                <w:spacing w:val="1"/>
                <w:sz w:val="24"/>
                <w:szCs w:val="24"/>
              </w:rPr>
              <w:t xml:space="preserve"> </w:t>
            </w:r>
            <w:r w:rsidRPr="004E3D0A">
              <w:rPr>
                <w:sz w:val="24"/>
                <w:szCs w:val="24"/>
              </w:rPr>
              <w:t>ціноутворення</w:t>
            </w:r>
          </w:p>
        </w:tc>
        <w:tc>
          <w:tcPr>
            <w:tcW w:w="5066" w:type="dxa"/>
          </w:tcPr>
          <w:p w:rsidR="004E3D0A" w:rsidRPr="004E3D0A" w:rsidRDefault="004E3D0A" w:rsidP="004E3D0A">
            <w:pPr>
              <w:pStyle w:val="TableParagraph"/>
              <w:spacing w:before="6" w:line="276" w:lineRule="auto"/>
              <w:ind w:left="106" w:right="643"/>
              <w:rPr>
                <w:sz w:val="24"/>
                <w:szCs w:val="24"/>
              </w:rPr>
            </w:pPr>
            <w:r w:rsidRPr="004E3D0A">
              <w:rPr>
                <w:sz w:val="24"/>
                <w:szCs w:val="24"/>
              </w:rPr>
              <w:t>Ціна встановлюється з орієнтуванням на</w:t>
            </w:r>
            <w:r w:rsidRPr="004E3D0A">
              <w:rPr>
                <w:spacing w:val="-58"/>
                <w:sz w:val="24"/>
                <w:szCs w:val="24"/>
              </w:rPr>
              <w:t xml:space="preserve"> </w:t>
            </w:r>
            <w:r w:rsidRPr="004E3D0A">
              <w:rPr>
                <w:sz w:val="24"/>
                <w:szCs w:val="24"/>
              </w:rPr>
              <w:t>середню</w:t>
            </w:r>
            <w:r w:rsidRPr="004E3D0A">
              <w:rPr>
                <w:spacing w:val="-1"/>
                <w:sz w:val="24"/>
                <w:szCs w:val="24"/>
              </w:rPr>
              <w:t xml:space="preserve"> </w:t>
            </w:r>
            <w:r w:rsidRPr="004E3D0A">
              <w:rPr>
                <w:sz w:val="24"/>
                <w:szCs w:val="24"/>
              </w:rPr>
              <w:t>ціну на</w:t>
            </w:r>
            <w:r w:rsidRPr="004E3D0A">
              <w:rPr>
                <w:spacing w:val="-1"/>
                <w:sz w:val="24"/>
                <w:szCs w:val="24"/>
              </w:rPr>
              <w:t xml:space="preserve"> </w:t>
            </w:r>
            <w:r w:rsidRPr="004E3D0A">
              <w:rPr>
                <w:sz w:val="24"/>
                <w:szCs w:val="24"/>
              </w:rPr>
              <w:t>ринку</w:t>
            </w:r>
          </w:p>
        </w:tc>
      </w:tr>
      <w:tr w:rsidR="004E3D0A" w:rsidRPr="004E3D0A" w:rsidTr="00434B13">
        <w:trPr>
          <w:trHeight w:val="517"/>
        </w:trPr>
        <w:tc>
          <w:tcPr>
            <w:tcW w:w="2443" w:type="dxa"/>
            <w:vMerge w:val="restart"/>
          </w:tcPr>
          <w:p w:rsidR="004E3D0A" w:rsidRPr="004E3D0A" w:rsidRDefault="004E3D0A" w:rsidP="004E3D0A">
            <w:pPr>
              <w:pStyle w:val="TableParagraph"/>
              <w:spacing w:before="6"/>
              <w:ind w:left="110"/>
              <w:rPr>
                <w:sz w:val="24"/>
                <w:szCs w:val="24"/>
              </w:rPr>
            </w:pPr>
            <w:r w:rsidRPr="004E3D0A">
              <w:rPr>
                <w:sz w:val="24"/>
                <w:szCs w:val="24"/>
              </w:rPr>
              <w:t>Збутова</w:t>
            </w:r>
            <w:r w:rsidRPr="004E3D0A">
              <w:rPr>
                <w:spacing w:val="-3"/>
                <w:sz w:val="24"/>
                <w:szCs w:val="24"/>
              </w:rPr>
              <w:t xml:space="preserve"> </w:t>
            </w:r>
            <w:r w:rsidRPr="004E3D0A">
              <w:rPr>
                <w:sz w:val="24"/>
                <w:szCs w:val="24"/>
              </w:rPr>
              <w:t>стратегія</w:t>
            </w:r>
          </w:p>
        </w:tc>
        <w:tc>
          <w:tcPr>
            <w:tcW w:w="2409" w:type="dxa"/>
          </w:tcPr>
          <w:p w:rsidR="004E3D0A" w:rsidRPr="004E3D0A" w:rsidRDefault="004E3D0A" w:rsidP="004E3D0A">
            <w:pPr>
              <w:pStyle w:val="TableParagraph"/>
              <w:spacing w:before="6"/>
              <w:ind w:left="105"/>
              <w:rPr>
                <w:sz w:val="24"/>
                <w:szCs w:val="24"/>
              </w:rPr>
            </w:pPr>
            <w:r w:rsidRPr="004E3D0A">
              <w:rPr>
                <w:sz w:val="24"/>
                <w:szCs w:val="24"/>
              </w:rPr>
              <w:t>Тип</w:t>
            </w:r>
            <w:r w:rsidRPr="004E3D0A">
              <w:rPr>
                <w:spacing w:val="-1"/>
                <w:sz w:val="24"/>
                <w:szCs w:val="24"/>
              </w:rPr>
              <w:t xml:space="preserve"> </w:t>
            </w:r>
            <w:r w:rsidRPr="004E3D0A">
              <w:rPr>
                <w:sz w:val="24"/>
                <w:szCs w:val="24"/>
              </w:rPr>
              <w:t>збуту</w:t>
            </w:r>
          </w:p>
        </w:tc>
        <w:tc>
          <w:tcPr>
            <w:tcW w:w="5066" w:type="dxa"/>
          </w:tcPr>
          <w:p w:rsidR="004E3D0A" w:rsidRPr="004E3D0A" w:rsidRDefault="004E3D0A" w:rsidP="004E3D0A">
            <w:pPr>
              <w:pStyle w:val="TableParagraph"/>
              <w:spacing w:before="6"/>
              <w:ind w:left="106"/>
              <w:rPr>
                <w:sz w:val="24"/>
                <w:szCs w:val="24"/>
              </w:rPr>
            </w:pPr>
            <w:r w:rsidRPr="004E3D0A">
              <w:rPr>
                <w:sz w:val="24"/>
                <w:szCs w:val="24"/>
              </w:rPr>
              <w:t>Інтенсивний</w:t>
            </w:r>
          </w:p>
        </w:tc>
      </w:tr>
      <w:tr w:rsidR="004E3D0A" w:rsidRPr="004E3D0A" w:rsidTr="00434B13">
        <w:trPr>
          <w:trHeight w:val="518"/>
        </w:trPr>
        <w:tc>
          <w:tcPr>
            <w:tcW w:w="2443" w:type="dxa"/>
            <w:vMerge/>
            <w:tcBorders>
              <w:top w:val="nil"/>
            </w:tcBorders>
          </w:tcPr>
          <w:p w:rsidR="004E3D0A" w:rsidRPr="004E3D0A" w:rsidRDefault="004E3D0A" w:rsidP="004E3D0A">
            <w:pPr>
              <w:rPr>
                <w:sz w:val="24"/>
                <w:szCs w:val="24"/>
                <w:lang w:val="uk-UA"/>
              </w:rPr>
            </w:pPr>
          </w:p>
        </w:tc>
        <w:tc>
          <w:tcPr>
            <w:tcW w:w="2409" w:type="dxa"/>
          </w:tcPr>
          <w:p w:rsidR="004E3D0A" w:rsidRPr="004E3D0A" w:rsidRDefault="004E3D0A" w:rsidP="004E3D0A">
            <w:pPr>
              <w:pStyle w:val="TableParagraph"/>
              <w:spacing w:before="1"/>
              <w:ind w:left="105"/>
              <w:rPr>
                <w:sz w:val="24"/>
                <w:szCs w:val="24"/>
              </w:rPr>
            </w:pPr>
            <w:r w:rsidRPr="004E3D0A">
              <w:rPr>
                <w:sz w:val="24"/>
                <w:szCs w:val="24"/>
              </w:rPr>
              <w:t>Методи</w:t>
            </w:r>
            <w:r w:rsidRPr="004E3D0A">
              <w:rPr>
                <w:spacing w:val="-2"/>
                <w:sz w:val="24"/>
                <w:szCs w:val="24"/>
              </w:rPr>
              <w:t xml:space="preserve"> </w:t>
            </w:r>
            <w:r w:rsidRPr="004E3D0A">
              <w:rPr>
                <w:sz w:val="24"/>
                <w:szCs w:val="24"/>
              </w:rPr>
              <w:t>збуту</w:t>
            </w:r>
          </w:p>
        </w:tc>
        <w:tc>
          <w:tcPr>
            <w:tcW w:w="5066" w:type="dxa"/>
          </w:tcPr>
          <w:p w:rsidR="004E3D0A" w:rsidRPr="004E3D0A" w:rsidRDefault="004E3D0A" w:rsidP="004E3D0A">
            <w:pPr>
              <w:pStyle w:val="TableParagraph"/>
              <w:spacing w:before="1"/>
              <w:ind w:left="106"/>
              <w:rPr>
                <w:sz w:val="24"/>
                <w:szCs w:val="24"/>
              </w:rPr>
            </w:pPr>
            <w:r w:rsidRPr="004E3D0A">
              <w:rPr>
                <w:sz w:val="24"/>
                <w:szCs w:val="24"/>
              </w:rPr>
              <w:t>Комбінований</w:t>
            </w:r>
          </w:p>
        </w:tc>
      </w:tr>
      <w:tr w:rsidR="004E3D0A" w:rsidRPr="004E3D0A" w:rsidTr="00434B13">
        <w:trPr>
          <w:trHeight w:val="834"/>
        </w:trPr>
        <w:tc>
          <w:tcPr>
            <w:tcW w:w="2443" w:type="dxa"/>
            <w:vMerge/>
            <w:tcBorders>
              <w:top w:val="nil"/>
            </w:tcBorders>
          </w:tcPr>
          <w:p w:rsidR="004E3D0A" w:rsidRPr="004E3D0A" w:rsidRDefault="004E3D0A" w:rsidP="004E3D0A">
            <w:pPr>
              <w:rPr>
                <w:sz w:val="24"/>
                <w:szCs w:val="24"/>
                <w:lang w:val="uk-UA"/>
              </w:rPr>
            </w:pPr>
          </w:p>
        </w:tc>
        <w:tc>
          <w:tcPr>
            <w:tcW w:w="2409" w:type="dxa"/>
          </w:tcPr>
          <w:p w:rsidR="004E3D0A" w:rsidRPr="004E3D0A" w:rsidRDefault="004E3D0A" w:rsidP="004E3D0A">
            <w:pPr>
              <w:pStyle w:val="TableParagraph"/>
              <w:spacing w:before="1"/>
              <w:ind w:left="105"/>
              <w:rPr>
                <w:sz w:val="24"/>
                <w:szCs w:val="24"/>
              </w:rPr>
            </w:pPr>
            <w:r w:rsidRPr="004E3D0A">
              <w:rPr>
                <w:sz w:val="24"/>
                <w:szCs w:val="24"/>
              </w:rPr>
              <w:t>Канали</w:t>
            </w:r>
            <w:r w:rsidRPr="004E3D0A">
              <w:rPr>
                <w:spacing w:val="-2"/>
                <w:sz w:val="24"/>
                <w:szCs w:val="24"/>
              </w:rPr>
              <w:t xml:space="preserve"> </w:t>
            </w:r>
            <w:r w:rsidRPr="004E3D0A">
              <w:rPr>
                <w:sz w:val="24"/>
                <w:szCs w:val="24"/>
              </w:rPr>
              <w:t>збуту</w:t>
            </w:r>
          </w:p>
        </w:tc>
        <w:tc>
          <w:tcPr>
            <w:tcW w:w="5066" w:type="dxa"/>
          </w:tcPr>
          <w:p w:rsidR="004E3D0A" w:rsidRPr="004E3D0A" w:rsidRDefault="004E3D0A" w:rsidP="004E3D0A">
            <w:pPr>
              <w:pStyle w:val="TableParagraph"/>
              <w:spacing w:before="1" w:line="276" w:lineRule="auto"/>
              <w:ind w:left="106" w:right="291"/>
              <w:rPr>
                <w:sz w:val="24"/>
                <w:szCs w:val="24"/>
              </w:rPr>
            </w:pPr>
            <w:r w:rsidRPr="004E3D0A">
              <w:rPr>
                <w:sz w:val="24"/>
                <w:szCs w:val="24"/>
              </w:rPr>
              <w:t>Збут через незалежних посередників, власні</w:t>
            </w:r>
            <w:r w:rsidRPr="004E3D0A">
              <w:rPr>
                <w:spacing w:val="-57"/>
                <w:sz w:val="24"/>
                <w:szCs w:val="24"/>
              </w:rPr>
              <w:t xml:space="preserve"> </w:t>
            </w:r>
            <w:r w:rsidRPr="004E3D0A">
              <w:rPr>
                <w:sz w:val="24"/>
                <w:szCs w:val="24"/>
              </w:rPr>
              <w:t>магазини,</w:t>
            </w:r>
            <w:r w:rsidRPr="004E3D0A">
              <w:rPr>
                <w:spacing w:val="-1"/>
                <w:sz w:val="24"/>
                <w:szCs w:val="24"/>
              </w:rPr>
              <w:t xml:space="preserve"> </w:t>
            </w:r>
            <w:r w:rsidRPr="004E3D0A">
              <w:rPr>
                <w:sz w:val="24"/>
                <w:szCs w:val="24"/>
              </w:rPr>
              <w:t>інтернет сайти</w:t>
            </w:r>
          </w:p>
        </w:tc>
      </w:tr>
      <w:tr w:rsidR="004E3D0A" w:rsidRPr="004E3D0A" w:rsidTr="00434B13">
        <w:trPr>
          <w:trHeight w:val="638"/>
        </w:trPr>
        <w:tc>
          <w:tcPr>
            <w:tcW w:w="2443" w:type="dxa"/>
            <w:vMerge w:val="restart"/>
          </w:tcPr>
          <w:p w:rsidR="004E3D0A" w:rsidRPr="004E3D0A" w:rsidRDefault="004E3D0A" w:rsidP="004E3D0A">
            <w:pPr>
              <w:pStyle w:val="TableParagraph"/>
              <w:spacing w:before="1"/>
              <w:ind w:left="110"/>
              <w:rPr>
                <w:sz w:val="24"/>
                <w:szCs w:val="24"/>
              </w:rPr>
            </w:pPr>
            <w:r w:rsidRPr="004E3D0A">
              <w:rPr>
                <w:sz w:val="24"/>
                <w:szCs w:val="24"/>
              </w:rPr>
              <w:t>Стратегія</w:t>
            </w:r>
            <w:r w:rsidRPr="004E3D0A">
              <w:rPr>
                <w:spacing w:val="-2"/>
                <w:sz w:val="24"/>
                <w:szCs w:val="24"/>
              </w:rPr>
              <w:t xml:space="preserve"> </w:t>
            </w:r>
            <w:r w:rsidRPr="004E3D0A">
              <w:rPr>
                <w:sz w:val="24"/>
                <w:szCs w:val="24"/>
              </w:rPr>
              <w:t>просування</w:t>
            </w:r>
          </w:p>
        </w:tc>
        <w:tc>
          <w:tcPr>
            <w:tcW w:w="2409" w:type="dxa"/>
          </w:tcPr>
          <w:p w:rsidR="004E3D0A" w:rsidRPr="004E3D0A" w:rsidRDefault="004E3D0A" w:rsidP="004E3D0A">
            <w:pPr>
              <w:pStyle w:val="TableParagraph"/>
              <w:spacing w:before="1"/>
              <w:ind w:left="105"/>
              <w:rPr>
                <w:sz w:val="24"/>
                <w:szCs w:val="24"/>
              </w:rPr>
            </w:pPr>
            <w:r w:rsidRPr="004E3D0A">
              <w:rPr>
                <w:sz w:val="24"/>
                <w:szCs w:val="24"/>
              </w:rPr>
              <w:t>Тип</w:t>
            </w:r>
            <w:r w:rsidRPr="004E3D0A">
              <w:rPr>
                <w:spacing w:val="-2"/>
                <w:sz w:val="24"/>
                <w:szCs w:val="24"/>
              </w:rPr>
              <w:t xml:space="preserve"> </w:t>
            </w:r>
            <w:r w:rsidRPr="004E3D0A">
              <w:rPr>
                <w:sz w:val="24"/>
                <w:szCs w:val="24"/>
              </w:rPr>
              <w:t>стратегії</w:t>
            </w:r>
          </w:p>
          <w:p w:rsidR="004E3D0A" w:rsidRPr="004E3D0A" w:rsidRDefault="004E3D0A" w:rsidP="004E3D0A">
            <w:pPr>
              <w:pStyle w:val="TableParagraph"/>
              <w:spacing w:before="41"/>
              <w:ind w:left="105"/>
              <w:rPr>
                <w:sz w:val="24"/>
                <w:szCs w:val="24"/>
              </w:rPr>
            </w:pPr>
            <w:r w:rsidRPr="004E3D0A">
              <w:rPr>
                <w:sz w:val="24"/>
                <w:szCs w:val="24"/>
              </w:rPr>
              <w:t>просування</w:t>
            </w:r>
          </w:p>
        </w:tc>
        <w:tc>
          <w:tcPr>
            <w:tcW w:w="5066" w:type="dxa"/>
          </w:tcPr>
          <w:p w:rsidR="004E3D0A" w:rsidRPr="004E3D0A" w:rsidRDefault="004E3D0A" w:rsidP="004E3D0A">
            <w:pPr>
              <w:pStyle w:val="TableParagraph"/>
              <w:spacing w:before="1"/>
              <w:ind w:left="106"/>
              <w:rPr>
                <w:sz w:val="24"/>
                <w:szCs w:val="24"/>
              </w:rPr>
            </w:pPr>
            <w:r w:rsidRPr="004E3D0A">
              <w:rPr>
                <w:color w:val="333333"/>
                <w:sz w:val="24"/>
                <w:szCs w:val="24"/>
              </w:rPr>
              <w:t>Стратегія</w:t>
            </w:r>
            <w:r w:rsidRPr="004E3D0A">
              <w:rPr>
                <w:color w:val="333333"/>
                <w:spacing w:val="-2"/>
                <w:sz w:val="24"/>
                <w:szCs w:val="24"/>
              </w:rPr>
              <w:t xml:space="preserve"> </w:t>
            </w:r>
            <w:r w:rsidRPr="004E3D0A">
              <w:rPr>
                <w:color w:val="333333"/>
                <w:sz w:val="24"/>
                <w:szCs w:val="24"/>
              </w:rPr>
              <w:t>примушування</w:t>
            </w:r>
          </w:p>
        </w:tc>
      </w:tr>
      <w:tr w:rsidR="004E3D0A" w:rsidRPr="004E3D0A" w:rsidTr="00434B13">
        <w:trPr>
          <w:trHeight w:val="633"/>
        </w:trPr>
        <w:tc>
          <w:tcPr>
            <w:tcW w:w="2443" w:type="dxa"/>
            <w:vMerge/>
            <w:tcBorders>
              <w:top w:val="nil"/>
            </w:tcBorders>
          </w:tcPr>
          <w:p w:rsidR="004E3D0A" w:rsidRPr="004E3D0A" w:rsidRDefault="004E3D0A" w:rsidP="004E3D0A">
            <w:pPr>
              <w:rPr>
                <w:sz w:val="24"/>
                <w:szCs w:val="24"/>
                <w:lang w:val="uk-UA"/>
              </w:rPr>
            </w:pPr>
          </w:p>
        </w:tc>
        <w:tc>
          <w:tcPr>
            <w:tcW w:w="2409" w:type="dxa"/>
          </w:tcPr>
          <w:p w:rsidR="004E3D0A" w:rsidRPr="004E3D0A" w:rsidRDefault="004E3D0A" w:rsidP="004E3D0A">
            <w:pPr>
              <w:pStyle w:val="TableParagraph"/>
              <w:spacing w:before="1"/>
              <w:ind w:left="105"/>
              <w:rPr>
                <w:sz w:val="24"/>
                <w:szCs w:val="24"/>
              </w:rPr>
            </w:pPr>
            <w:r w:rsidRPr="004E3D0A">
              <w:rPr>
                <w:sz w:val="24"/>
                <w:szCs w:val="24"/>
              </w:rPr>
              <w:t>Елементи</w:t>
            </w:r>
            <w:r w:rsidRPr="004E3D0A">
              <w:rPr>
                <w:spacing w:val="-1"/>
                <w:sz w:val="24"/>
                <w:szCs w:val="24"/>
              </w:rPr>
              <w:t xml:space="preserve"> </w:t>
            </w:r>
            <w:r w:rsidRPr="004E3D0A">
              <w:rPr>
                <w:sz w:val="24"/>
                <w:szCs w:val="24"/>
              </w:rPr>
              <w:t>КМК,</w:t>
            </w:r>
            <w:r w:rsidRPr="004E3D0A">
              <w:rPr>
                <w:spacing w:val="-1"/>
                <w:sz w:val="24"/>
                <w:szCs w:val="24"/>
              </w:rPr>
              <w:t xml:space="preserve"> </w:t>
            </w:r>
            <w:r w:rsidRPr="004E3D0A">
              <w:rPr>
                <w:sz w:val="24"/>
                <w:szCs w:val="24"/>
              </w:rPr>
              <w:t>що</w:t>
            </w:r>
          </w:p>
          <w:p w:rsidR="004E3D0A" w:rsidRPr="004E3D0A" w:rsidRDefault="004E3D0A" w:rsidP="004E3D0A">
            <w:pPr>
              <w:pStyle w:val="TableParagraph"/>
              <w:spacing w:before="41"/>
              <w:ind w:left="105"/>
              <w:rPr>
                <w:sz w:val="24"/>
                <w:szCs w:val="24"/>
              </w:rPr>
            </w:pPr>
            <w:r w:rsidRPr="004E3D0A">
              <w:rPr>
                <w:sz w:val="24"/>
                <w:szCs w:val="24"/>
              </w:rPr>
              <w:t>задаються</w:t>
            </w:r>
          </w:p>
        </w:tc>
        <w:tc>
          <w:tcPr>
            <w:tcW w:w="5066" w:type="dxa"/>
          </w:tcPr>
          <w:p w:rsidR="004E3D0A" w:rsidRPr="004E3D0A" w:rsidRDefault="004E3D0A" w:rsidP="004E3D0A">
            <w:pPr>
              <w:pStyle w:val="TableParagraph"/>
              <w:spacing w:before="1"/>
              <w:ind w:left="106"/>
              <w:rPr>
                <w:sz w:val="24"/>
                <w:szCs w:val="24"/>
              </w:rPr>
            </w:pPr>
            <w:r w:rsidRPr="004E3D0A">
              <w:rPr>
                <w:sz w:val="24"/>
                <w:szCs w:val="24"/>
              </w:rPr>
              <w:t>Особистий</w:t>
            </w:r>
            <w:r w:rsidRPr="004E3D0A">
              <w:rPr>
                <w:spacing w:val="-3"/>
                <w:sz w:val="24"/>
                <w:szCs w:val="24"/>
              </w:rPr>
              <w:t xml:space="preserve"> </w:t>
            </w:r>
            <w:r w:rsidRPr="004E3D0A">
              <w:rPr>
                <w:sz w:val="24"/>
                <w:szCs w:val="24"/>
              </w:rPr>
              <w:t>продаж,</w:t>
            </w:r>
            <w:r w:rsidRPr="004E3D0A">
              <w:rPr>
                <w:spacing w:val="-2"/>
                <w:sz w:val="24"/>
                <w:szCs w:val="24"/>
              </w:rPr>
              <w:t xml:space="preserve"> </w:t>
            </w:r>
            <w:r w:rsidRPr="004E3D0A">
              <w:rPr>
                <w:sz w:val="24"/>
                <w:szCs w:val="24"/>
              </w:rPr>
              <w:t>реклама</w:t>
            </w:r>
          </w:p>
        </w:tc>
      </w:tr>
      <w:tr w:rsidR="004E3D0A" w:rsidRPr="004E3D0A" w:rsidTr="00434B13">
        <w:trPr>
          <w:trHeight w:val="517"/>
        </w:trPr>
        <w:tc>
          <w:tcPr>
            <w:tcW w:w="2443" w:type="dxa"/>
            <w:vMerge/>
            <w:tcBorders>
              <w:top w:val="nil"/>
            </w:tcBorders>
          </w:tcPr>
          <w:p w:rsidR="004E3D0A" w:rsidRPr="004E3D0A" w:rsidRDefault="004E3D0A" w:rsidP="004E3D0A">
            <w:pPr>
              <w:rPr>
                <w:sz w:val="24"/>
                <w:szCs w:val="24"/>
                <w:lang w:val="uk-UA"/>
              </w:rPr>
            </w:pPr>
          </w:p>
        </w:tc>
        <w:tc>
          <w:tcPr>
            <w:tcW w:w="2409" w:type="dxa"/>
          </w:tcPr>
          <w:p w:rsidR="004E3D0A" w:rsidRPr="004E3D0A" w:rsidRDefault="004E3D0A" w:rsidP="004E3D0A">
            <w:pPr>
              <w:pStyle w:val="TableParagraph"/>
              <w:spacing w:before="1"/>
              <w:ind w:left="105"/>
              <w:rPr>
                <w:sz w:val="24"/>
                <w:szCs w:val="24"/>
              </w:rPr>
            </w:pPr>
            <w:r w:rsidRPr="004E3D0A">
              <w:rPr>
                <w:sz w:val="24"/>
                <w:szCs w:val="24"/>
              </w:rPr>
              <w:t>Тип</w:t>
            </w:r>
            <w:r w:rsidRPr="004E3D0A">
              <w:rPr>
                <w:spacing w:val="-2"/>
                <w:sz w:val="24"/>
                <w:szCs w:val="24"/>
              </w:rPr>
              <w:t xml:space="preserve"> </w:t>
            </w:r>
            <w:r w:rsidRPr="004E3D0A">
              <w:rPr>
                <w:sz w:val="24"/>
                <w:szCs w:val="24"/>
              </w:rPr>
              <w:t>маркетингу</w:t>
            </w:r>
          </w:p>
        </w:tc>
        <w:tc>
          <w:tcPr>
            <w:tcW w:w="5066" w:type="dxa"/>
          </w:tcPr>
          <w:p w:rsidR="004E3D0A" w:rsidRPr="004E3D0A" w:rsidRDefault="004E3D0A" w:rsidP="004E3D0A">
            <w:pPr>
              <w:pStyle w:val="TableParagraph"/>
              <w:spacing w:before="1"/>
              <w:ind w:left="106"/>
              <w:rPr>
                <w:sz w:val="24"/>
                <w:szCs w:val="24"/>
              </w:rPr>
            </w:pPr>
            <w:r w:rsidRPr="004E3D0A">
              <w:rPr>
                <w:sz w:val="24"/>
                <w:szCs w:val="24"/>
              </w:rPr>
              <w:t>Агрегований</w:t>
            </w:r>
          </w:p>
        </w:tc>
      </w:tr>
    </w:tbl>
    <w:p w:rsidR="008230CD" w:rsidRDefault="001E4354" w:rsidP="004E3D0A">
      <w:pPr>
        <w:spacing w:line="360" w:lineRule="auto"/>
        <w:ind w:firstLine="709"/>
        <w:rPr>
          <w:i/>
          <w:iCs/>
          <w:lang w:val="uk-UA"/>
        </w:rPr>
      </w:pPr>
      <w:r w:rsidRPr="00FB6AC4">
        <w:rPr>
          <w:i/>
          <w:iCs/>
          <w:lang w:val="uk-UA"/>
        </w:rPr>
        <w:t>Джерело: [3]</w:t>
      </w:r>
    </w:p>
    <w:p w:rsidR="004E3D0A" w:rsidRPr="004E3D0A" w:rsidRDefault="004E3D0A" w:rsidP="004E3D0A">
      <w:pPr>
        <w:spacing w:line="360" w:lineRule="auto"/>
        <w:ind w:firstLine="709"/>
        <w:rPr>
          <w:i/>
          <w:iCs/>
          <w:sz w:val="28"/>
          <w:szCs w:val="28"/>
          <w:lang w:val="uk-UA"/>
        </w:rPr>
      </w:pPr>
    </w:p>
    <w:p w:rsidR="00FF3655" w:rsidRPr="00FB6AC4" w:rsidRDefault="00FF3655" w:rsidP="00FF3655">
      <w:pPr>
        <w:tabs>
          <w:tab w:val="left" w:pos="5734"/>
        </w:tabs>
        <w:spacing w:line="360" w:lineRule="auto"/>
        <w:ind w:firstLine="709"/>
        <w:jc w:val="both"/>
        <w:rPr>
          <w:sz w:val="28"/>
          <w:szCs w:val="28"/>
          <w:lang w:val="uk-UA"/>
        </w:rPr>
      </w:pPr>
      <w:r w:rsidRPr="00FB6AC4">
        <w:rPr>
          <w:sz w:val="28"/>
          <w:szCs w:val="28"/>
          <w:lang w:val="uk-UA"/>
        </w:rPr>
        <w:t xml:space="preserve">У товарній стратегії використовуються варіації функціональних можливостей та іміджу товару для задоволення різних потреб споживачів. На етапі росту життєвого циклу товару, компанія зосереджується на розширенні збуту та використовує масову рекламу. Асортимент компанії включає хліб, здобні вироби, хлібні </w:t>
      </w:r>
      <w:proofErr w:type="spellStart"/>
      <w:r w:rsidRPr="00FB6AC4">
        <w:rPr>
          <w:sz w:val="28"/>
          <w:szCs w:val="28"/>
          <w:lang w:val="uk-UA"/>
        </w:rPr>
        <w:t>смаколики</w:t>
      </w:r>
      <w:proofErr w:type="spellEnd"/>
      <w:r w:rsidRPr="00FB6AC4">
        <w:rPr>
          <w:sz w:val="28"/>
          <w:szCs w:val="28"/>
          <w:lang w:val="uk-UA"/>
        </w:rPr>
        <w:t xml:space="preserve"> та короваї. У ціновій стратегії використовується стратегія переважної ціни з орієнтацією на середню ціну на ринку. Компанія використовує комбіновані методи збуту через незалежних посередників, власні магазини та інтернет-сайти. </w:t>
      </w:r>
    </w:p>
    <w:p w:rsidR="00FF3655" w:rsidRPr="00FB6AC4" w:rsidRDefault="00FF3655" w:rsidP="004E3D0A">
      <w:pPr>
        <w:tabs>
          <w:tab w:val="left" w:pos="5734"/>
        </w:tabs>
        <w:spacing w:line="360" w:lineRule="auto"/>
        <w:ind w:firstLine="709"/>
        <w:jc w:val="both"/>
        <w:rPr>
          <w:sz w:val="28"/>
          <w:szCs w:val="28"/>
          <w:lang w:val="uk-UA"/>
        </w:rPr>
        <w:sectPr w:rsidR="00FF3655" w:rsidRPr="00FB6AC4" w:rsidSect="00C9427B">
          <w:headerReference w:type="even" r:id="rId9"/>
          <w:headerReference w:type="default" r:id="rId10"/>
          <w:pgSz w:w="11906" w:h="16838"/>
          <w:pgMar w:top="1134" w:right="567" w:bottom="1134" w:left="1418" w:header="709" w:footer="709" w:gutter="0"/>
          <w:cols w:space="708"/>
          <w:docGrid w:linePitch="360"/>
        </w:sectPr>
      </w:pPr>
      <w:r w:rsidRPr="00FB6AC4">
        <w:rPr>
          <w:sz w:val="28"/>
          <w:szCs w:val="28"/>
          <w:lang w:val="uk-UA"/>
        </w:rPr>
        <w:t>Товарний а сортимент компанії налічує велику кількість товарів, які охоплюють майже всі сегменти споживачів на ринку. Компанія намагається охопити велику кількість сегментів для збільшення кількості споживачів на фоні спадаючого ринку. Всі товари компанії продаються під брендом</w:t>
      </w:r>
      <w:r w:rsidR="004E3D0A">
        <w:rPr>
          <w:sz w:val="28"/>
          <w:szCs w:val="28"/>
          <w:lang w:val="uk-UA"/>
        </w:rPr>
        <w:t xml:space="preserve"> </w:t>
      </w:r>
      <w:r w:rsidRPr="00FB6AC4">
        <w:rPr>
          <w:sz w:val="28"/>
          <w:szCs w:val="28"/>
          <w:lang w:val="uk-UA"/>
        </w:rPr>
        <w:t>«КиївХліб».</w:t>
      </w:r>
      <w:r w:rsidR="004E3D0A">
        <w:rPr>
          <w:sz w:val="28"/>
          <w:szCs w:val="28"/>
          <w:lang w:val="uk-UA"/>
        </w:rPr>
        <w:t xml:space="preserve"> Розглянемо товарний асортимент компанії в у таблиці 1.3.  </w:t>
      </w:r>
    </w:p>
    <w:p w:rsidR="00D633AD" w:rsidRPr="00FB6AC4" w:rsidRDefault="00D633AD" w:rsidP="00D633AD">
      <w:pPr>
        <w:tabs>
          <w:tab w:val="left" w:pos="5734"/>
        </w:tabs>
        <w:jc w:val="center"/>
        <w:rPr>
          <w:sz w:val="28"/>
          <w:szCs w:val="28"/>
          <w:lang w:val="uk-UA"/>
        </w:rPr>
      </w:pPr>
    </w:p>
    <w:p w:rsidR="001E4354" w:rsidRPr="00FB6AC4" w:rsidRDefault="00FF3655" w:rsidP="001E4354">
      <w:pPr>
        <w:tabs>
          <w:tab w:val="left" w:pos="5734"/>
        </w:tabs>
        <w:spacing w:after="120"/>
        <w:ind w:firstLine="709"/>
        <w:rPr>
          <w:sz w:val="28"/>
          <w:szCs w:val="28"/>
          <w:lang w:val="uk-UA"/>
        </w:rPr>
      </w:pPr>
      <w:r w:rsidRPr="00FB6AC4">
        <w:rPr>
          <w:sz w:val="28"/>
          <w:szCs w:val="28"/>
          <w:lang w:val="uk-UA"/>
        </w:rPr>
        <w:t xml:space="preserve">Таблиця 1.3 - </w:t>
      </w:r>
      <w:r w:rsidR="00D633AD" w:rsidRPr="00FB6AC4">
        <w:rPr>
          <w:sz w:val="28"/>
          <w:szCs w:val="28"/>
          <w:lang w:val="uk-UA"/>
        </w:rPr>
        <w:t>Опис товарного асортименту</w:t>
      </w:r>
    </w:p>
    <w:tbl>
      <w:tblPr>
        <w:tblStyle w:val="a4"/>
        <w:tblW w:w="14170" w:type="dxa"/>
        <w:tblLook w:val="04A0" w:firstRow="1" w:lastRow="0" w:firstColumn="1" w:lastColumn="0" w:noHBand="0" w:noVBand="1"/>
      </w:tblPr>
      <w:tblGrid>
        <w:gridCol w:w="1515"/>
        <w:gridCol w:w="2098"/>
        <w:gridCol w:w="2334"/>
        <w:gridCol w:w="1421"/>
        <w:gridCol w:w="2204"/>
        <w:gridCol w:w="2477"/>
        <w:gridCol w:w="2121"/>
      </w:tblGrid>
      <w:tr w:rsidR="001E4354" w:rsidRPr="00577D6B" w:rsidTr="000E504E">
        <w:tc>
          <w:tcPr>
            <w:tcW w:w="1515" w:type="dxa"/>
          </w:tcPr>
          <w:p w:rsidR="001E4354" w:rsidRPr="00577D6B" w:rsidRDefault="001E4354" w:rsidP="000E504E">
            <w:pPr>
              <w:spacing w:line="360" w:lineRule="auto"/>
              <w:rPr>
                <w:lang w:val="uk-UA"/>
              </w:rPr>
            </w:pPr>
          </w:p>
        </w:tc>
        <w:tc>
          <w:tcPr>
            <w:tcW w:w="12655" w:type="dxa"/>
            <w:gridSpan w:val="6"/>
          </w:tcPr>
          <w:p w:rsidR="001E4354" w:rsidRPr="00577D6B" w:rsidRDefault="00577D6B" w:rsidP="00577D6B">
            <w:pPr>
              <w:spacing w:line="360" w:lineRule="auto"/>
              <w:jc w:val="center"/>
              <w:rPr>
                <w:lang w:val="uk-UA"/>
              </w:rPr>
            </w:pPr>
            <w:r>
              <w:rPr>
                <w:lang w:val="uk-UA"/>
              </w:rPr>
              <w:t xml:space="preserve">Ширина асортименту </w:t>
            </w:r>
          </w:p>
        </w:tc>
      </w:tr>
      <w:tr w:rsidR="001E4354" w:rsidRPr="00577D6B" w:rsidTr="000E504E">
        <w:tc>
          <w:tcPr>
            <w:tcW w:w="1515" w:type="dxa"/>
            <w:vMerge w:val="restart"/>
          </w:tcPr>
          <w:p w:rsidR="001E4354" w:rsidRPr="00577D6B" w:rsidRDefault="001E4354" w:rsidP="000E504E">
            <w:pPr>
              <w:spacing w:line="360" w:lineRule="auto"/>
              <w:rPr>
                <w:lang w:val="uk-UA"/>
              </w:rPr>
            </w:pPr>
            <w:r w:rsidRPr="00577D6B">
              <w:rPr>
                <w:lang w:val="uk-UA"/>
              </w:rPr>
              <w:t>Глибина асортименту</w:t>
            </w:r>
          </w:p>
        </w:tc>
        <w:tc>
          <w:tcPr>
            <w:tcW w:w="2098" w:type="dxa"/>
          </w:tcPr>
          <w:p w:rsidR="001E4354" w:rsidRPr="00577D6B" w:rsidRDefault="001E4354" w:rsidP="000944B4">
            <w:pPr>
              <w:spacing w:after="120" w:line="360" w:lineRule="auto"/>
              <w:rPr>
                <w:lang w:val="uk-UA"/>
              </w:rPr>
            </w:pPr>
            <w:r w:rsidRPr="00577D6B">
              <w:rPr>
                <w:lang w:val="uk-UA"/>
              </w:rPr>
              <w:t>Хліб та батони</w:t>
            </w:r>
          </w:p>
        </w:tc>
        <w:tc>
          <w:tcPr>
            <w:tcW w:w="2334" w:type="dxa"/>
          </w:tcPr>
          <w:p w:rsidR="001E4354" w:rsidRPr="00577D6B" w:rsidRDefault="001E4354" w:rsidP="000944B4">
            <w:pPr>
              <w:pStyle w:val="TableParagraph"/>
              <w:spacing w:after="120"/>
              <w:ind w:left="110"/>
              <w:rPr>
                <w:sz w:val="24"/>
                <w:szCs w:val="24"/>
              </w:rPr>
            </w:pPr>
            <w:r w:rsidRPr="00577D6B">
              <w:rPr>
                <w:sz w:val="24"/>
                <w:szCs w:val="24"/>
              </w:rPr>
              <w:t>Здобні</w:t>
            </w:r>
            <w:r w:rsidRPr="00577D6B">
              <w:rPr>
                <w:spacing w:val="-2"/>
                <w:sz w:val="24"/>
                <w:szCs w:val="24"/>
              </w:rPr>
              <w:t xml:space="preserve"> </w:t>
            </w:r>
            <w:r w:rsidRPr="00577D6B">
              <w:rPr>
                <w:sz w:val="24"/>
                <w:szCs w:val="24"/>
              </w:rPr>
              <w:t>вироби</w:t>
            </w:r>
          </w:p>
        </w:tc>
        <w:tc>
          <w:tcPr>
            <w:tcW w:w="1421" w:type="dxa"/>
          </w:tcPr>
          <w:p w:rsidR="001E4354" w:rsidRPr="00577D6B" w:rsidRDefault="001E4354" w:rsidP="000944B4">
            <w:pPr>
              <w:pStyle w:val="TableParagraph"/>
              <w:spacing w:after="120"/>
              <w:ind w:left="110"/>
              <w:rPr>
                <w:sz w:val="24"/>
                <w:szCs w:val="24"/>
              </w:rPr>
            </w:pPr>
            <w:r w:rsidRPr="00577D6B">
              <w:rPr>
                <w:sz w:val="24"/>
                <w:szCs w:val="24"/>
              </w:rPr>
              <w:t>Хлібні</w:t>
            </w:r>
            <w:r w:rsidRPr="00577D6B">
              <w:rPr>
                <w:spacing w:val="-2"/>
                <w:sz w:val="24"/>
                <w:szCs w:val="24"/>
              </w:rPr>
              <w:t xml:space="preserve"> </w:t>
            </w:r>
            <w:proofErr w:type="spellStart"/>
            <w:r w:rsidRPr="00577D6B">
              <w:rPr>
                <w:sz w:val="24"/>
                <w:szCs w:val="24"/>
              </w:rPr>
              <w:t>смаколики</w:t>
            </w:r>
            <w:proofErr w:type="spellEnd"/>
          </w:p>
        </w:tc>
        <w:tc>
          <w:tcPr>
            <w:tcW w:w="2204" w:type="dxa"/>
          </w:tcPr>
          <w:p w:rsidR="001E4354" w:rsidRPr="00577D6B" w:rsidRDefault="001E4354" w:rsidP="000944B4">
            <w:pPr>
              <w:pStyle w:val="TableParagraph"/>
              <w:spacing w:after="120"/>
              <w:ind w:left="111"/>
              <w:rPr>
                <w:sz w:val="24"/>
                <w:szCs w:val="24"/>
              </w:rPr>
            </w:pPr>
            <w:r w:rsidRPr="00577D6B">
              <w:rPr>
                <w:sz w:val="24"/>
                <w:szCs w:val="24"/>
              </w:rPr>
              <w:t>Короваї</w:t>
            </w:r>
          </w:p>
        </w:tc>
        <w:tc>
          <w:tcPr>
            <w:tcW w:w="2477" w:type="dxa"/>
          </w:tcPr>
          <w:p w:rsidR="001E4354" w:rsidRPr="00577D6B" w:rsidRDefault="001E4354" w:rsidP="000944B4">
            <w:pPr>
              <w:pStyle w:val="TableParagraph"/>
              <w:spacing w:after="120"/>
              <w:ind w:left="111"/>
              <w:rPr>
                <w:sz w:val="24"/>
                <w:szCs w:val="24"/>
              </w:rPr>
            </w:pPr>
            <w:r w:rsidRPr="00577D6B">
              <w:rPr>
                <w:sz w:val="24"/>
                <w:szCs w:val="24"/>
              </w:rPr>
              <w:t>Преміальний хліб</w:t>
            </w:r>
          </w:p>
        </w:tc>
        <w:tc>
          <w:tcPr>
            <w:tcW w:w="2121" w:type="dxa"/>
          </w:tcPr>
          <w:p w:rsidR="001E4354" w:rsidRPr="00577D6B" w:rsidRDefault="001E4354" w:rsidP="000944B4">
            <w:pPr>
              <w:pStyle w:val="TableParagraph"/>
              <w:spacing w:after="120"/>
              <w:ind w:left="111"/>
              <w:rPr>
                <w:sz w:val="24"/>
                <w:szCs w:val="24"/>
              </w:rPr>
            </w:pPr>
            <w:r w:rsidRPr="00577D6B">
              <w:rPr>
                <w:sz w:val="24"/>
                <w:szCs w:val="24"/>
              </w:rPr>
              <w:t xml:space="preserve">Хліб для </w:t>
            </w:r>
            <w:proofErr w:type="spellStart"/>
            <w:r w:rsidRPr="00577D6B">
              <w:rPr>
                <w:sz w:val="24"/>
                <w:szCs w:val="24"/>
              </w:rPr>
              <w:t>хдоров’я</w:t>
            </w:r>
            <w:proofErr w:type="spellEnd"/>
          </w:p>
        </w:tc>
      </w:tr>
      <w:tr w:rsidR="001E4354" w:rsidRPr="00577D6B" w:rsidTr="000E504E">
        <w:tc>
          <w:tcPr>
            <w:tcW w:w="1515" w:type="dxa"/>
            <w:vMerge/>
          </w:tcPr>
          <w:p w:rsidR="001E4354" w:rsidRPr="00577D6B" w:rsidRDefault="001E4354" w:rsidP="000E504E">
            <w:pPr>
              <w:spacing w:line="360" w:lineRule="auto"/>
              <w:rPr>
                <w:lang w:val="uk-UA"/>
              </w:rPr>
            </w:pPr>
          </w:p>
        </w:tc>
        <w:tc>
          <w:tcPr>
            <w:tcW w:w="2098" w:type="dxa"/>
          </w:tcPr>
          <w:p w:rsidR="001E4354" w:rsidRPr="00577D6B" w:rsidRDefault="001E4354" w:rsidP="000E504E">
            <w:pPr>
              <w:spacing w:line="360" w:lineRule="auto"/>
              <w:rPr>
                <w:lang w:val="uk-UA"/>
              </w:rPr>
            </w:pPr>
            <w:r w:rsidRPr="00577D6B">
              <w:rPr>
                <w:lang w:val="uk-UA"/>
              </w:rPr>
              <w:t>Батон «Смачний»</w:t>
            </w:r>
          </w:p>
          <w:p w:rsidR="001E4354" w:rsidRPr="00577D6B" w:rsidRDefault="001E4354" w:rsidP="000E504E">
            <w:pPr>
              <w:spacing w:line="360" w:lineRule="auto"/>
              <w:rPr>
                <w:lang w:val="uk-UA"/>
              </w:rPr>
            </w:pPr>
            <w:r w:rsidRPr="00577D6B">
              <w:rPr>
                <w:lang w:val="uk-UA"/>
              </w:rPr>
              <w:t>Булочки “Висівкові”</w:t>
            </w:r>
          </w:p>
          <w:p w:rsidR="001E4354" w:rsidRPr="00577D6B" w:rsidRDefault="001E4354" w:rsidP="000E504E">
            <w:pPr>
              <w:spacing w:line="360" w:lineRule="auto"/>
              <w:rPr>
                <w:lang w:val="uk-UA"/>
              </w:rPr>
            </w:pPr>
            <w:r w:rsidRPr="00577D6B">
              <w:rPr>
                <w:lang w:val="uk-UA"/>
              </w:rPr>
              <w:t>Хліб «ТОСТ» томатний</w:t>
            </w:r>
          </w:p>
          <w:p w:rsidR="001E4354" w:rsidRPr="00577D6B" w:rsidRDefault="001E4354" w:rsidP="000E504E">
            <w:pPr>
              <w:spacing w:line="360" w:lineRule="auto"/>
              <w:rPr>
                <w:lang w:val="uk-UA"/>
              </w:rPr>
            </w:pPr>
            <w:r w:rsidRPr="00577D6B">
              <w:rPr>
                <w:lang w:val="uk-UA"/>
              </w:rPr>
              <w:t>Хліб «ТОСТ» кукурудзяний</w:t>
            </w:r>
          </w:p>
          <w:p w:rsidR="001E4354" w:rsidRPr="00577D6B" w:rsidRDefault="001E4354" w:rsidP="000E504E">
            <w:pPr>
              <w:spacing w:line="360" w:lineRule="auto"/>
              <w:rPr>
                <w:lang w:val="uk-UA"/>
              </w:rPr>
            </w:pPr>
            <w:r w:rsidRPr="00577D6B">
              <w:rPr>
                <w:lang w:val="uk-UA"/>
              </w:rPr>
              <w:t>Хліб «Ніжний» для тостів</w:t>
            </w:r>
          </w:p>
          <w:p w:rsidR="001E4354" w:rsidRPr="00577D6B" w:rsidRDefault="001E4354" w:rsidP="000E504E">
            <w:pPr>
              <w:spacing w:line="360" w:lineRule="auto"/>
              <w:rPr>
                <w:lang w:val="uk-UA"/>
              </w:rPr>
            </w:pPr>
            <w:r w:rsidRPr="00577D6B">
              <w:rPr>
                <w:lang w:val="uk-UA"/>
              </w:rPr>
              <w:t>Хліб пшеничний</w:t>
            </w:r>
          </w:p>
          <w:p w:rsidR="001E4354" w:rsidRPr="00577D6B" w:rsidRDefault="001E4354" w:rsidP="000E504E">
            <w:pPr>
              <w:spacing w:line="360" w:lineRule="auto"/>
              <w:rPr>
                <w:lang w:val="uk-UA"/>
              </w:rPr>
            </w:pPr>
            <w:r w:rsidRPr="00577D6B">
              <w:rPr>
                <w:lang w:val="uk-UA"/>
              </w:rPr>
              <w:t>«Сімейний»</w:t>
            </w:r>
          </w:p>
          <w:p w:rsidR="001E4354" w:rsidRPr="00577D6B" w:rsidRDefault="001E4354" w:rsidP="000E504E">
            <w:pPr>
              <w:spacing w:line="360" w:lineRule="auto"/>
              <w:rPr>
                <w:lang w:val="uk-UA"/>
              </w:rPr>
            </w:pPr>
            <w:r w:rsidRPr="00577D6B">
              <w:rPr>
                <w:lang w:val="uk-UA"/>
              </w:rPr>
              <w:t>Хліб</w:t>
            </w:r>
          </w:p>
          <w:p w:rsidR="001E4354" w:rsidRPr="00577D6B" w:rsidRDefault="001E4354" w:rsidP="000E504E">
            <w:pPr>
              <w:spacing w:line="360" w:lineRule="auto"/>
              <w:rPr>
                <w:lang w:val="uk-UA"/>
              </w:rPr>
            </w:pPr>
            <w:r w:rsidRPr="00577D6B">
              <w:rPr>
                <w:lang w:val="uk-UA"/>
              </w:rPr>
              <w:t>«Паляниця»</w:t>
            </w:r>
          </w:p>
          <w:p w:rsidR="001E4354" w:rsidRPr="00577D6B" w:rsidRDefault="001E4354" w:rsidP="000E504E">
            <w:pPr>
              <w:spacing w:line="360" w:lineRule="auto"/>
              <w:rPr>
                <w:lang w:val="uk-UA"/>
              </w:rPr>
            </w:pPr>
            <w:r w:rsidRPr="00577D6B">
              <w:rPr>
                <w:lang w:val="uk-UA"/>
              </w:rPr>
              <w:t>Хліб Ремісничий</w:t>
            </w:r>
          </w:p>
          <w:p w:rsidR="001E4354" w:rsidRPr="00577D6B" w:rsidRDefault="001E4354" w:rsidP="000E504E">
            <w:pPr>
              <w:spacing w:line="360" w:lineRule="auto"/>
              <w:rPr>
                <w:lang w:val="uk-UA"/>
              </w:rPr>
            </w:pPr>
            <w:r w:rsidRPr="00577D6B">
              <w:rPr>
                <w:lang w:val="uk-UA"/>
              </w:rPr>
              <w:t>…</w:t>
            </w:r>
          </w:p>
        </w:tc>
        <w:tc>
          <w:tcPr>
            <w:tcW w:w="2334" w:type="dxa"/>
          </w:tcPr>
          <w:p w:rsidR="001E4354" w:rsidRPr="00577D6B" w:rsidRDefault="001E4354" w:rsidP="000E504E">
            <w:pPr>
              <w:spacing w:line="360" w:lineRule="auto"/>
              <w:rPr>
                <w:lang w:val="uk-UA"/>
              </w:rPr>
            </w:pPr>
            <w:r w:rsidRPr="00577D6B">
              <w:rPr>
                <w:lang w:val="uk-UA"/>
              </w:rPr>
              <w:t>Пиріжок з маковою начинкою</w:t>
            </w:r>
          </w:p>
          <w:p w:rsidR="001E4354" w:rsidRPr="00577D6B" w:rsidRDefault="001E4354" w:rsidP="000E504E">
            <w:pPr>
              <w:spacing w:line="360" w:lineRule="auto"/>
              <w:rPr>
                <w:lang w:val="uk-UA"/>
              </w:rPr>
            </w:pPr>
            <w:r w:rsidRPr="00577D6B">
              <w:rPr>
                <w:lang w:val="uk-UA"/>
              </w:rPr>
              <w:t>Здобні булочки з маковою начинкою</w:t>
            </w:r>
          </w:p>
          <w:p w:rsidR="001E4354" w:rsidRPr="00577D6B" w:rsidRDefault="001E4354" w:rsidP="000E504E">
            <w:pPr>
              <w:spacing w:line="360" w:lineRule="auto"/>
              <w:rPr>
                <w:lang w:val="uk-UA"/>
              </w:rPr>
            </w:pPr>
            <w:r w:rsidRPr="00577D6B">
              <w:rPr>
                <w:lang w:val="uk-UA"/>
              </w:rPr>
              <w:t>Слойка</w:t>
            </w:r>
          </w:p>
          <w:p w:rsidR="001E4354" w:rsidRPr="00577D6B" w:rsidRDefault="001E4354" w:rsidP="000E504E">
            <w:pPr>
              <w:spacing w:line="360" w:lineRule="auto"/>
              <w:rPr>
                <w:lang w:val="uk-UA"/>
              </w:rPr>
            </w:pPr>
            <w:r w:rsidRPr="00577D6B">
              <w:rPr>
                <w:lang w:val="uk-UA"/>
              </w:rPr>
              <w:t>«Фірмова» з чорною смородиною</w:t>
            </w:r>
          </w:p>
          <w:p w:rsidR="001E4354" w:rsidRPr="00577D6B" w:rsidRDefault="001E4354" w:rsidP="000E504E">
            <w:pPr>
              <w:spacing w:line="360" w:lineRule="auto"/>
              <w:rPr>
                <w:lang w:val="uk-UA"/>
              </w:rPr>
            </w:pPr>
            <w:proofErr w:type="spellStart"/>
            <w:r w:rsidRPr="00577D6B">
              <w:rPr>
                <w:lang w:val="uk-UA"/>
              </w:rPr>
              <w:t>Круасани</w:t>
            </w:r>
            <w:proofErr w:type="spellEnd"/>
            <w:r w:rsidRPr="00577D6B">
              <w:rPr>
                <w:lang w:val="uk-UA"/>
              </w:rPr>
              <w:t xml:space="preserve"> з начинкою зі смаком шоколаду та горіха “</w:t>
            </w:r>
            <w:proofErr w:type="spellStart"/>
            <w:r w:rsidRPr="00577D6B">
              <w:rPr>
                <w:lang w:val="uk-UA"/>
              </w:rPr>
              <w:t>Tendi</w:t>
            </w:r>
            <w:proofErr w:type="spellEnd"/>
            <w:r w:rsidRPr="00577D6B">
              <w:rPr>
                <w:lang w:val="uk-UA"/>
              </w:rPr>
              <w:t>”</w:t>
            </w:r>
          </w:p>
          <w:p w:rsidR="001E4354" w:rsidRPr="00577D6B" w:rsidRDefault="001E4354" w:rsidP="000E504E">
            <w:pPr>
              <w:spacing w:line="360" w:lineRule="auto"/>
              <w:rPr>
                <w:lang w:val="uk-UA"/>
              </w:rPr>
            </w:pPr>
            <w:proofErr w:type="spellStart"/>
            <w:r w:rsidRPr="00577D6B">
              <w:rPr>
                <w:lang w:val="uk-UA"/>
              </w:rPr>
              <w:t>Круасани</w:t>
            </w:r>
            <w:proofErr w:type="spellEnd"/>
            <w:r w:rsidRPr="00577D6B">
              <w:rPr>
                <w:lang w:val="uk-UA"/>
              </w:rPr>
              <w:t xml:space="preserve"> з вишневою начинкою “</w:t>
            </w:r>
            <w:proofErr w:type="spellStart"/>
            <w:r w:rsidRPr="00577D6B">
              <w:rPr>
                <w:lang w:val="uk-UA"/>
              </w:rPr>
              <w:t>Tendi</w:t>
            </w:r>
            <w:proofErr w:type="spellEnd"/>
            <w:r w:rsidRPr="00577D6B">
              <w:rPr>
                <w:lang w:val="uk-UA"/>
              </w:rPr>
              <w:t>”</w:t>
            </w:r>
          </w:p>
          <w:p w:rsidR="001E4354" w:rsidRPr="00577D6B" w:rsidRDefault="001E4354" w:rsidP="000E504E">
            <w:pPr>
              <w:spacing w:line="360" w:lineRule="auto"/>
              <w:rPr>
                <w:lang w:val="uk-UA"/>
              </w:rPr>
            </w:pPr>
            <w:r w:rsidRPr="00577D6B">
              <w:rPr>
                <w:lang w:val="uk-UA"/>
              </w:rPr>
              <w:t>…</w:t>
            </w:r>
          </w:p>
        </w:tc>
        <w:tc>
          <w:tcPr>
            <w:tcW w:w="1421" w:type="dxa"/>
          </w:tcPr>
          <w:p w:rsidR="001E4354" w:rsidRPr="00577D6B" w:rsidRDefault="001E4354" w:rsidP="000E504E">
            <w:pPr>
              <w:spacing w:line="360" w:lineRule="auto"/>
              <w:rPr>
                <w:lang w:val="uk-UA"/>
              </w:rPr>
            </w:pPr>
            <w:r w:rsidRPr="00577D6B">
              <w:rPr>
                <w:lang w:val="uk-UA"/>
              </w:rPr>
              <w:t xml:space="preserve">Сушки </w:t>
            </w:r>
          </w:p>
          <w:p w:rsidR="001E4354" w:rsidRPr="00577D6B" w:rsidRDefault="001E4354" w:rsidP="000E504E">
            <w:pPr>
              <w:spacing w:line="360" w:lineRule="auto"/>
              <w:rPr>
                <w:lang w:val="uk-UA"/>
              </w:rPr>
            </w:pPr>
            <w:r w:rsidRPr="00577D6B">
              <w:rPr>
                <w:lang w:val="uk-UA"/>
              </w:rPr>
              <w:t xml:space="preserve">Сухарі </w:t>
            </w:r>
          </w:p>
          <w:p w:rsidR="001E4354" w:rsidRPr="00577D6B" w:rsidRDefault="001E4354" w:rsidP="000E504E">
            <w:pPr>
              <w:spacing w:line="360" w:lineRule="auto"/>
              <w:rPr>
                <w:lang w:val="uk-UA"/>
              </w:rPr>
            </w:pPr>
            <w:r w:rsidRPr="00577D6B">
              <w:rPr>
                <w:lang w:val="uk-UA"/>
              </w:rPr>
              <w:t xml:space="preserve">Соломка </w:t>
            </w:r>
          </w:p>
          <w:p w:rsidR="001E4354" w:rsidRPr="00577D6B" w:rsidRDefault="001E4354" w:rsidP="000E504E">
            <w:pPr>
              <w:spacing w:line="360" w:lineRule="auto"/>
              <w:rPr>
                <w:lang w:val="uk-UA"/>
              </w:rPr>
            </w:pPr>
            <w:r w:rsidRPr="00577D6B">
              <w:rPr>
                <w:lang w:val="uk-UA"/>
              </w:rPr>
              <w:t xml:space="preserve">Пряники </w:t>
            </w:r>
          </w:p>
          <w:p w:rsidR="001E4354" w:rsidRPr="00577D6B" w:rsidRDefault="001E4354" w:rsidP="000E504E">
            <w:pPr>
              <w:spacing w:line="360" w:lineRule="auto"/>
              <w:rPr>
                <w:lang w:val="uk-UA"/>
              </w:rPr>
            </w:pPr>
            <w:r w:rsidRPr="00577D6B">
              <w:rPr>
                <w:lang w:val="uk-UA"/>
              </w:rPr>
              <w:t>Печиво</w:t>
            </w:r>
          </w:p>
        </w:tc>
        <w:tc>
          <w:tcPr>
            <w:tcW w:w="2204" w:type="dxa"/>
          </w:tcPr>
          <w:p w:rsidR="001E4354" w:rsidRPr="00577D6B" w:rsidRDefault="001E4354" w:rsidP="000E504E">
            <w:pPr>
              <w:spacing w:line="360" w:lineRule="auto"/>
              <w:rPr>
                <w:lang w:val="uk-UA"/>
              </w:rPr>
            </w:pPr>
            <w:r w:rsidRPr="00577D6B">
              <w:rPr>
                <w:lang w:val="uk-UA"/>
              </w:rPr>
              <w:t>Пиріг “Щедрий гостинець”</w:t>
            </w:r>
          </w:p>
          <w:p w:rsidR="001E4354" w:rsidRPr="00577D6B" w:rsidRDefault="001E4354" w:rsidP="000E504E">
            <w:pPr>
              <w:spacing w:line="360" w:lineRule="auto"/>
              <w:rPr>
                <w:lang w:val="uk-UA"/>
              </w:rPr>
            </w:pPr>
            <w:r w:rsidRPr="00577D6B">
              <w:rPr>
                <w:lang w:val="uk-UA"/>
              </w:rPr>
              <w:t>Коровай «Урочистий»</w:t>
            </w:r>
          </w:p>
          <w:p w:rsidR="001E4354" w:rsidRPr="00577D6B" w:rsidRDefault="001E4354" w:rsidP="000E504E">
            <w:pPr>
              <w:spacing w:line="360" w:lineRule="auto"/>
              <w:rPr>
                <w:lang w:val="uk-UA"/>
              </w:rPr>
            </w:pPr>
            <w:r w:rsidRPr="00577D6B">
              <w:rPr>
                <w:lang w:val="uk-UA"/>
              </w:rPr>
              <w:t>Коровай «Ніжність»</w:t>
            </w:r>
          </w:p>
          <w:p w:rsidR="001E4354" w:rsidRPr="00577D6B" w:rsidRDefault="001E4354" w:rsidP="000E504E">
            <w:pPr>
              <w:spacing w:line="360" w:lineRule="auto"/>
              <w:rPr>
                <w:lang w:val="uk-UA"/>
              </w:rPr>
            </w:pPr>
            <w:r w:rsidRPr="00577D6B">
              <w:rPr>
                <w:lang w:val="uk-UA"/>
              </w:rPr>
              <w:t>Коровай «До свята»</w:t>
            </w:r>
          </w:p>
          <w:p w:rsidR="001E4354" w:rsidRPr="00577D6B" w:rsidRDefault="001E4354" w:rsidP="000E504E">
            <w:pPr>
              <w:spacing w:line="360" w:lineRule="auto"/>
              <w:rPr>
                <w:lang w:val="uk-UA"/>
              </w:rPr>
            </w:pPr>
            <w:r w:rsidRPr="00577D6B">
              <w:rPr>
                <w:lang w:val="uk-UA"/>
              </w:rPr>
              <w:t>Паляниця здобна вітальна</w:t>
            </w:r>
          </w:p>
          <w:p w:rsidR="001E4354" w:rsidRPr="00577D6B" w:rsidRDefault="001E4354" w:rsidP="000E504E">
            <w:pPr>
              <w:spacing w:line="360" w:lineRule="auto"/>
              <w:rPr>
                <w:lang w:val="uk-UA"/>
              </w:rPr>
            </w:pPr>
            <w:r w:rsidRPr="00577D6B">
              <w:rPr>
                <w:lang w:val="uk-UA"/>
              </w:rPr>
              <w:t>Коровай «Слов’янський»</w:t>
            </w:r>
          </w:p>
          <w:p w:rsidR="001E4354" w:rsidRPr="00577D6B" w:rsidRDefault="001E4354" w:rsidP="000E504E">
            <w:pPr>
              <w:spacing w:line="360" w:lineRule="auto"/>
              <w:rPr>
                <w:lang w:val="uk-UA"/>
              </w:rPr>
            </w:pPr>
            <w:r w:rsidRPr="00577D6B">
              <w:rPr>
                <w:lang w:val="uk-UA"/>
              </w:rPr>
              <w:t>Коровай «На щастя, на долю»</w:t>
            </w:r>
          </w:p>
          <w:p w:rsidR="001E4354" w:rsidRPr="00577D6B" w:rsidRDefault="001E4354" w:rsidP="000E504E">
            <w:pPr>
              <w:spacing w:line="360" w:lineRule="auto"/>
              <w:rPr>
                <w:lang w:val="uk-UA"/>
              </w:rPr>
            </w:pPr>
            <w:r w:rsidRPr="00577D6B">
              <w:rPr>
                <w:lang w:val="uk-UA"/>
              </w:rPr>
              <w:t>…</w:t>
            </w:r>
          </w:p>
        </w:tc>
        <w:tc>
          <w:tcPr>
            <w:tcW w:w="2477" w:type="dxa"/>
          </w:tcPr>
          <w:p w:rsidR="001E4354" w:rsidRPr="00577D6B" w:rsidRDefault="001E4354" w:rsidP="000E504E">
            <w:pPr>
              <w:spacing w:line="360" w:lineRule="auto"/>
              <w:rPr>
                <w:lang w:val="uk-UA"/>
              </w:rPr>
            </w:pPr>
            <w:r w:rsidRPr="00577D6B">
              <w:rPr>
                <w:lang w:val="uk-UA"/>
              </w:rPr>
              <w:t>Хліб Прибалтійський темний</w:t>
            </w:r>
          </w:p>
          <w:p w:rsidR="001E4354" w:rsidRPr="00577D6B" w:rsidRDefault="001E4354" w:rsidP="000E504E">
            <w:pPr>
              <w:spacing w:line="360" w:lineRule="auto"/>
              <w:rPr>
                <w:lang w:val="uk-UA"/>
              </w:rPr>
            </w:pPr>
            <w:r w:rsidRPr="00577D6B">
              <w:rPr>
                <w:lang w:val="uk-UA"/>
              </w:rPr>
              <w:t>Хліб прибалтійський темний з насінням соняшника</w:t>
            </w:r>
          </w:p>
          <w:p w:rsidR="001E4354" w:rsidRPr="00577D6B" w:rsidRDefault="001E4354" w:rsidP="000E504E">
            <w:pPr>
              <w:spacing w:line="360" w:lineRule="auto"/>
              <w:rPr>
                <w:lang w:val="uk-UA"/>
              </w:rPr>
            </w:pPr>
            <w:r w:rsidRPr="00577D6B">
              <w:rPr>
                <w:lang w:val="uk-UA"/>
              </w:rPr>
              <w:t>Хліб Прибалтійський світлий з насінням соняшника</w:t>
            </w:r>
          </w:p>
          <w:p w:rsidR="001E4354" w:rsidRPr="00577D6B" w:rsidRDefault="001E4354" w:rsidP="000E504E">
            <w:pPr>
              <w:spacing w:line="360" w:lineRule="auto"/>
              <w:rPr>
                <w:lang w:val="uk-UA"/>
              </w:rPr>
            </w:pPr>
            <w:r w:rsidRPr="00577D6B">
              <w:rPr>
                <w:lang w:val="uk-UA"/>
              </w:rPr>
              <w:t>Хліб «Оксамитовий»</w:t>
            </w:r>
          </w:p>
          <w:p w:rsidR="001E4354" w:rsidRPr="00577D6B" w:rsidRDefault="001E4354" w:rsidP="000E504E">
            <w:pPr>
              <w:spacing w:line="360" w:lineRule="auto"/>
              <w:rPr>
                <w:lang w:val="uk-UA"/>
              </w:rPr>
            </w:pPr>
            <w:r w:rsidRPr="00577D6B">
              <w:rPr>
                <w:lang w:val="uk-UA"/>
              </w:rPr>
              <w:t>Хліб «Оксамитовий житній»</w:t>
            </w:r>
          </w:p>
          <w:p w:rsidR="001E4354" w:rsidRPr="00577D6B" w:rsidRDefault="001E4354" w:rsidP="000E504E">
            <w:pPr>
              <w:spacing w:line="360" w:lineRule="auto"/>
              <w:rPr>
                <w:lang w:val="uk-UA"/>
              </w:rPr>
            </w:pPr>
            <w:r w:rsidRPr="00577D6B">
              <w:rPr>
                <w:lang w:val="uk-UA"/>
              </w:rPr>
              <w:t>Хліб «Фінський»</w:t>
            </w:r>
          </w:p>
          <w:p w:rsidR="001E4354" w:rsidRPr="00577D6B" w:rsidRDefault="001E4354" w:rsidP="000E504E">
            <w:pPr>
              <w:spacing w:line="360" w:lineRule="auto"/>
              <w:rPr>
                <w:lang w:val="uk-UA"/>
              </w:rPr>
            </w:pPr>
            <w:r w:rsidRPr="00577D6B">
              <w:rPr>
                <w:lang w:val="uk-UA"/>
              </w:rPr>
              <w:t>Хліб «Віденський»</w:t>
            </w:r>
          </w:p>
          <w:p w:rsidR="001E4354" w:rsidRPr="00577D6B" w:rsidRDefault="001E4354" w:rsidP="000E504E">
            <w:pPr>
              <w:spacing w:line="360" w:lineRule="auto"/>
              <w:rPr>
                <w:lang w:val="uk-UA"/>
              </w:rPr>
            </w:pPr>
          </w:p>
        </w:tc>
        <w:tc>
          <w:tcPr>
            <w:tcW w:w="2121" w:type="dxa"/>
          </w:tcPr>
          <w:p w:rsidR="001E4354" w:rsidRPr="00577D6B" w:rsidRDefault="001E4354" w:rsidP="000E504E">
            <w:pPr>
              <w:spacing w:line="360" w:lineRule="auto"/>
              <w:rPr>
                <w:lang w:val="uk-UA"/>
              </w:rPr>
            </w:pPr>
            <w:r w:rsidRPr="00577D6B">
              <w:rPr>
                <w:lang w:val="uk-UA"/>
              </w:rPr>
              <w:t>Хліб Вівсяний з льоном</w:t>
            </w:r>
          </w:p>
          <w:p w:rsidR="001E4354" w:rsidRPr="00577D6B" w:rsidRDefault="001E4354" w:rsidP="000E504E">
            <w:pPr>
              <w:spacing w:line="360" w:lineRule="auto"/>
              <w:rPr>
                <w:lang w:val="uk-UA"/>
              </w:rPr>
            </w:pPr>
            <w:r w:rsidRPr="00577D6B">
              <w:rPr>
                <w:lang w:val="uk-UA"/>
              </w:rPr>
              <w:t>Хлібець Висівковий київський</w:t>
            </w:r>
          </w:p>
          <w:p w:rsidR="001E4354" w:rsidRPr="00577D6B" w:rsidRDefault="001E4354" w:rsidP="000E504E">
            <w:pPr>
              <w:spacing w:line="360" w:lineRule="auto"/>
              <w:rPr>
                <w:lang w:val="uk-UA"/>
              </w:rPr>
            </w:pPr>
            <w:r w:rsidRPr="00577D6B">
              <w:rPr>
                <w:lang w:val="uk-UA"/>
              </w:rPr>
              <w:t>Хліб «</w:t>
            </w:r>
            <w:proofErr w:type="spellStart"/>
            <w:r w:rsidRPr="00577D6B">
              <w:rPr>
                <w:lang w:val="uk-UA"/>
              </w:rPr>
              <w:t>Цільнозерновий</w:t>
            </w:r>
            <w:proofErr w:type="spellEnd"/>
            <w:r w:rsidRPr="00577D6B">
              <w:rPr>
                <w:lang w:val="uk-UA"/>
              </w:rPr>
              <w:t>»</w:t>
            </w:r>
          </w:p>
        </w:tc>
      </w:tr>
    </w:tbl>
    <w:p w:rsidR="001E4354" w:rsidRPr="00FB6AC4" w:rsidRDefault="001E4354" w:rsidP="001E4354">
      <w:pPr>
        <w:spacing w:line="360" w:lineRule="auto"/>
        <w:ind w:firstLine="709"/>
        <w:rPr>
          <w:i/>
          <w:iCs/>
          <w:lang w:val="uk-UA"/>
        </w:rPr>
        <w:sectPr w:rsidR="001E4354" w:rsidRPr="00FB6AC4" w:rsidSect="005534BA">
          <w:pgSz w:w="16817" w:h="11901" w:orient="landscape"/>
          <w:pgMar w:top="1440" w:right="1440" w:bottom="1440" w:left="1440" w:header="709" w:footer="709" w:gutter="0"/>
          <w:cols w:space="708"/>
          <w:docGrid w:linePitch="360"/>
        </w:sectPr>
      </w:pPr>
      <w:r w:rsidRPr="00FB6AC4">
        <w:rPr>
          <w:i/>
          <w:iCs/>
          <w:lang w:val="uk-UA"/>
        </w:rPr>
        <w:t>Джерело: [</w:t>
      </w:r>
      <w:r w:rsidR="00FD37A4" w:rsidRPr="00FB6AC4">
        <w:rPr>
          <w:i/>
          <w:iCs/>
          <w:lang w:val="uk-UA"/>
        </w:rPr>
        <w:t>2</w:t>
      </w:r>
      <w:r w:rsidRPr="00FB6AC4">
        <w:rPr>
          <w:i/>
          <w:iCs/>
          <w:lang w:val="uk-UA"/>
        </w:rPr>
        <w:t>]</w:t>
      </w:r>
    </w:p>
    <w:p w:rsidR="00D633AD" w:rsidRDefault="00D633AD" w:rsidP="00EB2A17">
      <w:pPr>
        <w:spacing w:line="360" w:lineRule="auto"/>
        <w:ind w:firstLine="709"/>
        <w:jc w:val="both"/>
        <w:rPr>
          <w:sz w:val="28"/>
          <w:szCs w:val="28"/>
          <w:lang w:val="uk-UA"/>
        </w:rPr>
      </w:pPr>
      <w:r w:rsidRPr="00FB6AC4">
        <w:rPr>
          <w:sz w:val="28"/>
          <w:szCs w:val="28"/>
          <w:lang w:val="uk-UA"/>
        </w:rPr>
        <w:lastRenderedPageBreak/>
        <w:t xml:space="preserve">Для аналізу товарного портфелю компанії було обрано матрицю BCG. Задля опису ситуації, яка відбувається на ринку, матриця буде побудована в динаміці за 2020 та 2021 рік. Це дозволить побачити яким чином змінювалась позиція певних груп товарів компанії на ринку, який має постійну тенденцію та спад. </w:t>
      </w:r>
      <w:r w:rsidR="006A0C58">
        <w:rPr>
          <w:sz w:val="28"/>
          <w:szCs w:val="28"/>
          <w:lang w:val="uk-UA"/>
        </w:rPr>
        <w:t>Розглянемо матрицю за 2020 рік на рисунку 1.1</w:t>
      </w:r>
      <w:r w:rsidR="003B1F2C">
        <w:rPr>
          <w:sz w:val="28"/>
          <w:szCs w:val="28"/>
          <w:lang w:val="uk-UA"/>
        </w:rPr>
        <w:t>.</w:t>
      </w:r>
      <w:r w:rsidR="006A0C58">
        <w:rPr>
          <w:sz w:val="28"/>
          <w:szCs w:val="28"/>
          <w:lang w:val="uk-UA"/>
        </w:rPr>
        <w:t xml:space="preserve"> </w:t>
      </w:r>
    </w:p>
    <w:p w:rsidR="006A0C58" w:rsidRPr="00FB6AC4" w:rsidRDefault="006A0C58" w:rsidP="00EB2A17">
      <w:pPr>
        <w:spacing w:line="360" w:lineRule="auto"/>
        <w:ind w:firstLine="709"/>
        <w:jc w:val="both"/>
        <w:rPr>
          <w:sz w:val="28"/>
          <w:szCs w:val="28"/>
          <w:lang w:val="uk-UA"/>
        </w:rPr>
      </w:pPr>
    </w:p>
    <w:p w:rsidR="00D633AD" w:rsidRPr="00FB6AC4" w:rsidRDefault="00D633AD" w:rsidP="00EB2A17">
      <w:pPr>
        <w:spacing w:line="360" w:lineRule="auto"/>
        <w:jc w:val="center"/>
        <w:rPr>
          <w:sz w:val="28"/>
          <w:szCs w:val="28"/>
          <w:lang w:val="uk-UA"/>
        </w:rPr>
      </w:pPr>
      <w:r w:rsidRPr="00FB6AC4">
        <w:rPr>
          <w:noProof/>
          <w:sz w:val="28"/>
          <w:szCs w:val="28"/>
          <w:lang w:val="uk-UA"/>
        </w:rPr>
        <w:drawing>
          <wp:inline distT="0" distB="0" distL="0" distR="0" wp14:anchorId="4CA70054" wp14:editId="3DC46F15">
            <wp:extent cx="6191273" cy="405204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1" cstate="print">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191273" cy="4052047"/>
                    </a:xfrm>
                    <a:prstGeom prst="rect">
                      <a:avLst/>
                    </a:prstGeom>
                  </pic:spPr>
                </pic:pic>
              </a:graphicData>
            </a:graphic>
          </wp:inline>
        </w:drawing>
      </w:r>
    </w:p>
    <w:p w:rsidR="006A0C58" w:rsidRPr="006A0C58" w:rsidRDefault="00D633AD" w:rsidP="00B95816">
      <w:pPr>
        <w:pStyle w:val="a3"/>
        <w:spacing w:line="360" w:lineRule="auto"/>
        <w:ind w:left="0" w:hanging="142"/>
        <w:jc w:val="center"/>
        <w:rPr>
          <w:sz w:val="28"/>
          <w:szCs w:val="28"/>
          <w:lang w:val="uk-UA"/>
        </w:rPr>
      </w:pPr>
      <w:r w:rsidRPr="00FB6AC4">
        <w:rPr>
          <w:sz w:val="28"/>
          <w:szCs w:val="28"/>
          <w:lang w:val="uk-UA"/>
        </w:rPr>
        <w:t>Рис</w:t>
      </w:r>
      <w:r w:rsidR="006126AF" w:rsidRPr="00FB6AC4">
        <w:rPr>
          <w:sz w:val="28"/>
          <w:szCs w:val="28"/>
          <w:lang w:val="uk-UA"/>
        </w:rPr>
        <w:t>унок 1.1</w:t>
      </w:r>
      <w:r w:rsidRPr="00FB6AC4">
        <w:rPr>
          <w:sz w:val="28"/>
          <w:szCs w:val="28"/>
          <w:lang w:val="uk-UA"/>
        </w:rPr>
        <w:t xml:space="preserve"> – Матриця BCG для портфелю товарів 2020 рік</w:t>
      </w:r>
    </w:p>
    <w:p w:rsidR="00EB2A17" w:rsidRDefault="001E4354" w:rsidP="00B95816">
      <w:pPr>
        <w:pStyle w:val="a3"/>
        <w:spacing w:line="360" w:lineRule="auto"/>
        <w:ind w:left="0" w:hanging="142"/>
        <w:jc w:val="center"/>
        <w:rPr>
          <w:i/>
          <w:iCs/>
          <w:lang w:val="uk-UA"/>
        </w:rPr>
      </w:pPr>
      <w:r w:rsidRPr="003B1F2C">
        <w:rPr>
          <w:i/>
          <w:iCs/>
          <w:lang w:val="uk-UA"/>
        </w:rPr>
        <w:t>Складено на основі досліджень автора</w:t>
      </w:r>
    </w:p>
    <w:p w:rsidR="003B1F2C" w:rsidRPr="003B1F2C" w:rsidRDefault="003B1F2C" w:rsidP="006A0C58">
      <w:pPr>
        <w:pStyle w:val="a3"/>
        <w:spacing w:line="360" w:lineRule="auto"/>
        <w:ind w:left="0" w:firstLine="709"/>
        <w:jc w:val="center"/>
        <w:rPr>
          <w:i/>
          <w:iCs/>
          <w:lang w:val="uk-UA"/>
        </w:rPr>
      </w:pPr>
    </w:p>
    <w:p w:rsidR="003B1F2C" w:rsidRPr="00FB6AC4" w:rsidRDefault="003B1F2C" w:rsidP="003B1F2C">
      <w:pPr>
        <w:pStyle w:val="a3"/>
        <w:spacing w:line="360" w:lineRule="auto"/>
        <w:ind w:left="0" w:firstLine="709"/>
        <w:jc w:val="both"/>
        <w:rPr>
          <w:sz w:val="28"/>
          <w:szCs w:val="28"/>
          <w:lang w:val="uk-UA"/>
        </w:rPr>
      </w:pPr>
      <w:r w:rsidRPr="00FB6AC4">
        <w:rPr>
          <w:sz w:val="28"/>
          <w:szCs w:val="28"/>
          <w:lang w:val="uk-UA"/>
        </w:rPr>
        <w:t xml:space="preserve">Аналізуючи, матрицю в динаміці за рік, можна зробити наступні висновки: </w:t>
      </w:r>
    </w:p>
    <w:p w:rsidR="003B1F2C" w:rsidRPr="00FB6AC4" w:rsidRDefault="003B1F2C" w:rsidP="003B1F2C">
      <w:pPr>
        <w:spacing w:line="360" w:lineRule="auto"/>
        <w:ind w:firstLine="709"/>
        <w:jc w:val="both"/>
        <w:rPr>
          <w:sz w:val="28"/>
          <w:szCs w:val="28"/>
          <w:lang w:val="uk-UA"/>
        </w:rPr>
      </w:pPr>
      <w:r w:rsidRPr="00FB6AC4">
        <w:rPr>
          <w:sz w:val="28"/>
          <w:szCs w:val="28"/>
          <w:lang w:val="uk-UA"/>
        </w:rPr>
        <w:t xml:space="preserve">- Позиція хлібу не стабільна та іноді зростає, але на перспективу має негативні тенденції, тому варто детально розглянути товарну категорію на рівні товарів. Рекомендаціями є розвиток товарів, які опиняться в секторах зірок та знаків питання. </w:t>
      </w:r>
    </w:p>
    <w:p w:rsidR="003B1F2C" w:rsidRPr="00FB6AC4" w:rsidRDefault="003B1F2C" w:rsidP="003B1F2C">
      <w:pPr>
        <w:spacing w:line="360" w:lineRule="auto"/>
        <w:ind w:firstLine="709"/>
        <w:jc w:val="both"/>
        <w:rPr>
          <w:sz w:val="28"/>
          <w:szCs w:val="28"/>
          <w:lang w:val="uk-UA"/>
        </w:rPr>
      </w:pPr>
      <w:r w:rsidRPr="00FB6AC4">
        <w:rPr>
          <w:sz w:val="28"/>
          <w:szCs w:val="28"/>
          <w:lang w:val="uk-UA"/>
        </w:rPr>
        <w:t>- Солодощі мають стабільне положення та є дійними коровами з перспективою опинитися в секторі зірок, тому в цей товар є сенс інвестувати.</w:t>
      </w:r>
    </w:p>
    <w:p w:rsidR="003B1F2C" w:rsidRPr="00FB6AC4" w:rsidRDefault="003B1F2C" w:rsidP="003B1F2C">
      <w:pPr>
        <w:spacing w:line="360" w:lineRule="auto"/>
        <w:ind w:firstLine="709"/>
        <w:jc w:val="both"/>
        <w:rPr>
          <w:sz w:val="28"/>
          <w:szCs w:val="28"/>
          <w:lang w:val="uk-UA"/>
        </w:rPr>
      </w:pPr>
      <w:r w:rsidRPr="00FB6AC4">
        <w:rPr>
          <w:sz w:val="28"/>
          <w:szCs w:val="28"/>
          <w:lang w:val="uk-UA"/>
        </w:rPr>
        <w:lastRenderedPageBreak/>
        <w:t>- Короваї та сезонні вироби займають чітку позицію в секторі «бойових коней», тому цю товарну категорію варто або ліквідувати, або суттєво змінювати.</w:t>
      </w:r>
    </w:p>
    <w:p w:rsidR="003B1F2C" w:rsidRPr="00FB6AC4" w:rsidRDefault="003B1F2C" w:rsidP="003B1F2C">
      <w:pPr>
        <w:spacing w:line="360" w:lineRule="auto"/>
        <w:ind w:firstLine="709"/>
        <w:jc w:val="both"/>
        <w:rPr>
          <w:sz w:val="28"/>
          <w:szCs w:val="28"/>
          <w:lang w:val="uk-UA"/>
        </w:rPr>
      </w:pPr>
      <w:r w:rsidRPr="00FB6AC4">
        <w:rPr>
          <w:sz w:val="28"/>
          <w:szCs w:val="28"/>
          <w:lang w:val="uk-UA"/>
        </w:rPr>
        <w:t>- Лаваш займає позицію «диких тварин», але має тенденцію збільшення відносної частки ринку після того як компанія зробила інвестиції в цю товарну категорію та вдосконалила її. Тому варто дочекатись результатів наступного періоду, скоріш за все товар опиниться в категорії «дійних корів»</w:t>
      </w:r>
      <w:r>
        <w:rPr>
          <w:sz w:val="28"/>
          <w:szCs w:val="28"/>
          <w:lang w:val="uk-UA"/>
        </w:rPr>
        <w:t>. Далі розглянемо матрицю за 2021 рік на рисунку 1.2.</w:t>
      </w:r>
    </w:p>
    <w:p w:rsidR="003B1F2C" w:rsidRPr="003B1F2C" w:rsidRDefault="003B1F2C" w:rsidP="003B1F2C">
      <w:pPr>
        <w:pStyle w:val="a3"/>
        <w:spacing w:line="360" w:lineRule="auto"/>
        <w:ind w:left="0" w:firstLine="709"/>
        <w:jc w:val="both"/>
        <w:rPr>
          <w:sz w:val="28"/>
          <w:szCs w:val="28"/>
          <w:lang w:val="uk-UA"/>
        </w:rPr>
      </w:pPr>
    </w:p>
    <w:p w:rsidR="00D633AD" w:rsidRPr="00FB6AC4" w:rsidRDefault="00D633AD" w:rsidP="00D633AD">
      <w:pPr>
        <w:pStyle w:val="a3"/>
        <w:spacing w:line="360" w:lineRule="auto"/>
        <w:ind w:left="0"/>
        <w:jc w:val="center"/>
        <w:rPr>
          <w:lang w:val="uk-UA"/>
        </w:rPr>
      </w:pPr>
      <w:r w:rsidRPr="00FB6AC4">
        <w:rPr>
          <w:noProof/>
          <w:lang w:val="uk-UA"/>
        </w:rPr>
        <w:drawing>
          <wp:inline distT="0" distB="0" distL="0" distR="0" wp14:anchorId="33E646EE" wp14:editId="243BEB2F">
            <wp:extent cx="6193074" cy="4206240"/>
            <wp:effectExtent l="0" t="0" r="3810" b="0"/>
            <wp:docPr id="352655436" name="Рисунок 352655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3" cstate="print">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193074" cy="4206240"/>
                    </a:xfrm>
                    <a:prstGeom prst="rect">
                      <a:avLst/>
                    </a:prstGeom>
                  </pic:spPr>
                </pic:pic>
              </a:graphicData>
            </a:graphic>
          </wp:inline>
        </w:drawing>
      </w:r>
    </w:p>
    <w:p w:rsidR="004100B9" w:rsidRPr="00FB6AC4" w:rsidRDefault="00D633AD" w:rsidP="00B95816">
      <w:pPr>
        <w:pStyle w:val="a3"/>
        <w:spacing w:line="360" w:lineRule="auto"/>
        <w:ind w:left="0"/>
        <w:jc w:val="center"/>
        <w:rPr>
          <w:sz w:val="28"/>
          <w:szCs w:val="28"/>
          <w:lang w:val="uk-UA"/>
        </w:rPr>
      </w:pPr>
      <w:r w:rsidRPr="00FB6AC4">
        <w:rPr>
          <w:sz w:val="28"/>
          <w:szCs w:val="28"/>
          <w:lang w:val="uk-UA"/>
        </w:rPr>
        <w:t>Рис</w:t>
      </w:r>
      <w:r w:rsidR="006126AF" w:rsidRPr="00FB6AC4">
        <w:rPr>
          <w:sz w:val="28"/>
          <w:szCs w:val="28"/>
          <w:lang w:val="uk-UA"/>
        </w:rPr>
        <w:t>унок 1.2</w:t>
      </w:r>
      <w:r w:rsidRPr="00FB6AC4">
        <w:rPr>
          <w:sz w:val="28"/>
          <w:szCs w:val="28"/>
          <w:lang w:val="uk-UA"/>
        </w:rPr>
        <w:t xml:space="preserve"> – Матриця BCG для портфелю товарів 2021 рік</w:t>
      </w:r>
    </w:p>
    <w:p w:rsidR="00D633AD" w:rsidRDefault="004100B9" w:rsidP="00B95816">
      <w:pPr>
        <w:pStyle w:val="a3"/>
        <w:spacing w:line="360" w:lineRule="auto"/>
        <w:ind w:left="0"/>
        <w:jc w:val="center"/>
        <w:rPr>
          <w:i/>
          <w:iCs/>
          <w:lang w:val="uk-UA"/>
        </w:rPr>
      </w:pPr>
      <w:r w:rsidRPr="003B1F2C">
        <w:rPr>
          <w:i/>
          <w:iCs/>
          <w:lang w:val="uk-UA"/>
        </w:rPr>
        <w:t>Складено на основі досліджень автора</w:t>
      </w:r>
    </w:p>
    <w:p w:rsidR="003B1F2C" w:rsidRPr="003B1F2C" w:rsidRDefault="003B1F2C" w:rsidP="003B1F2C">
      <w:pPr>
        <w:pStyle w:val="a3"/>
        <w:spacing w:line="360" w:lineRule="auto"/>
        <w:ind w:left="0" w:firstLine="709"/>
        <w:jc w:val="center"/>
        <w:rPr>
          <w:sz w:val="28"/>
          <w:szCs w:val="28"/>
          <w:lang w:val="uk-UA"/>
        </w:rPr>
      </w:pPr>
    </w:p>
    <w:p w:rsidR="008230CD" w:rsidRPr="00954B18" w:rsidRDefault="00954B18" w:rsidP="0013763C">
      <w:pPr>
        <w:spacing w:line="360" w:lineRule="auto"/>
        <w:ind w:firstLine="709"/>
        <w:jc w:val="both"/>
        <w:rPr>
          <w:sz w:val="28"/>
          <w:szCs w:val="28"/>
          <w:lang w:val="uk-UA"/>
        </w:rPr>
      </w:pPr>
      <w:r>
        <w:rPr>
          <w:sz w:val="28"/>
          <w:szCs w:val="28"/>
          <w:lang w:val="uk-UA"/>
        </w:rPr>
        <w:t xml:space="preserve">Наступним кроком буде проведено опис трьох рівнів товару для розуміння того </w:t>
      </w:r>
      <w:r w:rsidRPr="00954B18">
        <w:rPr>
          <w:sz w:val="28"/>
          <w:szCs w:val="28"/>
        </w:rPr>
        <w:t>що саме продається і які переваги надає кожен рівень товару.</w:t>
      </w:r>
      <w:r>
        <w:rPr>
          <w:sz w:val="28"/>
          <w:szCs w:val="28"/>
          <w:lang w:val="uk-UA"/>
        </w:rPr>
        <w:t xml:space="preserve"> Опис наведено у таблиці 1.4. </w:t>
      </w:r>
    </w:p>
    <w:p w:rsidR="003B1F2C" w:rsidRDefault="003B1F2C" w:rsidP="0013763C">
      <w:pPr>
        <w:spacing w:line="360" w:lineRule="auto"/>
        <w:ind w:firstLine="709"/>
        <w:jc w:val="both"/>
        <w:rPr>
          <w:sz w:val="28"/>
          <w:szCs w:val="28"/>
          <w:lang w:val="uk-UA"/>
        </w:rPr>
      </w:pPr>
    </w:p>
    <w:p w:rsidR="00954B18" w:rsidRPr="00FB6AC4" w:rsidRDefault="00954B18" w:rsidP="0013763C">
      <w:pPr>
        <w:spacing w:line="360" w:lineRule="auto"/>
        <w:ind w:firstLine="709"/>
        <w:jc w:val="both"/>
        <w:rPr>
          <w:sz w:val="28"/>
          <w:szCs w:val="28"/>
          <w:lang w:val="uk-UA"/>
        </w:rPr>
      </w:pPr>
    </w:p>
    <w:p w:rsidR="00D633AD" w:rsidRPr="00FB6AC4" w:rsidRDefault="00EB2A17" w:rsidP="008230CD">
      <w:pPr>
        <w:pStyle w:val="a8"/>
        <w:ind w:firstLine="709"/>
        <w:jc w:val="both"/>
      </w:pPr>
      <w:r w:rsidRPr="00FB6AC4">
        <w:lastRenderedPageBreak/>
        <w:t xml:space="preserve">Таблиця 1.4 - </w:t>
      </w:r>
      <w:r w:rsidR="00D633AD" w:rsidRPr="00FB6AC4">
        <w:t>Опис</w:t>
      </w:r>
      <w:r w:rsidR="00D633AD" w:rsidRPr="00FB6AC4">
        <w:rPr>
          <w:spacing w:val="-4"/>
        </w:rPr>
        <w:t xml:space="preserve"> </w:t>
      </w:r>
      <w:r w:rsidR="00D633AD" w:rsidRPr="00FB6AC4">
        <w:t>трьох</w:t>
      </w:r>
      <w:r w:rsidR="00D633AD" w:rsidRPr="00FB6AC4">
        <w:rPr>
          <w:spacing w:val="-3"/>
        </w:rPr>
        <w:t xml:space="preserve"> </w:t>
      </w:r>
      <w:r w:rsidR="00D633AD" w:rsidRPr="00FB6AC4">
        <w:t>рівнів</w:t>
      </w:r>
      <w:r w:rsidR="00D633AD" w:rsidRPr="00FB6AC4">
        <w:rPr>
          <w:spacing w:val="-4"/>
        </w:rPr>
        <w:t xml:space="preserve"> </w:t>
      </w:r>
      <w:r w:rsidR="00D633AD" w:rsidRPr="00FB6AC4">
        <w:t>товару</w:t>
      </w:r>
    </w:p>
    <w:p w:rsidR="00D633AD" w:rsidRPr="00FB6AC4" w:rsidRDefault="00D633AD" w:rsidP="00D633AD">
      <w:pPr>
        <w:pStyle w:val="a8"/>
        <w:spacing w:before="6"/>
        <w:rPr>
          <w:sz w:val="11"/>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423"/>
        <w:gridCol w:w="841"/>
        <w:gridCol w:w="846"/>
        <w:gridCol w:w="832"/>
        <w:gridCol w:w="851"/>
        <w:gridCol w:w="986"/>
      </w:tblGrid>
      <w:tr w:rsidR="00D633AD" w:rsidRPr="00FB6AC4" w:rsidTr="009B7804">
        <w:trPr>
          <w:trHeight w:val="642"/>
          <w:jc w:val="center"/>
        </w:trPr>
        <w:tc>
          <w:tcPr>
            <w:tcW w:w="1714" w:type="dxa"/>
          </w:tcPr>
          <w:p w:rsidR="00D633AD" w:rsidRPr="00FB6AC4" w:rsidRDefault="00D633AD" w:rsidP="000E504E">
            <w:pPr>
              <w:pStyle w:val="TableParagraph"/>
              <w:spacing w:before="63"/>
              <w:ind w:left="231"/>
              <w:rPr>
                <w:sz w:val="24"/>
              </w:rPr>
            </w:pPr>
            <w:r w:rsidRPr="00FB6AC4">
              <w:rPr>
                <w:sz w:val="24"/>
              </w:rPr>
              <w:t>Рівні</w:t>
            </w:r>
            <w:r w:rsidRPr="00FB6AC4">
              <w:rPr>
                <w:spacing w:val="-1"/>
                <w:sz w:val="24"/>
              </w:rPr>
              <w:t xml:space="preserve"> </w:t>
            </w:r>
            <w:r w:rsidRPr="00FB6AC4">
              <w:rPr>
                <w:sz w:val="24"/>
              </w:rPr>
              <w:t>товару</w:t>
            </w:r>
          </w:p>
        </w:tc>
        <w:tc>
          <w:tcPr>
            <w:tcW w:w="7779" w:type="dxa"/>
            <w:gridSpan w:val="6"/>
          </w:tcPr>
          <w:p w:rsidR="00D633AD" w:rsidRPr="00FB6AC4" w:rsidRDefault="00D633AD" w:rsidP="000E504E">
            <w:pPr>
              <w:pStyle w:val="TableParagraph"/>
              <w:spacing w:before="63"/>
              <w:ind w:left="2744" w:right="2744"/>
              <w:jc w:val="center"/>
              <w:rPr>
                <w:sz w:val="24"/>
              </w:rPr>
            </w:pPr>
            <w:r w:rsidRPr="00FB6AC4">
              <w:rPr>
                <w:sz w:val="24"/>
              </w:rPr>
              <w:t>Сутність</w:t>
            </w:r>
            <w:r w:rsidRPr="00FB6AC4">
              <w:rPr>
                <w:spacing w:val="-1"/>
                <w:sz w:val="24"/>
              </w:rPr>
              <w:t xml:space="preserve"> </w:t>
            </w:r>
            <w:r w:rsidRPr="00FB6AC4">
              <w:rPr>
                <w:sz w:val="24"/>
              </w:rPr>
              <w:t>та</w:t>
            </w:r>
            <w:r w:rsidRPr="00FB6AC4">
              <w:rPr>
                <w:spacing w:val="-2"/>
                <w:sz w:val="24"/>
              </w:rPr>
              <w:t xml:space="preserve"> </w:t>
            </w:r>
            <w:r w:rsidRPr="00FB6AC4">
              <w:rPr>
                <w:sz w:val="24"/>
              </w:rPr>
              <w:t>складові</w:t>
            </w:r>
          </w:p>
        </w:tc>
      </w:tr>
      <w:tr w:rsidR="00D633AD" w:rsidRPr="00FB6AC4" w:rsidTr="009B7804">
        <w:trPr>
          <w:trHeight w:val="834"/>
          <w:jc w:val="center"/>
        </w:trPr>
        <w:tc>
          <w:tcPr>
            <w:tcW w:w="1714" w:type="dxa"/>
          </w:tcPr>
          <w:p w:rsidR="00D633AD" w:rsidRPr="00FB6AC4" w:rsidRDefault="00D633AD" w:rsidP="000E504E">
            <w:pPr>
              <w:pStyle w:val="TableParagraph"/>
              <w:spacing w:before="1" w:line="276" w:lineRule="auto"/>
              <w:ind w:left="110" w:right="506"/>
              <w:rPr>
                <w:sz w:val="24"/>
              </w:rPr>
            </w:pPr>
            <w:r w:rsidRPr="00FB6AC4">
              <w:rPr>
                <w:sz w:val="24"/>
              </w:rPr>
              <w:t>І. Товар за</w:t>
            </w:r>
            <w:r w:rsidRPr="00FB6AC4">
              <w:rPr>
                <w:spacing w:val="-58"/>
                <w:sz w:val="24"/>
              </w:rPr>
              <w:t xml:space="preserve"> </w:t>
            </w:r>
            <w:r w:rsidRPr="00FB6AC4">
              <w:rPr>
                <w:sz w:val="24"/>
              </w:rPr>
              <w:t>задумом</w:t>
            </w:r>
          </w:p>
        </w:tc>
        <w:tc>
          <w:tcPr>
            <w:tcW w:w="7779" w:type="dxa"/>
            <w:gridSpan w:val="6"/>
          </w:tcPr>
          <w:p w:rsidR="00D633AD" w:rsidRPr="00FB6AC4" w:rsidRDefault="00D633AD" w:rsidP="000E504E">
            <w:pPr>
              <w:pStyle w:val="TableParagraph"/>
              <w:spacing w:before="1"/>
              <w:ind w:left="2743" w:right="2744"/>
              <w:jc w:val="center"/>
              <w:rPr>
                <w:sz w:val="24"/>
              </w:rPr>
            </w:pPr>
            <w:r w:rsidRPr="00FB6AC4">
              <w:rPr>
                <w:sz w:val="24"/>
              </w:rPr>
              <w:t>Повсякденна</w:t>
            </w:r>
            <w:r w:rsidRPr="00FB6AC4">
              <w:rPr>
                <w:spacing w:val="-3"/>
                <w:sz w:val="24"/>
              </w:rPr>
              <w:t xml:space="preserve"> </w:t>
            </w:r>
            <w:r w:rsidRPr="00FB6AC4">
              <w:rPr>
                <w:sz w:val="24"/>
              </w:rPr>
              <w:t>їжа</w:t>
            </w:r>
          </w:p>
        </w:tc>
      </w:tr>
      <w:tr w:rsidR="00D633AD" w:rsidRPr="00FB6AC4" w:rsidTr="009B7804">
        <w:trPr>
          <w:trHeight w:val="1550"/>
          <w:jc w:val="center"/>
        </w:trPr>
        <w:tc>
          <w:tcPr>
            <w:tcW w:w="1714" w:type="dxa"/>
            <w:vMerge w:val="restart"/>
          </w:tcPr>
          <w:p w:rsidR="00D633AD" w:rsidRPr="00FB6AC4" w:rsidRDefault="00D633AD" w:rsidP="000E504E">
            <w:pPr>
              <w:pStyle w:val="TableParagraph"/>
              <w:spacing w:before="1" w:line="276" w:lineRule="auto"/>
              <w:ind w:left="110" w:right="509"/>
              <w:jc w:val="both"/>
              <w:rPr>
                <w:sz w:val="24"/>
              </w:rPr>
            </w:pPr>
            <w:r w:rsidRPr="00FB6AC4">
              <w:rPr>
                <w:sz w:val="24"/>
              </w:rPr>
              <w:t>ІІ. Товар у</w:t>
            </w:r>
            <w:r w:rsidRPr="00FB6AC4">
              <w:rPr>
                <w:spacing w:val="-57"/>
                <w:sz w:val="24"/>
              </w:rPr>
              <w:t xml:space="preserve"> </w:t>
            </w:r>
            <w:r w:rsidRPr="00FB6AC4">
              <w:rPr>
                <w:sz w:val="24"/>
              </w:rPr>
              <w:t>реальному</w:t>
            </w:r>
            <w:r w:rsidRPr="00FB6AC4">
              <w:rPr>
                <w:spacing w:val="-58"/>
                <w:sz w:val="24"/>
              </w:rPr>
              <w:t xml:space="preserve"> </w:t>
            </w:r>
            <w:r w:rsidRPr="00FB6AC4">
              <w:rPr>
                <w:sz w:val="24"/>
              </w:rPr>
              <w:t>виконанні</w:t>
            </w:r>
          </w:p>
        </w:tc>
        <w:tc>
          <w:tcPr>
            <w:tcW w:w="3423" w:type="dxa"/>
          </w:tcPr>
          <w:p w:rsidR="00D633AD" w:rsidRPr="00FB6AC4" w:rsidRDefault="00D633AD" w:rsidP="000E504E">
            <w:pPr>
              <w:pStyle w:val="TableParagraph"/>
              <w:rPr>
                <w:sz w:val="26"/>
              </w:rPr>
            </w:pPr>
          </w:p>
          <w:p w:rsidR="00D633AD" w:rsidRPr="00FB6AC4" w:rsidRDefault="00D633AD" w:rsidP="000E504E">
            <w:pPr>
              <w:pStyle w:val="TableParagraph"/>
              <w:spacing w:before="220"/>
              <w:ind w:left="1090"/>
              <w:rPr>
                <w:sz w:val="24"/>
              </w:rPr>
            </w:pPr>
            <w:r w:rsidRPr="00FB6AC4">
              <w:rPr>
                <w:sz w:val="24"/>
              </w:rPr>
              <w:t>Властивості</w:t>
            </w:r>
          </w:p>
        </w:tc>
        <w:tc>
          <w:tcPr>
            <w:tcW w:w="841" w:type="dxa"/>
          </w:tcPr>
          <w:p w:rsidR="00D633AD" w:rsidRPr="00FB6AC4" w:rsidRDefault="00D633AD" w:rsidP="000E504E">
            <w:pPr>
              <w:pStyle w:val="TableParagraph"/>
              <w:spacing w:before="1"/>
              <w:ind w:left="109"/>
              <w:rPr>
                <w:sz w:val="24"/>
              </w:rPr>
            </w:pPr>
            <w:r w:rsidRPr="00FB6AC4">
              <w:rPr>
                <w:sz w:val="24"/>
              </w:rPr>
              <w:t>В/</w:t>
            </w:r>
            <w:proofErr w:type="spellStart"/>
            <w:r w:rsidRPr="00FB6AC4">
              <w:rPr>
                <w:sz w:val="24"/>
              </w:rPr>
              <w:t>Нв</w:t>
            </w:r>
            <w:proofErr w:type="spellEnd"/>
          </w:p>
        </w:tc>
        <w:tc>
          <w:tcPr>
            <w:tcW w:w="846" w:type="dxa"/>
          </w:tcPr>
          <w:p w:rsidR="00D633AD" w:rsidRPr="00FB6AC4" w:rsidRDefault="00D633AD" w:rsidP="000E504E">
            <w:pPr>
              <w:pStyle w:val="TableParagraph"/>
              <w:spacing w:before="1"/>
              <w:ind w:left="108"/>
              <w:rPr>
                <w:sz w:val="24"/>
              </w:rPr>
            </w:pPr>
            <w:r w:rsidRPr="00FB6AC4">
              <w:rPr>
                <w:sz w:val="24"/>
              </w:rPr>
              <w:t>М/Нм</w:t>
            </w:r>
          </w:p>
        </w:tc>
        <w:tc>
          <w:tcPr>
            <w:tcW w:w="832" w:type="dxa"/>
          </w:tcPr>
          <w:p w:rsidR="00D633AD" w:rsidRPr="00FB6AC4" w:rsidRDefault="00D633AD" w:rsidP="000E504E">
            <w:pPr>
              <w:pStyle w:val="TableParagraph"/>
              <w:spacing w:before="1" w:line="451" w:lineRule="auto"/>
              <w:ind w:left="107" w:right="273"/>
              <w:rPr>
                <w:sz w:val="24"/>
              </w:rPr>
            </w:pPr>
            <w:proofErr w:type="spellStart"/>
            <w:r w:rsidRPr="00FB6AC4">
              <w:rPr>
                <w:sz w:val="24"/>
              </w:rPr>
              <w:t>Пр</w:t>
            </w:r>
            <w:proofErr w:type="spellEnd"/>
            <w:r w:rsidRPr="00FB6AC4">
              <w:rPr>
                <w:sz w:val="24"/>
              </w:rPr>
              <w:t>/</w:t>
            </w:r>
            <w:r w:rsidRPr="00FB6AC4">
              <w:rPr>
                <w:spacing w:val="1"/>
                <w:sz w:val="24"/>
              </w:rPr>
              <w:t xml:space="preserve"> </w:t>
            </w:r>
            <w:proofErr w:type="spellStart"/>
            <w:r w:rsidRPr="00FB6AC4">
              <w:rPr>
                <w:sz w:val="24"/>
              </w:rPr>
              <w:t>Нпр</w:t>
            </w:r>
            <w:proofErr w:type="spellEnd"/>
          </w:p>
        </w:tc>
        <w:tc>
          <w:tcPr>
            <w:tcW w:w="851" w:type="dxa"/>
          </w:tcPr>
          <w:p w:rsidR="00D633AD" w:rsidRPr="00FB6AC4" w:rsidRDefault="00D633AD" w:rsidP="000E504E">
            <w:pPr>
              <w:pStyle w:val="TableParagraph"/>
              <w:spacing w:before="1"/>
              <w:ind w:left="105"/>
              <w:rPr>
                <w:sz w:val="24"/>
              </w:rPr>
            </w:pPr>
            <w:proofErr w:type="spellStart"/>
            <w:r w:rsidRPr="00FB6AC4">
              <w:rPr>
                <w:sz w:val="24"/>
              </w:rPr>
              <w:t>Вр</w:t>
            </w:r>
            <w:proofErr w:type="spellEnd"/>
            <w:r w:rsidRPr="00FB6AC4">
              <w:rPr>
                <w:sz w:val="24"/>
              </w:rPr>
              <w:t>/</w:t>
            </w:r>
            <w:proofErr w:type="spellStart"/>
            <w:r w:rsidRPr="00FB6AC4">
              <w:rPr>
                <w:sz w:val="24"/>
              </w:rPr>
              <w:t>Тх</w:t>
            </w:r>
            <w:proofErr w:type="spellEnd"/>
          </w:p>
          <w:p w:rsidR="00D633AD" w:rsidRPr="00FB6AC4" w:rsidRDefault="00D633AD" w:rsidP="000E504E">
            <w:pPr>
              <w:pStyle w:val="TableParagraph"/>
              <w:spacing w:before="1"/>
              <w:rPr>
                <w:sz w:val="21"/>
              </w:rPr>
            </w:pPr>
          </w:p>
          <w:p w:rsidR="00D633AD" w:rsidRPr="00FB6AC4" w:rsidRDefault="00D633AD" w:rsidP="000E504E">
            <w:pPr>
              <w:pStyle w:val="TableParagraph"/>
              <w:ind w:left="105"/>
              <w:rPr>
                <w:sz w:val="24"/>
              </w:rPr>
            </w:pPr>
            <w:r w:rsidRPr="00FB6AC4">
              <w:rPr>
                <w:sz w:val="24"/>
              </w:rPr>
              <w:t>/</w:t>
            </w:r>
            <w:proofErr w:type="spellStart"/>
            <w:r w:rsidRPr="00FB6AC4">
              <w:rPr>
                <w:sz w:val="24"/>
              </w:rPr>
              <w:t>Тл</w:t>
            </w:r>
            <w:proofErr w:type="spellEnd"/>
            <w:r w:rsidRPr="00FB6AC4">
              <w:rPr>
                <w:sz w:val="24"/>
              </w:rPr>
              <w:t>/Е</w:t>
            </w:r>
          </w:p>
          <w:p w:rsidR="00D633AD" w:rsidRPr="00FB6AC4" w:rsidRDefault="00D633AD" w:rsidP="000E504E">
            <w:pPr>
              <w:pStyle w:val="TableParagraph"/>
              <w:spacing w:before="7"/>
              <w:rPr>
                <w:sz w:val="20"/>
              </w:rPr>
            </w:pPr>
          </w:p>
          <w:p w:rsidR="00D633AD" w:rsidRPr="00FB6AC4" w:rsidRDefault="00D633AD" w:rsidP="000E504E">
            <w:pPr>
              <w:pStyle w:val="TableParagraph"/>
              <w:spacing w:before="1"/>
              <w:ind w:left="105"/>
              <w:rPr>
                <w:sz w:val="24"/>
              </w:rPr>
            </w:pPr>
            <w:r w:rsidRPr="00FB6AC4">
              <w:rPr>
                <w:sz w:val="24"/>
              </w:rPr>
              <w:t>/</w:t>
            </w:r>
            <w:proofErr w:type="spellStart"/>
            <w:r w:rsidRPr="00FB6AC4">
              <w:rPr>
                <w:sz w:val="24"/>
              </w:rPr>
              <w:t>Ор</w:t>
            </w:r>
            <w:proofErr w:type="spellEnd"/>
          </w:p>
        </w:tc>
        <w:tc>
          <w:tcPr>
            <w:tcW w:w="986" w:type="dxa"/>
          </w:tcPr>
          <w:p w:rsidR="00D633AD" w:rsidRPr="00FB6AC4" w:rsidRDefault="00D633AD" w:rsidP="000E504E">
            <w:pPr>
              <w:pStyle w:val="TableParagraph"/>
              <w:spacing w:before="1"/>
              <w:ind w:left="103"/>
              <w:rPr>
                <w:sz w:val="24"/>
              </w:rPr>
            </w:pPr>
            <w:r w:rsidRPr="00FB6AC4">
              <w:rPr>
                <w:sz w:val="24"/>
              </w:rPr>
              <w:t>О/К/С</w:t>
            </w:r>
          </w:p>
        </w:tc>
      </w:tr>
      <w:tr w:rsidR="00D633AD" w:rsidRPr="00FB6AC4" w:rsidTr="009B7804">
        <w:trPr>
          <w:trHeight w:val="675"/>
          <w:jc w:val="center"/>
        </w:trPr>
        <w:tc>
          <w:tcPr>
            <w:tcW w:w="1714" w:type="dxa"/>
            <w:vMerge/>
            <w:tcBorders>
              <w:top w:val="nil"/>
            </w:tcBorders>
          </w:tcPr>
          <w:p w:rsidR="00D633AD" w:rsidRPr="00FB6AC4" w:rsidRDefault="00D633AD" w:rsidP="000E504E">
            <w:pPr>
              <w:rPr>
                <w:sz w:val="2"/>
                <w:szCs w:val="2"/>
                <w:lang w:val="uk-UA"/>
              </w:rPr>
            </w:pPr>
          </w:p>
        </w:tc>
        <w:tc>
          <w:tcPr>
            <w:tcW w:w="3423" w:type="dxa"/>
          </w:tcPr>
          <w:p w:rsidR="00D633AD" w:rsidRPr="00FB6AC4" w:rsidRDefault="00D633AD" w:rsidP="00D633AD">
            <w:pPr>
              <w:pStyle w:val="TableParagraph"/>
              <w:numPr>
                <w:ilvl w:val="0"/>
                <w:numId w:val="48"/>
              </w:numPr>
              <w:tabs>
                <w:tab w:val="left" w:pos="286"/>
              </w:tabs>
              <w:spacing w:before="1"/>
              <w:ind w:hanging="182"/>
              <w:rPr>
                <w:sz w:val="24"/>
              </w:rPr>
            </w:pPr>
            <w:r w:rsidRPr="00FB6AC4">
              <w:rPr>
                <w:sz w:val="24"/>
              </w:rPr>
              <w:t>Ситність</w:t>
            </w:r>
          </w:p>
          <w:p w:rsidR="00D633AD" w:rsidRPr="00FB6AC4" w:rsidRDefault="00D633AD" w:rsidP="000E504E">
            <w:pPr>
              <w:pStyle w:val="TableParagraph"/>
              <w:spacing w:before="1"/>
              <w:rPr>
                <w:sz w:val="21"/>
              </w:rPr>
            </w:pPr>
          </w:p>
          <w:p w:rsidR="00D633AD" w:rsidRPr="00FB6AC4" w:rsidRDefault="00D633AD" w:rsidP="00D633AD">
            <w:pPr>
              <w:pStyle w:val="TableParagraph"/>
              <w:numPr>
                <w:ilvl w:val="0"/>
                <w:numId w:val="48"/>
              </w:numPr>
              <w:tabs>
                <w:tab w:val="left" w:pos="340"/>
              </w:tabs>
              <w:ind w:left="340" w:hanging="236"/>
            </w:pPr>
            <w:r w:rsidRPr="00FB6AC4">
              <w:t>Ціна</w:t>
            </w:r>
          </w:p>
        </w:tc>
        <w:tc>
          <w:tcPr>
            <w:tcW w:w="841" w:type="dxa"/>
          </w:tcPr>
          <w:p w:rsidR="00D633AD" w:rsidRPr="00FB6AC4" w:rsidRDefault="00D633AD" w:rsidP="000E504E">
            <w:pPr>
              <w:pStyle w:val="TableParagraph"/>
              <w:spacing w:before="1" w:line="451" w:lineRule="auto"/>
              <w:ind w:left="109" w:right="541"/>
              <w:rPr>
                <w:sz w:val="24"/>
              </w:rPr>
            </w:pPr>
            <w:r w:rsidRPr="00FB6AC4">
              <w:rPr>
                <w:sz w:val="24"/>
              </w:rPr>
              <w:t>В</w:t>
            </w:r>
            <w:r w:rsidRPr="00FB6AC4">
              <w:rPr>
                <w:spacing w:val="-58"/>
                <w:sz w:val="24"/>
              </w:rPr>
              <w:t xml:space="preserve"> </w:t>
            </w:r>
            <w:proofErr w:type="spellStart"/>
            <w:r w:rsidRPr="00FB6AC4">
              <w:rPr>
                <w:sz w:val="24"/>
              </w:rPr>
              <w:t>В</w:t>
            </w:r>
            <w:proofErr w:type="spellEnd"/>
          </w:p>
        </w:tc>
        <w:tc>
          <w:tcPr>
            <w:tcW w:w="846" w:type="dxa"/>
          </w:tcPr>
          <w:p w:rsidR="00D633AD" w:rsidRPr="00FB6AC4" w:rsidRDefault="00D633AD" w:rsidP="000E504E">
            <w:pPr>
              <w:pStyle w:val="TableParagraph"/>
              <w:spacing w:before="1" w:line="451" w:lineRule="auto"/>
              <w:ind w:left="108" w:right="494"/>
              <w:rPr>
                <w:sz w:val="24"/>
              </w:rPr>
            </w:pPr>
            <w:r w:rsidRPr="00FB6AC4">
              <w:rPr>
                <w:sz w:val="24"/>
              </w:rPr>
              <w:t>М</w:t>
            </w:r>
            <w:r w:rsidRPr="00FB6AC4">
              <w:rPr>
                <w:spacing w:val="-58"/>
                <w:sz w:val="24"/>
              </w:rPr>
              <w:t xml:space="preserve"> </w:t>
            </w:r>
            <w:proofErr w:type="spellStart"/>
            <w:r w:rsidRPr="00FB6AC4">
              <w:rPr>
                <w:sz w:val="24"/>
              </w:rPr>
              <w:t>М</w:t>
            </w:r>
            <w:proofErr w:type="spellEnd"/>
          </w:p>
        </w:tc>
        <w:tc>
          <w:tcPr>
            <w:tcW w:w="832" w:type="dxa"/>
          </w:tcPr>
          <w:p w:rsidR="00D633AD" w:rsidRPr="00FB6AC4" w:rsidRDefault="00D633AD" w:rsidP="000E504E">
            <w:pPr>
              <w:pStyle w:val="TableParagraph"/>
              <w:spacing w:before="1" w:line="451" w:lineRule="auto"/>
              <w:ind w:left="107" w:right="401"/>
              <w:rPr>
                <w:sz w:val="24"/>
              </w:rPr>
            </w:pPr>
            <w:proofErr w:type="spellStart"/>
            <w:r w:rsidRPr="00FB6AC4">
              <w:rPr>
                <w:sz w:val="24"/>
              </w:rPr>
              <w:t>Пр</w:t>
            </w:r>
            <w:proofErr w:type="spellEnd"/>
            <w:r w:rsidRPr="00FB6AC4">
              <w:rPr>
                <w:spacing w:val="-58"/>
                <w:sz w:val="24"/>
              </w:rPr>
              <w:t xml:space="preserve"> </w:t>
            </w:r>
            <w:proofErr w:type="spellStart"/>
            <w:r w:rsidRPr="00FB6AC4">
              <w:rPr>
                <w:sz w:val="24"/>
              </w:rPr>
              <w:t>Пр</w:t>
            </w:r>
            <w:proofErr w:type="spellEnd"/>
          </w:p>
        </w:tc>
        <w:tc>
          <w:tcPr>
            <w:tcW w:w="851" w:type="dxa"/>
          </w:tcPr>
          <w:p w:rsidR="00D633AD" w:rsidRPr="00FB6AC4" w:rsidRDefault="00D633AD" w:rsidP="000E504E">
            <w:pPr>
              <w:pStyle w:val="TableParagraph"/>
              <w:spacing w:before="1" w:line="451" w:lineRule="auto"/>
              <w:ind w:left="105" w:right="422"/>
              <w:rPr>
                <w:sz w:val="24"/>
              </w:rPr>
            </w:pPr>
            <w:proofErr w:type="spellStart"/>
            <w:r w:rsidRPr="00FB6AC4">
              <w:rPr>
                <w:sz w:val="24"/>
              </w:rPr>
              <w:t>Ор</w:t>
            </w:r>
            <w:proofErr w:type="spellEnd"/>
            <w:r w:rsidRPr="00FB6AC4">
              <w:rPr>
                <w:spacing w:val="-58"/>
                <w:sz w:val="24"/>
              </w:rPr>
              <w:t xml:space="preserve"> </w:t>
            </w:r>
            <w:proofErr w:type="spellStart"/>
            <w:r w:rsidRPr="00FB6AC4">
              <w:rPr>
                <w:sz w:val="24"/>
              </w:rPr>
              <w:t>Ор</w:t>
            </w:r>
            <w:proofErr w:type="spellEnd"/>
          </w:p>
        </w:tc>
        <w:tc>
          <w:tcPr>
            <w:tcW w:w="986" w:type="dxa"/>
          </w:tcPr>
          <w:p w:rsidR="00D633AD" w:rsidRPr="00FB6AC4" w:rsidRDefault="00D633AD" w:rsidP="000E504E">
            <w:pPr>
              <w:pStyle w:val="TableParagraph"/>
              <w:spacing w:before="1" w:line="451" w:lineRule="auto"/>
              <w:ind w:left="103" w:right="539"/>
              <w:rPr>
                <w:sz w:val="24"/>
              </w:rPr>
            </w:pPr>
            <w:r w:rsidRPr="00FB6AC4">
              <w:rPr>
                <w:sz w:val="24"/>
              </w:rPr>
              <w:t>О</w:t>
            </w:r>
            <w:r w:rsidRPr="00FB6AC4">
              <w:rPr>
                <w:spacing w:val="-57"/>
                <w:sz w:val="24"/>
              </w:rPr>
              <w:t xml:space="preserve"> </w:t>
            </w:r>
            <w:r w:rsidRPr="00FB6AC4">
              <w:rPr>
                <w:sz w:val="24"/>
              </w:rPr>
              <w:t>К</w:t>
            </w:r>
          </w:p>
        </w:tc>
      </w:tr>
      <w:tr w:rsidR="00D633AD" w:rsidRPr="00FB6AC4" w:rsidTr="009B7804">
        <w:trPr>
          <w:trHeight w:val="518"/>
          <w:jc w:val="center"/>
        </w:trPr>
        <w:tc>
          <w:tcPr>
            <w:tcW w:w="1714" w:type="dxa"/>
            <w:vMerge/>
            <w:tcBorders>
              <w:top w:val="nil"/>
            </w:tcBorders>
          </w:tcPr>
          <w:p w:rsidR="00D633AD" w:rsidRPr="00FB6AC4" w:rsidRDefault="00D633AD" w:rsidP="000E504E">
            <w:pPr>
              <w:rPr>
                <w:sz w:val="2"/>
                <w:szCs w:val="2"/>
                <w:lang w:val="uk-UA"/>
              </w:rPr>
            </w:pPr>
          </w:p>
        </w:tc>
        <w:tc>
          <w:tcPr>
            <w:tcW w:w="7779" w:type="dxa"/>
            <w:gridSpan w:val="6"/>
          </w:tcPr>
          <w:p w:rsidR="00D633AD" w:rsidRPr="00FB6AC4" w:rsidRDefault="00D633AD" w:rsidP="000E504E">
            <w:pPr>
              <w:pStyle w:val="TableParagraph"/>
              <w:spacing w:before="1"/>
              <w:ind w:left="104"/>
              <w:rPr>
                <w:sz w:val="24"/>
              </w:rPr>
            </w:pPr>
            <w:r w:rsidRPr="00FB6AC4">
              <w:rPr>
                <w:i/>
                <w:sz w:val="24"/>
              </w:rPr>
              <w:t>Якість:</w:t>
            </w:r>
            <w:r w:rsidRPr="00FB6AC4">
              <w:rPr>
                <w:i/>
                <w:spacing w:val="-2"/>
                <w:sz w:val="24"/>
              </w:rPr>
              <w:t xml:space="preserve"> </w:t>
            </w:r>
            <w:r w:rsidRPr="00FB6AC4">
              <w:rPr>
                <w:sz w:val="24"/>
              </w:rPr>
              <w:t>Товар</w:t>
            </w:r>
            <w:r w:rsidRPr="00FB6AC4">
              <w:rPr>
                <w:spacing w:val="-1"/>
                <w:sz w:val="24"/>
              </w:rPr>
              <w:t xml:space="preserve"> </w:t>
            </w:r>
            <w:r w:rsidRPr="00FB6AC4">
              <w:rPr>
                <w:sz w:val="24"/>
              </w:rPr>
              <w:t>проходить</w:t>
            </w:r>
            <w:r w:rsidRPr="00FB6AC4">
              <w:rPr>
                <w:spacing w:val="-1"/>
                <w:sz w:val="24"/>
              </w:rPr>
              <w:t xml:space="preserve"> </w:t>
            </w:r>
            <w:r w:rsidRPr="00FB6AC4">
              <w:rPr>
                <w:sz w:val="24"/>
              </w:rPr>
              <w:t>контроль</w:t>
            </w:r>
            <w:r w:rsidRPr="00FB6AC4">
              <w:rPr>
                <w:spacing w:val="-1"/>
                <w:sz w:val="24"/>
              </w:rPr>
              <w:t xml:space="preserve"> </w:t>
            </w:r>
            <w:r w:rsidRPr="00FB6AC4">
              <w:rPr>
                <w:sz w:val="24"/>
              </w:rPr>
              <w:t>якості</w:t>
            </w:r>
            <w:r w:rsidRPr="00FB6AC4">
              <w:rPr>
                <w:spacing w:val="-3"/>
                <w:sz w:val="24"/>
              </w:rPr>
              <w:t xml:space="preserve"> </w:t>
            </w:r>
            <w:r w:rsidRPr="00FB6AC4">
              <w:rPr>
                <w:sz w:val="24"/>
              </w:rPr>
              <w:t>згідно</w:t>
            </w:r>
            <w:r w:rsidRPr="00FB6AC4">
              <w:rPr>
                <w:spacing w:val="-1"/>
                <w:sz w:val="24"/>
              </w:rPr>
              <w:t xml:space="preserve"> </w:t>
            </w:r>
            <w:r w:rsidRPr="00FB6AC4">
              <w:rPr>
                <w:sz w:val="24"/>
              </w:rPr>
              <w:t>сертифікатів</w:t>
            </w:r>
          </w:p>
        </w:tc>
      </w:tr>
      <w:tr w:rsidR="00D633AD" w:rsidRPr="00FB6AC4" w:rsidTr="009B7804">
        <w:trPr>
          <w:trHeight w:val="517"/>
          <w:jc w:val="center"/>
        </w:trPr>
        <w:tc>
          <w:tcPr>
            <w:tcW w:w="1714" w:type="dxa"/>
            <w:vMerge/>
            <w:tcBorders>
              <w:top w:val="nil"/>
            </w:tcBorders>
          </w:tcPr>
          <w:p w:rsidR="00D633AD" w:rsidRPr="00FB6AC4" w:rsidRDefault="00D633AD" w:rsidP="000E504E">
            <w:pPr>
              <w:rPr>
                <w:sz w:val="2"/>
                <w:szCs w:val="2"/>
                <w:lang w:val="uk-UA"/>
              </w:rPr>
            </w:pPr>
          </w:p>
        </w:tc>
        <w:tc>
          <w:tcPr>
            <w:tcW w:w="7779" w:type="dxa"/>
            <w:gridSpan w:val="6"/>
          </w:tcPr>
          <w:p w:rsidR="00D633AD" w:rsidRPr="00FB6AC4" w:rsidRDefault="00D633AD" w:rsidP="000E504E">
            <w:pPr>
              <w:pStyle w:val="TableParagraph"/>
              <w:spacing w:before="1"/>
              <w:ind w:left="104"/>
              <w:rPr>
                <w:sz w:val="24"/>
              </w:rPr>
            </w:pPr>
            <w:r w:rsidRPr="00FB6AC4">
              <w:rPr>
                <w:i/>
                <w:sz w:val="24"/>
              </w:rPr>
              <w:t>Пакування:</w:t>
            </w:r>
            <w:r w:rsidRPr="00FB6AC4">
              <w:rPr>
                <w:i/>
                <w:spacing w:val="-2"/>
                <w:sz w:val="24"/>
              </w:rPr>
              <w:t xml:space="preserve"> </w:t>
            </w:r>
            <w:proofErr w:type="spellStart"/>
            <w:r w:rsidRPr="00FB6AC4">
              <w:rPr>
                <w:sz w:val="24"/>
              </w:rPr>
              <w:t>Брендовані</w:t>
            </w:r>
            <w:proofErr w:type="spellEnd"/>
            <w:r w:rsidRPr="00FB6AC4">
              <w:rPr>
                <w:spacing w:val="-2"/>
                <w:sz w:val="24"/>
              </w:rPr>
              <w:t xml:space="preserve"> </w:t>
            </w:r>
            <w:r w:rsidRPr="00FB6AC4">
              <w:rPr>
                <w:sz w:val="24"/>
              </w:rPr>
              <w:t>пакети,</w:t>
            </w:r>
            <w:r w:rsidRPr="00FB6AC4">
              <w:rPr>
                <w:spacing w:val="-2"/>
                <w:sz w:val="24"/>
              </w:rPr>
              <w:t xml:space="preserve"> </w:t>
            </w:r>
            <w:r w:rsidRPr="00FB6AC4">
              <w:rPr>
                <w:sz w:val="24"/>
              </w:rPr>
              <w:t>або</w:t>
            </w:r>
            <w:r w:rsidRPr="00FB6AC4">
              <w:rPr>
                <w:spacing w:val="-2"/>
                <w:sz w:val="24"/>
              </w:rPr>
              <w:t xml:space="preserve"> </w:t>
            </w:r>
            <w:r w:rsidRPr="00FB6AC4">
              <w:rPr>
                <w:sz w:val="24"/>
              </w:rPr>
              <w:t>герметичні</w:t>
            </w:r>
            <w:r w:rsidRPr="00FB6AC4">
              <w:rPr>
                <w:spacing w:val="-2"/>
                <w:sz w:val="24"/>
              </w:rPr>
              <w:t xml:space="preserve"> </w:t>
            </w:r>
            <w:r w:rsidRPr="00FB6AC4">
              <w:rPr>
                <w:sz w:val="24"/>
              </w:rPr>
              <w:t>упаковки</w:t>
            </w:r>
          </w:p>
        </w:tc>
      </w:tr>
      <w:tr w:rsidR="00D633AD" w:rsidRPr="00FB6AC4" w:rsidTr="009B7804">
        <w:trPr>
          <w:trHeight w:val="518"/>
          <w:jc w:val="center"/>
        </w:trPr>
        <w:tc>
          <w:tcPr>
            <w:tcW w:w="1714" w:type="dxa"/>
            <w:vMerge/>
            <w:tcBorders>
              <w:top w:val="nil"/>
            </w:tcBorders>
          </w:tcPr>
          <w:p w:rsidR="00D633AD" w:rsidRPr="00FB6AC4" w:rsidRDefault="00D633AD" w:rsidP="000E504E">
            <w:pPr>
              <w:rPr>
                <w:sz w:val="2"/>
                <w:szCs w:val="2"/>
                <w:lang w:val="uk-UA"/>
              </w:rPr>
            </w:pPr>
          </w:p>
        </w:tc>
        <w:tc>
          <w:tcPr>
            <w:tcW w:w="7779" w:type="dxa"/>
            <w:gridSpan w:val="6"/>
          </w:tcPr>
          <w:p w:rsidR="00D633AD" w:rsidRPr="00FB6AC4" w:rsidRDefault="00D633AD" w:rsidP="000E504E">
            <w:pPr>
              <w:pStyle w:val="TableParagraph"/>
              <w:spacing w:before="1"/>
              <w:ind w:left="104"/>
              <w:rPr>
                <w:sz w:val="24"/>
              </w:rPr>
            </w:pPr>
            <w:r w:rsidRPr="00FB6AC4">
              <w:rPr>
                <w:i/>
                <w:sz w:val="24"/>
              </w:rPr>
              <w:t>Марка:</w:t>
            </w:r>
            <w:r w:rsidRPr="00FB6AC4">
              <w:rPr>
                <w:i/>
                <w:spacing w:val="-2"/>
                <w:sz w:val="24"/>
              </w:rPr>
              <w:t xml:space="preserve"> </w:t>
            </w:r>
            <w:r w:rsidRPr="00FB6AC4">
              <w:rPr>
                <w:sz w:val="24"/>
              </w:rPr>
              <w:t>Логотип</w:t>
            </w:r>
            <w:r w:rsidRPr="00FB6AC4">
              <w:rPr>
                <w:spacing w:val="-1"/>
                <w:sz w:val="24"/>
              </w:rPr>
              <w:t xml:space="preserve"> </w:t>
            </w:r>
            <w:r w:rsidRPr="00FB6AC4">
              <w:rPr>
                <w:sz w:val="24"/>
              </w:rPr>
              <w:t>компанії</w:t>
            </w:r>
            <w:r w:rsidRPr="00FB6AC4">
              <w:rPr>
                <w:spacing w:val="-2"/>
                <w:sz w:val="24"/>
              </w:rPr>
              <w:t xml:space="preserve"> </w:t>
            </w:r>
            <w:r w:rsidRPr="00FB6AC4">
              <w:rPr>
                <w:sz w:val="24"/>
              </w:rPr>
              <w:t>«КиївХліб»</w:t>
            </w:r>
            <w:r w:rsidRPr="00FB6AC4">
              <w:rPr>
                <w:spacing w:val="-1"/>
                <w:sz w:val="24"/>
              </w:rPr>
              <w:t xml:space="preserve"> </w:t>
            </w:r>
            <w:r w:rsidRPr="00FB6AC4">
              <w:rPr>
                <w:sz w:val="24"/>
              </w:rPr>
              <w:t>задля</w:t>
            </w:r>
            <w:r w:rsidRPr="00FB6AC4">
              <w:rPr>
                <w:spacing w:val="-3"/>
                <w:sz w:val="24"/>
              </w:rPr>
              <w:t xml:space="preserve"> </w:t>
            </w:r>
            <w:r w:rsidRPr="00FB6AC4">
              <w:rPr>
                <w:sz w:val="24"/>
              </w:rPr>
              <w:t>впізнавання</w:t>
            </w:r>
            <w:r w:rsidRPr="00FB6AC4">
              <w:rPr>
                <w:spacing w:val="-1"/>
                <w:sz w:val="24"/>
              </w:rPr>
              <w:t xml:space="preserve"> </w:t>
            </w:r>
            <w:r w:rsidRPr="00FB6AC4">
              <w:rPr>
                <w:sz w:val="24"/>
              </w:rPr>
              <w:t>товару</w:t>
            </w:r>
          </w:p>
        </w:tc>
      </w:tr>
      <w:tr w:rsidR="00D633AD" w:rsidRPr="00FB6AC4" w:rsidTr="009B7804">
        <w:trPr>
          <w:trHeight w:val="834"/>
          <w:jc w:val="center"/>
        </w:trPr>
        <w:tc>
          <w:tcPr>
            <w:tcW w:w="1714" w:type="dxa"/>
          </w:tcPr>
          <w:p w:rsidR="00D633AD" w:rsidRPr="00FB6AC4" w:rsidRDefault="00D633AD" w:rsidP="000E504E">
            <w:pPr>
              <w:pStyle w:val="TableParagraph"/>
              <w:spacing w:before="1" w:line="276" w:lineRule="auto"/>
              <w:ind w:left="110" w:right="79"/>
              <w:rPr>
                <w:sz w:val="24"/>
              </w:rPr>
            </w:pPr>
            <w:r w:rsidRPr="00FB6AC4">
              <w:rPr>
                <w:sz w:val="24"/>
              </w:rPr>
              <w:t>ІІІ. Товар з</w:t>
            </w:r>
            <w:r w:rsidRPr="00FB6AC4">
              <w:rPr>
                <w:spacing w:val="1"/>
                <w:sz w:val="24"/>
              </w:rPr>
              <w:t xml:space="preserve"> </w:t>
            </w:r>
            <w:r w:rsidRPr="00FB6AC4">
              <w:rPr>
                <w:sz w:val="24"/>
              </w:rPr>
              <w:t>підкріпленням</w:t>
            </w:r>
          </w:p>
        </w:tc>
        <w:tc>
          <w:tcPr>
            <w:tcW w:w="7779" w:type="dxa"/>
            <w:gridSpan w:val="6"/>
          </w:tcPr>
          <w:p w:rsidR="00D633AD" w:rsidRPr="00FB6AC4" w:rsidRDefault="00D633AD" w:rsidP="000E504E">
            <w:pPr>
              <w:pStyle w:val="TableParagraph"/>
              <w:spacing w:before="1" w:line="276" w:lineRule="auto"/>
              <w:ind w:left="104" w:right="381"/>
              <w:rPr>
                <w:sz w:val="24"/>
              </w:rPr>
            </w:pPr>
            <w:proofErr w:type="spellStart"/>
            <w:r w:rsidRPr="00FB6AC4">
              <w:rPr>
                <w:i/>
                <w:sz w:val="24"/>
              </w:rPr>
              <w:t>Допродажні</w:t>
            </w:r>
            <w:proofErr w:type="spellEnd"/>
            <w:r w:rsidRPr="00FB6AC4">
              <w:rPr>
                <w:i/>
                <w:sz w:val="24"/>
              </w:rPr>
              <w:t xml:space="preserve"> сервіси: </w:t>
            </w:r>
            <w:r w:rsidRPr="00FB6AC4">
              <w:rPr>
                <w:sz w:val="24"/>
              </w:rPr>
              <w:t xml:space="preserve">Можливість придбати  товар на </w:t>
            </w:r>
            <w:r w:rsidRPr="00FB6AC4">
              <w:rPr>
                <w:spacing w:val="-57"/>
                <w:sz w:val="24"/>
              </w:rPr>
              <w:t xml:space="preserve"> </w:t>
            </w:r>
            <w:r w:rsidRPr="00FB6AC4">
              <w:rPr>
                <w:sz w:val="24"/>
              </w:rPr>
              <w:t>сайті</w:t>
            </w:r>
            <w:r w:rsidRPr="00FB6AC4">
              <w:rPr>
                <w:spacing w:val="-2"/>
                <w:sz w:val="24"/>
              </w:rPr>
              <w:t xml:space="preserve"> </w:t>
            </w:r>
            <w:r w:rsidRPr="00FB6AC4">
              <w:rPr>
                <w:sz w:val="24"/>
              </w:rPr>
              <w:t>з доставкою</w:t>
            </w:r>
          </w:p>
        </w:tc>
      </w:tr>
    </w:tbl>
    <w:p w:rsidR="00D633AD" w:rsidRDefault="004100B9" w:rsidP="004100B9">
      <w:pPr>
        <w:spacing w:line="360" w:lineRule="auto"/>
        <w:ind w:firstLine="709"/>
        <w:rPr>
          <w:i/>
          <w:iCs/>
          <w:lang w:val="uk-UA"/>
        </w:rPr>
      </w:pPr>
      <w:r w:rsidRPr="00FB6AC4">
        <w:rPr>
          <w:i/>
          <w:iCs/>
          <w:lang w:val="uk-UA"/>
        </w:rPr>
        <w:t>Джерело: [3]</w:t>
      </w:r>
    </w:p>
    <w:p w:rsidR="00954B18" w:rsidRPr="00B95816" w:rsidRDefault="00954B18" w:rsidP="004100B9">
      <w:pPr>
        <w:spacing w:line="360" w:lineRule="auto"/>
        <w:ind w:firstLine="709"/>
        <w:rPr>
          <w:i/>
          <w:iCs/>
          <w:sz w:val="28"/>
          <w:szCs w:val="28"/>
          <w:lang w:val="uk-UA"/>
        </w:rPr>
      </w:pPr>
    </w:p>
    <w:p w:rsidR="00EB2A17" w:rsidRPr="00FB6AC4" w:rsidRDefault="00EB2A17" w:rsidP="00EB2A17">
      <w:pPr>
        <w:spacing w:line="360" w:lineRule="auto"/>
        <w:ind w:firstLine="709"/>
        <w:jc w:val="both"/>
        <w:rPr>
          <w:sz w:val="28"/>
          <w:szCs w:val="28"/>
          <w:lang w:val="uk-UA"/>
        </w:rPr>
      </w:pPr>
      <w:r w:rsidRPr="00FB6AC4">
        <w:rPr>
          <w:sz w:val="28"/>
          <w:szCs w:val="28"/>
          <w:lang w:val="uk-UA"/>
        </w:rPr>
        <w:t xml:space="preserve">Рівні товару надають огляд сутності та складових товару компанії "КиївХліб". На рівні товару за задумом, продукти виступають як повсякденна їжа з основними властивостями, такими як ситність та ціна. На рівні товару у реальному виконанні, компанія надає контроль якості, </w:t>
      </w:r>
      <w:proofErr w:type="spellStart"/>
      <w:r w:rsidRPr="00FB6AC4">
        <w:rPr>
          <w:sz w:val="28"/>
          <w:szCs w:val="28"/>
          <w:lang w:val="uk-UA"/>
        </w:rPr>
        <w:t>брендоване</w:t>
      </w:r>
      <w:proofErr w:type="spellEnd"/>
      <w:r w:rsidRPr="00FB6AC4">
        <w:rPr>
          <w:sz w:val="28"/>
          <w:szCs w:val="28"/>
          <w:lang w:val="uk-UA"/>
        </w:rPr>
        <w:t xml:space="preserve"> пакування та маркування, щоб забезпечити </w:t>
      </w:r>
      <w:proofErr w:type="spellStart"/>
      <w:r w:rsidRPr="00FB6AC4">
        <w:rPr>
          <w:sz w:val="28"/>
          <w:szCs w:val="28"/>
          <w:lang w:val="uk-UA"/>
        </w:rPr>
        <w:t>впізнаваність</w:t>
      </w:r>
      <w:proofErr w:type="spellEnd"/>
      <w:r w:rsidRPr="00FB6AC4">
        <w:rPr>
          <w:sz w:val="28"/>
          <w:szCs w:val="28"/>
          <w:lang w:val="uk-UA"/>
        </w:rPr>
        <w:t xml:space="preserve"> своїх товарів. На рівні товару з підкріпленням, компанія надає додаткові сервіси, включаючи можливість придбання товару на сайті з доставкою.</w:t>
      </w:r>
    </w:p>
    <w:p w:rsidR="00D633AD" w:rsidRPr="00FB6AC4" w:rsidRDefault="006126AF" w:rsidP="00EB2A17">
      <w:pPr>
        <w:spacing w:after="100" w:afterAutospacing="1" w:line="360" w:lineRule="auto"/>
        <w:ind w:firstLine="709"/>
        <w:jc w:val="both"/>
        <w:rPr>
          <w:color w:val="000000"/>
          <w:sz w:val="28"/>
          <w:szCs w:val="28"/>
          <w:lang w:val="uk-UA"/>
        </w:rPr>
      </w:pPr>
      <w:r w:rsidRPr="00FB6AC4">
        <w:rPr>
          <w:color w:val="000000"/>
          <w:sz w:val="28"/>
          <w:szCs w:val="28"/>
          <w:lang w:val="uk-UA"/>
        </w:rPr>
        <w:t>Організаційна структура управління комбінатами використовує лінійно-функціональний тип, що означає, що рішення приймаються та відповідальність розподіляється по вертикалі. Управління відбувається за лінійною схемою, де функціональні підрозділи апарату управління підтримують директора та лінійних керівників у вирішенні управлінських завдань.</w:t>
      </w:r>
      <w:r w:rsidR="00B95816">
        <w:rPr>
          <w:color w:val="000000"/>
          <w:sz w:val="28"/>
          <w:szCs w:val="28"/>
          <w:lang w:val="uk-UA"/>
        </w:rPr>
        <w:t xml:space="preserve"> Розглянемо організаційну структуру на рисунку 1.3.</w:t>
      </w:r>
    </w:p>
    <w:p w:rsidR="004100B9" w:rsidRPr="00FB6AC4" w:rsidRDefault="00D633AD" w:rsidP="007374A9">
      <w:pPr>
        <w:spacing w:line="360" w:lineRule="auto"/>
        <w:ind w:firstLine="284"/>
        <w:jc w:val="center"/>
        <w:rPr>
          <w:color w:val="000000"/>
          <w:sz w:val="28"/>
          <w:szCs w:val="28"/>
          <w:lang w:val="uk-UA"/>
        </w:rPr>
      </w:pPr>
      <w:r w:rsidRPr="00FB6AC4">
        <w:rPr>
          <w:noProof/>
          <w:color w:val="000000"/>
          <w:sz w:val="28"/>
          <w:szCs w:val="28"/>
          <w:lang w:val="uk-UA"/>
        </w:rPr>
        <w:lastRenderedPageBreak/>
        <w:drawing>
          <wp:inline distT="0" distB="0" distL="0" distR="0" wp14:anchorId="29BA31EF" wp14:editId="671A58B7">
            <wp:extent cx="5753686" cy="4695825"/>
            <wp:effectExtent l="0" t="0" r="0" b="3175"/>
            <wp:docPr id="58061549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615491" name="Рисунок 580615491"/>
                    <pic:cNvPicPr/>
                  </pic:nvPicPr>
                  <pic:blipFill>
                    <a:blip r:embed="rId15">
                      <a:extLst>
                        <a:ext uri="{28A0092B-C50C-407E-A947-70E740481C1C}">
                          <a14:useLocalDpi xmlns:a14="http://schemas.microsoft.com/office/drawing/2010/main" val="0"/>
                        </a:ext>
                      </a:extLst>
                    </a:blip>
                    <a:stretch>
                      <a:fillRect/>
                    </a:stretch>
                  </pic:blipFill>
                  <pic:spPr>
                    <a:xfrm>
                      <a:off x="0" y="0"/>
                      <a:ext cx="5972527" cy="4874431"/>
                    </a:xfrm>
                    <a:prstGeom prst="rect">
                      <a:avLst/>
                    </a:prstGeom>
                  </pic:spPr>
                </pic:pic>
              </a:graphicData>
            </a:graphic>
          </wp:inline>
        </w:drawing>
      </w:r>
    </w:p>
    <w:p w:rsidR="00D633AD" w:rsidRPr="00FB6AC4" w:rsidRDefault="006126AF" w:rsidP="00B95816">
      <w:pPr>
        <w:spacing w:line="360" w:lineRule="auto"/>
        <w:jc w:val="center"/>
        <w:rPr>
          <w:color w:val="000000"/>
          <w:sz w:val="28"/>
          <w:szCs w:val="28"/>
          <w:lang w:val="uk-UA"/>
        </w:rPr>
      </w:pPr>
      <w:r w:rsidRPr="00FB6AC4">
        <w:rPr>
          <w:color w:val="000000"/>
          <w:sz w:val="28"/>
          <w:szCs w:val="28"/>
          <w:lang w:val="uk-UA"/>
        </w:rPr>
        <w:t>Рисунок 1.3 – Організаційна структура підприємства</w:t>
      </w:r>
    </w:p>
    <w:p w:rsidR="004100B9" w:rsidRDefault="004100B9" w:rsidP="00B95816">
      <w:pPr>
        <w:spacing w:line="360" w:lineRule="auto"/>
        <w:jc w:val="center"/>
        <w:rPr>
          <w:i/>
          <w:iCs/>
          <w:color w:val="000000"/>
          <w:lang w:val="uk-UA"/>
        </w:rPr>
      </w:pPr>
      <w:r w:rsidRPr="00FB6AC4">
        <w:rPr>
          <w:i/>
          <w:iCs/>
          <w:color w:val="000000"/>
          <w:lang w:val="uk-UA"/>
        </w:rPr>
        <w:t>Джерело: [2]</w:t>
      </w:r>
    </w:p>
    <w:p w:rsidR="00954B18" w:rsidRPr="00FB6AC4" w:rsidRDefault="00954B18" w:rsidP="00FA477D">
      <w:pPr>
        <w:spacing w:line="360" w:lineRule="auto"/>
        <w:ind w:firstLine="709"/>
        <w:jc w:val="both"/>
        <w:rPr>
          <w:i/>
          <w:iCs/>
          <w:color w:val="000000"/>
          <w:lang w:val="uk-UA"/>
        </w:rPr>
      </w:pP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Під час дослідження ринку основна увага повинна приділятися таким визначальним його ознакам, як попит і пропозиція. Попит виступає як специфічна ринкова форма виразу потреб населення в певних товарах та послугах. При цьому специфічність товару, що пропонується на ринку хліба та хлібобулочних виробів, накладає свій відбиток на формування споживчого попиту.</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Основними факторами, які впливають на попит хліба, є:</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 ціна, яка майже не впливає на обсяги споживання;</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w:t>
      </w:r>
      <w:r w:rsidR="006126AF" w:rsidRPr="00FB6AC4">
        <w:rPr>
          <w:sz w:val="28"/>
          <w:szCs w:val="28"/>
          <w:lang w:val="uk-UA"/>
        </w:rPr>
        <w:t xml:space="preserve"> </w:t>
      </w:r>
      <w:r w:rsidRPr="00FB6AC4">
        <w:rPr>
          <w:sz w:val="28"/>
          <w:szCs w:val="28"/>
          <w:lang w:val="uk-UA"/>
        </w:rPr>
        <w:t>чисельність населення, так, при скороченні чисельності населення знижується попит на хліб;</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 міграція населення, яка збільшує попит в місцях міграції;</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 доходи населення, так, зниження реальних доходів населення зумовлює збільшення споживання хліба;</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lastRenderedPageBreak/>
        <w:t>- рівень безробіття, при підвищенні рівня безробіття зумовлюється збільшення попиту;</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 раціональні норми споживання хліба, які впливають на оптимальну структуру споживання;</w:t>
      </w:r>
    </w:p>
    <w:p w:rsidR="00D633AD" w:rsidRPr="00FB6AC4" w:rsidRDefault="00D633AD" w:rsidP="006126AF">
      <w:pPr>
        <w:tabs>
          <w:tab w:val="left" w:pos="5734"/>
        </w:tabs>
        <w:spacing w:line="360" w:lineRule="auto"/>
        <w:ind w:firstLine="709"/>
        <w:jc w:val="both"/>
        <w:rPr>
          <w:sz w:val="28"/>
          <w:szCs w:val="28"/>
          <w:lang w:val="uk-UA"/>
        </w:rPr>
      </w:pPr>
      <w:r w:rsidRPr="00FB6AC4">
        <w:rPr>
          <w:sz w:val="28"/>
          <w:szCs w:val="28"/>
          <w:lang w:val="uk-UA"/>
        </w:rPr>
        <w:t>- виробництво борошна, тобто при зменшенні сировини зменшується і виробництво хліба</w:t>
      </w:r>
      <w:r w:rsidR="007374A9" w:rsidRPr="00FB6AC4">
        <w:rPr>
          <w:sz w:val="28"/>
          <w:szCs w:val="28"/>
          <w:lang w:val="uk-UA"/>
        </w:rPr>
        <w:t xml:space="preserve"> </w:t>
      </w:r>
      <w:r w:rsidR="006126AF" w:rsidRPr="00FB6AC4">
        <w:rPr>
          <w:sz w:val="28"/>
          <w:szCs w:val="28"/>
          <w:lang w:val="uk-UA"/>
        </w:rPr>
        <w:t>[4]</w:t>
      </w:r>
      <w:r w:rsidR="007374A9" w:rsidRPr="00FB6AC4">
        <w:rPr>
          <w:sz w:val="28"/>
          <w:szCs w:val="28"/>
          <w:lang w:val="uk-UA"/>
        </w:rPr>
        <w:t>.</w:t>
      </w:r>
      <w:r w:rsidR="00B90138">
        <w:rPr>
          <w:sz w:val="28"/>
          <w:szCs w:val="28"/>
          <w:lang w:val="uk-UA"/>
        </w:rPr>
        <w:t xml:space="preserve"> Далі розглянемо аналіз попиту у таблиці 1.5. </w:t>
      </w:r>
    </w:p>
    <w:p w:rsidR="008230CD" w:rsidRPr="00FB6AC4" w:rsidRDefault="008230CD" w:rsidP="006126AF">
      <w:pPr>
        <w:tabs>
          <w:tab w:val="left" w:pos="5734"/>
        </w:tabs>
        <w:spacing w:line="360" w:lineRule="auto"/>
        <w:ind w:firstLine="709"/>
        <w:jc w:val="both"/>
        <w:rPr>
          <w:sz w:val="28"/>
          <w:szCs w:val="28"/>
          <w:lang w:val="uk-UA"/>
        </w:rPr>
      </w:pPr>
    </w:p>
    <w:p w:rsidR="00D633AD" w:rsidRPr="00FB6AC4" w:rsidRDefault="006126AF" w:rsidP="008230CD">
      <w:pPr>
        <w:pStyle w:val="a8"/>
        <w:ind w:firstLine="709"/>
        <w:jc w:val="left"/>
      </w:pPr>
      <w:r w:rsidRPr="00FB6AC4">
        <w:t xml:space="preserve">Таблиця 1.5 - </w:t>
      </w:r>
      <w:r w:rsidR="00D633AD" w:rsidRPr="00FB6AC4">
        <w:t>Аналіз</w:t>
      </w:r>
      <w:r w:rsidR="00D633AD" w:rsidRPr="00FB6AC4">
        <w:rPr>
          <w:spacing w:val="-4"/>
        </w:rPr>
        <w:t xml:space="preserve"> </w:t>
      </w:r>
      <w:r w:rsidR="00D633AD" w:rsidRPr="00FB6AC4">
        <w:t>попиту</w:t>
      </w:r>
    </w:p>
    <w:p w:rsidR="00D633AD" w:rsidRPr="00FB6AC4" w:rsidRDefault="00D633AD" w:rsidP="00D633AD">
      <w:pPr>
        <w:pStyle w:val="a8"/>
        <w:spacing w:before="10"/>
        <w:rPr>
          <w:sz w:val="11"/>
        </w:rPr>
      </w:pPr>
    </w:p>
    <w:tbl>
      <w:tblPr>
        <w:tblStyle w:val="TableNormal"/>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3389"/>
        <w:gridCol w:w="4124"/>
      </w:tblGrid>
      <w:tr w:rsidR="00D633AD" w:rsidRPr="00FB6AC4" w:rsidTr="005632E9">
        <w:trPr>
          <w:trHeight w:val="748"/>
        </w:trPr>
        <w:tc>
          <w:tcPr>
            <w:tcW w:w="2405" w:type="dxa"/>
          </w:tcPr>
          <w:p w:rsidR="00D633AD" w:rsidRPr="00FB6AC4" w:rsidRDefault="00D633AD" w:rsidP="005632E9">
            <w:pPr>
              <w:pStyle w:val="TableParagraph"/>
              <w:spacing w:before="140" w:line="276" w:lineRule="auto"/>
              <w:ind w:left="181"/>
              <w:rPr>
                <w:sz w:val="24"/>
              </w:rPr>
            </w:pPr>
            <w:r w:rsidRPr="00FB6AC4">
              <w:rPr>
                <w:sz w:val="24"/>
              </w:rPr>
              <w:t>Особливості</w:t>
            </w:r>
            <w:r w:rsidRPr="00FB6AC4">
              <w:rPr>
                <w:spacing w:val="-3"/>
                <w:sz w:val="24"/>
              </w:rPr>
              <w:t xml:space="preserve"> </w:t>
            </w:r>
            <w:r w:rsidRPr="00FB6AC4">
              <w:rPr>
                <w:sz w:val="24"/>
              </w:rPr>
              <w:t>попиту</w:t>
            </w:r>
          </w:p>
        </w:tc>
        <w:tc>
          <w:tcPr>
            <w:tcW w:w="3389" w:type="dxa"/>
          </w:tcPr>
          <w:p w:rsidR="00D633AD" w:rsidRPr="00FB6AC4" w:rsidRDefault="00D633AD" w:rsidP="005632E9">
            <w:pPr>
              <w:pStyle w:val="TableParagraph"/>
              <w:spacing w:line="276" w:lineRule="auto"/>
              <w:ind w:left="887" w:right="91" w:hanging="765"/>
              <w:rPr>
                <w:sz w:val="24"/>
              </w:rPr>
            </w:pPr>
            <w:r w:rsidRPr="00FB6AC4">
              <w:rPr>
                <w:sz w:val="24"/>
              </w:rPr>
              <w:t>В чому проявляється означена</w:t>
            </w:r>
            <w:r w:rsidRPr="00FB6AC4">
              <w:rPr>
                <w:spacing w:val="-57"/>
                <w:sz w:val="24"/>
              </w:rPr>
              <w:t xml:space="preserve"> </w:t>
            </w:r>
            <w:r w:rsidRPr="00FB6AC4">
              <w:rPr>
                <w:sz w:val="24"/>
              </w:rPr>
              <w:t>характеристика</w:t>
            </w:r>
          </w:p>
        </w:tc>
        <w:tc>
          <w:tcPr>
            <w:tcW w:w="4124" w:type="dxa"/>
          </w:tcPr>
          <w:p w:rsidR="00D633AD" w:rsidRPr="00FB6AC4" w:rsidRDefault="00D633AD" w:rsidP="005632E9">
            <w:pPr>
              <w:pStyle w:val="TableParagraph"/>
              <w:spacing w:line="276" w:lineRule="auto"/>
              <w:ind w:left="1161" w:right="795" w:hanging="335"/>
              <w:rPr>
                <w:sz w:val="24"/>
              </w:rPr>
            </w:pPr>
            <w:r w:rsidRPr="00FB6AC4">
              <w:rPr>
                <w:sz w:val="24"/>
              </w:rPr>
              <w:t>Вплив на діяльність</w:t>
            </w:r>
            <w:r w:rsidRPr="00FB6AC4">
              <w:rPr>
                <w:spacing w:val="-57"/>
                <w:sz w:val="24"/>
              </w:rPr>
              <w:t xml:space="preserve"> </w:t>
            </w:r>
            <w:r w:rsidRPr="00FB6AC4">
              <w:rPr>
                <w:sz w:val="24"/>
              </w:rPr>
              <w:t>підприємства</w:t>
            </w:r>
          </w:p>
        </w:tc>
      </w:tr>
      <w:tr w:rsidR="00D633AD" w:rsidRPr="00FB6AC4" w:rsidTr="005632E9">
        <w:trPr>
          <w:trHeight w:val="830"/>
        </w:trPr>
        <w:tc>
          <w:tcPr>
            <w:tcW w:w="2405" w:type="dxa"/>
          </w:tcPr>
          <w:p w:rsidR="00D633AD" w:rsidRPr="00FB6AC4" w:rsidRDefault="00D633AD" w:rsidP="005632E9">
            <w:pPr>
              <w:pStyle w:val="TableParagraph"/>
              <w:spacing w:before="6" w:line="276" w:lineRule="auto"/>
              <w:ind w:left="110"/>
              <w:rPr>
                <w:sz w:val="24"/>
              </w:rPr>
            </w:pPr>
            <w:r w:rsidRPr="00FB6AC4">
              <w:rPr>
                <w:sz w:val="24"/>
              </w:rPr>
              <w:t>1.</w:t>
            </w:r>
            <w:r w:rsidRPr="00FB6AC4">
              <w:rPr>
                <w:spacing w:val="-1"/>
                <w:sz w:val="24"/>
              </w:rPr>
              <w:t xml:space="preserve"> </w:t>
            </w:r>
            <w:r w:rsidRPr="00FB6AC4">
              <w:rPr>
                <w:sz w:val="24"/>
              </w:rPr>
              <w:t>Вторинність</w:t>
            </w:r>
          </w:p>
        </w:tc>
        <w:tc>
          <w:tcPr>
            <w:tcW w:w="3389" w:type="dxa"/>
          </w:tcPr>
          <w:p w:rsidR="00D633AD" w:rsidRPr="00FB6AC4" w:rsidRDefault="00D633AD" w:rsidP="005632E9">
            <w:pPr>
              <w:pStyle w:val="TableParagraph"/>
              <w:spacing w:before="6" w:line="276" w:lineRule="auto"/>
              <w:ind w:left="109"/>
              <w:rPr>
                <w:sz w:val="24"/>
              </w:rPr>
            </w:pPr>
            <w:r w:rsidRPr="00FB6AC4">
              <w:rPr>
                <w:sz w:val="24"/>
              </w:rPr>
              <w:t>Первинний</w:t>
            </w:r>
            <w:r w:rsidRPr="00FB6AC4">
              <w:rPr>
                <w:spacing w:val="-1"/>
                <w:sz w:val="24"/>
              </w:rPr>
              <w:t xml:space="preserve"> </w:t>
            </w:r>
            <w:r w:rsidRPr="00FB6AC4">
              <w:rPr>
                <w:sz w:val="24"/>
              </w:rPr>
              <w:t>попит</w:t>
            </w:r>
          </w:p>
        </w:tc>
        <w:tc>
          <w:tcPr>
            <w:tcW w:w="4124" w:type="dxa"/>
          </w:tcPr>
          <w:p w:rsidR="00D633AD" w:rsidRPr="00FB6AC4" w:rsidRDefault="00D633AD" w:rsidP="005632E9">
            <w:pPr>
              <w:pStyle w:val="TableParagraph"/>
              <w:spacing w:before="3" w:line="276" w:lineRule="auto"/>
              <w:ind w:left="109" w:right="189"/>
              <w:rPr>
                <w:sz w:val="24"/>
              </w:rPr>
            </w:pPr>
            <w:r w:rsidRPr="00FB6AC4">
              <w:rPr>
                <w:sz w:val="24"/>
              </w:rPr>
              <w:t>Підприємству потрібно постійно</w:t>
            </w:r>
            <w:r w:rsidRPr="00FB6AC4">
              <w:rPr>
                <w:spacing w:val="-57"/>
                <w:sz w:val="24"/>
              </w:rPr>
              <w:t xml:space="preserve"> </w:t>
            </w:r>
            <w:r w:rsidRPr="00FB6AC4">
              <w:rPr>
                <w:sz w:val="24"/>
              </w:rPr>
              <w:t>слідкувати</w:t>
            </w:r>
            <w:r w:rsidRPr="00FB6AC4">
              <w:rPr>
                <w:spacing w:val="-1"/>
                <w:sz w:val="24"/>
              </w:rPr>
              <w:t xml:space="preserve"> </w:t>
            </w:r>
            <w:r w:rsidRPr="00FB6AC4">
              <w:rPr>
                <w:sz w:val="24"/>
              </w:rPr>
              <w:t>за</w:t>
            </w:r>
            <w:r w:rsidRPr="00FB6AC4">
              <w:rPr>
                <w:spacing w:val="-2"/>
                <w:sz w:val="24"/>
              </w:rPr>
              <w:t xml:space="preserve"> </w:t>
            </w:r>
            <w:r w:rsidRPr="00FB6AC4">
              <w:rPr>
                <w:sz w:val="24"/>
              </w:rPr>
              <w:t>змінами</w:t>
            </w:r>
            <w:r w:rsidRPr="00FB6AC4">
              <w:rPr>
                <w:spacing w:val="-1"/>
                <w:sz w:val="24"/>
              </w:rPr>
              <w:t xml:space="preserve"> </w:t>
            </w:r>
            <w:r w:rsidRPr="00FB6AC4">
              <w:rPr>
                <w:sz w:val="24"/>
              </w:rPr>
              <w:t>на</w:t>
            </w:r>
            <w:r w:rsidRPr="00FB6AC4">
              <w:rPr>
                <w:spacing w:val="-2"/>
                <w:sz w:val="24"/>
              </w:rPr>
              <w:t xml:space="preserve"> </w:t>
            </w:r>
            <w:r w:rsidRPr="00FB6AC4">
              <w:rPr>
                <w:sz w:val="24"/>
              </w:rPr>
              <w:t>ринку</w:t>
            </w:r>
            <w:r w:rsidRPr="00FB6AC4">
              <w:rPr>
                <w:spacing w:val="-1"/>
                <w:sz w:val="24"/>
              </w:rPr>
              <w:t xml:space="preserve"> </w:t>
            </w:r>
            <w:r w:rsidRPr="00FB6AC4">
              <w:rPr>
                <w:sz w:val="24"/>
              </w:rPr>
              <w:t>і</w:t>
            </w:r>
          </w:p>
          <w:p w:rsidR="00D633AD" w:rsidRPr="00FB6AC4" w:rsidRDefault="00D633AD" w:rsidP="005632E9">
            <w:pPr>
              <w:pStyle w:val="TableParagraph"/>
              <w:spacing w:before="4" w:line="276" w:lineRule="auto"/>
              <w:ind w:left="109"/>
              <w:rPr>
                <w:sz w:val="24"/>
              </w:rPr>
            </w:pPr>
            <w:r w:rsidRPr="00FB6AC4">
              <w:rPr>
                <w:sz w:val="24"/>
              </w:rPr>
              <w:t>факторами,</w:t>
            </w:r>
            <w:r w:rsidRPr="00FB6AC4">
              <w:rPr>
                <w:spacing w:val="-1"/>
                <w:sz w:val="24"/>
              </w:rPr>
              <w:t xml:space="preserve"> </w:t>
            </w:r>
            <w:r w:rsidRPr="00FB6AC4">
              <w:rPr>
                <w:sz w:val="24"/>
              </w:rPr>
              <w:t>що</w:t>
            </w:r>
            <w:r w:rsidRPr="00FB6AC4">
              <w:rPr>
                <w:spacing w:val="-1"/>
                <w:sz w:val="24"/>
              </w:rPr>
              <w:t xml:space="preserve"> </w:t>
            </w:r>
            <w:r w:rsidRPr="00FB6AC4">
              <w:rPr>
                <w:sz w:val="24"/>
              </w:rPr>
              <w:t>їх</w:t>
            </w:r>
            <w:r w:rsidRPr="00FB6AC4">
              <w:rPr>
                <w:spacing w:val="-1"/>
                <w:sz w:val="24"/>
              </w:rPr>
              <w:t xml:space="preserve"> </w:t>
            </w:r>
            <w:r w:rsidRPr="00FB6AC4">
              <w:rPr>
                <w:sz w:val="24"/>
              </w:rPr>
              <w:t>спричиняють</w:t>
            </w:r>
          </w:p>
        </w:tc>
      </w:tr>
      <w:tr w:rsidR="00D633AD" w:rsidRPr="00FB6AC4" w:rsidTr="005632E9">
        <w:trPr>
          <w:trHeight w:val="1026"/>
        </w:trPr>
        <w:tc>
          <w:tcPr>
            <w:tcW w:w="2405" w:type="dxa"/>
          </w:tcPr>
          <w:p w:rsidR="00D633AD" w:rsidRPr="00FB6AC4" w:rsidRDefault="00D633AD" w:rsidP="005632E9">
            <w:pPr>
              <w:pStyle w:val="TableParagraph"/>
              <w:spacing w:before="1" w:line="276" w:lineRule="auto"/>
              <w:ind w:left="110"/>
              <w:rPr>
                <w:sz w:val="24"/>
              </w:rPr>
            </w:pPr>
            <w:r w:rsidRPr="00FB6AC4">
              <w:rPr>
                <w:sz w:val="24"/>
              </w:rPr>
              <w:t>2.</w:t>
            </w:r>
            <w:r w:rsidRPr="00FB6AC4">
              <w:rPr>
                <w:spacing w:val="-1"/>
                <w:sz w:val="24"/>
              </w:rPr>
              <w:t xml:space="preserve"> </w:t>
            </w:r>
            <w:r w:rsidRPr="00FB6AC4">
              <w:rPr>
                <w:sz w:val="24"/>
              </w:rPr>
              <w:t>Розширюваність</w:t>
            </w:r>
          </w:p>
        </w:tc>
        <w:tc>
          <w:tcPr>
            <w:tcW w:w="3389" w:type="dxa"/>
          </w:tcPr>
          <w:p w:rsidR="00D633AD" w:rsidRPr="00FB6AC4" w:rsidRDefault="00D633AD" w:rsidP="005632E9">
            <w:pPr>
              <w:pStyle w:val="TableParagraph"/>
              <w:spacing w:before="1" w:line="276" w:lineRule="auto"/>
              <w:ind w:left="109"/>
              <w:rPr>
                <w:sz w:val="24"/>
              </w:rPr>
            </w:pPr>
            <w:r w:rsidRPr="00FB6AC4">
              <w:rPr>
                <w:sz w:val="24"/>
              </w:rPr>
              <w:t>Розширюваний</w:t>
            </w:r>
            <w:r w:rsidRPr="00FB6AC4">
              <w:rPr>
                <w:spacing w:val="-2"/>
                <w:sz w:val="24"/>
              </w:rPr>
              <w:t xml:space="preserve"> </w:t>
            </w:r>
            <w:r w:rsidRPr="00FB6AC4">
              <w:rPr>
                <w:sz w:val="24"/>
              </w:rPr>
              <w:t>попит</w:t>
            </w:r>
          </w:p>
        </w:tc>
        <w:tc>
          <w:tcPr>
            <w:tcW w:w="4124" w:type="dxa"/>
          </w:tcPr>
          <w:p w:rsidR="00D633AD" w:rsidRPr="00FB6AC4" w:rsidRDefault="00D633AD" w:rsidP="005632E9">
            <w:pPr>
              <w:pStyle w:val="TableParagraph"/>
              <w:spacing w:line="276" w:lineRule="auto"/>
              <w:ind w:left="109" w:right="496"/>
              <w:rPr>
                <w:sz w:val="24"/>
              </w:rPr>
            </w:pPr>
            <w:r w:rsidRPr="00FB6AC4">
              <w:rPr>
                <w:sz w:val="24"/>
              </w:rPr>
              <w:t>Стимулювання попиту за</w:t>
            </w:r>
            <w:r w:rsidRPr="00FB6AC4">
              <w:rPr>
                <w:spacing w:val="1"/>
                <w:sz w:val="24"/>
              </w:rPr>
              <w:t xml:space="preserve"> </w:t>
            </w:r>
            <w:r w:rsidRPr="00FB6AC4">
              <w:rPr>
                <w:sz w:val="24"/>
              </w:rPr>
              <w:t>рахунок підвищення якості та</w:t>
            </w:r>
            <w:r w:rsidRPr="00FB6AC4">
              <w:rPr>
                <w:spacing w:val="-57"/>
                <w:sz w:val="24"/>
              </w:rPr>
              <w:t xml:space="preserve"> </w:t>
            </w:r>
            <w:r w:rsidRPr="00FB6AC4">
              <w:rPr>
                <w:sz w:val="24"/>
              </w:rPr>
              <w:t>зниження</w:t>
            </w:r>
            <w:r w:rsidRPr="00FB6AC4">
              <w:rPr>
                <w:spacing w:val="-1"/>
                <w:sz w:val="24"/>
              </w:rPr>
              <w:t xml:space="preserve"> </w:t>
            </w:r>
            <w:r w:rsidRPr="00FB6AC4">
              <w:rPr>
                <w:sz w:val="24"/>
              </w:rPr>
              <w:t>вартості</w:t>
            </w:r>
          </w:p>
        </w:tc>
      </w:tr>
      <w:tr w:rsidR="00D633AD" w:rsidRPr="00FB6AC4" w:rsidTr="005632E9">
        <w:trPr>
          <w:trHeight w:val="753"/>
        </w:trPr>
        <w:tc>
          <w:tcPr>
            <w:tcW w:w="2405" w:type="dxa"/>
          </w:tcPr>
          <w:p w:rsidR="00D633AD" w:rsidRPr="00FB6AC4" w:rsidRDefault="00D633AD" w:rsidP="005632E9">
            <w:pPr>
              <w:pStyle w:val="TableParagraph"/>
              <w:spacing w:before="1" w:line="276" w:lineRule="auto"/>
              <w:ind w:left="110"/>
              <w:rPr>
                <w:sz w:val="24"/>
              </w:rPr>
            </w:pPr>
            <w:r w:rsidRPr="00FB6AC4">
              <w:rPr>
                <w:sz w:val="24"/>
              </w:rPr>
              <w:t>3.</w:t>
            </w:r>
            <w:r w:rsidRPr="00FB6AC4">
              <w:rPr>
                <w:spacing w:val="-2"/>
                <w:sz w:val="24"/>
              </w:rPr>
              <w:t xml:space="preserve"> </w:t>
            </w:r>
            <w:r w:rsidRPr="00FB6AC4">
              <w:rPr>
                <w:sz w:val="24"/>
              </w:rPr>
              <w:t>Еластичність</w:t>
            </w:r>
          </w:p>
        </w:tc>
        <w:tc>
          <w:tcPr>
            <w:tcW w:w="3389" w:type="dxa"/>
          </w:tcPr>
          <w:p w:rsidR="00D633AD" w:rsidRPr="00FB6AC4" w:rsidRDefault="00D633AD" w:rsidP="005632E9">
            <w:pPr>
              <w:pStyle w:val="TableParagraph"/>
              <w:spacing w:before="1" w:line="276" w:lineRule="auto"/>
              <w:ind w:left="109"/>
              <w:rPr>
                <w:sz w:val="24"/>
              </w:rPr>
            </w:pPr>
            <w:r w:rsidRPr="00FB6AC4">
              <w:rPr>
                <w:sz w:val="24"/>
              </w:rPr>
              <w:t>Еластичний</w:t>
            </w:r>
          </w:p>
        </w:tc>
        <w:tc>
          <w:tcPr>
            <w:tcW w:w="4124" w:type="dxa"/>
          </w:tcPr>
          <w:p w:rsidR="00D633AD" w:rsidRPr="00FB6AC4" w:rsidRDefault="00D633AD" w:rsidP="005632E9">
            <w:pPr>
              <w:pStyle w:val="TableParagraph"/>
              <w:spacing w:line="276" w:lineRule="auto"/>
              <w:ind w:left="109" w:right="287"/>
              <w:rPr>
                <w:sz w:val="24"/>
              </w:rPr>
            </w:pPr>
            <w:r w:rsidRPr="00FB6AC4">
              <w:rPr>
                <w:sz w:val="24"/>
              </w:rPr>
              <w:t>При</w:t>
            </w:r>
            <w:r w:rsidRPr="00FB6AC4">
              <w:rPr>
                <w:spacing w:val="-5"/>
                <w:sz w:val="24"/>
              </w:rPr>
              <w:t xml:space="preserve"> </w:t>
            </w:r>
            <w:r w:rsidRPr="00FB6AC4">
              <w:rPr>
                <w:sz w:val="24"/>
              </w:rPr>
              <w:t>зменшенні</w:t>
            </w:r>
            <w:r w:rsidRPr="00FB6AC4">
              <w:rPr>
                <w:spacing w:val="-4"/>
                <w:sz w:val="24"/>
              </w:rPr>
              <w:t xml:space="preserve"> </w:t>
            </w:r>
            <w:r w:rsidRPr="00FB6AC4">
              <w:rPr>
                <w:sz w:val="24"/>
              </w:rPr>
              <w:t>ціни</w:t>
            </w:r>
            <w:r w:rsidRPr="00FB6AC4">
              <w:rPr>
                <w:spacing w:val="-4"/>
                <w:sz w:val="24"/>
              </w:rPr>
              <w:t xml:space="preserve"> </w:t>
            </w:r>
            <w:r w:rsidRPr="00FB6AC4">
              <w:rPr>
                <w:sz w:val="24"/>
              </w:rPr>
              <w:t>попит</w:t>
            </w:r>
            <w:r w:rsidRPr="00FB6AC4">
              <w:rPr>
                <w:spacing w:val="-4"/>
                <w:sz w:val="24"/>
              </w:rPr>
              <w:t xml:space="preserve"> </w:t>
            </w:r>
            <w:r w:rsidRPr="00FB6AC4">
              <w:rPr>
                <w:sz w:val="24"/>
              </w:rPr>
              <w:t>буде</w:t>
            </w:r>
            <w:r w:rsidRPr="00FB6AC4">
              <w:rPr>
                <w:spacing w:val="-57"/>
                <w:sz w:val="24"/>
              </w:rPr>
              <w:t xml:space="preserve"> </w:t>
            </w:r>
            <w:r w:rsidRPr="00FB6AC4">
              <w:rPr>
                <w:sz w:val="24"/>
              </w:rPr>
              <w:t>зростати</w:t>
            </w:r>
          </w:p>
        </w:tc>
      </w:tr>
      <w:tr w:rsidR="00D633AD" w:rsidRPr="00FB6AC4" w:rsidTr="005632E9">
        <w:trPr>
          <w:trHeight w:val="753"/>
        </w:trPr>
        <w:tc>
          <w:tcPr>
            <w:tcW w:w="2405" w:type="dxa"/>
          </w:tcPr>
          <w:p w:rsidR="00D633AD" w:rsidRPr="00FB6AC4" w:rsidRDefault="00D633AD" w:rsidP="005632E9">
            <w:pPr>
              <w:pStyle w:val="TableParagraph"/>
              <w:spacing w:line="276" w:lineRule="auto"/>
              <w:ind w:left="110" w:right="854"/>
              <w:rPr>
                <w:sz w:val="24"/>
              </w:rPr>
            </w:pPr>
            <w:r w:rsidRPr="00FB6AC4">
              <w:rPr>
                <w:sz w:val="24"/>
              </w:rPr>
              <w:t>4. Перехресна</w:t>
            </w:r>
            <w:r w:rsidRPr="00FB6AC4">
              <w:rPr>
                <w:spacing w:val="-58"/>
                <w:sz w:val="24"/>
              </w:rPr>
              <w:t xml:space="preserve"> </w:t>
            </w:r>
            <w:r w:rsidRPr="00FB6AC4">
              <w:rPr>
                <w:sz w:val="24"/>
              </w:rPr>
              <w:t>еластичність</w:t>
            </w:r>
          </w:p>
        </w:tc>
        <w:tc>
          <w:tcPr>
            <w:tcW w:w="3389" w:type="dxa"/>
          </w:tcPr>
          <w:p w:rsidR="00D633AD" w:rsidRPr="00FB6AC4" w:rsidRDefault="00D633AD" w:rsidP="005632E9">
            <w:pPr>
              <w:pStyle w:val="TableParagraph"/>
              <w:spacing w:before="1" w:line="276" w:lineRule="auto"/>
              <w:ind w:left="109"/>
              <w:rPr>
                <w:sz w:val="24"/>
              </w:rPr>
            </w:pPr>
            <w:r w:rsidRPr="00FB6AC4">
              <w:rPr>
                <w:sz w:val="24"/>
              </w:rPr>
              <w:t>Немає</w:t>
            </w:r>
          </w:p>
        </w:tc>
        <w:tc>
          <w:tcPr>
            <w:tcW w:w="4124" w:type="dxa"/>
          </w:tcPr>
          <w:p w:rsidR="00D633AD" w:rsidRPr="00FB6AC4" w:rsidRDefault="00D633AD" w:rsidP="005632E9">
            <w:pPr>
              <w:pStyle w:val="TableParagraph"/>
              <w:spacing w:line="276" w:lineRule="auto"/>
              <w:ind w:left="109" w:right="470"/>
              <w:rPr>
                <w:sz w:val="24"/>
              </w:rPr>
            </w:pPr>
            <w:r w:rsidRPr="00FB6AC4">
              <w:rPr>
                <w:sz w:val="24"/>
              </w:rPr>
              <w:t>Попит на хліб не залежить від</w:t>
            </w:r>
            <w:r w:rsidRPr="00FB6AC4">
              <w:rPr>
                <w:spacing w:val="-57"/>
                <w:sz w:val="24"/>
              </w:rPr>
              <w:t xml:space="preserve"> </w:t>
            </w:r>
            <w:r w:rsidRPr="00FB6AC4">
              <w:rPr>
                <w:sz w:val="24"/>
              </w:rPr>
              <w:t>інших</w:t>
            </w:r>
            <w:r w:rsidRPr="00FB6AC4">
              <w:rPr>
                <w:spacing w:val="-1"/>
                <w:sz w:val="24"/>
              </w:rPr>
              <w:t xml:space="preserve"> </w:t>
            </w:r>
            <w:r w:rsidRPr="00FB6AC4">
              <w:rPr>
                <w:sz w:val="24"/>
              </w:rPr>
              <w:t>товарів</w:t>
            </w:r>
          </w:p>
        </w:tc>
      </w:tr>
      <w:tr w:rsidR="00B95816" w:rsidRPr="00FB6AC4" w:rsidTr="005632E9">
        <w:trPr>
          <w:trHeight w:val="753"/>
        </w:trPr>
        <w:tc>
          <w:tcPr>
            <w:tcW w:w="2405" w:type="dxa"/>
          </w:tcPr>
          <w:p w:rsidR="00B95816" w:rsidRPr="00FB6AC4" w:rsidRDefault="00B95816" w:rsidP="00B95816">
            <w:pPr>
              <w:pStyle w:val="TableParagraph"/>
              <w:spacing w:line="276" w:lineRule="auto"/>
              <w:ind w:left="110" w:right="1013"/>
              <w:rPr>
                <w:sz w:val="24"/>
              </w:rPr>
            </w:pPr>
            <w:r w:rsidRPr="00FB6AC4">
              <w:rPr>
                <w:sz w:val="24"/>
              </w:rPr>
              <w:t>4. Парність</w:t>
            </w:r>
            <w:r w:rsidRPr="00FB6AC4">
              <w:rPr>
                <w:spacing w:val="1"/>
                <w:sz w:val="24"/>
              </w:rPr>
              <w:t xml:space="preserve"> </w:t>
            </w:r>
            <w:r w:rsidRPr="00FB6AC4">
              <w:rPr>
                <w:sz w:val="24"/>
              </w:rPr>
              <w:t>(</w:t>
            </w:r>
            <w:proofErr w:type="spellStart"/>
            <w:r w:rsidRPr="00FB6AC4">
              <w:rPr>
                <w:sz w:val="24"/>
              </w:rPr>
              <w:t>зв’язаніст</w:t>
            </w:r>
            <w:proofErr w:type="spellEnd"/>
            <w:r w:rsidRPr="00FB6AC4">
              <w:rPr>
                <w:sz w:val="24"/>
              </w:rPr>
              <w:t>)</w:t>
            </w:r>
          </w:p>
        </w:tc>
        <w:tc>
          <w:tcPr>
            <w:tcW w:w="3389" w:type="dxa"/>
          </w:tcPr>
          <w:p w:rsidR="00B95816" w:rsidRPr="00FB6AC4" w:rsidRDefault="00B95816" w:rsidP="00B95816">
            <w:pPr>
              <w:pStyle w:val="TableParagraph"/>
              <w:spacing w:before="1" w:line="276" w:lineRule="auto"/>
              <w:ind w:left="109"/>
              <w:rPr>
                <w:sz w:val="24"/>
              </w:rPr>
            </w:pPr>
            <w:r w:rsidRPr="00FB6AC4">
              <w:rPr>
                <w:sz w:val="24"/>
              </w:rPr>
              <w:t>Парний</w:t>
            </w:r>
          </w:p>
        </w:tc>
        <w:tc>
          <w:tcPr>
            <w:tcW w:w="4124" w:type="dxa"/>
          </w:tcPr>
          <w:p w:rsidR="00B95816" w:rsidRPr="00FB6AC4" w:rsidRDefault="00B95816" w:rsidP="00B95816">
            <w:pPr>
              <w:pStyle w:val="TableParagraph"/>
              <w:spacing w:line="276" w:lineRule="auto"/>
              <w:ind w:left="109" w:right="97"/>
              <w:rPr>
                <w:sz w:val="24"/>
              </w:rPr>
            </w:pPr>
            <w:r w:rsidRPr="00FB6AC4">
              <w:rPr>
                <w:sz w:val="24"/>
              </w:rPr>
              <w:t>Компанія може призвести на себе</w:t>
            </w:r>
            <w:r w:rsidRPr="00FB6AC4">
              <w:rPr>
                <w:spacing w:val="-57"/>
                <w:sz w:val="24"/>
              </w:rPr>
              <w:t xml:space="preserve"> </w:t>
            </w:r>
            <w:r w:rsidRPr="00FB6AC4">
              <w:rPr>
                <w:sz w:val="24"/>
              </w:rPr>
              <w:t>увагу</w:t>
            </w:r>
            <w:r w:rsidRPr="00FB6AC4">
              <w:rPr>
                <w:spacing w:val="-1"/>
                <w:sz w:val="24"/>
              </w:rPr>
              <w:t xml:space="preserve"> </w:t>
            </w:r>
            <w:r w:rsidRPr="00FB6AC4">
              <w:rPr>
                <w:sz w:val="24"/>
              </w:rPr>
              <w:t>великим асортиментом</w:t>
            </w:r>
          </w:p>
        </w:tc>
      </w:tr>
      <w:tr w:rsidR="00B95816" w:rsidRPr="00FB6AC4" w:rsidTr="005632E9">
        <w:trPr>
          <w:trHeight w:val="753"/>
        </w:trPr>
        <w:tc>
          <w:tcPr>
            <w:tcW w:w="2405" w:type="dxa"/>
          </w:tcPr>
          <w:p w:rsidR="00B95816" w:rsidRPr="00FB6AC4" w:rsidRDefault="00B95816" w:rsidP="00B95816">
            <w:pPr>
              <w:pStyle w:val="TableParagraph"/>
              <w:spacing w:before="6" w:line="276" w:lineRule="auto"/>
              <w:ind w:left="110"/>
              <w:rPr>
                <w:sz w:val="24"/>
              </w:rPr>
            </w:pPr>
            <w:r w:rsidRPr="00FB6AC4">
              <w:rPr>
                <w:sz w:val="24"/>
              </w:rPr>
              <w:t>5.</w:t>
            </w:r>
            <w:r w:rsidRPr="00FB6AC4">
              <w:rPr>
                <w:spacing w:val="-2"/>
                <w:sz w:val="24"/>
              </w:rPr>
              <w:t xml:space="preserve"> </w:t>
            </w:r>
            <w:r w:rsidRPr="00FB6AC4">
              <w:rPr>
                <w:sz w:val="24"/>
              </w:rPr>
              <w:t>Раціональність</w:t>
            </w:r>
          </w:p>
        </w:tc>
        <w:tc>
          <w:tcPr>
            <w:tcW w:w="3389" w:type="dxa"/>
          </w:tcPr>
          <w:p w:rsidR="00B95816" w:rsidRPr="00FB6AC4" w:rsidRDefault="00B95816" w:rsidP="00B95816">
            <w:pPr>
              <w:pStyle w:val="TableParagraph"/>
              <w:spacing w:before="6" w:line="276" w:lineRule="auto"/>
              <w:ind w:left="109"/>
              <w:rPr>
                <w:sz w:val="24"/>
              </w:rPr>
            </w:pPr>
            <w:r w:rsidRPr="00FB6AC4">
              <w:rPr>
                <w:sz w:val="24"/>
              </w:rPr>
              <w:t>Нераціональний</w:t>
            </w:r>
          </w:p>
        </w:tc>
        <w:tc>
          <w:tcPr>
            <w:tcW w:w="4124" w:type="dxa"/>
          </w:tcPr>
          <w:p w:rsidR="00B95816" w:rsidRPr="00FB6AC4" w:rsidRDefault="00B95816" w:rsidP="00B95816">
            <w:pPr>
              <w:pStyle w:val="TableParagraph"/>
              <w:spacing w:before="1" w:line="276" w:lineRule="auto"/>
              <w:ind w:left="109" w:right="492"/>
              <w:rPr>
                <w:sz w:val="24"/>
              </w:rPr>
            </w:pPr>
            <w:r w:rsidRPr="00FB6AC4">
              <w:rPr>
                <w:sz w:val="24"/>
              </w:rPr>
              <w:t>Попит формується за рахунок</w:t>
            </w:r>
            <w:r w:rsidRPr="00FB6AC4">
              <w:rPr>
                <w:spacing w:val="-57"/>
                <w:sz w:val="24"/>
              </w:rPr>
              <w:t xml:space="preserve"> </w:t>
            </w:r>
            <w:r w:rsidRPr="00FB6AC4">
              <w:rPr>
                <w:sz w:val="24"/>
              </w:rPr>
              <w:t>маркетингу</w:t>
            </w:r>
            <w:r w:rsidRPr="00FB6AC4">
              <w:rPr>
                <w:spacing w:val="-1"/>
                <w:sz w:val="24"/>
              </w:rPr>
              <w:t xml:space="preserve"> </w:t>
            </w:r>
            <w:r w:rsidRPr="00FB6AC4">
              <w:rPr>
                <w:sz w:val="24"/>
              </w:rPr>
              <w:t>та</w:t>
            </w:r>
            <w:r w:rsidRPr="00FB6AC4">
              <w:rPr>
                <w:spacing w:val="-1"/>
                <w:sz w:val="24"/>
              </w:rPr>
              <w:t xml:space="preserve"> </w:t>
            </w:r>
            <w:r w:rsidRPr="00FB6AC4">
              <w:rPr>
                <w:sz w:val="24"/>
              </w:rPr>
              <w:t>свіжості</w:t>
            </w:r>
          </w:p>
        </w:tc>
      </w:tr>
      <w:tr w:rsidR="00B95816" w:rsidRPr="00FB6AC4" w:rsidTr="005632E9">
        <w:trPr>
          <w:trHeight w:val="753"/>
        </w:trPr>
        <w:tc>
          <w:tcPr>
            <w:tcW w:w="2405" w:type="dxa"/>
          </w:tcPr>
          <w:p w:rsidR="00B95816" w:rsidRPr="00FB6AC4" w:rsidRDefault="00B95816" w:rsidP="00B95816">
            <w:pPr>
              <w:pStyle w:val="TableParagraph"/>
              <w:spacing w:before="1" w:line="276" w:lineRule="auto"/>
              <w:ind w:left="110"/>
              <w:rPr>
                <w:sz w:val="24"/>
              </w:rPr>
            </w:pPr>
            <w:r w:rsidRPr="00FB6AC4">
              <w:rPr>
                <w:sz w:val="24"/>
              </w:rPr>
              <w:t>6.</w:t>
            </w:r>
            <w:r w:rsidRPr="00FB6AC4">
              <w:rPr>
                <w:spacing w:val="-1"/>
                <w:sz w:val="24"/>
              </w:rPr>
              <w:t xml:space="preserve"> </w:t>
            </w:r>
            <w:r w:rsidRPr="00FB6AC4">
              <w:rPr>
                <w:sz w:val="24"/>
              </w:rPr>
              <w:t>Сезонність</w:t>
            </w:r>
          </w:p>
        </w:tc>
        <w:tc>
          <w:tcPr>
            <w:tcW w:w="3389" w:type="dxa"/>
          </w:tcPr>
          <w:p w:rsidR="00B95816" w:rsidRPr="00FB6AC4" w:rsidRDefault="00B95816" w:rsidP="00B95816">
            <w:pPr>
              <w:pStyle w:val="TableParagraph"/>
              <w:spacing w:before="1" w:line="276" w:lineRule="auto"/>
              <w:ind w:left="109"/>
              <w:rPr>
                <w:sz w:val="24"/>
              </w:rPr>
            </w:pPr>
            <w:r w:rsidRPr="00FB6AC4">
              <w:rPr>
                <w:sz w:val="24"/>
              </w:rPr>
              <w:t>Немає</w:t>
            </w:r>
            <w:r w:rsidRPr="00FB6AC4">
              <w:rPr>
                <w:spacing w:val="-3"/>
                <w:sz w:val="24"/>
              </w:rPr>
              <w:t xml:space="preserve"> </w:t>
            </w:r>
            <w:r w:rsidRPr="00FB6AC4">
              <w:rPr>
                <w:sz w:val="24"/>
              </w:rPr>
              <w:t>сезонності</w:t>
            </w:r>
          </w:p>
        </w:tc>
        <w:tc>
          <w:tcPr>
            <w:tcW w:w="4124" w:type="dxa"/>
          </w:tcPr>
          <w:p w:rsidR="00B95816" w:rsidRPr="00FB6AC4" w:rsidRDefault="00B95816" w:rsidP="00B95816">
            <w:pPr>
              <w:pStyle w:val="TableParagraph"/>
              <w:spacing w:line="276" w:lineRule="auto"/>
              <w:ind w:left="109" w:right="314"/>
              <w:rPr>
                <w:sz w:val="24"/>
              </w:rPr>
            </w:pPr>
            <w:r w:rsidRPr="00FB6AC4">
              <w:rPr>
                <w:sz w:val="24"/>
              </w:rPr>
              <w:t>Хліб потрібен у будь - яку пору</w:t>
            </w:r>
            <w:r w:rsidRPr="00FB6AC4">
              <w:rPr>
                <w:spacing w:val="-57"/>
                <w:sz w:val="24"/>
              </w:rPr>
              <w:t xml:space="preserve"> </w:t>
            </w:r>
            <w:r w:rsidRPr="00FB6AC4">
              <w:rPr>
                <w:sz w:val="24"/>
              </w:rPr>
              <w:t>року</w:t>
            </w:r>
          </w:p>
        </w:tc>
      </w:tr>
      <w:tr w:rsidR="00B95816" w:rsidRPr="00FB6AC4" w:rsidTr="005632E9">
        <w:trPr>
          <w:trHeight w:val="753"/>
        </w:trPr>
        <w:tc>
          <w:tcPr>
            <w:tcW w:w="2405" w:type="dxa"/>
          </w:tcPr>
          <w:p w:rsidR="00B95816" w:rsidRPr="00FB6AC4" w:rsidRDefault="00B95816" w:rsidP="00B95816">
            <w:pPr>
              <w:pStyle w:val="TableParagraph"/>
              <w:spacing w:before="1" w:line="276" w:lineRule="auto"/>
              <w:ind w:left="110"/>
              <w:rPr>
                <w:sz w:val="24"/>
              </w:rPr>
            </w:pPr>
            <w:r w:rsidRPr="00FB6AC4">
              <w:rPr>
                <w:sz w:val="24"/>
              </w:rPr>
              <w:t>7.</w:t>
            </w:r>
            <w:r w:rsidRPr="00FB6AC4">
              <w:rPr>
                <w:spacing w:val="-2"/>
                <w:sz w:val="24"/>
              </w:rPr>
              <w:t xml:space="preserve"> </w:t>
            </w:r>
            <w:r w:rsidRPr="00FB6AC4">
              <w:rPr>
                <w:sz w:val="24"/>
              </w:rPr>
              <w:t>Нестійкість</w:t>
            </w:r>
          </w:p>
        </w:tc>
        <w:tc>
          <w:tcPr>
            <w:tcW w:w="3389" w:type="dxa"/>
          </w:tcPr>
          <w:p w:rsidR="00B95816" w:rsidRPr="00FB6AC4" w:rsidRDefault="00B95816" w:rsidP="00B95816">
            <w:pPr>
              <w:pStyle w:val="TableParagraph"/>
              <w:spacing w:before="1" w:line="276" w:lineRule="auto"/>
              <w:ind w:left="109"/>
              <w:rPr>
                <w:sz w:val="24"/>
              </w:rPr>
            </w:pPr>
            <w:r w:rsidRPr="00FB6AC4">
              <w:rPr>
                <w:sz w:val="24"/>
              </w:rPr>
              <w:t>Стійкий</w:t>
            </w:r>
          </w:p>
        </w:tc>
        <w:tc>
          <w:tcPr>
            <w:tcW w:w="4124" w:type="dxa"/>
          </w:tcPr>
          <w:p w:rsidR="00B95816" w:rsidRPr="00FB6AC4" w:rsidRDefault="00B95816" w:rsidP="00B95816">
            <w:pPr>
              <w:pStyle w:val="TableParagraph"/>
              <w:spacing w:line="276" w:lineRule="auto"/>
              <w:rPr>
                <w:sz w:val="24"/>
              </w:rPr>
            </w:pPr>
          </w:p>
        </w:tc>
      </w:tr>
      <w:tr w:rsidR="00B95816" w:rsidRPr="00FB6AC4" w:rsidTr="005632E9">
        <w:trPr>
          <w:trHeight w:val="753"/>
        </w:trPr>
        <w:tc>
          <w:tcPr>
            <w:tcW w:w="2405" w:type="dxa"/>
          </w:tcPr>
          <w:p w:rsidR="00B95816" w:rsidRPr="00FB6AC4" w:rsidRDefault="00B95816" w:rsidP="00B95816">
            <w:pPr>
              <w:pStyle w:val="TableParagraph"/>
              <w:spacing w:line="276" w:lineRule="auto"/>
              <w:ind w:left="110" w:right="518"/>
              <w:rPr>
                <w:sz w:val="24"/>
              </w:rPr>
            </w:pPr>
            <w:r w:rsidRPr="00FB6AC4">
              <w:rPr>
                <w:sz w:val="24"/>
              </w:rPr>
              <w:t>8. Поточний стан</w:t>
            </w:r>
            <w:r w:rsidRPr="00FB6AC4">
              <w:rPr>
                <w:spacing w:val="-58"/>
                <w:sz w:val="24"/>
              </w:rPr>
              <w:t xml:space="preserve"> </w:t>
            </w:r>
            <w:r w:rsidRPr="00FB6AC4">
              <w:rPr>
                <w:sz w:val="24"/>
              </w:rPr>
              <w:t>попиту</w:t>
            </w:r>
          </w:p>
        </w:tc>
        <w:tc>
          <w:tcPr>
            <w:tcW w:w="3389" w:type="dxa"/>
          </w:tcPr>
          <w:p w:rsidR="00B95816" w:rsidRPr="00FB6AC4" w:rsidRDefault="00B95816" w:rsidP="00B95816">
            <w:pPr>
              <w:pStyle w:val="TableParagraph"/>
              <w:spacing w:before="1" w:line="276" w:lineRule="auto"/>
              <w:ind w:left="109"/>
              <w:rPr>
                <w:sz w:val="24"/>
              </w:rPr>
            </w:pPr>
            <w:r w:rsidRPr="00FB6AC4">
              <w:rPr>
                <w:sz w:val="24"/>
              </w:rPr>
              <w:t>Падаючий</w:t>
            </w:r>
            <w:r w:rsidRPr="00FB6AC4">
              <w:rPr>
                <w:spacing w:val="-1"/>
                <w:sz w:val="24"/>
              </w:rPr>
              <w:t xml:space="preserve"> </w:t>
            </w:r>
            <w:r w:rsidRPr="00FB6AC4">
              <w:rPr>
                <w:sz w:val="24"/>
              </w:rPr>
              <w:t>попит</w:t>
            </w:r>
          </w:p>
        </w:tc>
        <w:tc>
          <w:tcPr>
            <w:tcW w:w="4124" w:type="dxa"/>
          </w:tcPr>
          <w:p w:rsidR="00B95816" w:rsidRPr="00FB6AC4" w:rsidRDefault="00B95816" w:rsidP="00B95816">
            <w:pPr>
              <w:pStyle w:val="TableParagraph"/>
              <w:spacing w:line="276" w:lineRule="auto"/>
              <w:ind w:left="109" w:right="240"/>
              <w:rPr>
                <w:sz w:val="24"/>
              </w:rPr>
            </w:pPr>
            <w:r w:rsidRPr="00FB6AC4">
              <w:rPr>
                <w:sz w:val="24"/>
              </w:rPr>
              <w:t>Попит та кількість продаж хліба</w:t>
            </w:r>
            <w:r w:rsidRPr="00FB6AC4">
              <w:rPr>
                <w:spacing w:val="-58"/>
                <w:sz w:val="24"/>
              </w:rPr>
              <w:t xml:space="preserve"> </w:t>
            </w:r>
            <w:r w:rsidRPr="00FB6AC4">
              <w:rPr>
                <w:sz w:val="24"/>
              </w:rPr>
              <w:t>падає</w:t>
            </w:r>
          </w:p>
        </w:tc>
      </w:tr>
    </w:tbl>
    <w:p w:rsidR="008230CD" w:rsidRDefault="007374A9" w:rsidP="00B95816">
      <w:pPr>
        <w:tabs>
          <w:tab w:val="left" w:pos="5734"/>
        </w:tabs>
        <w:spacing w:line="360" w:lineRule="auto"/>
        <w:ind w:firstLine="709"/>
        <w:jc w:val="both"/>
        <w:rPr>
          <w:i/>
          <w:iCs/>
          <w:lang w:val="uk-UA"/>
        </w:rPr>
      </w:pPr>
      <w:r w:rsidRPr="00FB6AC4">
        <w:rPr>
          <w:i/>
          <w:iCs/>
          <w:lang w:val="uk-UA"/>
        </w:rPr>
        <w:t>Джерело: [3]</w:t>
      </w:r>
    </w:p>
    <w:p w:rsidR="00B95816" w:rsidRPr="00FB6AC4" w:rsidRDefault="00B95816" w:rsidP="00B95816">
      <w:pPr>
        <w:tabs>
          <w:tab w:val="left" w:pos="5734"/>
        </w:tabs>
        <w:spacing w:line="360" w:lineRule="auto"/>
        <w:ind w:firstLine="709"/>
        <w:jc w:val="both"/>
        <w:rPr>
          <w:i/>
          <w:iCs/>
          <w:lang w:val="uk-UA"/>
        </w:rPr>
      </w:pPr>
    </w:p>
    <w:p w:rsidR="0086125C" w:rsidRDefault="00D633AD" w:rsidP="0086125C">
      <w:pPr>
        <w:tabs>
          <w:tab w:val="left" w:pos="5734"/>
        </w:tabs>
        <w:spacing w:line="360" w:lineRule="auto"/>
        <w:ind w:firstLine="709"/>
        <w:jc w:val="both"/>
        <w:rPr>
          <w:sz w:val="28"/>
          <w:szCs w:val="28"/>
          <w:lang w:val="uk-UA"/>
        </w:rPr>
      </w:pPr>
      <w:r w:rsidRPr="00FB6AC4">
        <w:rPr>
          <w:sz w:val="28"/>
          <w:szCs w:val="28"/>
          <w:lang w:val="uk-UA"/>
        </w:rPr>
        <w:t xml:space="preserve">Отже, виходячи з проведеного аналізу, можна зазначити, що  компанія застосовує велику кількість   маркетингових інструментів для збільшення обсягів </w:t>
      </w:r>
      <w:r w:rsidRPr="00FB6AC4">
        <w:rPr>
          <w:sz w:val="28"/>
          <w:szCs w:val="28"/>
          <w:lang w:val="uk-UA"/>
        </w:rPr>
        <w:lastRenderedPageBreak/>
        <w:t>попиту.</w:t>
      </w:r>
      <w:r w:rsidR="006126AF" w:rsidRPr="00FB6AC4">
        <w:rPr>
          <w:sz w:val="28"/>
          <w:szCs w:val="28"/>
          <w:lang w:val="uk-UA"/>
        </w:rPr>
        <w:t xml:space="preserve"> </w:t>
      </w:r>
      <w:r w:rsidRPr="00FB6AC4">
        <w:rPr>
          <w:sz w:val="28"/>
          <w:szCs w:val="28"/>
          <w:lang w:val="uk-UA"/>
        </w:rPr>
        <w:t>Через те, що попит падає, компанія випускає нові види продукції та  намагається урегульовувати ціну.</w:t>
      </w:r>
      <w:r w:rsidR="00B90138">
        <w:rPr>
          <w:sz w:val="28"/>
          <w:szCs w:val="28"/>
          <w:lang w:val="uk-UA"/>
        </w:rPr>
        <w:t xml:space="preserve"> </w:t>
      </w:r>
    </w:p>
    <w:p w:rsidR="00B95816" w:rsidRPr="00FB6AC4" w:rsidRDefault="00B95816" w:rsidP="0086125C">
      <w:pPr>
        <w:tabs>
          <w:tab w:val="left" w:pos="5734"/>
        </w:tabs>
        <w:spacing w:line="360" w:lineRule="auto"/>
        <w:ind w:firstLine="709"/>
        <w:jc w:val="both"/>
        <w:rPr>
          <w:sz w:val="28"/>
          <w:szCs w:val="28"/>
          <w:lang w:val="uk-UA"/>
        </w:rPr>
      </w:pPr>
    </w:p>
    <w:p w:rsidR="00D633AD" w:rsidRPr="00FB6AC4" w:rsidRDefault="00D2450E" w:rsidP="008230CD">
      <w:pPr>
        <w:pStyle w:val="a8"/>
        <w:ind w:right="264" w:firstLine="709"/>
        <w:jc w:val="both"/>
      </w:pPr>
      <w:r w:rsidRPr="00FB6AC4">
        <w:t xml:space="preserve">Таблиця 1.6 - </w:t>
      </w:r>
      <w:r w:rsidR="00D633AD" w:rsidRPr="00FB6AC4">
        <w:t>Характеристика</w:t>
      </w:r>
      <w:r w:rsidR="00D633AD" w:rsidRPr="00FB6AC4">
        <w:rPr>
          <w:spacing w:val="-6"/>
        </w:rPr>
        <w:t xml:space="preserve"> </w:t>
      </w:r>
      <w:r w:rsidR="00D633AD" w:rsidRPr="00FB6AC4">
        <w:t>ринку</w:t>
      </w:r>
      <w:r w:rsidR="00D633AD" w:rsidRPr="00FB6AC4">
        <w:rPr>
          <w:spacing w:val="-5"/>
        </w:rPr>
        <w:t xml:space="preserve"> </w:t>
      </w:r>
      <w:r w:rsidR="00D633AD" w:rsidRPr="00FB6AC4">
        <w:t>хлібу</w:t>
      </w:r>
    </w:p>
    <w:p w:rsidR="00D633AD" w:rsidRPr="00FB6AC4" w:rsidRDefault="00D633AD" w:rsidP="00D633AD">
      <w:pPr>
        <w:pStyle w:val="a8"/>
        <w:spacing w:before="10" w:after="1"/>
        <w:rPr>
          <w:sz w:val="11"/>
        </w:rPr>
      </w:pPr>
    </w:p>
    <w:tbl>
      <w:tblPr>
        <w:tblStyle w:val="a4"/>
        <w:tblW w:w="9923" w:type="dxa"/>
        <w:tblInd w:w="-5" w:type="dxa"/>
        <w:tblLook w:val="04A0" w:firstRow="1" w:lastRow="0" w:firstColumn="1" w:lastColumn="0" w:noHBand="0" w:noVBand="1"/>
      </w:tblPr>
      <w:tblGrid>
        <w:gridCol w:w="2405"/>
        <w:gridCol w:w="1503"/>
        <w:gridCol w:w="1504"/>
        <w:gridCol w:w="1503"/>
        <w:gridCol w:w="1504"/>
        <w:gridCol w:w="1504"/>
      </w:tblGrid>
      <w:tr w:rsidR="00F57BF5" w:rsidRPr="00B95816" w:rsidTr="00F57BF5">
        <w:tc>
          <w:tcPr>
            <w:tcW w:w="2405" w:type="dxa"/>
          </w:tcPr>
          <w:p w:rsidR="00D633AD" w:rsidRPr="00B95816" w:rsidRDefault="00D633AD" w:rsidP="00F57BF5">
            <w:pPr>
              <w:spacing w:line="276" w:lineRule="auto"/>
              <w:ind w:left="177" w:hanging="177"/>
              <w:jc w:val="center"/>
              <w:rPr>
                <w:lang w:val="uk-UA"/>
              </w:rPr>
            </w:pPr>
            <w:r w:rsidRPr="00B95816">
              <w:rPr>
                <w:lang w:val="uk-UA"/>
              </w:rPr>
              <w:t>Хліб, хлібобулочні і</w:t>
            </w:r>
          </w:p>
          <w:p w:rsidR="00D633AD" w:rsidRPr="00B95816" w:rsidRDefault="00D633AD" w:rsidP="00F57BF5">
            <w:pPr>
              <w:spacing w:line="276" w:lineRule="auto"/>
              <w:jc w:val="center"/>
              <w:rPr>
                <w:lang w:val="uk-UA"/>
              </w:rPr>
            </w:pPr>
            <w:r w:rsidRPr="00B95816">
              <w:rPr>
                <w:lang w:val="uk-UA"/>
              </w:rPr>
              <w:t>борошняні вироби</w:t>
            </w:r>
          </w:p>
        </w:tc>
        <w:tc>
          <w:tcPr>
            <w:tcW w:w="1503" w:type="dxa"/>
          </w:tcPr>
          <w:p w:rsidR="00D633AD" w:rsidRPr="00B95816" w:rsidRDefault="00D633AD" w:rsidP="00F57BF5">
            <w:pPr>
              <w:spacing w:line="276" w:lineRule="auto"/>
              <w:jc w:val="center"/>
              <w:rPr>
                <w:lang w:val="uk-UA"/>
              </w:rPr>
            </w:pPr>
            <w:r w:rsidRPr="00B95816">
              <w:rPr>
                <w:lang w:val="uk-UA"/>
              </w:rPr>
              <w:t>2017р.</w:t>
            </w:r>
          </w:p>
        </w:tc>
        <w:tc>
          <w:tcPr>
            <w:tcW w:w="1504" w:type="dxa"/>
          </w:tcPr>
          <w:p w:rsidR="00D633AD" w:rsidRPr="00B95816" w:rsidRDefault="00D633AD" w:rsidP="00F57BF5">
            <w:pPr>
              <w:spacing w:line="276" w:lineRule="auto"/>
              <w:jc w:val="center"/>
              <w:rPr>
                <w:lang w:val="uk-UA"/>
              </w:rPr>
            </w:pPr>
            <w:r w:rsidRPr="00B95816">
              <w:rPr>
                <w:lang w:val="uk-UA"/>
              </w:rPr>
              <w:t>2018р.</w:t>
            </w:r>
          </w:p>
        </w:tc>
        <w:tc>
          <w:tcPr>
            <w:tcW w:w="1503" w:type="dxa"/>
          </w:tcPr>
          <w:p w:rsidR="00D633AD" w:rsidRPr="00B95816" w:rsidRDefault="00D633AD" w:rsidP="00F57BF5">
            <w:pPr>
              <w:spacing w:line="276" w:lineRule="auto"/>
              <w:jc w:val="center"/>
              <w:rPr>
                <w:lang w:val="uk-UA"/>
              </w:rPr>
            </w:pPr>
            <w:r w:rsidRPr="00B95816">
              <w:rPr>
                <w:lang w:val="uk-UA"/>
              </w:rPr>
              <w:t>2019р.</w:t>
            </w:r>
          </w:p>
        </w:tc>
        <w:tc>
          <w:tcPr>
            <w:tcW w:w="1504" w:type="dxa"/>
          </w:tcPr>
          <w:p w:rsidR="00D633AD" w:rsidRPr="00B95816" w:rsidRDefault="00D633AD" w:rsidP="00F57BF5">
            <w:pPr>
              <w:spacing w:line="276" w:lineRule="auto"/>
              <w:jc w:val="center"/>
              <w:rPr>
                <w:lang w:val="uk-UA"/>
              </w:rPr>
            </w:pPr>
            <w:r w:rsidRPr="00B95816">
              <w:rPr>
                <w:lang w:val="uk-UA"/>
              </w:rPr>
              <w:t>2020р.</w:t>
            </w:r>
          </w:p>
        </w:tc>
        <w:tc>
          <w:tcPr>
            <w:tcW w:w="1504" w:type="dxa"/>
          </w:tcPr>
          <w:p w:rsidR="00D633AD" w:rsidRPr="00B95816" w:rsidRDefault="00D633AD" w:rsidP="00F57BF5">
            <w:pPr>
              <w:spacing w:line="276" w:lineRule="auto"/>
              <w:jc w:val="center"/>
              <w:rPr>
                <w:lang w:val="uk-UA"/>
              </w:rPr>
            </w:pPr>
            <w:r w:rsidRPr="00B95816">
              <w:rPr>
                <w:lang w:val="uk-UA"/>
              </w:rPr>
              <w:t>2021р.</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 xml:space="preserve">Вироблено, </w:t>
            </w:r>
            <w:proofErr w:type="spellStart"/>
            <w:r w:rsidRPr="00B95816">
              <w:rPr>
                <w:lang w:val="uk-UA"/>
              </w:rPr>
              <w:t>тис.грн</w:t>
            </w:r>
            <w:proofErr w:type="spellEnd"/>
          </w:p>
        </w:tc>
        <w:tc>
          <w:tcPr>
            <w:tcW w:w="1503" w:type="dxa"/>
          </w:tcPr>
          <w:p w:rsidR="00D633AD" w:rsidRPr="00B95816" w:rsidRDefault="00D633AD" w:rsidP="00F57BF5">
            <w:pPr>
              <w:spacing w:line="276" w:lineRule="auto"/>
              <w:jc w:val="center"/>
              <w:rPr>
                <w:lang w:val="uk-UA"/>
              </w:rPr>
            </w:pPr>
            <w:r w:rsidRPr="00B95816">
              <w:rPr>
                <w:lang w:val="uk-UA"/>
              </w:rPr>
              <w:t>25855586,1</w:t>
            </w:r>
          </w:p>
        </w:tc>
        <w:tc>
          <w:tcPr>
            <w:tcW w:w="1504" w:type="dxa"/>
          </w:tcPr>
          <w:p w:rsidR="00D633AD" w:rsidRPr="00B95816" w:rsidRDefault="00D633AD" w:rsidP="00F57BF5">
            <w:pPr>
              <w:spacing w:line="276" w:lineRule="auto"/>
              <w:jc w:val="center"/>
              <w:rPr>
                <w:lang w:val="uk-UA"/>
              </w:rPr>
            </w:pPr>
            <w:r w:rsidRPr="00B95816">
              <w:rPr>
                <w:lang w:val="uk-UA"/>
              </w:rPr>
              <w:t>29976633,2</w:t>
            </w:r>
          </w:p>
        </w:tc>
        <w:tc>
          <w:tcPr>
            <w:tcW w:w="1503" w:type="dxa"/>
          </w:tcPr>
          <w:p w:rsidR="00D633AD" w:rsidRPr="00B95816" w:rsidRDefault="00D633AD" w:rsidP="00F57BF5">
            <w:pPr>
              <w:spacing w:line="276" w:lineRule="auto"/>
              <w:jc w:val="center"/>
              <w:rPr>
                <w:lang w:val="uk-UA"/>
              </w:rPr>
            </w:pPr>
            <w:r w:rsidRPr="00B95816">
              <w:rPr>
                <w:lang w:val="uk-UA"/>
              </w:rPr>
              <w:t>33582649,1</w:t>
            </w:r>
          </w:p>
        </w:tc>
        <w:tc>
          <w:tcPr>
            <w:tcW w:w="1504" w:type="dxa"/>
          </w:tcPr>
          <w:p w:rsidR="00D633AD" w:rsidRPr="00B95816" w:rsidRDefault="00D633AD" w:rsidP="00F57BF5">
            <w:pPr>
              <w:spacing w:line="276" w:lineRule="auto"/>
              <w:jc w:val="center"/>
              <w:rPr>
                <w:lang w:val="uk-UA"/>
              </w:rPr>
            </w:pPr>
            <w:r w:rsidRPr="00B95816">
              <w:rPr>
                <w:lang w:val="uk-UA"/>
              </w:rPr>
              <w:t>34594594,3</w:t>
            </w:r>
          </w:p>
        </w:tc>
        <w:tc>
          <w:tcPr>
            <w:tcW w:w="1504" w:type="dxa"/>
          </w:tcPr>
          <w:p w:rsidR="00D633AD" w:rsidRPr="00B95816" w:rsidRDefault="00D633AD" w:rsidP="00F57BF5">
            <w:pPr>
              <w:spacing w:line="276" w:lineRule="auto"/>
              <w:jc w:val="center"/>
              <w:rPr>
                <w:lang w:val="uk-UA"/>
              </w:rPr>
            </w:pPr>
            <w:r w:rsidRPr="00B95816">
              <w:rPr>
                <w:lang w:val="uk-UA"/>
              </w:rPr>
              <w:t>-</w:t>
            </w:r>
          </w:p>
        </w:tc>
      </w:tr>
      <w:tr w:rsidR="00F57BF5" w:rsidRPr="00B95816" w:rsidTr="00F57BF5">
        <w:tc>
          <w:tcPr>
            <w:tcW w:w="2405" w:type="dxa"/>
          </w:tcPr>
          <w:p w:rsidR="00D633AD" w:rsidRPr="00B95816" w:rsidRDefault="00D633AD" w:rsidP="00F57BF5">
            <w:pPr>
              <w:spacing w:line="276" w:lineRule="auto"/>
              <w:jc w:val="center"/>
              <w:rPr>
                <w:lang w:val="uk-UA"/>
              </w:rPr>
            </w:pPr>
            <w:proofErr w:type="spellStart"/>
            <w:r w:rsidRPr="00B95816">
              <w:rPr>
                <w:lang w:val="uk-UA"/>
              </w:rPr>
              <w:t>Вироблено,млн.тонн</w:t>
            </w:r>
            <w:proofErr w:type="spellEnd"/>
          </w:p>
        </w:tc>
        <w:tc>
          <w:tcPr>
            <w:tcW w:w="1503" w:type="dxa"/>
          </w:tcPr>
          <w:p w:rsidR="00D633AD" w:rsidRPr="00B95816" w:rsidRDefault="00D633AD" w:rsidP="00F57BF5">
            <w:pPr>
              <w:spacing w:line="276" w:lineRule="auto"/>
              <w:jc w:val="center"/>
              <w:rPr>
                <w:lang w:val="uk-UA"/>
              </w:rPr>
            </w:pPr>
            <w:r w:rsidRPr="00B95816">
              <w:rPr>
                <w:lang w:val="uk-UA"/>
              </w:rPr>
              <w:t>1,1</w:t>
            </w:r>
          </w:p>
        </w:tc>
        <w:tc>
          <w:tcPr>
            <w:tcW w:w="1504" w:type="dxa"/>
          </w:tcPr>
          <w:p w:rsidR="00D633AD" w:rsidRPr="00B95816" w:rsidRDefault="00D633AD" w:rsidP="00F57BF5">
            <w:pPr>
              <w:spacing w:line="276" w:lineRule="auto"/>
              <w:jc w:val="center"/>
              <w:rPr>
                <w:lang w:val="uk-UA"/>
              </w:rPr>
            </w:pPr>
            <w:r w:rsidRPr="00B95816">
              <w:rPr>
                <w:lang w:val="uk-UA"/>
              </w:rPr>
              <w:t>1</w:t>
            </w:r>
          </w:p>
        </w:tc>
        <w:tc>
          <w:tcPr>
            <w:tcW w:w="1503" w:type="dxa"/>
          </w:tcPr>
          <w:p w:rsidR="00D633AD" w:rsidRPr="00B95816" w:rsidRDefault="00D633AD" w:rsidP="00F57BF5">
            <w:pPr>
              <w:spacing w:line="276" w:lineRule="auto"/>
              <w:jc w:val="center"/>
              <w:rPr>
                <w:lang w:val="uk-UA"/>
              </w:rPr>
            </w:pPr>
            <w:r w:rsidRPr="00B95816">
              <w:rPr>
                <w:lang w:val="uk-UA"/>
              </w:rPr>
              <w:t>0,9</w:t>
            </w:r>
          </w:p>
        </w:tc>
        <w:tc>
          <w:tcPr>
            <w:tcW w:w="1504" w:type="dxa"/>
          </w:tcPr>
          <w:p w:rsidR="00D633AD" w:rsidRPr="00B95816" w:rsidRDefault="00D633AD" w:rsidP="00F57BF5">
            <w:pPr>
              <w:spacing w:line="276" w:lineRule="auto"/>
              <w:jc w:val="center"/>
              <w:rPr>
                <w:lang w:val="uk-UA"/>
              </w:rPr>
            </w:pPr>
            <w:r w:rsidRPr="00B95816">
              <w:rPr>
                <w:lang w:val="uk-UA"/>
              </w:rPr>
              <w:t>0,8</w:t>
            </w:r>
          </w:p>
        </w:tc>
        <w:tc>
          <w:tcPr>
            <w:tcW w:w="1504" w:type="dxa"/>
          </w:tcPr>
          <w:p w:rsidR="00D633AD" w:rsidRPr="00B95816" w:rsidRDefault="00D633AD" w:rsidP="00F57BF5">
            <w:pPr>
              <w:spacing w:line="276" w:lineRule="auto"/>
              <w:jc w:val="center"/>
              <w:rPr>
                <w:lang w:val="uk-UA"/>
              </w:rPr>
            </w:pPr>
            <w:r w:rsidRPr="00B95816">
              <w:rPr>
                <w:lang w:val="uk-UA"/>
              </w:rPr>
              <w:t>-</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Реалізовано (баз</w:t>
            </w:r>
          </w:p>
          <w:p w:rsidR="00D633AD" w:rsidRPr="00B95816" w:rsidRDefault="00D633AD" w:rsidP="00F57BF5">
            <w:pPr>
              <w:spacing w:line="276" w:lineRule="auto"/>
              <w:jc w:val="center"/>
              <w:rPr>
                <w:lang w:val="uk-UA"/>
              </w:rPr>
            </w:pPr>
            <w:r w:rsidRPr="00B95816">
              <w:rPr>
                <w:lang w:val="uk-UA"/>
              </w:rPr>
              <w:t xml:space="preserve">ПДВ), </w:t>
            </w:r>
            <w:proofErr w:type="spellStart"/>
            <w:r w:rsidRPr="00B95816">
              <w:rPr>
                <w:lang w:val="uk-UA"/>
              </w:rPr>
              <w:t>млн.грн</w:t>
            </w:r>
            <w:proofErr w:type="spellEnd"/>
          </w:p>
        </w:tc>
        <w:tc>
          <w:tcPr>
            <w:tcW w:w="1503" w:type="dxa"/>
          </w:tcPr>
          <w:p w:rsidR="00D633AD" w:rsidRPr="00B95816" w:rsidRDefault="00D633AD" w:rsidP="00F57BF5">
            <w:pPr>
              <w:spacing w:line="276" w:lineRule="auto"/>
              <w:jc w:val="center"/>
              <w:rPr>
                <w:lang w:val="uk-UA"/>
              </w:rPr>
            </w:pPr>
            <w:r w:rsidRPr="00B95816">
              <w:rPr>
                <w:lang w:val="uk-UA"/>
              </w:rPr>
              <w:t>30698,6</w:t>
            </w:r>
          </w:p>
        </w:tc>
        <w:tc>
          <w:tcPr>
            <w:tcW w:w="1504" w:type="dxa"/>
          </w:tcPr>
          <w:p w:rsidR="00D633AD" w:rsidRPr="00B95816" w:rsidRDefault="00D633AD" w:rsidP="00F57BF5">
            <w:pPr>
              <w:spacing w:line="276" w:lineRule="auto"/>
              <w:jc w:val="center"/>
              <w:rPr>
                <w:lang w:val="uk-UA"/>
              </w:rPr>
            </w:pPr>
            <w:r w:rsidRPr="00B95816">
              <w:rPr>
                <w:lang w:val="uk-UA"/>
              </w:rPr>
              <w:t>33733,7</w:t>
            </w:r>
          </w:p>
        </w:tc>
        <w:tc>
          <w:tcPr>
            <w:tcW w:w="1503" w:type="dxa"/>
          </w:tcPr>
          <w:p w:rsidR="00D633AD" w:rsidRPr="00B95816" w:rsidRDefault="00D633AD" w:rsidP="00F57BF5">
            <w:pPr>
              <w:spacing w:line="276" w:lineRule="auto"/>
              <w:jc w:val="center"/>
              <w:rPr>
                <w:lang w:val="uk-UA"/>
              </w:rPr>
            </w:pPr>
            <w:r w:rsidRPr="00B95816">
              <w:rPr>
                <w:lang w:val="uk-UA"/>
              </w:rPr>
              <w:t>37543,9</w:t>
            </w:r>
          </w:p>
        </w:tc>
        <w:tc>
          <w:tcPr>
            <w:tcW w:w="1504" w:type="dxa"/>
          </w:tcPr>
          <w:p w:rsidR="00D633AD" w:rsidRPr="00B95816" w:rsidRDefault="00D633AD" w:rsidP="00F57BF5">
            <w:pPr>
              <w:spacing w:line="276" w:lineRule="auto"/>
              <w:jc w:val="center"/>
              <w:rPr>
                <w:lang w:val="uk-UA"/>
              </w:rPr>
            </w:pPr>
            <w:r w:rsidRPr="00B95816">
              <w:rPr>
                <w:lang w:val="uk-UA"/>
              </w:rPr>
              <w:t>36317,4</w:t>
            </w:r>
          </w:p>
        </w:tc>
        <w:tc>
          <w:tcPr>
            <w:tcW w:w="1504" w:type="dxa"/>
          </w:tcPr>
          <w:p w:rsidR="00D633AD" w:rsidRPr="00B95816" w:rsidRDefault="00D633AD" w:rsidP="00F57BF5">
            <w:pPr>
              <w:spacing w:line="276" w:lineRule="auto"/>
              <w:jc w:val="center"/>
              <w:rPr>
                <w:lang w:val="uk-UA"/>
              </w:rPr>
            </w:pPr>
            <w:r w:rsidRPr="00B95816">
              <w:rPr>
                <w:lang w:val="uk-UA"/>
              </w:rPr>
              <w:t>46794,2</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Кількість діючих суб’єктів господарювання</w:t>
            </w:r>
          </w:p>
        </w:tc>
        <w:tc>
          <w:tcPr>
            <w:tcW w:w="1503" w:type="dxa"/>
          </w:tcPr>
          <w:p w:rsidR="00D633AD" w:rsidRPr="00B95816" w:rsidRDefault="00D633AD" w:rsidP="00F57BF5">
            <w:pPr>
              <w:spacing w:line="276" w:lineRule="auto"/>
              <w:jc w:val="center"/>
              <w:rPr>
                <w:lang w:val="uk-UA"/>
              </w:rPr>
            </w:pPr>
            <w:r w:rsidRPr="00B95816">
              <w:rPr>
                <w:lang w:val="uk-UA"/>
              </w:rPr>
              <w:t>5060</w:t>
            </w:r>
          </w:p>
        </w:tc>
        <w:tc>
          <w:tcPr>
            <w:tcW w:w="1504" w:type="dxa"/>
          </w:tcPr>
          <w:p w:rsidR="00D633AD" w:rsidRPr="00B95816" w:rsidRDefault="00D633AD" w:rsidP="00F57BF5">
            <w:pPr>
              <w:tabs>
                <w:tab w:val="left" w:pos="680"/>
              </w:tabs>
              <w:spacing w:line="276" w:lineRule="auto"/>
              <w:jc w:val="center"/>
              <w:rPr>
                <w:lang w:val="uk-UA"/>
              </w:rPr>
            </w:pPr>
            <w:r w:rsidRPr="00B95816">
              <w:rPr>
                <w:lang w:val="uk-UA"/>
              </w:rPr>
              <w:t>5302</w:t>
            </w:r>
          </w:p>
        </w:tc>
        <w:tc>
          <w:tcPr>
            <w:tcW w:w="1503" w:type="dxa"/>
          </w:tcPr>
          <w:p w:rsidR="00D633AD" w:rsidRPr="00B95816" w:rsidRDefault="00D633AD" w:rsidP="00F57BF5">
            <w:pPr>
              <w:spacing w:line="276" w:lineRule="auto"/>
              <w:jc w:val="center"/>
              <w:rPr>
                <w:lang w:val="uk-UA"/>
              </w:rPr>
            </w:pPr>
            <w:r w:rsidRPr="00B95816">
              <w:rPr>
                <w:lang w:val="uk-UA"/>
              </w:rPr>
              <w:t>5552</w:t>
            </w:r>
          </w:p>
        </w:tc>
        <w:tc>
          <w:tcPr>
            <w:tcW w:w="1504" w:type="dxa"/>
          </w:tcPr>
          <w:p w:rsidR="00D633AD" w:rsidRPr="00B95816" w:rsidRDefault="00D633AD" w:rsidP="00F57BF5">
            <w:pPr>
              <w:spacing w:line="276" w:lineRule="auto"/>
              <w:jc w:val="center"/>
              <w:rPr>
                <w:lang w:val="uk-UA"/>
              </w:rPr>
            </w:pPr>
            <w:r w:rsidRPr="00B95816">
              <w:rPr>
                <w:lang w:val="uk-UA"/>
              </w:rPr>
              <w:t>5442</w:t>
            </w:r>
          </w:p>
        </w:tc>
        <w:tc>
          <w:tcPr>
            <w:tcW w:w="1504" w:type="dxa"/>
          </w:tcPr>
          <w:p w:rsidR="00D633AD" w:rsidRPr="00B95816" w:rsidRDefault="00D633AD" w:rsidP="00F57BF5">
            <w:pPr>
              <w:spacing w:line="276" w:lineRule="auto"/>
              <w:jc w:val="center"/>
              <w:rPr>
                <w:lang w:val="uk-UA"/>
              </w:rPr>
            </w:pPr>
            <w:r w:rsidRPr="00B95816">
              <w:rPr>
                <w:lang w:val="uk-UA"/>
              </w:rPr>
              <w:t>5286</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 xml:space="preserve">Валовий операційний дохід, </w:t>
            </w:r>
            <w:proofErr w:type="spellStart"/>
            <w:r w:rsidRPr="00B95816">
              <w:rPr>
                <w:lang w:val="uk-UA"/>
              </w:rPr>
              <w:t>тис.грн</w:t>
            </w:r>
            <w:proofErr w:type="spellEnd"/>
          </w:p>
        </w:tc>
        <w:tc>
          <w:tcPr>
            <w:tcW w:w="1503" w:type="dxa"/>
          </w:tcPr>
          <w:p w:rsidR="00D633AD" w:rsidRPr="00B95816" w:rsidRDefault="00D633AD" w:rsidP="00F57BF5">
            <w:pPr>
              <w:spacing w:line="276" w:lineRule="auto"/>
              <w:jc w:val="center"/>
              <w:rPr>
                <w:lang w:val="uk-UA"/>
              </w:rPr>
            </w:pPr>
            <w:r w:rsidRPr="00B95816">
              <w:rPr>
                <w:lang w:val="uk-UA"/>
              </w:rPr>
              <w:t>3520007,0</w:t>
            </w:r>
          </w:p>
        </w:tc>
        <w:tc>
          <w:tcPr>
            <w:tcW w:w="1504" w:type="dxa"/>
          </w:tcPr>
          <w:p w:rsidR="00D633AD" w:rsidRPr="00B95816" w:rsidRDefault="00D633AD" w:rsidP="00F57BF5">
            <w:pPr>
              <w:spacing w:line="276" w:lineRule="auto"/>
              <w:jc w:val="center"/>
              <w:rPr>
                <w:lang w:val="uk-UA"/>
              </w:rPr>
            </w:pPr>
            <w:r w:rsidRPr="00B95816">
              <w:rPr>
                <w:lang w:val="uk-UA"/>
              </w:rPr>
              <w:t>3875710,6</w:t>
            </w:r>
          </w:p>
        </w:tc>
        <w:tc>
          <w:tcPr>
            <w:tcW w:w="1503" w:type="dxa"/>
          </w:tcPr>
          <w:p w:rsidR="00D633AD" w:rsidRPr="00B95816" w:rsidRDefault="00D633AD" w:rsidP="00F57BF5">
            <w:pPr>
              <w:spacing w:line="276" w:lineRule="auto"/>
              <w:jc w:val="center"/>
              <w:rPr>
                <w:lang w:val="uk-UA"/>
              </w:rPr>
            </w:pPr>
            <w:r w:rsidRPr="00B95816">
              <w:rPr>
                <w:lang w:val="uk-UA"/>
              </w:rPr>
              <w:t>4186839,8</w:t>
            </w:r>
          </w:p>
        </w:tc>
        <w:tc>
          <w:tcPr>
            <w:tcW w:w="1504" w:type="dxa"/>
          </w:tcPr>
          <w:p w:rsidR="00D633AD" w:rsidRPr="00B95816" w:rsidRDefault="00D633AD" w:rsidP="00F57BF5">
            <w:pPr>
              <w:spacing w:line="276" w:lineRule="auto"/>
              <w:jc w:val="center"/>
              <w:rPr>
                <w:lang w:val="uk-UA"/>
              </w:rPr>
            </w:pPr>
            <w:r w:rsidRPr="00B95816">
              <w:rPr>
                <w:lang w:val="uk-UA"/>
              </w:rPr>
              <w:t>3818762,2</w:t>
            </w:r>
          </w:p>
        </w:tc>
        <w:tc>
          <w:tcPr>
            <w:tcW w:w="1504" w:type="dxa"/>
          </w:tcPr>
          <w:p w:rsidR="00D633AD" w:rsidRPr="00B95816" w:rsidRDefault="00D633AD" w:rsidP="00F57BF5">
            <w:pPr>
              <w:spacing w:line="276" w:lineRule="auto"/>
              <w:jc w:val="center"/>
              <w:rPr>
                <w:lang w:val="uk-UA"/>
              </w:rPr>
            </w:pPr>
            <w:r w:rsidRPr="00B95816">
              <w:rPr>
                <w:lang w:val="uk-UA"/>
              </w:rPr>
              <w:t>-</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Кількість діючих підприємств</w:t>
            </w:r>
          </w:p>
        </w:tc>
        <w:tc>
          <w:tcPr>
            <w:tcW w:w="1503" w:type="dxa"/>
          </w:tcPr>
          <w:p w:rsidR="00D633AD" w:rsidRPr="00B95816" w:rsidRDefault="00D633AD" w:rsidP="00F57BF5">
            <w:pPr>
              <w:spacing w:line="276" w:lineRule="auto"/>
              <w:jc w:val="center"/>
              <w:rPr>
                <w:lang w:val="uk-UA"/>
              </w:rPr>
            </w:pPr>
            <w:r w:rsidRPr="00B95816">
              <w:rPr>
                <w:lang w:val="uk-UA"/>
              </w:rPr>
              <w:t>1036</w:t>
            </w:r>
          </w:p>
        </w:tc>
        <w:tc>
          <w:tcPr>
            <w:tcW w:w="1504" w:type="dxa"/>
          </w:tcPr>
          <w:p w:rsidR="00D633AD" w:rsidRPr="00B95816" w:rsidRDefault="00D633AD" w:rsidP="00F57BF5">
            <w:pPr>
              <w:tabs>
                <w:tab w:val="left" w:pos="823"/>
              </w:tabs>
              <w:spacing w:line="276" w:lineRule="auto"/>
              <w:jc w:val="center"/>
              <w:rPr>
                <w:lang w:val="uk-UA"/>
              </w:rPr>
            </w:pPr>
            <w:r w:rsidRPr="00B95816">
              <w:rPr>
                <w:lang w:val="uk-UA"/>
              </w:rPr>
              <w:t>1075</w:t>
            </w:r>
          </w:p>
        </w:tc>
        <w:tc>
          <w:tcPr>
            <w:tcW w:w="1503" w:type="dxa"/>
          </w:tcPr>
          <w:p w:rsidR="00D633AD" w:rsidRPr="00B95816" w:rsidRDefault="00D633AD" w:rsidP="00F57BF5">
            <w:pPr>
              <w:spacing w:line="276" w:lineRule="auto"/>
              <w:jc w:val="center"/>
              <w:rPr>
                <w:lang w:val="uk-UA"/>
              </w:rPr>
            </w:pPr>
            <w:r w:rsidRPr="00B95816">
              <w:rPr>
                <w:lang w:val="uk-UA"/>
              </w:rPr>
              <w:t>1102</w:t>
            </w:r>
          </w:p>
        </w:tc>
        <w:tc>
          <w:tcPr>
            <w:tcW w:w="1504" w:type="dxa"/>
          </w:tcPr>
          <w:p w:rsidR="00D633AD" w:rsidRPr="00B95816" w:rsidRDefault="00D633AD" w:rsidP="00F57BF5">
            <w:pPr>
              <w:spacing w:line="276" w:lineRule="auto"/>
              <w:jc w:val="center"/>
              <w:rPr>
                <w:lang w:val="uk-UA"/>
              </w:rPr>
            </w:pPr>
            <w:r w:rsidRPr="00B95816">
              <w:rPr>
                <w:lang w:val="uk-UA"/>
              </w:rPr>
              <w:t>1069</w:t>
            </w:r>
          </w:p>
        </w:tc>
        <w:tc>
          <w:tcPr>
            <w:tcW w:w="1504" w:type="dxa"/>
          </w:tcPr>
          <w:p w:rsidR="00D633AD" w:rsidRPr="00B95816" w:rsidRDefault="00D633AD" w:rsidP="00F57BF5">
            <w:pPr>
              <w:spacing w:line="276" w:lineRule="auto"/>
              <w:jc w:val="center"/>
              <w:rPr>
                <w:lang w:val="uk-UA"/>
              </w:rPr>
            </w:pPr>
            <w:r w:rsidRPr="00B95816">
              <w:rPr>
                <w:lang w:val="uk-UA"/>
              </w:rPr>
              <w:t>1113</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великі</w:t>
            </w:r>
          </w:p>
        </w:tc>
        <w:tc>
          <w:tcPr>
            <w:tcW w:w="1503" w:type="dxa"/>
          </w:tcPr>
          <w:p w:rsidR="00D633AD" w:rsidRPr="00B95816" w:rsidRDefault="00D633AD" w:rsidP="00F57BF5">
            <w:pPr>
              <w:spacing w:line="276" w:lineRule="auto"/>
              <w:jc w:val="center"/>
              <w:rPr>
                <w:lang w:val="uk-UA"/>
              </w:rPr>
            </w:pPr>
            <w:r w:rsidRPr="00B95816">
              <w:rPr>
                <w:lang w:val="uk-UA"/>
              </w:rPr>
              <w:t>1</w:t>
            </w:r>
          </w:p>
        </w:tc>
        <w:tc>
          <w:tcPr>
            <w:tcW w:w="1504" w:type="dxa"/>
          </w:tcPr>
          <w:p w:rsidR="00D633AD" w:rsidRPr="00B95816" w:rsidRDefault="00D633AD" w:rsidP="00F57BF5">
            <w:pPr>
              <w:spacing w:line="276" w:lineRule="auto"/>
              <w:jc w:val="center"/>
              <w:rPr>
                <w:lang w:val="uk-UA"/>
              </w:rPr>
            </w:pPr>
            <w:r w:rsidRPr="00B95816">
              <w:rPr>
                <w:lang w:val="uk-UA"/>
              </w:rPr>
              <w:t>2</w:t>
            </w:r>
          </w:p>
        </w:tc>
        <w:tc>
          <w:tcPr>
            <w:tcW w:w="1503" w:type="dxa"/>
          </w:tcPr>
          <w:p w:rsidR="00D633AD" w:rsidRPr="00B95816" w:rsidRDefault="00D633AD" w:rsidP="00F57BF5">
            <w:pPr>
              <w:spacing w:line="276" w:lineRule="auto"/>
              <w:jc w:val="center"/>
              <w:rPr>
                <w:lang w:val="uk-UA"/>
              </w:rPr>
            </w:pPr>
            <w:r w:rsidRPr="00B95816">
              <w:rPr>
                <w:lang w:val="uk-UA"/>
              </w:rPr>
              <w:t>2</w:t>
            </w:r>
          </w:p>
        </w:tc>
        <w:tc>
          <w:tcPr>
            <w:tcW w:w="1504" w:type="dxa"/>
          </w:tcPr>
          <w:p w:rsidR="00D633AD" w:rsidRPr="00B95816" w:rsidRDefault="00D633AD" w:rsidP="00F57BF5">
            <w:pPr>
              <w:spacing w:line="276" w:lineRule="auto"/>
              <w:jc w:val="center"/>
              <w:rPr>
                <w:lang w:val="uk-UA"/>
              </w:rPr>
            </w:pPr>
            <w:r w:rsidRPr="00B95816">
              <w:rPr>
                <w:lang w:val="uk-UA"/>
              </w:rPr>
              <w:t>1</w:t>
            </w:r>
          </w:p>
        </w:tc>
        <w:tc>
          <w:tcPr>
            <w:tcW w:w="1504" w:type="dxa"/>
          </w:tcPr>
          <w:p w:rsidR="00D633AD" w:rsidRPr="00B95816" w:rsidRDefault="00D633AD" w:rsidP="00F57BF5">
            <w:pPr>
              <w:spacing w:line="276" w:lineRule="auto"/>
              <w:jc w:val="center"/>
              <w:rPr>
                <w:lang w:val="uk-UA"/>
              </w:rPr>
            </w:pPr>
            <w:r w:rsidRPr="00B95816">
              <w:rPr>
                <w:lang w:val="uk-UA"/>
              </w:rPr>
              <w:t>2</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середні</w:t>
            </w:r>
          </w:p>
        </w:tc>
        <w:tc>
          <w:tcPr>
            <w:tcW w:w="1503" w:type="dxa"/>
          </w:tcPr>
          <w:p w:rsidR="00D633AD" w:rsidRPr="00B95816" w:rsidRDefault="00D633AD" w:rsidP="00F57BF5">
            <w:pPr>
              <w:spacing w:line="276" w:lineRule="auto"/>
              <w:jc w:val="center"/>
              <w:rPr>
                <w:lang w:val="uk-UA"/>
              </w:rPr>
            </w:pPr>
            <w:r w:rsidRPr="00B95816">
              <w:rPr>
                <w:lang w:val="uk-UA"/>
              </w:rPr>
              <w:t>198</w:t>
            </w:r>
          </w:p>
        </w:tc>
        <w:tc>
          <w:tcPr>
            <w:tcW w:w="1504" w:type="dxa"/>
          </w:tcPr>
          <w:p w:rsidR="00D633AD" w:rsidRPr="00B95816" w:rsidRDefault="00D633AD" w:rsidP="00F57BF5">
            <w:pPr>
              <w:spacing w:line="276" w:lineRule="auto"/>
              <w:jc w:val="center"/>
              <w:rPr>
                <w:lang w:val="uk-UA"/>
              </w:rPr>
            </w:pPr>
            <w:r w:rsidRPr="00B95816">
              <w:rPr>
                <w:lang w:val="uk-UA"/>
              </w:rPr>
              <w:t>210</w:t>
            </w:r>
          </w:p>
        </w:tc>
        <w:tc>
          <w:tcPr>
            <w:tcW w:w="1503" w:type="dxa"/>
          </w:tcPr>
          <w:p w:rsidR="00D633AD" w:rsidRPr="00B95816" w:rsidRDefault="00D633AD" w:rsidP="00F57BF5">
            <w:pPr>
              <w:spacing w:line="276" w:lineRule="auto"/>
              <w:jc w:val="center"/>
              <w:rPr>
                <w:lang w:val="uk-UA"/>
              </w:rPr>
            </w:pPr>
            <w:r w:rsidRPr="00B95816">
              <w:rPr>
                <w:lang w:val="uk-UA"/>
              </w:rPr>
              <w:t>218</w:t>
            </w:r>
          </w:p>
        </w:tc>
        <w:tc>
          <w:tcPr>
            <w:tcW w:w="1504" w:type="dxa"/>
          </w:tcPr>
          <w:p w:rsidR="00D633AD" w:rsidRPr="00B95816" w:rsidRDefault="00D633AD" w:rsidP="00F57BF5">
            <w:pPr>
              <w:spacing w:line="276" w:lineRule="auto"/>
              <w:jc w:val="center"/>
              <w:rPr>
                <w:lang w:val="uk-UA"/>
              </w:rPr>
            </w:pPr>
            <w:r w:rsidRPr="00B95816">
              <w:rPr>
                <w:lang w:val="uk-UA"/>
              </w:rPr>
              <w:t>218</w:t>
            </w:r>
          </w:p>
        </w:tc>
        <w:tc>
          <w:tcPr>
            <w:tcW w:w="1504" w:type="dxa"/>
          </w:tcPr>
          <w:p w:rsidR="00D633AD" w:rsidRPr="00B95816" w:rsidRDefault="00D633AD" w:rsidP="00F57BF5">
            <w:pPr>
              <w:spacing w:line="276" w:lineRule="auto"/>
              <w:jc w:val="center"/>
              <w:rPr>
                <w:lang w:val="uk-UA"/>
              </w:rPr>
            </w:pPr>
            <w:r w:rsidRPr="00B95816">
              <w:rPr>
                <w:lang w:val="uk-UA"/>
              </w:rPr>
              <w:t>218</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малі</w:t>
            </w:r>
          </w:p>
        </w:tc>
        <w:tc>
          <w:tcPr>
            <w:tcW w:w="1503" w:type="dxa"/>
          </w:tcPr>
          <w:p w:rsidR="00D633AD" w:rsidRPr="00B95816" w:rsidRDefault="00D633AD" w:rsidP="00F57BF5">
            <w:pPr>
              <w:spacing w:line="276" w:lineRule="auto"/>
              <w:jc w:val="center"/>
              <w:rPr>
                <w:lang w:val="uk-UA"/>
              </w:rPr>
            </w:pPr>
            <w:r w:rsidRPr="00B95816">
              <w:rPr>
                <w:lang w:val="uk-UA"/>
              </w:rPr>
              <w:t>837</w:t>
            </w:r>
          </w:p>
        </w:tc>
        <w:tc>
          <w:tcPr>
            <w:tcW w:w="1504" w:type="dxa"/>
          </w:tcPr>
          <w:p w:rsidR="00D633AD" w:rsidRPr="00B95816" w:rsidRDefault="00D633AD" w:rsidP="00F57BF5">
            <w:pPr>
              <w:spacing w:line="276" w:lineRule="auto"/>
              <w:jc w:val="center"/>
              <w:rPr>
                <w:lang w:val="uk-UA"/>
              </w:rPr>
            </w:pPr>
            <w:r w:rsidRPr="00B95816">
              <w:rPr>
                <w:lang w:val="uk-UA"/>
              </w:rPr>
              <w:t>863</w:t>
            </w:r>
          </w:p>
        </w:tc>
        <w:tc>
          <w:tcPr>
            <w:tcW w:w="1503" w:type="dxa"/>
          </w:tcPr>
          <w:p w:rsidR="00D633AD" w:rsidRPr="00B95816" w:rsidRDefault="00D633AD" w:rsidP="00F57BF5">
            <w:pPr>
              <w:spacing w:line="276" w:lineRule="auto"/>
              <w:jc w:val="center"/>
              <w:rPr>
                <w:lang w:val="uk-UA"/>
              </w:rPr>
            </w:pPr>
            <w:r w:rsidRPr="00B95816">
              <w:rPr>
                <w:lang w:val="uk-UA"/>
              </w:rPr>
              <w:t>882</w:t>
            </w:r>
          </w:p>
        </w:tc>
        <w:tc>
          <w:tcPr>
            <w:tcW w:w="1504" w:type="dxa"/>
          </w:tcPr>
          <w:p w:rsidR="00D633AD" w:rsidRPr="00B95816" w:rsidRDefault="00D633AD" w:rsidP="00F57BF5">
            <w:pPr>
              <w:spacing w:line="276" w:lineRule="auto"/>
              <w:jc w:val="center"/>
              <w:rPr>
                <w:lang w:val="uk-UA"/>
              </w:rPr>
            </w:pPr>
            <w:r w:rsidRPr="00B95816">
              <w:rPr>
                <w:lang w:val="uk-UA"/>
              </w:rPr>
              <w:t>850</w:t>
            </w:r>
          </w:p>
        </w:tc>
        <w:tc>
          <w:tcPr>
            <w:tcW w:w="1504" w:type="dxa"/>
          </w:tcPr>
          <w:p w:rsidR="00D633AD" w:rsidRPr="00B95816" w:rsidRDefault="00D633AD" w:rsidP="00F57BF5">
            <w:pPr>
              <w:spacing w:line="276" w:lineRule="auto"/>
              <w:jc w:val="center"/>
              <w:rPr>
                <w:lang w:val="uk-UA"/>
              </w:rPr>
            </w:pPr>
            <w:r w:rsidRPr="00B95816">
              <w:rPr>
                <w:lang w:val="uk-UA"/>
              </w:rPr>
              <w:t>893</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 xml:space="preserve">Чистий прибуток, </w:t>
            </w:r>
            <w:proofErr w:type="spellStart"/>
            <w:r w:rsidRPr="00B95816">
              <w:rPr>
                <w:lang w:val="uk-UA"/>
              </w:rPr>
              <w:t>тис.грн</w:t>
            </w:r>
            <w:proofErr w:type="spellEnd"/>
          </w:p>
        </w:tc>
        <w:tc>
          <w:tcPr>
            <w:tcW w:w="1503" w:type="dxa"/>
          </w:tcPr>
          <w:p w:rsidR="00D633AD" w:rsidRPr="00B95816" w:rsidRDefault="00D633AD" w:rsidP="00F57BF5">
            <w:pPr>
              <w:spacing w:line="276" w:lineRule="auto"/>
              <w:jc w:val="center"/>
              <w:rPr>
                <w:lang w:val="uk-UA"/>
              </w:rPr>
            </w:pPr>
            <w:r w:rsidRPr="00B95816">
              <w:rPr>
                <w:lang w:val="uk-UA"/>
              </w:rPr>
              <w:t>135665,2</w:t>
            </w:r>
          </w:p>
        </w:tc>
        <w:tc>
          <w:tcPr>
            <w:tcW w:w="1504" w:type="dxa"/>
          </w:tcPr>
          <w:p w:rsidR="00D633AD" w:rsidRPr="00B95816" w:rsidRDefault="00D633AD" w:rsidP="00F57BF5">
            <w:pPr>
              <w:spacing w:line="276" w:lineRule="auto"/>
              <w:jc w:val="center"/>
              <w:rPr>
                <w:lang w:val="uk-UA"/>
              </w:rPr>
            </w:pPr>
            <w:r w:rsidRPr="00B95816">
              <w:rPr>
                <w:lang w:val="uk-UA"/>
              </w:rPr>
              <w:t>80721,5</w:t>
            </w:r>
          </w:p>
        </w:tc>
        <w:tc>
          <w:tcPr>
            <w:tcW w:w="1503" w:type="dxa"/>
          </w:tcPr>
          <w:p w:rsidR="00D633AD" w:rsidRPr="00B95816" w:rsidRDefault="00D633AD" w:rsidP="00F57BF5">
            <w:pPr>
              <w:spacing w:line="276" w:lineRule="auto"/>
              <w:jc w:val="center"/>
              <w:rPr>
                <w:lang w:val="uk-UA"/>
              </w:rPr>
            </w:pPr>
            <w:r w:rsidRPr="00B95816">
              <w:rPr>
                <w:lang w:val="uk-UA"/>
              </w:rPr>
              <w:t>586231,4</w:t>
            </w:r>
          </w:p>
        </w:tc>
        <w:tc>
          <w:tcPr>
            <w:tcW w:w="1504" w:type="dxa"/>
          </w:tcPr>
          <w:p w:rsidR="00D633AD" w:rsidRPr="00B95816" w:rsidRDefault="00D633AD" w:rsidP="00F57BF5">
            <w:pPr>
              <w:spacing w:line="276" w:lineRule="auto"/>
              <w:jc w:val="center"/>
              <w:rPr>
                <w:lang w:val="uk-UA"/>
              </w:rPr>
            </w:pPr>
            <w:r w:rsidRPr="00B95816">
              <w:rPr>
                <w:lang w:val="uk-UA"/>
              </w:rPr>
              <w:t>213125,0</w:t>
            </w:r>
          </w:p>
        </w:tc>
        <w:tc>
          <w:tcPr>
            <w:tcW w:w="1504" w:type="dxa"/>
          </w:tcPr>
          <w:p w:rsidR="00D633AD" w:rsidRPr="00B95816" w:rsidRDefault="00D633AD" w:rsidP="00F57BF5">
            <w:pPr>
              <w:spacing w:line="276" w:lineRule="auto"/>
              <w:jc w:val="center"/>
              <w:rPr>
                <w:lang w:val="uk-UA"/>
              </w:rPr>
            </w:pPr>
            <w:r w:rsidRPr="00B95816">
              <w:rPr>
                <w:lang w:val="uk-UA"/>
              </w:rPr>
              <w:t>-114743,7</w:t>
            </w:r>
          </w:p>
        </w:tc>
      </w:tr>
      <w:tr w:rsidR="00F57BF5" w:rsidRPr="00B95816" w:rsidTr="00F57BF5">
        <w:tc>
          <w:tcPr>
            <w:tcW w:w="2405" w:type="dxa"/>
          </w:tcPr>
          <w:p w:rsidR="00D633AD" w:rsidRPr="00B95816" w:rsidRDefault="00D633AD" w:rsidP="00F57BF5">
            <w:pPr>
              <w:spacing w:line="276" w:lineRule="auto"/>
              <w:jc w:val="center"/>
              <w:rPr>
                <w:lang w:val="uk-UA"/>
              </w:rPr>
            </w:pPr>
            <w:r w:rsidRPr="00B95816">
              <w:rPr>
                <w:lang w:val="uk-UA"/>
              </w:rPr>
              <w:t>Рентабельність</w:t>
            </w:r>
          </w:p>
        </w:tc>
        <w:tc>
          <w:tcPr>
            <w:tcW w:w="1503" w:type="dxa"/>
          </w:tcPr>
          <w:p w:rsidR="00D633AD" w:rsidRPr="00B95816" w:rsidRDefault="00D633AD" w:rsidP="00F57BF5">
            <w:pPr>
              <w:spacing w:line="276" w:lineRule="auto"/>
              <w:jc w:val="center"/>
              <w:rPr>
                <w:lang w:val="uk-UA"/>
              </w:rPr>
            </w:pPr>
            <w:r w:rsidRPr="00B95816">
              <w:rPr>
                <w:lang w:val="uk-UA"/>
              </w:rPr>
              <w:t>3,0</w:t>
            </w:r>
          </w:p>
        </w:tc>
        <w:tc>
          <w:tcPr>
            <w:tcW w:w="1504" w:type="dxa"/>
          </w:tcPr>
          <w:p w:rsidR="00D633AD" w:rsidRPr="00B95816" w:rsidRDefault="00D633AD" w:rsidP="00F57BF5">
            <w:pPr>
              <w:spacing w:line="276" w:lineRule="auto"/>
              <w:jc w:val="center"/>
              <w:rPr>
                <w:lang w:val="uk-UA"/>
              </w:rPr>
            </w:pPr>
            <w:r w:rsidRPr="00B95816">
              <w:rPr>
                <w:lang w:val="uk-UA"/>
              </w:rPr>
              <w:t>3,2</w:t>
            </w:r>
          </w:p>
        </w:tc>
        <w:tc>
          <w:tcPr>
            <w:tcW w:w="1503" w:type="dxa"/>
          </w:tcPr>
          <w:p w:rsidR="00D633AD" w:rsidRPr="00B95816" w:rsidRDefault="00D633AD" w:rsidP="00F57BF5">
            <w:pPr>
              <w:spacing w:line="276" w:lineRule="auto"/>
              <w:jc w:val="center"/>
              <w:rPr>
                <w:lang w:val="uk-UA"/>
              </w:rPr>
            </w:pPr>
            <w:r w:rsidRPr="00B95816">
              <w:rPr>
                <w:lang w:val="uk-UA"/>
              </w:rPr>
              <w:t>3,1</w:t>
            </w:r>
          </w:p>
        </w:tc>
        <w:tc>
          <w:tcPr>
            <w:tcW w:w="1504" w:type="dxa"/>
          </w:tcPr>
          <w:p w:rsidR="00D633AD" w:rsidRPr="00B95816" w:rsidRDefault="00D633AD" w:rsidP="00F57BF5">
            <w:pPr>
              <w:spacing w:line="276" w:lineRule="auto"/>
              <w:jc w:val="center"/>
              <w:rPr>
                <w:lang w:val="uk-UA"/>
              </w:rPr>
            </w:pPr>
            <w:r w:rsidRPr="00B95816">
              <w:rPr>
                <w:lang w:val="uk-UA"/>
              </w:rPr>
              <w:t>1,9</w:t>
            </w:r>
          </w:p>
        </w:tc>
        <w:tc>
          <w:tcPr>
            <w:tcW w:w="1504" w:type="dxa"/>
          </w:tcPr>
          <w:p w:rsidR="00D633AD" w:rsidRPr="00B95816" w:rsidRDefault="00D633AD" w:rsidP="00F57BF5">
            <w:pPr>
              <w:spacing w:line="276" w:lineRule="auto"/>
              <w:jc w:val="center"/>
              <w:rPr>
                <w:lang w:val="uk-UA"/>
              </w:rPr>
            </w:pPr>
            <w:r w:rsidRPr="00B95816">
              <w:rPr>
                <w:lang w:val="uk-UA"/>
              </w:rPr>
              <w:t>0,9</w:t>
            </w:r>
          </w:p>
        </w:tc>
      </w:tr>
    </w:tbl>
    <w:p w:rsidR="003D79EE" w:rsidRDefault="007374A9" w:rsidP="0086125C">
      <w:pPr>
        <w:tabs>
          <w:tab w:val="left" w:pos="5734"/>
        </w:tabs>
        <w:spacing w:line="360" w:lineRule="auto"/>
        <w:ind w:firstLine="709"/>
        <w:jc w:val="both"/>
        <w:rPr>
          <w:i/>
          <w:iCs/>
          <w:lang w:val="uk-UA"/>
        </w:rPr>
      </w:pPr>
      <w:r w:rsidRPr="00FB6AC4">
        <w:rPr>
          <w:i/>
          <w:iCs/>
          <w:lang w:val="uk-UA"/>
        </w:rPr>
        <w:t>Джерело: [5]</w:t>
      </w:r>
    </w:p>
    <w:p w:rsidR="00B95816" w:rsidRPr="00B95816" w:rsidRDefault="00B95816" w:rsidP="0086125C">
      <w:pPr>
        <w:tabs>
          <w:tab w:val="left" w:pos="5734"/>
        </w:tabs>
        <w:spacing w:line="360" w:lineRule="auto"/>
        <w:ind w:firstLine="709"/>
        <w:jc w:val="both"/>
        <w:rPr>
          <w:i/>
          <w:iCs/>
          <w:sz w:val="28"/>
          <w:szCs w:val="28"/>
          <w:lang w:val="uk-UA"/>
        </w:rPr>
      </w:pPr>
    </w:p>
    <w:p w:rsidR="00D633AD" w:rsidRPr="00FB6AC4" w:rsidRDefault="00D633AD" w:rsidP="00D2450E">
      <w:pPr>
        <w:tabs>
          <w:tab w:val="left" w:pos="5734"/>
        </w:tabs>
        <w:spacing w:line="360" w:lineRule="auto"/>
        <w:ind w:firstLine="709"/>
        <w:jc w:val="both"/>
        <w:rPr>
          <w:sz w:val="28"/>
          <w:szCs w:val="28"/>
          <w:lang w:val="uk-UA"/>
        </w:rPr>
      </w:pPr>
      <w:r w:rsidRPr="00FB6AC4">
        <w:rPr>
          <w:sz w:val="28"/>
          <w:szCs w:val="28"/>
          <w:lang w:val="uk-UA"/>
        </w:rPr>
        <w:t xml:space="preserve">Після аналізу даних ринку, ми можемо прийти до висновку, що грошовий об’єм ринку зростає, але фактичний об’єм падає. Це пов’язано з підвищення ціни на сировину та собівартості продукції. Рентабельність ринку стрімко падає та у 2021 році бізнес був не рентабельним. </w:t>
      </w:r>
    </w:p>
    <w:p w:rsidR="00B95816" w:rsidRPr="00FB6AC4" w:rsidRDefault="00B95816" w:rsidP="00B95816">
      <w:pPr>
        <w:pStyle w:val="a8"/>
        <w:spacing w:line="360" w:lineRule="auto"/>
        <w:ind w:firstLine="567"/>
        <w:jc w:val="both"/>
        <w:rPr>
          <w:szCs w:val="24"/>
        </w:rPr>
      </w:pPr>
      <w:r w:rsidRPr="00FB6AC4">
        <w:rPr>
          <w:szCs w:val="24"/>
        </w:rPr>
        <w:t>Варто зазначити, що попит на ринку поступово змінюється. За останні 10 років споживачі все більше почали віддавати перевагу диференційованим товарам, які мають певні характеристики, або переваги. Для деяких груп споживачів хліб перестає бути дешевим засобом для втілення голоду та вони готові переплатити за певні характеристики [3].</w:t>
      </w:r>
      <w:r>
        <w:rPr>
          <w:szCs w:val="24"/>
        </w:rPr>
        <w:t xml:space="preserve"> Розглянемо положення компанії за матрицею </w:t>
      </w:r>
      <w:proofErr w:type="spellStart"/>
      <w:r>
        <w:rPr>
          <w:szCs w:val="24"/>
        </w:rPr>
        <w:t>Хассі</w:t>
      </w:r>
      <w:proofErr w:type="spellEnd"/>
      <w:r>
        <w:rPr>
          <w:szCs w:val="24"/>
        </w:rPr>
        <w:t xml:space="preserve"> на рисунку 1.4.</w:t>
      </w:r>
    </w:p>
    <w:p w:rsidR="00D2450E" w:rsidRPr="00FB6AC4" w:rsidRDefault="00D2450E" w:rsidP="00D2450E">
      <w:pPr>
        <w:tabs>
          <w:tab w:val="left" w:pos="5734"/>
        </w:tabs>
        <w:spacing w:line="360" w:lineRule="auto"/>
        <w:ind w:firstLine="709"/>
        <w:jc w:val="both"/>
        <w:rPr>
          <w:sz w:val="28"/>
          <w:szCs w:val="28"/>
          <w:lang w:val="uk-UA"/>
        </w:rPr>
      </w:pPr>
    </w:p>
    <w:p w:rsidR="00D633AD" w:rsidRPr="00FB6AC4" w:rsidRDefault="00D2450E" w:rsidP="008512FF">
      <w:pPr>
        <w:tabs>
          <w:tab w:val="left" w:pos="5734"/>
        </w:tabs>
        <w:spacing w:line="360" w:lineRule="auto"/>
        <w:jc w:val="center"/>
        <w:rPr>
          <w:sz w:val="28"/>
          <w:szCs w:val="28"/>
          <w:lang w:val="uk-UA"/>
        </w:rPr>
      </w:pPr>
      <w:r w:rsidRPr="00FB6AC4">
        <w:rPr>
          <w:noProof/>
          <w:lang w:val="uk-UA"/>
        </w:rPr>
        <w:lastRenderedPageBreak/>
        <w:drawing>
          <wp:inline distT="0" distB="0" distL="0" distR="0" wp14:anchorId="2BEED7E8" wp14:editId="04DDAD83">
            <wp:extent cx="4095849" cy="2944368"/>
            <wp:effectExtent l="0" t="0" r="0" b="254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99864" cy="2947254"/>
                    </a:xfrm>
                    <a:prstGeom prst="rect">
                      <a:avLst/>
                    </a:prstGeom>
                  </pic:spPr>
                </pic:pic>
              </a:graphicData>
            </a:graphic>
          </wp:inline>
        </w:drawing>
      </w:r>
    </w:p>
    <w:p w:rsidR="00395F73" w:rsidRPr="00FB6AC4" w:rsidRDefault="00D2450E" w:rsidP="006A0C58">
      <w:pPr>
        <w:pStyle w:val="a8"/>
        <w:spacing w:line="360" w:lineRule="auto"/>
      </w:pPr>
      <w:r w:rsidRPr="00FB6AC4">
        <w:t xml:space="preserve">Рисунок 1.4 - </w:t>
      </w:r>
      <w:r w:rsidR="00D633AD" w:rsidRPr="00FB6AC4">
        <w:t>Положення</w:t>
      </w:r>
      <w:r w:rsidR="00D633AD" w:rsidRPr="00FB6AC4">
        <w:rPr>
          <w:spacing w:val="-4"/>
        </w:rPr>
        <w:t xml:space="preserve"> </w:t>
      </w:r>
      <w:r w:rsidR="00D633AD" w:rsidRPr="00FB6AC4">
        <w:t>компанії</w:t>
      </w:r>
      <w:r w:rsidR="00D633AD" w:rsidRPr="00FB6AC4">
        <w:rPr>
          <w:spacing w:val="-5"/>
        </w:rPr>
        <w:t xml:space="preserve"> </w:t>
      </w:r>
      <w:r w:rsidR="00D633AD" w:rsidRPr="00FB6AC4">
        <w:t>на</w:t>
      </w:r>
      <w:r w:rsidR="00D633AD" w:rsidRPr="00FB6AC4">
        <w:rPr>
          <w:spacing w:val="-4"/>
        </w:rPr>
        <w:t xml:space="preserve"> </w:t>
      </w:r>
      <w:r w:rsidR="00D633AD" w:rsidRPr="00FB6AC4">
        <w:t>матриці</w:t>
      </w:r>
      <w:r w:rsidR="00D633AD" w:rsidRPr="00FB6AC4">
        <w:rPr>
          <w:spacing w:val="-4"/>
        </w:rPr>
        <w:t xml:space="preserve"> </w:t>
      </w:r>
      <w:proofErr w:type="spellStart"/>
      <w:r w:rsidR="00D633AD" w:rsidRPr="00FB6AC4">
        <w:t>Хассі</w:t>
      </w:r>
      <w:proofErr w:type="spellEnd"/>
    </w:p>
    <w:p w:rsidR="00D633AD" w:rsidRPr="00B95816" w:rsidRDefault="00395F73" w:rsidP="006A0C58">
      <w:pPr>
        <w:pStyle w:val="a8"/>
        <w:spacing w:line="360" w:lineRule="auto"/>
        <w:rPr>
          <w:i/>
          <w:iCs/>
          <w:sz w:val="24"/>
          <w:szCs w:val="24"/>
        </w:rPr>
      </w:pPr>
      <w:proofErr w:type="spellStart"/>
      <w:r w:rsidRPr="00B95816">
        <w:rPr>
          <w:i/>
          <w:iCs/>
          <w:sz w:val="24"/>
          <w:szCs w:val="24"/>
        </w:rPr>
        <w:t>Cкладено</w:t>
      </w:r>
      <w:proofErr w:type="spellEnd"/>
      <w:r w:rsidRPr="00B95816">
        <w:rPr>
          <w:i/>
          <w:iCs/>
          <w:sz w:val="24"/>
          <w:szCs w:val="24"/>
        </w:rPr>
        <w:t xml:space="preserve"> на основі власних досліджень автора</w:t>
      </w:r>
    </w:p>
    <w:p w:rsidR="00D633AD" w:rsidRPr="006A0C58" w:rsidRDefault="00D633AD" w:rsidP="006A0C58">
      <w:pPr>
        <w:pStyle w:val="a8"/>
        <w:spacing w:line="360" w:lineRule="auto"/>
        <w:jc w:val="left"/>
        <w:rPr>
          <w:szCs w:val="48"/>
        </w:rPr>
      </w:pPr>
    </w:p>
    <w:p w:rsidR="00D633AD" w:rsidRPr="00FB6AC4" w:rsidRDefault="00D633AD" w:rsidP="003C2680">
      <w:pPr>
        <w:pStyle w:val="a8"/>
        <w:spacing w:line="360" w:lineRule="auto"/>
        <w:ind w:firstLine="709"/>
        <w:jc w:val="both"/>
        <w:rPr>
          <w:szCs w:val="24"/>
        </w:rPr>
      </w:pPr>
      <w:r w:rsidRPr="00FB6AC4">
        <w:t>Продукція хлібопекарських підприємств характеризується певними особливостями, які обмежують обсяг пропозиції. Зокрема, згідно з науково обґрунтованими рекомендаціями, одна людина має споживати 0,3-0,33 кг хлібобулочних виробів у день, що становить 108-120 кг на рік. Також продукція хлібопекарських підприємств має нетривалий термін реалізації та придатності. Тому пропозиція хлібобулочних виробів на ринку формується на основі платоспроможного попиту споживачів, їхніх традицій, смаків і уподобань</w:t>
      </w:r>
      <w:r w:rsidR="00D2450E" w:rsidRPr="00FB6AC4">
        <w:t xml:space="preserve"> [6]</w:t>
      </w:r>
      <w:r w:rsidR="00395F73" w:rsidRPr="00FB6AC4">
        <w:t>.</w:t>
      </w:r>
    </w:p>
    <w:p w:rsidR="00D2450E" w:rsidRPr="00FB6AC4" w:rsidRDefault="00D633AD" w:rsidP="003C2680">
      <w:pPr>
        <w:pStyle w:val="a8"/>
        <w:spacing w:line="360" w:lineRule="auto"/>
        <w:ind w:firstLine="567"/>
        <w:jc w:val="both"/>
      </w:pPr>
      <w:r w:rsidRPr="00FB6AC4">
        <w:t>На обсяг споживання хліба впливає рівень доходів населення. Так, при поліпшенні економічної ситуації в країні слід очікувати зменшення попиту на хліб, адже при зростанні доходів споживачі обиратимуть замість хліба більш привабливі харчові продукти – м’ясо, рибу, фрукти, овочі та соки. В умовах економічної кризи і низької платоспроможності населення попит на хлібобулочні вироби буде зростати одночасно із збільшенням цін, які підвищуватимуться і на інші товари</w:t>
      </w:r>
      <w:r w:rsidR="00395F73" w:rsidRPr="00FB6AC4">
        <w:t xml:space="preserve"> </w:t>
      </w:r>
      <w:r w:rsidR="00D2450E" w:rsidRPr="00FB6AC4">
        <w:t>[6]</w:t>
      </w:r>
      <w:r w:rsidR="00395F73" w:rsidRPr="00FB6AC4">
        <w:t>.</w:t>
      </w:r>
    </w:p>
    <w:p w:rsidR="00D633AD" w:rsidRPr="00FB6AC4" w:rsidRDefault="00D633AD" w:rsidP="003C2680">
      <w:pPr>
        <w:pStyle w:val="a8"/>
        <w:spacing w:line="360" w:lineRule="auto"/>
        <w:ind w:firstLine="709"/>
        <w:jc w:val="both"/>
      </w:pPr>
      <w:r w:rsidRPr="00FB6AC4">
        <w:t>Нині серед промислових виробників хліба та хлібобулочних виробів основна частка припадає на вертикально-інтегровані компанії: концерн «</w:t>
      </w:r>
      <w:proofErr w:type="spellStart"/>
      <w:r w:rsidRPr="00FB6AC4">
        <w:t>Хлібпром</w:t>
      </w:r>
      <w:proofErr w:type="spellEnd"/>
      <w:r w:rsidRPr="00FB6AC4">
        <w:t>» (м. Львів), який охоплює 15,6% ринку хлібопродуктів; ПАТ «Київхліб» (м. Київ) – 13,5%; група «</w:t>
      </w:r>
      <w:proofErr w:type="spellStart"/>
      <w:r w:rsidRPr="00FB6AC4">
        <w:t>Lauffer</w:t>
      </w:r>
      <w:proofErr w:type="spellEnd"/>
      <w:r w:rsidRPr="00FB6AC4">
        <w:t xml:space="preserve"> </w:t>
      </w:r>
      <w:proofErr w:type="spellStart"/>
      <w:r w:rsidRPr="00FB6AC4">
        <w:t>Group</w:t>
      </w:r>
      <w:proofErr w:type="spellEnd"/>
      <w:r w:rsidRPr="00FB6AC4">
        <w:t>»</w:t>
      </w:r>
      <w:r w:rsidR="008512FF" w:rsidRPr="00FB6AC4">
        <w:t xml:space="preserve"> </w:t>
      </w:r>
      <w:r w:rsidRPr="00FB6AC4">
        <w:t xml:space="preserve">– 13,0; ТОВ «ХК «Хлібні інвестиції» (м. Київ) – 11,1; </w:t>
      </w:r>
      <w:r w:rsidRPr="00FB6AC4">
        <w:lastRenderedPageBreak/>
        <w:t>ТМ «</w:t>
      </w:r>
      <w:proofErr w:type="spellStart"/>
      <w:r w:rsidRPr="00FB6AC4">
        <w:t>Кулиничі</w:t>
      </w:r>
      <w:proofErr w:type="spellEnd"/>
      <w:r w:rsidRPr="00FB6AC4">
        <w:t xml:space="preserve">» (м. Харків) – 9,4; ТМ «Формула смаку» (м. Кропивницький) – 8,8; ТМ «Хлібодар» (м. Запоріжжя) – займає 5,9% ринку. Ці компанії-виробники постачають на ринок країни понад 3/4 обсягів </w:t>
      </w:r>
      <w:proofErr w:type="spellStart"/>
      <w:r w:rsidRPr="00FB6AC4">
        <w:t>хлібопродукції</w:t>
      </w:r>
      <w:proofErr w:type="spellEnd"/>
      <w:r w:rsidRPr="00FB6AC4">
        <w:t xml:space="preserve"> промислового виробництва. Хлібопекарська галузь у продовольчій системі України є однією з небагатьох галузей, яка забезпечує виробництво продукції на рівні фізіологічних норм споживання. Слід зазначити, що сформована нині структура операторів ринку хліба і хлібобулочних виробів надто диференційована</w:t>
      </w:r>
      <w:r w:rsidR="00395F73" w:rsidRPr="00FB6AC4">
        <w:t xml:space="preserve"> </w:t>
      </w:r>
      <w:r w:rsidR="008512FF" w:rsidRPr="00FB6AC4">
        <w:t>[7]</w:t>
      </w:r>
      <w:r w:rsidR="00395F73" w:rsidRPr="00FB6AC4">
        <w:t>.</w:t>
      </w:r>
    </w:p>
    <w:p w:rsidR="00D633AD" w:rsidRPr="00FB6AC4" w:rsidRDefault="00D633AD" w:rsidP="003C2680">
      <w:pPr>
        <w:pStyle w:val="a8"/>
        <w:spacing w:line="360" w:lineRule="auto"/>
        <w:ind w:firstLine="709"/>
        <w:jc w:val="both"/>
      </w:pPr>
      <w:r w:rsidRPr="00FB6AC4">
        <w:t>Промислове виробництво продукції в цій структурі становить не більше 40%. Близько 50–60% ринку поділяють між собою приватні міні-пекарні та пекарні торговельної мережі, близько 7–12% – припадає на цехи підприємств громадського та швидкого харчування. Значна частка продукції галузі не обліковується державною статистикою, і розрахувати її можливо лише орієнтовно, виходячи з кількості наявного населення в країні та середньозваженої норми споживання</w:t>
      </w:r>
      <w:r w:rsidR="00395F73" w:rsidRPr="00FB6AC4">
        <w:t xml:space="preserve"> </w:t>
      </w:r>
      <w:r w:rsidR="008512FF" w:rsidRPr="00FB6AC4">
        <w:t>[7]</w:t>
      </w:r>
      <w:r w:rsidR="00395F73" w:rsidRPr="00FB6AC4">
        <w:t>.</w:t>
      </w:r>
      <w:r w:rsidR="00B6042A">
        <w:t xml:space="preserve"> Розглянемо характеристику ринку у таблиці 1.7.</w:t>
      </w:r>
    </w:p>
    <w:p w:rsidR="0086125C" w:rsidRPr="00FB6AC4" w:rsidRDefault="0086125C" w:rsidP="00B6042A">
      <w:pPr>
        <w:pStyle w:val="a8"/>
        <w:spacing w:line="360" w:lineRule="auto"/>
        <w:ind w:right="545" w:firstLine="709"/>
        <w:jc w:val="both"/>
      </w:pPr>
    </w:p>
    <w:p w:rsidR="0086125C" w:rsidRPr="00FB6AC4" w:rsidRDefault="008512FF" w:rsidP="0086125C">
      <w:pPr>
        <w:pStyle w:val="a8"/>
        <w:ind w:right="545" w:firstLine="709"/>
        <w:jc w:val="both"/>
      </w:pPr>
      <w:r w:rsidRPr="00FB6AC4">
        <w:t xml:space="preserve">Таблиця 1.7 - </w:t>
      </w:r>
      <w:r w:rsidR="00D633AD" w:rsidRPr="00FB6AC4">
        <w:t>Характеристика</w:t>
      </w:r>
      <w:r w:rsidR="00D633AD" w:rsidRPr="00FB6AC4">
        <w:rPr>
          <w:spacing w:val="-6"/>
        </w:rPr>
        <w:t xml:space="preserve"> </w:t>
      </w:r>
      <w:r w:rsidR="00D633AD" w:rsidRPr="00FB6AC4">
        <w:t>ринку</w:t>
      </w:r>
      <w:r w:rsidR="00D633AD" w:rsidRPr="00FB6AC4">
        <w:rPr>
          <w:spacing w:val="-5"/>
        </w:rPr>
        <w:t xml:space="preserve"> </w:t>
      </w:r>
      <w:r w:rsidR="00D633AD" w:rsidRPr="00FB6AC4">
        <w:t>хліба</w:t>
      </w:r>
    </w:p>
    <w:p w:rsidR="00D633AD" w:rsidRPr="00FB6AC4" w:rsidRDefault="00D633AD" w:rsidP="003C2680">
      <w:pPr>
        <w:pStyle w:val="a8"/>
        <w:rPr>
          <w:sz w:val="11"/>
        </w:rPr>
      </w:pPr>
    </w:p>
    <w:tbl>
      <w:tblPr>
        <w:tblStyle w:val="TableNormal"/>
        <w:tblW w:w="99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
        <w:gridCol w:w="3864"/>
        <w:gridCol w:w="1469"/>
        <w:gridCol w:w="1224"/>
        <w:gridCol w:w="1454"/>
        <w:gridCol w:w="1416"/>
      </w:tblGrid>
      <w:tr w:rsidR="00D633AD" w:rsidRPr="00FB6AC4" w:rsidTr="008512FF">
        <w:trPr>
          <w:trHeight w:val="1031"/>
        </w:trPr>
        <w:tc>
          <w:tcPr>
            <w:tcW w:w="533" w:type="dxa"/>
          </w:tcPr>
          <w:p w:rsidR="00D633AD" w:rsidRPr="00FB6AC4" w:rsidRDefault="00D633AD" w:rsidP="003C2680">
            <w:pPr>
              <w:pStyle w:val="TableParagraph"/>
              <w:ind w:left="154"/>
              <w:rPr>
                <w:sz w:val="24"/>
              </w:rPr>
            </w:pPr>
            <w:r w:rsidRPr="00FB6AC4">
              <w:rPr>
                <w:sz w:val="24"/>
              </w:rPr>
              <w:t>№</w:t>
            </w:r>
          </w:p>
        </w:tc>
        <w:tc>
          <w:tcPr>
            <w:tcW w:w="3864" w:type="dxa"/>
          </w:tcPr>
          <w:p w:rsidR="00D633AD" w:rsidRPr="00FB6AC4" w:rsidRDefault="00D633AD" w:rsidP="003C2680">
            <w:pPr>
              <w:pStyle w:val="TableParagraph"/>
              <w:spacing w:line="247" w:lineRule="auto"/>
              <w:ind w:left="1124" w:right="695" w:hanging="398"/>
              <w:rPr>
                <w:sz w:val="24"/>
              </w:rPr>
            </w:pPr>
            <w:r w:rsidRPr="00FB6AC4">
              <w:rPr>
                <w:sz w:val="24"/>
              </w:rPr>
              <w:t>Показники стану ринку</w:t>
            </w:r>
            <w:r w:rsidRPr="00FB6AC4">
              <w:rPr>
                <w:spacing w:val="-58"/>
                <w:sz w:val="24"/>
              </w:rPr>
              <w:t xml:space="preserve"> </w:t>
            </w:r>
            <w:r w:rsidRPr="00FB6AC4">
              <w:rPr>
                <w:sz w:val="24"/>
              </w:rPr>
              <w:t>(найменування)</w:t>
            </w:r>
          </w:p>
        </w:tc>
        <w:tc>
          <w:tcPr>
            <w:tcW w:w="1469" w:type="dxa"/>
          </w:tcPr>
          <w:p w:rsidR="00D633AD" w:rsidRPr="00FB6AC4" w:rsidRDefault="00D633AD" w:rsidP="003C2680">
            <w:pPr>
              <w:pStyle w:val="TableParagraph"/>
              <w:spacing w:line="247" w:lineRule="auto"/>
              <w:ind w:left="274" w:right="240" w:firstLine="25"/>
              <w:rPr>
                <w:sz w:val="24"/>
              </w:rPr>
            </w:pPr>
            <w:r w:rsidRPr="00FB6AC4">
              <w:rPr>
                <w:sz w:val="24"/>
              </w:rPr>
              <w:t>Поточне</w:t>
            </w:r>
            <w:r w:rsidRPr="00FB6AC4">
              <w:rPr>
                <w:spacing w:val="-57"/>
                <w:sz w:val="24"/>
              </w:rPr>
              <w:t xml:space="preserve"> </w:t>
            </w:r>
            <w:r w:rsidRPr="00FB6AC4">
              <w:rPr>
                <w:sz w:val="24"/>
              </w:rPr>
              <w:t>значення</w:t>
            </w:r>
          </w:p>
        </w:tc>
        <w:tc>
          <w:tcPr>
            <w:tcW w:w="1224" w:type="dxa"/>
          </w:tcPr>
          <w:p w:rsidR="00D633AD" w:rsidRPr="00FB6AC4" w:rsidRDefault="00D633AD" w:rsidP="003C2680">
            <w:pPr>
              <w:pStyle w:val="TableParagraph"/>
              <w:spacing w:line="242" w:lineRule="auto"/>
              <w:ind w:left="122" w:right="106"/>
              <w:jc w:val="center"/>
              <w:rPr>
                <w:sz w:val="24"/>
              </w:rPr>
            </w:pPr>
            <w:proofErr w:type="spellStart"/>
            <w:r w:rsidRPr="00FB6AC4">
              <w:rPr>
                <w:sz w:val="24"/>
              </w:rPr>
              <w:t>Прогнозн</w:t>
            </w:r>
            <w:proofErr w:type="spellEnd"/>
            <w:r w:rsidRPr="00FB6AC4">
              <w:rPr>
                <w:spacing w:val="-58"/>
                <w:sz w:val="24"/>
              </w:rPr>
              <w:t xml:space="preserve"> </w:t>
            </w:r>
            <w:r w:rsidRPr="00FB6AC4">
              <w:rPr>
                <w:sz w:val="24"/>
              </w:rPr>
              <w:t>е</w:t>
            </w:r>
            <w:r w:rsidRPr="00FB6AC4">
              <w:rPr>
                <w:spacing w:val="1"/>
                <w:sz w:val="24"/>
              </w:rPr>
              <w:t xml:space="preserve"> </w:t>
            </w:r>
            <w:r w:rsidRPr="00FB6AC4">
              <w:rPr>
                <w:sz w:val="24"/>
              </w:rPr>
              <w:t>значення</w:t>
            </w:r>
          </w:p>
        </w:tc>
        <w:tc>
          <w:tcPr>
            <w:tcW w:w="1454" w:type="dxa"/>
          </w:tcPr>
          <w:p w:rsidR="00D633AD" w:rsidRPr="00FB6AC4" w:rsidRDefault="00D633AD" w:rsidP="003C2680">
            <w:pPr>
              <w:pStyle w:val="TableParagraph"/>
              <w:spacing w:line="242" w:lineRule="auto"/>
              <w:ind w:left="150" w:right="135"/>
              <w:jc w:val="center"/>
              <w:rPr>
                <w:sz w:val="24"/>
              </w:rPr>
            </w:pPr>
            <w:r w:rsidRPr="00FB6AC4">
              <w:rPr>
                <w:sz w:val="24"/>
              </w:rPr>
              <w:t>Поточні</w:t>
            </w:r>
            <w:r w:rsidRPr="00FB6AC4">
              <w:rPr>
                <w:spacing w:val="1"/>
                <w:sz w:val="24"/>
              </w:rPr>
              <w:t xml:space="preserve"> </w:t>
            </w:r>
            <w:r w:rsidRPr="00FB6AC4">
              <w:rPr>
                <w:sz w:val="24"/>
              </w:rPr>
              <w:t>темпи</w:t>
            </w:r>
            <w:r w:rsidRPr="00FB6AC4">
              <w:rPr>
                <w:spacing w:val="1"/>
                <w:sz w:val="24"/>
              </w:rPr>
              <w:t xml:space="preserve"> </w:t>
            </w:r>
            <w:r w:rsidRPr="00FB6AC4">
              <w:rPr>
                <w:sz w:val="24"/>
              </w:rPr>
              <w:t>приросту</w:t>
            </w:r>
          </w:p>
        </w:tc>
        <w:tc>
          <w:tcPr>
            <w:tcW w:w="1416" w:type="dxa"/>
          </w:tcPr>
          <w:p w:rsidR="00D633AD" w:rsidRPr="00FB6AC4" w:rsidRDefault="00D633AD" w:rsidP="003C2680">
            <w:pPr>
              <w:pStyle w:val="TableParagraph"/>
              <w:spacing w:line="242" w:lineRule="auto"/>
              <w:ind w:left="113" w:right="95"/>
              <w:jc w:val="center"/>
              <w:rPr>
                <w:sz w:val="24"/>
              </w:rPr>
            </w:pPr>
            <w:proofErr w:type="spellStart"/>
            <w:r w:rsidRPr="00FB6AC4">
              <w:rPr>
                <w:sz w:val="24"/>
              </w:rPr>
              <w:t>Прогнозова</w:t>
            </w:r>
            <w:proofErr w:type="spellEnd"/>
            <w:r w:rsidRPr="00FB6AC4">
              <w:rPr>
                <w:spacing w:val="-57"/>
                <w:sz w:val="24"/>
              </w:rPr>
              <w:t xml:space="preserve"> </w:t>
            </w:r>
            <w:r w:rsidRPr="00FB6AC4">
              <w:rPr>
                <w:sz w:val="24"/>
              </w:rPr>
              <w:t>ні темпи</w:t>
            </w:r>
            <w:r w:rsidRPr="00FB6AC4">
              <w:rPr>
                <w:spacing w:val="1"/>
                <w:sz w:val="24"/>
              </w:rPr>
              <w:t xml:space="preserve"> </w:t>
            </w:r>
            <w:r w:rsidRPr="00FB6AC4">
              <w:rPr>
                <w:sz w:val="24"/>
              </w:rPr>
              <w:t>приросту</w:t>
            </w:r>
          </w:p>
        </w:tc>
      </w:tr>
      <w:tr w:rsidR="00D633AD" w:rsidRPr="00FB6AC4" w:rsidTr="008512FF">
        <w:trPr>
          <w:trHeight w:val="474"/>
        </w:trPr>
        <w:tc>
          <w:tcPr>
            <w:tcW w:w="533" w:type="dxa"/>
          </w:tcPr>
          <w:p w:rsidR="00D633AD" w:rsidRPr="00FB6AC4" w:rsidRDefault="00D633AD" w:rsidP="003C2680">
            <w:pPr>
              <w:pStyle w:val="TableParagraph"/>
              <w:ind w:left="110"/>
              <w:rPr>
                <w:sz w:val="24"/>
              </w:rPr>
            </w:pPr>
            <w:r w:rsidRPr="00FB6AC4">
              <w:rPr>
                <w:sz w:val="24"/>
              </w:rPr>
              <w:t>1</w:t>
            </w:r>
          </w:p>
        </w:tc>
        <w:tc>
          <w:tcPr>
            <w:tcW w:w="3864" w:type="dxa"/>
          </w:tcPr>
          <w:p w:rsidR="00D633AD" w:rsidRPr="00FB6AC4" w:rsidRDefault="00D633AD" w:rsidP="003C2680">
            <w:pPr>
              <w:pStyle w:val="TableParagraph"/>
              <w:ind w:left="110"/>
              <w:rPr>
                <w:sz w:val="24"/>
              </w:rPr>
            </w:pPr>
            <w:r w:rsidRPr="00FB6AC4">
              <w:rPr>
                <w:sz w:val="24"/>
              </w:rPr>
              <w:t>Кількість</w:t>
            </w:r>
            <w:r w:rsidRPr="00FB6AC4">
              <w:rPr>
                <w:spacing w:val="-1"/>
                <w:sz w:val="24"/>
              </w:rPr>
              <w:t xml:space="preserve"> </w:t>
            </w:r>
            <w:r w:rsidRPr="00FB6AC4">
              <w:rPr>
                <w:sz w:val="24"/>
              </w:rPr>
              <w:t>головних</w:t>
            </w:r>
            <w:r w:rsidRPr="00FB6AC4">
              <w:rPr>
                <w:spacing w:val="-1"/>
                <w:sz w:val="24"/>
              </w:rPr>
              <w:t xml:space="preserve"> </w:t>
            </w:r>
            <w:r w:rsidR="00B64271" w:rsidRPr="00FB6AC4">
              <w:rPr>
                <w:sz w:val="24"/>
              </w:rPr>
              <w:t>компаній</w:t>
            </w:r>
          </w:p>
        </w:tc>
        <w:tc>
          <w:tcPr>
            <w:tcW w:w="1469" w:type="dxa"/>
          </w:tcPr>
          <w:p w:rsidR="00D633AD" w:rsidRPr="00FB6AC4" w:rsidRDefault="00D633AD" w:rsidP="003C2680">
            <w:pPr>
              <w:pStyle w:val="TableParagraph"/>
              <w:ind w:right="600"/>
              <w:jc w:val="right"/>
              <w:rPr>
                <w:sz w:val="24"/>
              </w:rPr>
            </w:pPr>
            <w:r w:rsidRPr="00FB6AC4">
              <w:rPr>
                <w:sz w:val="24"/>
              </w:rPr>
              <w:t>14</w:t>
            </w:r>
          </w:p>
        </w:tc>
        <w:tc>
          <w:tcPr>
            <w:tcW w:w="1224" w:type="dxa"/>
          </w:tcPr>
          <w:p w:rsidR="00D633AD" w:rsidRPr="00FB6AC4" w:rsidRDefault="00D633AD" w:rsidP="003C2680">
            <w:pPr>
              <w:pStyle w:val="TableParagraph"/>
              <w:ind w:left="119" w:right="106"/>
              <w:jc w:val="center"/>
              <w:rPr>
                <w:sz w:val="24"/>
              </w:rPr>
            </w:pPr>
            <w:r w:rsidRPr="00FB6AC4">
              <w:rPr>
                <w:sz w:val="24"/>
              </w:rPr>
              <w:t>16</w:t>
            </w:r>
          </w:p>
        </w:tc>
        <w:tc>
          <w:tcPr>
            <w:tcW w:w="1454" w:type="dxa"/>
          </w:tcPr>
          <w:p w:rsidR="00D633AD" w:rsidRPr="00FB6AC4" w:rsidRDefault="00D633AD" w:rsidP="003C2680">
            <w:pPr>
              <w:pStyle w:val="TableParagraph"/>
              <w:ind w:left="150" w:right="137"/>
              <w:jc w:val="center"/>
              <w:rPr>
                <w:sz w:val="24"/>
              </w:rPr>
            </w:pPr>
            <w:r w:rsidRPr="00FB6AC4">
              <w:rPr>
                <w:sz w:val="24"/>
              </w:rPr>
              <w:t>4%</w:t>
            </w:r>
          </w:p>
        </w:tc>
        <w:tc>
          <w:tcPr>
            <w:tcW w:w="1416" w:type="dxa"/>
          </w:tcPr>
          <w:p w:rsidR="00D633AD" w:rsidRPr="00FB6AC4" w:rsidRDefault="00D633AD" w:rsidP="003C2680">
            <w:pPr>
              <w:pStyle w:val="TableParagraph"/>
              <w:ind w:left="110" w:right="95"/>
              <w:jc w:val="center"/>
              <w:rPr>
                <w:sz w:val="24"/>
              </w:rPr>
            </w:pPr>
            <w:r w:rsidRPr="00FB6AC4">
              <w:rPr>
                <w:sz w:val="24"/>
              </w:rPr>
              <w:t>2%</w:t>
            </w:r>
          </w:p>
        </w:tc>
      </w:tr>
      <w:tr w:rsidR="00D633AD" w:rsidRPr="00FB6AC4" w:rsidTr="008512FF">
        <w:trPr>
          <w:trHeight w:val="748"/>
        </w:trPr>
        <w:tc>
          <w:tcPr>
            <w:tcW w:w="533" w:type="dxa"/>
          </w:tcPr>
          <w:p w:rsidR="00D633AD" w:rsidRPr="00FB6AC4" w:rsidRDefault="00D633AD" w:rsidP="003C2680">
            <w:pPr>
              <w:pStyle w:val="TableParagraph"/>
              <w:ind w:left="110"/>
              <w:rPr>
                <w:sz w:val="24"/>
              </w:rPr>
            </w:pPr>
            <w:r w:rsidRPr="00FB6AC4">
              <w:rPr>
                <w:sz w:val="24"/>
              </w:rPr>
              <w:t>2</w:t>
            </w:r>
          </w:p>
        </w:tc>
        <w:tc>
          <w:tcPr>
            <w:tcW w:w="3864" w:type="dxa"/>
          </w:tcPr>
          <w:p w:rsidR="00D633AD" w:rsidRPr="00FB6AC4" w:rsidRDefault="00D633AD" w:rsidP="003C2680">
            <w:pPr>
              <w:pStyle w:val="TableParagraph"/>
              <w:spacing w:line="242" w:lineRule="auto"/>
              <w:ind w:left="110" w:right="531"/>
              <w:rPr>
                <w:sz w:val="24"/>
              </w:rPr>
            </w:pPr>
            <w:r w:rsidRPr="00FB6AC4">
              <w:rPr>
                <w:sz w:val="24"/>
              </w:rPr>
              <w:t>Частка іноземних виробників в</w:t>
            </w:r>
            <w:r w:rsidRPr="00FB6AC4">
              <w:rPr>
                <w:spacing w:val="-58"/>
                <w:sz w:val="24"/>
              </w:rPr>
              <w:t xml:space="preserve"> </w:t>
            </w:r>
            <w:r w:rsidRPr="00FB6AC4">
              <w:rPr>
                <w:sz w:val="24"/>
              </w:rPr>
              <w:t>загальному</w:t>
            </w:r>
            <w:r w:rsidRPr="00FB6AC4">
              <w:rPr>
                <w:spacing w:val="-1"/>
                <w:sz w:val="24"/>
              </w:rPr>
              <w:t xml:space="preserve"> </w:t>
            </w:r>
            <w:r w:rsidRPr="00FB6AC4">
              <w:rPr>
                <w:sz w:val="24"/>
              </w:rPr>
              <w:t>обсязі</w:t>
            </w:r>
            <w:r w:rsidRPr="00FB6AC4">
              <w:rPr>
                <w:spacing w:val="-2"/>
                <w:sz w:val="24"/>
              </w:rPr>
              <w:t xml:space="preserve"> </w:t>
            </w:r>
            <w:r w:rsidRPr="00FB6AC4">
              <w:rPr>
                <w:sz w:val="24"/>
              </w:rPr>
              <w:t>продажів</w:t>
            </w:r>
          </w:p>
        </w:tc>
        <w:tc>
          <w:tcPr>
            <w:tcW w:w="1469" w:type="dxa"/>
          </w:tcPr>
          <w:p w:rsidR="00D633AD" w:rsidRPr="00FB6AC4" w:rsidRDefault="00D633AD" w:rsidP="003C2680">
            <w:pPr>
              <w:pStyle w:val="TableParagraph"/>
              <w:ind w:right="560"/>
              <w:jc w:val="right"/>
              <w:rPr>
                <w:sz w:val="24"/>
              </w:rPr>
            </w:pPr>
            <w:r w:rsidRPr="00FB6AC4">
              <w:rPr>
                <w:sz w:val="24"/>
              </w:rPr>
              <w:t>2%</w:t>
            </w:r>
          </w:p>
        </w:tc>
        <w:tc>
          <w:tcPr>
            <w:tcW w:w="1224" w:type="dxa"/>
          </w:tcPr>
          <w:p w:rsidR="00D633AD" w:rsidRPr="00FB6AC4" w:rsidRDefault="00D633AD" w:rsidP="003C2680">
            <w:pPr>
              <w:pStyle w:val="TableParagraph"/>
              <w:ind w:right="422"/>
              <w:jc w:val="right"/>
              <w:rPr>
                <w:sz w:val="24"/>
              </w:rPr>
            </w:pPr>
            <w:r w:rsidRPr="00FB6AC4">
              <w:rPr>
                <w:sz w:val="24"/>
              </w:rPr>
              <w:t>2%</w:t>
            </w:r>
          </w:p>
        </w:tc>
        <w:tc>
          <w:tcPr>
            <w:tcW w:w="1454" w:type="dxa"/>
          </w:tcPr>
          <w:p w:rsidR="00D633AD" w:rsidRPr="00FB6AC4" w:rsidRDefault="00D633AD" w:rsidP="003C2680">
            <w:pPr>
              <w:pStyle w:val="TableParagraph"/>
              <w:ind w:left="150" w:right="137"/>
              <w:jc w:val="center"/>
              <w:rPr>
                <w:sz w:val="24"/>
              </w:rPr>
            </w:pPr>
            <w:r w:rsidRPr="00FB6AC4">
              <w:rPr>
                <w:sz w:val="24"/>
              </w:rPr>
              <w:t>0%</w:t>
            </w:r>
          </w:p>
        </w:tc>
        <w:tc>
          <w:tcPr>
            <w:tcW w:w="1416" w:type="dxa"/>
          </w:tcPr>
          <w:p w:rsidR="00D633AD" w:rsidRPr="00FB6AC4" w:rsidRDefault="00D633AD" w:rsidP="003C2680">
            <w:pPr>
              <w:pStyle w:val="TableParagraph"/>
              <w:ind w:left="110" w:right="95"/>
              <w:jc w:val="center"/>
              <w:rPr>
                <w:sz w:val="24"/>
              </w:rPr>
            </w:pPr>
            <w:r w:rsidRPr="00FB6AC4">
              <w:rPr>
                <w:sz w:val="24"/>
              </w:rPr>
              <w:t>0%</w:t>
            </w:r>
          </w:p>
        </w:tc>
      </w:tr>
      <w:tr w:rsidR="00B6042A" w:rsidRPr="00FB6AC4" w:rsidTr="008512FF">
        <w:trPr>
          <w:trHeight w:val="748"/>
        </w:trPr>
        <w:tc>
          <w:tcPr>
            <w:tcW w:w="533" w:type="dxa"/>
          </w:tcPr>
          <w:p w:rsidR="00B6042A" w:rsidRPr="00FB6AC4" w:rsidRDefault="00B6042A" w:rsidP="00B6042A">
            <w:pPr>
              <w:pStyle w:val="TableParagraph"/>
              <w:ind w:left="110"/>
              <w:rPr>
                <w:sz w:val="24"/>
              </w:rPr>
            </w:pPr>
            <w:r w:rsidRPr="00FB6AC4">
              <w:rPr>
                <w:sz w:val="24"/>
              </w:rPr>
              <w:t>3</w:t>
            </w:r>
          </w:p>
        </w:tc>
        <w:tc>
          <w:tcPr>
            <w:tcW w:w="3864" w:type="dxa"/>
          </w:tcPr>
          <w:p w:rsidR="00B6042A" w:rsidRPr="00FB6AC4" w:rsidRDefault="00B6042A" w:rsidP="00B6042A">
            <w:pPr>
              <w:pStyle w:val="TableParagraph"/>
              <w:spacing w:line="242" w:lineRule="auto"/>
              <w:ind w:left="110" w:right="1443"/>
              <w:rPr>
                <w:sz w:val="24"/>
              </w:rPr>
            </w:pPr>
            <w:r w:rsidRPr="00FB6AC4">
              <w:rPr>
                <w:sz w:val="24"/>
              </w:rPr>
              <w:t>Індекс</w:t>
            </w:r>
            <w:r w:rsidRPr="00FB6AC4">
              <w:rPr>
                <w:spacing w:val="-2"/>
                <w:sz w:val="24"/>
              </w:rPr>
              <w:t xml:space="preserve"> </w:t>
            </w:r>
            <w:r w:rsidRPr="00FB6AC4">
              <w:rPr>
                <w:sz w:val="24"/>
              </w:rPr>
              <w:t>монополізації</w:t>
            </w:r>
            <w:r w:rsidRPr="00FB6AC4">
              <w:rPr>
                <w:spacing w:val="-1"/>
                <w:sz w:val="24"/>
              </w:rPr>
              <w:t xml:space="preserve"> </w:t>
            </w:r>
            <w:r w:rsidRPr="00FB6AC4">
              <w:rPr>
                <w:sz w:val="24"/>
              </w:rPr>
              <w:t>ринку</w:t>
            </w:r>
          </w:p>
        </w:tc>
        <w:tc>
          <w:tcPr>
            <w:tcW w:w="1469" w:type="dxa"/>
          </w:tcPr>
          <w:p w:rsidR="00B6042A" w:rsidRPr="00FB6AC4" w:rsidRDefault="00B6042A" w:rsidP="00B6042A">
            <w:pPr>
              <w:pStyle w:val="TableParagraph"/>
              <w:ind w:right="500"/>
              <w:jc w:val="right"/>
              <w:rPr>
                <w:sz w:val="24"/>
              </w:rPr>
            </w:pPr>
            <w:r w:rsidRPr="00FB6AC4">
              <w:rPr>
                <w:sz w:val="24"/>
              </w:rPr>
              <w:t>1300</w:t>
            </w:r>
          </w:p>
        </w:tc>
        <w:tc>
          <w:tcPr>
            <w:tcW w:w="1224" w:type="dxa"/>
          </w:tcPr>
          <w:p w:rsidR="00B6042A" w:rsidRPr="00FB6AC4" w:rsidRDefault="00B6042A" w:rsidP="00B6042A">
            <w:pPr>
              <w:pStyle w:val="TableParagraph"/>
              <w:ind w:right="378"/>
              <w:jc w:val="right"/>
              <w:rPr>
                <w:sz w:val="24"/>
              </w:rPr>
            </w:pPr>
            <w:r w:rsidRPr="00FB6AC4">
              <w:rPr>
                <w:sz w:val="24"/>
              </w:rPr>
              <w:t>1100</w:t>
            </w:r>
          </w:p>
        </w:tc>
        <w:tc>
          <w:tcPr>
            <w:tcW w:w="1454" w:type="dxa"/>
          </w:tcPr>
          <w:p w:rsidR="00B6042A" w:rsidRPr="00FB6AC4" w:rsidRDefault="00B6042A" w:rsidP="00B6042A">
            <w:pPr>
              <w:pStyle w:val="TableParagraph"/>
              <w:ind w:left="150" w:right="137"/>
              <w:jc w:val="center"/>
              <w:rPr>
                <w:sz w:val="24"/>
              </w:rPr>
            </w:pPr>
            <w:r w:rsidRPr="00FB6AC4">
              <w:rPr>
                <w:sz w:val="24"/>
              </w:rPr>
              <w:t>-10%</w:t>
            </w:r>
          </w:p>
        </w:tc>
        <w:tc>
          <w:tcPr>
            <w:tcW w:w="1416" w:type="dxa"/>
          </w:tcPr>
          <w:p w:rsidR="00B6042A" w:rsidRPr="00FB6AC4" w:rsidRDefault="00B6042A" w:rsidP="00B6042A">
            <w:pPr>
              <w:pStyle w:val="TableParagraph"/>
              <w:ind w:left="110" w:right="95"/>
              <w:jc w:val="center"/>
              <w:rPr>
                <w:sz w:val="24"/>
              </w:rPr>
            </w:pPr>
            <w:r w:rsidRPr="00FB6AC4">
              <w:rPr>
                <w:sz w:val="24"/>
              </w:rPr>
              <w:t>-16%</w:t>
            </w:r>
          </w:p>
          <w:p w:rsidR="00B6042A" w:rsidRPr="00FB6AC4" w:rsidRDefault="00B6042A" w:rsidP="00B6042A">
            <w:pPr>
              <w:pStyle w:val="TableParagraph"/>
              <w:ind w:left="110" w:right="95"/>
              <w:jc w:val="center"/>
              <w:rPr>
                <w:sz w:val="24"/>
              </w:rPr>
            </w:pPr>
          </w:p>
        </w:tc>
      </w:tr>
      <w:tr w:rsidR="00B6042A" w:rsidRPr="00FB6AC4" w:rsidTr="008512FF">
        <w:trPr>
          <w:trHeight w:val="748"/>
        </w:trPr>
        <w:tc>
          <w:tcPr>
            <w:tcW w:w="533" w:type="dxa"/>
          </w:tcPr>
          <w:p w:rsidR="00B6042A" w:rsidRPr="00FB6AC4" w:rsidRDefault="00B6042A" w:rsidP="00B6042A">
            <w:pPr>
              <w:pStyle w:val="TableParagraph"/>
              <w:ind w:left="110"/>
              <w:rPr>
                <w:sz w:val="24"/>
              </w:rPr>
            </w:pPr>
            <w:r w:rsidRPr="00FB6AC4">
              <w:rPr>
                <w:sz w:val="24"/>
              </w:rPr>
              <w:t>4</w:t>
            </w:r>
          </w:p>
        </w:tc>
        <w:tc>
          <w:tcPr>
            <w:tcW w:w="3864" w:type="dxa"/>
          </w:tcPr>
          <w:p w:rsidR="00B6042A" w:rsidRPr="00FB6AC4" w:rsidRDefault="00B6042A" w:rsidP="00B6042A">
            <w:pPr>
              <w:pStyle w:val="TableParagraph"/>
              <w:spacing w:line="242" w:lineRule="auto"/>
              <w:ind w:left="110" w:right="1443"/>
              <w:rPr>
                <w:sz w:val="24"/>
              </w:rPr>
            </w:pPr>
            <w:r w:rsidRPr="00FB6AC4">
              <w:rPr>
                <w:sz w:val="24"/>
              </w:rPr>
              <w:t>Обсяги національного</w:t>
            </w:r>
            <w:r w:rsidRPr="00FB6AC4">
              <w:rPr>
                <w:spacing w:val="-58"/>
                <w:sz w:val="24"/>
              </w:rPr>
              <w:t xml:space="preserve"> </w:t>
            </w:r>
            <w:r w:rsidRPr="00FB6AC4">
              <w:rPr>
                <w:sz w:val="24"/>
              </w:rPr>
              <w:t>виробництва</w:t>
            </w:r>
          </w:p>
        </w:tc>
        <w:tc>
          <w:tcPr>
            <w:tcW w:w="1469" w:type="dxa"/>
          </w:tcPr>
          <w:p w:rsidR="00B6042A" w:rsidRPr="00FB6AC4" w:rsidRDefault="00B6042A" w:rsidP="00B6042A">
            <w:pPr>
              <w:pStyle w:val="TableParagraph"/>
              <w:ind w:right="500"/>
              <w:jc w:val="right"/>
              <w:rPr>
                <w:sz w:val="24"/>
              </w:rPr>
            </w:pPr>
            <w:r w:rsidRPr="00FB6AC4">
              <w:rPr>
                <w:sz w:val="24"/>
              </w:rPr>
              <w:t>98%</w:t>
            </w:r>
          </w:p>
        </w:tc>
        <w:tc>
          <w:tcPr>
            <w:tcW w:w="1224" w:type="dxa"/>
          </w:tcPr>
          <w:p w:rsidR="00B6042A" w:rsidRPr="00FB6AC4" w:rsidRDefault="00B6042A" w:rsidP="00B6042A">
            <w:pPr>
              <w:pStyle w:val="TableParagraph"/>
              <w:ind w:right="378"/>
              <w:jc w:val="right"/>
              <w:rPr>
                <w:sz w:val="24"/>
              </w:rPr>
            </w:pPr>
            <w:r w:rsidRPr="00FB6AC4">
              <w:rPr>
                <w:sz w:val="24"/>
              </w:rPr>
              <w:t>98%</w:t>
            </w:r>
          </w:p>
        </w:tc>
        <w:tc>
          <w:tcPr>
            <w:tcW w:w="1454" w:type="dxa"/>
          </w:tcPr>
          <w:p w:rsidR="00B6042A" w:rsidRPr="00FB6AC4" w:rsidRDefault="00B6042A" w:rsidP="00B6042A">
            <w:pPr>
              <w:pStyle w:val="TableParagraph"/>
              <w:ind w:left="150" w:right="137"/>
              <w:jc w:val="center"/>
              <w:rPr>
                <w:sz w:val="24"/>
              </w:rPr>
            </w:pPr>
            <w:r w:rsidRPr="00FB6AC4">
              <w:rPr>
                <w:sz w:val="24"/>
              </w:rPr>
              <w:t>0%</w:t>
            </w:r>
          </w:p>
        </w:tc>
        <w:tc>
          <w:tcPr>
            <w:tcW w:w="1416" w:type="dxa"/>
          </w:tcPr>
          <w:p w:rsidR="00B6042A" w:rsidRPr="00FB6AC4" w:rsidRDefault="00B6042A" w:rsidP="00B6042A">
            <w:pPr>
              <w:pStyle w:val="TableParagraph"/>
              <w:ind w:left="110" w:right="95"/>
              <w:jc w:val="center"/>
              <w:rPr>
                <w:sz w:val="24"/>
              </w:rPr>
            </w:pPr>
            <w:r w:rsidRPr="00FB6AC4">
              <w:rPr>
                <w:sz w:val="24"/>
              </w:rPr>
              <w:t>0%</w:t>
            </w:r>
          </w:p>
        </w:tc>
      </w:tr>
      <w:tr w:rsidR="00B6042A" w:rsidRPr="00FB6AC4" w:rsidTr="008512FF">
        <w:trPr>
          <w:trHeight w:val="748"/>
        </w:trPr>
        <w:tc>
          <w:tcPr>
            <w:tcW w:w="533" w:type="dxa"/>
          </w:tcPr>
          <w:p w:rsidR="00B6042A" w:rsidRPr="00FB6AC4" w:rsidRDefault="00B6042A" w:rsidP="00B6042A">
            <w:pPr>
              <w:pStyle w:val="TableParagraph"/>
              <w:ind w:left="110"/>
              <w:rPr>
                <w:sz w:val="24"/>
              </w:rPr>
            </w:pPr>
            <w:r w:rsidRPr="00FB6AC4">
              <w:rPr>
                <w:sz w:val="24"/>
              </w:rPr>
              <w:t>5</w:t>
            </w:r>
          </w:p>
        </w:tc>
        <w:tc>
          <w:tcPr>
            <w:tcW w:w="3864" w:type="dxa"/>
          </w:tcPr>
          <w:p w:rsidR="00B6042A" w:rsidRPr="00FB6AC4" w:rsidRDefault="00B6042A" w:rsidP="00B6042A">
            <w:pPr>
              <w:pStyle w:val="TableParagraph"/>
              <w:spacing w:line="242" w:lineRule="auto"/>
              <w:ind w:left="110" w:right="1443"/>
              <w:rPr>
                <w:sz w:val="24"/>
              </w:rPr>
            </w:pPr>
            <w:r w:rsidRPr="00FB6AC4">
              <w:rPr>
                <w:sz w:val="24"/>
              </w:rPr>
              <w:t>Середня норма рентабельності в</w:t>
            </w:r>
            <w:r w:rsidRPr="00FB6AC4">
              <w:rPr>
                <w:spacing w:val="-58"/>
                <w:sz w:val="24"/>
              </w:rPr>
              <w:t xml:space="preserve">  </w:t>
            </w:r>
            <w:r w:rsidRPr="00FB6AC4">
              <w:rPr>
                <w:sz w:val="24"/>
              </w:rPr>
              <w:t>галузі</w:t>
            </w:r>
          </w:p>
        </w:tc>
        <w:tc>
          <w:tcPr>
            <w:tcW w:w="1469" w:type="dxa"/>
          </w:tcPr>
          <w:p w:rsidR="00B6042A" w:rsidRPr="00FB6AC4" w:rsidRDefault="00B6042A" w:rsidP="00B6042A">
            <w:pPr>
              <w:pStyle w:val="TableParagraph"/>
              <w:ind w:right="500"/>
              <w:jc w:val="right"/>
              <w:rPr>
                <w:sz w:val="24"/>
              </w:rPr>
            </w:pPr>
            <w:r w:rsidRPr="00FB6AC4">
              <w:rPr>
                <w:sz w:val="24"/>
              </w:rPr>
              <w:t>90%</w:t>
            </w:r>
          </w:p>
        </w:tc>
        <w:tc>
          <w:tcPr>
            <w:tcW w:w="1224" w:type="dxa"/>
          </w:tcPr>
          <w:p w:rsidR="00B6042A" w:rsidRPr="00FB6AC4" w:rsidRDefault="00B6042A" w:rsidP="00B6042A">
            <w:pPr>
              <w:pStyle w:val="TableParagraph"/>
              <w:ind w:right="378"/>
              <w:jc w:val="right"/>
              <w:rPr>
                <w:sz w:val="24"/>
              </w:rPr>
            </w:pPr>
            <w:r w:rsidRPr="00FB6AC4">
              <w:rPr>
                <w:sz w:val="24"/>
              </w:rPr>
              <w:t>97%</w:t>
            </w:r>
          </w:p>
        </w:tc>
        <w:tc>
          <w:tcPr>
            <w:tcW w:w="1454" w:type="dxa"/>
          </w:tcPr>
          <w:p w:rsidR="00B6042A" w:rsidRPr="00FB6AC4" w:rsidRDefault="00B6042A" w:rsidP="00B6042A">
            <w:pPr>
              <w:pStyle w:val="TableParagraph"/>
              <w:ind w:left="150" w:right="137"/>
              <w:jc w:val="center"/>
              <w:rPr>
                <w:sz w:val="24"/>
              </w:rPr>
            </w:pPr>
            <w:r w:rsidRPr="00FB6AC4">
              <w:rPr>
                <w:sz w:val="24"/>
              </w:rPr>
              <w:t>-3</w:t>
            </w:r>
            <w:r w:rsidRPr="00FB6AC4">
              <w:rPr>
                <w:spacing w:val="-1"/>
                <w:sz w:val="24"/>
              </w:rPr>
              <w:t xml:space="preserve"> </w:t>
            </w:r>
            <w:r w:rsidRPr="00FB6AC4">
              <w:rPr>
                <w:sz w:val="24"/>
              </w:rPr>
              <w:t>% на</w:t>
            </w:r>
            <w:r w:rsidRPr="00FB6AC4">
              <w:rPr>
                <w:spacing w:val="-1"/>
                <w:sz w:val="24"/>
              </w:rPr>
              <w:t xml:space="preserve"> </w:t>
            </w:r>
            <w:r w:rsidRPr="00FB6AC4">
              <w:rPr>
                <w:sz w:val="24"/>
              </w:rPr>
              <w:t>рік</w:t>
            </w:r>
          </w:p>
        </w:tc>
        <w:tc>
          <w:tcPr>
            <w:tcW w:w="1416" w:type="dxa"/>
          </w:tcPr>
          <w:p w:rsidR="00B6042A" w:rsidRPr="00FB6AC4" w:rsidRDefault="00B6042A" w:rsidP="00B6042A">
            <w:pPr>
              <w:pStyle w:val="TableParagraph"/>
              <w:ind w:left="110" w:right="95"/>
              <w:jc w:val="center"/>
              <w:rPr>
                <w:sz w:val="24"/>
              </w:rPr>
            </w:pPr>
            <w:r w:rsidRPr="00FB6AC4">
              <w:rPr>
                <w:sz w:val="24"/>
              </w:rPr>
              <w:t>1</w:t>
            </w:r>
            <w:r w:rsidRPr="00FB6AC4">
              <w:rPr>
                <w:spacing w:val="-1"/>
                <w:sz w:val="24"/>
              </w:rPr>
              <w:t xml:space="preserve"> </w:t>
            </w:r>
            <w:r w:rsidRPr="00FB6AC4">
              <w:rPr>
                <w:sz w:val="24"/>
              </w:rPr>
              <w:t>% на</w:t>
            </w:r>
            <w:r w:rsidRPr="00FB6AC4">
              <w:rPr>
                <w:spacing w:val="-1"/>
                <w:sz w:val="24"/>
              </w:rPr>
              <w:t xml:space="preserve"> </w:t>
            </w:r>
            <w:r w:rsidRPr="00FB6AC4">
              <w:rPr>
                <w:sz w:val="24"/>
              </w:rPr>
              <w:t>рік</w:t>
            </w:r>
          </w:p>
        </w:tc>
      </w:tr>
    </w:tbl>
    <w:p w:rsidR="002E7CC9" w:rsidRDefault="00395F73" w:rsidP="00B6042A">
      <w:pPr>
        <w:pStyle w:val="a8"/>
        <w:spacing w:line="360" w:lineRule="auto"/>
        <w:ind w:firstLine="709"/>
        <w:jc w:val="both"/>
        <w:rPr>
          <w:i/>
          <w:iCs/>
          <w:sz w:val="24"/>
          <w:szCs w:val="24"/>
        </w:rPr>
      </w:pPr>
      <w:r w:rsidRPr="00FB6AC4">
        <w:rPr>
          <w:i/>
          <w:iCs/>
          <w:sz w:val="24"/>
          <w:szCs w:val="24"/>
        </w:rPr>
        <w:t xml:space="preserve">Складено на основі власних розрахунків </w:t>
      </w:r>
    </w:p>
    <w:p w:rsidR="00B6042A" w:rsidRPr="00B6042A" w:rsidRDefault="00B6042A" w:rsidP="00B6042A">
      <w:pPr>
        <w:pStyle w:val="a8"/>
        <w:spacing w:line="360" w:lineRule="auto"/>
        <w:ind w:firstLine="709"/>
        <w:jc w:val="both"/>
        <w:rPr>
          <w:i/>
          <w:iCs/>
        </w:rPr>
      </w:pPr>
    </w:p>
    <w:p w:rsidR="00D633AD" w:rsidRPr="00FB6AC4" w:rsidRDefault="00D633AD" w:rsidP="004E0836">
      <w:pPr>
        <w:pStyle w:val="a8"/>
        <w:spacing w:line="360" w:lineRule="auto"/>
        <w:ind w:firstLine="709"/>
        <w:jc w:val="both"/>
      </w:pPr>
      <w:r w:rsidRPr="00FB6AC4">
        <w:t xml:space="preserve">За даними Державної служби статистики України, в 2021 році в Україні спостерігалося взагалі стабільне узгодження попиту та пропозиції на ринку хлібу. Зокрема, за 2021 рік українські підприємства-виробники хліба та хлібобулочних </w:t>
      </w:r>
      <w:r w:rsidRPr="00FB6AC4">
        <w:lastRenderedPageBreak/>
        <w:t xml:space="preserve">виробів випустили 3,3 млн </w:t>
      </w:r>
      <w:proofErr w:type="spellStart"/>
      <w:r w:rsidRPr="00FB6AC4">
        <w:t>тонн</w:t>
      </w:r>
      <w:proofErr w:type="spellEnd"/>
      <w:r w:rsidRPr="00FB6AC4">
        <w:t xml:space="preserve"> продукції, що на 0,4% більше, ніж у 2020 році</w:t>
      </w:r>
      <w:r w:rsidR="00395F73" w:rsidRPr="00FB6AC4">
        <w:t xml:space="preserve"> </w:t>
      </w:r>
      <w:r w:rsidRPr="00FB6AC4">
        <w:t>[</w:t>
      </w:r>
      <w:r w:rsidR="003C2680" w:rsidRPr="00FB6AC4">
        <w:t>8</w:t>
      </w:r>
      <w:r w:rsidRPr="00FB6AC4">
        <w:t>]</w:t>
      </w:r>
      <w:r w:rsidR="00395F73" w:rsidRPr="00FB6AC4">
        <w:t>.</w:t>
      </w:r>
    </w:p>
    <w:p w:rsidR="00D633AD" w:rsidRPr="00FB6AC4" w:rsidRDefault="00D633AD" w:rsidP="003C2680">
      <w:pPr>
        <w:pStyle w:val="a8"/>
        <w:spacing w:line="362" w:lineRule="auto"/>
        <w:ind w:firstLine="709"/>
        <w:jc w:val="both"/>
      </w:pPr>
      <w:r w:rsidRPr="00FB6AC4">
        <w:t>За даними Міністерства економіки, торгівлі та розвитку України, середні ціни на хліб в Україні в першому кварталі 2021 року зросли на 1,8%, що було пов'язано зі збільшенням вартості пшениці на світових ринках</w:t>
      </w:r>
      <w:r w:rsidR="00395F73" w:rsidRPr="00FB6AC4">
        <w:t xml:space="preserve"> </w:t>
      </w:r>
      <w:r w:rsidRPr="00FB6AC4">
        <w:t>[</w:t>
      </w:r>
      <w:r w:rsidR="003C2680" w:rsidRPr="00FB6AC4">
        <w:t>9</w:t>
      </w:r>
      <w:r w:rsidRPr="00FB6AC4">
        <w:t>]</w:t>
      </w:r>
      <w:r w:rsidR="00395F73" w:rsidRPr="00FB6AC4">
        <w:t>.</w:t>
      </w:r>
    </w:p>
    <w:p w:rsidR="003C2680" w:rsidRDefault="00D633AD" w:rsidP="0086125C">
      <w:pPr>
        <w:pStyle w:val="a8"/>
        <w:spacing w:line="362" w:lineRule="auto"/>
        <w:ind w:firstLine="709"/>
        <w:jc w:val="both"/>
      </w:pPr>
      <w:r w:rsidRPr="00FB6AC4">
        <w:t>У цілому, можна стверджувати, що на ринку хлібу в Україні спостерігається досить високе узгодження попиту та пропозиції, що дозволило підтримувати стабільність на ринку та забезпечувати населення достатньою кількістю продукту за прийнятними цінами.</w:t>
      </w:r>
      <w:r w:rsidR="00B6042A">
        <w:t xml:space="preserve"> </w:t>
      </w:r>
      <w:r w:rsidR="004E16B3">
        <w:t xml:space="preserve">Далі наведемо </w:t>
      </w:r>
      <w:r w:rsidR="004E16B3" w:rsidRPr="00FB6AC4">
        <w:t xml:space="preserve">Модель </w:t>
      </w:r>
      <w:r w:rsidR="0091115E">
        <w:t xml:space="preserve">товару </w:t>
      </w:r>
      <w:proofErr w:type="spellStart"/>
      <w:r w:rsidR="004E16B3" w:rsidRPr="00FB6AC4">
        <w:t>Зозульова</w:t>
      </w:r>
      <w:proofErr w:type="spellEnd"/>
      <w:r w:rsidR="004E16B3" w:rsidRPr="00FB6AC4">
        <w:t>-Царьової</w:t>
      </w:r>
      <w:r w:rsidR="004E16B3">
        <w:t xml:space="preserve"> на рисунку 1.5.</w:t>
      </w:r>
    </w:p>
    <w:p w:rsidR="00B6042A" w:rsidRPr="00FB6AC4" w:rsidRDefault="00B6042A" w:rsidP="0086125C">
      <w:pPr>
        <w:pStyle w:val="a8"/>
        <w:spacing w:line="362" w:lineRule="auto"/>
        <w:ind w:firstLine="709"/>
        <w:jc w:val="both"/>
      </w:pPr>
    </w:p>
    <w:p w:rsidR="00D633AD" w:rsidRPr="00FB6AC4" w:rsidRDefault="003C2680" w:rsidP="003C2680">
      <w:pPr>
        <w:pStyle w:val="a8"/>
        <w:spacing w:line="362" w:lineRule="auto"/>
        <w:ind w:firstLine="284"/>
      </w:pPr>
      <w:r w:rsidRPr="00FB6AC4">
        <w:rPr>
          <w:noProof/>
          <w14:ligatures w14:val="standardContextual"/>
        </w:rPr>
        <w:drawing>
          <wp:inline distT="0" distB="0" distL="0" distR="0">
            <wp:extent cx="4488872" cy="2094445"/>
            <wp:effectExtent l="0" t="0" r="0" b="1270"/>
            <wp:docPr id="28532414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324149" name="Рисунок 28532414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20762" cy="2109325"/>
                    </a:xfrm>
                    <a:prstGeom prst="rect">
                      <a:avLst/>
                    </a:prstGeom>
                  </pic:spPr>
                </pic:pic>
              </a:graphicData>
            </a:graphic>
          </wp:inline>
        </w:drawing>
      </w:r>
    </w:p>
    <w:p w:rsidR="003C2680" w:rsidRPr="00FB6AC4" w:rsidRDefault="003C2680" w:rsidP="00B6042A">
      <w:pPr>
        <w:pStyle w:val="a8"/>
        <w:spacing w:line="362" w:lineRule="auto"/>
      </w:pPr>
      <w:r w:rsidRPr="00FB6AC4">
        <w:t xml:space="preserve">Рисунок 1.5 - Модель </w:t>
      </w:r>
      <w:proofErr w:type="spellStart"/>
      <w:r w:rsidRPr="00FB6AC4">
        <w:t>Зозульова</w:t>
      </w:r>
      <w:proofErr w:type="spellEnd"/>
      <w:r w:rsidRPr="00FB6AC4">
        <w:t>-Царьової товару як технології</w:t>
      </w:r>
    </w:p>
    <w:p w:rsidR="003C2680" w:rsidRPr="00FB6AC4" w:rsidRDefault="003C2680" w:rsidP="00B6042A">
      <w:pPr>
        <w:pStyle w:val="a8"/>
        <w:spacing w:line="362" w:lineRule="auto"/>
      </w:pPr>
      <w:r w:rsidRPr="00FB6AC4">
        <w:t>задоволення потреб споживачів</w:t>
      </w:r>
    </w:p>
    <w:p w:rsidR="00070F1F" w:rsidRDefault="00395F73" w:rsidP="00B6042A">
      <w:pPr>
        <w:pStyle w:val="a8"/>
        <w:spacing w:line="362" w:lineRule="auto"/>
        <w:rPr>
          <w:i/>
          <w:iCs/>
          <w:sz w:val="24"/>
          <w:szCs w:val="24"/>
        </w:rPr>
      </w:pPr>
      <w:r w:rsidRPr="00B6042A">
        <w:rPr>
          <w:i/>
          <w:iCs/>
          <w:sz w:val="24"/>
          <w:szCs w:val="24"/>
        </w:rPr>
        <w:t>Джерело: [10]</w:t>
      </w:r>
    </w:p>
    <w:p w:rsidR="00B6042A" w:rsidRPr="00B6042A" w:rsidRDefault="00B6042A" w:rsidP="00B6042A">
      <w:pPr>
        <w:pStyle w:val="a8"/>
        <w:spacing w:line="360" w:lineRule="auto"/>
        <w:rPr>
          <w:i/>
          <w:iCs/>
        </w:rPr>
      </w:pPr>
    </w:p>
    <w:p w:rsidR="00D633AD" w:rsidRPr="00FB6AC4" w:rsidRDefault="00070F1F" w:rsidP="00070F1F">
      <w:pPr>
        <w:pStyle w:val="a8"/>
        <w:spacing w:line="360" w:lineRule="auto"/>
        <w:ind w:left="125" w:right="-2" w:firstLine="584"/>
        <w:jc w:val="both"/>
      </w:pPr>
      <w:r w:rsidRPr="00FB6AC4">
        <w:t xml:space="preserve">І рівень. </w:t>
      </w:r>
      <w:r w:rsidR="00D633AD" w:rsidRPr="00FB6AC4">
        <w:t xml:space="preserve">Принцип задоволення потреби. Потреба </w:t>
      </w:r>
      <w:proofErr w:type="spellStart"/>
      <w:r w:rsidR="00D633AD" w:rsidRPr="00FB6AC4">
        <w:t>втамування</w:t>
      </w:r>
      <w:proofErr w:type="spellEnd"/>
      <w:r w:rsidR="00D633AD" w:rsidRPr="00FB6AC4">
        <w:t xml:space="preserve"> голоду, підвищення ситності до певної страви.</w:t>
      </w:r>
      <w:r w:rsidR="003C2680" w:rsidRPr="00FB6AC4">
        <w:t xml:space="preserve"> </w:t>
      </w:r>
      <w:r w:rsidR="00D633AD" w:rsidRPr="00FB6AC4">
        <w:t xml:space="preserve">Цю потребу вирішує </w:t>
      </w:r>
      <w:proofErr w:type="spellStart"/>
      <w:r w:rsidR="00D633AD" w:rsidRPr="00FB6AC4">
        <w:t>вирішує</w:t>
      </w:r>
      <w:proofErr w:type="spellEnd"/>
      <w:r w:rsidR="00D633AD" w:rsidRPr="00FB6AC4">
        <w:t xml:space="preserve"> прийом класичної їжі, але хліб допомагає збільшити ситність від цього прийому.</w:t>
      </w:r>
      <w:r w:rsidR="003C2680" w:rsidRPr="00FB6AC4">
        <w:t xml:space="preserve"> </w:t>
      </w:r>
      <w:r w:rsidR="00D633AD" w:rsidRPr="00FB6AC4">
        <w:t>Головною перевагою хлібу є його ціна</w:t>
      </w:r>
      <w:r w:rsidR="00395F73" w:rsidRPr="00FB6AC4">
        <w:t xml:space="preserve"> </w:t>
      </w:r>
      <w:r w:rsidRPr="00FB6AC4">
        <w:t>[3]</w:t>
      </w:r>
      <w:r w:rsidR="00395F73" w:rsidRPr="00FB6AC4">
        <w:t>.</w:t>
      </w:r>
    </w:p>
    <w:p w:rsidR="00D633AD" w:rsidRPr="00FB6AC4" w:rsidRDefault="00070F1F" w:rsidP="00070F1F">
      <w:pPr>
        <w:pStyle w:val="a8"/>
        <w:spacing w:line="360" w:lineRule="auto"/>
        <w:ind w:right="-2" w:firstLine="709"/>
        <w:jc w:val="both"/>
      </w:pPr>
      <w:r w:rsidRPr="00FB6AC4">
        <w:t xml:space="preserve">ІІ рівень. </w:t>
      </w:r>
      <w:r w:rsidR="00D633AD" w:rsidRPr="00FB6AC4">
        <w:t>Спосіб реалізації принципу. Може відбуватися за рахунок приготування страви, яка не потребує підвищення ситності за рахунок хлібу, хлібом або хлібцями. Також хліб можна замінити булочками та іншими хлібними виробами.</w:t>
      </w:r>
      <w:r w:rsidRPr="00FB6AC4">
        <w:t xml:space="preserve"> </w:t>
      </w:r>
      <w:r w:rsidR="00D633AD" w:rsidRPr="00FB6AC4">
        <w:t>Через тренди на правильне харчування або через власні переконання багато людей взагалі перестають їсти хліб</w:t>
      </w:r>
      <w:r w:rsidR="00395F73" w:rsidRPr="00FB6AC4">
        <w:t xml:space="preserve"> </w:t>
      </w:r>
      <w:r w:rsidRPr="00FB6AC4">
        <w:t>[3]</w:t>
      </w:r>
      <w:r w:rsidR="00395F73" w:rsidRPr="00FB6AC4">
        <w:t>.</w:t>
      </w:r>
    </w:p>
    <w:p w:rsidR="00D633AD" w:rsidRDefault="00070F1F" w:rsidP="0013763C">
      <w:pPr>
        <w:pStyle w:val="a8"/>
        <w:spacing w:line="360" w:lineRule="auto"/>
        <w:ind w:right="-2" w:firstLine="709"/>
        <w:jc w:val="both"/>
      </w:pPr>
      <w:r w:rsidRPr="00FB6AC4">
        <w:lastRenderedPageBreak/>
        <w:t xml:space="preserve">ІІІ рівень. </w:t>
      </w:r>
      <w:r w:rsidR="00D633AD" w:rsidRPr="00FB6AC4">
        <w:t>Фізична реалізація способу. Найпоширеніший спосіб купівля хлібу в магазині, або його доставка. Також можлива домашня випічка хлібу</w:t>
      </w:r>
      <w:r w:rsidR="00395F73" w:rsidRPr="00FB6AC4">
        <w:t xml:space="preserve"> </w:t>
      </w:r>
      <w:r w:rsidRPr="00FB6AC4">
        <w:t>[3]</w:t>
      </w:r>
      <w:r w:rsidR="00395F73" w:rsidRPr="00FB6AC4">
        <w:t>.</w:t>
      </w:r>
      <w:r w:rsidR="00B6042A">
        <w:t xml:space="preserve"> Проведемо техніко економічний аналіз у Таблиці 1.8.</w:t>
      </w:r>
    </w:p>
    <w:p w:rsidR="00B6042A" w:rsidRPr="00FB6AC4" w:rsidRDefault="00B6042A" w:rsidP="0013763C">
      <w:pPr>
        <w:pStyle w:val="a8"/>
        <w:spacing w:line="360" w:lineRule="auto"/>
        <w:ind w:right="-2" w:firstLine="709"/>
        <w:jc w:val="both"/>
      </w:pPr>
    </w:p>
    <w:p w:rsidR="00D633AD" w:rsidRPr="00FB6AC4" w:rsidRDefault="00070F1F" w:rsidP="0091091B">
      <w:pPr>
        <w:pStyle w:val="a8"/>
        <w:spacing w:line="360" w:lineRule="auto"/>
        <w:ind w:firstLine="709"/>
        <w:jc w:val="both"/>
      </w:pPr>
      <w:r w:rsidRPr="00FB6AC4">
        <w:t>Таблиця 1.8</w:t>
      </w:r>
      <w:r w:rsidR="0091091B" w:rsidRPr="00FB6AC4">
        <w:t xml:space="preserve"> - </w:t>
      </w:r>
      <w:r w:rsidR="00D633AD" w:rsidRPr="00FB6AC4">
        <w:t>Порівняльний</w:t>
      </w:r>
      <w:r w:rsidR="00D633AD" w:rsidRPr="00FB6AC4">
        <w:rPr>
          <w:spacing w:val="-10"/>
        </w:rPr>
        <w:t xml:space="preserve"> </w:t>
      </w:r>
      <w:r w:rsidR="00D633AD" w:rsidRPr="00FB6AC4">
        <w:t>аналіз</w:t>
      </w:r>
      <w:r w:rsidR="00D633AD" w:rsidRPr="00FB6AC4">
        <w:rPr>
          <w:spacing w:val="-9"/>
        </w:rPr>
        <w:t xml:space="preserve"> </w:t>
      </w:r>
      <w:r w:rsidR="00D633AD" w:rsidRPr="00FB6AC4">
        <w:t>техніко-економічних</w:t>
      </w:r>
      <w:r w:rsidR="00D633AD" w:rsidRPr="00FB6AC4">
        <w:rPr>
          <w:spacing w:val="-10"/>
        </w:rPr>
        <w:t xml:space="preserve"> </w:t>
      </w:r>
      <w:r w:rsidR="00D633AD" w:rsidRPr="00FB6AC4">
        <w:t>характеристик</w:t>
      </w:r>
      <w:r w:rsidR="00D633AD" w:rsidRPr="00FB6AC4">
        <w:rPr>
          <w:spacing w:val="-9"/>
        </w:rPr>
        <w:t xml:space="preserve"> </w:t>
      </w:r>
      <w:r w:rsidR="00D633AD" w:rsidRPr="00FB6AC4">
        <w:t>товарів</w:t>
      </w:r>
      <w:r w:rsidR="00D633AD" w:rsidRPr="00FB6AC4">
        <w:rPr>
          <w:spacing w:val="-10"/>
        </w:rPr>
        <w:t xml:space="preserve"> </w:t>
      </w:r>
      <w:r w:rsidR="00D633AD" w:rsidRPr="00FB6AC4">
        <w:t>конкурентів</w:t>
      </w:r>
    </w:p>
    <w:tbl>
      <w:tblPr>
        <w:tblStyle w:val="TableNormal"/>
        <w:tblW w:w="102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2697"/>
        <w:gridCol w:w="988"/>
        <w:gridCol w:w="1131"/>
        <w:gridCol w:w="1276"/>
        <w:gridCol w:w="994"/>
        <w:gridCol w:w="849"/>
        <w:gridCol w:w="849"/>
        <w:gridCol w:w="863"/>
      </w:tblGrid>
      <w:tr w:rsidR="00D633AD" w:rsidRPr="00FB6AC4" w:rsidTr="00B6042A">
        <w:trPr>
          <w:trHeight w:val="20"/>
          <w:jc w:val="center"/>
        </w:trPr>
        <w:tc>
          <w:tcPr>
            <w:tcW w:w="566" w:type="dxa"/>
            <w:vMerge w:val="restart"/>
          </w:tcPr>
          <w:p w:rsidR="00D633AD" w:rsidRPr="00FB6AC4" w:rsidRDefault="00D633AD" w:rsidP="00395F73">
            <w:pPr>
              <w:pStyle w:val="TableParagraph"/>
              <w:rPr>
                <w:sz w:val="24"/>
                <w:szCs w:val="24"/>
              </w:rPr>
            </w:pPr>
          </w:p>
          <w:p w:rsidR="00D633AD" w:rsidRPr="00FB6AC4" w:rsidRDefault="00D633AD" w:rsidP="00395F73">
            <w:pPr>
              <w:pStyle w:val="TableParagraph"/>
              <w:rPr>
                <w:sz w:val="24"/>
                <w:szCs w:val="24"/>
              </w:rPr>
            </w:pPr>
          </w:p>
          <w:p w:rsidR="00D633AD" w:rsidRPr="00FB6AC4" w:rsidRDefault="00D633AD" w:rsidP="00395F73">
            <w:pPr>
              <w:pStyle w:val="TableParagraph"/>
              <w:ind w:left="171"/>
              <w:rPr>
                <w:sz w:val="24"/>
                <w:szCs w:val="24"/>
              </w:rPr>
            </w:pPr>
            <w:r w:rsidRPr="00FB6AC4">
              <w:rPr>
                <w:sz w:val="24"/>
                <w:szCs w:val="24"/>
              </w:rPr>
              <w:t>№</w:t>
            </w:r>
          </w:p>
        </w:tc>
        <w:tc>
          <w:tcPr>
            <w:tcW w:w="2697" w:type="dxa"/>
            <w:vMerge w:val="restart"/>
          </w:tcPr>
          <w:p w:rsidR="00D633AD" w:rsidRPr="00FB6AC4" w:rsidRDefault="00D633AD" w:rsidP="00395F73">
            <w:pPr>
              <w:pStyle w:val="TableParagraph"/>
              <w:rPr>
                <w:sz w:val="24"/>
                <w:szCs w:val="24"/>
              </w:rPr>
            </w:pPr>
          </w:p>
          <w:p w:rsidR="00D633AD" w:rsidRPr="00FB6AC4" w:rsidRDefault="00D633AD" w:rsidP="00395F73">
            <w:pPr>
              <w:pStyle w:val="TableParagraph"/>
              <w:ind w:left="1007" w:right="484" w:hanging="492"/>
              <w:rPr>
                <w:sz w:val="24"/>
                <w:szCs w:val="24"/>
              </w:rPr>
            </w:pPr>
            <w:r w:rsidRPr="00FB6AC4">
              <w:rPr>
                <w:sz w:val="24"/>
                <w:szCs w:val="24"/>
              </w:rPr>
              <w:t>Характеристики</w:t>
            </w:r>
            <w:r w:rsidRPr="00FB6AC4">
              <w:rPr>
                <w:spacing w:val="-57"/>
                <w:sz w:val="24"/>
                <w:szCs w:val="24"/>
              </w:rPr>
              <w:t xml:space="preserve"> </w:t>
            </w:r>
            <w:r w:rsidRPr="00FB6AC4">
              <w:rPr>
                <w:sz w:val="24"/>
                <w:szCs w:val="24"/>
              </w:rPr>
              <w:t>товару</w:t>
            </w:r>
          </w:p>
        </w:tc>
        <w:tc>
          <w:tcPr>
            <w:tcW w:w="4389" w:type="dxa"/>
            <w:gridSpan w:val="4"/>
          </w:tcPr>
          <w:p w:rsidR="00D633AD" w:rsidRPr="00FB6AC4" w:rsidRDefault="00D633AD" w:rsidP="00395F73">
            <w:pPr>
              <w:pStyle w:val="TableParagraph"/>
              <w:ind w:left="836"/>
              <w:rPr>
                <w:sz w:val="24"/>
                <w:szCs w:val="24"/>
              </w:rPr>
            </w:pPr>
            <w:r w:rsidRPr="00FB6AC4">
              <w:rPr>
                <w:sz w:val="24"/>
                <w:szCs w:val="24"/>
              </w:rPr>
              <w:t>Товари/марки</w:t>
            </w:r>
            <w:r w:rsidRPr="00FB6AC4">
              <w:rPr>
                <w:spacing w:val="-3"/>
                <w:sz w:val="24"/>
                <w:szCs w:val="24"/>
              </w:rPr>
              <w:t xml:space="preserve"> </w:t>
            </w:r>
            <w:r w:rsidRPr="00FB6AC4">
              <w:rPr>
                <w:sz w:val="24"/>
                <w:szCs w:val="24"/>
              </w:rPr>
              <w:t>конкурентів</w:t>
            </w:r>
          </w:p>
        </w:tc>
        <w:tc>
          <w:tcPr>
            <w:tcW w:w="849" w:type="dxa"/>
            <w:vMerge w:val="restart"/>
          </w:tcPr>
          <w:p w:rsidR="00D633AD" w:rsidRPr="00FB6AC4" w:rsidRDefault="00D633AD" w:rsidP="00395F73">
            <w:pPr>
              <w:pStyle w:val="TableParagraph"/>
              <w:rPr>
                <w:sz w:val="24"/>
                <w:szCs w:val="24"/>
              </w:rPr>
            </w:pPr>
          </w:p>
          <w:p w:rsidR="00D633AD" w:rsidRPr="00FB6AC4" w:rsidRDefault="00D633AD" w:rsidP="00395F73">
            <w:pPr>
              <w:pStyle w:val="TableParagraph"/>
              <w:rPr>
                <w:sz w:val="24"/>
                <w:szCs w:val="24"/>
              </w:rPr>
            </w:pPr>
          </w:p>
          <w:p w:rsidR="00D633AD" w:rsidRPr="00FB6AC4" w:rsidRDefault="00D633AD" w:rsidP="00395F73">
            <w:pPr>
              <w:pStyle w:val="TableParagraph"/>
              <w:ind w:left="25"/>
              <w:jc w:val="center"/>
              <w:rPr>
                <w:sz w:val="24"/>
                <w:szCs w:val="24"/>
              </w:rPr>
            </w:pPr>
            <w:r w:rsidRPr="00FB6AC4">
              <w:rPr>
                <w:sz w:val="24"/>
                <w:szCs w:val="24"/>
              </w:rPr>
              <w:t>W</w:t>
            </w:r>
          </w:p>
        </w:tc>
        <w:tc>
          <w:tcPr>
            <w:tcW w:w="849" w:type="dxa"/>
            <w:vMerge w:val="restart"/>
          </w:tcPr>
          <w:p w:rsidR="00D633AD" w:rsidRPr="00FB6AC4" w:rsidRDefault="00D633AD" w:rsidP="00395F73">
            <w:pPr>
              <w:pStyle w:val="TableParagraph"/>
              <w:rPr>
                <w:sz w:val="24"/>
                <w:szCs w:val="24"/>
              </w:rPr>
            </w:pPr>
          </w:p>
          <w:p w:rsidR="00D633AD" w:rsidRPr="00FB6AC4" w:rsidRDefault="00D633AD" w:rsidP="00395F73">
            <w:pPr>
              <w:pStyle w:val="TableParagraph"/>
              <w:rPr>
                <w:sz w:val="24"/>
                <w:szCs w:val="24"/>
              </w:rPr>
            </w:pPr>
          </w:p>
          <w:p w:rsidR="00D633AD" w:rsidRPr="00FB6AC4" w:rsidRDefault="00D633AD" w:rsidP="00395F73">
            <w:pPr>
              <w:pStyle w:val="TableParagraph"/>
              <w:ind w:left="25"/>
              <w:jc w:val="center"/>
              <w:rPr>
                <w:sz w:val="24"/>
                <w:szCs w:val="24"/>
              </w:rPr>
            </w:pPr>
            <w:r w:rsidRPr="00FB6AC4">
              <w:rPr>
                <w:sz w:val="24"/>
                <w:szCs w:val="24"/>
              </w:rPr>
              <w:t>N</w:t>
            </w:r>
          </w:p>
        </w:tc>
        <w:tc>
          <w:tcPr>
            <w:tcW w:w="863" w:type="dxa"/>
            <w:vMerge w:val="restart"/>
          </w:tcPr>
          <w:p w:rsidR="00D633AD" w:rsidRPr="00FB6AC4" w:rsidRDefault="00D633AD" w:rsidP="00395F73">
            <w:pPr>
              <w:pStyle w:val="TableParagraph"/>
              <w:rPr>
                <w:sz w:val="24"/>
                <w:szCs w:val="24"/>
              </w:rPr>
            </w:pPr>
          </w:p>
          <w:p w:rsidR="00D633AD" w:rsidRPr="00FB6AC4" w:rsidRDefault="00D633AD" w:rsidP="00395F73">
            <w:pPr>
              <w:pStyle w:val="TableParagraph"/>
              <w:rPr>
                <w:sz w:val="24"/>
                <w:szCs w:val="24"/>
              </w:rPr>
            </w:pPr>
          </w:p>
          <w:p w:rsidR="00D633AD" w:rsidRPr="00FB6AC4" w:rsidRDefault="00D633AD" w:rsidP="00395F73">
            <w:pPr>
              <w:pStyle w:val="TableParagraph"/>
              <w:ind w:left="24"/>
              <w:jc w:val="center"/>
              <w:rPr>
                <w:sz w:val="24"/>
                <w:szCs w:val="24"/>
              </w:rPr>
            </w:pPr>
            <w:r w:rsidRPr="00FB6AC4">
              <w:rPr>
                <w:sz w:val="24"/>
                <w:szCs w:val="24"/>
              </w:rPr>
              <w:t>S</w:t>
            </w:r>
          </w:p>
        </w:tc>
      </w:tr>
      <w:tr w:rsidR="00D633AD" w:rsidRPr="00FB6AC4" w:rsidTr="00B6042A">
        <w:trPr>
          <w:trHeight w:val="20"/>
          <w:jc w:val="center"/>
        </w:trPr>
        <w:tc>
          <w:tcPr>
            <w:tcW w:w="566" w:type="dxa"/>
            <w:vMerge/>
            <w:tcBorders>
              <w:top w:val="nil"/>
            </w:tcBorders>
          </w:tcPr>
          <w:p w:rsidR="00D633AD" w:rsidRPr="00FB6AC4" w:rsidRDefault="00D633AD" w:rsidP="003379AA">
            <w:pPr>
              <w:rPr>
                <w:sz w:val="24"/>
                <w:szCs w:val="24"/>
                <w:lang w:val="uk-UA"/>
              </w:rPr>
            </w:pPr>
          </w:p>
        </w:tc>
        <w:tc>
          <w:tcPr>
            <w:tcW w:w="2697" w:type="dxa"/>
            <w:vMerge/>
            <w:tcBorders>
              <w:top w:val="nil"/>
            </w:tcBorders>
          </w:tcPr>
          <w:p w:rsidR="00D633AD" w:rsidRPr="00FB6AC4" w:rsidRDefault="00D633AD" w:rsidP="003379AA">
            <w:pPr>
              <w:rPr>
                <w:sz w:val="24"/>
                <w:szCs w:val="24"/>
                <w:lang w:val="uk-UA"/>
              </w:rPr>
            </w:pPr>
          </w:p>
        </w:tc>
        <w:tc>
          <w:tcPr>
            <w:tcW w:w="988" w:type="dxa"/>
          </w:tcPr>
          <w:p w:rsidR="00D633AD" w:rsidRPr="00FB6AC4" w:rsidRDefault="00D633AD" w:rsidP="003379AA">
            <w:pPr>
              <w:pStyle w:val="TableParagraph"/>
              <w:spacing w:before="135"/>
              <w:ind w:left="284" w:right="79" w:hanging="167"/>
              <w:rPr>
                <w:sz w:val="24"/>
                <w:szCs w:val="24"/>
              </w:rPr>
            </w:pPr>
            <w:r w:rsidRPr="00FB6AC4">
              <w:rPr>
                <w:sz w:val="24"/>
                <w:szCs w:val="24"/>
              </w:rPr>
              <w:t>«</w:t>
            </w:r>
            <w:proofErr w:type="spellStart"/>
            <w:r w:rsidRPr="00FB6AC4">
              <w:rPr>
                <w:sz w:val="24"/>
                <w:szCs w:val="24"/>
              </w:rPr>
              <w:t>КиївХ</w:t>
            </w:r>
            <w:proofErr w:type="spellEnd"/>
            <w:r w:rsidRPr="00FB6AC4">
              <w:rPr>
                <w:spacing w:val="-57"/>
                <w:sz w:val="24"/>
                <w:szCs w:val="24"/>
              </w:rPr>
              <w:t xml:space="preserve"> </w:t>
            </w:r>
            <w:proofErr w:type="spellStart"/>
            <w:r w:rsidRPr="00FB6AC4">
              <w:rPr>
                <w:sz w:val="24"/>
                <w:szCs w:val="24"/>
              </w:rPr>
              <w:t>ліб</w:t>
            </w:r>
            <w:proofErr w:type="spellEnd"/>
            <w:r w:rsidRPr="00FB6AC4">
              <w:rPr>
                <w:sz w:val="24"/>
                <w:szCs w:val="24"/>
              </w:rPr>
              <w:t>»</w:t>
            </w:r>
          </w:p>
        </w:tc>
        <w:tc>
          <w:tcPr>
            <w:tcW w:w="1131" w:type="dxa"/>
          </w:tcPr>
          <w:p w:rsidR="00D633AD" w:rsidRPr="00FB6AC4" w:rsidRDefault="00D633AD" w:rsidP="003379AA">
            <w:pPr>
              <w:pStyle w:val="TableParagraph"/>
              <w:spacing w:before="135"/>
              <w:ind w:right="91"/>
              <w:jc w:val="center"/>
              <w:rPr>
                <w:sz w:val="24"/>
                <w:szCs w:val="24"/>
              </w:rPr>
            </w:pPr>
            <w:r w:rsidRPr="00FB6AC4">
              <w:rPr>
                <w:sz w:val="24"/>
                <w:szCs w:val="24"/>
              </w:rPr>
              <w:t>«</w:t>
            </w:r>
            <w:proofErr w:type="spellStart"/>
            <w:r w:rsidRPr="00FB6AC4">
              <w:rPr>
                <w:sz w:val="24"/>
                <w:szCs w:val="24"/>
              </w:rPr>
              <w:t>Хлебпр</w:t>
            </w:r>
            <w:proofErr w:type="spellEnd"/>
            <w:r w:rsidRPr="00FB6AC4">
              <w:rPr>
                <w:spacing w:val="-57"/>
                <w:sz w:val="24"/>
                <w:szCs w:val="24"/>
              </w:rPr>
              <w:t xml:space="preserve"> </w:t>
            </w:r>
            <w:proofErr w:type="spellStart"/>
            <w:r w:rsidRPr="00FB6AC4">
              <w:rPr>
                <w:sz w:val="24"/>
                <w:szCs w:val="24"/>
              </w:rPr>
              <w:t>ом</w:t>
            </w:r>
            <w:proofErr w:type="spellEnd"/>
            <w:r w:rsidRPr="00FB6AC4">
              <w:rPr>
                <w:sz w:val="24"/>
                <w:szCs w:val="24"/>
              </w:rPr>
              <w:t>»</w:t>
            </w:r>
          </w:p>
        </w:tc>
        <w:tc>
          <w:tcPr>
            <w:tcW w:w="1276" w:type="dxa"/>
          </w:tcPr>
          <w:p w:rsidR="00D633AD" w:rsidRPr="00FB6AC4" w:rsidRDefault="00D633AD" w:rsidP="003379AA">
            <w:pPr>
              <w:pStyle w:val="TableParagraph"/>
              <w:ind w:left="143" w:right="128" w:firstLine="27"/>
              <w:jc w:val="both"/>
              <w:rPr>
                <w:sz w:val="24"/>
                <w:szCs w:val="24"/>
              </w:rPr>
            </w:pPr>
            <w:r w:rsidRPr="00FB6AC4">
              <w:rPr>
                <w:sz w:val="24"/>
                <w:szCs w:val="24"/>
              </w:rPr>
              <w:t>«</w:t>
            </w:r>
            <w:proofErr w:type="spellStart"/>
            <w:r w:rsidRPr="00FB6AC4">
              <w:rPr>
                <w:sz w:val="24"/>
                <w:szCs w:val="24"/>
              </w:rPr>
              <w:t>Кулиничевс</w:t>
            </w:r>
            <w:proofErr w:type="spellEnd"/>
            <w:r w:rsidRPr="00FB6AC4">
              <w:rPr>
                <w:spacing w:val="-58"/>
                <w:sz w:val="24"/>
                <w:szCs w:val="24"/>
              </w:rPr>
              <w:t xml:space="preserve"> </w:t>
            </w:r>
            <w:proofErr w:type="spellStart"/>
            <w:r w:rsidRPr="00FB6AC4">
              <w:rPr>
                <w:sz w:val="24"/>
                <w:szCs w:val="24"/>
              </w:rPr>
              <w:t>кий</w:t>
            </w:r>
            <w:proofErr w:type="spellEnd"/>
            <w:r w:rsidRPr="00FB6AC4">
              <w:rPr>
                <w:sz w:val="24"/>
                <w:szCs w:val="24"/>
              </w:rPr>
              <w:t>»</w:t>
            </w:r>
          </w:p>
        </w:tc>
        <w:tc>
          <w:tcPr>
            <w:tcW w:w="994" w:type="dxa"/>
          </w:tcPr>
          <w:p w:rsidR="00D633AD" w:rsidRPr="00FB6AC4" w:rsidRDefault="00D633AD" w:rsidP="003379AA">
            <w:pPr>
              <w:pStyle w:val="TableParagraph"/>
              <w:rPr>
                <w:sz w:val="24"/>
                <w:szCs w:val="24"/>
              </w:rPr>
            </w:pPr>
            <w:r w:rsidRPr="00FB6AC4">
              <w:rPr>
                <w:sz w:val="24"/>
                <w:szCs w:val="24"/>
              </w:rPr>
              <w:t>«Левада»</w:t>
            </w:r>
          </w:p>
        </w:tc>
        <w:tc>
          <w:tcPr>
            <w:tcW w:w="849" w:type="dxa"/>
            <w:vMerge/>
            <w:tcBorders>
              <w:top w:val="nil"/>
            </w:tcBorders>
          </w:tcPr>
          <w:p w:rsidR="00D633AD" w:rsidRPr="00FB6AC4" w:rsidRDefault="00D633AD" w:rsidP="003379AA">
            <w:pPr>
              <w:rPr>
                <w:sz w:val="24"/>
                <w:szCs w:val="24"/>
                <w:lang w:val="uk-UA"/>
              </w:rPr>
            </w:pPr>
          </w:p>
        </w:tc>
        <w:tc>
          <w:tcPr>
            <w:tcW w:w="849" w:type="dxa"/>
            <w:vMerge/>
            <w:tcBorders>
              <w:top w:val="nil"/>
            </w:tcBorders>
          </w:tcPr>
          <w:p w:rsidR="00D633AD" w:rsidRPr="00FB6AC4" w:rsidRDefault="00D633AD" w:rsidP="003379AA">
            <w:pPr>
              <w:rPr>
                <w:sz w:val="24"/>
                <w:szCs w:val="24"/>
                <w:lang w:val="uk-UA"/>
              </w:rPr>
            </w:pPr>
          </w:p>
        </w:tc>
        <w:tc>
          <w:tcPr>
            <w:tcW w:w="863" w:type="dxa"/>
            <w:vMerge/>
            <w:tcBorders>
              <w:top w:val="nil"/>
            </w:tcBorders>
          </w:tcPr>
          <w:p w:rsidR="00D633AD" w:rsidRPr="00FB6AC4" w:rsidRDefault="00D633AD" w:rsidP="003379AA">
            <w:pPr>
              <w:rPr>
                <w:sz w:val="24"/>
                <w:szCs w:val="24"/>
                <w:lang w:val="uk-UA"/>
              </w:rPr>
            </w:pPr>
          </w:p>
        </w:tc>
      </w:tr>
      <w:tr w:rsidR="00D633AD" w:rsidRPr="00FB6AC4" w:rsidTr="00B6042A">
        <w:trPr>
          <w:trHeight w:val="20"/>
          <w:jc w:val="center"/>
        </w:trPr>
        <w:tc>
          <w:tcPr>
            <w:tcW w:w="566" w:type="dxa"/>
          </w:tcPr>
          <w:p w:rsidR="00D633AD" w:rsidRPr="00FB6AC4" w:rsidRDefault="00D633AD" w:rsidP="003379AA">
            <w:pPr>
              <w:pStyle w:val="TableParagraph"/>
              <w:spacing w:before="183"/>
              <w:ind w:right="178"/>
              <w:jc w:val="right"/>
              <w:rPr>
                <w:sz w:val="24"/>
                <w:szCs w:val="24"/>
              </w:rPr>
            </w:pPr>
            <w:r w:rsidRPr="00FB6AC4">
              <w:rPr>
                <w:sz w:val="24"/>
                <w:szCs w:val="24"/>
              </w:rPr>
              <w:t>1.</w:t>
            </w:r>
          </w:p>
        </w:tc>
        <w:tc>
          <w:tcPr>
            <w:tcW w:w="2697" w:type="dxa"/>
          </w:tcPr>
          <w:p w:rsidR="00D633AD" w:rsidRPr="00FB6AC4" w:rsidRDefault="00D633AD" w:rsidP="003379AA">
            <w:pPr>
              <w:pStyle w:val="TableParagraph"/>
              <w:spacing w:before="1"/>
              <w:ind w:left="110"/>
              <w:rPr>
                <w:sz w:val="24"/>
                <w:szCs w:val="24"/>
              </w:rPr>
            </w:pPr>
            <w:r w:rsidRPr="00FB6AC4">
              <w:rPr>
                <w:sz w:val="24"/>
                <w:szCs w:val="24"/>
              </w:rPr>
              <w:t>Ціна</w:t>
            </w:r>
          </w:p>
        </w:tc>
        <w:tc>
          <w:tcPr>
            <w:tcW w:w="988" w:type="dxa"/>
          </w:tcPr>
          <w:p w:rsidR="00D633AD" w:rsidRPr="00FB6AC4" w:rsidRDefault="00D633AD" w:rsidP="003379AA">
            <w:pPr>
              <w:pStyle w:val="TableParagraph"/>
              <w:spacing w:before="1"/>
              <w:ind w:right="103"/>
              <w:jc w:val="center"/>
              <w:rPr>
                <w:sz w:val="24"/>
                <w:szCs w:val="24"/>
              </w:rPr>
            </w:pPr>
            <w:proofErr w:type="spellStart"/>
            <w:r w:rsidRPr="00FB6AC4">
              <w:rPr>
                <w:sz w:val="24"/>
                <w:szCs w:val="24"/>
              </w:rPr>
              <w:t>Середн</w:t>
            </w:r>
            <w:proofErr w:type="spellEnd"/>
            <w:r w:rsidRPr="00FB6AC4">
              <w:rPr>
                <w:spacing w:val="-58"/>
                <w:sz w:val="24"/>
                <w:szCs w:val="24"/>
              </w:rPr>
              <w:t xml:space="preserve"> </w:t>
            </w:r>
            <w:r w:rsidRPr="00FB6AC4">
              <w:rPr>
                <w:sz w:val="24"/>
                <w:szCs w:val="24"/>
              </w:rPr>
              <w:t>я</w:t>
            </w:r>
          </w:p>
        </w:tc>
        <w:tc>
          <w:tcPr>
            <w:tcW w:w="1131" w:type="dxa"/>
          </w:tcPr>
          <w:p w:rsidR="00D633AD" w:rsidRPr="00FB6AC4" w:rsidRDefault="00D633AD" w:rsidP="003379AA">
            <w:pPr>
              <w:pStyle w:val="TableParagraph"/>
              <w:spacing w:before="164"/>
              <w:ind w:right="159"/>
              <w:jc w:val="right"/>
              <w:rPr>
                <w:sz w:val="24"/>
                <w:szCs w:val="24"/>
              </w:rPr>
            </w:pPr>
            <w:r w:rsidRPr="00FB6AC4">
              <w:rPr>
                <w:sz w:val="24"/>
                <w:szCs w:val="24"/>
              </w:rPr>
              <w:t>Середня</w:t>
            </w:r>
          </w:p>
        </w:tc>
        <w:tc>
          <w:tcPr>
            <w:tcW w:w="1276" w:type="dxa"/>
          </w:tcPr>
          <w:p w:rsidR="00D633AD" w:rsidRPr="00FB6AC4" w:rsidRDefault="00D633AD" w:rsidP="003379AA">
            <w:pPr>
              <w:pStyle w:val="TableParagraph"/>
              <w:spacing w:before="1"/>
              <w:ind w:left="107" w:right="107"/>
              <w:rPr>
                <w:sz w:val="24"/>
                <w:szCs w:val="24"/>
              </w:rPr>
            </w:pPr>
            <w:proofErr w:type="spellStart"/>
            <w:r w:rsidRPr="00FB6AC4">
              <w:rPr>
                <w:sz w:val="24"/>
                <w:szCs w:val="24"/>
              </w:rPr>
              <w:t>Середн</w:t>
            </w:r>
            <w:proofErr w:type="spellEnd"/>
            <w:r w:rsidRPr="00FB6AC4">
              <w:rPr>
                <w:spacing w:val="-57"/>
                <w:sz w:val="24"/>
                <w:szCs w:val="24"/>
              </w:rPr>
              <w:t xml:space="preserve"> </w:t>
            </w:r>
            <w:r w:rsidRPr="00FB6AC4">
              <w:rPr>
                <w:sz w:val="24"/>
                <w:szCs w:val="24"/>
              </w:rPr>
              <w:t>я</w:t>
            </w:r>
          </w:p>
        </w:tc>
        <w:tc>
          <w:tcPr>
            <w:tcW w:w="994" w:type="dxa"/>
          </w:tcPr>
          <w:p w:rsidR="00D633AD" w:rsidRPr="00FB6AC4" w:rsidRDefault="00D633AD" w:rsidP="003379AA">
            <w:pPr>
              <w:pStyle w:val="TableParagraph"/>
              <w:spacing w:before="164"/>
              <w:rPr>
                <w:sz w:val="24"/>
                <w:szCs w:val="24"/>
              </w:rPr>
            </w:pPr>
            <w:r w:rsidRPr="00FB6AC4">
              <w:rPr>
                <w:sz w:val="24"/>
                <w:szCs w:val="24"/>
              </w:rPr>
              <w:t>Середня</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spacing w:before="133"/>
              <w:ind w:left="25"/>
              <w:jc w:val="center"/>
              <w:rPr>
                <w:sz w:val="24"/>
                <w:szCs w:val="24"/>
              </w:rPr>
            </w:pPr>
            <w:r w:rsidRPr="00FB6AC4">
              <w:rPr>
                <w:sz w:val="24"/>
                <w:szCs w:val="24"/>
              </w:rPr>
              <w:t>•</w:t>
            </w:r>
          </w:p>
        </w:tc>
        <w:tc>
          <w:tcPr>
            <w:tcW w:w="863" w:type="dxa"/>
          </w:tcPr>
          <w:p w:rsidR="00D633AD" w:rsidRPr="00FB6AC4" w:rsidRDefault="00D633AD" w:rsidP="003379AA">
            <w:pPr>
              <w:pStyle w:val="TableParagraph"/>
              <w:rPr>
                <w:sz w:val="24"/>
                <w:szCs w:val="24"/>
              </w:rPr>
            </w:pPr>
          </w:p>
        </w:tc>
      </w:tr>
      <w:tr w:rsidR="00D633AD" w:rsidRPr="00FB6AC4" w:rsidTr="00B6042A">
        <w:trPr>
          <w:trHeight w:val="20"/>
          <w:jc w:val="center"/>
        </w:trPr>
        <w:tc>
          <w:tcPr>
            <w:tcW w:w="566" w:type="dxa"/>
          </w:tcPr>
          <w:p w:rsidR="00D633AD" w:rsidRPr="00FB6AC4" w:rsidRDefault="00D633AD" w:rsidP="003379AA">
            <w:pPr>
              <w:pStyle w:val="TableParagraph"/>
              <w:spacing w:before="140"/>
              <w:ind w:right="178"/>
              <w:jc w:val="right"/>
              <w:rPr>
                <w:sz w:val="24"/>
                <w:szCs w:val="24"/>
              </w:rPr>
            </w:pPr>
            <w:r w:rsidRPr="00FB6AC4">
              <w:rPr>
                <w:sz w:val="24"/>
                <w:szCs w:val="24"/>
              </w:rPr>
              <w:t>2.</w:t>
            </w:r>
          </w:p>
        </w:tc>
        <w:tc>
          <w:tcPr>
            <w:tcW w:w="2697" w:type="dxa"/>
          </w:tcPr>
          <w:p w:rsidR="00D633AD" w:rsidRPr="00FB6AC4" w:rsidRDefault="00D633AD" w:rsidP="003379AA">
            <w:pPr>
              <w:pStyle w:val="TableParagraph"/>
              <w:ind w:left="110" w:right="1132"/>
              <w:rPr>
                <w:sz w:val="24"/>
                <w:szCs w:val="24"/>
              </w:rPr>
            </w:pPr>
            <w:r w:rsidRPr="00FB6AC4">
              <w:rPr>
                <w:sz w:val="24"/>
                <w:szCs w:val="24"/>
              </w:rPr>
              <w:t>Екологічність</w:t>
            </w:r>
            <w:r w:rsidRPr="00FB6AC4">
              <w:rPr>
                <w:spacing w:val="-57"/>
                <w:sz w:val="24"/>
                <w:szCs w:val="24"/>
              </w:rPr>
              <w:t xml:space="preserve"> </w:t>
            </w:r>
            <w:r w:rsidRPr="00FB6AC4">
              <w:rPr>
                <w:sz w:val="24"/>
                <w:szCs w:val="24"/>
              </w:rPr>
              <w:t>виробництва</w:t>
            </w:r>
          </w:p>
        </w:tc>
        <w:tc>
          <w:tcPr>
            <w:tcW w:w="988" w:type="dxa"/>
          </w:tcPr>
          <w:p w:rsidR="00D633AD" w:rsidRPr="00FB6AC4" w:rsidRDefault="00D633AD" w:rsidP="003379AA">
            <w:pPr>
              <w:pStyle w:val="TableParagraph"/>
              <w:spacing w:before="121"/>
              <w:ind w:left="20"/>
              <w:jc w:val="center"/>
              <w:rPr>
                <w:sz w:val="24"/>
                <w:szCs w:val="24"/>
              </w:rPr>
            </w:pPr>
            <w:r w:rsidRPr="00FB6AC4">
              <w:rPr>
                <w:sz w:val="24"/>
                <w:szCs w:val="24"/>
              </w:rPr>
              <w:t>+</w:t>
            </w:r>
          </w:p>
        </w:tc>
        <w:tc>
          <w:tcPr>
            <w:tcW w:w="1131" w:type="dxa"/>
          </w:tcPr>
          <w:p w:rsidR="00D633AD" w:rsidRPr="00FB6AC4" w:rsidRDefault="00D633AD" w:rsidP="003379AA">
            <w:pPr>
              <w:pStyle w:val="TableParagraph"/>
              <w:spacing w:before="121"/>
              <w:ind w:left="15"/>
              <w:jc w:val="center"/>
              <w:rPr>
                <w:sz w:val="24"/>
                <w:szCs w:val="24"/>
              </w:rPr>
            </w:pPr>
            <w:r w:rsidRPr="00FB6AC4">
              <w:rPr>
                <w:sz w:val="24"/>
                <w:szCs w:val="24"/>
              </w:rPr>
              <w:t>+</w:t>
            </w:r>
          </w:p>
        </w:tc>
        <w:tc>
          <w:tcPr>
            <w:tcW w:w="1276" w:type="dxa"/>
          </w:tcPr>
          <w:p w:rsidR="00D633AD" w:rsidRPr="00FB6AC4" w:rsidRDefault="00D633AD" w:rsidP="003379AA">
            <w:pPr>
              <w:pStyle w:val="TableParagraph"/>
              <w:spacing w:before="121"/>
              <w:ind w:left="13"/>
              <w:jc w:val="center"/>
              <w:rPr>
                <w:sz w:val="24"/>
                <w:szCs w:val="24"/>
              </w:rPr>
            </w:pPr>
            <w:r w:rsidRPr="00FB6AC4">
              <w:rPr>
                <w:sz w:val="24"/>
                <w:szCs w:val="24"/>
              </w:rPr>
              <w:t>-</w:t>
            </w:r>
          </w:p>
        </w:tc>
        <w:tc>
          <w:tcPr>
            <w:tcW w:w="994" w:type="dxa"/>
          </w:tcPr>
          <w:p w:rsidR="00D633AD" w:rsidRPr="00FB6AC4" w:rsidRDefault="00D633AD" w:rsidP="003379AA">
            <w:pPr>
              <w:pStyle w:val="TableParagraph"/>
              <w:spacing w:before="121"/>
              <w:ind w:left="20"/>
              <w:jc w:val="center"/>
              <w:rPr>
                <w:sz w:val="24"/>
                <w:szCs w:val="24"/>
              </w:rPr>
            </w:pPr>
            <w:r w:rsidRPr="00FB6AC4">
              <w:rPr>
                <w:sz w:val="24"/>
                <w:szCs w:val="24"/>
              </w:rPr>
              <w:t>-</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rPr>
                <w:sz w:val="24"/>
                <w:szCs w:val="24"/>
              </w:rPr>
            </w:pPr>
          </w:p>
        </w:tc>
        <w:tc>
          <w:tcPr>
            <w:tcW w:w="863" w:type="dxa"/>
          </w:tcPr>
          <w:p w:rsidR="00D633AD" w:rsidRPr="00FB6AC4" w:rsidRDefault="00D633AD" w:rsidP="003379AA">
            <w:pPr>
              <w:pStyle w:val="TableParagraph"/>
              <w:spacing w:before="94"/>
              <w:ind w:left="24"/>
              <w:jc w:val="center"/>
              <w:rPr>
                <w:sz w:val="24"/>
                <w:szCs w:val="24"/>
              </w:rPr>
            </w:pPr>
            <w:r w:rsidRPr="00FB6AC4">
              <w:rPr>
                <w:sz w:val="24"/>
                <w:szCs w:val="24"/>
              </w:rPr>
              <w:t>•</w:t>
            </w:r>
          </w:p>
        </w:tc>
      </w:tr>
      <w:tr w:rsidR="00D633AD" w:rsidRPr="00FB6AC4" w:rsidTr="00B6042A">
        <w:trPr>
          <w:trHeight w:val="20"/>
          <w:jc w:val="center"/>
        </w:trPr>
        <w:tc>
          <w:tcPr>
            <w:tcW w:w="566" w:type="dxa"/>
          </w:tcPr>
          <w:p w:rsidR="00D633AD" w:rsidRPr="00FB6AC4" w:rsidRDefault="00D633AD" w:rsidP="003379AA">
            <w:pPr>
              <w:pStyle w:val="TableParagraph"/>
              <w:spacing w:before="49"/>
              <w:ind w:right="178"/>
              <w:jc w:val="right"/>
              <w:rPr>
                <w:sz w:val="24"/>
                <w:szCs w:val="24"/>
              </w:rPr>
            </w:pPr>
            <w:r w:rsidRPr="00FB6AC4">
              <w:rPr>
                <w:sz w:val="24"/>
                <w:szCs w:val="24"/>
              </w:rPr>
              <w:t>3.</w:t>
            </w:r>
          </w:p>
        </w:tc>
        <w:tc>
          <w:tcPr>
            <w:tcW w:w="2697" w:type="dxa"/>
          </w:tcPr>
          <w:p w:rsidR="00D633AD" w:rsidRPr="00FB6AC4" w:rsidRDefault="00D633AD" w:rsidP="003379AA">
            <w:pPr>
              <w:pStyle w:val="TableParagraph"/>
              <w:spacing w:before="1"/>
              <w:ind w:left="110"/>
              <w:rPr>
                <w:sz w:val="24"/>
                <w:szCs w:val="24"/>
              </w:rPr>
            </w:pPr>
            <w:r w:rsidRPr="00FB6AC4">
              <w:rPr>
                <w:sz w:val="24"/>
                <w:szCs w:val="24"/>
              </w:rPr>
              <w:t>Технічна</w:t>
            </w:r>
            <w:r w:rsidRPr="00FB6AC4">
              <w:rPr>
                <w:spacing w:val="-2"/>
                <w:sz w:val="24"/>
                <w:szCs w:val="24"/>
              </w:rPr>
              <w:t xml:space="preserve"> </w:t>
            </w:r>
            <w:r w:rsidRPr="00FB6AC4">
              <w:rPr>
                <w:sz w:val="24"/>
                <w:szCs w:val="24"/>
              </w:rPr>
              <w:t>база</w:t>
            </w:r>
          </w:p>
        </w:tc>
        <w:tc>
          <w:tcPr>
            <w:tcW w:w="988" w:type="dxa"/>
          </w:tcPr>
          <w:p w:rsidR="00D633AD" w:rsidRPr="00FB6AC4" w:rsidRDefault="00D633AD" w:rsidP="003379AA">
            <w:pPr>
              <w:pStyle w:val="TableParagraph"/>
              <w:spacing w:before="25"/>
              <w:ind w:left="106" w:right="86"/>
              <w:jc w:val="center"/>
              <w:rPr>
                <w:sz w:val="24"/>
                <w:szCs w:val="24"/>
              </w:rPr>
            </w:pPr>
            <w:r w:rsidRPr="00FB6AC4">
              <w:rPr>
                <w:sz w:val="24"/>
                <w:szCs w:val="24"/>
              </w:rPr>
              <w:t>Добра</w:t>
            </w:r>
          </w:p>
        </w:tc>
        <w:tc>
          <w:tcPr>
            <w:tcW w:w="1131" w:type="dxa"/>
          </w:tcPr>
          <w:p w:rsidR="00D633AD" w:rsidRPr="00FB6AC4" w:rsidRDefault="00D633AD" w:rsidP="003379AA">
            <w:pPr>
              <w:pStyle w:val="TableParagraph"/>
              <w:spacing w:before="25"/>
              <w:ind w:right="237"/>
              <w:jc w:val="right"/>
              <w:rPr>
                <w:sz w:val="24"/>
                <w:szCs w:val="24"/>
              </w:rPr>
            </w:pPr>
            <w:r w:rsidRPr="00FB6AC4">
              <w:rPr>
                <w:sz w:val="24"/>
                <w:szCs w:val="24"/>
              </w:rPr>
              <w:t>Добра</w:t>
            </w:r>
          </w:p>
        </w:tc>
        <w:tc>
          <w:tcPr>
            <w:tcW w:w="1276" w:type="dxa"/>
          </w:tcPr>
          <w:p w:rsidR="00D633AD" w:rsidRPr="00FB6AC4" w:rsidRDefault="00D633AD" w:rsidP="003379AA">
            <w:pPr>
              <w:pStyle w:val="TableParagraph"/>
              <w:spacing w:before="25"/>
              <w:ind w:left="102" w:right="89"/>
              <w:jc w:val="center"/>
              <w:rPr>
                <w:sz w:val="24"/>
                <w:szCs w:val="24"/>
              </w:rPr>
            </w:pPr>
            <w:r w:rsidRPr="00FB6AC4">
              <w:rPr>
                <w:sz w:val="24"/>
                <w:szCs w:val="24"/>
              </w:rPr>
              <w:t>Добра</w:t>
            </w:r>
          </w:p>
        </w:tc>
        <w:tc>
          <w:tcPr>
            <w:tcW w:w="994" w:type="dxa"/>
          </w:tcPr>
          <w:p w:rsidR="00D633AD" w:rsidRPr="00FB6AC4" w:rsidRDefault="00D633AD" w:rsidP="003379AA">
            <w:pPr>
              <w:pStyle w:val="TableParagraph"/>
              <w:spacing w:before="25"/>
              <w:ind w:left="216"/>
              <w:rPr>
                <w:sz w:val="24"/>
                <w:szCs w:val="24"/>
              </w:rPr>
            </w:pPr>
            <w:r w:rsidRPr="00FB6AC4">
              <w:rPr>
                <w:sz w:val="24"/>
                <w:szCs w:val="24"/>
              </w:rPr>
              <w:t>Середня</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ind w:left="25"/>
              <w:jc w:val="center"/>
              <w:rPr>
                <w:sz w:val="24"/>
                <w:szCs w:val="24"/>
              </w:rPr>
            </w:pPr>
            <w:r w:rsidRPr="00FB6AC4">
              <w:rPr>
                <w:sz w:val="24"/>
                <w:szCs w:val="24"/>
              </w:rPr>
              <w:t>•</w:t>
            </w:r>
          </w:p>
        </w:tc>
        <w:tc>
          <w:tcPr>
            <w:tcW w:w="863" w:type="dxa"/>
          </w:tcPr>
          <w:p w:rsidR="00D633AD" w:rsidRPr="00FB6AC4" w:rsidRDefault="00D633AD" w:rsidP="003379AA">
            <w:pPr>
              <w:pStyle w:val="TableParagraph"/>
              <w:rPr>
                <w:sz w:val="24"/>
                <w:szCs w:val="24"/>
              </w:rPr>
            </w:pPr>
          </w:p>
        </w:tc>
      </w:tr>
      <w:tr w:rsidR="00D633AD" w:rsidRPr="00FB6AC4" w:rsidTr="00B6042A">
        <w:trPr>
          <w:trHeight w:val="20"/>
          <w:jc w:val="center"/>
        </w:trPr>
        <w:tc>
          <w:tcPr>
            <w:tcW w:w="566" w:type="dxa"/>
          </w:tcPr>
          <w:p w:rsidR="00D633AD" w:rsidRPr="00FB6AC4" w:rsidRDefault="00D633AD" w:rsidP="003379AA">
            <w:pPr>
              <w:pStyle w:val="TableParagraph"/>
              <w:spacing w:before="10"/>
              <w:rPr>
                <w:sz w:val="24"/>
                <w:szCs w:val="24"/>
              </w:rPr>
            </w:pPr>
          </w:p>
          <w:p w:rsidR="00D633AD" w:rsidRPr="00FB6AC4" w:rsidRDefault="00D633AD" w:rsidP="003379AA">
            <w:pPr>
              <w:pStyle w:val="TableParagraph"/>
              <w:ind w:right="178"/>
              <w:jc w:val="right"/>
              <w:rPr>
                <w:sz w:val="24"/>
                <w:szCs w:val="24"/>
              </w:rPr>
            </w:pPr>
            <w:r w:rsidRPr="00FB6AC4">
              <w:rPr>
                <w:sz w:val="24"/>
                <w:szCs w:val="24"/>
              </w:rPr>
              <w:t>4.</w:t>
            </w:r>
          </w:p>
        </w:tc>
        <w:tc>
          <w:tcPr>
            <w:tcW w:w="2697" w:type="dxa"/>
          </w:tcPr>
          <w:p w:rsidR="00D633AD" w:rsidRPr="00FB6AC4" w:rsidRDefault="00D633AD" w:rsidP="003379AA">
            <w:pPr>
              <w:pStyle w:val="TableParagraph"/>
              <w:ind w:left="110" w:right="376"/>
              <w:rPr>
                <w:sz w:val="24"/>
                <w:szCs w:val="24"/>
              </w:rPr>
            </w:pPr>
            <w:r w:rsidRPr="00FB6AC4">
              <w:rPr>
                <w:sz w:val="24"/>
                <w:szCs w:val="24"/>
              </w:rPr>
              <w:t>Співвідношення</w:t>
            </w:r>
            <w:r w:rsidRPr="00FB6AC4">
              <w:rPr>
                <w:spacing w:val="1"/>
                <w:sz w:val="24"/>
                <w:szCs w:val="24"/>
              </w:rPr>
              <w:t xml:space="preserve"> </w:t>
            </w:r>
            <w:r w:rsidRPr="00FB6AC4">
              <w:rPr>
                <w:sz w:val="24"/>
                <w:szCs w:val="24"/>
              </w:rPr>
              <w:t>технологій ринковим</w:t>
            </w:r>
            <w:r w:rsidRPr="00FB6AC4">
              <w:rPr>
                <w:spacing w:val="-57"/>
                <w:sz w:val="24"/>
                <w:szCs w:val="24"/>
              </w:rPr>
              <w:t xml:space="preserve"> </w:t>
            </w:r>
            <w:r w:rsidRPr="00FB6AC4">
              <w:rPr>
                <w:sz w:val="24"/>
                <w:szCs w:val="24"/>
              </w:rPr>
              <w:t>умовам</w:t>
            </w:r>
          </w:p>
        </w:tc>
        <w:tc>
          <w:tcPr>
            <w:tcW w:w="988" w:type="dxa"/>
          </w:tcPr>
          <w:p w:rsidR="00D633AD" w:rsidRPr="00FB6AC4" w:rsidRDefault="00D633AD" w:rsidP="003379AA">
            <w:pPr>
              <w:pStyle w:val="TableParagraph"/>
              <w:spacing w:before="2"/>
              <w:rPr>
                <w:sz w:val="24"/>
                <w:szCs w:val="24"/>
              </w:rPr>
            </w:pPr>
          </w:p>
          <w:p w:rsidR="00D633AD" w:rsidRPr="00FB6AC4" w:rsidRDefault="00D633AD" w:rsidP="003379AA">
            <w:pPr>
              <w:pStyle w:val="TableParagraph"/>
              <w:ind w:left="20"/>
              <w:jc w:val="center"/>
              <w:rPr>
                <w:sz w:val="24"/>
                <w:szCs w:val="24"/>
              </w:rPr>
            </w:pPr>
            <w:r w:rsidRPr="00FB6AC4">
              <w:rPr>
                <w:sz w:val="24"/>
                <w:szCs w:val="24"/>
              </w:rPr>
              <w:t>+</w:t>
            </w:r>
          </w:p>
        </w:tc>
        <w:tc>
          <w:tcPr>
            <w:tcW w:w="1131" w:type="dxa"/>
          </w:tcPr>
          <w:p w:rsidR="00D633AD" w:rsidRPr="00FB6AC4" w:rsidRDefault="00D633AD" w:rsidP="003379AA">
            <w:pPr>
              <w:pStyle w:val="TableParagraph"/>
              <w:spacing w:before="2"/>
              <w:rPr>
                <w:sz w:val="24"/>
                <w:szCs w:val="24"/>
              </w:rPr>
            </w:pPr>
          </w:p>
          <w:p w:rsidR="00D633AD" w:rsidRPr="00FB6AC4" w:rsidRDefault="00D633AD" w:rsidP="003379AA">
            <w:pPr>
              <w:pStyle w:val="TableParagraph"/>
              <w:ind w:left="15"/>
              <w:jc w:val="center"/>
              <w:rPr>
                <w:sz w:val="24"/>
                <w:szCs w:val="24"/>
              </w:rPr>
            </w:pPr>
            <w:r w:rsidRPr="00FB6AC4">
              <w:rPr>
                <w:sz w:val="24"/>
                <w:szCs w:val="24"/>
              </w:rPr>
              <w:t>+</w:t>
            </w:r>
          </w:p>
        </w:tc>
        <w:tc>
          <w:tcPr>
            <w:tcW w:w="1276" w:type="dxa"/>
          </w:tcPr>
          <w:p w:rsidR="00D633AD" w:rsidRPr="00FB6AC4" w:rsidRDefault="00D633AD" w:rsidP="003379AA">
            <w:pPr>
              <w:pStyle w:val="TableParagraph"/>
              <w:spacing w:before="2"/>
              <w:rPr>
                <w:sz w:val="24"/>
                <w:szCs w:val="24"/>
              </w:rPr>
            </w:pPr>
          </w:p>
          <w:p w:rsidR="00D633AD" w:rsidRPr="00FB6AC4" w:rsidRDefault="00D633AD" w:rsidP="003379AA">
            <w:pPr>
              <w:pStyle w:val="TableParagraph"/>
              <w:ind w:left="13"/>
              <w:jc w:val="center"/>
              <w:rPr>
                <w:sz w:val="24"/>
                <w:szCs w:val="24"/>
              </w:rPr>
            </w:pPr>
            <w:r w:rsidRPr="00FB6AC4">
              <w:rPr>
                <w:sz w:val="24"/>
                <w:szCs w:val="24"/>
              </w:rPr>
              <w:t>+</w:t>
            </w:r>
          </w:p>
        </w:tc>
        <w:tc>
          <w:tcPr>
            <w:tcW w:w="994" w:type="dxa"/>
          </w:tcPr>
          <w:p w:rsidR="00D633AD" w:rsidRPr="00FB6AC4" w:rsidRDefault="00D633AD" w:rsidP="003379AA">
            <w:pPr>
              <w:pStyle w:val="TableParagraph"/>
              <w:spacing w:before="2"/>
              <w:rPr>
                <w:sz w:val="24"/>
                <w:szCs w:val="24"/>
              </w:rPr>
            </w:pPr>
          </w:p>
          <w:p w:rsidR="00D633AD" w:rsidRPr="00FB6AC4" w:rsidRDefault="00D633AD" w:rsidP="003379AA">
            <w:pPr>
              <w:pStyle w:val="TableParagraph"/>
              <w:ind w:left="20"/>
              <w:jc w:val="center"/>
              <w:rPr>
                <w:sz w:val="24"/>
                <w:szCs w:val="24"/>
              </w:rPr>
            </w:pPr>
            <w:r w:rsidRPr="00FB6AC4">
              <w:rPr>
                <w:sz w:val="24"/>
                <w:szCs w:val="24"/>
              </w:rPr>
              <w:t>+</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spacing w:before="229"/>
              <w:ind w:left="25"/>
              <w:jc w:val="center"/>
              <w:rPr>
                <w:sz w:val="24"/>
                <w:szCs w:val="24"/>
              </w:rPr>
            </w:pPr>
            <w:r w:rsidRPr="00FB6AC4">
              <w:rPr>
                <w:sz w:val="24"/>
                <w:szCs w:val="24"/>
              </w:rPr>
              <w:t>•</w:t>
            </w:r>
          </w:p>
        </w:tc>
        <w:tc>
          <w:tcPr>
            <w:tcW w:w="863" w:type="dxa"/>
          </w:tcPr>
          <w:p w:rsidR="00D633AD" w:rsidRPr="00FB6AC4" w:rsidRDefault="00D633AD" w:rsidP="003379AA">
            <w:pPr>
              <w:pStyle w:val="TableParagraph"/>
              <w:rPr>
                <w:sz w:val="24"/>
                <w:szCs w:val="24"/>
              </w:rPr>
            </w:pPr>
          </w:p>
        </w:tc>
      </w:tr>
      <w:tr w:rsidR="00D633AD" w:rsidRPr="00FB6AC4" w:rsidTr="00B6042A">
        <w:trPr>
          <w:trHeight w:val="20"/>
          <w:jc w:val="center"/>
        </w:trPr>
        <w:tc>
          <w:tcPr>
            <w:tcW w:w="566" w:type="dxa"/>
          </w:tcPr>
          <w:p w:rsidR="00D633AD" w:rsidRPr="00FB6AC4" w:rsidRDefault="00D633AD" w:rsidP="003379AA">
            <w:pPr>
              <w:pStyle w:val="TableParagraph"/>
              <w:spacing w:before="179"/>
              <w:ind w:right="178"/>
              <w:jc w:val="right"/>
              <w:rPr>
                <w:sz w:val="24"/>
                <w:szCs w:val="24"/>
              </w:rPr>
            </w:pPr>
            <w:r w:rsidRPr="00FB6AC4">
              <w:rPr>
                <w:sz w:val="24"/>
                <w:szCs w:val="24"/>
              </w:rPr>
              <w:t>5.</w:t>
            </w:r>
          </w:p>
        </w:tc>
        <w:tc>
          <w:tcPr>
            <w:tcW w:w="2697" w:type="dxa"/>
          </w:tcPr>
          <w:p w:rsidR="00D633AD" w:rsidRPr="00FB6AC4" w:rsidRDefault="00D633AD" w:rsidP="003379AA">
            <w:pPr>
              <w:pStyle w:val="TableParagraph"/>
              <w:spacing w:before="1"/>
              <w:ind w:left="110"/>
              <w:rPr>
                <w:sz w:val="24"/>
                <w:szCs w:val="24"/>
              </w:rPr>
            </w:pPr>
            <w:r w:rsidRPr="00FB6AC4">
              <w:rPr>
                <w:sz w:val="24"/>
                <w:szCs w:val="24"/>
              </w:rPr>
              <w:t>Ергономічність</w:t>
            </w:r>
          </w:p>
        </w:tc>
        <w:tc>
          <w:tcPr>
            <w:tcW w:w="988" w:type="dxa"/>
          </w:tcPr>
          <w:p w:rsidR="00D633AD" w:rsidRPr="00FB6AC4" w:rsidRDefault="00D633AD" w:rsidP="003379AA">
            <w:pPr>
              <w:pStyle w:val="TableParagraph"/>
              <w:spacing w:before="1"/>
              <w:ind w:left="381" w:right="101" w:hanging="242"/>
              <w:rPr>
                <w:sz w:val="24"/>
                <w:szCs w:val="24"/>
              </w:rPr>
            </w:pPr>
            <w:r w:rsidRPr="00FB6AC4">
              <w:rPr>
                <w:sz w:val="24"/>
                <w:szCs w:val="24"/>
              </w:rPr>
              <w:t>Звичай</w:t>
            </w:r>
            <w:r w:rsidRPr="00FB6AC4">
              <w:rPr>
                <w:spacing w:val="-57"/>
                <w:sz w:val="24"/>
                <w:szCs w:val="24"/>
              </w:rPr>
              <w:t xml:space="preserve"> </w:t>
            </w:r>
            <w:r w:rsidRPr="00FB6AC4">
              <w:rPr>
                <w:sz w:val="24"/>
                <w:szCs w:val="24"/>
              </w:rPr>
              <w:t>на</w:t>
            </w:r>
          </w:p>
        </w:tc>
        <w:tc>
          <w:tcPr>
            <w:tcW w:w="1131" w:type="dxa"/>
          </w:tcPr>
          <w:p w:rsidR="00D633AD" w:rsidRPr="00FB6AC4" w:rsidRDefault="00D633AD" w:rsidP="003379AA">
            <w:pPr>
              <w:pStyle w:val="TableParagraph"/>
              <w:spacing w:before="1"/>
              <w:ind w:left="517" w:right="113" w:hanging="370"/>
              <w:rPr>
                <w:sz w:val="24"/>
                <w:szCs w:val="24"/>
              </w:rPr>
            </w:pPr>
            <w:proofErr w:type="spellStart"/>
            <w:r w:rsidRPr="00FB6AC4">
              <w:rPr>
                <w:sz w:val="24"/>
                <w:szCs w:val="24"/>
              </w:rPr>
              <w:t>Звичайн</w:t>
            </w:r>
            <w:proofErr w:type="spellEnd"/>
            <w:r w:rsidRPr="00FB6AC4">
              <w:rPr>
                <w:spacing w:val="-57"/>
                <w:sz w:val="24"/>
                <w:szCs w:val="24"/>
              </w:rPr>
              <w:t xml:space="preserve"> </w:t>
            </w:r>
            <w:r w:rsidRPr="00FB6AC4">
              <w:rPr>
                <w:sz w:val="24"/>
                <w:szCs w:val="24"/>
              </w:rPr>
              <w:t>а</w:t>
            </w:r>
          </w:p>
        </w:tc>
        <w:tc>
          <w:tcPr>
            <w:tcW w:w="1276" w:type="dxa"/>
          </w:tcPr>
          <w:p w:rsidR="00D633AD" w:rsidRPr="00FB6AC4" w:rsidRDefault="00D633AD" w:rsidP="003379AA">
            <w:pPr>
              <w:pStyle w:val="TableParagraph"/>
              <w:spacing w:before="1"/>
              <w:ind w:left="378" w:right="104" w:hanging="242"/>
              <w:rPr>
                <w:sz w:val="24"/>
                <w:szCs w:val="24"/>
              </w:rPr>
            </w:pPr>
            <w:r w:rsidRPr="00FB6AC4">
              <w:rPr>
                <w:sz w:val="24"/>
                <w:szCs w:val="24"/>
              </w:rPr>
              <w:t>Звичай</w:t>
            </w:r>
            <w:r w:rsidRPr="00FB6AC4">
              <w:rPr>
                <w:spacing w:val="-57"/>
                <w:sz w:val="24"/>
                <w:szCs w:val="24"/>
              </w:rPr>
              <w:t xml:space="preserve"> </w:t>
            </w:r>
            <w:r w:rsidRPr="00FB6AC4">
              <w:rPr>
                <w:sz w:val="24"/>
                <w:szCs w:val="24"/>
              </w:rPr>
              <w:t>на</w:t>
            </w:r>
          </w:p>
        </w:tc>
        <w:tc>
          <w:tcPr>
            <w:tcW w:w="994" w:type="dxa"/>
          </w:tcPr>
          <w:p w:rsidR="00D633AD" w:rsidRPr="00FB6AC4" w:rsidRDefault="00D633AD" w:rsidP="003379AA">
            <w:pPr>
              <w:pStyle w:val="TableParagraph"/>
              <w:spacing w:before="159"/>
              <w:ind w:left="167"/>
              <w:rPr>
                <w:sz w:val="24"/>
                <w:szCs w:val="24"/>
              </w:rPr>
            </w:pPr>
            <w:r w:rsidRPr="00FB6AC4">
              <w:rPr>
                <w:sz w:val="24"/>
                <w:szCs w:val="24"/>
              </w:rPr>
              <w:t>Звичайна</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rPr>
                <w:sz w:val="24"/>
                <w:szCs w:val="24"/>
              </w:rPr>
            </w:pPr>
          </w:p>
        </w:tc>
        <w:tc>
          <w:tcPr>
            <w:tcW w:w="863" w:type="dxa"/>
          </w:tcPr>
          <w:p w:rsidR="00D633AD" w:rsidRPr="00FB6AC4" w:rsidRDefault="00D633AD" w:rsidP="003379AA">
            <w:pPr>
              <w:pStyle w:val="TableParagraph"/>
              <w:spacing w:before="133"/>
              <w:ind w:left="24"/>
              <w:jc w:val="center"/>
              <w:rPr>
                <w:sz w:val="24"/>
                <w:szCs w:val="24"/>
              </w:rPr>
            </w:pPr>
            <w:r w:rsidRPr="00FB6AC4">
              <w:rPr>
                <w:sz w:val="24"/>
                <w:szCs w:val="24"/>
              </w:rPr>
              <w:t>•</w:t>
            </w:r>
          </w:p>
        </w:tc>
      </w:tr>
      <w:tr w:rsidR="00D633AD" w:rsidRPr="00FB6AC4" w:rsidTr="00B6042A">
        <w:trPr>
          <w:trHeight w:val="20"/>
          <w:jc w:val="center"/>
        </w:trPr>
        <w:tc>
          <w:tcPr>
            <w:tcW w:w="566" w:type="dxa"/>
          </w:tcPr>
          <w:p w:rsidR="00D633AD" w:rsidRPr="00FB6AC4" w:rsidRDefault="00D633AD" w:rsidP="003379AA">
            <w:pPr>
              <w:pStyle w:val="TableParagraph"/>
              <w:spacing w:before="140"/>
              <w:ind w:right="178"/>
              <w:jc w:val="right"/>
              <w:rPr>
                <w:sz w:val="24"/>
                <w:szCs w:val="24"/>
              </w:rPr>
            </w:pPr>
            <w:r w:rsidRPr="00FB6AC4">
              <w:rPr>
                <w:sz w:val="24"/>
                <w:szCs w:val="24"/>
              </w:rPr>
              <w:t>6.</w:t>
            </w:r>
          </w:p>
        </w:tc>
        <w:tc>
          <w:tcPr>
            <w:tcW w:w="2697" w:type="dxa"/>
          </w:tcPr>
          <w:p w:rsidR="00D633AD" w:rsidRPr="00FB6AC4" w:rsidRDefault="00D633AD" w:rsidP="003379AA">
            <w:pPr>
              <w:pStyle w:val="TableParagraph"/>
              <w:ind w:left="110" w:right="939"/>
              <w:rPr>
                <w:sz w:val="24"/>
                <w:szCs w:val="24"/>
              </w:rPr>
            </w:pPr>
            <w:r w:rsidRPr="00FB6AC4">
              <w:rPr>
                <w:sz w:val="24"/>
                <w:szCs w:val="24"/>
              </w:rPr>
              <w:t>Різноманітність</w:t>
            </w:r>
            <w:r w:rsidRPr="00FB6AC4">
              <w:rPr>
                <w:spacing w:val="-57"/>
                <w:sz w:val="24"/>
                <w:szCs w:val="24"/>
              </w:rPr>
              <w:t xml:space="preserve"> </w:t>
            </w:r>
            <w:r w:rsidRPr="00FB6AC4">
              <w:rPr>
                <w:sz w:val="24"/>
                <w:szCs w:val="24"/>
              </w:rPr>
              <w:t>асортименту</w:t>
            </w:r>
          </w:p>
        </w:tc>
        <w:tc>
          <w:tcPr>
            <w:tcW w:w="988" w:type="dxa"/>
          </w:tcPr>
          <w:p w:rsidR="00D633AD" w:rsidRPr="00FB6AC4" w:rsidRDefault="00D633AD" w:rsidP="003379AA">
            <w:pPr>
              <w:pStyle w:val="TableParagraph"/>
              <w:spacing w:before="116"/>
              <w:ind w:left="106" w:right="86"/>
              <w:jc w:val="center"/>
              <w:rPr>
                <w:sz w:val="24"/>
                <w:szCs w:val="24"/>
              </w:rPr>
            </w:pPr>
            <w:r w:rsidRPr="00FB6AC4">
              <w:rPr>
                <w:sz w:val="24"/>
                <w:szCs w:val="24"/>
              </w:rPr>
              <w:t>23</w:t>
            </w:r>
          </w:p>
        </w:tc>
        <w:tc>
          <w:tcPr>
            <w:tcW w:w="1131" w:type="dxa"/>
          </w:tcPr>
          <w:p w:rsidR="00D633AD" w:rsidRPr="00FB6AC4" w:rsidRDefault="00D633AD" w:rsidP="003379AA">
            <w:pPr>
              <w:pStyle w:val="TableParagraph"/>
              <w:spacing w:before="116"/>
              <w:ind w:left="431" w:right="416"/>
              <w:jc w:val="center"/>
              <w:rPr>
                <w:sz w:val="24"/>
                <w:szCs w:val="24"/>
              </w:rPr>
            </w:pPr>
            <w:r w:rsidRPr="00FB6AC4">
              <w:rPr>
                <w:sz w:val="24"/>
                <w:szCs w:val="24"/>
              </w:rPr>
              <w:t>16</w:t>
            </w:r>
          </w:p>
        </w:tc>
        <w:tc>
          <w:tcPr>
            <w:tcW w:w="1276" w:type="dxa"/>
          </w:tcPr>
          <w:p w:rsidR="00D633AD" w:rsidRPr="00FB6AC4" w:rsidRDefault="00D633AD" w:rsidP="003379AA">
            <w:pPr>
              <w:pStyle w:val="TableParagraph"/>
              <w:spacing w:before="116"/>
              <w:ind w:left="102" w:right="89"/>
              <w:jc w:val="center"/>
              <w:rPr>
                <w:sz w:val="24"/>
                <w:szCs w:val="24"/>
              </w:rPr>
            </w:pPr>
            <w:r w:rsidRPr="00FB6AC4">
              <w:rPr>
                <w:sz w:val="24"/>
                <w:szCs w:val="24"/>
              </w:rPr>
              <w:t>14</w:t>
            </w:r>
          </w:p>
        </w:tc>
        <w:tc>
          <w:tcPr>
            <w:tcW w:w="994" w:type="dxa"/>
          </w:tcPr>
          <w:p w:rsidR="00D633AD" w:rsidRPr="00FB6AC4" w:rsidRDefault="00D633AD" w:rsidP="003379AA">
            <w:pPr>
              <w:pStyle w:val="TableParagraph"/>
              <w:spacing w:before="116"/>
              <w:ind w:left="503" w:right="483"/>
              <w:jc w:val="center"/>
              <w:rPr>
                <w:sz w:val="24"/>
                <w:szCs w:val="24"/>
              </w:rPr>
            </w:pPr>
            <w:r w:rsidRPr="00FB6AC4">
              <w:rPr>
                <w:sz w:val="24"/>
                <w:szCs w:val="24"/>
              </w:rPr>
              <w:t>13</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spacing w:before="90"/>
              <w:ind w:left="25"/>
              <w:jc w:val="center"/>
              <w:rPr>
                <w:sz w:val="24"/>
                <w:szCs w:val="24"/>
              </w:rPr>
            </w:pPr>
            <w:r w:rsidRPr="00FB6AC4">
              <w:rPr>
                <w:sz w:val="24"/>
                <w:szCs w:val="24"/>
              </w:rPr>
              <w:t>•</w:t>
            </w:r>
          </w:p>
        </w:tc>
        <w:tc>
          <w:tcPr>
            <w:tcW w:w="863" w:type="dxa"/>
          </w:tcPr>
          <w:p w:rsidR="00D633AD" w:rsidRPr="00FB6AC4" w:rsidRDefault="00D633AD" w:rsidP="003379AA">
            <w:pPr>
              <w:pStyle w:val="TableParagraph"/>
              <w:rPr>
                <w:sz w:val="24"/>
                <w:szCs w:val="24"/>
              </w:rPr>
            </w:pPr>
          </w:p>
        </w:tc>
      </w:tr>
      <w:tr w:rsidR="00D633AD" w:rsidRPr="00FB6AC4" w:rsidTr="00B6042A">
        <w:trPr>
          <w:trHeight w:val="20"/>
          <w:jc w:val="center"/>
        </w:trPr>
        <w:tc>
          <w:tcPr>
            <w:tcW w:w="566" w:type="dxa"/>
          </w:tcPr>
          <w:p w:rsidR="00D633AD" w:rsidRPr="00FB6AC4" w:rsidRDefault="00D633AD" w:rsidP="003379AA">
            <w:pPr>
              <w:pStyle w:val="TableParagraph"/>
              <w:spacing w:before="44"/>
              <w:ind w:right="178"/>
              <w:jc w:val="right"/>
              <w:rPr>
                <w:sz w:val="24"/>
                <w:szCs w:val="24"/>
              </w:rPr>
            </w:pPr>
            <w:r w:rsidRPr="00FB6AC4">
              <w:rPr>
                <w:sz w:val="24"/>
                <w:szCs w:val="24"/>
              </w:rPr>
              <w:t>7.</w:t>
            </w:r>
          </w:p>
        </w:tc>
        <w:tc>
          <w:tcPr>
            <w:tcW w:w="2697" w:type="dxa"/>
          </w:tcPr>
          <w:p w:rsidR="00D633AD" w:rsidRPr="00FB6AC4" w:rsidRDefault="00D633AD" w:rsidP="003379AA">
            <w:pPr>
              <w:pStyle w:val="TableParagraph"/>
              <w:spacing w:before="1"/>
              <w:ind w:left="110"/>
              <w:rPr>
                <w:sz w:val="24"/>
                <w:szCs w:val="24"/>
              </w:rPr>
            </w:pPr>
            <w:r w:rsidRPr="00FB6AC4">
              <w:rPr>
                <w:sz w:val="24"/>
                <w:szCs w:val="24"/>
              </w:rPr>
              <w:t>Доставка</w:t>
            </w:r>
          </w:p>
        </w:tc>
        <w:tc>
          <w:tcPr>
            <w:tcW w:w="988" w:type="dxa"/>
          </w:tcPr>
          <w:p w:rsidR="00D633AD" w:rsidRPr="00FB6AC4" w:rsidRDefault="00D633AD" w:rsidP="003379AA">
            <w:pPr>
              <w:pStyle w:val="TableParagraph"/>
              <w:spacing w:before="25"/>
              <w:ind w:left="20"/>
              <w:jc w:val="center"/>
              <w:rPr>
                <w:sz w:val="24"/>
                <w:szCs w:val="24"/>
              </w:rPr>
            </w:pPr>
            <w:r w:rsidRPr="00FB6AC4">
              <w:rPr>
                <w:sz w:val="24"/>
                <w:szCs w:val="24"/>
              </w:rPr>
              <w:t>+</w:t>
            </w:r>
          </w:p>
        </w:tc>
        <w:tc>
          <w:tcPr>
            <w:tcW w:w="1131" w:type="dxa"/>
          </w:tcPr>
          <w:p w:rsidR="00D633AD" w:rsidRPr="00FB6AC4" w:rsidRDefault="00D633AD" w:rsidP="003379AA">
            <w:pPr>
              <w:pStyle w:val="TableParagraph"/>
              <w:spacing w:before="25"/>
              <w:ind w:left="15"/>
              <w:jc w:val="center"/>
              <w:rPr>
                <w:sz w:val="24"/>
                <w:szCs w:val="24"/>
              </w:rPr>
            </w:pPr>
            <w:r w:rsidRPr="00FB6AC4">
              <w:rPr>
                <w:sz w:val="24"/>
                <w:szCs w:val="24"/>
              </w:rPr>
              <w:t>-</w:t>
            </w:r>
          </w:p>
        </w:tc>
        <w:tc>
          <w:tcPr>
            <w:tcW w:w="1276" w:type="dxa"/>
          </w:tcPr>
          <w:p w:rsidR="00D633AD" w:rsidRPr="00FB6AC4" w:rsidRDefault="00D633AD" w:rsidP="003379AA">
            <w:pPr>
              <w:pStyle w:val="TableParagraph"/>
              <w:spacing w:before="25"/>
              <w:ind w:left="13"/>
              <w:jc w:val="center"/>
              <w:rPr>
                <w:sz w:val="24"/>
                <w:szCs w:val="24"/>
              </w:rPr>
            </w:pPr>
            <w:r w:rsidRPr="00FB6AC4">
              <w:rPr>
                <w:sz w:val="24"/>
                <w:szCs w:val="24"/>
              </w:rPr>
              <w:t>-</w:t>
            </w:r>
          </w:p>
        </w:tc>
        <w:tc>
          <w:tcPr>
            <w:tcW w:w="994" w:type="dxa"/>
          </w:tcPr>
          <w:p w:rsidR="00D633AD" w:rsidRPr="00FB6AC4" w:rsidRDefault="00D633AD" w:rsidP="003379AA">
            <w:pPr>
              <w:pStyle w:val="TableParagraph"/>
              <w:spacing w:before="25"/>
              <w:ind w:left="20"/>
              <w:jc w:val="center"/>
              <w:rPr>
                <w:sz w:val="24"/>
                <w:szCs w:val="24"/>
              </w:rPr>
            </w:pPr>
            <w:r w:rsidRPr="00FB6AC4">
              <w:rPr>
                <w:sz w:val="24"/>
                <w:szCs w:val="24"/>
              </w:rPr>
              <w:t>-</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ind w:left="25"/>
              <w:jc w:val="center"/>
              <w:rPr>
                <w:sz w:val="24"/>
                <w:szCs w:val="24"/>
              </w:rPr>
            </w:pPr>
            <w:r w:rsidRPr="00FB6AC4">
              <w:rPr>
                <w:sz w:val="24"/>
                <w:szCs w:val="24"/>
              </w:rPr>
              <w:t>•</w:t>
            </w:r>
          </w:p>
        </w:tc>
        <w:tc>
          <w:tcPr>
            <w:tcW w:w="863" w:type="dxa"/>
          </w:tcPr>
          <w:p w:rsidR="00D633AD" w:rsidRPr="00FB6AC4" w:rsidRDefault="00D633AD" w:rsidP="003379AA">
            <w:pPr>
              <w:pStyle w:val="TableParagraph"/>
              <w:rPr>
                <w:sz w:val="24"/>
                <w:szCs w:val="24"/>
              </w:rPr>
            </w:pPr>
          </w:p>
        </w:tc>
      </w:tr>
      <w:tr w:rsidR="00D633AD" w:rsidRPr="00FB6AC4" w:rsidTr="00B6042A">
        <w:trPr>
          <w:trHeight w:val="20"/>
          <w:jc w:val="center"/>
        </w:trPr>
        <w:tc>
          <w:tcPr>
            <w:tcW w:w="566" w:type="dxa"/>
          </w:tcPr>
          <w:p w:rsidR="00D633AD" w:rsidRPr="00FB6AC4" w:rsidRDefault="00D633AD" w:rsidP="003379AA">
            <w:pPr>
              <w:pStyle w:val="TableParagraph"/>
              <w:spacing w:before="49"/>
              <w:ind w:right="178"/>
              <w:jc w:val="right"/>
              <w:rPr>
                <w:sz w:val="24"/>
                <w:szCs w:val="24"/>
              </w:rPr>
            </w:pPr>
            <w:r w:rsidRPr="00FB6AC4">
              <w:rPr>
                <w:sz w:val="24"/>
                <w:szCs w:val="24"/>
              </w:rPr>
              <w:t>8.</w:t>
            </w:r>
          </w:p>
        </w:tc>
        <w:tc>
          <w:tcPr>
            <w:tcW w:w="2697" w:type="dxa"/>
          </w:tcPr>
          <w:p w:rsidR="00D633AD" w:rsidRPr="00FB6AC4" w:rsidRDefault="00D633AD" w:rsidP="003379AA">
            <w:pPr>
              <w:pStyle w:val="TableParagraph"/>
              <w:spacing w:before="1"/>
              <w:ind w:left="110"/>
              <w:rPr>
                <w:sz w:val="24"/>
                <w:szCs w:val="24"/>
              </w:rPr>
            </w:pPr>
            <w:r w:rsidRPr="00FB6AC4">
              <w:rPr>
                <w:sz w:val="24"/>
                <w:szCs w:val="24"/>
              </w:rPr>
              <w:t>Якість</w:t>
            </w:r>
          </w:p>
        </w:tc>
        <w:tc>
          <w:tcPr>
            <w:tcW w:w="988" w:type="dxa"/>
          </w:tcPr>
          <w:p w:rsidR="00D633AD" w:rsidRPr="00FB6AC4" w:rsidRDefault="00D633AD" w:rsidP="003379AA">
            <w:pPr>
              <w:pStyle w:val="TableParagraph"/>
              <w:spacing w:before="25"/>
              <w:ind w:left="106" w:right="86"/>
              <w:jc w:val="center"/>
              <w:rPr>
                <w:sz w:val="24"/>
                <w:szCs w:val="24"/>
              </w:rPr>
            </w:pPr>
            <w:r w:rsidRPr="00FB6AC4">
              <w:rPr>
                <w:sz w:val="24"/>
                <w:szCs w:val="24"/>
              </w:rPr>
              <w:t>Висока</w:t>
            </w:r>
          </w:p>
        </w:tc>
        <w:tc>
          <w:tcPr>
            <w:tcW w:w="1131" w:type="dxa"/>
          </w:tcPr>
          <w:p w:rsidR="00D633AD" w:rsidRPr="00FB6AC4" w:rsidRDefault="00D633AD" w:rsidP="003379AA">
            <w:pPr>
              <w:pStyle w:val="TableParagraph"/>
              <w:spacing w:before="25"/>
              <w:ind w:right="184"/>
              <w:jc w:val="right"/>
              <w:rPr>
                <w:sz w:val="24"/>
                <w:szCs w:val="24"/>
              </w:rPr>
            </w:pPr>
            <w:r w:rsidRPr="00FB6AC4">
              <w:rPr>
                <w:sz w:val="24"/>
                <w:szCs w:val="24"/>
              </w:rPr>
              <w:t>Висока</w:t>
            </w:r>
          </w:p>
        </w:tc>
        <w:tc>
          <w:tcPr>
            <w:tcW w:w="1276" w:type="dxa"/>
          </w:tcPr>
          <w:p w:rsidR="00D633AD" w:rsidRPr="00FB6AC4" w:rsidRDefault="00D633AD" w:rsidP="003379AA">
            <w:pPr>
              <w:pStyle w:val="TableParagraph"/>
              <w:spacing w:before="25"/>
              <w:ind w:left="102" w:right="89"/>
              <w:jc w:val="center"/>
              <w:rPr>
                <w:sz w:val="24"/>
                <w:szCs w:val="24"/>
              </w:rPr>
            </w:pPr>
            <w:r w:rsidRPr="00FB6AC4">
              <w:rPr>
                <w:sz w:val="24"/>
                <w:szCs w:val="24"/>
              </w:rPr>
              <w:t>Висока</w:t>
            </w:r>
          </w:p>
        </w:tc>
        <w:tc>
          <w:tcPr>
            <w:tcW w:w="994" w:type="dxa"/>
          </w:tcPr>
          <w:p w:rsidR="00D633AD" w:rsidRPr="00FB6AC4" w:rsidRDefault="00D633AD" w:rsidP="003379AA">
            <w:pPr>
              <w:pStyle w:val="TableParagraph"/>
              <w:spacing w:before="25"/>
              <w:ind w:left="274"/>
              <w:rPr>
                <w:sz w:val="24"/>
                <w:szCs w:val="24"/>
              </w:rPr>
            </w:pPr>
            <w:r w:rsidRPr="00FB6AC4">
              <w:rPr>
                <w:sz w:val="24"/>
                <w:szCs w:val="24"/>
              </w:rPr>
              <w:t>Висока</w:t>
            </w:r>
          </w:p>
        </w:tc>
        <w:tc>
          <w:tcPr>
            <w:tcW w:w="849" w:type="dxa"/>
          </w:tcPr>
          <w:p w:rsidR="00D633AD" w:rsidRPr="00FB6AC4" w:rsidRDefault="00D633AD" w:rsidP="003379AA">
            <w:pPr>
              <w:pStyle w:val="TableParagraph"/>
              <w:rPr>
                <w:sz w:val="24"/>
                <w:szCs w:val="24"/>
              </w:rPr>
            </w:pPr>
          </w:p>
        </w:tc>
        <w:tc>
          <w:tcPr>
            <w:tcW w:w="849" w:type="dxa"/>
          </w:tcPr>
          <w:p w:rsidR="00D633AD" w:rsidRPr="00FB6AC4" w:rsidRDefault="00D633AD" w:rsidP="003379AA">
            <w:pPr>
              <w:pStyle w:val="TableParagraph"/>
              <w:rPr>
                <w:sz w:val="24"/>
                <w:szCs w:val="24"/>
              </w:rPr>
            </w:pPr>
          </w:p>
        </w:tc>
        <w:tc>
          <w:tcPr>
            <w:tcW w:w="863" w:type="dxa"/>
          </w:tcPr>
          <w:p w:rsidR="00D633AD" w:rsidRPr="00FB6AC4" w:rsidRDefault="00D633AD" w:rsidP="003379AA">
            <w:pPr>
              <w:pStyle w:val="TableParagraph"/>
              <w:ind w:left="24"/>
              <w:jc w:val="center"/>
              <w:rPr>
                <w:sz w:val="24"/>
                <w:szCs w:val="24"/>
              </w:rPr>
            </w:pPr>
            <w:r w:rsidRPr="00FB6AC4">
              <w:rPr>
                <w:sz w:val="24"/>
                <w:szCs w:val="24"/>
              </w:rPr>
              <w:t>•</w:t>
            </w:r>
          </w:p>
        </w:tc>
      </w:tr>
    </w:tbl>
    <w:p w:rsidR="00D633AD" w:rsidRDefault="00395F73" w:rsidP="002E7CC9">
      <w:pPr>
        <w:pStyle w:val="a8"/>
        <w:ind w:firstLine="709"/>
        <w:jc w:val="both"/>
        <w:rPr>
          <w:i/>
          <w:iCs/>
          <w:szCs w:val="24"/>
        </w:rPr>
      </w:pPr>
      <w:r w:rsidRPr="00FB6AC4">
        <w:rPr>
          <w:i/>
          <w:iCs/>
          <w:szCs w:val="24"/>
        </w:rPr>
        <w:t>Джерело: [3]</w:t>
      </w:r>
    </w:p>
    <w:p w:rsidR="00395F73" w:rsidRPr="00FB6AC4" w:rsidRDefault="00395F73" w:rsidP="00B6042A">
      <w:pPr>
        <w:pStyle w:val="a8"/>
        <w:spacing w:line="360" w:lineRule="auto"/>
        <w:ind w:firstLine="709"/>
        <w:jc w:val="left"/>
        <w:rPr>
          <w:i/>
          <w:iCs/>
          <w:sz w:val="30"/>
        </w:rPr>
      </w:pPr>
    </w:p>
    <w:p w:rsidR="00D633AD" w:rsidRPr="00FB6AC4" w:rsidRDefault="00D633AD" w:rsidP="00070F1F">
      <w:pPr>
        <w:pStyle w:val="a8"/>
        <w:spacing w:line="362" w:lineRule="auto"/>
        <w:ind w:firstLine="709"/>
        <w:jc w:val="both"/>
      </w:pPr>
      <w:r w:rsidRPr="00FB6AC4">
        <w:t>Отже,</w:t>
      </w:r>
      <w:r w:rsidRPr="00FB6AC4">
        <w:rPr>
          <w:spacing w:val="20"/>
        </w:rPr>
        <w:t xml:space="preserve"> </w:t>
      </w:r>
      <w:r w:rsidRPr="00FB6AC4">
        <w:t>«КиївХліб»</w:t>
      </w:r>
      <w:r w:rsidRPr="00FB6AC4">
        <w:rPr>
          <w:spacing w:val="21"/>
        </w:rPr>
        <w:t xml:space="preserve"> </w:t>
      </w:r>
      <w:r w:rsidRPr="00FB6AC4">
        <w:t>має</w:t>
      </w:r>
      <w:r w:rsidRPr="00FB6AC4">
        <w:rPr>
          <w:spacing w:val="20"/>
        </w:rPr>
        <w:t xml:space="preserve"> </w:t>
      </w:r>
      <w:r w:rsidRPr="00FB6AC4">
        <w:t>деякі</w:t>
      </w:r>
      <w:r w:rsidRPr="00FB6AC4">
        <w:rPr>
          <w:spacing w:val="21"/>
        </w:rPr>
        <w:t xml:space="preserve"> </w:t>
      </w:r>
      <w:r w:rsidRPr="00FB6AC4">
        <w:t>переваги</w:t>
      </w:r>
      <w:r w:rsidRPr="00FB6AC4">
        <w:rPr>
          <w:spacing w:val="20"/>
        </w:rPr>
        <w:t xml:space="preserve"> </w:t>
      </w:r>
      <w:r w:rsidRPr="00FB6AC4">
        <w:t>в</w:t>
      </w:r>
      <w:r w:rsidRPr="00FB6AC4">
        <w:rPr>
          <w:spacing w:val="20"/>
        </w:rPr>
        <w:t xml:space="preserve"> </w:t>
      </w:r>
      <w:r w:rsidRPr="00FB6AC4">
        <w:t>технічному</w:t>
      </w:r>
      <w:r w:rsidRPr="00FB6AC4">
        <w:rPr>
          <w:spacing w:val="20"/>
        </w:rPr>
        <w:t xml:space="preserve"> </w:t>
      </w:r>
      <w:r w:rsidRPr="00FB6AC4">
        <w:t>аспекті,</w:t>
      </w:r>
      <w:r w:rsidRPr="00FB6AC4">
        <w:rPr>
          <w:spacing w:val="21"/>
        </w:rPr>
        <w:t xml:space="preserve"> </w:t>
      </w:r>
      <w:r w:rsidRPr="00FB6AC4">
        <w:t>але</w:t>
      </w:r>
      <w:r w:rsidRPr="00FB6AC4">
        <w:rPr>
          <w:spacing w:val="20"/>
        </w:rPr>
        <w:t xml:space="preserve"> </w:t>
      </w:r>
      <w:r w:rsidRPr="00FB6AC4">
        <w:t>вони</w:t>
      </w:r>
      <w:r w:rsidRPr="00FB6AC4">
        <w:rPr>
          <w:spacing w:val="20"/>
        </w:rPr>
        <w:t xml:space="preserve"> </w:t>
      </w:r>
      <w:r w:rsidRPr="00FB6AC4">
        <w:t>не</w:t>
      </w:r>
      <w:r w:rsidRPr="00FB6AC4">
        <w:rPr>
          <w:spacing w:val="-67"/>
        </w:rPr>
        <w:t xml:space="preserve"> </w:t>
      </w:r>
      <w:r w:rsidRPr="00FB6AC4">
        <w:t>значні.</w:t>
      </w:r>
      <w:r w:rsidR="00070F1F" w:rsidRPr="00FB6AC4">
        <w:rPr>
          <w:spacing w:val="-2"/>
        </w:rPr>
        <w:t xml:space="preserve"> </w:t>
      </w:r>
      <w:r w:rsidRPr="00FB6AC4">
        <w:t>Взагалі</w:t>
      </w:r>
      <w:r w:rsidRPr="00FB6AC4">
        <w:rPr>
          <w:spacing w:val="6"/>
        </w:rPr>
        <w:t xml:space="preserve"> </w:t>
      </w:r>
      <w:r w:rsidRPr="00FB6AC4">
        <w:t>технічна</w:t>
      </w:r>
      <w:r w:rsidRPr="00FB6AC4">
        <w:rPr>
          <w:spacing w:val="8"/>
        </w:rPr>
        <w:t xml:space="preserve"> </w:t>
      </w:r>
      <w:r w:rsidRPr="00FB6AC4">
        <w:t>база</w:t>
      </w:r>
      <w:r w:rsidRPr="00FB6AC4">
        <w:rPr>
          <w:spacing w:val="7"/>
        </w:rPr>
        <w:t xml:space="preserve"> </w:t>
      </w:r>
      <w:r w:rsidRPr="00FB6AC4">
        <w:t>в</w:t>
      </w:r>
      <w:r w:rsidRPr="00FB6AC4">
        <w:rPr>
          <w:spacing w:val="8"/>
        </w:rPr>
        <w:t xml:space="preserve"> </w:t>
      </w:r>
      <w:r w:rsidRPr="00FB6AC4">
        <w:t>цьому</w:t>
      </w:r>
      <w:r w:rsidRPr="00FB6AC4">
        <w:rPr>
          <w:spacing w:val="7"/>
        </w:rPr>
        <w:t xml:space="preserve"> </w:t>
      </w:r>
      <w:r w:rsidRPr="00FB6AC4">
        <w:t>сегменті</w:t>
      </w:r>
      <w:r w:rsidRPr="00FB6AC4">
        <w:rPr>
          <w:spacing w:val="7"/>
        </w:rPr>
        <w:t xml:space="preserve"> </w:t>
      </w:r>
      <w:r w:rsidRPr="00FB6AC4">
        <w:t>майже</w:t>
      </w:r>
      <w:r w:rsidRPr="00FB6AC4">
        <w:rPr>
          <w:spacing w:val="7"/>
        </w:rPr>
        <w:t xml:space="preserve"> </w:t>
      </w:r>
      <w:r w:rsidRPr="00FB6AC4">
        <w:t>однакова</w:t>
      </w:r>
      <w:r w:rsidRPr="00FB6AC4">
        <w:rPr>
          <w:spacing w:val="8"/>
        </w:rPr>
        <w:t xml:space="preserve"> </w:t>
      </w:r>
      <w:r w:rsidRPr="00FB6AC4">
        <w:t>та</w:t>
      </w:r>
      <w:r w:rsidRPr="00FB6AC4">
        <w:rPr>
          <w:spacing w:val="7"/>
        </w:rPr>
        <w:t xml:space="preserve"> </w:t>
      </w:r>
      <w:r w:rsidRPr="00FB6AC4">
        <w:t>не</w:t>
      </w:r>
      <w:r w:rsidRPr="00FB6AC4">
        <w:rPr>
          <w:spacing w:val="8"/>
        </w:rPr>
        <w:t xml:space="preserve"> </w:t>
      </w:r>
      <w:r w:rsidRPr="00FB6AC4">
        <w:t>дає</w:t>
      </w:r>
      <w:r w:rsidRPr="00FB6AC4">
        <w:rPr>
          <w:spacing w:val="7"/>
        </w:rPr>
        <w:t xml:space="preserve"> </w:t>
      </w:r>
      <w:r w:rsidRPr="00FB6AC4">
        <w:t xml:space="preserve">певних </w:t>
      </w:r>
      <w:r w:rsidRPr="00FB6AC4">
        <w:rPr>
          <w:spacing w:val="-67"/>
        </w:rPr>
        <w:t xml:space="preserve"> </w:t>
      </w:r>
      <w:r w:rsidRPr="00FB6AC4">
        <w:t>переваг</w:t>
      </w:r>
      <w:r w:rsidRPr="00FB6AC4">
        <w:rPr>
          <w:spacing w:val="-1"/>
        </w:rPr>
        <w:t xml:space="preserve"> </w:t>
      </w:r>
      <w:r w:rsidRPr="00FB6AC4">
        <w:t>підприємству.</w:t>
      </w:r>
    </w:p>
    <w:p w:rsidR="0086125C" w:rsidRPr="00FB6AC4" w:rsidRDefault="00070F1F" w:rsidP="0086125C">
      <w:pPr>
        <w:pStyle w:val="a8"/>
        <w:spacing w:line="362" w:lineRule="auto"/>
        <w:ind w:firstLine="709"/>
        <w:jc w:val="both"/>
      </w:pPr>
      <w:r w:rsidRPr="00FB6AC4">
        <w:t>Масове виробництво хлібу на сучасних підприємствах відноситься до першого технологічного укладу, який включає п'ять взаємопов'язаних етапів виробництва хліба: підготовка сировини, приготування і обробка тіста, випікання, охолодження і зберігання хліба. Ці етапи виконуються послідовно і злагоджено для забезпечення ефективного та якісного виробництва хлібобулочних виробів.</w:t>
      </w:r>
      <w:r w:rsidR="00B6042A">
        <w:t xml:space="preserve"> Далі розглянемо процес виготовлення хлібу на рисунку 1.6.</w:t>
      </w:r>
    </w:p>
    <w:p w:rsidR="00D633AD" w:rsidRPr="00FB6AC4" w:rsidRDefault="002D342F" w:rsidP="002D342F">
      <w:pPr>
        <w:pStyle w:val="a8"/>
        <w:spacing w:before="194" w:line="362" w:lineRule="auto"/>
        <w:ind w:firstLine="284"/>
      </w:pPr>
      <w:r w:rsidRPr="00FB6AC4">
        <w:rPr>
          <w:noProof/>
          <w14:ligatures w14:val="standardContextual"/>
        </w:rPr>
        <w:lastRenderedPageBreak/>
        <w:drawing>
          <wp:inline distT="0" distB="0" distL="0" distR="0">
            <wp:extent cx="1985963" cy="2774126"/>
            <wp:effectExtent l="0" t="0" r="0" b="0"/>
            <wp:docPr id="132700451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004519" name="Рисунок 132700451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86032" cy="2913908"/>
                    </a:xfrm>
                    <a:prstGeom prst="rect">
                      <a:avLst/>
                    </a:prstGeom>
                  </pic:spPr>
                </pic:pic>
              </a:graphicData>
            </a:graphic>
          </wp:inline>
        </w:drawing>
      </w:r>
    </w:p>
    <w:p w:rsidR="002D342F" w:rsidRPr="00FB6AC4" w:rsidRDefault="002D342F" w:rsidP="00B6042A">
      <w:pPr>
        <w:pStyle w:val="a8"/>
        <w:spacing w:line="362" w:lineRule="auto"/>
      </w:pPr>
      <w:r w:rsidRPr="00FB6AC4">
        <w:t>Рисунок 1.6 - Технологічний процес виготовлення хлібу</w:t>
      </w:r>
    </w:p>
    <w:p w:rsidR="002D342F" w:rsidRDefault="00B6042A" w:rsidP="00B6042A">
      <w:pPr>
        <w:pStyle w:val="a8"/>
        <w:spacing w:line="362" w:lineRule="auto"/>
        <w:rPr>
          <w:i/>
          <w:iCs/>
          <w:sz w:val="24"/>
          <w:szCs w:val="24"/>
          <w:lang w:val="ru-RU"/>
        </w:rPr>
      </w:pPr>
      <w:r w:rsidRPr="00B6042A">
        <w:rPr>
          <w:i/>
          <w:iCs/>
          <w:sz w:val="24"/>
          <w:szCs w:val="24"/>
        </w:rPr>
        <w:t xml:space="preserve">Джерело: </w:t>
      </w:r>
      <w:r w:rsidRPr="00B6042A">
        <w:rPr>
          <w:i/>
          <w:iCs/>
          <w:sz w:val="24"/>
          <w:szCs w:val="24"/>
          <w:lang w:val="ru-RU"/>
        </w:rPr>
        <w:t>[3]</w:t>
      </w:r>
    </w:p>
    <w:p w:rsidR="00B6042A" w:rsidRPr="00B6042A" w:rsidRDefault="00B6042A" w:rsidP="00B6042A">
      <w:pPr>
        <w:pStyle w:val="a8"/>
        <w:spacing w:line="360" w:lineRule="auto"/>
        <w:rPr>
          <w:i/>
          <w:iCs/>
          <w:lang w:val="ru-RU"/>
        </w:rPr>
      </w:pPr>
    </w:p>
    <w:p w:rsidR="00D633AD" w:rsidRPr="00FB6AC4" w:rsidRDefault="00D633AD" w:rsidP="001941EB">
      <w:pPr>
        <w:pStyle w:val="a8"/>
        <w:spacing w:line="362" w:lineRule="auto"/>
        <w:ind w:firstLine="709"/>
        <w:jc w:val="both"/>
      </w:pPr>
      <w:r w:rsidRPr="00FB6AC4">
        <w:t>В цілому, технологія виробництв</w:t>
      </w:r>
      <w:r w:rsidR="002D342F" w:rsidRPr="00FB6AC4">
        <w:t>а</w:t>
      </w:r>
      <w:r w:rsidRPr="00FB6AC4">
        <w:t xml:space="preserve"> однакова в усіх компаніях, тому вона не відіграє великої ролі, але за рахунок здешевлення виробництва зменшується ціна.</w:t>
      </w:r>
      <w:r w:rsidR="002D342F" w:rsidRPr="00FB6AC4">
        <w:t xml:space="preserve"> </w:t>
      </w:r>
      <w:r w:rsidRPr="00FB6AC4">
        <w:t xml:space="preserve">Тому, ключову цінність набуває логістика та пошук постачальників. </w:t>
      </w:r>
    </w:p>
    <w:p w:rsidR="0013763C" w:rsidRPr="00FB6AC4" w:rsidRDefault="0013763C" w:rsidP="001941EB">
      <w:pPr>
        <w:pStyle w:val="a8"/>
        <w:spacing w:line="362" w:lineRule="auto"/>
        <w:ind w:firstLine="709"/>
        <w:jc w:val="both"/>
        <w:rPr>
          <w:b/>
          <w:bCs/>
        </w:rPr>
      </w:pPr>
    </w:p>
    <w:p w:rsidR="0013763C" w:rsidRPr="002D0351" w:rsidRDefault="00D633AD" w:rsidP="00DB63E5">
      <w:pPr>
        <w:pStyle w:val="a8"/>
        <w:spacing w:line="362" w:lineRule="auto"/>
        <w:ind w:firstLine="709"/>
        <w:jc w:val="both"/>
        <w:outlineLvl w:val="1"/>
      </w:pPr>
      <w:bookmarkStart w:id="4" w:name="_Toc137488036"/>
      <w:r w:rsidRPr="002D0351">
        <w:t xml:space="preserve">1.2  Аналіз </w:t>
      </w:r>
      <w:r w:rsidR="001941EB" w:rsidRPr="002D0351">
        <w:t>маркетингового середовища</w:t>
      </w:r>
      <w:r w:rsidR="00442BE1" w:rsidRPr="002D0351">
        <w:t xml:space="preserve"> підприємства «КиївХліб»</w:t>
      </w:r>
      <w:bookmarkEnd w:id="4"/>
    </w:p>
    <w:p w:rsidR="002D0351" w:rsidRPr="00FB6AC4" w:rsidRDefault="002D0351" w:rsidP="00DB63E5">
      <w:pPr>
        <w:pStyle w:val="a8"/>
        <w:spacing w:line="362" w:lineRule="auto"/>
        <w:ind w:firstLine="709"/>
        <w:jc w:val="both"/>
        <w:outlineLvl w:val="1"/>
        <w:rPr>
          <w:b/>
          <w:bCs/>
        </w:rPr>
      </w:pPr>
    </w:p>
    <w:p w:rsidR="003D79EE" w:rsidRDefault="000625CC" w:rsidP="00B6042A">
      <w:pPr>
        <w:pStyle w:val="a8"/>
        <w:spacing w:line="362" w:lineRule="auto"/>
        <w:ind w:firstLine="709"/>
        <w:jc w:val="both"/>
      </w:pPr>
      <w:r w:rsidRPr="00FB6AC4">
        <w:t>У цьому розділі було проаналізовано такі фактори макросередовища, як політико-правові, економічні, соціокультурні, демографічні, науково-технічні і природно-кліматичні. Було виділено ті з них, які мають безпосередній вплив на симптоматику управлінської проблеми, яку розглядаємо.</w:t>
      </w:r>
      <w:r w:rsidR="00B81C28">
        <w:t xml:space="preserve"> Розглянемо внутрішні фактори підприємства у таблиці 1.9.</w:t>
      </w:r>
    </w:p>
    <w:p w:rsidR="00B6042A" w:rsidRPr="00FB6AC4" w:rsidRDefault="00B6042A" w:rsidP="00B6042A">
      <w:pPr>
        <w:pStyle w:val="a8"/>
        <w:spacing w:line="362" w:lineRule="auto"/>
        <w:ind w:firstLine="709"/>
        <w:jc w:val="both"/>
      </w:pPr>
    </w:p>
    <w:p w:rsidR="00D633AD" w:rsidRDefault="000625CC" w:rsidP="00B6042A">
      <w:pPr>
        <w:pStyle w:val="a8"/>
        <w:spacing w:line="362" w:lineRule="auto"/>
        <w:ind w:firstLine="709"/>
        <w:jc w:val="left"/>
      </w:pPr>
      <w:r w:rsidRPr="00FB6AC4">
        <w:t xml:space="preserve">Таблиця 1.9 - </w:t>
      </w:r>
      <w:r w:rsidR="00D633AD" w:rsidRPr="00FB6AC4">
        <w:t>Аналіз внутрішніх факторів підприємства</w:t>
      </w:r>
    </w:p>
    <w:tbl>
      <w:tblPr>
        <w:tblStyle w:val="a4"/>
        <w:tblW w:w="9923" w:type="dxa"/>
        <w:tblInd w:w="-5" w:type="dxa"/>
        <w:tblLayout w:type="fixed"/>
        <w:tblLook w:val="04A0" w:firstRow="1" w:lastRow="0" w:firstColumn="1" w:lastColumn="0" w:noHBand="0" w:noVBand="1"/>
      </w:tblPr>
      <w:tblGrid>
        <w:gridCol w:w="3828"/>
        <w:gridCol w:w="6095"/>
      </w:tblGrid>
      <w:tr w:rsidR="00B6042A" w:rsidRPr="002B118F" w:rsidTr="00434B13">
        <w:tc>
          <w:tcPr>
            <w:tcW w:w="9923" w:type="dxa"/>
            <w:gridSpan w:val="2"/>
          </w:tcPr>
          <w:p w:rsidR="00B6042A" w:rsidRPr="00B81C28" w:rsidRDefault="00B6042A" w:rsidP="00434B13">
            <w:pPr>
              <w:jc w:val="center"/>
              <w:rPr>
                <w:bCs/>
                <w:lang w:val="uk-UA"/>
              </w:rPr>
            </w:pPr>
            <w:r w:rsidRPr="00B81C28">
              <w:rPr>
                <w:bCs/>
                <w:lang w:val="uk-UA"/>
              </w:rPr>
              <w:t>Внутрішні фактори</w:t>
            </w:r>
          </w:p>
        </w:tc>
      </w:tr>
      <w:tr w:rsidR="00B6042A" w:rsidRPr="002B118F" w:rsidTr="00434B13">
        <w:tc>
          <w:tcPr>
            <w:tcW w:w="9923" w:type="dxa"/>
            <w:gridSpan w:val="2"/>
          </w:tcPr>
          <w:p w:rsidR="00B6042A" w:rsidRPr="00B81C28" w:rsidRDefault="00B6042A" w:rsidP="00434B13">
            <w:pPr>
              <w:jc w:val="center"/>
              <w:rPr>
                <w:bCs/>
                <w:lang w:val="uk-UA"/>
              </w:rPr>
            </w:pPr>
            <w:r w:rsidRPr="00B81C28">
              <w:rPr>
                <w:bCs/>
                <w:lang w:val="uk-UA"/>
              </w:rPr>
              <w:t>Організаційно-правові</w:t>
            </w:r>
          </w:p>
        </w:tc>
      </w:tr>
      <w:tr w:rsidR="00B6042A" w:rsidRPr="002B118F" w:rsidTr="00434B13">
        <w:tc>
          <w:tcPr>
            <w:tcW w:w="3828" w:type="dxa"/>
          </w:tcPr>
          <w:p w:rsidR="00B6042A" w:rsidRPr="002B118F" w:rsidRDefault="00B6042A" w:rsidP="00434B13">
            <w:pPr>
              <w:jc w:val="both"/>
              <w:rPr>
                <w:lang w:val="uk-UA"/>
              </w:rPr>
            </w:pPr>
            <w:r w:rsidRPr="002B118F">
              <w:rPr>
                <w:lang w:val="uk-UA"/>
              </w:rPr>
              <w:t>1.Форма власності</w:t>
            </w:r>
          </w:p>
        </w:tc>
        <w:tc>
          <w:tcPr>
            <w:tcW w:w="6095" w:type="dxa"/>
          </w:tcPr>
          <w:p w:rsidR="00B6042A" w:rsidRPr="002B118F" w:rsidRDefault="00B6042A" w:rsidP="00434B13">
            <w:pPr>
              <w:jc w:val="both"/>
              <w:rPr>
                <w:lang w:val="uk-UA"/>
              </w:rPr>
            </w:pPr>
            <w:r w:rsidRPr="002B118F">
              <w:rPr>
                <w:lang w:val="uk-UA"/>
              </w:rPr>
              <w:t>Приватна</w:t>
            </w:r>
          </w:p>
        </w:tc>
      </w:tr>
      <w:tr w:rsidR="00B6042A" w:rsidRPr="002B118F" w:rsidTr="00434B13">
        <w:tc>
          <w:tcPr>
            <w:tcW w:w="3828" w:type="dxa"/>
          </w:tcPr>
          <w:p w:rsidR="00B6042A" w:rsidRPr="002B118F" w:rsidRDefault="00B6042A" w:rsidP="00434B13">
            <w:pPr>
              <w:jc w:val="both"/>
              <w:rPr>
                <w:lang w:val="uk-UA"/>
              </w:rPr>
            </w:pPr>
            <w:r w:rsidRPr="002B118F">
              <w:rPr>
                <w:lang w:val="uk-UA"/>
              </w:rPr>
              <w:t>2.Форма організації</w:t>
            </w:r>
          </w:p>
        </w:tc>
        <w:tc>
          <w:tcPr>
            <w:tcW w:w="6095" w:type="dxa"/>
          </w:tcPr>
          <w:p w:rsidR="00B6042A" w:rsidRPr="002B118F" w:rsidRDefault="00B6042A" w:rsidP="00434B13">
            <w:pPr>
              <w:jc w:val="both"/>
              <w:rPr>
                <w:lang w:val="uk-UA"/>
              </w:rPr>
            </w:pPr>
            <w:r w:rsidRPr="002B118F">
              <w:rPr>
                <w:bCs/>
                <w:lang w:val="uk-UA"/>
              </w:rPr>
              <w:t>Публічне акціонерне товариство</w:t>
            </w:r>
          </w:p>
        </w:tc>
      </w:tr>
      <w:tr w:rsidR="00B6042A" w:rsidRPr="002B118F" w:rsidTr="00434B13">
        <w:tc>
          <w:tcPr>
            <w:tcW w:w="3828" w:type="dxa"/>
          </w:tcPr>
          <w:p w:rsidR="00B6042A" w:rsidRPr="002B118F" w:rsidRDefault="00B6042A" w:rsidP="00434B13">
            <w:pPr>
              <w:jc w:val="both"/>
              <w:rPr>
                <w:lang w:val="uk-UA"/>
              </w:rPr>
            </w:pPr>
            <w:r w:rsidRPr="002B118F">
              <w:rPr>
                <w:lang w:val="uk-UA"/>
              </w:rPr>
              <w:t>3.Організаційні структури</w:t>
            </w:r>
          </w:p>
        </w:tc>
        <w:tc>
          <w:tcPr>
            <w:tcW w:w="6095" w:type="dxa"/>
          </w:tcPr>
          <w:p w:rsidR="00B6042A" w:rsidRPr="002B118F" w:rsidRDefault="00B6042A" w:rsidP="00434B13">
            <w:pPr>
              <w:jc w:val="both"/>
              <w:rPr>
                <w:lang w:val="uk-UA"/>
              </w:rPr>
            </w:pPr>
            <w:r w:rsidRPr="002B118F">
              <w:rPr>
                <w:lang w:val="uk-UA"/>
              </w:rPr>
              <w:t xml:space="preserve">Лінійно-функціональна структура управління. </w:t>
            </w:r>
          </w:p>
        </w:tc>
      </w:tr>
      <w:tr w:rsidR="00B6042A" w:rsidRPr="002B118F" w:rsidTr="00434B13">
        <w:tc>
          <w:tcPr>
            <w:tcW w:w="3828" w:type="dxa"/>
          </w:tcPr>
          <w:p w:rsidR="00B6042A" w:rsidRPr="002B118F" w:rsidRDefault="00B6042A" w:rsidP="00434B13">
            <w:pPr>
              <w:jc w:val="both"/>
              <w:rPr>
                <w:lang w:val="uk-UA"/>
              </w:rPr>
            </w:pPr>
            <w:r w:rsidRPr="002B118F">
              <w:rPr>
                <w:lang w:val="uk-UA"/>
              </w:rPr>
              <w:t>4.Кадрова політика</w:t>
            </w:r>
          </w:p>
        </w:tc>
        <w:tc>
          <w:tcPr>
            <w:tcW w:w="6095" w:type="dxa"/>
          </w:tcPr>
          <w:p w:rsidR="00B6042A" w:rsidRPr="002B118F" w:rsidRDefault="00B6042A" w:rsidP="00434B13">
            <w:pPr>
              <w:jc w:val="both"/>
              <w:rPr>
                <w:lang w:val="uk-UA"/>
              </w:rPr>
            </w:pPr>
            <w:r w:rsidRPr="002B118F">
              <w:rPr>
                <w:lang w:val="uk-UA"/>
              </w:rPr>
              <w:t>Раціональна кадрова політика</w:t>
            </w:r>
          </w:p>
        </w:tc>
      </w:tr>
      <w:tr w:rsidR="00B6042A" w:rsidRPr="002B118F" w:rsidTr="00434B13">
        <w:tc>
          <w:tcPr>
            <w:tcW w:w="3828" w:type="dxa"/>
          </w:tcPr>
          <w:p w:rsidR="00B6042A" w:rsidRPr="002B118F" w:rsidRDefault="00B6042A" w:rsidP="00434B13">
            <w:pPr>
              <w:jc w:val="both"/>
              <w:rPr>
                <w:lang w:val="uk-UA"/>
              </w:rPr>
            </w:pPr>
            <w:r w:rsidRPr="002B118F">
              <w:rPr>
                <w:lang w:val="uk-UA"/>
              </w:rPr>
              <w:t>5.Системи менеджменту й прийнятий стиль керівництва</w:t>
            </w:r>
          </w:p>
        </w:tc>
        <w:tc>
          <w:tcPr>
            <w:tcW w:w="6095" w:type="dxa"/>
          </w:tcPr>
          <w:p w:rsidR="00B6042A" w:rsidRPr="002B118F" w:rsidRDefault="00B6042A" w:rsidP="00434B13">
            <w:pPr>
              <w:jc w:val="both"/>
              <w:rPr>
                <w:lang w:val="uk-UA"/>
              </w:rPr>
            </w:pPr>
            <w:r w:rsidRPr="002B118F">
              <w:rPr>
                <w:lang w:val="uk-UA"/>
              </w:rPr>
              <w:t>Демократичний</w:t>
            </w:r>
          </w:p>
        </w:tc>
      </w:tr>
    </w:tbl>
    <w:p w:rsidR="00B6042A" w:rsidRDefault="00B6042A"/>
    <w:p w:rsidR="00B6042A" w:rsidRPr="00B6042A" w:rsidRDefault="00B6042A" w:rsidP="00B6042A">
      <w:pPr>
        <w:ind w:firstLine="709"/>
        <w:rPr>
          <w:lang w:val="uk-UA"/>
        </w:rPr>
      </w:pPr>
      <w:r>
        <w:rPr>
          <w:lang w:val="uk-UA"/>
        </w:rPr>
        <w:t>Продовження таблиці 1.9</w:t>
      </w:r>
    </w:p>
    <w:tbl>
      <w:tblPr>
        <w:tblStyle w:val="a4"/>
        <w:tblW w:w="9923" w:type="dxa"/>
        <w:tblInd w:w="-5" w:type="dxa"/>
        <w:tblLayout w:type="fixed"/>
        <w:tblLook w:val="04A0" w:firstRow="1" w:lastRow="0" w:firstColumn="1" w:lastColumn="0" w:noHBand="0" w:noVBand="1"/>
      </w:tblPr>
      <w:tblGrid>
        <w:gridCol w:w="3828"/>
        <w:gridCol w:w="6095"/>
      </w:tblGrid>
      <w:tr w:rsidR="00B6042A" w:rsidRPr="002B118F" w:rsidTr="00434B13">
        <w:tc>
          <w:tcPr>
            <w:tcW w:w="9923" w:type="dxa"/>
            <w:gridSpan w:val="2"/>
          </w:tcPr>
          <w:p w:rsidR="00B6042A" w:rsidRPr="00B81C28" w:rsidRDefault="00B6042A" w:rsidP="00434B13">
            <w:pPr>
              <w:jc w:val="center"/>
              <w:rPr>
                <w:bCs/>
                <w:lang w:val="uk-UA"/>
              </w:rPr>
            </w:pPr>
            <w:r w:rsidRPr="00B81C28">
              <w:rPr>
                <w:bCs/>
                <w:lang w:val="uk-UA"/>
              </w:rPr>
              <w:t>Ресурси</w:t>
            </w:r>
          </w:p>
        </w:tc>
      </w:tr>
      <w:tr w:rsidR="00B6042A" w:rsidRPr="002B118F" w:rsidTr="00434B13">
        <w:tc>
          <w:tcPr>
            <w:tcW w:w="3828" w:type="dxa"/>
          </w:tcPr>
          <w:p w:rsidR="00B6042A" w:rsidRPr="002B118F" w:rsidRDefault="00B6042A" w:rsidP="00434B13">
            <w:pPr>
              <w:jc w:val="both"/>
              <w:rPr>
                <w:lang w:val="uk-UA"/>
              </w:rPr>
            </w:pPr>
            <w:r w:rsidRPr="002B118F">
              <w:rPr>
                <w:lang w:val="uk-UA"/>
              </w:rPr>
              <w:t xml:space="preserve">1.Виробничі потужності </w:t>
            </w:r>
          </w:p>
        </w:tc>
        <w:tc>
          <w:tcPr>
            <w:tcW w:w="6095" w:type="dxa"/>
          </w:tcPr>
          <w:p w:rsidR="00B6042A" w:rsidRPr="002B118F" w:rsidRDefault="00B6042A" w:rsidP="00434B13">
            <w:pPr>
              <w:pStyle w:val="a5"/>
              <w:rPr>
                <w:color w:val="000000"/>
                <w:lang w:val="uk-UA"/>
              </w:rPr>
            </w:pPr>
            <w:r w:rsidRPr="002B118F">
              <w:rPr>
                <w:shd w:val="clear" w:color="auto" w:fill="FFFFFF"/>
                <w:lang w:val="uk-UA"/>
              </w:rPr>
              <w:t xml:space="preserve"> Одне з найбільших хлібопекарських підприємств України, </w:t>
            </w:r>
            <w:r w:rsidRPr="002B118F">
              <w:rPr>
                <w:color w:val="000000"/>
                <w:lang w:val="uk-UA"/>
              </w:rPr>
              <w:t xml:space="preserve">До складу якого входить 9 виробничих майданчиків у Києві та Київській області, потужність яких дозволяє щоденно виготовляти більш ніж 400 </w:t>
            </w:r>
            <w:proofErr w:type="spellStart"/>
            <w:r w:rsidRPr="002B118F">
              <w:rPr>
                <w:color w:val="000000"/>
                <w:lang w:val="uk-UA"/>
              </w:rPr>
              <w:t>тонн</w:t>
            </w:r>
            <w:proofErr w:type="spellEnd"/>
            <w:r w:rsidRPr="002B118F">
              <w:rPr>
                <w:color w:val="000000"/>
                <w:lang w:val="uk-UA"/>
              </w:rPr>
              <w:t xml:space="preserve"> хлібобулочних виробів та 10 </w:t>
            </w:r>
            <w:proofErr w:type="spellStart"/>
            <w:r w:rsidRPr="002B118F">
              <w:rPr>
                <w:color w:val="000000"/>
                <w:lang w:val="uk-UA"/>
              </w:rPr>
              <w:t>тонн</w:t>
            </w:r>
            <w:proofErr w:type="spellEnd"/>
            <w:r w:rsidRPr="002B118F">
              <w:rPr>
                <w:color w:val="000000"/>
                <w:lang w:val="uk-UA"/>
              </w:rPr>
              <w:t xml:space="preserve"> хлібних </w:t>
            </w:r>
            <w:proofErr w:type="spellStart"/>
            <w:r w:rsidRPr="002B118F">
              <w:rPr>
                <w:color w:val="000000"/>
                <w:lang w:val="uk-UA"/>
              </w:rPr>
              <w:t>смаколиків</w:t>
            </w:r>
            <w:proofErr w:type="spellEnd"/>
            <w:r w:rsidRPr="002B118F">
              <w:rPr>
                <w:color w:val="202122"/>
                <w:shd w:val="clear" w:color="auto" w:fill="FFFFFF"/>
                <w:lang w:val="uk-UA"/>
              </w:rPr>
              <w:t>.</w:t>
            </w:r>
          </w:p>
          <w:p w:rsidR="00B6042A" w:rsidRPr="002B118F" w:rsidRDefault="00B6042A" w:rsidP="00434B13">
            <w:pPr>
              <w:pStyle w:val="a5"/>
              <w:rPr>
                <w:rFonts w:ascii="Arial" w:hAnsi="Arial" w:cs="Arial"/>
                <w:color w:val="000000"/>
                <w:lang w:val="uk-UA"/>
              </w:rPr>
            </w:pPr>
            <w:r w:rsidRPr="002B118F">
              <w:rPr>
                <w:color w:val="000000"/>
                <w:lang w:val="uk-UA"/>
              </w:rPr>
              <w:t>Асортимент продукції нараховує близько 250 найменувань, що включають різноманітні сорти хліба, сушки, пряники, печиво, булочки, рогалики, тістечка, торти та короваї, виготовлені під торговою маркою «Київхліб».</w:t>
            </w:r>
            <w:r w:rsidRPr="002B118F">
              <w:rPr>
                <w:color w:val="202122"/>
                <w:shd w:val="clear" w:color="auto" w:fill="FFFFFF"/>
                <w:lang w:val="uk-UA"/>
              </w:rPr>
              <w:t xml:space="preserve"> [2]</w:t>
            </w:r>
          </w:p>
        </w:tc>
      </w:tr>
      <w:tr w:rsidR="00B6042A" w:rsidRPr="002B118F" w:rsidTr="00434B13">
        <w:tc>
          <w:tcPr>
            <w:tcW w:w="3828" w:type="dxa"/>
          </w:tcPr>
          <w:p w:rsidR="00B6042A" w:rsidRPr="002B118F" w:rsidRDefault="00B6042A" w:rsidP="00434B13">
            <w:pPr>
              <w:jc w:val="both"/>
              <w:rPr>
                <w:lang w:val="uk-UA"/>
              </w:rPr>
            </w:pPr>
            <w:r w:rsidRPr="002B118F">
              <w:rPr>
                <w:lang w:val="uk-UA"/>
              </w:rPr>
              <w:t>2. Сировина та матеріали, комплектуючі тощо</w:t>
            </w:r>
          </w:p>
        </w:tc>
        <w:tc>
          <w:tcPr>
            <w:tcW w:w="6095" w:type="dxa"/>
          </w:tcPr>
          <w:p w:rsidR="00B6042A" w:rsidRPr="002B118F" w:rsidRDefault="00B6042A" w:rsidP="00434B13">
            <w:pPr>
              <w:pStyle w:val="a5"/>
              <w:spacing w:after="91"/>
              <w:rPr>
                <w:color w:val="000000"/>
                <w:lang w:val="uk-UA"/>
              </w:rPr>
            </w:pPr>
            <w:r w:rsidRPr="002B118F">
              <w:rPr>
                <w:color w:val="000000"/>
                <w:lang w:val="uk-UA"/>
              </w:rPr>
              <w:t>Продукція «Київхліб» виготовляється виключно з натуральної сировини, без використання консервантів та ГМО.</w:t>
            </w:r>
          </w:p>
          <w:p w:rsidR="00B6042A" w:rsidRPr="002B118F" w:rsidRDefault="00B6042A" w:rsidP="00434B13">
            <w:pPr>
              <w:pStyle w:val="a5"/>
              <w:spacing w:after="91"/>
              <w:rPr>
                <w:color w:val="000000"/>
                <w:lang w:val="uk-UA"/>
              </w:rPr>
            </w:pPr>
            <w:r w:rsidRPr="002B118F">
              <w:rPr>
                <w:color w:val="000000"/>
                <w:lang w:val="uk-UA"/>
              </w:rPr>
              <w:t>Дотримано найвищих стандартів виробництва, що  реалізується за рахунок впровадження системи безпеки харчової продукції та застосування ефективної системи управління якістю.</w:t>
            </w:r>
          </w:p>
          <w:p w:rsidR="00B6042A" w:rsidRPr="002B118F" w:rsidRDefault="00B6042A" w:rsidP="00434B13">
            <w:pPr>
              <w:rPr>
                <w:lang w:val="uk-UA"/>
              </w:rPr>
            </w:pPr>
          </w:p>
        </w:tc>
      </w:tr>
      <w:tr w:rsidR="00B6042A" w:rsidRPr="002B118F" w:rsidTr="00434B13">
        <w:tc>
          <w:tcPr>
            <w:tcW w:w="3828" w:type="dxa"/>
          </w:tcPr>
          <w:p w:rsidR="00B6042A" w:rsidRPr="002B118F" w:rsidRDefault="00B6042A" w:rsidP="00434B13">
            <w:pPr>
              <w:jc w:val="both"/>
              <w:rPr>
                <w:lang w:val="uk-UA"/>
              </w:rPr>
            </w:pPr>
            <w:r w:rsidRPr="002B118F">
              <w:rPr>
                <w:lang w:val="uk-UA"/>
              </w:rPr>
              <w:t>3. Фінансові</w:t>
            </w:r>
          </w:p>
        </w:tc>
        <w:tc>
          <w:tcPr>
            <w:tcW w:w="6095" w:type="dxa"/>
          </w:tcPr>
          <w:p w:rsidR="00B6042A" w:rsidRPr="002B118F" w:rsidRDefault="00B6042A" w:rsidP="00434B13">
            <w:pPr>
              <w:pStyle w:val="a5"/>
              <w:spacing w:after="266"/>
              <w:rPr>
                <w:lang w:val="uk-UA"/>
              </w:rPr>
            </w:pPr>
            <w:r w:rsidRPr="002B118F">
              <w:rPr>
                <w:color w:val="000000"/>
                <w:lang w:val="uk-UA"/>
              </w:rPr>
              <w:t>Розмір статутного (складеного) капіталу (пайового фонду):  39 621 103,00 грн.</w:t>
            </w:r>
          </w:p>
        </w:tc>
      </w:tr>
      <w:tr w:rsidR="00B6042A" w:rsidRPr="002B118F" w:rsidTr="00434B13">
        <w:tc>
          <w:tcPr>
            <w:tcW w:w="3828" w:type="dxa"/>
          </w:tcPr>
          <w:p w:rsidR="00B6042A" w:rsidRPr="002B118F" w:rsidRDefault="00B6042A" w:rsidP="00434B13">
            <w:pPr>
              <w:jc w:val="both"/>
              <w:rPr>
                <w:lang w:val="uk-UA"/>
              </w:rPr>
            </w:pPr>
            <w:r w:rsidRPr="002B118F">
              <w:rPr>
                <w:lang w:val="uk-UA"/>
              </w:rPr>
              <w:t>4. Інтелектуальні</w:t>
            </w:r>
          </w:p>
        </w:tc>
        <w:tc>
          <w:tcPr>
            <w:tcW w:w="6095" w:type="dxa"/>
          </w:tcPr>
          <w:p w:rsidR="00B6042A" w:rsidRPr="002B118F" w:rsidRDefault="00B6042A" w:rsidP="00434B13">
            <w:pPr>
              <w:jc w:val="both"/>
              <w:rPr>
                <w:lang w:val="uk-UA"/>
              </w:rPr>
            </w:pPr>
            <w:r w:rsidRPr="002B118F">
              <w:rPr>
                <w:lang w:val="uk-UA"/>
              </w:rPr>
              <w:t>Мають кваліфікованих робітників, виробництво повного циклу з провадженням нових технологій, оптимізація процесів.</w:t>
            </w:r>
          </w:p>
        </w:tc>
      </w:tr>
      <w:tr w:rsidR="00B6042A" w:rsidRPr="002B118F" w:rsidTr="00434B13">
        <w:tc>
          <w:tcPr>
            <w:tcW w:w="3828" w:type="dxa"/>
          </w:tcPr>
          <w:p w:rsidR="00B6042A" w:rsidRPr="002B118F" w:rsidRDefault="00B6042A" w:rsidP="00434B13">
            <w:pPr>
              <w:jc w:val="both"/>
              <w:rPr>
                <w:lang w:val="uk-UA"/>
              </w:rPr>
            </w:pPr>
            <w:r w:rsidRPr="002B118F">
              <w:rPr>
                <w:lang w:val="uk-UA"/>
              </w:rPr>
              <w:t>5. Технологічні</w:t>
            </w:r>
          </w:p>
        </w:tc>
        <w:tc>
          <w:tcPr>
            <w:tcW w:w="6095" w:type="dxa"/>
          </w:tcPr>
          <w:p w:rsidR="00B6042A" w:rsidRPr="002B118F" w:rsidRDefault="00B6042A" w:rsidP="00434B13">
            <w:pPr>
              <w:pStyle w:val="a5"/>
              <w:spacing w:after="266"/>
              <w:rPr>
                <w:color w:val="000000"/>
                <w:lang w:val="uk-UA"/>
              </w:rPr>
            </w:pPr>
            <w:r w:rsidRPr="002B118F">
              <w:rPr>
                <w:color w:val="202122"/>
                <w:shd w:val="clear" w:color="auto" w:fill="FFFFFF"/>
                <w:lang w:val="uk-UA"/>
              </w:rPr>
              <w:t>Компанія "</w:t>
            </w:r>
            <w:proofErr w:type="spellStart"/>
            <w:r w:rsidRPr="002B118F">
              <w:rPr>
                <w:color w:val="202122"/>
                <w:shd w:val="clear" w:color="auto" w:fill="FFFFFF"/>
                <w:lang w:val="uk-UA"/>
              </w:rPr>
              <w:t>Київхлібпостач</w:t>
            </w:r>
            <w:proofErr w:type="spellEnd"/>
            <w:r w:rsidRPr="002B118F">
              <w:rPr>
                <w:color w:val="202122"/>
                <w:shd w:val="clear" w:color="auto" w:fill="FFFFFF"/>
                <w:lang w:val="uk-UA"/>
              </w:rPr>
              <w:t>" має широкий спектр підприємств, включаючи 9 хлібопекарських підприємств, ремонтно-монтажний комбінат, інформаційно-обчислювальний і навчальний центри, а також контору матеріально-технічного постачання. Компанія розпоряджається власним автопарком і має розвинуту дистриб'юторську мережу, що дозволяє забезпечувати своєчасну доставку свіжого хліба та випічки не лише по всій Україні, але й у країнах Європи, Азії та Північної Америки.</w:t>
            </w:r>
          </w:p>
        </w:tc>
      </w:tr>
      <w:tr w:rsidR="00B6042A" w:rsidRPr="002B118F" w:rsidTr="00434B13">
        <w:tc>
          <w:tcPr>
            <w:tcW w:w="3828" w:type="dxa"/>
          </w:tcPr>
          <w:p w:rsidR="00B6042A" w:rsidRPr="002B118F" w:rsidRDefault="00B6042A" w:rsidP="00434B13">
            <w:pPr>
              <w:jc w:val="both"/>
              <w:rPr>
                <w:lang w:val="uk-UA"/>
              </w:rPr>
            </w:pPr>
            <w:r w:rsidRPr="002B118F">
              <w:rPr>
                <w:lang w:val="uk-UA"/>
              </w:rPr>
              <w:t>6. Інформаційні</w:t>
            </w:r>
          </w:p>
        </w:tc>
        <w:tc>
          <w:tcPr>
            <w:tcW w:w="6095" w:type="dxa"/>
          </w:tcPr>
          <w:p w:rsidR="00B6042A" w:rsidRPr="002B118F" w:rsidRDefault="00B6042A" w:rsidP="00434B13">
            <w:pPr>
              <w:rPr>
                <w:lang w:val="uk-UA"/>
              </w:rPr>
            </w:pPr>
            <w:r w:rsidRPr="002B118F">
              <w:rPr>
                <w:lang w:val="uk-UA"/>
              </w:rPr>
              <w:t xml:space="preserve">Офіційний сайт: </w:t>
            </w:r>
            <w:hyperlink r:id="rId19" w:history="1">
              <w:r w:rsidRPr="002B118F">
                <w:rPr>
                  <w:rStyle w:val="a6"/>
                  <w:lang w:val="uk-UA"/>
                </w:rPr>
                <w:t>https://kyivkhlib.ua/</w:t>
              </w:r>
            </w:hyperlink>
            <w:r w:rsidRPr="002B118F">
              <w:rPr>
                <w:lang w:val="uk-UA"/>
              </w:rPr>
              <w:t xml:space="preserve"> </w:t>
            </w:r>
          </w:p>
          <w:p w:rsidR="00B6042A" w:rsidRPr="002B118F" w:rsidRDefault="00B6042A" w:rsidP="00434B13">
            <w:pPr>
              <w:rPr>
                <w:lang w:val="uk-UA"/>
              </w:rPr>
            </w:pPr>
            <w:r w:rsidRPr="002B118F">
              <w:rPr>
                <w:lang w:val="uk-UA"/>
              </w:rPr>
              <w:t xml:space="preserve">Власна сторінка в Вікіпедії: </w:t>
            </w:r>
            <w:hyperlink r:id="rId20" w:history="1">
              <w:r w:rsidRPr="002B118F">
                <w:rPr>
                  <w:rStyle w:val="a6"/>
                  <w:lang w:val="uk-UA"/>
                </w:rPr>
                <w:t>https://uk.wikipedia.org/wiki/%D0%9A%D0%B8%D1%97%D0%B2%D1%85%D0%BB%D1%96%D0%B1</w:t>
              </w:r>
            </w:hyperlink>
            <w:r w:rsidRPr="002B118F">
              <w:rPr>
                <w:lang w:val="uk-UA"/>
              </w:rPr>
              <w:t xml:space="preserve"> </w:t>
            </w:r>
          </w:p>
          <w:p w:rsidR="00B6042A" w:rsidRPr="002B118F" w:rsidRDefault="00B6042A" w:rsidP="00434B13">
            <w:pPr>
              <w:rPr>
                <w:lang w:val="uk-UA"/>
              </w:rPr>
            </w:pPr>
            <w:r w:rsidRPr="002B118F">
              <w:rPr>
                <w:lang w:val="uk-UA"/>
              </w:rPr>
              <w:t xml:space="preserve">Ведуть активно соціальні мережі:  </w:t>
            </w:r>
            <w:hyperlink r:id="rId21" w:history="1">
              <w:r w:rsidRPr="002B118F">
                <w:rPr>
                  <w:rStyle w:val="a6"/>
                  <w:lang w:val="uk-UA"/>
                </w:rPr>
                <w:t>https://instagram.com/kyivkhlib_ua?utm_medium=copy_link</w:t>
              </w:r>
            </w:hyperlink>
          </w:p>
          <w:p w:rsidR="00B6042A" w:rsidRPr="002B118F" w:rsidRDefault="00000000" w:rsidP="00434B13">
            <w:pPr>
              <w:rPr>
                <w:lang w:val="uk-UA"/>
              </w:rPr>
            </w:pPr>
            <w:hyperlink r:id="rId22" w:history="1">
              <w:r w:rsidR="00B6042A" w:rsidRPr="002B118F">
                <w:rPr>
                  <w:rStyle w:val="a6"/>
                  <w:lang w:val="uk-UA"/>
                </w:rPr>
                <w:t>https://ru-ru.facebook.com/kyivkhlib1930/</w:t>
              </w:r>
            </w:hyperlink>
            <w:r w:rsidR="00B6042A" w:rsidRPr="002B118F">
              <w:rPr>
                <w:lang w:val="uk-UA"/>
              </w:rPr>
              <w:t xml:space="preserve"> </w:t>
            </w:r>
          </w:p>
        </w:tc>
      </w:tr>
      <w:tr w:rsidR="00B6042A" w:rsidRPr="002B118F" w:rsidTr="00434B13">
        <w:tc>
          <w:tcPr>
            <w:tcW w:w="3828" w:type="dxa"/>
          </w:tcPr>
          <w:p w:rsidR="00B6042A" w:rsidRPr="002B118F" w:rsidRDefault="00B6042A" w:rsidP="00434B13">
            <w:pPr>
              <w:jc w:val="both"/>
              <w:rPr>
                <w:lang w:val="uk-UA"/>
              </w:rPr>
            </w:pPr>
            <w:r w:rsidRPr="002B118F">
              <w:rPr>
                <w:lang w:val="uk-UA"/>
              </w:rPr>
              <w:t>7. Трудові</w:t>
            </w:r>
          </w:p>
        </w:tc>
        <w:tc>
          <w:tcPr>
            <w:tcW w:w="6095" w:type="dxa"/>
          </w:tcPr>
          <w:p w:rsidR="00B6042A" w:rsidRPr="002B118F" w:rsidRDefault="00B6042A" w:rsidP="00434B13">
            <w:pPr>
              <w:jc w:val="both"/>
              <w:rPr>
                <w:lang w:val="uk-UA"/>
              </w:rPr>
            </w:pPr>
            <w:r w:rsidRPr="002B118F">
              <w:rPr>
                <w:lang w:val="uk-UA"/>
              </w:rPr>
              <w:t>4 000 працівників станом на 2021 рік</w:t>
            </w:r>
          </w:p>
        </w:tc>
      </w:tr>
    </w:tbl>
    <w:p w:rsidR="00D633AD" w:rsidRPr="00FB6AC4" w:rsidRDefault="00395F73" w:rsidP="00B6042A">
      <w:pPr>
        <w:ind w:firstLine="709"/>
        <w:jc w:val="both"/>
        <w:rPr>
          <w:i/>
          <w:iCs/>
          <w:lang w:val="uk-UA"/>
        </w:rPr>
      </w:pPr>
      <w:r w:rsidRPr="00FB6AC4">
        <w:rPr>
          <w:i/>
          <w:iCs/>
          <w:lang w:val="uk-UA"/>
        </w:rPr>
        <w:t>Джерело: [3]</w:t>
      </w:r>
    </w:p>
    <w:p w:rsidR="002E7CC9" w:rsidRPr="00FB6AC4" w:rsidRDefault="002E7CC9" w:rsidP="00B81C28">
      <w:pPr>
        <w:spacing w:line="360" w:lineRule="auto"/>
        <w:ind w:firstLine="709"/>
        <w:jc w:val="both"/>
        <w:rPr>
          <w:i/>
          <w:iCs/>
          <w:sz w:val="28"/>
          <w:szCs w:val="28"/>
          <w:lang w:val="uk-UA"/>
        </w:rPr>
      </w:pPr>
    </w:p>
    <w:p w:rsidR="0091091B" w:rsidRPr="00B81C28" w:rsidRDefault="00B81C28" w:rsidP="00395F73">
      <w:pPr>
        <w:pStyle w:val="a8"/>
        <w:spacing w:line="360" w:lineRule="auto"/>
        <w:ind w:firstLine="709"/>
        <w:jc w:val="both"/>
        <w:rPr>
          <w:lang w:eastAsia="ru-RU"/>
        </w:rPr>
      </w:pPr>
      <w:r w:rsidRPr="00B81C28">
        <w:rPr>
          <w:lang w:val="ru-UA" w:eastAsia="ru-RU"/>
        </w:rPr>
        <w:lastRenderedPageBreak/>
        <w:t>Підприємство забезпечує сприятливі умови для своїх співробітників завдяки системі управління, заснованій на принципах демократії. Крім цього, воно має значний потенціал у вигляді сучасної технічної бази та великих просторових ресурсів, що дозволяє проводити весь цикл виробництва. Цей потенціал допомагає компанії впевнено займати провідні позиції на ринку.</w:t>
      </w:r>
      <w:r>
        <w:rPr>
          <w:lang w:eastAsia="ru-RU"/>
        </w:rPr>
        <w:t xml:space="preserve"> Розглянемо аналіз видів діяльності підприємства у таблиці 1.10. </w:t>
      </w:r>
    </w:p>
    <w:p w:rsidR="00B81C28" w:rsidRPr="00FB6AC4" w:rsidRDefault="00B81C28" w:rsidP="00395F73">
      <w:pPr>
        <w:pStyle w:val="a8"/>
        <w:spacing w:line="360" w:lineRule="auto"/>
        <w:ind w:firstLine="709"/>
        <w:jc w:val="both"/>
        <w:rPr>
          <w:lang w:eastAsia="ru-RU"/>
        </w:rPr>
      </w:pPr>
    </w:p>
    <w:p w:rsidR="00D633AD" w:rsidRPr="00FB6AC4" w:rsidRDefault="000625CC" w:rsidP="002714D3">
      <w:pPr>
        <w:pStyle w:val="a8"/>
        <w:spacing w:line="360" w:lineRule="auto"/>
        <w:ind w:firstLine="709"/>
        <w:jc w:val="both"/>
        <w:rPr>
          <w:spacing w:val="-5"/>
        </w:rPr>
      </w:pPr>
      <w:r w:rsidRPr="00FB6AC4">
        <w:t xml:space="preserve">Таблиця 1.10 - </w:t>
      </w:r>
      <w:r w:rsidR="00D633AD" w:rsidRPr="00FB6AC4">
        <w:t>Аналіз</w:t>
      </w:r>
      <w:r w:rsidR="00D633AD" w:rsidRPr="00FB6AC4">
        <w:rPr>
          <w:spacing w:val="-6"/>
        </w:rPr>
        <w:t xml:space="preserve"> </w:t>
      </w:r>
      <w:r w:rsidR="00D633AD" w:rsidRPr="00FB6AC4">
        <w:t>основних</w:t>
      </w:r>
      <w:r w:rsidR="00D633AD" w:rsidRPr="00FB6AC4">
        <w:rPr>
          <w:spacing w:val="-5"/>
        </w:rPr>
        <w:t xml:space="preserve"> </w:t>
      </w:r>
      <w:r w:rsidR="00D633AD" w:rsidRPr="00FB6AC4">
        <w:t>та</w:t>
      </w:r>
      <w:r w:rsidR="00D633AD" w:rsidRPr="00FB6AC4">
        <w:rPr>
          <w:spacing w:val="-5"/>
        </w:rPr>
        <w:t xml:space="preserve"> </w:t>
      </w:r>
      <w:r w:rsidR="00D633AD" w:rsidRPr="00FB6AC4">
        <w:t>додаткових</w:t>
      </w:r>
      <w:r w:rsidR="00D633AD" w:rsidRPr="00FB6AC4">
        <w:rPr>
          <w:spacing w:val="-5"/>
        </w:rPr>
        <w:t xml:space="preserve"> </w:t>
      </w:r>
      <w:r w:rsidR="00D633AD" w:rsidRPr="00FB6AC4">
        <w:t>видів</w:t>
      </w:r>
      <w:r w:rsidR="00D633AD" w:rsidRPr="00FB6AC4">
        <w:rPr>
          <w:spacing w:val="-5"/>
        </w:rPr>
        <w:t xml:space="preserve"> </w:t>
      </w:r>
      <w:r w:rsidR="00D633AD" w:rsidRPr="00FB6AC4">
        <w:t>діяльності</w:t>
      </w:r>
      <w:r w:rsidR="00D633AD" w:rsidRPr="00FB6AC4">
        <w:rPr>
          <w:spacing w:val="-5"/>
        </w:rPr>
        <w:t xml:space="preserve"> </w:t>
      </w:r>
      <w:r w:rsidR="00D633AD" w:rsidRPr="00FB6AC4">
        <w:t>підприємства</w:t>
      </w:r>
      <w:r w:rsidR="00D633AD" w:rsidRPr="00FB6AC4">
        <w:rPr>
          <w:spacing w:val="-5"/>
        </w:rPr>
        <w:t xml:space="preserve"> </w:t>
      </w:r>
      <w:r w:rsidR="00D633AD" w:rsidRPr="00FB6AC4">
        <w:t>за</w:t>
      </w:r>
      <w:r w:rsidR="00D633AD" w:rsidRPr="00FB6AC4">
        <w:rPr>
          <w:spacing w:val="-5"/>
        </w:rPr>
        <w:t xml:space="preserve"> </w:t>
      </w:r>
      <w:proofErr w:type="spellStart"/>
      <w:r w:rsidR="00D633AD" w:rsidRPr="00FB6AC4">
        <w:t>М.Портером</w:t>
      </w:r>
      <w:proofErr w:type="spellEnd"/>
    </w:p>
    <w:tbl>
      <w:tblPr>
        <w:tblStyle w:val="TableNormal"/>
        <w:tblW w:w="977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1"/>
        <w:gridCol w:w="1930"/>
        <w:gridCol w:w="1532"/>
        <w:gridCol w:w="2151"/>
        <w:gridCol w:w="1439"/>
        <w:gridCol w:w="2263"/>
      </w:tblGrid>
      <w:tr w:rsidR="00D633AD" w:rsidRPr="00FB6AC4" w:rsidTr="000625CC">
        <w:trPr>
          <w:trHeight w:val="850"/>
        </w:trPr>
        <w:tc>
          <w:tcPr>
            <w:tcW w:w="461" w:type="dxa"/>
            <w:vMerge w:val="restart"/>
          </w:tcPr>
          <w:p w:rsidR="00D633AD" w:rsidRPr="001D1FA6" w:rsidRDefault="00D633AD" w:rsidP="000E504E">
            <w:pPr>
              <w:pStyle w:val="TableParagraph"/>
              <w:rPr>
                <w:sz w:val="24"/>
                <w:szCs w:val="24"/>
              </w:rPr>
            </w:pPr>
          </w:p>
          <w:p w:rsidR="00D633AD" w:rsidRPr="001D1FA6" w:rsidRDefault="00D633AD" w:rsidP="000E504E">
            <w:pPr>
              <w:pStyle w:val="TableParagraph"/>
              <w:spacing w:before="2"/>
              <w:rPr>
                <w:sz w:val="24"/>
                <w:szCs w:val="24"/>
              </w:rPr>
            </w:pPr>
          </w:p>
          <w:p w:rsidR="00D633AD" w:rsidRPr="001D1FA6" w:rsidRDefault="00D633AD" w:rsidP="000E504E">
            <w:pPr>
              <w:pStyle w:val="TableParagraph"/>
              <w:ind w:left="110"/>
              <w:rPr>
                <w:sz w:val="24"/>
                <w:szCs w:val="24"/>
              </w:rPr>
            </w:pPr>
            <w:r w:rsidRPr="001D1FA6">
              <w:rPr>
                <w:sz w:val="24"/>
                <w:szCs w:val="24"/>
              </w:rPr>
              <w:t>№</w:t>
            </w:r>
          </w:p>
        </w:tc>
        <w:tc>
          <w:tcPr>
            <w:tcW w:w="1930" w:type="dxa"/>
            <w:vMerge w:val="restart"/>
          </w:tcPr>
          <w:p w:rsidR="00D633AD" w:rsidRPr="001D1FA6" w:rsidRDefault="00D633AD" w:rsidP="000E504E">
            <w:pPr>
              <w:pStyle w:val="TableParagraph"/>
              <w:rPr>
                <w:sz w:val="24"/>
                <w:szCs w:val="24"/>
              </w:rPr>
            </w:pPr>
          </w:p>
          <w:p w:rsidR="00D633AD" w:rsidRPr="001D1FA6" w:rsidRDefault="00D633AD" w:rsidP="000E504E">
            <w:pPr>
              <w:pStyle w:val="TableParagraph"/>
              <w:spacing w:before="2"/>
              <w:rPr>
                <w:sz w:val="24"/>
                <w:szCs w:val="24"/>
              </w:rPr>
            </w:pPr>
          </w:p>
          <w:p w:rsidR="00D633AD" w:rsidRPr="001D1FA6" w:rsidRDefault="00D633AD" w:rsidP="000E504E">
            <w:pPr>
              <w:pStyle w:val="TableParagraph"/>
              <w:ind w:left="464"/>
              <w:rPr>
                <w:sz w:val="24"/>
                <w:szCs w:val="24"/>
              </w:rPr>
            </w:pPr>
            <w:r w:rsidRPr="001D1FA6">
              <w:rPr>
                <w:sz w:val="24"/>
                <w:szCs w:val="24"/>
              </w:rPr>
              <w:t>Складові</w:t>
            </w:r>
          </w:p>
        </w:tc>
        <w:tc>
          <w:tcPr>
            <w:tcW w:w="3683" w:type="dxa"/>
            <w:gridSpan w:val="2"/>
          </w:tcPr>
          <w:p w:rsidR="00D633AD" w:rsidRPr="001D1FA6" w:rsidRDefault="00D633AD" w:rsidP="000E504E">
            <w:pPr>
              <w:pStyle w:val="TableParagraph"/>
              <w:ind w:left="885"/>
              <w:rPr>
                <w:sz w:val="24"/>
                <w:szCs w:val="24"/>
              </w:rPr>
            </w:pPr>
            <w:r w:rsidRPr="001D1FA6">
              <w:rPr>
                <w:sz w:val="24"/>
                <w:szCs w:val="24"/>
              </w:rPr>
              <w:t>Зниження</w:t>
            </w:r>
            <w:r w:rsidRPr="001D1FA6">
              <w:rPr>
                <w:spacing w:val="-1"/>
                <w:sz w:val="24"/>
                <w:szCs w:val="24"/>
              </w:rPr>
              <w:t xml:space="preserve"> </w:t>
            </w:r>
            <w:r w:rsidRPr="001D1FA6">
              <w:rPr>
                <w:sz w:val="24"/>
                <w:szCs w:val="24"/>
              </w:rPr>
              <w:t>витрат</w:t>
            </w:r>
          </w:p>
        </w:tc>
        <w:tc>
          <w:tcPr>
            <w:tcW w:w="3702" w:type="dxa"/>
            <w:gridSpan w:val="2"/>
          </w:tcPr>
          <w:p w:rsidR="00D633AD" w:rsidRPr="001D1FA6" w:rsidRDefault="00D633AD" w:rsidP="000E504E">
            <w:pPr>
              <w:pStyle w:val="TableParagraph"/>
              <w:ind w:left="398" w:right="391"/>
              <w:jc w:val="center"/>
              <w:rPr>
                <w:sz w:val="24"/>
                <w:szCs w:val="24"/>
              </w:rPr>
            </w:pPr>
            <w:r w:rsidRPr="001D1FA6">
              <w:rPr>
                <w:sz w:val="24"/>
                <w:szCs w:val="24"/>
              </w:rPr>
              <w:t>Збільшення</w:t>
            </w:r>
            <w:r w:rsidRPr="001D1FA6">
              <w:rPr>
                <w:spacing w:val="-2"/>
                <w:sz w:val="24"/>
                <w:szCs w:val="24"/>
              </w:rPr>
              <w:t xml:space="preserve"> </w:t>
            </w:r>
            <w:r w:rsidRPr="001D1FA6">
              <w:rPr>
                <w:sz w:val="24"/>
                <w:szCs w:val="24"/>
              </w:rPr>
              <w:t>цінової</w:t>
            </w:r>
            <w:r w:rsidRPr="001D1FA6">
              <w:rPr>
                <w:spacing w:val="-2"/>
                <w:sz w:val="24"/>
                <w:szCs w:val="24"/>
              </w:rPr>
              <w:t xml:space="preserve"> </w:t>
            </w:r>
            <w:r w:rsidRPr="001D1FA6">
              <w:rPr>
                <w:sz w:val="24"/>
                <w:szCs w:val="24"/>
              </w:rPr>
              <w:t>премії</w:t>
            </w:r>
          </w:p>
          <w:p w:rsidR="00D633AD" w:rsidRPr="001D1FA6" w:rsidRDefault="00D633AD" w:rsidP="000E504E">
            <w:pPr>
              <w:pStyle w:val="TableParagraph"/>
              <w:spacing w:before="2"/>
              <w:ind w:left="398" w:right="391"/>
              <w:jc w:val="center"/>
              <w:rPr>
                <w:sz w:val="24"/>
                <w:szCs w:val="24"/>
              </w:rPr>
            </w:pPr>
            <w:r w:rsidRPr="001D1FA6">
              <w:rPr>
                <w:sz w:val="24"/>
                <w:szCs w:val="24"/>
              </w:rPr>
              <w:t>бренду</w:t>
            </w:r>
          </w:p>
        </w:tc>
      </w:tr>
      <w:tr w:rsidR="00D633AD" w:rsidRPr="00FB6AC4" w:rsidTr="000625CC">
        <w:trPr>
          <w:trHeight w:val="850"/>
        </w:trPr>
        <w:tc>
          <w:tcPr>
            <w:tcW w:w="461" w:type="dxa"/>
            <w:vMerge/>
            <w:tcBorders>
              <w:top w:val="nil"/>
            </w:tcBorders>
          </w:tcPr>
          <w:p w:rsidR="00D633AD" w:rsidRPr="001D1FA6" w:rsidRDefault="00D633AD" w:rsidP="000E504E">
            <w:pPr>
              <w:rPr>
                <w:sz w:val="24"/>
                <w:szCs w:val="24"/>
                <w:lang w:val="uk-UA"/>
              </w:rPr>
            </w:pPr>
          </w:p>
        </w:tc>
        <w:tc>
          <w:tcPr>
            <w:tcW w:w="1930" w:type="dxa"/>
            <w:vMerge/>
            <w:tcBorders>
              <w:top w:val="nil"/>
            </w:tcBorders>
          </w:tcPr>
          <w:p w:rsidR="00D633AD" w:rsidRPr="001D1FA6" w:rsidRDefault="00D633AD" w:rsidP="000E504E">
            <w:pPr>
              <w:rPr>
                <w:sz w:val="24"/>
                <w:szCs w:val="24"/>
                <w:lang w:val="uk-UA"/>
              </w:rPr>
            </w:pPr>
          </w:p>
        </w:tc>
        <w:tc>
          <w:tcPr>
            <w:tcW w:w="1532" w:type="dxa"/>
          </w:tcPr>
          <w:p w:rsidR="00D633AD" w:rsidRPr="001D1FA6" w:rsidRDefault="00D633AD" w:rsidP="000E504E">
            <w:pPr>
              <w:pStyle w:val="TableParagraph"/>
              <w:ind w:left="104" w:right="79"/>
              <w:rPr>
                <w:sz w:val="24"/>
                <w:szCs w:val="24"/>
              </w:rPr>
            </w:pPr>
            <w:r w:rsidRPr="001D1FA6">
              <w:rPr>
                <w:sz w:val="24"/>
                <w:szCs w:val="24"/>
              </w:rPr>
              <w:t>Частка від</w:t>
            </w:r>
            <w:r w:rsidRPr="001D1FA6">
              <w:rPr>
                <w:spacing w:val="1"/>
                <w:sz w:val="24"/>
                <w:szCs w:val="24"/>
              </w:rPr>
              <w:t xml:space="preserve"> </w:t>
            </w:r>
            <w:r w:rsidRPr="001D1FA6">
              <w:rPr>
                <w:sz w:val="24"/>
                <w:szCs w:val="24"/>
              </w:rPr>
              <w:t>загальної</w:t>
            </w:r>
            <w:r w:rsidRPr="001D1FA6">
              <w:rPr>
                <w:spacing w:val="1"/>
                <w:sz w:val="24"/>
                <w:szCs w:val="24"/>
              </w:rPr>
              <w:t xml:space="preserve"> </w:t>
            </w:r>
            <w:r w:rsidRPr="001D1FA6">
              <w:rPr>
                <w:sz w:val="24"/>
                <w:szCs w:val="24"/>
              </w:rPr>
              <w:t>собівартості,</w:t>
            </w:r>
          </w:p>
          <w:p w:rsidR="00D633AD" w:rsidRPr="001D1FA6" w:rsidRDefault="00D633AD" w:rsidP="000E504E">
            <w:pPr>
              <w:pStyle w:val="TableParagraph"/>
              <w:ind w:left="104"/>
              <w:rPr>
                <w:sz w:val="24"/>
                <w:szCs w:val="24"/>
              </w:rPr>
            </w:pPr>
            <w:r w:rsidRPr="001D1FA6">
              <w:rPr>
                <w:sz w:val="24"/>
                <w:szCs w:val="24"/>
              </w:rPr>
              <w:t>%</w:t>
            </w:r>
          </w:p>
        </w:tc>
        <w:tc>
          <w:tcPr>
            <w:tcW w:w="2151" w:type="dxa"/>
          </w:tcPr>
          <w:p w:rsidR="00D633AD" w:rsidRPr="001D1FA6" w:rsidRDefault="00D633AD" w:rsidP="000E504E">
            <w:pPr>
              <w:pStyle w:val="TableParagraph"/>
              <w:ind w:left="108" w:right="375"/>
              <w:rPr>
                <w:sz w:val="24"/>
                <w:szCs w:val="24"/>
              </w:rPr>
            </w:pPr>
            <w:r w:rsidRPr="001D1FA6">
              <w:rPr>
                <w:sz w:val="24"/>
                <w:szCs w:val="24"/>
              </w:rPr>
              <w:t>За рахунок чого</w:t>
            </w:r>
            <w:r w:rsidRPr="001D1FA6">
              <w:rPr>
                <w:spacing w:val="-57"/>
                <w:sz w:val="24"/>
                <w:szCs w:val="24"/>
              </w:rPr>
              <w:t xml:space="preserve"> </w:t>
            </w:r>
            <w:r w:rsidRPr="001D1FA6">
              <w:rPr>
                <w:sz w:val="24"/>
                <w:szCs w:val="24"/>
              </w:rPr>
              <w:t>(характер</w:t>
            </w:r>
            <w:r w:rsidRPr="001D1FA6">
              <w:rPr>
                <w:spacing w:val="1"/>
                <w:sz w:val="24"/>
                <w:szCs w:val="24"/>
              </w:rPr>
              <w:t xml:space="preserve"> </w:t>
            </w:r>
            <w:r w:rsidRPr="001D1FA6">
              <w:rPr>
                <w:sz w:val="24"/>
                <w:szCs w:val="24"/>
              </w:rPr>
              <w:t>пропонованих</w:t>
            </w:r>
          </w:p>
          <w:p w:rsidR="00D633AD" w:rsidRPr="001D1FA6" w:rsidRDefault="00D633AD" w:rsidP="000E504E">
            <w:pPr>
              <w:pStyle w:val="TableParagraph"/>
              <w:ind w:left="108"/>
              <w:rPr>
                <w:sz w:val="24"/>
                <w:szCs w:val="24"/>
              </w:rPr>
            </w:pPr>
            <w:r w:rsidRPr="001D1FA6">
              <w:rPr>
                <w:sz w:val="24"/>
                <w:szCs w:val="24"/>
              </w:rPr>
              <w:t>змін</w:t>
            </w:r>
            <w:r w:rsidRPr="001D1FA6">
              <w:rPr>
                <w:spacing w:val="-1"/>
                <w:sz w:val="24"/>
                <w:szCs w:val="24"/>
              </w:rPr>
              <w:t xml:space="preserve"> </w:t>
            </w:r>
            <w:r w:rsidRPr="001D1FA6">
              <w:rPr>
                <w:sz w:val="24"/>
                <w:szCs w:val="24"/>
              </w:rPr>
              <w:t>в</w:t>
            </w:r>
            <w:r w:rsidRPr="001D1FA6">
              <w:rPr>
                <w:spacing w:val="-1"/>
                <w:sz w:val="24"/>
                <w:szCs w:val="24"/>
              </w:rPr>
              <w:t xml:space="preserve"> </w:t>
            </w:r>
            <w:r w:rsidRPr="001D1FA6">
              <w:rPr>
                <w:sz w:val="24"/>
                <w:szCs w:val="24"/>
              </w:rPr>
              <w:t>складовій)</w:t>
            </w:r>
          </w:p>
        </w:tc>
        <w:tc>
          <w:tcPr>
            <w:tcW w:w="1439" w:type="dxa"/>
          </w:tcPr>
          <w:p w:rsidR="00D633AD" w:rsidRPr="001D1FA6" w:rsidRDefault="00D633AD" w:rsidP="000E504E">
            <w:pPr>
              <w:pStyle w:val="TableParagraph"/>
              <w:ind w:left="108" w:right="94"/>
              <w:rPr>
                <w:sz w:val="24"/>
                <w:szCs w:val="24"/>
              </w:rPr>
            </w:pPr>
            <w:r w:rsidRPr="001D1FA6">
              <w:rPr>
                <w:sz w:val="24"/>
                <w:szCs w:val="24"/>
              </w:rPr>
              <w:t>Частка від</w:t>
            </w:r>
            <w:r w:rsidRPr="001D1FA6">
              <w:rPr>
                <w:spacing w:val="1"/>
                <w:sz w:val="24"/>
                <w:szCs w:val="24"/>
              </w:rPr>
              <w:t xml:space="preserve"> </w:t>
            </w:r>
            <w:r w:rsidRPr="001D1FA6">
              <w:rPr>
                <w:sz w:val="24"/>
                <w:szCs w:val="24"/>
              </w:rPr>
              <w:t>загальної</w:t>
            </w:r>
            <w:r w:rsidRPr="001D1FA6">
              <w:rPr>
                <w:spacing w:val="1"/>
                <w:sz w:val="24"/>
                <w:szCs w:val="24"/>
              </w:rPr>
              <w:t xml:space="preserve"> </w:t>
            </w:r>
            <w:r w:rsidRPr="001D1FA6">
              <w:rPr>
                <w:sz w:val="24"/>
                <w:szCs w:val="24"/>
              </w:rPr>
              <w:t>собівартості,</w:t>
            </w:r>
          </w:p>
          <w:p w:rsidR="00D633AD" w:rsidRPr="001D1FA6" w:rsidRDefault="00D633AD" w:rsidP="000E504E">
            <w:pPr>
              <w:pStyle w:val="TableParagraph"/>
              <w:ind w:left="108"/>
              <w:rPr>
                <w:sz w:val="24"/>
                <w:szCs w:val="24"/>
              </w:rPr>
            </w:pPr>
            <w:r w:rsidRPr="001D1FA6">
              <w:rPr>
                <w:sz w:val="24"/>
                <w:szCs w:val="24"/>
              </w:rPr>
              <w:t>%</w:t>
            </w:r>
          </w:p>
        </w:tc>
        <w:tc>
          <w:tcPr>
            <w:tcW w:w="2263" w:type="dxa"/>
          </w:tcPr>
          <w:p w:rsidR="00D633AD" w:rsidRPr="001D1FA6" w:rsidRDefault="00D633AD" w:rsidP="000E504E">
            <w:pPr>
              <w:pStyle w:val="TableParagraph"/>
              <w:ind w:left="107" w:right="376"/>
              <w:rPr>
                <w:sz w:val="24"/>
                <w:szCs w:val="24"/>
              </w:rPr>
            </w:pPr>
            <w:r w:rsidRPr="001D1FA6">
              <w:rPr>
                <w:sz w:val="24"/>
                <w:szCs w:val="24"/>
              </w:rPr>
              <w:t>За рахунок чого</w:t>
            </w:r>
            <w:r w:rsidRPr="001D1FA6">
              <w:rPr>
                <w:spacing w:val="-57"/>
                <w:sz w:val="24"/>
                <w:szCs w:val="24"/>
              </w:rPr>
              <w:t xml:space="preserve"> </w:t>
            </w:r>
            <w:r w:rsidRPr="001D1FA6">
              <w:rPr>
                <w:sz w:val="24"/>
                <w:szCs w:val="24"/>
              </w:rPr>
              <w:t>(характер</w:t>
            </w:r>
            <w:r w:rsidRPr="001D1FA6">
              <w:rPr>
                <w:spacing w:val="1"/>
                <w:sz w:val="24"/>
                <w:szCs w:val="24"/>
              </w:rPr>
              <w:t xml:space="preserve"> </w:t>
            </w:r>
            <w:r w:rsidRPr="001D1FA6">
              <w:rPr>
                <w:sz w:val="24"/>
                <w:szCs w:val="24"/>
              </w:rPr>
              <w:t>пропонованих</w:t>
            </w:r>
          </w:p>
          <w:p w:rsidR="00D633AD" w:rsidRPr="001D1FA6" w:rsidRDefault="00D633AD" w:rsidP="000E504E">
            <w:pPr>
              <w:pStyle w:val="TableParagraph"/>
              <w:ind w:left="107"/>
              <w:rPr>
                <w:sz w:val="24"/>
                <w:szCs w:val="24"/>
              </w:rPr>
            </w:pPr>
            <w:r w:rsidRPr="001D1FA6">
              <w:rPr>
                <w:sz w:val="24"/>
                <w:szCs w:val="24"/>
              </w:rPr>
              <w:t>змін</w:t>
            </w:r>
            <w:r w:rsidRPr="001D1FA6">
              <w:rPr>
                <w:spacing w:val="-1"/>
                <w:sz w:val="24"/>
                <w:szCs w:val="24"/>
              </w:rPr>
              <w:t xml:space="preserve"> </w:t>
            </w:r>
            <w:r w:rsidRPr="001D1FA6">
              <w:rPr>
                <w:sz w:val="24"/>
                <w:szCs w:val="24"/>
              </w:rPr>
              <w:t>в</w:t>
            </w:r>
            <w:r w:rsidRPr="001D1FA6">
              <w:rPr>
                <w:spacing w:val="-1"/>
                <w:sz w:val="24"/>
                <w:szCs w:val="24"/>
              </w:rPr>
              <w:t xml:space="preserve"> </w:t>
            </w:r>
            <w:r w:rsidRPr="001D1FA6">
              <w:rPr>
                <w:sz w:val="24"/>
                <w:szCs w:val="24"/>
              </w:rPr>
              <w:t>складовій)</w:t>
            </w:r>
          </w:p>
        </w:tc>
      </w:tr>
      <w:tr w:rsidR="00D633AD" w:rsidRPr="00FB6AC4" w:rsidTr="000625CC">
        <w:trPr>
          <w:trHeight w:val="850"/>
        </w:trPr>
        <w:tc>
          <w:tcPr>
            <w:tcW w:w="461" w:type="dxa"/>
          </w:tcPr>
          <w:p w:rsidR="00D633AD" w:rsidRPr="00FB6AC4" w:rsidRDefault="00D633AD" w:rsidP="000E504E">
            <w:pPr>
              <w:pStyle w:val="TableParagraph"/>
              <w:spacing w:before="10"/>
              <w:rPr>
                <w:sz w:val="24"/>
                <w:szCs w:val="24"/>
              </w:rPr>
            </w:pPr>
          </w:p>
          <w:p w:rsidR="00D633AD" w:rsidRPr="00FB6AC4" w:rsidRDefault="00D633AD" w:rsidP="000E504E">
            <w:pPr>
              <w:pStyle w:val="TableParagraph"/>
              <w:spacing w:before="1"/>
              <w:ind w:left="126"/>
              <w:rPr>
                <w:sz w:val="24"/>
                <w:szCs w:val="24"/>
              </w:rPr>
            </w:pPr>
            <w:r w:rsidRPr="00FB6AC4">
              <w:rPr>
                <w:sz w:val="24"/>
                <w:szCs w:val="24"/>
              </w:rPr>
              <w:t>1.</w:t>
            </w:r>
          </w:p>
        </w:tc>
        <w:tc>
          <w:tcPr>
            <w:tcW w:w="1930" w:type="dxa"/>
          </w:tcPr>
          <w:p w:rsidR="00D633AD" w:rsidRPr="00FB6AC4" w:rsidRDefault="00D633AD" w:rsidP="000625CC">
            <w:pPr>
              <w:pStyle w:val="TableParagraph"/>
              <w:spacing w:before="151"/>
              <w:ind w:right="277"/>
              <w:jc w:val="center"/>
              <w:rPr>
                <w:sz w:val="24"/>
                <w:szCs w:val="24"/>
              </w:rPr>
            </w:pPr>
            <w:r w:rsidRPr="00FB6AC4">
              <w:rPr>
                <w:sz w:val="24"/>
                <w:szCs w:val="24"/>
              </w:rPr>
              <w:t>Технологія</w:t>
            </w:r>
            <w:r w:rsidRPr="00FB6AC4">
              <w:rPr>
                <w:spacing w:val="1"/>
                <w:sz w:val="24"/>
                <w:szCs w:val="24"/>
              </w:rPr>
              <w:t xml:space="preserve"> </w:t>
            </w:r>
            <w:r w:rsidRPr="00FB6AC4">
              <w:rPr>
                <w:sz w:val="24"/>
                <w:szCs w:val="24"/>
              </w:rPr>
              <w:t>виробництва</w:t>
            </w:r>
          </w:p>
        </w:tc>
        <w:tc>
          <w:tcPr>
            <w:tcW w:w="1532"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ind w:left="524" w:right="518"/>
              <w:jc w:val="center"/>
              <w:rPr>
                <w:sz w:val="24"/>
                <w:szCs w:val="24"/>
              </w:rPr>
            </w:pPr>
            <w:r w:rsidRPr="00FB6AC4">
              <w:rPr>
                <w:sz w:val="24"/>
                <w:szCs w:val="24"/>
              </w:rPr>
              <w:t>40%</w:t>
            </w:r>
          </w:p>
        </w:tc>
        <w:tc>
          <w:tcPr>
            <w:tcW w:w="2151" w:type="dxa"/>
          </w:tcPr>
          <w:p w:rsidR="00D633AD" w:rsidRPr="00FB6AC4" w:rsidRDefault="00D633AD" w:rsidP="000625CC">
            <w:pPr>
              <w:pStyle w:val="TableParagraph"/>
              <w:spacing w:before="151"/>
              <w:ind w:right="291"/>
              <w:jc w:val="center"/>
              <w:rPr>
                <w:sz w:val="24"/>
                <w:szCs w:val="24"/>
              </w:rPr>
            </w:pPr>
            <w:r w:rsidRPr="00FB6AC4">
              <w:rPr>
                <w:sz w:val="24"/>
                <w:szCs w:val="24"/>
              </w:rPr>
              <w:t>Автоматизація</w:t>
            </w:r>
            <w:r w:rsidRPr="00FB6AC4">
              <w:rPr>
                <w:spacing w:val="-57"/>
                <w:sz w:val="24"/>
                <w:szCs w:val="24"/>
              </w:rPr>
              <w:t xml:space="preserve"> </w:t>
            </w:r>
            <w:r w:rsidRPr="00FB6AC4">
              <w:rPr>
                <w:sz w:val="24"/>
                <w:szCs w:val="24"/>
              </w:rPr>
              <w:t>виробництва</w:t>
            </w:r>
          </w:p>
        </w:tc>
        <w:tc>
          <w:tcPr>
            <w:tcW w:w="1439" w:type="dxa"/>
          </w:tcPr>
          <w:p w:rsidR="00D633AD" w:rsidRPr="00FB6AC4" w:rsidRDefault="00D633AD" w:rsidP="000625CC">
            <w:pPr>
              <w:pStyle w:val="TableParagraph"/>
              <w:jc w:val="center"/>
              <w:rPr>
                <w:sz w:val="24"/>
                <w:szCs w:val="24"/>
              </w:rPr>
            </w:pPr>
          </w:p>
        </w:tc>
        <w:tc>
          <w:tcPr>
            <w:tcW w:w="2263" w:type="dxa"/>
          </w:tcPr>
          <w:p w:rsidR="00D633AD" w:rsidRPr="00FB6AC4" w:rsidRDefault="00D633AD" w:rsidP="000E504E">
            <w:pPr>
              <w:pStyle w:val="TableParagraph"/>
              <w:rPr>
                <w:sz w:val="24"/>
                <w:szCs w:val="24"/>
              </w:rPr>
            </w:pPr>
          </w:p>
        </w:tc>
      </w:tr>
      <w:tr w:rsidR="00D633AD" w:rsidRPr="00FB6AC4" w:rsidTr="000625CC">
        <w:trPr>
          <w:trHeight w:val="850"/>
        </w:trPr>
        <w:tc>
          <w:tcPr>
            <w:tcW w:w="461" w:type="dxa"/>
          </w:tcPr>
          <w:p w:rsidR="00D633AD" w:rsidRPr="00FB6AC4" w:rsidRDefault="00D633AD" w:rsidP="000E504E">
            <w:pPr>
              <w:pStyle w:val="TableParagraph"/>
              <w:rPr>
                <w:sz w:val="24"/>
                <w:szCs w:val="24"/>
              </w:rPr>
            </w:pPr>
          </w:p>
          <w:p w:rsidR="00D633AD" w:rsidRPr="00FB6AC4" w:rsidRDefault="00D633AD" w:rsidP="000E504E">
            <w:pPr>
              <w:pStyle w:val="TableParagraph"/>
              <w:spacing w:before="7"/>
              <w:rPr>
                <w:sz w:val="24"/>
                <w:szCs w:val="24"/>
              </w:rPr>
            </w:pPr>
          </w:p>
          <w:p w:rsidR="00D633AD" w:rsidRPr="00FB6AC4" w:rsidRDefault="00D633AD" w:rsidP="000E504E">
            <w:pPr>
              <w:pStyle w:val="TableParagraph"/>
              <w:spacing w:before="10"/>
              <w:rPr>
                <w:sz w:val="24"/>
                <w:szCs w:val="24"/>
              </w:rPr>
            </w:pPr>
            <w:r w:rsidRPr="00FB6AC4">
              <w:rPr>
                <w:sz w:val="24"/>
                <w:szCs w:val="24"/>
              </w:rPr>
              <w:t>2.</w:t>
            </w:r>
          </w:p>
        </w:tc>
        <w:tc>
          <w:tcPr>
            <w:tcW w:w="1930"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8"/>
              <w:jc w:val="center"/>
              <w:rPr>
                <w:sz w:val="24"/>
                <w:szCs w:val="24"/>
              </w:rPr>
            </w:pPr>
          </w:p>
          <w:p w:rsidR="00D633AD" w:rsidRPr="00FB6AC4" w:rsidRDefault="00D633AD" w:rsidP="000625CC">
            <w:pPr>
              <w:pStyle w:val="TableParagraph"/>
              <w:jc w:val="center"/>
              <w:rPr>
                <w:sz w:val="24"/>
                <w:szCs w:val="24"/>
              </w:rPr>
            </w:pPr>
            <w:r w:rsidRPr="00FB6AC4">
              <w:rPr>
                <w:sz w:val="24"/>
                <w:szCs w:val="24"/>
              </w:rPr>
              <w:t>Реклама</w:t>
            </w:r>
          </w:p>
        </w:tc>
        <w:tc>
          <w:tcPr>
            <w:tcW w:w="1532" w:type="dxa"/>
          </w:tcPr>
          <w:p w:rsidR="00D633AD" w:rsidRPr="00FB6AC4" w:rsidRDefault="00D633AD" w:rsidP="000625CC">
            <w:pPr>
              <w:pStyle w:val="TableParagraph"/>
              <w:jc w:val="center"/>
              <w:rPr>
                <w:sz w:val="24"/>
                <w:szCs w:val="24"/>
              </w:rPr>
            </w:pPr>
          </w:p>
        </w:tc>
        <w:tc>
          <w:tcPr>
            <w:tcW w:w="2151" w:type="dxa"/>
          </w:tcPr>
          <w:p w:rsidR="00D633AD" w:rsidRPr="00FB6AC4" w:rsidRDefault="00D633AD" w:rsidP="000E504E">
            <w:pPr>
              <w:pStyle w:val="TableParagraph"/>
              <w:rPr>
                <w:sz w:val="24"/>
                <w:szCs w:val="24"/>
              </w:rPr>
            </w:pPr>
          </w:p>
        </w:tc>
        <w:tc>
          <w:tcPr>
            <w:tcW w:w="1439"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8"/>
              <w:jc w:val="center"/>
              <w:rPr>
                <w:sz w:val="24"/>
                <w:szCs w:val="24"/>
              </w:rPr>
            </w:pPr>
          </w:p>
          <w:p w:rsidR="00D633AD" w:rsidRPr="00FB6AC4" w:rsidRDefault="00D633AD" w:rsidP="000625CC">
            <w:pPr>
              <w:pStyle w:val="TableParagraph"/>
              <w:jc w:val="center"/>
              <w:rPr>
                <w:sz w:val="24"/>
                <w:szCs w:val="24"/>
              </w:rPr>
            </w:pPr>
            <w:r w:rsidRPr="00FB6AC4">
              <w:rPr>
                <w:sz w:val="24"/>
                <w:szCs w:val="24"/>
              </w:rPr>
              <w:t>15%</w:t>
            </w:r>
          </w:p>
        </w:tc>
        <w:tc>
          <w:tcPr>
            <w:tcW w:w="2263" w:type="dxa"/>
          </w:tcPr>
          <w:p w:rsidR="00D633AD" w:rsidRPr="00FB6AC4" w:rsidRDefault="00D633AD" w:rsidP="000625CC">
            <w:pPr>
              <w:pStyle w:val="TableParagraph"/>
              <w:spacing w:before="182"/>
              <w:ind w:right="116"/>
              <w:jc w:val="center"/>
              <w:rPr>
                <w:sz w:val="24"/>
                <w:szCs w:val="24"/>
              </w:rPr>
            </w:pPr>
            <w:r w:rsidRPr="00FB6AC4">
              <w:rPr>
                <w:sz w:val="24"/>
                <w:szCs w:val="24"/>
              </w:rPr>
              <w:t>Позиціонування,</w:t>
            </w:r>
          </w:p>
          <w:p w:rsidR="00D633AD" w:rsidRPr="00FB6AC4" w:rsidRDefault="00D633AD" w:rsidP="000E504E">
            <w:pPr>
              <w:pStyle w:val="TableParagraph"/>
              <w:rPr>
                <w:spacing w:val="-57"/>
                <w:sz w:val="24"/>
                <w:szCs w:val="24"/>
              </w:rPr>
            </w:pPr>
            <w:r w:rsidRPr="00FB6AC4">
              <w:rPr>
                <w:sz w:val="24"/>
                <w:szCs w:val="24"/>
              </w:rPr>
              <w:t>як провірена</w:t>
            </w:r>
            <w:r w:rsidRPr="00FB6AC4">
              <w:rPr>
                <w:spacing w:val="-57"/>
                <w:sz w:val="24"/>
                <w:szCs w:val="24"/>
              </w:rPr>
              <w:t xml:space="preserve"> </w:t>
            </w:r>
            <w:r w:rsidR="000625CC" w:rsidRPr="00FB6AC4">
              <w:rPr>
                <w:spacing w:val="-57"/>
                <w:sz w:val="24"/>
                <w:szCs w:val="24"/>
              </w:rPr>
              <w:t xml:space="preserve">           </w:t>
            </w:r>
            <w:r w:rsidRPr="00FB6AC4">
              <w:rPr>
                <w:sz w:val="24"/>
                <w:szCs w:val="24"/>
              </w:rPr>
              <w:t>часом</w:t>
            </w:r>
          </w:p>
        </w:tc>
      </w:tr>
      <w:tr w:rsidR="00D633AD" w:rsidRPr="00FB6AC4" w:rsidTr="000625CC">
        <w:trPr>
          <w:trHeight w:val="850"/>
        </w:trPr>
        <w:tc>
          <w:tcPr>
            <w:tcW w:w="461" w:type="dxa"/>
          </w:tcPr>
          <w:p w:rsidR="00D633AD" w:rsidRPr="00FB6AC4" w:rsidRDefault="00D633AD" w:rsidP="000E504E">
            <w:pPr>
              <w:pStyle w:val="TableParagraph"/>
              <w:rPr>
                <w:sz w:val="24"/>
                <w:szCs w:val="24"/>
              </w:rPr>
            </w:pPr>
          </w:p>
          <w:p w:rsidR="00D633AD" w:rsidRPr="00FB6AC4" w:rsidRDefault="00D633AD" w:rsidP="000E504E">
            <w:pPr>
              <w:pStyle w:val="TableParagraph"/>
              <w:rPr>
                <w:sz w:val="24"/>
                <w:szCs w:val="24"/>
              </w:rPr>
            </w:pPr>
            <w:r w:rsidRPr="00FB6AC4">
              <w:rPr>
                <w:sz w:val="24"/>
                <w:szCs w:val="24"/>
              </w:rPr>
              <w:t>3.</w:t>
            </w:r>
          </w:p>
        </w:tc>
        <w:tc>
          <w:tcPr>
            <w:tcW w:w="1930"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2"/>
              <w:jc w:val="center"/>
              <w:rPr>
                <w:sz w:val="24"/>
                <w:szCs w:val="24"/>
              </w:rPr>
            </w:pPr>
          </w:p>
          <w:p w:rsidR="00D633AD" w:rsidRPr="00FB6AC4" w:rsidRDefault="00D633AD" w:rsidP="000625CC">
            <w:pPr>
              <w:pStyle w:val="TableParagraph"/>
              <w:jc w:val="center"/>
              <w:rPr>
                <w:sz w:val="24"/>
                <w:szCs w:val="24"/>
              </w:rPr>
            </w:pPr>
            <w:r w:rsidRPr="00FB6AC4">
              <w:rPr>
                <w:sz w:val="24"/>
                <w:szCs w:val="24"/>
              </w:rPr>
              <w:t>Збут</w:t>
            </w:r>
          </w:p>
        </w:tc>
        <w:tc>
          <w:tcPr>
            <w:tcW w:w="1532"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2"/>
              <w:jc w:val="center"/>
              <w:rPr>
                <w:sz w:val="24"/>
                <w:szCs w:val="24"/>
              </w:rPr>
            </w:pPr>
          </w:p>
          <w:p w:rsidR="00D633AD" w:rsidRPr="00FB6AC4" w:rsidRDefault="00D633AD" w:rsidP="000625CC">
            <w:pPr>
              <w:pStyle w:val="TableParagraph"/>
              <w:jc w:val="center"/>
              <w:rPr>
                <w:sz w:val="24"/>
                <w:szCs w:val="24"/>
              </w:rPr>
            </w:pPr>
            <w:r w:rsidRPr="00FB6AC4">
              <w:rPr>
                <w:sz w:val="24"/>
                <w:szCs w:val="24"/>
              </w:rPr>
              <w:t>30%</w:t>
            </w:r>
          </w:p>
        </w:tc>
        <w:tc>
          <w:tcPr>
            <w:tcW w:w="2151" w:type="dxa"/>
          </w:tcPr>
          <w:p w:rsidR="00D633AD" w:rsidRPr="00FB6AC4" w:rsidRDefault="00D633AD" w:rsidP="000625CC">
            <w:pPr>
              <w:pStyle w:val="TableParagraph"/>
              <w:jc w:val="center"/>
              <w:rPr>
                <w:sz w:val="24"/>
                <w:szCs w:val="24"/>
              </w:rPr>
            </w:pPr>
            <w:r w:rsidRPr="00FB6AC4">
              <w:rPr>
                <w:sz w:val="24"/>
                <w:szCs w:val="24"/>
              </w:rPr>
              <w:t>Більша частина</w:t>
            </w:r>
            <w:r w:rsidRPr="00FB6AC4">
              <w:rPr>
                <w:spacing w:val="-57"/>
                <w:sz w:val="24"/>
                <w:szCs w:val="24"/>
              </w:rPr>
              <w:t xml:space="preserve"> </w:t>
            </w:r>
            <w:r w:rsidRPr="00FB6AC4">
              <w:rPr>
                <w:sz w:val="24"/>
                <w:szCs w:val="24"/>
              </w:rPr>
              <w:t>продажу</w:t>
            </w:r>
            <w:r w:rsidRPr="00FB6AC4">
              <w:rPr>
                <w:spacing w:val="1"/>
                <w:sz w:val="24"/>
                <w:szCs w:val="24"/>
              </w:rPr>
              <w:t xml:space="preserve"> </w:t>
            </w:r>
            <w:r w:rsidRPr="00FB6AC4">
              <w:rPr>
                <w:sz w:val="24"/>
                <w:szCs w:val="24"/>
              </w:rPr>
              <w:t>приходиться на</w:t>
            </w:r>
            <w:r w:rsidRPr="00FB6AC4">
              <w:rPr>
                <w:spacing w:val="-57"/>
                <w:sz w:val="24"/>
                <w:szCs w:val="24"/>
              </w:rPr>
              <w:t xml:space="preserve"> </w:t>
            </w:r>
            <w:proofErr w:type="spellStart"/>
            <w:r w:rsidRPr="00FB6AC4">
              <w:rPr>
                <w:sz w:val="24"/>
                <w:szCs w:val="24"/>
              </w:rPr>
              <w:t>порередників</w:t>
            </w:r>
            <w:proofErr w:type="spellEnd"/>
          </w:p>
        </w:tc>
        <w:tc>
          <w:tcPr>
            <w:tcW w:w="1439" w:type="dxa"/>
          </w:tcPr>
          <w:p w:rsidR="00D633AD" w:rsidRPr="00FB6AC4" w:rsidRDefault="00D633AD" w:rsidP="000625CC">
            <w:pPr>
              <w:pStyle w:val="TableParagraph"/>
              <w:jc w:val="center"/>
              <w:rPr>
                <w:sz w:val="24"/>
                <w:szCs w:val="24"/>
              </w:rPr>
            </w:pPr>
          </w:p>
        </w:tc>
        <w:tc>
          <w:tcPr>
            <w:tcW w:w="2263" w:type="dxa"/>
          </w:tcPr>
          <w:p w:rsidR="00D633AD" w:rsidRPr="00FB6AC4" w:rsidRDefault="00D633AD" w:rsidP="000E504E">
            <w:pPr>
              <w:pStyle w:val="TableParagraph"/>
              <w:rPr>
                <w:sz w:val="24"/>
                <w:szCs w:val="24"/>
              </w:rPr>
            </w:pPr>
          </w:p>
        </w:tc>
      </w:tr>
      <w:tr w:rsidR="00D633AD" w:rsidRPr="00FB6AC4" w:rsidTr="000625CC">
        <w:trPr>
          <w:trHeight w:val="850"/>
        </w:trPr>
        <w:tc>
          <w:tcPr>
            <w:tcW w:w="461" w:type="dxa"/>
          </w:tcPr>
          <w:p w:rsidR="00D633AD" w:rsidRPr="00FB6AC4" w:rsidRDefault="00D633AD" w:rsidP="000E504E">
            <w:pPr>
              <w:pStyle w:val="TableParagraph"/>
              <w:rPr>
                <w:sz w:val="24"/>
                <w:szCs w:val="24"/>
              </w:rPr>
            </w:pPr>
          </w:p>
          <w:p w:rsidR="00D633AD" w:rsidRPr="00FB6AC4" w:rsidRDefault="00D633AD" w:rsidP="000E504E">
            <w:pPr>
              <w:pStyle w:val="TableParagraph"/>
              <w:rPr>
                <w:sz w:val="24"/>
                <w:szCs w:val="24"/>
              </w:rPr>
            </w:pPr>
            <w:r w:rsidRPr="00FB6AC4">
              <w:rPr>
                <w:sz w:val="24"/>
                <w:szCs w:val="24"/>
              </w:rPr>
              <w:t>4.</w:t>
            </w:r>
          </w:p>
        </w:tc>
        <w:tc>
          <w:tcPr>
            <w:tcW w:w="1930"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2"/>
              <w:jc w:val="center"/>
              <w:rPr>
                <w:sz w:val="24"/>
                <w:szCs w:val="24"/>
              </w:rPr>
            </w:pPr>
          </w:p>
          <w:p w:rsidR="00D633AD" w:rsidRPr="00FB6AC4" w:rsidRDefault="00D633AD" w:rsidP="000625CC">
            <w:pPr>
              <w:pStyle w:val="TableParagraph"/>
              <w:jc w:val="center"/>
              <w:rPr>
                <w:sz w:val="24"/>
                <w:szCs w:val="24"/>
              </w:rPr>
            </w:pPr>
            <w:r w:rsidRPr="00FB6AC4">
              <w:rPr>
                <w:sz w:val="24"/>
                <w:szCs w:val="24"/>
              </w:rPr>
              <w:t>Логістика</w:t>
            </w:r>
          </w:p>
        </w:tc>
        <w:tc>
          <w:tcPr>
            <w:tcW w:w="1532"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2"/>
              <w:jc w:val="center"/>
              <w:rPr>
                <w:sz w:val="24"/>
                <w:szCs w:val="24"/>
              </w:rPr>
            </w:pPr>
          </w:p>
          <w:p w:rsidR="00D633AD" w:rsidRPr="00FB6AC4" w:rsidRDefault="00D633AD" w:rsidP="000625CC">
            <w:pPr>
              <w:pStyle w:val="TableParagraph"/>
              <w:jc w:val="center"/>
              <w:rPr>
                <w:sz w:val="24"/>
                <w:szCs w:val="24"/>
              </w:rPr>
            </w:pPr>
            <w:r w:rsidRPr="00FB6AC4">
              <w:rPr>
                <w:sz w:val="24"/>
                <w:szCs w:val="24"/>
              </w:rPr>
              <w:t>15%</w:t>
            </w:r>
          </w:p>
        </w:tc>
        <w:tc>
          <w:tcPr>
            <w:tcW w:w="2151" w:type="dxa"/>
          </w:tcPr>
          <w:p w:rsidR="00D633AD" w:rsidRPr="00FB6AC4" w:rsidRDefault="00D633AD" w:rsidP="000625CC">
            <w:pPr>
              <w:pStyle w:val="TableParagraph"/>
              <w:spacing w:before="3"/>
              <w:jc w:val="center"/>
              <w:rPr>
                <w:sz w:val="24"/>
                <w:szCs w:val="24"/>
              </w:rPr>
            </w:pPr>
            <w:r w:rsidRPr="00FB6AC4">
              <w:rPr>
                <w:sz w:val="24"/>
                <w:szCs w:val="24"/>
              </w:rPr>
              <w:t>Перехід на більш</w:t>
            </w:r>
            <w:r w:rsidRPr="00FB6AC4">
              <w:rPr>
                <w:spacing w:val="-57"/>
                <w:sz w:val="24"/>
                <w:szCs w:val="24"/>
              </w:rPr>
              <w:t xml:space="preserve"> </w:t>
            </w:r>
            <w:r w:rsidRPr="00FB6AC4">
              <w:rPr>
                <w:sz w:val="24"/>
                <w:szCs w:val="24"/>
              </w:rPr>
              <w:t>дешеві види</w:t>
            </w:r>
            <w:r w:rsidRPr="00FB6AC4">
              <w:rPr>
                <w:spacing w:val="1"/>
                <w:sz w:val="24"/>
                <w:szCs w:val="24"/>
              </w:rPr>
              <w:t xml:space="preserve"> </w:t>
            </w:r>
            <w:r w:rsidRPr="00FB6AC4">
              <w:rPr>
                <w:sz w:val="24"/>
                <w:szCs w:val="24"/>
              </w:rPr>
              <w:t>логістики</w:t>
            </w:r>
          </w:p>
        </w:tc>
        <w:tc>
          <w:tcPr>
            <w:tcW w:w="1439"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2"/>
              <w:jc w:val="center"/>
              <w:rPr>
                <w:sz w:val="24"/>
                <w:szCs w:val="24"/>
              </w:rPr>
            </w:pPr>
          </w:p>
          <w:p w:rsidR="00D633AD" w:rsidRPr="00FB6AC4" w:rsidRDefault="00D633AD" w:rsidP="000625CC">
            <w:pPr>
              <w:pStyle w:val="TableParagraph"/>
              <w:jc w:val="center"/>
              <w:rPr>
                <w:sz w:val="24"/>
                <w:szCs w:val="24"/>
              </w:rPr>
            </w:pPr>
            <w:r w:rsidRPr="00FB6AC4">
              <w:rPr>
                <w:sz w:val="24"/>
                <w:szCs w:val="24"/>
              </w:rPr>
              <w:t>15%</w:t>
            </w:r>
          </w:p>
        </w:tc>
        <w:tc>
          <w:tcPr>
            <w:tcW w:w="2263" w:type="dxa"/>
          </w:tcPr>
          <w:p w:rsidR="00D633AD" w:rsidRPr="00FB6AC4" w:rsidRDefault="00D633AD" w:rsidP="000625CC">
            <w:pPr>
              <w:pStyle w:val="TableParagraph"/>
              <w:jc w:val="center"/>
              <w:rPr>
                <w:sz w:val="24"/>
                <w:szCs w:val="24"/>
              </w:rPr>
            </w:pPr>
            <w:r w:rsidRPr="00FB6AC4">
              <w:rPr>
                <w:sz w:val="24"/>
                <w:szCs w:val="24"/>
              </w:rPr>
              <w:t>Доставка на сайті,</w:t>
            </w:r>
            <w:r w:rsidRPr="00FB6AC4">
              <w:rPr>
                <w:spacing w:val="-58"/>
                <w:sz w:val="24"/>
                <w:szCs w:val="24"/>
              </w:rPr>
              <w:t xml:space="preserve"> </w:t>
            </w:r>
            <w:r w:rsidRPr="00FB6AC4">
              <w:rPr>
                <w:sz w:val="24"/>
                <w:szCs w:val="24"/>
              </w:rPr>
              <w:t>що не звично для</w:t>
            </w:r>
            <w:r w:rsidRPr="00FB6AC4">
              <w:rPr>
                <w:spacing w:val="-57"/>
                <w:sz w:val="24"/>
                <w:szCs w:val="24"/>
              </w:rPr>
              <w:t xml:space="preserve"> </w:t>
            </w:r>
            <w:r w:rsidRPr="00FB6AC4">
              <w:rPr>
                <w:sz w:val="24"/>
                <w:szCs w:val="24"/>
              </w:rPr>
              <w:t>даного</w:t>
            </w:r>
            <w:r w:rsidRPr="00FB6AC4">
              <w:rPr>
                <w:spacing w:val="-2"/>
                <w:sz w:val="24"/>
                <w:szCs w:val="24"/>
              </w:rPr>
              <w:t xml:space="preserve"> </w:t>
            </w:r>
            <w:r w:rsidRPr="00FB6AC4">
              <w:rPr>
                <w:sz w:val="24"/>
                <w:szCs w:val="24"/>
              </w:rPr>
              <w:t>сегменту</w:t>
            </w:r>
          </w:p>
        </w:tc>
      </w:tr>
      <w:tr w:rsidR="00D633AD" w:rsidRPr="00FB6AC4" w:rsidTr="000625CC">
        <w:trPr>
          <w:trHeight w:val="850"/>
        </w:trPr>
        <w:tc>
          <w:tcPr>
            <w:tcW w:w="461" w:type="dxa"/>
          </w:tcPr>
          <w:p w:rsidR="00D633AD" w:rsidRPr="00FB6AC4" w:rsidRDefault="00D633AD" w:rsidP="000E504E">
            <w:pPr>
              <w:pStyle w:val="TableParagraph"/>
              <w:rPr>
                <w:sz w:val="24"/>
                <w:szCs w:val="24"/>
              </w:rPr>
            </w:pPr>
          </w:p>
          <w:p w:rsidR="00D633AD" w:rsidRPr="00FB6AC4" w:rsidRDefault="00D633AD" w:rsidP="000E504E">
            <w:pPr>
              <w:pStyle w:val="TableParagraph"/>
              <w:rPr>
                <w:sz w:val="24"/>
                <w:szCs w:val="24"/>
              </w:rPr>
            </w:pPr>
            <w:r w:rsidRPr="00FB6AC4">
              <w:rPr>
                <w:sz w:val="24"/>
                <w:szCs w:val="24"/>
              </w:rPr>
              <w:t>5.</w:t>
            </w:r>
          </w:p>
        </w:tc>
        <w:tc>
          <w:tcPr>
            <w:tcW w:w="1930"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3"/>
              <w:jc w:val="center"/>
              <w:rPr>
                <w:sz w:val="24"/>
                <w:szCs w:val="24"/>
              </w:rPr>
            </w:pPr>
          </w:p>
          <w:p w:rsidR="00D633AD" w:rsidRPr="00FB6AC4" w:rsidRDefault="00D633AD" w:rsidP="000625CC">
            <w:pPr>
              <w:pStyle w:val="TableParagraph"/>
              <w:jc w:val="center"/>
              <w:rPr>
                <w:sz w:val="24"/>
                <w:szCs w:val="24"/>
              </w:rPr>
            </w:pPr>
            <w:r w:rsidRPr="00FB6AC4">
              <w:rPr>
                <w:sz w:val="24"/>
                <w:szCs w:val="24"/>
              </w:rPr>
              <w:t>Суспільна</w:t>
            </w:r>
            <w:r w:rsidRPr="00FB6AC4">
              <w:rPr>
                <w:spacing w:val="-57"/>
                <w:sz w:val="24"/>
                <w:szCs w:val="24"/>
              </w:rPr>
              <w:t xml:space="preserve"> </w:t>
            </w:r>
            <w:r w:rsidRPr="00FB6AC4">
              <w:rPr>
                <w:sz w:val="24"/>
                <w:szCs w:val="24"/>
              </w:rPr>
              <w:t>думка</w:t>
            </w:r>
          </w:p>
        </w:tc>
        <w:tc>
          <w:tcPr>
            <w:tcW w:w="1532" w:type="dxa"/>
          </w:tcPr>
          <w:p w:rsidR="00D633AD" w:rsidRPr="00FB6AC4" w:rsidRDefault="00D633AD" w:rsidP="000625CC">
            <w:pPr>
              <w:pStyle w:val="TableParagraph"/>
              <w:jc w:val="center"/>
              <w:rPr>
                <w:sz w:val="24"/>
                <w:szCs w:val="24"/>
              </w:rPr>
            </w:pPr>
          </w:p>
        </w:tc>
        <w:tc>
          <w:tcPr>
            <w:tcW w:w="2151" w:type="dxa"/>
          </w:tcPr>
          <w:p w:rsidR="00D633AD" w:rsidRPr="00FB6AC4" w:rsidRDefault="00D633AD" w:rsidP="000E504E">
            <w:pPr>
              <w:pStyle w:val="TableParagraph"/>
              <w:spacing w:before="3"/>
              <w:rPr>
                <w:sz w:val="24"/>
                <w:szCs w:val="24"/>
              </w:rPr>
            </w:pPr>
          </w:p>
        </w:tc>
        <w:tc>
          <w:tcPr>
            <w:tcW w:w="1439" w:type="dxa"/>
          </w:tcPr>
          <w:p w:rsidR="00D633AD" w:rsidRPr="00FB6AC4" w:rsidRDefault="00D633AD" w:rsidP="000625CC">
            <w:pPr>
              <w:pStyle w:val="TableParagraph"/>
              <w:jc w:val="center"/>
              <w:rPr>
                <w:sz w:val="24"/>
                <w:szCs w:val="24"/>
              </w:rPr>
            </w:pPr>
          </w:p>
          <w:p w:rsidR="00D633AD" w:rsidRPr="00FB6AC4" w:rsidRDefault="00D633AD" w:rsidP="000625CC">
            <w:pPr>
              <w:pStyle w:val="TableParagraph"/>
              <w:spacing w:before="2"/>
              <w:jc w:val="center"/>
              <w:rPr>
                <w:sz w:val="24"/>
                <w:szCs w:val="24"/>
              </w:rPr>
            </w:pPr>
          </w:p>
          <w:p w:rsidR="00D633AD" w:rsidRPr="00FB6AC4" w:rsidRDefault="00D633AD" w:rsidP="000625CC">
            <w:pPr>
              <w:pStyle w:val="TableParagraph"/>
              <w:jc w:val="center"/>
              <w:rPr>
                <w:sz w:val="24"/>
                <w:szCs w:val="24"/>
              </w:rPr>
            </w:pPr>
            <w:r w:rsidRPr="00FB6AC4">
              <w:rPr>
                <w:sz w:val="24"/>
                <w:szCs w:val="24"/>
              </w:rPr>
              <w:t>15%</w:t>
            </w:r>
          </w:p>
        </w:tc>
        <w:tc>
          <w:tcPr>
            <w:tcW w:w="2263" w:type="dxa"/>
          </w:tcPr>
          <w:p w:rsidR="00D633AD" w:rsidRPr="00FB6AC4" w:rsidRDefault="00D633AD" w:rsidP="000625CC">
            <w:pPr>
              <w:pStyle w:val="TableParagraph"/>
              <w:spacing w:before="1"/>
              <w:ind w:right="116"/>
              <w:jc w:val="center"/>
              <w:rPr>
                <w:sz w:val="24"/>
                <w:szCs w:val="24"/>
              </w:rPr>
            </w:pPr>
            <w:r w:rsidRPr="00FB6AC4">
              <w:rPr>
                <w:sz w:val="24"/>
                <w:szCs w:val="24"/>
              </w:rPr>
              <w:t>Підтримка</w:t>
            </w:r>
            <w:r w:rsidRPr="00FB6AC4">
              <w:rPr>
                <w:spacing w:val="1"/>
                <w:sz w:val="24"/>
                <w:szCs w:val="24"/>
              </w:rPr>
              <w:t xml:space="preserve"> </w:t>
            </w:r>
            <w:r w:rsidRPr="00FB6AC4">
              <w:rPr>
                <w:sz w:val="24"/>
                <w:szCs w:val="24"/>
              </w:rPr>
              <w:t>позитивного</w:t>
            </w:r>
            <w:r w:rsidRPr="00FB6AC4">
              <w:rPr>
                <w:spacing w:val="1"/>
                <w:sz w:val="24"/>
                <w:szCs w:val="24"/>
              </w:rPr>
              <w:t xml:space="preserve"> </w:t>
            </w:r>
            <w:r w:rsidRPr="00FB6AC4">
              <w:rPr>
                <w:sz w:val="24"/>
                <w:szCs w:val="24"/>
              </w:rPr>
              <w:t>іміджу</w:t>
            </w:r>
            <w:r w:rsidRPr="00FB6AC4">
              <w:rPr>
                <w:spacing w:val="-13"/>
                <w:sz w:val="24"/>
                <w:szCs w:val="24"/>
              </w:rPr>
              <w:t xml:space="preserve"> </w:t>
            </w:r>
            <w:r w:rsidRPr="00FB6AC4">
              <w:rPr>
                <w:sz w:val="24"/>
                <w:szCs w:val="24"/>
              </w:rPr>
              <w:t>складеного</w:t>
            </w:r>
          </w:p>
          <w:p w:rsidR="00D633AD" w:rsidRPr="00FB6AC4" w:rsidRDefault="00D633AD" w:rsidP="000625CC">
            <w:pPr>
              <w:pStyle w:val="TableParagraph"/>
              <w:jc w:val="center"/>
              <w:rPr>
                <w:sz w:val="24"/>
                <w:szCs w:val="24"/>
              </w:rPr>
            </w:pPr>
            <w:r w:rsidRPr="00FB6AC4">
              <w:rPr>
                <w:sz w:val="24"/>
                <w:szCs w:val="24"/>
              </w:rPr>
              <w:t>часом</w:t>
            </w:r>
          </w:p>
        </w:tc>
      </w:tr>
    </w:tbl>
    <w:p w:rsidR="007D100A" w:rsidRPr="00FB6AC4" w:rsidRDefault="005E29AF" w:rsidP="00395F73">
      <w:pPr>
        <w:spacing w:line="360" w:lineRule="auto"/>
        <w:ind w:firstLine="709"/>
        <w:rPr>
          <w:i/>
          <w:iCs/>
          <w:lang w:val="uk-UA"/>
        </w:rPr>
      </w:pPr>
      <w:r w:rsidRPr="00FB6AC4">
        <w:rPr>
          <w:i/>
          <w:iCs/>
          <w:lang w:val="uk-UA"/>
        </w:rPr>
        <w:t>Джерело: [3]</w:t>
      </w:r>
    </w:p>
    <w:p w:rsidR="003D79EE" w:rsidRPr="00FB6AC4" w:rsidRDefault="003D79EE" w:rsidP="00395F73">
      <w:pPr>
        <w:spacing w:line="360" w:lineRule="auto"/>
        <w:ind w:firstLine="709"/>
        <w:rPr>
          <w:i/>
          <w:iCs/>
          <w:sz w:val="28"/>
          <w:szCs w:val="28"/>
          <w:lang w:val="uk-UA"/>
        </w:rPr>
      </w:pPr>
    </w:p>
    <w:p w:rsidR="007D100A" w:rsidRPr="00FB6AC4" w:rsidRDefault="007D100A" w:rsidP="00037828">
      <w:pPr>
        <w:spacing w:line="360" w:lineRule="auto"/>
        <w:ind w:firstLine="709"/>
        <w:jc w:val="both"/>
        <w:rPr>
          <w:sz w:val="28"/>
          <w:szCs w:val="28"/>
          <w:lang w:val="uk-UA"/>
        </w:rPr>
      </w:pPr>
      <w:r w:rsidRPr="00FB6AC4">
        <w:rPr>
          <w:sz w:val="28"/>
          <w:szCs w:val="28"/>
          <w:lang w:val="uk-UA"/>
        </w:rPr>
        <w:t>За результатами проведеного аналізу можна зробити наступні висновки:</w:t>
      </w:r>
    </w:p>
    <w:p w:rsidR="007D100A" w:rsidRPr="00FB6AC4" w:rsidRDefault="007D100A" w:rsidP="00037828">
      <w:pPr>
        <w:spacing w:line="360" w:lineRule="auto"/>
        <w:ind w:firstLine="709"/>
        <w:jc w:val="both"/>
        <w:rPr>
          <w:sz w:val="28"/>
          <w:szCs w:val="28"/>
          <w:lang w:val="uk-UA"/>
        </w:rPr>
      </w:pPr>
      <w:r w:rsidRPr="00FB6AC4">
        <w:rPr>
          <w:sz w:val="28"/>
          <w:szCs w:val="28"/>
          <w:lang w:val="uk-UA"/>
        </w:rPr>
        <w:t>1. Бізнес модель підприємства КиївХліб відповідає потребам ринку, що дозволяє компанії займати провідні позиції.</w:t>
      </w:r>
    </w:p>
    <w:p w:rsidR="007D100A" w:rsidRPr="00FB6AC4" w:rsidRDefault="007D100A" w:rsidP="00037828">
      <w:pPr>
        <w:spacing w:line="360" w:lineRule="auto"/>
        <w:ind w:firstLine="709"/>
        <w:jc w:val="both"/>
        <w:rPr>
          <w:sz w:val="28"/>
          <w:szCs w:val="28"/>
          <w:lang w:val="uk-UA"/>
        </w:rPr>
      </w:pPr>
      <w:r w:rsidRPr="00FB6AC4">
        <w:rPr>
          <w:sz w:val="28"/>
          <w:szCs w:val="28"/>
          <w:lang w:val="uk-UA"/>
        </w:rPr>
        <w:t>2. Підприємство має значну конкурентну перевагу завдяки наявності повного циклу виробництва та незалежності від посередників.</w:t>
      </w:r>
    </w:p>
    <w:p w:rsidR="007D100A" w:rsidRPr="00FB6AC4" w:rsidRDefault="007D100A" w:rsidP="00037828">
      <w:pPr>
        <w:spacing w:line="360" w:lineRule="auto"/>
        <w:ind w:firstLine="709"/>
        <w:jc w:val="both"/>
        <w:rPr>
          <w:sz w:val="28"/>
          <w:szCs w:val="28"/>
          <w:lang w:val="uk-UA"/>
        </w:rPr>
      </w:pPr>
      <w:r w:rsidRPr="00FB6AC4">
        <w:rPr>
          <w:sz w:val="28"/>
          <w:szCs w:val="28"/>
          <w:lang w:val="uk-UA"/>
        </w:rPr>
        <w:lastRenderedPageBreak/>
        <w:t>3. Компанія самостійно здійснює процес створення продукції і поставку до каналів дистрибуції. Вона має велику кількість висококваліфікованих працівників і збільшує свою присутність на національних і міжнародних ринках.</w:t>
      </w:r>
    </w:p>
    <w:p w:rsidR="007D100A" w:rsidRPr="00FB6AC4" w:rsidRDefault="007D100A" w:rsidP="00037828">
      <w:pPr>
        <w:spacing w:line="360" w:lineRule="auto"/>
        <w:ind w:firstLine="709"/>
        <w:jc w:val="both"/>
        <w:rPr>
          <w:sz w:val="28"/>
          <w:szCs w:val="28"/>
          <w:lang w:val="uk-UA"/>
        </w:rPr>
      </w:pPr>
      <w:r w:rsidRPr="00FB6AC4">
        <w:rPr>
          <w:sz w:val="28"/>
          <w:szCs w:val="28"/>
          <w:lang w:val="uk-UA"/>
        </w:rPr>
        <w:t>4.</w:t>
      </w:r>
      <w:r w:rsidR="005E29AF" w:rsidRPr="00FB6AC4">
        <w:rPr>
          <w:sz w:val="28"/>
          <w:szCs w:val="28"/>
          <w:lang w:val="uk-UA"/>
        </w:rPr>
        <w:t xml:space="preserve"> </w:t>
      </w:r>
      <w:r w:rsidRPr="00FB6AC4">
        <w:rPr>
          <w:sz w:val="28"/>
          <w:szCs w:val="28"/>
          <w:lang w:val="uk-UA"/>
        </w:rPr>
        <w:t>Компанія активно впроваджує заходи з раціоналізації витрат та поліпшення продукту і корпоративної культури, зокрема шляхом автоматизації виробництва.</w:t>
      </w:r>
    </w:p>
    <w:p w:rsidR="00D633AD" w:rsidRPr="00FB6AC4" w:rsidRDefault="007D100A" w:rsidP="00037828">
      <w:pPr>
        <w:spacing w:line="360" w:lineRule="auto"/>
        <w:ind w:firstLine="709"/>
        <w:jc w:val="both"/>
        <w:rPr>
          <w:sz w:val="28"/>
          <w:szCs w:val="28"/>
          <w:lang w:val="uk-UA"/>
        </w:rPr>
      </w:pPr>
      <w:r w:rsidRPr="00FB6AC4">
        <w:rPr>
          <w:sz w:val="28"/>
          <w:szCs w:val="28"/>
          <w:lang w:val="uk-UA"/>
        </w:rPr>
        <w:t>5. Компанія розробляє ефективну стратегію позиціонування, що сприяє збільшенню обізнаності та прихильності споживачів.</w:t>
      </w:r>
      <w:r w:rsidR="00B81C28">
        <w:rPr>
          <w:sz w:val="28"/>
          <w:szCs w:val="28"/>
          <w:lang w:val="uk-UA"/>
        </w:rPr>
        <w:t xml:space="preserve"> Підведемо підсумки внутрішнього середовища компанії у таблиці 1.11.</w:t>
      </w:r>
    </w:p>
    <w:p w:rsidR="0091091B" w:rsidRPr="00FB6AC4" w:rsidRDefault="0091091B" w:rsidP="00037828">
      <w:pPr>
        <w:spacing w:line="360" w:lineRule="auto"/>
        <w:ind w:firstLine="709"/>
        <w:jc w:val="both"/>
        <w:rPr>
          <w:sz w:val="28"/>
          <w:szCs w:val="28"/>
          <w:lang w:val="uk-UA"/>
        </w:rPr>
      </w:pPr>
    </w:p>
    <w:p w:rsidR="00D633AD" w:rsidRPr="00FB6AC4" w:rsidRDefault="007D100A" w:rsidP="0013763C">
      <w:pPr>
        <w:pStyle w:val="a8"/>
        <w:ind w:right="705" w:firstLine="709"/>
        <w:jc w:val="left"/>
      </w:pPr>
      <w:r w:rsidRPr="00FB6AC4">
        <w:t>Таблиця 1.11</w:t>
      </w:r>
      <w:r w:rsidR="00037828" w:rsidRPr="00FB6AC4">
        <w:t xml:space="preserve"> - </w:t>
      </w:r>
      <w:r w:rsidR="00D633AD" w:rsidRPr="00FB6AC4">
        <w:t>Висновки</w:t>
      </w:r>
      <w:r w:rsidR="00D633AD" w:rsidRPr="00FB6AC4">
        <w:rPr>
          <w:spacing w:val="-6"/>
        </w:rPr>
        <w:t xml:space="preserve"> </w:t>
      </w:r>
      <w:r w:rsidR="00D633AD" w:rsidRPr="00FB6AC4">
        <w:t>по</w:t>
      </w:r>
      <w:r w:rsidR="00D633AD" w:rsidRPr="00FB6AC4">
        <w:rPr>
          <w:spacing w:val="-6"/>
        </w:rPr>
        <w:t xml:space="preserve"> </w:t>
      </w:r>
      <w:r w:rsidR="00D633AD" w:rsidRPr="00FB6AC4">
        <w:t>внутрішньому</w:t>
      </w:r>
      <w:r w:rsidR="00D633AD" w:rsidRPr="00FB6AC4">
        <w:rPr>
          <w:spacing w:val="-6"/>
        </w:rPr>
        <w:t xml:space="preserve"> </w:t>
      </w:r>
      <w:r w:rsidR="00D633AD" w:rsidRPr="00FB6AC4">
        <w:t>середовищу</w:t>
      </w:r>
      <w:r w:rsidR="00D633AD" w:rsidRPr="00FB6AC4">
        <w:rPr>
          <w:spacing w:val="-5"/>
        </w:rPr>
        <w:t xml:space="preserve"> </w:t>
      </w:r>
      <w:r w:rsidR="00D633AD" w:rsidRPr="00FB6AC4">
        <w:t>підприємства</w:t>
      </w:r>
    </w:p>
    <w:p w:rsidR="00D633AD" w:rsidRPr="00FB6AC4" w:rsidRDefault="00D633AD" w:rsidP="00D633AD">
      <w:pPr>
        <w:jc w:val="right"/>
        <w:rPr>
          <w:lang w:val="uk-UA"/>
        </w:rPr>
      </w:pPr>
    </w:p>
    <w:tbl>
      <w:tblPr>
        <w:tblStyle w:val="a4"/>
        <w:tblW w:w="0" w:type="auto"/>
        <w:jc w:val="center"/>
        <w:tblLook w:val="04A0" w:firstRow="1" w:lastRow="0" w:firstColumn="1" w:lastColumn="0" w:noHBand="0" w:noVBand="1"/>
      </w:tblPr>
      <w:tblGrid>
        <w:gridCol w:w="2034"/>
        <w:gridCol w:w="1520"/>
        <w:gridCol w:w="2244"/>
        <w:gridCol w:w="2076"/>
        <w:gridCol w:w="2037"/>
      </w:tblGrid>
      <w:tr w:rsidR="00D633AD" w:rsidRPr="00FB6AC4" w:rsidTr="00037828">
        <w:trPr>
          <w:jc w:val="center"/>
        </w:trPr>
        <w:tc>
          <w:tcPr>
            <w:tcW w:w="2034" w:type="dxa"/>
          </w:tcPr>
          <w:p w:rsidR="00D633AD" w:rsidRPr="00FB6AC4" w:rsidRDefault="00D633AD" w:rsidP="00B9094E">
            <w:pPr>
              <w:pStyle w:val="TableParagraph"/>
              <w:spacing w:before="20" w:line="273" w:lineRule="exact"/>
              <w:rPr>
                <w:bCs/>
                <w:sz w:val="24"/>
                <w:szCs w:val="24"/>
              </w:rPr>
            </w:pPr>
            <w:r w:rsidRPr="00FB6AC4">
              <w:rPr>
                <w:bCs/>
                <w:sz w:val="24"/>
                <w:szCs w:val="24"/>
              </w:rPr>
              <w:t>Фактор</w:t>
            </w:r>
          </w:p>
          <w:p w:rsidR="00D633AD" w:rsidRPr="00FB6AC4" w:rsidRDefault="00D633AD" w:rsidP="00B9094E">
            <w:pPr>
              <w:spacing w:before="20"/>
              <w:rPr>
                <w:bCs/>
                <w:lang w:val="uk-UA"/>
              </w:rPr>
            </w:pPr>
            <w:r w:rsidRPr="00FB6AC4">
              <w:rPr>
                <w:bCs/>
                <w:lang w:val="uk-UA"/>
              </w:rPr>
              <w:t>внутрішнього</w:t>
            </w:r>
            <w:r w:rsidRPr="00FB6AC4">
              <w:rPr>
                <w:bCs/>
                <w:spacing w:val="-57"/>
                <w:lang w:val="uk-UA"/>
              </w:rPr>
              <w:t xml:space="preserve"> </w:t>
            </w:r>
            <w:r w:rsidRPr="00FB6AC4">
              <w:rPr>
                <w:bCs/>
                <w:lang w:val="uk-UA"/>
              </w:rPr>
              <w:t>середовища</w:t>
            </w:r>
          </w:p>
        </w:tc>
        <w:tc>
          <w:tcPr>
            <w:tcW w:w="1520" w:type="dxa"/>
          </w:tcPr>
          <w:p w:rsidR="00D633AD" w:rsidRPr="00FB6AC4" w:rsidRDefault="00D633AD" w:rsidP="00B9094E">
            <w:pPr>
              <w:spacing w:before="20"/>
              <w:rPr>
                <w:bCs/>
                <w:lang w:val="uk-UA"/>
              </w:rPr>
            </w:pPr>
            <w:r w:rsidRPr="00FB6AC4">
              <w:rPr>
                <w:bCs/>
                <w:lang w:val="uk-UA"/>
              </w:rPr>
              <w:t>W, бали</w:t>
            </w:r>
          </w:p>
        </w:tc>
        <w:tc>
          <w:tcPr>
            <w:tcW w:w="2244" w:type="dxa"/>
          </w:tcPr>
          <w:p w:rsidR="00D633AD" w:rsidRPr="00FB6AC4" w:rsidRDefault="00D633AD" w:rsidP="00B9094E">
            <w:pPr>
              <w:spacing w:before="20"/>
              <w:rPr>
                <w:bCs/>
                <w:lang w:val="uk-UA"/>
              </w:rPr>
            </w:pPr>
            <w:r w:rsidRPr="00FB6AC4">
              <w:rPr>
                <w:bCs/>
                <w:lang w:val="uk-UA"/>
              </w:rPr>
              <w:t>Загроза</w:t>
            </w:r>
          </w:p>
        </w:tc>
        <w:tc>
          <w:tcPr>
            <w:tcW w:w="2076" w:type="dxa"/>
          </w:tcPr>
          <w:p w:rsidR="00D633AD" w:rsidRPr="00FB6AC4" w:rsidRDefault="00D633AD" w:rsidP="00B9094E">
            <w:pPr>
              <w:spacing w:before="20"/>
              <w:rPr>
                <w:bCs/>
                <w:lang w:val="uk-UA"/>
              </w:rPr>
            </w:pPr>
            <w:r w:rsidRPr="00FB6AC4">
              <w:rPr>
                <w:bCs/>
                <w:lang w:val="uk-UA"/>
              </w:rPr>
              <w:t>Можливість</w:t>
            </w:r>
          </w:p>
        </w:tc>
        <w:tc>
          <w:tcPr>
            <w:tcW w:w="2037" w:type="dxa"/>
          </w:tcPr>
          <w:p w:rsidR="00D633AD" w:rsidRPr="00FB6AC4" w:rsidRDefault="00D633AD" w:rsidP="00B9094E">
            <w:pPr>
              <w:spacing w:before="20"/>
              <w:rPr>
                <w:bCs/>
                <w:lang w:val="uk-UA"/>
              </w:rPr>
            </w:pPr>
            <w:r w:rsidRPr="00FB6AC4">
              <w:rPr>
                <w:bCs/>
                <w:lang w:val="uk-UA"/>
              </w:rPr>
              <w:t>Реакція</w:t>
            </w:r>
            <w:r w:rsidRPr="00FB6AC4">
              <w:rPr>
                <w:bCs/>
                <w:spacing w:val="1"/>
                <w:lang w:val="uk-UA"/>
              </w:rPr>
              <w:t xml:space="preserve"> </w:t>
            </w:r>
            <w:r w:rsidRPr="00FB6AC4">
              <w:rPr>
                <w:bCs/>
                <w:lang w:val="uk-UA"/>
              </w:rPr>
              <w:t>підприємства</w:t>
            </w:r>
          </w:p>
        </w:tc>
      </w:tr>
      <w:tr w:rsidR="00D633AD" w:rsidRPr="00FB6AC4" w:rsidTr="00037828">
        <w:trPr>
          <w:jc w:val="center"/>
        </w:trPr>
        <w:tc>
          <w:tcPr>
            <w:tcW w:w="2034" w:type="dxa"/>
          </w:tcPr>
          <w:p w:rsidR="00D633AD" w:rsidRPr="00FB6AC4" w:rsidRDefault="00D633AD" w:rsidP="00B9094E">
            <w:pPr>
              <w:pStyle w:val="TableParagraph"/>
              <w:spacing w:before="20"/>
              <w:jc w:val="center"/>
              <w:rPr>
                <w:sz w:val="24"/>
                <w:szCs w:val="24"/>
              </w:rPr>
            </w:pPr>
          </w:p>
          <w:p w:rsidR="00D633AD" w:rsidRPr="00FB6AC4" w:rsidRDefault="00D633AD" w:rsidP="00B9094E">
            <w:pPr>
              <w:spacing w:before="20"/>
              <w:jc w:val="center"/>
              <w:rPr>
                <w:lang w:val="uk-UA"/>
              </w:rPr>
            </w:pPr>
            <w:r w:rsidRPr="00FB6AC4">
              <w:rPr>
                <w:lang w:val="uk-UA"/>
              </w:rPr>
              <w:t>Маркетинг</w:t>
            </w:r>
          </w:p>
        </w:tc>
        <w:tc>
          <w:tcPr>
            <w:tcW w:w="1520" w:type="dxa"/>
          </w:tcPr>
          <w:p w:rsidR="00D633AD" w:rsidRPr="00FB6AC4" w:rsidRDefault="00D633AD" w:rsidP="00B9094E">
            <w:pPr>
              <w:pStyle w:val="TableParagraph"/>
              <w:spacing w:before="20"/>
              <w:jc w:val="center"/>
              <w:rPr>
                <w:sz w:val="24"/>
                <w:szCs w:val="24"/>
              </w:rPr>
            </w:pPr>
          </w:p>
          <w:p w:rsidR="00D633AD" w:rsidRPr="00FB6AC4" w:rsidRDefault="00D633AD" w:rsidP="00B9094E">
            <w:pPr>
              <w:spacing w:before="20"/>
              <w:jc w:val="center"/>
              <w:rPr>
                <w:lang w:val="uk-UA"/>
              </w:rPr>
            </w:pPr>
            <w:r w:rsidRPr="00FB6AC4">
              <w:rPr>
                <w:lang w:val="uk-UA"/>
              </w:rPr>
              <w:t>0,3</w:t>
            </w:r>
          </w:p>
        </w:tc>
        <w:tc>
          <w:tcPr>
            <w:tcW w:w="2244" w:type="dxa"/>
          </w:tcPr>
          <w:p w:rsidR="00D633AD" w:rsidRPr="00FB6AC4" w:rsidRDefault="00D633AD" w:rsidP="00B9094E">
            <w:pPr>
              <w:pStyle w:val="TableParagraph"/>
              <w:spacing w:before="20"/>
              <w:ind w:left="109" w:right="105"/>
              <w:rPr>
                <w:sz w:val="24"/>
                <w:szCs w:val="24"/>
              </w:rPr>
            </w:pPr>
            <w:r w:rsidRPr="00FB6AC4">
              <w:rPr>
                <w:sz w:val="24"/>
                <w:szCs w:val="24"/>
              </w:rPr>
              <w:t>Велика кількість конкурентів та складність просування</w:t>
            </w:r>
          </w:p>
        </w:tc>
        <w:tc>
          <w:tcPr>
            <w:tcW w:w="2076" w:type="dxa"/>
          </w:tcPr>
          <w:p w:rsidR="00D633AD" w:rsidRPr="00FB6AC4" w:rsidRDefault="00D633AD" w:rsidP="00B9094E">
            <w:pPr>
              <w:spacing w:before="20"/>
              <w:rPr>
                <w:lang w:val="uk-UA"/>
              </w:rPr>
            </w:pPr>
            <w:r w:rsidRPr="00FB6AC4">
              <w:rPr>
                <w:lang w:val="uk-UA"/>
              </w:rPr>
              <w:t>Відомість</w:t>
            </w:r>
            <w:r w:rsidRPr="00FB6AC4">
              <w:rPr>
                <w:spacing w:val="1"/>
                <w:lang w:val="uk-UA"/>
              </w:rPr>
              <w:t xml:space="preserve"> </w:t>
            </w:r>
            <w:r w:rsidRPr="00FB6AC4">
              <w:rPr>
                <w:lang w:val="uk-UA"/>
              </w:rPr>
              <w:t>бренду та його</w:t>
            </w:r>
            <w:r w:rsidRPr="00FB6AC4">
              <w:rPr>
                <w:spacing w:val="-58"/>
                <w:lang w:val="uk-UA"/>
              </w:rPr>
              <w:t xml:space="preserve"> </w:t>
            </w:r>
            <w:r w:rsidRPr="00FB6AC4">
              <w:rPr>
                <w:lang w:val="uk-UA"/>
              </w:rPr>
              <w:t>впізнання</w:t>
            </w:r>
          </w:p>
        </w:tc>
        <w:tc>
          <w:tcPr>
            <w:tcW w:w="2037" w:type="dxa"/>
          </w:tcPr>
          <w:p w:rsidR="00D633AD" w:rsidRPr="00FB6AC4" w:rsidRDefault="00D633AD" w:rsidP="00B9094E">
            <w:pPr>
              <w:pStyle w:val="TableParagraph"/>
              <w:spacing w:before="20"/>
              <w:ind w:left="108" w:right="100"/>
              <w:rPr>
                <w:sz w:val="24"/>
                <w:szCs w:val="24"/>
              </w:rPr>
            </w:pPr>
            <w:r w:rsidRPr="00FB6AC4">
              <w:rPr>
                <w:sz w:val="24"/>
                <w:szCs w:val="24"/>
              </w:rPr>
              <w:t>Дослідження ринку</w:t>
            </w:r>
            <w:r w:rsidRPr="00FB6AC4">
              <w:rPr>
                <w:spacing w:val="-57"/>
                <w:sz w:val="24"/>
                <w:szCs w:val="24"/>
              </w:rPr>
              <w:t xml:space="preserve"> </w:t>
            </w:r>
            <w:r w:rsidR="000625CC" w:rsidRPr="00FB6AC4">
              <w:rPr>
                <w:spacing w:val="-57"/>
                <w:sz w:val="24"/>
                <w:szCs w:val="24"/>
              </w:rPr>
              <w:t xml:space="preserve">    </w:t>
            </w:r>
            <w:r w:rsidRPr="00FB6AC4">
              <w:rPr>
                <w:sz w:val="24"/>
                <w:szCs w:val="24"/>
              </w:rPr>
              <w:t>та вивчення</w:t>
            </w:r>
            <w:r w:rsidRPr="00FB6AC4">
              <w:rPr>
                <w:spacing w:val="1"/>
                <w:sz w:val="24"/>
                <w:szCs w:val="24"/>
              </w:rPr>
              <w:t xml:space="preserve"> </w:t>
            </w:r>
            <w:r w:rsidRPr="00FB6AC4">
              <w:rPr>
                <w:sz w:val="24"/>
                <w:szCs w:val="24"/>
              </w:rPr>
              <w:t>поведінки споживачів</w:t>
            </w:r>
          </w:p>
        </w:tc>
      </w:tr>
      <w:tr w:rsidR="00D633AD" w:rsidRPr="00FB6AC4" w:rsidTr="00037828">
        <w:trPr>
          <w:jc w:val="center"/>
        </w:trPr>
        <w:tc>
          <w:tcPr>
            <w:tcW w:w="2034" w:type="dxa"/>
          </w:tcPr>
          <w:p w:rsidR="00D633AD" w:rsidRPr="00FB6AC4" w:rsidRDefault="00D633AD" w:rsidP="00B9094E">
            <w:pPr>
              <w:pStyle w:val="TableParagraph"/>
              <w:spacing w:before="20"/>
              <w:jc w:val="center"/>
              <w:rPr>
                <w:sz w:val="24"/>
                <w:szCs w:val="24"/>
              </w:rPr>
            </w:pPr>
          </w:p>
          <w:p w:rsidR="00D633AD" w:rsidRPr="00FB6AC4" w:rsidRDefault="00D633AD" w:rsidP="00B9094E">
            <w:pPr>
              <w:spacing w:before="20"/>
              <w:jc w:val="center"/>
              <w:rPr>
                <w:lang w:val="uk-UA"/>
              </w:rPr>
            </w:pPr>
            <w:r w:rsidRPr="00FB6AC4">
              <w:rPr>
                <w:lang w:val="uk-UA"/>
              </w:rPr>
              <w:t>Технологічний</w:t>
            </w:r>
          </w:p>
        </w:tc>
        <w:tc>
          <w:tcPr>
            <w:tcW w:w="1520" w:type="dxa"/>
          </w:tcPr>
          <w:p w:rsidR="00D633AD" w:rsidRPr="00FB6AC4" w:rsidRDefault="00D633AD" w:rsidP="00B9094E">
            <w:pPr>
              <w:pStyle w:val="TableParagraph"/>
              <w:spacing w:before="20"/>
              <w:jc w:val="center"/>
              <w:rPr>
                <w:sz w:val="24"/>
                <w:szCs w:val="24"/>
              </w:rPr>
            </w:pPr>
          </w:p>
          <w:p w:rsidR="00D633AD" w:rsidRPr="00FB6AC4" w:rsidRDefault="00D633AD" w:rsidP="00B9094E">
            <w:pPr>
              <w:spacing w:before="20"/>
              <w:jc w:val="center"/>
              <w:rPr>
                <w:lang w:val="uk-UA"/>
              </w:rPr>
            </w:pPr>
            <w:r w:rsidRPr="00FB6AC4">
              <w:rPr>
                <w:lang w:val="uk-UA"/>
              </w:rPr>
              <w:t>0,3</w:t>
            </w:r>
          </w:p>
        </w:tc>
        <w:tc>
          <w:tcPr>
            <w:tcW w:w="2244" w:type="dxa"/>
          </w:tcPr>
          <w:p w:rsidR="00D633AD" w:rsidRPr="00FB6AC4" w:rsidRDefault="00D633AD" w:rsidP="00B9094E">
            <w:pPr>
              <w:spacing w:before="20"/>
              <w:rPr>
                <w:lang w:val="uk-UA"/>
              </w:rPr>
            </w:pPr>
          </w:p>
        </w:tc>
        <w:tc>
          <w:tcPr>
            <w:tcW w:w="2076" w:type="dxa"/>
          </w:tcPr>
          <w:p w:rsidR="00D633AD" w:rsidRPr="00FB6AC4" w:rsidRDefault="00D633AD" w:rsidP="00B9094E">
            <w:pPr>
              <w:pStyle w:val="TableParagraph"/>
              <w:spacing w:before="20"/>
              <w:ind w:left="167" w:right="152"/>
              <w:rPr>
                <w:sz w:val="24"/>
                <w:szCs w:val="24"/>
              </w:rPr>
            </w:pPr>
            <w:r w:rsidRPr="00FB6AC4">
              <w:rPr>
                <w:sz w:val="24"/>
                <w:szCs w:val="24"/>
              </w:rPr>
              <w:t xml:space="preserve">Сучасне устаткування та </w:t>
            </w:r>
            <w:r w:rsidRPr="00FB6AC4">
              <w:rPr>
                <w:spacing w:val="-58"/>
                <w:sz w:val="24"/>
                <w:szCs w:val="24"/>
              </w:rPr>
              <w:t xml:space="preserve"> </w:t>
            </w:r>
            <w:r w:rsidRPr="00FB6AC4">
              <w:rPr>
                <w:sz w:val="24"/>
                <w:szCs w:val="24"/>
              </w:rPr>
              <w:t>нові виробничі сили</w:t>
            </w:r>
          </w:p>
        </w:tc>
        <w:tc>
          <w:tcPr>
            <w:tcW w:w="2037" w:type="dxa"/>
          </w:tcPr>
          <w:p w:rsidR="00D633AD" w:rsidRPr="00FB6AC4" w:rsidRDefault="00D633AD" w:rsidP="00B9094E">
            <w:pPr>
              <w:pStyle w:val="TableParagraph"/>
              <w:spacing w:before="20"/>
              <w:ind w:right="87"/>
              <w:rPr>
                <w:sz w:val="24"/>
                <w:szCs w:val="24"/>
              </w:rPr>
            </w:pPr>
            <w:r w:rsidRPr="00FB6AC4">
              <w:rPr>
                <w:sz w:val="24"/>
                <w:szCs w:val="24"/>
              </w:rPr>
              <w:t>Дослідження нових</w:t>
            </w:r>
            <w:r w:rsidRPr="00FB6AC4">
              <w:rPr>
                <w:spacing w:val="-57"/>
                <w:sz w:val="24"/>
                <w:szCs w:val="24"/>
              </w:rPr>
              <w:t xml:space="preserve"> </w:t>
            </w:r>
            <w:r w:rsidRPr="00FB6AC4">
              <w:rPr>
                <w:sz w:val="24"/>
                <w:szCs w:val="24"/>
              </w:rPr>
              <w:t>технологій,</w:t>
            </w:r>
            <w:r w:rsidRPr="00FB6AC4">
              <w:rPr>
                <w:spacing w:val="1"/>
                <w:sz w:val="24"/>
                <w:szCs w:val="24"/>
              </w:rPr>
              <w:t xml:space="preserve"> </w:t>
            </w:r>
            <w:r w:rsidRPr="00FB6AC4">
              <w:rPr>
                <w:sz w:val="24"/>
                <w:szCs w:val="24"/>
              </w:rPr>
              <w:t>автоматизація виробництва</w:t>
            </w:r>
          </w:p>
        </w:tc>
      </w:tr>
      <w:tr w:rsidR="00D633AD" w:rsidRPr="00FB6AC4" w:rsidTr="00037828">
        <w:trPr>
          <w:trHeight w:val="1651"/>
          <w:jc w:val="center"/>
        </w:trPr>
        <w:tc>
          <w:tcPr>
            <w:tcW w:w="2034" w:type="dxa"/>
          </w:tcPr>
          <w:p w:rsidR="00D633AD" w:rsidRPr="00FB6AC4" w:rsidRDefault="00D633AD" w:rsidP="00B9094E">
            <w:pPr>
              <w:pStyle w:val="TableParagraph"/>
              <w:spacing w:before="20"/>
              <w:jc w:val="center"/>
              <w:rPr>
                <w:sz w:val="24"/>
                <w:szCs w:val="24"/>
              </w:rPr>
            </w:pPr>
          </w:p>
          <w:p w:rsidR="00D633AD" w:rsidRPr="00FB6AC4" w:rsidRDefault="00D633AD" w:rsidP="00B9094E">
            <w:pPr>
              <w:spacing w:before="20"/>
              <w:jc w:val="center"/>
              <w:rPr>
                <w:lang w:val="uk-UA"/>
              </w:rPr>
            </w:pPr>
            <w:r w:rsidRPr="00FB6AC4">
              <w:rPr>
                <w:lang w:val="uk-UA"/>
              </w:rPr>
              <w:t>Персонал</w:t>
            </w:r>
          </w:p>
        </w:tc>
        <w:tc>
          <w:tcPr>
            <w:tcW w:w="1520" w:type="dxa"/>
          </w:tcPr>
          <w:p w:rsidR="00D633AD" w:rsidRPr="00FB6AC4" w:rsidRDefault="00D633AD" w:rsidP="00B9094E">
            <w:pPr>
              <w:spacing w:before="20"/>
              <w:jc w:val="center"/>
              <w:rPr>
                <w:lang w:val="uk-UA"/>
              </w:rPr>
            </w:pPr>
            <w:r w:rsidRPr="00FB6AC4">
              <w:rPr>
                <w:lang w:val="uk-UA"/>
              </w:rPr>
              <w:t>0,2</w:t>
            </w:r>
          </w:p>
        </w:tc>
        <w:tc>
          <w:tcPr>
            <w:tcW w:w="2244" w:type="dxa"/>
          </w:tcPr>
          <w:p w:rsidR="00D633AD" w:rsidRPr="00FB6AC4" w:rsidRDefault="00D633AD" w:rsidP="00B9094E">
            <w:pPr>
              <w:pStyle w:val="TableParagraph"/>
              <w:spacing w:before="20"/>
              <w:rPr>
                <w:sz w:val="24"/>
                <w:szCs w:val="24"/>
              </w:rPr>
            </w:pPr>
            <w:r w:rsidRPr="00FB6AC4">
              <w:rPr>
                <w:sz w:val="24"/>
                <w:szCs w:val="24"/>
              </w:rPr>
              <w:t>Затрати</w:t>
            </w:r>
            <w:r w:rsidRPr="00FB6AC4">
              <w:rPr>
                <w:spacing w:val="-2"/>
                <w:sz w:val="24"/>
                <w:szCs w:val="24"/>
              </w:rPr>
              <w:t xml:space="preserve"> </w:t>
            </w:r>
            <w:r w:rsidRPr="00FB6AC4">
              <w:rPr>
                <w:sz w:val="24"/>
                <w:szCs w:val="24"/>
              </w:rPr>
              <w:t>на створення карантинних умов</w:t>
            </w:r>
          </w:p>
        </w:tc>
        <w:tc>
          <w:tcPr>
            <w:tcW w:w="2076" w:type="dxa"/>
          </w:tcPr>
          <w:p w:rsidR="00D633AD" w:rsidRPr="00FB6AC4" w:rsidRDefault="00D633AD" w:rsidP="00B9094E">
            <w:pPr>
              <w:spacing w:before="20"/>
              <w:rPr>
                <w:lang w:val="uk-UA"/>
              </w:rPr>
            </w:pPr>
            <w:r w:rsidRPr="00FB6AC4">
              <w:rPr>
                <w:lang w:val="uk-UA"/>
              </w:rPr>
              <w:t>Автоматизація</w:t>
            </w:r>
            <w:r w:rsidRPr="00FB6AC4">
              <w:rPr>
                <w:spacing w:val="1"/>
                <w:lang w:val="uk-UA"/>
              </w:rPr>
              <w:t xml:space="preserve"> </w:t>
            </w:r>
            <w:r w:rsidRPr="00FB6AC4">
              <w:rPr>
                <w:lang w:val="uk-UA"/>
              </w:rPr>
              <w:t>виробництва та</w:t>
            </w:r>
            <w:r w:rsidRPr="00FB6AC4">
              <w:rPr>
                <w:spacing w:val="-58"/>
                <w:lang w:val="uk-UA"/>
              </w:rPr>
              <w:t xml:space="preserve"> </w:t>
            </w:r>
            <w:r w:rsidRPr="00FB6AC4">
              <w:rPr>
                <w:lang w:val="uk-UA"/>
              </w:rPr>
              <w:t>скорочення</w:t>
            </w:r>
            <w:r w:rsidRPr="00FB6AC4">
              <w:rPr>
                <w:spacing w:val="1"/>
                <w:lang w:val="uk-UA"/>
              </w:rPr>
              <w:t xml:space="preserve"> </w:t>
            </w:r>
            <w:r w:rsidRPr="00FB6AC4">
              <w:rPr>
                <w:lang w:val="uk-UA"/>
              </w:rPr>
              <w:t>кількості</w:t>
            </w:r>
            <w:r w:rsidRPr="00FB6AC4">
              <w:rPr>
                <w:spacing w:val="1"/>
                <w:lang w:val="uk-UA"/>
              </w:rPr>
              <w:t xml:space="preserve"> </w:t>
            </w:r>
            <w:r w:rsidRPr="00FB6AC4">
              <w:rPr>
                <w:lang w:val="uk-UA"/>
              </w:rPr>
              <w:t>персоналу</w:t>
            </w:r>
          </w:p>
        </w:tc>
        <w:tc>
          <w:tcPr>
            <w:tcW w:w="2037" w:type="dxa"/>
          </w:tcPr>
          <w:p w:rsidR="00D633AD" w:rsidRPr="00FB6AC4" w:rsidRDefault="00D633AD" w:rsidP="00B9094E">
            <w:pPr>
              <w:spacing w:before="20"/>
              <w:rPr>
                <w:lang w:val="uk-UA"/>
              </w:rPr>
            </w:pPr>
            <w:r w:rsidRPr="00FB6AC4">
              <w:rPr>
                <w:lang w:val="uk-UA"/>
              </w:rPr>
              <w:t>Кваліфікація</w:t>
            </w:r>
            <w:r w:rsidRPr="00FB6AC4">
              <w:rPr>
                <w:spacing w:val="-57"/>
                <w:lang w:val="uk-UA"/>
              </w:rPr>
              <w:t xml:space="preserve"> </w:t>
            </w:r>
            <w:r w:rsidRPr="00FB6AC4">
              <w:rPr>
                <w:lang w:val="uk-UA"/>
              </w:rPr>
              <w:t>робітників</w:t>
            </w:r>
          </w:p>
        </w:tc>
      </w:tr>
      <w:tr w:rsidR="00D633AD" w:rsidRPr="00FB6AC4" w:rsidTr="00037828">
        <w:trPr>
          <w:trHeight w:val="1651"/>
          <w:jc w:val="center"/>
        </w:trPr>
        <w:tc>
          <w:tcPr>
            <w:tcW w:w="2034" w:type="dxa"/>
          </w:tcPr>
          <w:p w:rsidR="00D633AD" w:rsidRPr="00FB6AC4" w:rsidRDefault="00D633AD" w:rsidP="00B9094E">
            <w:pPr>
              <w:pStyle w:val="TableParagraph"/>
              <w:spacing w:before="20"/>
              <w:jc w:val="center"/>
              <w:rPr>
                <w:sz w:val="24"/>
                <w:szCs w:val="24"/>
              </w:rPr>
            </w:pPr>
          </w:p>
          <w:p w:rsidR="00D633AD" w:rsidRPr="00FB6AC4" w:rsidRDefault="00D633AD" w:rsidP="00B9094E">
            <w:pPr>
              <w:pStyle w:val="TableParagraph"/>
              <w:spacing w:before="20"/>
              <w:jc w:val="center"/>
              <w:rPr>
                <w:sz w:val="24"/>
                <w:szCs w:val="24"/>
              </w:rPr>
            </w:pPr>
          </w:p>
          <w:p w:rsidR="00D633AD" w:rsidRPr="00FB6AC4" w:rsidRDefault="00D633AD" w:rsidP="00B9094E">
            <w:pPr>
              <w:pStyle w:val="TableParagraph"/>
              <w:spacing w:before="20"/>
              <w:jc w:val="center"/>
              <w:rPr>
                <w:sz w:val="24"/>
                <w:szCs w:val="24"/>
              </w:rPr>
            </w:pPr>
            <w:r w:rsidRPr="00FB6AC4">
              <w:rPr>
                <w:sz w:val="24"/>
                <w:szCs w:val="24"/>
              </w:rPr>
              <w:t>Фінансові</w:t>
            </w:r>
          </w:p>
        </w:tc>
        <w:tc>
          <w:tcPr>
            <w:tcW w:w="1520" w:type="dxa"/>
          </w:tcPr>
          <w:p w:rsidR="00D633AD" w:rsidRPr="00FB6AC4" w:rsidRDefault="00D633AD" w:rsidP="00B9094E">
            <w:pPr>
              <w:pStyle w:val="TableParagraph"/>
              <w:spacing w:before="20"/>
              <w:jc w:val="center"/>
              <w:rPr>
                <w:sz w:val="24"/>
                <w:szCs w:val="24"/>
              </w:rPr>
            </w:pPr>
          </w:p>
          <w:p w:rsidR="00D633AD" w:rsidRPr="00FB6AC4" w:rsidRDefault="00D633AD" w:rsidP="00B9094E">
            <w:pPr>
              <w:pStyle w:val="TableParagraph"/>
              <w:spacing w:before="20"/>
              <w:jc w:val="center"/>
              <w:rPr>
                <w:sz w:val="24"/>
                <w:szCs w:val="24"/>
              </w:rPr>
            </w:pPr>
          </w:p>
          <w:p w:rsidR="00D633AD" w:rsidRPr="00FB6AC4" w:rsidRDefault="00D633AD" w:rsidP="00B9094E">
            <w:pPr>
              <w:spacing w:before="20"/>
              <w:jc w:val="center"/>
              <w:rPr>
                <w:lang w:val="uk-UA"/>
              </w:rPr>
            </w:pPr>
            <w:r w:rsidRPr="00FB6AC4">
              <w:rPr>
                <w:lang w:val="uk-UA"/>
              </w:rPr>
              <w:t>0,4</w:t>
            </w:r>
          </w:p>
        </w:tc>
        <w:tc>
          <w:tcPr>
            <w:tcW w:w="2244" w:type="dxa"/>
          </w:tcPr>
          <w:p w:rsidR="00D633AD" w:rsidRPr="00FB6AC4" w:rsidRDefault="00D633AD" w:rsidP="00B9094E">
            <w:pPr>
              <w:pStyle w:val="TableParagraph"/>
              <w:spacing w:before="20"/>
              <w:rPr>
                <w:sz w:val="24"/>
                <w:szCs w:val="24"/>
              </w:rPr>
            </w:pPr>
            <w:r w:rsidRPr="00FB6AC4">
              <w:rPr>
                <w:sz w:val="24"/>
                <w:szCs w:val="24"/>
              </w:rPr>
              <w:t>Поступовий</w:t>
            </w:r>
            <w:r w:rsidRPr="00FB6AC4">
              <w:rPr>
                <w:spacing w:val="1"/>
                <w:sz w:val="24"/>
                <w:szCs w:val="24"/>
              </w:rPr>
              <w:t xml:space="preserve"> </w:t>
            </w:r>
            <w:r w:rsidRPr="00FB6AC4">
              <w:rPr>
                <w:sz w:val="24"/>
                <w:szCs w:val="24"/>
              </w:rPr>
              <w:t>спад попиту на</w:t>
            </w:r>
            <w:r w:rsidRPr="00FB6AC4">
              <w:rPr>
                <w:spacing w:val="-57"/>
                <w:sz w:val="24"/>
                <w:szCs w:val="24"/>
              </w:rPr>
              <w:t xml:space="preserve"> </w:t>
            </w:r>
            <w:r w:rsidRPr="00FB6AC4">
              <w:rPr>
                <w:sz w:val="24"/>
                <w:szCs w:val="24"/>
              </w:rPr>
              <w:t>товар</w:t>
            </w:r>
          </w:p>
        </w:tc>
        <w:tc>
          <w:tcPr>
            <w:tcW w:w="2076" w:type="dxa"/>
          </w:tcPr>
          <w:p w:rsidR="00D633AD" w:rsidRPr="00FB6AC4" w:rsidRDefault="00D633AD" w:rsidP="00B9094E">
            <w:pPr>
              <w:pStyle w:val="TableParagraph"/>
              <w:spacing w:before="20"/>
              <w:ind w:right="152"/>
              <w:rPr>
                <w:sz w:val="24"/>
                <w:szCs w:val="24"/>
              </w:rPr>
            </w:pPr>
            <w:r w:rsidRPr="00FB6AC4">
              <w:rPr>
                <w:sz w:val="24"/>
                <w:szCs w:val="24"/>
              </w:rPr>
              <w:t>Зниження</w:t>
            </w:r>
            <w:r w:rsidRPr="00FB6AC4">
              <w:rPr>
                <w:spacing w:val="1"/>
                <w:sz w:val="24"/>
                <w:szCs w:val="24"/>
              </w:rPr>
              <w:t xml:space="preserve"> </w:t>
            </w:r>
            <w:r w:rsidRPr="00FB6AC4">
              <w:rPr>
                <w:sz w:val="24"/>
                <w:szCs w:val="24"/>
              </w:rPr>
              <w:t>вартості</w:t>
            </w:r>
            <w:r w:rsidRPr="00FB6AC4">
              <w:rPr>
                <w:spacing w:val="1"/>
                <w:sz w:val="24"/>
                <w:szCs w:val="24"/>
              </w:rPr>
              <w:t xml:space="preserve"> </w:t>
            </w:r>
            <w:r w:rsidRPr="00FB6AC4">
              <w:rPr>
                <w:sz w:val="24"/>
                <w:szCs w:val="24"/>
              </w:rPr>
              <w:t>виробництва,</w:t>
            </w:r>
            <w:r w:rsidRPr="00FB6AC4">
              <w:rPr>
                <w:spacing w:val="1"/>
                <w:sz w:val="24"/>
                <w:szCs w:val="24"/>
              </w:rPr>
              <w:t xml:space="preserve"> </w:t>
            </w:r>
            <w:r w:rsidRPr="00FB6AC4">
              <w:rPr>
                <w:sz w:val="24"/>
                <w:szCs w:val="24"/>
              </w:rPr>
              <w:t>розробка</w:t>
            </w:r>
            <w:r w:rsidRPr="00FB6AC4">
              <w:rPr>
                <w:spacing w:val="-13"/>
                <w:sz w:val="24"/>
                <w:szCs w:val="24"/>
              </w:rPr>
              <w:t xml:space="preserve"> </w:t>
            </w:r>
            <w:r w:rsidRPr="00FB6AC4">
              <w:rPr>
                <w:sz w:val="24"/>
                <w:szCs w:val="24"/>
              </w:rPr>
              <w:t>нових пропозицій</w:t>
            </w:r>
          </w:p>
        </w:tc>
        <w:tc>
          <w:tcPr>
            <w:tcW w:w="2037" w:type="dxa"/>
          </w:tcPr>
          <w:p w:rsidR="00D633AD" w:rsidRPr="00FB6AC4" w:rsidRDefault="00D633AD" w:rsidP="00B9094E">
            <w:pPr>
              <w:spacing w:before="20"/>
              <w:rPr>
                <w:lang w:val="uk-UA"/>
              </w:rPr>
            </w:pPr>
            <w:r w:rsidRPr="00FB6AC4">
              <w:rPr>
                <w:lang w:val="uk-UA"/>
              </w:rPr>
              <w:t>Автоматизація</w:t>
            </w:r>
            <w:r w:rsidRPr="00FB6AC4">
              <w:rPr>
                <w:spacing w:val="-57"/>
                <w:lang w:val="uk-UA"/>
              </w:rPr>
              <w:t xml:space="preserve"> </w:t>
            </w:r>
            <w:r w:rsidRPr="00FB6AC4">
              <w:rPr>
                <w:lang w:val="uk-UA"/>
              </w:rPr>
              <w:t>виробництва</w:t>
            </w:r>
          </w:p>
        </w:tc>
      </w:tr>
    </w:tbl>
    <w:p w:rsidR="00037828" w:rsidRPr="00FB6AC4" w:rsidRDefault="005E29AF" w:rsidP="00037828">
      <w:pPr>
        <w:spacing w:line="360" w:lineRule="auto"/>
        <w:ind w:firstLine="709"/>
        <w:rPr>
          <w:i/>
          <w:iCs/>
          <w:lang w:val="uk-UA"/>
        </w:rPr>
      </w:pPr>
      <w:r w:rsidRPr="00FB6AC4">
        <w:rPr>
          <w:i/>
          <w:iCs/>
          <w:lang w:val="uk-UA"/>
        </w:rPr>
        <w:t>Джерело: [3]</w:t>
      </w:r>
    </w:p>
    <w:p w:rsidR="003D79EE" w:rsidRPr="00FB6AC4" w:rsidRDefault="003D79EE" w:rsidP="00037828">
      <w:pPr>
        <w:spacing w:line="360" w:lineRule="auto"/>
        <w:ind w:firstLine="709"/>
        <w:rPr>
          <w:i/>
          <w:iCs/>
          <w:sz w:val="28"/>
          <w:szCs w:val="28"/>
          <w:lang w:val="uk-UA"/>
        </w:rPr>
      </w:pPr>
    </w:p>
    <w:p w:rsidR="00C07800" w:rsidRPr="00FB6AC4" w:rsidRDefault="00037828" w:rsidP="00C95DC8">
      <w:pPr>
        <w:spacing w:line="360" w:lineRule="auto"/>
        <w:ind w:firstLine="709"/>
        <w:jc w:val="both"/>
        <w:rPr>
          <w:sz w:val="28"/>
          <w:szCs w:val="28"/>
          <w:lang w:val="uk-UA"/>
        </w:rPr>
      </w:pPr>
      <w:r w:rsidRPr="00FB6AC4">
        <w:rPr>
          <w:sz w:val="28"/>
          <w:szCs w:val="28"/>
          <w:lang w:val="uk-UA"/>
        </w:rPr>
        <w:t xml:space="preserve">Аналізуючи фактори внутрішнього середовища, можна виділити наступні аспекти. У сфері маркетингу, компанія стикається з великою кількістю конкурентів </w:t>
      </w:r>
      <w:r w:rsidRPr="00FB6AC4">
        <w:rPr>
          <w:sz w:val="28"/>
          <w:szCs w:val="28"/>
          <w:lang w:val="uk-UA"/>
        </w:rPr>
        <w:lastRenderedPageBreak/>
        <w:t xml:space="preserve">і складнощами в просуванні продукції, але вона має вигоду відомого бренду та впізнавання. В сфері технологій, компанія має перевагу завдяки сучасному устаткуванню та новим виробничим можливостям, але також потребує постійного дослідження нових технологій і автоматизації виробництва. </w:t>
      </w:r>
    </w:p>
    <w:p w:rsidR="008230CD" w:rsidRPr="00FB6AC4" w:rsidRDefault="00037828" w:rsidP="008230CD">
      <w:pPr>
        <w:spacing w:line="360" w:lineRule="auto"/>
        <w:ind w:firstLine="709"/>
        <w:jc w:val="both"/>
        <w:rPr>
          <w:sz w:val="28"/>
          <w:szCs w:val="28"/>
          <w:lang w:val="uk-UA"/>
        </w:rPr>
      </w:pPr>
      <w:r w:rsidRPr="00FB6AC4">
        <w:rPr>
          <w:sz w:val="28"/>
          <w:szCs w:val="28"/>
          <w:lang w:val="uk-UA"/>
        </w:rPr>
        <w:t>У сфері персоналу, підприємство стикається з витратами на створення карантинних умов, і відповідно реагує шляхом автоматизації виробництва та зменшення кількості працівників. В сфері фінансів, компанія зазнає спаду попиту на товар, але вона реагує на це шляхом зниження вартості виробництва і розробки нових пропозицій, а також активно впроваджує автоматизацію виробництва.</w:t>
      </w:r>
      <w:r w:rsidR="00B81C28">
        <w:rPr>
          <w:sz w:val="28"/>
          <w:szCs w:val="28"/>
          <w:lang w:val="uk-UA"/>
        </w:rPr>
        <w:t xml:space="preserve"> Наведемо соціально економічні фактори у таблиці 1.12.</w:t>
      </w:r>
    </w:p>
    <w:p w:rsidR="0091091B" w:rsidRPr="00FB6AC4" w:rsidRDefault="0091091B" w:rsidP="008230CD">
      <w:pPr>
        <w:spacing w:line="360" w:lineRule="auto"/>
        <w:ind w:firstLine="709"/>
        <w:jc w:val="both"/>
        <w:rPr>
          <w:sz w:val="28"/>
          <w:szCs w:val="28"/>
          <w:lang w:val="uk-UA"/>
        </w:rPr>
      </w:pPr>
    </w:p>
    <w:p w:rsidR="00D633AD" w:rsidRPr="00FB6AC4" w:rsidRDefault="00037828" w:rsidP="00037828">
      <w:pPr>
        <w:spacing w:line="360" w:lineRule="auto"/>
        <w:ind w:firstLine="709"/>
        <w:rPr>
          <w:sz w:val="28"/>
          <w:szCs w:val="28"/>
          <w:lang w:val="uk-UA"/>
        </w:rPr>
      </w:pPr>
      <w:r w:rsidRPr="00FB6AC4">
        <w:rPr>
          <w:sz w:val="28"/>
          <w:szCs w:val="28"/>
          <w:lang w:val="uk-UA"/>
        </w:rPr>
        <w:t xml:space="preserve">Таблиця 1.12 - </w:t>
      </w:r>
      <w:r w:rsidR="00D633AD" w:rsidRPr="00FB6AC4">
        <w:rPr>
          <w:sz w:val="28"/>
          <w:szCs w:val="28"/>
          <w:lang w:val="uk-UA"/>
        </w:rPr>
        <w:t>Попередня таблиця соціально-економічних факторів</w:t>
      </w:r>
    </w:p>
    <w:tbl>
      <w:tblPr>
        <w:tblStyle w:val="a4"/>
        <w:tblW w:w="0" w:type="auto"/>
        <w:jc w:val="center"/>
        <w:tblLook w:val="04A0" w:firstRow="1" w:lastRow="0" w:firstColumn="1" w:lastColumn="0" w:noHBand="0" w:noVBand="1"/>
      </w:tblPr>
      <w:tblGrid>
        <w:gridCol w:w="532"/>
        <w:gridCol w:w="2251"/>
        <w:gridCol w:w="2802"/>
        <w:gridCol w:w="1975"/>
        <w:gridCol w:w="2351"/>
      </w:tblGrid>
      <w:tr w:rsidR="00D633AD" w:rsidRPr="00FB6AC4" w:rsidTr="00C95DC8">
        <w:trPr>
          <w:jc w:val="center"/>
        </w:trPr>
        <w:tc>
          <w:tcPr>
            <w:tcW w:w="532" w:type="dxa"/>
          </w:tcPr>
          <w:p w:rsidR="00D633AD" w:rsidRPr="00FB6AC4" w:rsidRDefault="00D633AD" w:rsidP="00EF3EA3">
            <w:pPr>
              <w:spacing w:line="360" w:lineRule="auto"/>
              <w:rPr>
                <w:lang w:val="uk-UA"/>
              </w:rPr>
            </w:pPr>
            <w:r w:rsidRPr="00FB6AC4">
              <w:rPr>
                <w:lang w:val="uk-UA"/>
              </w:rPr>
              <w:t>№</w:t>
            </w:r>
          </w:p>
        </w:tc>
        <w:tc>
          <w:tcPr>
            <w:tcW w:w="2251" w:type="dxa"/>
          </w:tcPr>
          <w:p w:rsidR="00D633AD" w:rsidRPr="00FB6AC4" w:rsidRDefault="00D633AD" w:rsidP="00EF3EA3">
            <w:pPr>
              <w:spacing w:line="360" w:lineRule="auto"/>
              <w:rPr>
                <w:lang w:val="uk-UA"/>
              </w:rPr>
            </w:pPr>
            <w:r w:rsidRPr="00FB6AC4">
              <w:rPr>
                <w:lang w:val="uk-UA"/>
              </w:rPr>
              <w:t>Фактор</w:t>
            </w:r>
          </w:p>
        </w:tc>
        <w:tc>
          <w:tcPr>
            <w:tcW w:w="2802" w:type="dxa"/>
          </w:tcPr>
          <w:p w:rsidR="00D633AD" w:rsidRPr="00FB6AC4" w:rsidRDefault="00D633AD" w:rsidP="00EF3EA3">
            <w:pPr>
              <w:spacing w:line="360" w:lineRule="auto"/>
              <w:rPr>
                <w:lang w:val="uk-UA"/>
              </w:rPr>
            </w:pPr>
            <w:r w:rsidRPr="00FB6AC4">
              <w:rPr>
                <w:lang w:val="uk-UA"/>
              </w:rPr>
              <w:t>Загроза</w:t>
            </w:r>
          </w:p>
        </w:tc>
        <w:tc>
          <w:tcPr>
            <w:tcW w:w="1975" w:type="dxa"/>
          </w:tcPr>
          <w:p w:rsidR="00D633AD" w:rsidRPr="00FB6AC4" w:rsidRDefault="00D633AD" w:rsidP="00EF3EA3">
            <w:pPr>
              <w:spacing w:line="360" w:lineRule="auto"/>
              <w:rPr>
                <w:lang w:val="uk-UA"/>
              </w:rPr>
            </w:pPr>
            <w:r w:rsidRPr="00FB6AC4">
              <w:rPr>
                <w:lang w:val="uk-UA"/>
              </w:rPr>
              <w:t>Можливість</w:t>
            </w:r>
          </w:p>
        </w:tc>
        <w:tc>
          <w:tcPr>
            <w:tcW w:w="2351" w:type="dxa"/>
          </w:tcPr>
          <w:p w:rsidR="00D633AD" w:rsidRPr="00FB6AC4" w:rsidRDefault="00D633AD" w:rsidP="00EF3EA3">
            <w:pPr>
              <w:spacing w:line="360" w:lineRule="auto"/>
              <w:rPr>
                <w:lang w:val="uk-UA"/>
              </w:rPr>
            </w:pPr>
            <w:r w:rsidRPr="00FB6AC4">
              <w:rPr>
                <w:lang w:val="uk-UA"/>
              </w:rPr>
              <w:t xml:space="preserve">Напрям впливу (п, </w:t>
            </w:r>
            <w:proofErr w:type="spellStart"/>
            <w:r w:rsidRPr="00FB6AC4">
              <w:rPr>
                <w:lang w:val="uk-UA"/>
              </w:rPr>
              <w:t>пр</w:t>
            </w:r>
            <w:proofErr w:type="spellEnd"/>
            <w:r w:rsidRPr="00FB6AC4">
              <w:rPr>
                <w:lang w:val="uk-UA"/>
              </w:rPr>
              <w:t xml:space="preserve">, </w:t>
            </w:r>
            <w:proofErr w:type="spellStart"/>
            <w:r w:rsidRPr="00FB6AC4">
              <w:rPr>
                <w:lang w:val="uk-UA"/>
              </w:rPr>
              <w:t>кс</w:t>
            </w:r>
            <w:proofErr w:type="spellEnd"/>
            <w:r w:rsidRPr="00FB6AC4">
              <w:rPr>
                <w:lang w:val="uk-UA"/>
              </w:rPr>
              <w:t>)</w:t>
            </w:r>
          </w:p>
        </w:tc>
      </w:tr>
      <w:tr w:rsidR="00D633AD" w:rsidRPr="00FB6AC4" w:rsidTr="00C95DC8">
        <w:trPr>
          <w:jc w:val="center"/>
        </w:trPr>
        <w:tc>
          <w:tcPr>
            <w:tcW w:w="532" w:type="dxa"/>
          </w:tcPr>
          <w:p w:rsidR="00D633AD" w:rsidRPr="00FB6AC4" w:rsidRDefault="00D633AD" w:rsidP="00EF3EA3">
            <w:pPr>
              <w:spacing w:line="360" w:lineRule="auto"/>
              <w:rPr>
                <w:lang w:val="uk-UA"/>
              </w:rPr>
            </w:pPr>
            <w:r w:rsidRPr="00FB6AC4">
              <w:rPr>
                <w:lang w:val="uk-UA"/>
              </w:rPr>
              <w:t>1</w:t>
            </w:r>
          </w:p>
        </w:tc>
        <w:tc>
          <w:tcPr>
            <w:tcW w:w="2251" w:type="dxa"/>
          </w:tcPr>
          <w:p w:rsidR="00D633AD" w:rsidRPr="00FB6AC4" w:rsidRDefault="00D633AD" w:rsidP="00EF3EA3">
            <w:pPr>
              <w:spacing w:line="360" w:lineRule="auto"/>
              <w:rPr>
                <w:lang w:val="uk-UA"/>
              </w:rPr>
            </w:pPr>
            <w:r w:rsidRPr="00FB6AC4">
              <w:rPr>
                <w:lang w:val="uk-UA"/>
              </w:rPr>
              <w:t>Доходи населення</w:t>
            </w:r>
          </w:p>
        </w:tc>
        <w:tc>
          <w:tcPr>
            <w:tcW w:w="2802" w:type="dxa"/>
          </w:tcPr>
          <w:p w:rsidR="00D633AD" w:rsidRPr="00FB6AC4" w:rsidRDefault="00D633AD" w:rsidP="00EF3EA3">
            <w:pPr>
              <w:spacing w:line="360" w:lineRule="auto"/>
              <w:jc w:val="center"/>
              <w:rPr>
                <w:lang w:val="uk-UA"/>
              </w:rPr>
            </w:pPr>
            <w:r w:rsidRPr="00FB6AC4">
              <w:rPr>
                <w:lang w:val="uk-UA"/>
              </w:rPr>
              <w:t>+</w:t>
            </w:r>
          </w:p>
        </w:tc>
        <w:tc>
          <w:tcPr>
            <w:tcW w:w="1975" w:type="dxa"/>
          </w:tcPr>
          <w:p w:rsidR="00D633AD" w:rsidRPr="00FB6AC4" w:rsidRDefault="00D633AD" w:rsidP="00EF3EA3">
            <w:pPr>
              <w:spacing w:line="360" w:lineRule="auto"/>
              <w:jc w:val="center"/>
              <w:rPr>
                <w:lang w:val="uk-UA"/>
              </w:rPr>
            </w:pPr>
            <w:r w:rsidRPr="00FB6AC4">
              <w:rPr>
                <w:lang w:val="uk-UA"/>
              </w:rPr>
              <w:t>+</w:t>
            </w:r>
          </w:p>
        </w:tc>
        <w:tc>
          <w:tcPr>
            <w:tcW w:w="2351" w:type="dxa"/>
          </w:tcPr>
          <w:p w:rsidR="00D633AD" w:rsidRPr="00FB6AC4" w:rsidRDefault="00D633AD" w:rsidP="00EF3EA3">
            <w:pPr>
              <w:spacing w:line="360" w:lineRule="auto"/>
              <w:rPr>
                <w:lang w:val="uk-UA"/>
              </w:rPr>
            </w:pPr>
            <w:r w:rsidRPr="00FB6AC4">
              <w:rPr>
                <w:lang w:val="uk-UA"/>
              </w:rPr>
              <w:t>П</w:t>
            </w:r>
          </w:p>
        </w:tc>
      </w:tr>
      <w:tr w:rsidR="00D633AD" w:rsidRPr="00FB6AC4" w:rsidTr="00C95DC8">
        <w:trPr>
          <w:jc w:val="center"/>
        </w:trPr>
        <w:tc>
          <w:tcPr>
            <w:tcW w:w="532" w:type="dxa"/>
          </w:tcPr>
          <w:p w:rsidR="00D633AD" w:rsidRPr="00FB6AC4" w:rsidRDefault="00D633AD" w:rsidP="00EF3EA3">
            <w:pPr>
              <w:spacing w:line="360" w:lineRule="auto"/>
              <w:rPr>
                <w:lang w:val="uk-UA"/>
              </w:rPr>
            </w:pPr>
            <w:r w:rsidRPr="00FB6AC4">
              <w:rPr>
                <w:lang w:val="uk-UA"/>
              </w:rPr>
              <w:t>2</w:t>
            </w:r>
          </w:p>
        </w:tc>
        <w:tc>
          <w:tcPr>
            <w:tcW w:w="2251" w:type="dxa"/>
          </w:tcPr>
          <w:p w:rsidR="00D633AD" w:rsidRPr="00FB6AC4" w:rsidRDefault="00D633AD" w:rsidP="00EF3EA3">
            <w:pPr>
              <w:spacing w:line="360" w:lineRule="auto"/>
              <w:rPr>
                <w:vanish/>
                <w:lang w:val="uk-UA"/>
              </w:rPr>
            </w:pPr>
            <w:r w:rsidRPr="00FB6AC4">
              <w:rPr>
                <w:lang w:val="uk-UA"/>
              </w:rPr>
              <w:t>Рівень безробіття</w:t>
            </w:r>
          </w:p>
        </w:tc>
        <w:tc>
          <w:tcPr>
            <w:tcW w:w="2802" w:type="dxa"/>
          </w:tcPr>
          <w:p w:rsidR="00D633AD" w:rsidRPr="00FB6AC4" w:rsidRDefault="00D633AD" w:rsidP="00EF3EA3">
            <w:pPr>
              <w:spacing w:line="360" w:lineRule="auto"/>
              <w:jc w:val="center"/>
              <w:rPr>
                <w:lang w:val="uk-UA"/>
              </w:rPr>
            </w:pPr>
            <w:r w:rsidRPr="00FB6AC4">
              <w:rPr>
                <w:lang w:val="uk-UA"/>
              </w:rPr>
              <w:t>-</w:t>
            </w:r>
          </w:p>
        </w:tc>
        <w:tc>
          <w:tcPr>
            <w:tcW w:w="1975" w:type="dxa"/>
          </w:tcPr>
          <w:p w:rsidR="00D633AD" w:rsidRPr="00FB6AC4" w:rsidRDefault="00D633AD" w:rsidP="00EF3EA3">
            <w:pPr>
              <w:spacing w:line="360" w:lineRule="auto"/>
              <w:jc w:val="center"/>
              <w:rPr>
                <w:lang w:val="uk-UA"/>
              </w:rPr>
            </w:pPr>
            <w:r w:rsidRPr="00FB6AC4">
              <w:rPr>
                <w:lang w:val="uk-UA"/>
              </w:rPr>
              <w:t>+</w:t>
            </w:r>
          </w:p>
        </w:tc>
        <w:tc>
          <w:tcPr>
            <w:tcW w:w="2351" w:type="dxa"/>
          </w:tcPr>
          <w:p w:rsidR="00D633AD" w:rsidRPr="00FB6AC4" w:rsidRDefault="00D633AD" w:rsidP="00EF3EA3">
            <w:pPr>
              <w:spacing w:line="360" w:lineRule="auto"/>
              <w:rPr>
                <w:lang w:val="uk-UA"/>
              </w:rPr>
            </w:pPr>
            <w:r w:rsidRPr="00FB6AC4">
              <w:rPr>
                <w:lang w:val="uk-UA"/>
              </w:rPr>
              <w:t>П, КС</w:t>
            </w:r>
          </w:p>
        </w:tc>
      </w:tr>
      <w:tr w:rsidR="00D633AD" w:rsidRPr="00FB6AC4" w:rsidTr="00C95DC8">
        <w:trPr>
          <w:jc w:val="center"/>
        </w:trPr>
        <w:tc>
          <w:tcPr>
            <w:tcW w:w="532" w:type="dxa"/>
          </w:tcPr>
          <w:p w:rsidR="00D633AD" w:rsidRPr="00FB6AC4" w:rsidRDefault="00D633AD" w:rsidP="00EF3EA3">
            <w:pPr>
              <w:spacing w:line="360" w:lineRule="auto"/>
              <w:rPr>
                <w:lang w:val="uk-UA"/>
              </w:rPr>
            </w:pPr>
            <w:r w:rsidRPr="00FB6AC4">
              <w:rPr>
                <w:lang w:val="uk-UA"/>
              </w:rPr>
              <w:t>3</w:t>
            </w:r>
          </w:p>
        </w:tc>
        <w:tc>
          <w:tcPr>
            <w:tcW w:w="2251" w:type="dxa"/>
          </w:tcPr>
          <w:p w:rsidR="00D633AD" w:rsidRPr="00FB6AC4" w:rsidRDefault="00D633AD" w:rsidP="00EF3EA3">
            <w:pPr>
              <w:spacing w:line="360" w:lineRule="auto"/>
              <w:rPr>
                <w:lang w:val="uk-UA"/>
              </w:rPr>
            </w:pPr>
            <w:r w:rsidRPr="00FB6AC4">
              <w:rPr>
                <w:lang w:val="uk-UA"/>
              </w:rPr>
              <w:t>Міграція населення</w:t>
            </w:r>
          </w:p>
        </w:tc>
        <w:tc>
          <w:tcPr>
            <w:tcW w:w="2802" w:type="dxa"/>
          </w:tcPr>
          <w:p w:rsidR="00D633AD" w:rsidRPr="00FB6AC4" w:rsidRDefault="00D633AD" w:rsidP="00EF3EA3">
            <w:pPr>
              <w:spacing w:line="360" w:lineRule="auto"/>
              <w:jc w:val="center"/>
              <w:rPr>
                <w:lang w:val="uk-UA"/>
              </w:rPr>
            </w:pPr>
            <w:r w:rsidRPr="00FB6AC4">
              <w:rPr>
                <w:lang w:val="uk-UA"/>
              </w:rPr>
              <w:t>+</w:t>
            </w:r>
          </w:p>
        </w:tc>
        <w:tc>
          <w:tcPr>
            <w:tcW w:w="1975" w:type="dxa"/>
          </w:tcPr>
          <w:p w:rsidR="00D633AD" w:rsidRPr="00FB6AC4" w:rsidRDefault="00D633AD" w:rsidP="00EF3EA3">
            <w:pPr>
              <w:spacing w:line="360" w:lineRule="auto"/>
              <w:jc w:val="center"/>
              <w:rPr>
                <w:lang w:val="uk-UA"/>
              </w:rPr>
            </w:pPr>
            <w:r w:rsidRPr="00FB6AC4">
              <w:rPr>
                <w:lang w:val="uk-UA"/>
              </w:rPr>
              <w:t>+</w:t>
            </w:r>
          </w:p>
        </w:tc>
        <w:tc>
          <w:tcPr>
            <w:tcW w:w="2351" w:type="dxa"/>
          </w:tcPr>
          <w:p w:rsidR="00D633AD" w:rsidRPr="00FB6AC4" w:rsidRDefault="00D633AD" w:rsidP="00EF3EA3">
            <w:pPr>
              <w:spacing w:line="360" w:lineRule="auto"/>
              <w:rPr>
                <w:lang w:val="uk-UA"/>
              </w:rPr>
            </w:pPr>
            <w:r w:rsidRPr="00FB6AC4">
              <w:rPr>
                <w:lang w:val="uk-UA"/>
              </w:rPr>
              <w:t>ПР, П, КС</w:t>
            </w:r>
          </w:p>
        </w:tc>
      </w:tr>
    </w:tbl>
    <w:p w:rsidR="0013763C" w:rsidRPr="00FB6AC4" w:rsidRDefault="004E0836" w:rsidP="00C95DC8">
      <w:pPr>
        <w:spacing w:line="360" w:lineRule="auto"/>
        <w:ind w:firstLine="709"/>
        <w:jc w:val="both"/>
        <w:rPr>
          <w:i/>
          <w:iCs/>
          <w:lang w:val="uk-UA"/>
        </w:rPr>
      </w:pPr>
      <w:r w:rsidRPr="00FB6AC4">
        <w:rPr>
          <w:i/>
          <w:iCs/>
          <w:lang w:val="uk-UA"/>
        </w:rPr>
        <w:t>Джерело: [3]</w:t>
      </w:r>
    </w:p>
    <w:p w:rsidR="003D79EE" w:rsidRPr="00FB6AC4" w:rsidRDefault="003D79EE" w:rsidP="0091091B">
      <w:pPr>
        <w:spacing w:line="360" w:lineRule="auto"/>
        <w:jc w:val="both"/>
        <w:rPr>
          <w:i/>
          <w:iCs/>
          <w:sz w:val="28"/>
          <w:szCs w:val="28"/>
          <w:lang w:val="uk-UA"/>
        </w:rPr>
      </w:pPr>
    </w:p>
    <w:p w:rsidR="00C95DC8" w:rsidRPr="00FB6AC4" w:rsidRDefault="00C95DC8" w:rsidP="00C95DC8">
      <w:pPr>
        <w:spacing w:line="360" w:lineRule="auto"/>
        <w:ind w:firstLine="709"/>
        <w:jc w:val="both"/>
        <w:rPr>
          <w:sz w:val="28"/>
          <w:szCs w:val="28"/>
          <w:lang w:val="uk-UA"/>
        </w:rPr>
      </w:pPr>
      <w:r w:rsidRPr="00FB6AC4">
        <w:rPr>
          <w:sz w:val="28"/>
          <w:szCs w:val="28"/>
          <w:lang w:val="uk-UA"/>
        </w:rPr>
        <w:t>1. Економічні труднощі в країні призводять до зниження рівня доходів населення, що може збільшити споживання хліба. Однак, існує ризик, що деякі товари з вищою вартістю почнуть втрачати популярність.</w:t>
      </w:r>
    </w:p>
    <w:p w:rsidR="00C95DC8" w:rsidRPr="00FB6AC4" w:rsidRDefault="00C95DC8" w:rsidP="00C95DC8">
      <w:pPr>
        <w:spacing w:line="360" w:lineRule="auto"/>
        <w:ind w:firstLine="709"/>
        <w:jc w:val="both"/>
        <w:rPr>
          <w:sz w:val="28"/>
          <w:szCs w:val="28"/>
          <w:lang w:val="uk-UA"/>
        </w:rPr>
      </w:pPr>
      <w:r w:rsidRPr="00FB6AC4">
        <w:rPr>
          <w:sz w:val="28"/>
          <w:szCs w:val="28"/>
          <w:lang w:val="uk-UA"/>
        </w:rPr>
        <w:t>2. Збільшення рівня безробіття може призвести до зростання попиту, в тому числі на хліб. Хліб є основним продуктом споживання, тому попит на нього вірогідно буде зростати, навіть при безробітті.</w:t>
      </w:r>
    </w:p>
    <w:p w:rsidR="0091091B" w:rsidRPr="00FB6AC4" w:rsidRDefault="00C95DC8" w:rsidP="00B81C28">
      <w:pPr>
        <w:spacing w:line="360" w:lineRule="auto"/>
        <w:ind w:firstLine="709"/>
        <w:jc w:val="both"/>
        <w:rPr>
          <w:sz w:val="28"/>
          <w:szCs w:val="28"/>
          <w:lang w:val="uk-UA"/>
        </w:rPr>
      </w:pPr>
      <w:r w:rsidRPr="00FB6AC4">
        <w:rPr>
          <w:sz w:val="28"/>
          <w:szCs w:val="28"/>
          <w:lang w:val="uk-UA"/>
        </w:rPr>
        <w:t>3. Міграція населення може спричинити зміну споживачів на національному рівні, але одночасно збільшити попит у місцях міграції і сприяти розвитку експортних відносин. Це впливає на попит, пропозицію та конкурентне середовище.</w:t>
      </w:r>
      <w:r w:rsidR="00B81C28">
        <w:rPr>
          <w:sz w:val="28"/>
          <w:szCs w:val="28"/>
          <w:lang w:val="uk-UA"/>
        </w:rPr>
        <w:t xml:space="preserve"> Далі наведемо соціально – економічні фактори у таблиці 1.13. </w:t>
      </w:r>
    </w:p>
    <w:p w:rsidR="0091091B" w:rsidRDefault="0091091B" w:rsidP="003D79EE">
      <w:pPr>
        <w:spacing w:line="360" w:lineRule="auto"/>
        <w:ind w:firstLine="709"/>
        <w:jc w:val="both"/>
        <w:rPr>
          <w:sz w:val="28"/>
          <w:szCs w:val="28"/>
          <w:lang w:val="uk-UA"/>
        </w:rPr>
      </w:pPr>
    </w:p>
    <w:p w:rsidR="00B81C28" w:rsidRPr="00FB6AC4" w:rsidRDefault="00B81C28" w:rsidP="003D79EE">
      <w:pPr>
        <w:spacing w:line="360" w:lineRule="auto"/>
        <w:ind w:firstLine="709"/>
        <w:jc w:val="both"/>
        <w:rPr>
          <w:sz w:val="28"/>
          <w:szCs w:val="28"/>
          <w:lang w:val="uk-UA"/>
        </w:rPr>
      </w:pPr>
    </w:p>
    <w:p w:rsidR="00D633AD" w:rsidRPr="00FB6AC4" w:rsidRDefault="00C95DC8" w:rsidP="00C95DC8">
      <w:pPr>
        <w:spacing w:line="360" w:lineRule="auto"/>
        <w:ind w:firstLine="709"/>
        <w:rPr>
          <w:sz w:val="28"/>
          <w:szCs w:val="28"/>
          <w:lang w:val="uk-UA"/>
        </w:rPr>
      </w:pPr>
      <w:r w:rsidRPr="00FB6AC4">
        <w:rPr>
          <w:sz w:val="28"/>
          <w:szCs w:val="28"/>
          <w:lang w:val="uk-UA"/>
        </w:rPr>
        <w:lastRenderedPageBreak/>
        <w:t xml:space="preserve">Таблиця 1.13 - </w:t>
      </w:r>
      <w:r w:rsidR="00D633AD" w:rsidRPr="00FB6AC4">
        <w:rPr>
          <w:sz w:val="28"/>
          <w:szCs w:val="28"/>
          <w:lang w:val="uk-UA"/>
        </w:rPr>
        <w:t>Підсумкова таблиця соціально-економічних факторів</w:t>
      </w:r>
    </w:p>
    <w:tbl>
      <w:tblPr>
        <w:tblStyle w:val="a4"/>
        <w:tblW w:w="0" w:type="auto"/>
        <w:tblInd w:w="109" w:type="dxa"/>
        <w:tblLook w:val="04A0" w:firstRow="1" w:lastRow="0" w:firstColumn="1" w:lastColumn="0" w:noHBand="0" w:noVBand="1"/>
      </w:tblPr>
      <w:tblGrid>
        <w:gridCol w:w="646"/>
        <w:gridCol w:w="1499"/>
        <w:gridCol w:w="1370"/>
        <w:gridCol w:w="2220"/>
        <w:gridCol w:w="1751"/>
        <w:gridCol w:w="2266"/>
      </w:tblGrid>
      <w:tr w:rsidR="00C95DC8" w:rsidRPr="00FB6AC4" w:rsidTr="00C95DC8">
        <w:tc>
          <w:tcPr>
            <w:tcW w:w="646" w:type="dxa"/>
          </w:tcPr>
          <w:p w:rsidR="00D633AD" w:rsidRPr="00FB6AC4" w:rsidRDefault="00D633AD" w:rsidP="00C95DC8">
            <w:pPr>
              <w:spacing w:line="276" w:lineRule="auto"/>
              <w:rPr>
                <w:lang w:val="uk-UA"/>
              </w:rPr>
            </w:pPr>
            <w:r w:rsidRPr="00FB6AC4">
              <w:rPr>
                <w:lang w:val="uk-UA"/>
              </w:rPr>
              <w:t>№</w:t>
            </w:r>
          </w:p>
        </w:tc>
        <w:tc>
          <w:tcPr>
            <w:tcW w:w="1499" w:type="dxa"/>
          </w:tcPr>
          <w:p w:rsidR="00D633AD" w:rsidRPr="00FB6AC4" w:rsidRDefault="00D633AD" w:rsidP="00C95DC8">
            <w:pPr>
              <w:spacing w:line="276" w:lineRule="auto"/>
              <w:jc w:val="center"/>
              <w:rPr>
                <w:lang w:val="uk-UA"/>
              </w:rPr>
            </w:pPr>
            <w:r w:rsidRPr="00FB6AC4">
              <w:rPr>
                <w:lang w:val="uk-UA"/>
              </w:rPr>
              <w:t>Фактор</w:t>
            </w:r>
          </w:p>
        </w:tc>
        <w:tc>
          <w:tcPr>
            <w:tcW w:w="1285" w:type="dxa"/>
          </w:tcPr>
          <w:p w:rsidR="00D633AD" w:rsidRPr="00FB6AC4" w:rsidRDefault="00D633AD" w:rsidP="00C95DC8">
            <w:pPr>
              <w:spacing w:line="276" w:lineRule="auto"/>
              <w:jc w:val="center"/>
              <w:rPr>
                <w:lang w:val="uk-UA"/>
              </w:rPr>
            </w:pPr>
            <w:r w:rsidRPr="00FB6AC4">
              <w:rPr>
                <w:lang w:val="uk-UA"/>
              </w:rPr>
              <w:t>Коефіцієнт значущості</w:t>
            </w:r>
          </w:p>
        </w:tc>
        <w:tc>
          <w:tcPr>
            <w:tcW w:w="2220" w:type="dxa"/>
          </w:tcPr>
          <w:p w:rsidR="00D633AD" w:rsidRPr="00FB6AC4" w:rsidRDefault="00D633AD" w:rsidP="00C95DC8">
            <w:pPr>
              <w:spacing w:line="276" w:lineRule="auto"/>
              <w:rPr>
                <w:lang w:val="uk-UA"/>
              </w:rPr>
            </w:pPr>
            <w:r w:rsidRPr="00FB6AC4">
              <w:rPr>
                <w:lang w:val="uk-UA"/>
              </w:rPr>
              <w:t>Можливість</w:t>
            </w:r>
          </w:p>
        </w:tc>
        <w:tc>
          <w:tcPr>
            <w:tcW w:w="1751" w:type="dxa"/>
          </w:tcPr>
          <w:p w:rsidR="00D633AD" w:rsidRPr="00FB6AC4" w:rsidRDefault="00D633AD" w:rsidP="00C95DC8">
            <w:pPr>
              <w:spacing w:line="276" w:lineRule="auto"/>
              <w:rPr>
                <w:lang w:val="uk-UA"/>
              </w:rPr>
            </w:pPr>
            <w:r w:rsidRPr="00FB6AC4">
              <w:rPr>
                <w:lang w:val="uk-UA"/>
              </w:rPr>
              <w:t>Загроза</w:t>
            </w:r>
          </w:p>
        </w:tc>
        <w:tc>
          <w:tcPr>
            <w:tcW w:w="2266" w:type="dxa"/>
          </w:tcPr>
          <w:p w:rsidR="00D633AD" w:rsidRPr="00FB6AC4" w:rsidRDefault="00D633AD" w:rsidP="00C95DC8">
            <w:pPr>
              <w:spacing w:line="276" w:lineRule="auto"/>
              <w:rPr>
                <w:lang w:val="uk-UA"/>
              </w:rPr>
            </w:pPr>
            <w:r w:rsidRPr="00FB6AC4">
              <w:rPr>
                <w:lang w:val="uk-UA"/>
              </w:rPr>
              <w:t>Реакція підприємства</w:t>
            </w:r>
          </w:p>
        </w:tc>
      </w:tr>
      <w:tr w:rsidR="00C95DC8" w:rsidRPr="00FB6AC4" w:rsidTr="00C95DC8">
        <w:tc>
          <w:tcPr>
            <w:tcW w:w="646" w:type="dxa"/>
          </w:tcPr>
          <w:p w:rsidR="00D633AD" w:rsidRPr="00FB6AC4" w:rsidRDefault="00D633AD" w:rsidP="00C95DC8">
            <w:pPr>
              <w:spacing w:line="276" w:lineRule="auto"/>
              <w:rPr>
                <w:lang w:val="uk-UA"/>
              </w:rPr>
            </w:pPr>
            <w:r w:rsidRPr="00FB6AC4">
              <w:rPr>
                <w:lang w:val="uk-UA"/>
              </w:rPr>
              <w:t>1</w:t>
            </w:r>
          </w:p>
        </w:tc>
        <w:tc>
          <w:tcPr>
            <w:tcW w:w="1499" w:type="dxa"/>
          </w:tcPr>
          <w:p w:rsidR="00D633AD" w:rsidRPr="00FB6AC4" w:rsidRDefault="00D633AD" w:rsidP="00C95DC8">
            <w:pPr>
              <w:spacing w:line="276" w:lineRule="auto"/>
              <w:jc w:val="center"/>
              <w:rPr>
                <w:lang w:val="uk-UA"/>
              </w:rPr>
            </w:pPr>
            <w:r w:rsidRPr="00FB6AC4">
              <w:rPr>
                <w:lang w:val="uk-UA"/>
              </w:rPr>
              <w:t>Доходи населення</w:t>
            </w:r>
          </w:p>
        </w:tc>
        <w:tc>
          <w:tcPr>
            <w:tcW w:w="1285" w:type="dxa"/>
          </w:tcPr>
          <w:p w:rsidR="00D633AD" w:rsidRPr="00FB6AC4" w:rsidRDefault="00D633AD" w:rsidP="00C95DC8">
            <w:pPr>
              <w:spacing w:line="276" w:lineRule="auto"/>
              <w:jc w:val="center"/>
              <w:rPr>
                <w:lang w:val="uk-UA"/>
              </w:rPr>
            </w:pPr>
            <w:r w:rsidRPr="00FB6AC4">
              <w:rPr>
                <w:lang w:val="uk-UA"/>
              </w:rPr>
              <w:t>17</w:t>
            </w:r>
          </w:p>
        </w:tc>
        <w:tc>
          <w:tcPr>
            <w:tcW w:w="2220" w:type="dxa"/>
          </w:tcPr>
          <w:p w:rsidR="00D633AD" w:rsidRPr="00FB6AC4" w:rsidRDefault="00C95DC8" w:rsidP="00C95DC8">
            <w:pPr>
              <w:spacing w:line="276" w:lineRule="auto"/>
              <w:rPr>
                <w:lang w:val="uk-UA"/>
              </w:rPr>
            </w:pPr>
            <w:r w:rsidRPr="00FB6AC4">
              <w:rPr>
                <w:lang w:val="uk-UA"/>
              </w:rPr>
              <w:t>З</w:t>
            </w:r>
            <w:r w:rsidR="00D633AD" w:rsidRPr="00FB6AC4">
              <w:rPr>
                <w:lang w:val="uk-UA"/>
              </w:rPr>
              <w:t>ниження реальних доходів населення зумовлює збільшення споживання хліба</w:t>
            </w:r>
          </w:p>
        </w:tc>
        <w:tc>
          <w:tcPr>
            <w:tcW w:w="1751" w:type="dxa"/>
          </w:tcPr>
          <w:p w:rsidR="00D633AD" w:rsidRPr="00FB6AC4" w:rsidRDefault="00D633AD" w:rsidP="00C95DC8">
            <w:pPr>
              <w:spacing w:line="276" w:lineRule="auto"/>
              <w:rPr>
                <w:lang w:val="uk-UA"/>
              </w:rPr>
            </w:pPr>
            <w:r w:rsidRPr="00FB6AC4">
              <w:rPr>
                <w:lang w:val="uk-UA"/>
              </w:rPr>
              <w:t>Деякі товари з асортименту можуть виявитись занадто дорогими</w:t>
            </w:r>
          </w:p>
        </w:tc>
        <w:tc>
          <w:tcPr>
            <w:tcW w:w="2266" w:type="dxa"/>
          </w:tcPr>
          <w:p w:rsidR="00D633AD" w:rsidRPr="00FB6AC4" w:rsidRDefault="00D633AD" w:rsidP="00C95DC8">
            <w:pPr>
              <w:spacing w:line="276" w:lineRule="auto"/>
              <w:rPr>
                <w:lang w:val="uk-UA"/>
              </w:rPr>
            </w:pPr>
            <w:r w:rsidRPr="00FB6AC4">
              <w:rPr>
                <w:lang w:val="uk-UA"/>
              </w:rPr>
              <w:t>Розрахунок вартості продукції відповідно до мінімального прожиткового мінімуму встановленого на поточний рік</w:t>
            </w:r>
          </w:p>
        </w:tc>
      </w:tr>
      <w:tr w:rsidR="00C95DC8" w:rsidRPr="00FB6AC4" w:rsidTr="00C95DC8">
        <w:tc>
          <w:tcPr>
            <w:tcW w:w="646" w:type="dxa"/>
          </w:tcPr>
          <w:p w:rsidR="00D633AD" w:rsidRPr="00FB6AC4" w:rsidRDefault="00D633AD" w:rsidP="00C95DC8">
            <w:pPr>
              <w:spacing w:line="276" w:lineRule="auto"/>
              <w:rPr>
                <w:lang w:val="uk-UA"/>
              </w:rPr>
            </w:pPr>
            <w:r w:rsidRPr="00FB6AC4">
              <w:rPr>
                <w:lang w:val="uk-UA"/>
              </w:rPr>
              <w:t>2</w:t>
            </w:r>
          </w:p>
        </w:tc>
        <w:tc>
          <w:tcPr>
            <w:tcW w:w="1499" w:type="dxa"/>
          </w:tcPr>
          <w:p w:rsidR="00D633AD" w:rsidRPr="00FB6AC4" w:rsidRDefault="00D633AD" w:rsidP="00C95DC8">
            <w:pPr>
              <w:spacing w:line="276" w:lineRule="auto"/>
              <w:jc w:val="center"/>
              <w:rPr>
                <w:vanish/>
                <w:lang w:val="uk-UA"/>
              </w:rPr>
            </w:pPr>
            <w:r w:rsidRPr="00FB6AC4">
              <w:rPr>
                <w:lang w:val="uk-UA"/>
              </w:rPr>
              <w:t>Рівень безробіття</w:t>
            </w:r>
          </w:p>
        </w:tc>
        <w:tc>
          <w:tcPr>
            <w:tcW w:w="1285" w:type="dxa"/>
          </w:tcPr>
          <w:p w:rsidR="00D633AD" w:rsidRPr="00FB6AC4" w:rsidRDefault="00D633AD" w:rsidP="00C95DC8">
            <w:pPr>
              <w:spacing w:line="276" w:lineRule="auto"/>
              <w:jc w:val="center"/>
              <w:rPr>
                <w:lang w:val="uk-UA"/>
              </w:rPr>
            </w:pPr>
            <w:r w:rsidRPr="00FB6AC4">
              <w:rPr>
                <w:lang w:val="uk-UA"/>
              </w:rPr>
              <w:t>8</w:t>
            </w:r>
          </w:p>
        </w:tc>
        <w:tc>
          <w:tcPr>
            <w:tcW w:w="2220" w:type="dxa"/>
          </w:tcPr>
          <w:p w:rsidR="00D633AD" w:rsidRPr="00FB6AC4" w:rsidRDefault="00C95DC8" w:rsidP="00C95DC8">
            <w:pPr>
              <w:spacing w:line="276" w:lineRule="auto"/>
              <w:rPr>
                <w:lang w:val="uk-UA"/>
              </w:rPr>
            </w:pPr>
            <w:r w:rsidRPr="00FB6AC4">
              <w:rPr>
                <w:lang w:val="uk-UA"/>
              </w:rPr>
              <w:t>П</w:t>
            </w:r>
            <w:r w:rsidR="00D633AD" w:rsidRPr="00FB6AC4">
              <w:rPr>
                <w:lang w:val="uk-UA"/>
              </w:rPr>
              <w:t>ри підвищенні рівня безробіття зумовлюється збільшення попиту</w:t>
            </w:r>
          </w:p>
        </w:tc>
        <w:tc>
          <w:tcPr>
            <w:tcW w:w="1751" w:type="dxa"/>
          </w:tcPr>
          <w:p w:rsidR="00D633AD" w:rsidRPr="00FB6AC4" w:rsidRDefault="00D633AD" w:rsidP="00C95DC8">
            <w:pPr>
              <w:spacing w:line="276" w:lineRule="auto"/>
              <w:jc w:val="center"/>
              <w:rPr>
                <w:lang w:val="uk-UA"/>
              </w:rPr>
            </w:pPr>
          </w:p>
          <w:p w:rsidR="00D633AD" w:rsidRPr="00FB6AC4" w:rsidRDefault="00D633AD" w:rsidP="00C95DC8">
            <w:pPr>
              <w:spacing w:line="276" w:lineRule="auto"/>
              <w:jc w:val="center"/>
              <w:rPr>
                <w:lang w:val="uk-UA"/>
              </w:rPr>
            </w:pPr>
          </w:p>
          <w:p w:rsidR="00D633AD" w:rsidRPr="00FB6AC4" w:rsidRDefault="00D633AD" w:rsidP="00C95DC8">
            <w:pPr>
              <w:spacing w:line="276" w:lineRule="auto"/>
              <w:jc w:val="center"/>
              <w:rPr>
                <w:lang w:val="uk-UA"/>
              </w:rPr>
            </w:pPr>
            <w:r w:rsidRPr="00FB6AC4">
              <w:rPr>
                <w:lang w:val="uk-UA"/>
              </w:rPr>
              <w:t>--</w:t>
            </w:r>
          </w:p>
        </w:tc>
        <w:tc>
          <w:tcPr>
            <w:tcW w:w="2266" w:type="dxa"/>
          </w:tcPr>
          <w:p w:rsidR="00D633AD" w:rsidRPr="00FB6AC4" w:rsidRDefault="00D633AD" w:rsidP="00C95DC8">
            <w:pPr>
              <w:spacing w:line="276" w:lineRule="auto"/>
              <w:rPr>
                <w:lang w:val="uk-UA"/>
              </w:rPr>
            </w:pPr>
            <w:r w:rsidRPr="00FB6AC4">
              <w:rPr>
                <w:lang w:val="uk-UA"/>
              </w:rPr>
              <w:t>Аналіз поточних даних безробіття</w:t>
            </w:r>
          </w:p>
        </w:tc>
      </w:tr>
      <w:tr w:rsidR="00C95DC8" w:rsidRPr="00FB6AC4" w:rsidTr="00C95DC8">
        <w:tc>
          <w:tcPr>
            <w:tcW w:w="646" w:type="dxa"/>
          </w:tcPr>
          <w:p w:rsidR="00D633AD" w:rsidRPr="00FB6AC4" w:rsidRDefault="00D633AD" w:rsidP="00C95DC8">
            <w:pPr>
              <w:spacing w:line="276" w:lineRule="auto"/>
              <w:rPr>
                <w:lang w:val="uk-UA"/>
              </w:rPr>
            </w:pPr>
            <w:r w:rsidRPr="00FB6AC4">
              <w:rPr>
                <w:lang w:val="uk-UA"/>
              </w:rPr>
              <w:t>3</w:t>
            </w:r>
          </w:p>
        </w:tc>
        <w:tc>
          <w:tcPr>
            <w:tcW w:w="1499" w:type="dxa"/>
          </w:tcPr>
          <w:p w:rsidR="00D633AD" w:rsidRPr="00FB6AC4" w:rsidRDefault="00D633AD" w:rsidP="00C95DC8">
            <w:pPr>
              <w:spacing w:line="276" w:lineRule="auto"/>
              <w:jc w:val="center"/>
              <w:rPr>
                <w:lang w:val="uk-UA"/>
              </w:rPr>
            </w:pPr>
            <w:r w:rsidRPr="00FB6AC4">
              <w:rPr>
                <w:lang w:val="uk-UA"/>
              </w:rPr>
              <w:t>Міграція населення</w:t>
            </w:r>
          </w:p>
        </w:tc>
        <w:tc>
          <w:tcPr>
            <w:tcW w:w="1285" w:type="dxa"/>
          </w:tcPr>
          <w:p w:rsidR="00D633AD" w:rsidRPr="00FB6AC4" w:rsidRDefault="00D633AD" w:rsidP="00C95DC8">
            <w:pPr>
              <w:spacing w:line="276" w:lineRule="auto"/>
              <w:jc w:val="center"/>
              <w:rPr>
                <w:lang w:val="uk-UA"/>
              </w:rPr>
            </w:pPr>
            <w:r w:rsidRPr="00FB6AC4">
              <w:rPr>
                <w:lang w:val="uk-UA"/>
              </w:rPr>
              <w:t>15</w:t>
            </w:r>
          </w:p>
        </w:tc>
        <w:tc>
          <w:tcPr>
            <w:tcW w:w="2220" w:type="dxa"/>
          </w:tcPr>
          <w:p w:rsidR="00D633AD" w:rsidRPr="00FB6AC4" w:rsidRDefault="00C95DC8" w:rsidP="00C95DC8">
            <w:pPr>
              <w:spacing w:line="276" w:lineRule="auto"/>
              <w:rPr>
                <w:lang w:val="uk-UA"/>
              </w:rPr>
            </w:pPr>
            <w:r w:rsidRPr="00FB6AC4">
              <w:rPr>
                <w:lang w:val="uk-UA"/>
              </w:rPr>
              <w:t>З</w:t>
            </w:r>
            <w:r w:rsidR="00D633AD" w:rsidRPr="00FB6AC4">
              <w:rPr>
                <w:lang w:val="uk-UA"/>
              </w:rPr>
              <w:t>більшує попит в місцях міграції, дозволяє поширювати експорт</w:t>
            </w:r>
          </w:p>
        </w:tc>
        <w:tc>
          <w:tcPr>
            <w:tcW w:w="1751" w:type="dxa"/>
          </w:tcPr>
          <w:p w:rsidR="00D633AD" w:rsidRPr="00FB6AC4" w:rsidRDefault="00D633AD" w:rsidP="00C95DC8">
            <w:pPr>
              <w:spacing w:line="276" w:lineRule="auto"/>
              <w:rPr>
                <w:lang w:val="uk-UA"/>
              </w:rPr>
            </w:pPr>
            <w:r w:rsidRPr="00FB6AC4">
              <w:rPr>
                <w:lang w:val="uk-UA"/>
              </w:rPr>
              <w:t>Зменшення цільових споживачів на національному рівні</w:t>
            </w:r>
          </w:p>
        </w:tc>
        <w:tc>
          <w:tcPr>
            <w:tcW w:w="2266" w:type="dxa"/>
          </w:tcPr>
          <w:p w:rsidR="00D633AD" w:rsidRPr="00FB6AC4" w:rsidRDefault="00D633AD" w:rsidP="00C95DC8">
            <w:pPr>
              <w:spacing w:line="276" w:lineRule="auto"/>
              <w:rPr>
                <w:lang w:val="uk-UA"/>
              </w:rPr>
            </w:pPr>
            <w:r w:rsidRPr="00FB6AC4">
              <w:rPr>
                <w:lang w:val="uk-UA"/>
              </w:rPr>
              <w:t>Розширення підприємств за межі України</w:t>
            </w:r>
          </w:p>
        </w:tc>
      </w:tr>
    </w:tbl>
    <w:p w:rsidR="00D633AD" w:rsidRPr="00B81C28" w:rsidRDefault="004E0836" w:rsidP="00C95DC8">
      <w:pPr>
        <w:ind w:firstLine="709"/>
        <w:rPr>
          <w:i/>
          <w:iCs/>
          <w:lang w:val="uk-UA"/>
        </w:rPr>
      </w:pPr>
      <w:r w:rsidRPr="00B81C28">
        <w:rPr>
          <w:i/>
          <w:iCs/>
          <w:lang w:val="uk-UA"/>
        </w:rPr>
        <w:t>Джерело: [3]</w:t>
      </w:r>
    </w:p>
    <w:p w:rsidR="004E0836" w:rsidRPr="00FB6AC4" w:rsidRDefault="004E0836" w:rsidP="00B81C28">
      <w:pPr>
        <w:spacing w:line="360" w:lineRule="auto"/>
        <w:ind w:firstLine="709"/>
        <w:rPr>
          <w:i/>
          <w:iCs/>
          <w:sz w:val="28"/>
          <w:szCs w:val="28"/>
          <w:lang w:val="uk-UA"/>
        </w:rPr>
      </w:pPr>
    </w:p>
    <w:p w:rsidR="00B81C28" w:rsidRDefault="00C95DC8" w:rsidP="0091091B">
      <w:pPr>
        <w:spacing w:line="360" w:lineRule="auto"/>
        <w:ind w:firstLine="709"/>
        <w:jc w:val="both"/>
        <w:rPr>
          <w:sz w:val="28"/>
          <w:szCs w:val="28"/>
          <w:lang w:val="uk-UA"/>
        </w:rPr>
      </w:pPr>
      <w:r w:rsidRPr="00FB6AC4">
        <w:rPr>
          <w:sz w:val="28"/>
          <w:szCs w:val="28"/>
          <w:lang w:val="uk-UA"/>
        </w:rPr>
        <w:t>У випадку зменшення доходів населення підприємство може вирішити цю проблему шляхом розрахунку вартості продукції відповідно до мінімального прожиткового мінімуму на поточний рік. Щоб підприємство відповідало на зростаючий попит, необхідно аналізувати поточні дані про безробіття та вживати відповідні заходи для забезпечення робочих місць</w:t>
      </w:r>
      <w:r w:rsidR="00B81C28">
        <w:rPr>
          <w:sz w:val="28"/>
          <w:szCs w:val="28"/>
          <w:lang w:val="uk-UA"/>
        </w:rPr>
        <w:t>. Наступним кроком наведемо демографічні фактори у таблиці 1.14.</w:t>
      </w:r>
    </w:p>
    <w:p w:rsidR="00B81C28" w:rsidRPr="00FB6AC4" w:rsidRDefault="00B81C28" w:rsidP="0091091B">
      <w:pPr>
        <w:spacing w:line="360" w:lineRule="auto"/>
        <w:ind w:firstLine="709"/>
        <w:jc w:val="both"/>
        <w:rPr>
          <w:sz w:val="28"/>
          <w:szCs w:val="28"/>
          <w:lang w:val="uk-UA"/>
        </w:rPr>
      </w:pPr>
    </w:p>
    <w:p w:rsidR="00D633AD" w:rsidRPr="00FB6AC4" w:rsidRDefault="00EF3EA3" w:rsidP="00EF3EA3">
      <w:pPr>
        <w:spacing w:line="360" w:lineRule="auto"/>
        <w:ind w:firstLine="709"/>
        <w:rPr>
          <w:sz w:val="28"/>
          <w:szCs w:val="28"/>
          <w:lang w:val="uk-UA"/>
        </w:rPr>
      </w:pPr>
      <w:r w:rsidRPr="00FB6AC4">
        <w:rPr>
          <w:sz w:val="28"/>
          <w:szCs w:val="28"/>
          <w:lang w:val="uk-UA"/>
        </w:rPr>
        <w:t xml:space="preserve">Таблиця 1.14 - </w:t>
      </w:r>
      <w:r w:rsidR="00D633AD" w:rsidRPr="00FB6AC4">
        <w:rPr>
          <w:sz w:val="28"/>
          <w:szCs w:val="28"/>
          <w:lang w:val="uk-UA"/>
        </w:rPr>
        <w:t xml:space="preserve">Попередня таблиця </w:t>
      </w:r>
      <w:r w:rsidR="00D633AD" w:rsidRPr="00FB6AC4">
        <w:rPr>
          <w:color w:val="000000"/>
          <w:sz w:val="28"/>
          <w:szCs w:val="28"/>
          <w:lang w:val="uk-UA"/>
        </w:rPr>
        <w:t xml:space="preserve">демографічних </w:t>
      </w:r>
      <w:r w:rsidR="00D633AD" w:rsidRPr="00FB6AC4">
        <w:rPr>
          <w:sz w:val="28"/>
          <w:szCs w:val="28"/>
          <w:lang w:val="uk-UA"/>
        </w:rPr>
        <w:t>факторів</w:t>
      </w:r>
    </w:p>
    <w:tbl>
      <w:tblPr>
        <w:tblStyle w:val="a4"/>
        <w:tblW w:w="9639" w:type="dxa"/>
        <w:tblInd w:w="137" w:type="dxa"/>
        <w:tblLook w:val="04A0" w:firstRow="1" w:lastRow="0" w:firstColumn="1" w:lastColumn="0" w:noHBand="0" w:noVBand="1"/>
      </w:tblPr>
      <w:tblGrid>
        <w:gridCol w:w="336"/>
        <w:gridCol w:w="2641"/>
        <w:gridCol w:w="1943"/>
        <w:gridCol w:w="1863"/>
        <w:gridCol w:w="2856"/>
      </w:tblGrid>
      <w:tr w:rsidR="00EF3EA3" w:rsidRPr="00FB6AC4" w:rsidTr="00EF3EA3">
        <w:tc>
          <w:tcPr>
            <w:tcW w:w="336" w:type="dxa"/>
          </w:tcPr>
          <w:p w:rsidR="00D633AD" w:rsidRPr="00FB6AC4" w:rsidRDefault="00D633AD" w:rsidP="00EF3EA3">
            <w:pPr>
              <w:spacing w:line="360" w:lineRule="auto"/>
              <w:ind w:left="-521"/>
              <w:rPr>
                <w:lang w:val="uk-UA"/>
              </w:rPr>
            </w:pPr>
            <w:r w:rsidRPr="00FB6AC4">
              <w:rPr>
                <w:lang w:val="uk-UA"/>
              </w:rPr>
              <w:t>№</w:t>
            </w:r>
          </w:p>
        </w:tc>
        <w:tc>
          <w:tcPr>
            <w:tcW w:w="2641" w:type="dxa"/>
          </w:tcPr>
          <w:p w:rsidR="00D633AD" w:rsidRPr="00FB6AC4" w:rsidRDefault="00D633AD" w:rsidP="00EF3EA3">
            <w:pPr>
              <w:spacing w:line="360" w:lineRule="auto"/>
              <w:rPr>
                <w:lang w:val="uk-UA"/>
              </w:rPr>
            </w:pPr>
            <w:r w:rsidRPr="00FB6AC4">
              <w:rPr>
                <w:lang w:val="uk-UA"/>
              </w:rPr>
              <w:t>Фактор</w:t>
            </w:r>
          </w:p>
        </w:tc>
        <w:tc>
          <w:tcPr>
            <w:tcW w:w="1943" w:type="dxa"/>
          </w:tcPr>
          <w:p w:rsidR="00D633AD" w:rsidRPr="00FB6AC4" w:rsidRDefault="00D633AD" w:rsidP="00EF3EA3">
            <w:pPr>
              <w:spacing w:line="360" w:lineRule="auto"/>
              <w:rPr>
                <w:lang w:val="uk-UA"/>
              </w:rPr>
            </w:pPr>
            <w:r w:rsidRPr="00FB6AC4">
              <w:rPr>
                <w:lang w:val="uk-UA"/>
              </w:rPr>
              <w:t>Загроза</w:t>
            </w:r>
          </w:p>
        </w:tc>
        <w:tc>
          <w:tcPr>
            <w:tcW w:w="1863" w:type="dxa"/>
          </w:tcPr>
          <w:p w:rsidR="00D633AD" w:rsidRPr="00FB6AC4" w:rsidRDefault="00D633AD" w:rsidP="00EF3EA3">
            <w:pPr>
              <w:spacing w:line="360" w:lineRule="auto"/>
              <w:rPr>
                <w:lang w:val="uk-UA"/>
              </w:rPr>
            </w:pPr>
            <w:r w:rsidRPr="00FB6AC4">
              <w:rPr>
                <w:lang w:val="uk-UA"/>
              </w:rPr>
              <w:t>Можливість</w:t>
            </w:r>
          </w:p>
        </w:tc>
        <w:tc>
          <w:tcPr>
            <w:tcW w:w="2856" w:type="dxa"/>
          </w:tcPr>
          <w:p w:rsidR="00D633AD" w:rsidRPr="00FB6AC4" w:rsidRDefault="00D633AD" w:rsidP="00EF3EA3">
            <w:pPr>
              <w:spacing w:line="360" w:lineRule="auto"/>
              <w:rPr>
                <w:lang w:val="uk-UA"/>
              </w:rPr>
            </w:pPr>
            <w:r w:rsidRPr="00FB6AC4">
              <w:rPr>
                <w:lang w:val="uk-UA"/>
              </w:rPr>
              <w:t xml:space="preserve">Напрям впливу (п, </w:t>
            </w:r>
            <w:proofErr w:type="spellStart"/>
            <w:r w:rsidRPr="00FB6AC4">
              <w:rPr>
                <w:lang w:val="uk-UA"/>
              </w:rPr>
              <w:t>пр</w:t>
            </w:r>
            <w:proofErr w:type="spellEnd"/>
            <w:r w:rsidRPr="00FB6AC4">
              <w:rPr>
                <w:lang w:val="uk-UA"/>
              </w:rPr>
              <w:t xml:space="preserve">, </w:t>
            </w:r>
            <w:proofErr w:type="spellStart"/>
            <w:r w:rsidRPr="00FB6AC4">
              <w:rPr>
                <w:lang w:val="uk-UA"/>
              </w:rPr>
              <w:t>кс</w:t>
            </w:r>
            <w:proofErr w:type="spellEnd"/>
            <w:r w:rsidRPr="00FB6AC4">
              <w:rPr>
                <w:lang w:val="uk-UA"/>
              </w:rPr>
              <w:t>)</w:t>
            </w:r>
          </w:p>
        </w:tc>
      </w:tr>
      <w:tr w:rsidR="00EF3EA3" w:rsidRPr="00FB6AC4" w:rsidTr="00EF3EA3">
        <w:tc>
          <w:tcPr>
            <w:tcW w:w="336" w:type="dxa"/>
          </w:tcPr>
          <w:p w:rsidR="00D633AD" w:rsidRPr="00FB6AC4" w:rsidRDefault="00D633AD" w:rsidP="00EF3EA3">
            <w:pPr>
              <w:spacing w:line="360" w:lineRule="auto"/>
              <w:rPr>
                <w:lang w:val="uk-UA"/>
              </w:rPr>
            </w:pPr>
            <w:r w:rsidRPr="00FB6AC4">
              <w:rPr>
                <w:lang w:val="uk-UA"/>
              </w:rPr>
              <w:t>1</w:t>
            </w:r>
          </w:p>
        </w:tc>
        <w:tc>
          <w:tcPr>
            <w:tcW w:w="2641" w:type="dxa"/>
          </w:tcPr>
          <w:p w:rsidR="00D633AD" w:rsidRPr="00FB6AC4" w:rsidRDefault="00D633AD" w:rsidP="00EF3EA3">
            <w:pPr>
              <w:spacing w:line="360" w:lineRule="auto"/>
              <w:rPr>
                <w:lang w:val="uk-UA"/>
              </w:rPr>
            </w:pPr>
            <w:r w:rsidRPr="00FB6AC4">
              <w:rPr>
                <w:color w:val="000000"/>
                <w:lang w:val="uk-UA"/>
              </w:rPr>
              <w:t>Чисельність населення</w:t>
            </w:r>
          </w:p>
        </w:tc>
        <w:tc>
          <w:tcPr>
            <w:tcW w:w="1943" w:type="dxa"/>
          </w:tcPr>
          <w:p w:rsidR="00D633AD" w:rsidRPr="00FB6AC4" w:rsidRDefault="00D633AD" w:rsidP="00EF3EA3">
            <w:pPr>
              <w:spacing w:line="360" w:lineRule="auto"/>
              <w:jc w:val="center"/>
              <w:rPr>
                <w:lang w:val="uk-UA"/>
              </w:rPr>
            </w:pPr>
            <w:r w:rsidRPr="00FB6AC4">
              <w:rPr>
                <w:lang w:val="uk-UA"/>
              </w:rPr>
              <w:t>+</w:t>
            </w:r>
          </w:p>
        </w:tc>
        <w:tc>
          <w:tcPr>
            <w:tcW w:w="1863" w:type="dxa"/>
          </w:tcPr>
          <w:p w:rsidR="00D633AD" w:rsidRPr="00FB6AC4" w:rsidRDefault="00D633AD" w:rsidP="00EF3EA3">
            <w:pPr>
              <w:spacing w:line="360" w:lineRule="auto"/>
              <w:jc w:val="center"/>
              <w:rPr>
                <w:lang w:val="uk-UA"/>
              </w:rPr>
            </w:pPr>
            <w:r w:rsidRPr="00FB6AC4">
              <w:rPr>
                <w:lang w:val="uk-UA"/>
              </w:rPr>
              <w:t>+</w:t>
            </w:r>
          </w:p>
        </w:tc>
        <w:tc>
          <w:tcPr>
            <w:tcW w:w="2856" w:type="dxa"/>
          </w:tcPr>
          <w:p w:rsidR="00D633AD" w:rsidRPr="00FB6AC4" w:rsidRDefault="00D633AD" w:rsidP="00EF3EA3">
            <w:pPr>
              <w:spacing w:line="360" w:lineRule="auto"/>
              <w:rPr>
                <w:lang w:val="uk-UA"/>
              </w:rPr>
            </w:pPr>
            <w:r w:rsidRPr="00FB6AC4">
              <w:rPr>
                <w:lang w:val="uk-UA"/>
              </w:rPr>
              <w:t>П</w:t>
            </w:r>
          </w:p>
        </w:tc>
      </w:tr>
      <w:tr w:rsidR="00EF3EA3" w:rsidRPr="00FB6AC4" w:rsidTr="00EF3EA3">
        <w:tc>
          <w:tcPr>
            <w:tcW w:w="336" w:type="dxa"/>
          </w:tcPr>
          <w:p w:rsidR="00D633AD" w:rsidRPr="00FB6AC4" w:rsidRDefault="00D633AD" w:rsidP="00EF3EA3">
            <w:pPr>
              <w:spacing w:line="360" w:lineRule="auto"/>
              <w:rPr>
                <w:lang w:val="uk-UA"/>
              </w:rPr>
            </w:pPr>
            <w:r w:rsidRPr="00FB6AC4">
              <w:rPr>
                <w:lang w:val="uk-UA"/>
              </w:rPr>
              <w:t>2</w:t>
            </w:r>
          </w:p>
        </w:tc>
        <w:tc>
          <w:tcPr>
            <w:tcW w:w="2641" w:type="dxa"/>
          </w:tcPr>
          <w:p w:rsidR="00D633AD" w:rsidRPr="00FB6AC4" w:rsidRDefault="00D633AD" w:rsidP="00EF3EA3">
            <w:pPr>
              <w:spacing w:line="360" w:lineRule="auto"/>
              <w:rPr>
                <w:vanish/>
                <w:lang w:val="uk-UA"/>
              </w:rPr>
            </w:pPr>
            <w:r w:rsidRPr="00FB6AC4">
              <w:rPr>
                <w:color w:val="000000"/>
                <w:lang w:val="uk-UA"/>
              </w:rPr>
              <w:t>Співвідношення між сільським та міським населенням</w:t>
            </w:r>
          </w:p>
        </w:tc>
        <w:tc>
          <w:tcPr>
            <w:tcW w:w="1943" w:type="dxa"/>
          </w:tcPr>
          <w:p w:rsidR="00D633AD" w:rsidRPr="00FB6AC4" w:rsidRDefault="00D633AD" w:rsidP="00EF3EA3">
            <w:pPr>
              <w:spacing w:line="360" w:lineRule="auto"/>
              <w:jc w:val="center"/>
              <w:rPr>
                <w:lang w:val="uk-UA"/>
              </w:rPr>
            </w:pPr>
            <w:r w:rsidRPr="00FB6AC4">
              <w:rPr>
                <w:lang w:val="uk-UA"/>
              </w:rPr>
              <w:t>+</w:t>
            </w:r>
          </w:p>
        </w:tc>
        <w:tc>
          <w:tcPr>
            <w:tcW w:w="1863" w:type="dxa"/>
          </w:tcPr>
          <w:p w:rsidR="00D633AD" w:rsidRPr="00FB6AC4" w:rsidRDefault="00D633AD" w:rsidP="00EF3EA3">
            <w:pPr>
              <w:spacing w:line="360" w:lineRule="auto"/>
              <w:jc w:val="center"/>
              <w:rPr>
                <w:lang w:val="uk-UA"/>
              </w:rPr>
            </w:pPr>
            <w:r w:rsidRPr="00FB6AC4">
              <w:rPr>
                <w:lang w:val="uk-UA"/>
              </w:rPr>
              <w:t>+</w:t>
            </w:r>
          </w:p>
        </w:tc>
        <w:tc>
          <w:tcPr>
            <w:tcW w:w="2856" w:type="dxa"/>
          </w:tcPr>
          <w:p w:rsidR="00D633AD" w:rsidRPr="00FB6AC4" w:rsidRDefault="00D633AD" w:rsidP="00EF3EA3">
            <w:pPr>
              <w:spacing w:line="360" w:lineRule="auto"/>
              <w:rPr>
                <w:lang w:val="uk-UA"/>
              </w:rPr>
            </w:pPr>
            <w:r w:rsidRPr="00FB6AC4">
              <w:rPr>
                <w:lang w:val="uk-UA"/>
              </w:rPr>
              <w:t>П, ПР, КС</w:t>
            </w:r>
          </w:p>
        </w:tc>
      </w:tr>
    </w:tbl>
    <w:p w:rsidR="00D633AD" w:rsidRPr="00FB6AC4" w:rsidRDefault="004E0836" w:rsidP="004E0836">
      <w:pPr>
        <w:ind w:firstLine="709"/>
        <w:jc w:val="both"/>
        <w:rPr>
          <w:i/>
          <w:iCs/>
          <w:lang w:val="uk-UA"/>
        </w:rPr>
      </w:pPr>
      <w:r w:rsidRPr="00FB6AC4">
        <w:rPr>
          <w:i/>
          <w:iCs/>
          <w:lang w:val="uk-UA"/>
        </w:rPr>
        <w:t>Джерело: [3]</w:t>
      </w:r>
    </w:p>
    <w:p w:rsidR="004E0836" w:rsidRPr="00FB6AC4" w:rsidRDefault="004E0836" w:rsidP="004E0836">
      <w:pPr>
        <w:ind w:firstLine="709"/>
        <w:jc w:val="both"/>
        <w:rPr>
          <w:sz w:val="28"/>
          <w:szCs w:val="28"/>
          <w:lang w:val="uk-UA"/>
        </w:rPr>
      </w:pPr>
    </w:p>
    <w:p w:rsidR="00020D50" w:rsidRPr="00FB6AC4" w:rsidRDefault="00020D50" w:rsidP="00020D50">
      <w:pPr>
        <w:spacing w:line="360" w:lineRule="auto"/>
        <w:ind w:firstLine="709"/>
        <w:jc w:val="both"/>
        <w:rPr>
          <w:sz w:val="28"/>
          <w:szCs w:val="28"/>
          <w:lang w:val="uk-UA"/>
        </w:rPr>
      </w:pPr>
      <w:r w:rsidRPr="00FB6AC4">
        <w:rPr>
          <w:sz w:val="28"/>
          <w:szCs w:val="28"/>
          <w:lang w:val="uk-UA"/>
        </w:rPr>
        <w:lastRenderedPageBreak/>
        <w:t>1. Зниження чисельності населення має безпосередній вплив на попит на хліб, призводячи до його зниження. Цей фактор створює виклики для підприємства щодо збереження попиту на свою продукцію, оскільки споживчі звички змінюються внаслідок зміни чисельності населення.</w:t>
      </w:r>
    </w:p>
    <w:p w:rsidR="00EF3EA3" w:rsidRPr="00FB6AC4" w:rsidRDefault="00020D50" w:rsidP="0013763C">
      <w:pPr>
        <w:spacing w:line="360" w:lineRule="auto"/>
        <w:ind w:firstLine="709"/>
        <w:jc w:val="both"/>
        <w:rPr>
          <w:sz w:val="28"/>
          <w:szCs w:val="28"/>
          <w:lang w:val="uk-UA"/>
        </w:rPr>
      </w:pPr>
      <w:r w:rsidRPr="00FB6AC4">
        <w:rPr>
          <w:sz w:val="28"/>
          <w:szCs w:val="28"/>
          <w:lang w:val="uk-UA"/>
        </w:rPr>
        <w:t>2. Співвідношення між сільським та міським населенням є суттєвим фактором, оскільки попит на хліб зазвичай виявляється вищим у сільських районах порівняно з містами. Цей фактор впливає на напрямок попиту та створює конкурентне середовище для підприємства, що змушує його знаходити способи привернення сільських регіонів як своїх потенційних клієнтів.</w:t>
      </w:r>
    </w:p>
    <w:p w:rsidR="0091091B" w:rsidRPr="00FB6AC4" w:rsidRDefault="0091091B" w:rsidP="0013763C">
      <w:pPr>
        <w:spacing w:line="360" w:lineRule="auto"/>
        <w:ind w:firstLine="709"/>
        <w:jc w:val="both"/>
        <w:rPr>
          <w:sz w:val="28"/>
          <w:szCs w:val="28"/>
          <w:lang w:val="uk-UA"/>
        </w:rPr>
      </w:pPr>
    </w:p>
    <w:p w:rsidR="00D633AD" w:rsidRPr="00FB6AC4" w:rsidRDefault="00DB67D5" w:rsidP="00DB67D5">
      <w:pPr>
        <w:spacing w:line="360" w:lineRule="auto"/>
        <w:ind w:firstLine="709"/>
        <w:rPr>
          <w:lang w:val="uk-UA"/>
        </w:rPr>
      </w:pPr>
      <w:r w:rsidRPr="00FB6AC4">
        <w:rPr>
          <w:sz w:val="28"/>
          <w:szCs w:val="28"/>
          <w:lang w:val="uk-UA"/>
        </w:rPr>
        <w:t xml:space="preserve">Таблиця 1.15 - </w:t>
      </w:r>
      <w:r w:rsidR="00D633AD" w:rsidRPr="00FB6AC4">
        <w:rPr>
          <w:sz w:val="28"/>
          <w:szCs w:val="28"/>
          <w:lang w:val="uk-UA"/>
        </w:rPr>
        <w:t>Підсумкова таблиця соціально-економічних факторів</w:t>
      </w:r>
    </w:p>
    <w:tbl>
      <w:tblPr>
        <w:tblStyle w:val="a4"/>
        <w:tblW w:w="0" w:type="auto"/>
        <w:jc w:val="center"/>
        <w:tblLook w:val="04A0" w:firstRow="1" w:lastRow="0" w:firstColumn="1" w:lastColumn="0" w:noHBand="0" w:noVBand="1"/>
      </w:tblPr>
      <w:tblGrid>
        <w:gridCol w:w="463"/>
        <w:gridCol w:w="1894"/>
        <w:gridCol w:w="1466"/>
        <w:gridCol w:w="1559"/>
        <w:gridCol w:w="2367"/>
        <w:gridCol w:w="2027"/>
      </w:tblGrid>
      <w:tr w:rsidR="00D633AD" w:rsidRPr="00FB6AC4" w:rsidTr="00923DD1">
        <w:trPr>
          <w:jc w:val="center"/>
        </w:trPr>
        <w:tc>
          <w:tcPr>
            <w:tcW w:w="463" w:type="dxa"/>
          </w:tcPr>
          <w:p w:rsidR="00D633AD" w:rsidRPr="00FB6AC4" w:rsidRDefault="00D633AD" w:rsidP="000E504E">
            <w:pPr>
              <w:rPr>
                <w:lang w:val="uk-UA"/>
              </w:rPr>
            </w:pPr>
            <w:r w:rsidRPr="00FB6AC4">
              <w:rPr>
                <w:lang w:val="uk-UA"/>
              </w:rPr>
              <w:t>№</w:t>
            </w:r>
          </w:p>
        </w:tc>
        <w:tc>
          <w:tcPr>
            <w:tcW w:w="1894" w:type="dxa"/>
          </w:tcPr>
          <w:p w:rsidR="00D633AD" w:rsidRPr="00FB6AC4" w:rsidRDefault="00D633AD" w:rsidP="000E504E">
            <w:pPr>
              <w:jc w:val="center"/>
              <w:rPr>
                <w:lang w:val="uk-UA"/>
              </w:rPr>
            </w:pPr>
            <w:r w:rsidRPr="00FB6AC4">
              <w:rPr>
                <w:lang w:val="uk-UA"/>
              </w:rPr>
              <w:t>Фактор</w:t>
            </w:r>
          </w:p>
        </w:tc>
        <w:tc>
          <w:tcPr>
            <w:tcW w:w="1466" w:type="dxa"/>
          </w:tcPr>
          <w:p w:rsidR="00D633AD" w:rsidRPr="00FB6AC4" w:rsidRDefault="00D633AD" w:rsidP="000E504E">
            <w:pPr>
              <w:jc w:val="center"/>
              <w:rPr>
                <w:lang w:val="uk-UA"/>
              </w:rPr>
            </w:pPr>
            <w:r w:rsidRPr="00FB6AC4">
              <w:rPr>
                <w:lang w:val="uk-UA"/>
              </w:rPr>
              <w:t>Коефіцієнт значущості</w:t>
            </w:r>
          </w:p>
        </w:tc>
        <w:tc>
          <w:tcPr>
            <w:tcW w:w="1559" w:type="dxa"/>
          </w:tcPr>
          <w:p w:rsidR="00D633AD" w:rsidRPr="00FB6AC4" w:rsidRDefault="00D633AD" w:rsidP="000E504E">
            <w:pPr>
              <w:rPr>
                <w:lang w:val="uk-UA"/>
              </w:rPr>
            </w:pPr>
            <w:r w:rsidRPr="00FB6AC4">
              <w:rPr>
                <w:lang w:val="uk-UA"/>
              </w:rPr>
              <w:t>Можливість</w:t>
            </w:r>
          </w:p>
        </w:tc>
        <w:tc>
          <w:tcPr>
            <w:tcW w:w="2367" w:type="dxa"/>
          </w:tcPr>
          <w:p w:rsidR="00D633AD" w:rsidRPr="00FB6AC4" w:rsidRDefault="00D633AD" w:rsidP="000E504E">
            <w:pPr>
              <w:rPr>
                <w:lang w:val="uk-UA"/>
              </w:rPr>
            </w:pPr>
            <w:r w:rsidRPr="00FB6AC4">
              <w:rPr>
                <w:lang w:val="uk-UA"/>
              </w:rPr>
              <w:t>Загроза</w:t>
            </w:r>
          </w:p>
        </w:tc>
        <w:tc>
          <w:tcPr>
            <w:tcW w:w="2027" w:type="dxa"/>
          </w:tcPr>
          <w:p w:rsidR="00D633AD" w:rsidRPr="00FB6AC4" w:rsidRDefault="00D633AD" w:rsidP="000E504E">
            <w:pPr>
              <w:rPr>
                <w:lang w:val="uk-UA"/>
              </w:rPr>
            </w:pPr>
            <w:r w:rsidRPr="00FB6AC4">
              <w:rPr>
                <w:lang w:val="uk-UA"/>
              </w:rPr>
              <w:t>Реакція підприємства</w:t>
            </w:r>
          </w:p>
        </w:tc>
      </w:tr>
      <w:tr w:rsidR="00D633AD" w:rsidRPr="00FB6AC4" w:rsidTr="00923DD1">
        <w:trPr>
          <w:jc w:val="center"/>
        </w:trPr>
        <w:tc>
          <w:tcPr>
            <w:tcW w:w="463" w:type="dxa"/>
          </w:tcPr>
          <w:p w:rsidR="00D633AD" w:rsidRPr="00FB6AC4" w:rsidRDefault="00D633AD" w:rsidP="000E504E">
            <w:pPr>
              <w:rPr>
                <w:lang w:val="uk-UA"/>
              </w:rPr>
            </w:pPr>
            <w:r w:rsidRPr="00FB6AC4">
              <w:rPr>
                <w:lang w:val="uk-UA"/>
              </w:rPr>
              <w:t>1</w:t>
            </w:r>
          </w:p>
        </w:tc>
        <w:tc>
          <w:tcPr>
            <w:tcW w:w="1894" w:type="dxa"/>
          </w:tcPr>
          <w:p w:rsidR="00D633AD" w:rsidRPr="00FB6AC4" w:rsidRDefault="00D633AD" w:rsidP="000E504E">
            <w:pPr>
              <w:jc w:val="center"/>
              <w:rPr>
                <w:lang w:val="uk-UA"/>
              </w:rPr>
            </w:pPr>
            <w:r w:rsidRPr="00FB6AC4">
              <w:rPr>
                <w:color w:val="000000"/>
                <w:lang w:val="uk-UA"/>
              </w:rPr>
              <w:t>Чисельність населення</w:t>
            </w:r>
          </w:p>
        </w:tc>
        <w:tc>
          <w:tcPr>
            <w:tcW w:w="1466" w:type="dxa"/>
          </w:tcPr>
          <w:p w:rsidR="00D633AD" w:rsidRPr="00FB6AC4" w:rsidRDefault="00D633AD" w:rsidP="000E504E">
            <w:pPr>
              <w:jc w:val="center"/>
              <w:rPr>
                <w:lang w:val="uk-UA"/>
              </w:rPr>
            </w:pPr>
            <w:r w:rsidRPr="00FB6AC4">
              <w:rPr>
                <w:lang w:val="uk-UA"/>
              </w:rPr>
              <w:t>4</w:t>
            </w:r>
          </w:p>
        </w:tc>
        <w:tc>
          <w:tcPr>
            <w:tcW w:w="1559" w:type="dxa"/>
          </w:tcPr>
          <w:p w:rsidR="00D633AD" w:rsidRPr="00FB6AC4" w:rsidRDefault="00D633AD" w:rsidP="000E504E">
            <w:pPr>
              <w:rPr>
                <w:lang w:val="uk-UA"/>
              </w:rPr>
            </w:pPr>
          </w:p>
          <w:p w:rsidR="00D633AD" w:rsidRPr="00FB6AC4" w:rsidRDefault="00D633AD" w:rsidP="000E504E">
            <w:pPr>
              <w:rPr>
                <w:lang w:val="uk-UA"/>
              </w:rPr>
            </w:pPr>
          </w:p>
          <w:p w:rsidR="00D633AD" w:rsidRPr="00FB6AC4" w:rsidRDefault="00D633AD" w:rsidP="000E504E">
            <w:pPr>
              <w:rPr>
                <w:lang w:val="uk-UA"/>
              </w:rPr>
            </w:pPr>
            <w:r w:rsidRPr="00FB6AC4">
              <w:rPr>
                <w:lang w:val="uk-UA"/>
              </w:rPr>
              <w:t xml:space="preserve">       --</w:t>
            </w:r>
          </w:p>
        </w:tc>
        <w:tc>
          <w:tcPr>
            <w:tcW w:w="2367" w:type="dxa"/>
          </w:tcPr>
          <w:p w:rsidR="00D633AD" w:rsidRPr="00FB6AC4" w:rsidRDefault="00D633AD" w:rsidP="000E504E">
            <w:pPr>
              <w:rPr>
                <w:lang w:val="uk-UA"/>
              </w:rPr>
            </w:pPr>
            <w:r w:rsidRPr="00FB6AC4">
              <w:rPr>
                <w:color w:val="000000"/>
                <w:lang w:val="uk-UA"/>
              </w:rPr>
              <w:t>Скорочення чисельності населення призводить до зниження попиту</w:t>
            </w:r>
          </w:p>
        </w:tc>
        <w:tc>
          <w:tcPr>
            <w:tcW w:w="2027" w:type="dxa"/>
          </w:tcPr>
          <w:p w:rsidR="00D633AD" w:rsidRPr="00FB6AC4" w:rsidRDefault="00D633AD" w:rsidP="00923DD1">
            <w:pPr>
              <w:rPr>
                <w:lang w:val="uk-UA"/>
              </w:rPr>
            </w:pPr>
            <w:r w:rsidRPr="00FB6AC4">
              <w:rPr>
                <w:lang w:val="uk-UA"/>
              </w:rPr>
              <w:t>Поширювати продукцію у більшу кількість населених пунктів</w:t>
            </w:r>
          </w:p>
        </w:tc>
      </w:tr>
      <w:tr w:rsidR="00D633AD" w:rsidRPr="00FB6AC4" w:rsidTr="00923DD1">
        <w:trPr>
          <w:jc w:val="center"/>
        </w:trPr>
        <w:tc>
          <w:tcPr>
            <w:tcW w:w="463" w:type="dxa"/>
          </w:tcPr>
          <w:p w:rsidR="00D633AD" w:rsidRPr="00FB6AC4" w:rsidRDefault="00D633AD" w:rsidP="000E504E">
            <w:pPr>
              <w:rPr>
                <w:lang w:val="uk-UA"/>
              </w:rPr>
            </w:pPr>
            <w:r w:rsidRPr="00FB6AC4">
              <w:rPr>
                <w:lang w:val="uk-UA"/>
              </w:rPr>
              <w:t>2</w:t>
            </w:r>
          </w:p>
        </w:tc>
        <w:tc>
          <w:tcPr>
            <w:tcW w:w="1894" w:type="dxa"/>
          </w:tcPr>
          <w:p w:rsidR="00D633AD" w:rsidRPr="00FB6AC4" w:rsidRDefault="00D633AD" w:rsidP="000E504E">
            <w:pPr>
              <w:jc w:val="center"/>
              <w:rPr>
                <w:vanish/>
                <w:lang w:val="uk-UA"/>
              </w:rPr>
            </w:pPr>
            <w:r w:rsidRPr="00FB6AC4">
              <w:rPr>
                <w:color w:val="000000"/>
                <w:lang w:val="uk-UA"/>
              </w:rPr>
              <w:t>Співвідношення між сільським та міським населенням</w:t>
            </w:r>
          </w:p>
        </w:tc>
        <w:tc>
          <w:tcPr>
            <w:tcW w:w="1466" w:type="dxa"/>
          </w:tcPr>
          <w:p w:rsidR="00D633AD" w:rsidRPr="00FB6AC4" w:rsidRDefault="00D633AD" w:rsidP="000E504E">
            <w:pPr>
              <w:jc w:val="center"/>
              <w:rPr>
                <w:lang w:val="uk-UA"/>
              </w:rPr>
            </w:pPr>
            <w:r w:rsidRPr="00FB6AC4">
              <w:rPr>
                <w:lang w:val="uk-UA"/>
              </w:rPr>
              <w:t>5</w:t>
            </w:r>
          </w:p>
        </w:tc>
        <w:tc>
          <w:tcPr>
            <w:tcW w:w="1559" w:type="dxa"/>
          </w:tcPr>
          <w:p w:rsidR="00D633AD" w:rsidRPr="00FB6AC4" w:rsidRDefault="00D633AD" w:rsidP="000E504E">
            <w:pPr>
              <w:rPr>
                <w:lang w:val="uk-UA"/>
              </w:rPr>
            </w:pPr>
            <w:r w:rsidRPr="00FB6AC4">
              <w:rPr>
                <w:lang w:val="uk-UA"/>
              </w:rPr>
              <w:t>В містах попит на хліб менший, ніж в сільській місцевості</w:t>
            </w:r>
          </w:p>
        </w:tc>
        <w:tc>
          <w:tcPr>
            <w:tcW w:w="2367" w:type="dxa"/>
          </w:tcPr>
          <w:p w:rsidR="00D633AD" w:rsidRPr="00FB6AC4" w:rsidRDefault="00D633AD" w:rsidP="00923DD1">
            <w:pPr>
              <w:jc w:val="both"/>
              <w:rPr>
                <w:lang w:val="uk-UA"/>
              </w:rPr>
            </w:pPr>
            <w:r w:rsidRPr="00FB6AC4">
              <w:rPr>
                <w:lang w:val="uk-UA"/>
              </w:rPr>
              <w:t>В містах збільшується кількість людей, які замінюють хлібобулочні вироби на низькокалорійні альтернативи  (хлібці)</w:t>
            </w:r>
          </w:p>
          <w:p w:rsidR="00D633AD" w:rsidRPr="00FB6AC4" w:rsidRDefault="00D633AD" w:rsidP="000E504E">
            <w:pPr>
              <w:rPr>
                <w:lang w:val="uk-UA"/>
              </w:rPr>
            </w:pPr>
          </w:p>
          <w:p w:rsidR="00D633AD" w:rsidRPr="00FB6AC4" w:rsidRDefault="00D633AD" w:rsidP="000E504E">
            <w:pPr>
              <w:rPr>
                <w:lang w:val="uk-UA"/>
              </w:rPr>
            </w:pPr>
          </w:p>
        </w:tc>
        <w:tc>
          <w:tcPr>
            <w:tcW w:w="2027" w:type="dxa"/>
          </w:tcPr>
          <w:p w:rsidR="00D633AD" w:rsidRPr="00FB6AC4" w:rsidRDefault="00D633AD" w:rsidP="000E504E">
            <w:pPr>
              <w:rPr>
                <w:lang w:val="uk-UA"/>
              </w:rPr>
            </w:pPr>
            <w:r w:rsidRPr="00FB6AC4">
              <w:rPr>
                <w:lang w:val="uk-UA"/>
              </w:rPr>
              <w:t>Поширення продукції не тільки в містах</w:t>
            </w:r>
          </w:p>
        </w:tc>
      </w:tr>
    </w:tbl>
    <w:p w:rsidR="00D633AD" w:rsidRPr="00FB6AC4" w:rsidRDefault="004E0836" w:rsidP="00B81C28">
      <w:pPr>
        <w:spacing w:line="360" w:lineRule="auto"/>
        <w:ind w:firstLine="709"/>
        <w:rPr>
          <w:i/>
          <w:iCs/>
          <w:lang w:val="uk-UA"/>
        </w:rPr>
      </w:pPr>
      <w:r w:rsidRPr="00FB6AC4">
        <w:rPr>
          <w:i/>
          <w:iCs/>
          <w:lang w:val="uk-UA"/>
        </w:rPr>
        <w:t>Джерело: [3]</w:t>
      </w:r>
    </w:p>
    <w:p w:rsidR="004E0836" w:rsidRPr="00B81C28" w:rsidRDefault="004E0836" w:rsidP="00B81C28">
      <w:pPr>
        <w:spacing w:line="360" w:lineRule="auto"/>
        <w:ind w:firstLine="709"/>
        <w:rPr>
          <w:sz w:val="28"/>
          <w:szCs w:val="28"/>
          <w:lang w:val="uk-UA"/>
        </w:rPr>
      </w:pPr>
    </w:p>
    <w:p w:rsidR="00923DD1" w:rsidRPr="00FB6AC4" w:rsidRDefault="00923DD1" w:rsidP="00923DD1">
      <w:pPr>
        <w:spacing w:line="360" w:lineRule="auto"/>
        <w:ind w:firstLine="709"/>
        <w:jc w:val="both"/>
        <w:rPr>
          <w:sz w:val="28"/>
          <w:szCs w:val="28"/>
          <w:lang w:val="uk-UA"/>
        </w:rPr>
      </w:pPr>
      <w:r w:rsidRPr="00FB6AC4">
        <w:rPr>
          <w:sz w:val="28"/>
          <w:szCs w:val="28"/>
          <w:lang w:val="uk-UA"/>
        </w:rPr>
        <w:t>Скорочення чисельності населення призводить до зниження попиту на хліб, що становить загрозу для підприємства. Однак, підприємство може зреагувати на цю ситуацію, поширюючи свою продукцію у більшу кількість населених пунктів, щоб забезпечити сталу базу клієнтів.</w:t>
      </w:r>
    </w:p>
    <w:p w:rsidR="00EF3EA3" w:rsidRPr="00FB6AC4" w:rsidRDefault="00923DD1" w:rsidP="00020D50">
      <w:pPr>
        <w:spacing w:line="360" w:lineRule="auto"/>
        <w:ind w:firstLine="709"/>
        <w:jc w:val="both"/>
        <w:rPr>
          <w:sz w:val="28"/>
          <w:szCs w:val="28"/>
          <w:lang w:val="uk-UA"/>
        </w:rPr>
      </w:pPr>
      <w:r w:rsidRPr="00FB6AC4">
        <w:rPr>
          <w:sz w:val="28"/>
          <w:szCs w:val="28"/>
          <w:lang w:val="uk-UA"/>
        </w:rPr>
        <w:t xml:space="preserve">Співвідношення між сільським та міським населенням впливає на попит на хліб, причому попит у містах зазвичай менший, ніж у сільських районах. Ця ситуація може створити загрозу, оскільки деякі люди в містах можуть замінювати </w:t>
      </w:r>
      <w:r w:rsidRPr="00FB6AC4">
        <w:rPr>
          <w:sz w:val="28"/>
          <w:szCs w:val="28"/>
          <w:lang w:val="uk-UA"/>
        </w:rPr>
        <w:lastRenderedPageBreak/>
        <w:t>хліб на низькокалорійні альтернативи. Щоб впоратись з цим, підприємство може розширити свою продукцію не тільки в містах, але й у сільській місцевості, де попит на хліб вищий.</w:t>
      </w:r>
      <w:r w:rsidR="00B81C28">
        <w:rPr>
          <w:sz w:val="28"/>
          <w:szCs w:val="28"/>
          <w:lang w:val="uk-UA"/>
        </w:rPr>
        <w:t xml:space="preserve"> Далі розглянемо медично – біологічні фактори у таблиці 1.16.</w:t>
      </w:r>
    </w:p>
    <w:p w:rsidR="0091091B" w:rsidRPr="00FB6AC4" w:rsidRDefault="0091091B" w:rsidP="00020D50">
      <w:pPr>
        <w:spacing w:line="360" w:lineRule="auto"/>
        <w:ind w:firstLine="709"/>
        <w:jc w:val="both"/>
        <w:rPr>
          <w:sz w:val="28"/>
          <w:szCs w:val="28"/>
          <w:lang w:val="uk-UA"/>
        </w:rPr>
      </w:pPr>
    </w:p>
    <w:p w:rsidR="00D633AD" w:rsidRPr="00FB6AC4" w:rsidRDefault="00020D50" w:rsidP="00020D50">
      <w:pPr>
        <w:spacing w:line="360" w:lineRule="auto"/>
        <w:ind w:firstLine="709"/>
        <w:rPr>
          <w:sz w:val="28"/>
          <w:szCs w:val="28"/>
          <w:lang w:val="uk-UA"/>
        </w:rPr>
      </w:pPr>
      <w:r w:rsidRPr="00FB6AC4">
        <w:rPr>
          <w:sz w:val="28"/>
          <w:szCs w:val="28"/>
          <w:lang w:val="uk-UA"/>
        </w:rPr>
        <w:t xml:space="preserve">Таблиця 1.16 - </w:t>
      </w:r>
      <w:r w:rsidR="00D633AD" w:rsidRPr="00FB6AC4">
        <w:rPr>
          <w:sz w:val="28"/>
          <w:szCs w:val="28"/>
          <w:lang w:val="uk-UA"/>
        </w:rPr>
        <w:t xml:space="preserve">Попередня таблиця </w:t>
      </w:r>
      <w:r w:rsidR="00D633AD" w:rsidRPr="00FB6AC4">
        <w:rPr>
          <w:color w:val="000000"/>
          <w:sz w:val="28"/>
          <w:szCs w:val="28"/>
          <w:lang w:val="uk-UA"/>
        </w:rPr>
        <w:t xml:space="preserve">медично-біологічних </w:t>
      </w:r>
      <w:r w:rsidR="00D633AD" w:rsidRPr="00FB6AC4">
        <w:rPr>
          <w:sz w:val="28"/>
          <w:szCs w:val="28"/>
          <w:lang w:val="uk-UA"/>
        </w:rPr>
        <w:t>факторів</w:t>
      </w:r>
    </w:p>
    <w:tbl>
      <w:tblPr>
        <w:tblStyle w:val="a4"/>
        <w:tblW w:w="9804" w:type="dxa"/>
        <w:tblInd w:w="114" w:type="dxa"/>
        <w:tblLook w:val="04A0" w:firstRow="1" w:lastRow="0" w:firstColumn="1" w:lastColumn="0" w:noHBand="0" w:noVBand="1"/>
      </w:tblPr>
      <w:tblGrid>
        <w:gridCol w:w="515"/>
        <w:gridCol w:w="2768"/>
        <w:gridCol w:w="1843"/>
        <w:gridCol w:w="1805"/>
        <w:gridCol w:w="2873"/>
      </w:tblGrid>
      <w:tr w:rsidR="00D633AD" w:rsidRPr="00FB6AC4" w:rsidTr="00020D50">
        <w:tc>
          <w:tcPr>
            <w:tcW w:w="515" w:type="dxa"/>
          </w:tcPr>
          <w:p w:rsidR="00D633AD" w:rsidRPr="00FB6AC4" w:rsidRDefault="00D633AD" w:rsidP="00020D50">
            <w:pPr>
              <w:spacing w:line="360" w:lineRule="auto"/>
              <w:ind w:hanging="528"/>
              <w:rPr>
                <w:lang w:val="uk-UA"/>
              </w:rPr>
            </w:pPr>
            <w:r w:rsidRPr="00FB6AC4">
              <w:rPr>
                <w:lang w:val="uk-UA"/>
              </w:rPr>
              <w:t>№</w:t>
            </w:r>
          </w:p>
        </w:tc>
        <w:tc>
          <w:tcPr>
            <w:tcW w:w="2768" w:type="dxa"/>
          </w:tcPr>
          <w:p w:rsidR="00D633AD" w:rsidRPr="00FB6AC4" w:rsidRDefault="00D633AD" w:rsidP="00020D50">
            <w:pPr>
              <w:spacing w:line="360" w:lineRule="auto"/>
              <w:rPr>
                <w:lang w:val="uk-UA"/>
              </w:rPr>
            </w:pPr>
            <w:r w:rsidRPr="00FB6AC4">
              <w:rPr>
                <w:lang w:val="uk-UA"/>
              </w:rPr>
              <w:t>Фактор</w:t>
            </w:r>
          </w:p>
        </w:tc>
        <w:tc>
          <w:tcPr>
            <w:tcW w:w="1843" w:type="dxa"/>
          </w:tcPr>
          <w:p w:rsidR="00D633AD" w:rsidRPr="00FB6AC4" w:rsidRDefault="00D633AD" w:rsidP="00020D50">
            <w:pPr>
              <w:spacing w:line="360" w:lineRule="auto"/>
              <w:rPr>
                <w:lang w:val="uk-UA"/>
              </w:rPr>
            </w:pPr>
            <w:r w:rsidRPr="00FB6AC4">
              <w:rPr>
                <w:lang w:val="uk-UA"/>
              </w:rPr>
              <w:t>Загроза</w:t>
            </w:r>
          </w:p>
        </w:tc>
        <w:tc>
          <w:tcPr>
            <w:tcW w:w="1805" w:type="dxa"/>
          </w:tcPr>
          <w:p w:rsidR="00D633AD" w:rsidRPr="00FB6AC4" w:rsidRDefault="00D633AD" w:rsidP="00020D50">
            <w:pPr>
              <w:spacing w:line="360" w:lineRule="auto"/>
              <w:rPr>
                <w:lang w:val="uk-UA"/>
              </w:rPr>
            </w:pPr>
            <w:r w:rsidRPr="00FB6AC4">
              <w:rPr>
                <w:lang w:val="uk-UA"/>
              </w:rPr>
              <w:t>Можливість</w:t>
            </w:r>
          </w:p>
        </w:tc>
        <w:tc>
          <w:tcPr>
            <w:tcW w:w="2873" w:type="dxa"/>
          </w:tcPr>
          <w:p w:rsidR="00D633AD" w:rsidRPr="00FB6AC4" w:rsidRDefault="00D633AD" w:rsidP="00020D50">
            <w:pPr>
              <w:spacing w:line="360" w:lineRule="auto"/>
              <w:rPr>
                <w:lang w:val="uk-UA"/>
              </w:rPr>
            </w:pPr>
            <w:r w:rsidRPr="00FB6AC4">
              <w:rPr>
                <w:lang w:val="uk-UA"/>
              </w:rPr>
              <w:t xml:space="preserve">Напрям впливу (п, </w:t>
            </w:r>
            <w:proofErr w:type="spellStart"/>
            <w:r w:rsidRPr="00FB6AC4">
              <w:rPr>
                <w:lang w:val="uk-UA"/>
              </w:rPr>
              <w:t>пр</w:t>
            </w:r>
            <w:proofErr w:type="spellEnd"/>
            <w:r w:rsidRPr="00FB6AC4">
              <w:rPr>
                <w:lang w:val="uk-UA"/>
              </w:rPr>
              <w:t xml:space="preserve">, </w:t>
            </w:r>
            <w:proofErr w:type="spellStart"/>
            <w:r w:rsidRPr="00FB6AC4">
              <w:rPr>
                <w:lang w:val="uk-UA"/>
              </w:rPr>
              <w:t>кс</w:t>
            </w:r>
            <w:proofErr w:type="spellEnd"/>
            <w:r w:rsidRPr="00FB6AC4">
              <w:rPr>
                <w:lang w:val="uk-UA"/>
              </w:rPr>
              <w:t>)</w:t>
            </w:r>
          </w:p>
        </w:tc>
      </w:tr>
      <w:tr w:rsidR="00D633AD" w:rsidRPr="00FB6AC4" w:rsidTr="00020D50">
        <w:tc>
          <w:tcPr>
            <w:tcW w:w="515" w:type="dxa"/>
          </w:tcPr>
          <w:p w:rsidR="00D633AD" w:rsidRPr="00FB6AC4" w:rsidRDefault="00D633AD" w:rsidP="00020D50">
            <w:pPr>
              <w:spacing w:line="360" w:lineRule="auto"/>
              <w:rPr>
                <w:lang w:val="uk-UA"/>
              </w:rPr>
            </w:pPr>
            <w:r w:rsidRPr="00FB6AC4">
              <w:rPr>
                <w:lang w:val="uk-UA"/>
              </w:rPr>
              <w:t>1</w:t>
            </w:r>
          </w:p>
        </w:tc>
        <w:tc>
          <w:tcPr>
            <w:tcW w:w="2768" w:type="dxa"/>
          </w:tcPr>
          <w:p w:rsidR="00D633AD" w:rsidRPr="00FB6AC4" w:rsidRDefault="00D633AD" w:rsidP="00020D50">
            <w:pPr>
              <w:spacing w:line="360" w:lineRule="auto"/>
              <w:rPr>
                <w:lang w:val="uk-UA"/>
              </w:rPr>
            </w:pPr>
            <w:r w:rsidRPr="00FB6AC4">
              <w:rPr>
                <w:color w:val="000000"/>
                <w:lang w:val="uk-UA"/>
              </w:rPr>
              <w:t>Раціональні норми споживання хліба</w:t>
            </w:r>
          </w:p>
        </w:tc>
        <w:tc>
          <w:tcPr>
            <w:tcW w:w="1843" w:type="dxa"/>
          </w:tcPr>
          <w:p w:rsidR="00D633AD" w:rsidRPr="00FB6AC4" w:rsidRDefault="00D633AD" w:rsidP="00020D50">
            <w:pPr>
              <w:spacing w:line="360" w:lineRule="auto"/>
              <w:jc w:val="center"/>
              <w:rPr>
                <w:lang w:val="uk-UA"/>
              </w:rPr>
            </w:pPr>
            <w:r w:rsidRPr="00FB6AC4">
              <w:rPr>
                <w:lang w:val="uk-UA"/>
              </w:rPr>
              <w:t>+</w:t>
            </w:r>
          </w:p>
        </w:tc>
        <w:tc>
          <w:tcPr>
            <w:tcW w:w="1805" w:type="dxa"/>
          </w:tcPr>
          <w:p w:rsidR="00D633AD" w:rsidRPr="00FB6AC4" w:rsidRDefault="00D633AD" w:rsidP="00020D50">
            <w:pPr>
              <w:spacing w:line="360" w:lineRule="auto"/>
              <w:jc w:val="center"/>
              <w:rPr>
                <w:lang w:val="uk-UA"/>
              </w:rPr>
            </w:pPr>
            <w:r w:rsidRPr="00FB6AC4">
              <w:rPr>
                <w:lang w:val="uk-UA"/>
              </w:rPr>
              <w:t>+</w:t>
            </w:r>
          </w:p>
        </w:tc>
        <w:tc>
          <w:tcPr>
            <w:tcW w:w="2873" w:type="dxa"/>
          </w:tcPr>
          <w:p w:rsidR="00D633AD" w:rsidRPr="00FB6AC4" w:rsidRDefault="00D633AD" w:rsidP="00020D50">
            <w:pPr>
              <w:spacing w:line="360" w:lineRule="auto"/>
              <w:rPr>
                <w:lang w:val="uk-UA"/>
              </w:rPr>
            </w:pPr>
            <w:r w:rsidRPr="00FB6AC4">
              <w:rPr>
                <w:lang w:val="uk-UA"/>
              </w:rPr>
              <w:t>П</w:t>
            </w:r>
          </w:p>
        </w:tc>
      </w:tr>
      <w:tr w:rsidR="00D633AD" w:rsidRPr="00FB6AC4" w:rsidTr="00020D50">
        <w:tc>
          <w:tcPr>
            <w:tcW w:w="515" w:type="dxa"/>
          </w:tcPr>
          <w:p w:rsidR="00D633AD" w:rsidRPr="00FB6AC4" w:rsidRDefault="00D633AD" w:rsidP="00020D50">
            <w:pPr>
              <w:spacing w:line="360" w:lineRule="auto"/>
              <w:rPr>
                <w:lang w:val="uk-UA"/>
              </w:rPr>
            </w:pPr>
            <w:r w:rsidRPr="00FB6AC4">
              <w:rPr>
                <w:lang w:val="uk-UA"/>
              </w:rPr>
              <w:t>2</w:t>
            </w:r>
          </w:p>
        </w:tc>
        <w:tc>
          <w:tcPr>
            <w:tcW w:w="2768" w:type="dxa"/>
          </w:tcPr>
          <w:p w:rsidR="00D633AD" w:rsidRPr="00FB6AC4" w:rsidRDefault="00D633AD" w:rsidP="00020D50">
            <w:pPr>
              <w:spacing w:line="360" w:lineRule="auto"/>
              <w:rPr>
                <w:vanish/>
                <w:lang w:val="uk-UA"/>
              </w:rPr>
            </w:pPr>
            <w:r w:rsidRPr="00FB6AC4">
              <w:rPr>
                <w:color w:val="000000"/>
                <w:lang w:val="uk-UA"/>
              </w:rPr>
              <w:t>Стан здоров’я населення</w:t>
            </w:r>
          </w:p>
        </w:tc>
        <w:tc>
          <w:tcPr>
            <w:tcW w:w="1843" w:type="dxa"/>
          </w:tcPr>
          <w:p w:rsidR="00D633AD" w:rsidRPr="00FB6AC4" w:rsidRDefault="00D633AD" w:rsidP="00020D50">
            <w:pPr>
              <w:spacing w:line="360" w:lineRule="auto"/>
              <w:jc w:val="center"/>
              <w:rPr>
                <w:lang w:val="uk-UA"/>
              </w:rPr>
            </w:pPr>
            <w:r w:rsidRPr="00FB6AC4">
              <w:rPr>
                <w:lang w:val="uk-UA"/>
              </w:rPr>
              <w:t>+</w:t>
            </w:r>
          </w:p>
        </w:tc>
        <w:tc>
          <w:tcPr>
            <w:tcW w:w="1805" w:type="dxa"/>
          </w:tcPr>
          <w:p w:rsidR="00D633AD" w:rsidRPr="00FB6AC4" w:rsidRDefault="00D633AD" w:rsidP="00020D50">
            <w:pPr>
              <w:spacing w:line="360" w:lineRule="auto"/>
              <w:jc w:val="center"/>
              <w:rPr>
                <w:lang w:val="uk-UA"/>
              </w:rPr>
            </w:pPr>
            <w:r w:rsidRPr="00FB6AC4">
              <w:rPr>
                <w:lang w:val="uk-UA"/>
              </w:rPr>
              <w:t>+</w:t>
            </w:r>
          </w:p>
        </w:tc>
        <w:tc>
          <w:tcPr>
            <w:tcW w:w="2873" w:type="dxa"/>
          </w:tcPr>
          <w:p w:rsidR="00D633AD" w:rsidRPr="00FB6AC4" w:rsidRDefault="00D633AD" w:rsidP="00020D50">
            <w:pPr>
              <w:spacing w:line="360" w:lineRule="auto"/>
              <w:rPr>
                <w:lang w:val="uk-UA"/>
              </w:rPr>
            </w:pPr>
            <w:r w:rsidRPr="00FB6AC4">
              <w:rPr>
                <w:lang w:val="uk-UA"/>
              </w:rPr>
              <w:t>П, ПР, КС</w:t>
            </w:r>
          </w:p>
        </w:tc>
      </w:tr>
      <w:tr w:rsidR="00D633AD" w:rsidRPr="00FB6AC4" w:rsidTr="00020D50">
        <w:tc>
          <w:tcPr>
            <w:tcW w:w="515" w:type="dxa"/>
          </w:tcPr>
          <w:p w:rsidR="00D633AD" w:rsidRPr="00FB6AC4" w:rsidRDefault="00D633AD" w:rsidP="00020D50">
            <w:pPr>
              <w:spacing w:line="360" w:lineRule="auto"/>
              <w:rPr>
                <w:lang w:val="uk-UA"/>
              </w:rPr>
            </w:pPr>
            <w:r w:rsidRPr="00FB6AC4">
              <w:rPr>
                <w:lang w:val="uk-UA"/>
              </w:rPr>
              <w:t>3</w:t>
            </w:r>
          </w:p>
        </w:tc>
        <w:tc>
          <w:tcPr>
            <w:tcW w:w="2768" w:type="dxa"/>
          </w:tcPr>
          <w:p w:rsidR="00D633AD" w:rsidRPr="00FB6AC4" w:rsidRDefault="00D633AD" w:rsidP="00020D50">
            <w:pPr>
              <w:spacing w:line="360" w:lineRule="auto"/>
              <w:rPr>
                <w:color w:val="000000"/>
                <w:lang w:val="uk-UA"/>
              </w:rPr>
            </w:pPr>
            <w:r w:rsidRPr="00FB6AC4">
              <w:rPr>
                <w:color w:val="000000"/>
                <w:lang w:val="uk-UA"/>
              </w:rPr>
              <w:t>Культура споживання та формування умов здорового образу життя</w:t>
            </w:r>
          </w:p>
        </w:tc>
        <w:tc>
          <w:tcPr>
            <w:tcW w:w="1843" w:type="dxa"/>
          </w:tcPr>
          <w:p w:rsidR="00D633AD" w:rsidRPr="00FB6AC4" w:rsidRDefault="00D633AD" w:rsidP="00020D50">
            <w:pPr>
              <w:spacing w:line="360" w:lineRule="auto"/>
              <w:jc w:val="center"/>
              <w:rPr>
                <w:lang w:val="uk-UA"/>
              </w:rPr>
            </w:pPr>
            <w:r w:rsidRPr="00FB6AC4">
              <w:rPr>
                <w:lang w:val="uk-UA"/>
              </w:rPr>
              <w:t>+</w:t>
            </w:r>
          </w:p>
        </w:tc>
        <w:tc>
          <w:tcPr>
            <w:tcW w:w="1805" w:type="dxa"/>
          </w:tcPr>
          <w:p w:rsidR="00D633AD" w:rsidRPr="00FB6AC4" w:rsidRDefault="00D633AD" w:rsidP="00020D50">
            <w:pPr>
              <w:spacing w:line="360" w:lineRule="auto"/>
              <w:jc w:val="center"/>
              <w:rPr>
                <w:lang w:val="uk-UA"/>
              </w:rPr>
            </w:pPr>
            <w:r w:rsidRPr="00FB6AC4">
              <w:rPr>
                <w:lang w:val="uk-UA"/>
              </w:rPr>
              <w:t>+</w:t>
            </w:r>
          </w:p>
        </w:tc>
        <w:tc>
          <w:tcPr>
            <w:tcW w:w="2873" w:type="dxa"/>
          </w:tcPr>
          <w:p w:rsidR="00D633AD" w:rsidRPr="00FB6AC4" w:rsidRDefault="00D633AD" w:rsidP="00020D50">
            <w:pPr>
              <w:spacing w:line="360" w:lineRule="auto"/>
              <w:rPr>
                <w:lang w:val="uk-UA"/>
              </w:rPr>
            </w:pPr>
            <w:r w:rsidRPr="00FB6AC4">
              <w:rPr>
                <w:lang w:val="uk-UA"/>
              </w:rPr>
              <w:t>П, ПР, КС</w:t>
            </w:r>
          </w:p>
        </w:tc>
      </w:tr>
    </w:tbl>
    <w:p w:rsidR="00D633AD" w:rsidRPr="00FB6AC4" w:rsidRDefault="004E0836" w:rsidP="00B81C28">
      <w:pPr>
        <w:spacing w:before="240" w:after="200" w:line="360" w:lineRule="auto"/>
        <w:ind w:firstLine="709"/>
        <w:contextualSpacing/>
        <w:jc w:val="both"/>
        <w:rPr>
          <w:i/>
          <w:iCs/>
          <w:lang w:val="uk-UA"/>
        </w:rPr>
      </w:pPr>
      <w:r w:rsidRPr="00FB6AC4">
        <w:rPr>
          <w:i/>
          <w:iCs/>
          <w:lang w:val="uk-UA"/>
        </w:rPr>
        <w:t>Джерело: [3]</w:t>
      </w:r>
    </w:p>
    <w:p w:rsidR="004E0836" w:rsidRPr="00FB6AC4" w:rsidRDefault="004E0836" w:rsidP="00B81C28">
      <w:pPr>
        <w:spacing w:before="240" w:after="200" w:line="360" w:lineRule="auto"/>
        <w:ind w:firstLine="709"/>
        <w:contextualSpacing/>
        <w:jc w:val="both"/>
        <w:rPr>
          <w:i/>
          <w:iCs/>
          <w:sz w:val="28"/>
          <w:szCs w:val="28"/>
          <w:lang w:val="uk-UA"/>
        </w:rPr>
      </w:pPr>
    </w:p>
    <w:p w:rsidR="00EA5F22" w:rsidRPr="00FB6AC4" w:rsidRDefault="00EA5F22" w:rsidP="00EA5F22">
      <w:pPr>
        <w:spacing w:line="360" w:lineRule="auto"/>
        <w:ind w:firstLine="709"/>
        <w:jc w:val="both"/>
        <w:rPr>
          <w:sz w:val="28"/>
          <w:szCs w:val="28"/>
          <w:lang w:val="uk-UA"/>
        </w:rPr>
      </w:pPr>
      <w:r w:rsidRPr="00FB6AC4">
        <w:rPr>
          <w:sz w:val="28"/>
          <w:szCs w:val="28"/>
          <w:lang w:val="uk-UA"/>
        </w:rPr>
        <w:t>Раціональні норми споживання хліба визначають оптимальну структуру споживання і мають вплив на попит. Цей фактор впливає на споживчі звички та може мати наслідки для підприємства щодо підтримки попиту на свою продукцію.</w:t>
      </w:r>
    </w:p>
    <w:p w:rsidR="00EA5F22" w:rsidRPr="00FB6AC4" w:rsidRDefault="00EA5F22" w:rsidP="00EA5F22">
      <w:pPr>
        <w:spacing w:line="360" w:lineRule="auto"/>
        <w:ind w:firstLine="709"/>
        <w:jc w:val="both"/>
        <w:rPr>
          <w:sz w:val="28"/>
          <w:szCs w:val="28"/>
          <w:lang w:val="uk-UA"/>
        </w:rPr>
      </w:pPr>
      <w:r w:rsidRPr="00FB6AC4">
        <w:rPr>
          <w:sz w:val="28"/>
          <w:szCs w:val="28"/>
          <w:lang w:val="uk-UA"/>
        </w:rPr>
        <w:t>Стан здоров'я населення обмежує споживання хліба та сприяє зростанню споживання інших низькокалорійних альтернатив. Цей фактор впливає на попит, пропозицію та конкурентне середовище, оскільки змінюються споживчі уподобання та вимоги до продукції.</w:t>
      </w:r>
    </w:p>
    <w:p w:rsidR="00EA5F22" w:rsidRPr="00FB6AC4" w:rsidRDefault="00EA5F22" w:rsidP="0013763C">
      <w:pPr>
        <w:spacing w:line="360" w:lineRule="auto"/>
        <w:ind w:firstLine="709"/>
        <w:jc w:val="both"/>
        <w:rPr>
          <w:sz w:val="28"/>
          <w:szCs w:val="28"/>
          <w:lang w:val="uk-UA"/>
        </w:rPr>
      </w:pPr>
      <w:r w:rsidRPr="00FB6AC4">
        <w:rPr>
          <w:sz w:val="28"/>
          <w:szCs w:val="28"/>
          <w:lang w:val="uk-UA"/>
        </w:rPr>
        <w:t>Культура споживання та формування здорового способу життя сприяють перегляду структури споживання, включаючи зменшення споживання хлібобулочної продукції. Цей фактор впливає на попит, стимулюючи зниження його, а також вимагає від підприємства розробки нових продуктів. Крім того, він впливає на конкурентне середовище, підвищуючи конкурентоспроможність компаній, спеціалізованих на низькокалорійному харчуванні.</w:t>
      </w:r>
    </w:p>
    <w:p w:rsidR="0091091B" w:rsidRPr="00FB6AC4" w:rsidRDefault="0091091B" w:rsidP="0091115E">
      <w:pPr>
        <w:spacing w:line="360" w:lineRule="auto"/>
        <w:ind w:firstLine="709"/>
        <w:jc w:val="both"/>
        <w:rPr>
          <w:sz w:val="28"/>
          <w:szCs w:val="28"/>
          <w:lang w:val="uk-UA"/>
        </w:rPr>
      </w:pPr>
      <w:r w:rsidRPr="00FB6AC4">
        <w:rPr>
          <w:sz w:val="28"/>
          <w:szCs w:val="28"/>
          <w:lang w:val="uk-UA"/>
        </w:rPr>
        <w:t>Раціональні норми споживання хліба впливають на оптимальну структуру споживання, а це забезпечує підприємству можливість пристосувати порції та розміри своєї продукції, щоб задовольнити вимоги цих норм.</w:t>
      </w:r>
      <w:r w:rsidR="00B81C28">
        <w:rPr>
          <w:sz w:val="28"/>
          <w:szCs w:val="28"/>
          <w:lang w:val="uk-UA"/>
        </w:rPr>
        <w:t xml:space="preserve"> Підсумуємо соціально – економічні фактори у таблиці 1.17. </w:t>
      </w:r>
    </w:p>
    <w:p w:rsidR="00D633AD" w:rsidRPr="00FB6AC4" w:rsidRDefault="00EA5F22" w:rsidP="00EA5F22">
      <w:pPr>
        <w:ind w:firstLine="709"/>
        <w:rPr>
          <w:sz w:val="28"/>
          <w:szCs w:val="28"/>
          <w:lang w:val="uk-UA"/>
        </w:rPr>
      </w:pPr>
      <w:r w:rsidRPr="00FB6AC4">
        <w:rPr>
          <w:sz w:val="28"/>
          <w:szCs w:val="28"/>
          <w:lang w:val="uk-UA"/>
        </w:rPr>
        <w:lastRenderedPageBreak/>
        <w:t xml:space="preserve">Таблиця 1.17 - </w:t>
      </w:r>
      <w:r w:rsidR="00D633AD" w:rsidRPr="00FB6AC4">
        <w:rPr>
          <w:sz w:val="28"/>
          <w:szCs w:val="28"/>
          <w:lang w:val="uk-UA"/>
        </w:rPr>
        <w:t>Підсумкова таблиця соціально-економічних факторів</w:t>
      </w:r>
    </w:p>
    <w:p w:rsidR="00D633AD" w:rsidRPr="00FB6AC4" w:rsidRDefault="00D633AD" w:rsidP="00D633AD">
      <w:pPr>
        <w:jc w:val="right"/>
        <w:rPr>
          <w:lang w:val="uk-UA"/>
        </w:rPr>
      </w:pPr>
      <w:r w:rsidRPr="00FB6AC4">
        <w:rPr>
          <w:lang w:val="uk-UA"/>
        </w:rPr>
        <w:t xml:space="preserve">                          </w:t>
      </w:r>
    </w:p>
    <w:tbl>
      <w:tblPr>
        <w:tblStyle w:val="a4"/>
        <w:tblW w:w="9923" w:type="dxa"/>
        <w:tblInd w:w="-5" w:type="dxa"/>
        <w:tblLook w:val="04A0" w:firstRow="1" w:lastRow="0" w:firstColumn="1" w:lastColumn="0" w:noHBand="0" w:noVBand="1"/>
      </w:tblPr>
      <w:tblGrid>
        <w:gridCol w:w="462"/>
        <w:gridCol w:w="1499"/>
        <w:gridCol w:w="1370"/>
        <w:gridCol w:w="2177"/>
        <w:gridCol w:w="2294"/>
        <w:gridCol w:w="2121"/>
      </w:tblGrid>
      <w:tr w:rsidR="00D633AD" w:rsidRPr="00FB6AC4" w:rsidTr="00A90F84">
        <w:tc>
          <w:tcPr>
            <w:tcW w:w="462" w:type="dxa"/>
          </w:tcPr>
          <w:p w:rsidR="00D633AD" w:rsidRPr="00FB6AC4" w:rsidRDefault="00D633AD" w:rsidP="000E504E">
            <w:pPr>
              <w:rPr>
                <w:lang w:val="uk-UA"/>
              </w:rPr>
            </w:pPr>
            <w:r w:rsidRPr="00FB6AC4">
              <w:rPr>
                <w:lang w:val="uk-UA"/>
              </w:rPr>
              <w:t>№</w:t>
            </w:r>
          </w:p>
        </w:tc>
        <w:tc>
          <w:tcPr>
            <w:tcW w:w="1499" w:type="dxa"/>
          </w:tcPr>
          <w:p w:rsidR="00D633AD" w:rsidRPr="00FB6AC4" w:rsidRDefault="00D633AD" w:rsidP="000E504E">
            <w:pPr>
              <w:jc w:val="center"/>
              <w:rPr>
                <w:lang w:val="uk-UA"/>
              </w:rPr>
            </w:pPr>
            <w:r w:rsidRPr="00FB6AC4">
              <w:rPr>
                <w:lang w:val="uk-UA"/>
              </w:rPr>
              <w:t>Фактор</w:t>
            </w:r>
          </w:p>
        </w:tc>
        <w:tc>
          <w:tcPr>
            <w:tcW w:w="1370" w:type="dxa"/>
          </w:tcPr>
          <w:p w:rsidR="00D633AD" w:rsidRPr="00FB6AC4" w:rsidRDefault="00D633AD" w:rsidP="000E504E">
            <w:pPr>
              <w:jc w:val="center"/>
              <w:rPr>
                <w:lang w:val="uk-UA"/>
              </w:rPr>
            </w:pPr>
            <w:r w:rsidRPr="00FB6AC4">
              <w:rPr>
                <w:lang w:val="uk-UA"/>
              </w:rPr>
              <w:t>Коефіцієнт значущості</w:t>
            </w:r>
          </w:p>
        </w:tc>
        <w:tc>
          <w:tcPr>
            <w:tcW w:w="2177" w:type="dxa"/>
          </w:tcPr>
          <w:p w:rsidR="00D633AD" w:rsidRPr="00FB6AC4" w:rsidRDefault="00D633AD" w:rsidP="000E504E">
            <w:pPr>
              <w:rPr>
                <w:lang w:val="uk-UA"/>
              </w:rPr>
            </w:pPr>
            <w:r w:rsidRPr="00FB6AC4">
              <w:rPr>
                <w:lang w:val="uk-UA"/>
              </w:rPr>
              <w:t>Можливість</w:t>
            </w:r>
          </w:p>
        </w:tc>
        <w:tc>
          <w:tcPr>
            <w:tcW w:w="2294" w:type="dxa"/>
          </w:tcPr>
          <w:p w:rsidR="00D633AD" w:rsidRPr="00FB6AC4" w:rsidRDefault="00D633AD" w:rsidP="000E504E">
            <w:pPr>
              <w:rPr>
                <w:lang w:val="uk-UA"/>
              </w:rPr>
            </w:pPr>
            <w:r w:rsidRPr="00FB6AC4">
              <w:rPr>
                <w:lang w:val="uk-UA"/>
              </w:rPr>
              <w:t>Загроза</w:t>
            </w:r>
          </w:p>
        </w:tc>
        <w:tc>
          <w:tcPr>
            <w:tcW w:w="2121" w:type="dxa"/>
          </w:tcPr>
          <w:p w:rsidR="00D633AD" w:rsidRPr="00FB6AC4" w:rsidRDefault="00D633AD" w:rsidP="000E504E">
            <w:pPr>
              <w:rPr>
                <w:lang w:val="uk-UA"/>
              </w:rPr>
            </w:pPr>
            <w:r w:rsidRPr="00FB6AC4">
              <w:rPr>
                <w:lang w:val="uk-UA"/>
              </w:rPr>
              <w:t>Реакція підприємства</w:t>
            </w:r>
          </w:p>
        </w:tc>
      </w:tr>
      <w:tr w:rsidR="00D633AD" w:rsidRPr="00FB6AC4" w:rsidTr="00A90F84">
        <w:tc>
          <w:tcPr>
            <w:tcW w:w="462" w:type="dxa"/>
          </w:tcPr>
          <w:p w:rsidR="00D633AD" w:rsidRPr="00FB6AC4" w:rsidRDefault="00D633AD" w:rsidP="000E504E">
            <w:pPr>
              <w:rPr>
                <w:lang w:val="uk-UA"/>
              </w:rPr>
            </w:pPr>
            <w:r w:rsidRPr="00FB6AC4">
              <w:rPr>
                <w:lang w:val="uk-UA"/>
              </w:rPr>
              <w:t>1</w:t>
            </w:r>
          </w:p>
        </w:tc>
        <w:tc>
          <w:tcPr>
            <w:tcW w:w="1499" w:type="dxa"/>
          </w:tcPr>
          <w:p w:rsidR="00D633AD" w:rsidRPr="00FB6AC4" w:rsidRDefault="00D633AD" w:rsidP="000E504E">
            <w:pPr>
              <w:jc w:val="center"/>
              <w:rPr>
                <w:lang w:val="uk-UA"/>
              </w:rPr>
            </w:pPr>
            <w:r w:rsidRPr="00FB6AC4">
              <w:rPr>
                <w:color w:val="000000"/>
                <w:lang w:val="uk-UA"/>
              </w:rPr>
              <w:t>Раціональні норми споживання хліба</w:t>
            </w:r>
          </w:p>
        </w:tc>
        <w:tc>
          <w:tcPr>
            <w:tcW w:w="1370" w:type="dxa"/>
          </w:tcPr>
          <w:p w:rsidR="00D633AD" w:rsidRPr="00FB6AC4" w:rsidRDefault="00D633AD" w:rsidP="000E504E">
            <w:pPr>
              <w:jc w:val="center"/>
              <w:rPr>
                <w:lang w:val="uk-UA"/>
              </w:rPr>
            </w:pPr>
            <w:r w:rsidRPr="00FB6AC4">
              <w:rPr>
                <w:lang w:val="uk-UA"/>
              </w:rPr>
              <w:t>8</w:t>
            </w:r>
          </w:p>
        </w:tc>
        <w:tc>
          <w:tcPr>
            <w:tcW w:w="2177" w:type="dxa"/>
          </w:tcPr>
          <w:p w:rsidR="00D633AD" w:rsidRPr="00FB6AC4" w:rsidRDefault="00D633AD" w:rsidP="000E504E">
            <w:pPr>
              <w:rPr>
                <w:lang w:val="uk-UA"/>
              </w:rPr>
            </w:pPr>
            <w:r w:rsidRPr="00FB6AC4">
              <w:rPr>
                <w:lang w:val="uk-UA"/>
              </w:rPr>
              <w:t xml:space="preserve">Рекомендації щодо норм споживання </w:t>
            </w:r>
            <w:proofErr w:type="spellStart"/>
            <w:r w:rsidRPr="00FB6AC4">
              <w:rPr>
                <w:lang w:val="uk-UA"/>
              </w:rPr>
              <w:t>проукції</w:t>
            </w:r>
            <w:proofErr w:type="spellEnd"/>
          </w:p>
          <w:p w:rsidR="00D633AD" w:rsidRPr="00FB6AC4" w:rsidRDefault="00D633AD" w:rsidP="000E504E">
            <w:pPr>
              <w:rPr>
                <w:lang w:val="uk-UA"/>
              </w:rPr>
            </w:pPr>
          </w:p>
          <w:p w:rsidR="00D633AD" w:rsidRPr="00FB6AC4" w:rsidRDefault="00D633AD" w:rsidP="000E504E">
            <w:pPr>
              <w:rPr>
                <w:lang w:val="uk-UA"/>
              </w:rPr>
            </w:pPr>
          </w:p>
        </w:tc>
        <w:tc>
          <w:tcPr>
            <w:tcW w:w="2294" w:type="dxa"/>
          </w:tcPr>
          <w:p w:rsidR="00D633AD" w:rsidRPr="00FB6AC4" w:rsidRDefault="00D633AD" w:rsidP="000E504E">
            <w:pPr>
              <w:rPr>
                <w:lang w:val="uk-UA"/>
              </w:rPr>
            </w:pPr>
            <w:r w:rsidRPr="00FB6AC4">
              <w:rPr>
                <w:color w:val="000000"/>
                <w:lang w:val="uk-UA"/>
              </w:rPr>
              <w:t>Впливають на оптимальну структуру споживання</w:t>
            </w:r>
          </w:p>
        </w:tc>
        <w:tc>
          <w:tcPr>
            <w:tcW w:w="2121" w:type="dxa"/>
          </w:tcPr>
          <w:p w:rsidR="00D633AD" w:rsidRPr="00FB6AC4" w:rsidRDefault="00D633AD" w:rsidP="000E504E">
            <w:pPr>
              <w:rPr>
                <w:lang w:val="uk-UA"/>
              </w:rPr>
            </w:pPr>
            <w:r w:rsidRPr="00FB6AC4">
              <w:rPr>
                <w:lang w:val="uk-UA"/>
              </w:rPr>
              <w:t xml:space="preserve">Зменшення порцій </w:t>
            </w:r>
          </w:p>
        </w:tc>
      </w:tr>
      <w:tr w:rsidR="00D633AD" w:rsidRPr="00FB6AC4" w:rsidTr="00A90F84">
        <w:tc>
          <w:tcPr>
            <w:tcW w:w="462" w:type="dxa"/>
          </w:tcPr>
          <w:p w:rsidR="00D633AD" w:rsidRPr="00FB6AC4" w:rsidRDefault="00D633AD" w:rsidP="000E504E">
            <w:pPr>
              <w:rPr>
                <w:lang w:val="uk-UA"/>
              </w:rPr>
            </w:pPr>
            <w:r w:rsidRPr="00FB6AC4">
              <w:rPr>
                <w:lang w:val="uk-UA"/>
              </w:rPr>
              <w:t>2</w:t>
            </w:r>
          </w:p>
        </w:tc>
        <w:tc>
          <w:tcPr>
            <w:tcW w:w="1499" w:type="dxa"/>
          </w:tcPr>
          <w:p w:rsidR="00D633AD" w:rsidRPr="00FB6AC4" w:rsidRDefault="00D633AD" w:rsidP="000E504E">
            <w:pPr>
              <w:jc w:val="center"/>
              <w:rPr>
                <w:vanish/>
                <w:lang w:val="uk-UA"/>
              </w:rPr>
            </w:pPr>
            <w:r w:rsidRPr="00FB6AC4">
              <w:rPr>
                <w:color w:val="000000"/>
                <w:lang w:val="uk-UA"/>
              </w:rPr>
              <w:t>Стан здоров’я населення</w:t>
            </w:r>
          </w:p>
        </w:tc>
        <w:tc>
          <w:tcPr>
            <w:tcW w:w="1370" w:type="dxa"/>
          </w:tcPr>
          <w:p w:rsidR="00D633AD" w:rsidRPr="00FB6AC4" w:rsidRDefault="00D633AD" w:rsidP="000E504E">
            <w:pPr>
              <w:jc w:val="center"/>
              <w:rPr>
                <w:lang w:val="uk-UA"/>
              </w:rPr>
            </w:pPr>
            <w:r w:rsidRPr="00FB6AC4">
              <w:rPr>
                <w:lang w:val="uk-UA"/>
              </w:rPr>
              <w:t>9</w:t>
            </w:r>
          </w:p>
        </w:tc>
        <w:tc>
          <w:tcPr>
            <w:tcW w:w="2177" w:type="dxa"/>
          </w:tcPr>
          <w:p w:rsidR="00D633AD" w:rsidRPr="00FB6AC4" w:rsidRDefault="00D633AD" w:rsidP="000E504E">
            <w:pPr>
              <w:rPr>
                <w:lang w:val="uk-UA"/>
              </w:rPr>
            </w:pPr>
            <w:r w:rsidRPr="00FB6AC4">
              <w:rPr>
                <w:lang w:val="uk-UA"/>
              </w:rPr>
              <w:t>Нові підходи до виробництва</w:t>
            </w:r>
          </w:p>
        </w:tc>
        <w:tc>
          <w:tcPr>
            <w:tcW w:w="2294" w:type="dxa"/>
          </w:tcPr>
          <w:p w:rsidR="00D633AD" w:rsidRPr="00FB6AC4" w:rsidRDefault="00D633AD" w:rsidP="000E504E">
            <w:pPr>
              <w:rPr>
                <w:lang w:val="uk-UA"/>
              </w:rPr>
            </w:pPr>
            <w:r w:rsidRPr="00FB6AC4">
              <w:rPr>
                <w:color w:val="000000"/>
                <w:lang w:val="uk-UA"/>
              </w:rPr>
              <w:t>Зумовлює обмеження споживання хліба та підвищення споживання інших низькокалорійних замінників</w:t>
            </w:r>
          </w:p>
        </w:tc>
        <w:tc>
          <w:tcPr>
            <w:tcW w:w="2121" w:type="dxa"/>
          </w:tcPr>
          <w:p w:rsidR="00D633AD" w:rsidRPr="00FB6AC4" w:rsidRDefault="00D633AD" w:rsidP="000E504E">
            <w:pPr>
              <w:rPr>
                <w:lang w:val="uk-UA"/>
              </w:rPr>
            </w:pPr>
            <w:r w:rsidRPr="00FB6AC4">
              <w:rPr>
                <w:lang w:val="uk-UA"/>
              </w:rPr>
              <w:t>Розробка нової продукції з іншими видами борошна, що знизить калорійність</w:t>
            </w:r>
          </w:p>
        </w:tc>
      </w:tr>
      <w:tr w:rsidR="00D633AD" w:rsidRPr="00FB6AC4" w:rsidTr="00A90F84">
        <w:tc>
          <w:tcPr>
            <w:tcW w:w="462" w:type="dxa"/>
          </w:tcPr>
          <w:p w:rsidR="00D633AD" w:rsidRPr="00FB6AC4" w:rsidRDefault="00D633AD" w:rsidP="000E504E">
            <w:pPr>
              <w:rPr>
                <w:lang w:val="uk-UA"/>
              </w:rPr>
            </w:pPr>
            <w:r w:rsidRPr="00FB6AC4">
              <w:rPr>
                <w:lang w:val="uk-UA"/>
              </w:rPr>
              <w:t>3</w:t>
            </w:r>
          </w:p>
        </w:tc>
        <w:tc>
          <w:tcPr>
            <w:tcW w:w="1499" w:type="dxa"/>
          </w:tcPr>
          <w:p w:rsidR="00D633AD" w:rsidRPr="00FB6AC4" w:rsidRDefault="00D633AD" w:rsidP="000E504E">
            <w:pPr>
              <w:jc w:val="center"/>
              <w:rPr>
                <w:color w:val="000000"/>
                <w:lang w:val="uk-UA"/>
              </w:rPr>
            </w:pPr>
            <w:r w:rsidRPr="00FB6AC4">
              <w:rPr>
                <w:color w:val="000000"/>
                <w:lang w:val="uk-UA"/>
              </w:rPr>
              <w:t>Культура споживання та формування умов здорового образу життя</w:t>
            </w:r>
          </w:p>
        </w:tc>
        <w:tc>
          <w:tcPr>
            <w:tcW w:w="1370" w:type="dxa"/>
          </w:tcPr>
          <w:p w:rsidR="00D633AD" w:rsidRPr="00FB6AC4" w:rsidRDefault="00D633AD" w:rsidP="000E504E">
            <w:pPr>
              <w:jc w:val="center"/>
              <w:rPr>
                <w:lang w:val="uk-UA"/>
              </w:rPr>
            </w:pPr>
            <w:r w:rsidRPr="00FB6AC4">
              <w:rPr>
                <w:lang w:val="uk-UA"/>
              </w:rPr>
              <w:t>13</w:t>
            </w:r>
          </w:p>
        </w:tc>
        <w:tc>
          <w:tcPr>
            <w:tcW w:w="2177" w:type="dxa"/>
          </w:tcPr>
          <w:p w:rsidR="00D633AD" w:rsidRPr="00FB6AC4" w:rsidRDefault="00D633AD" w:rsidP="000E504E">
            <w:pPr>
              <w:rPr>
                <w:lang w:val="uk-UA"/>
              </w:rPr>
            </w:pPr>
            <w:r w:rsidRPr="00FB6AC4">
              <w:rPr>
                <w:color w:val="000000"/>
                <w:lang w:val="uk-UA"/>
              </w:rPr>
              <w:t>Сприяє перегляду структури споживання, зменшення споживання хлібобулочної продукції</w:t>
            </w:r>
            <w:r w:rsidRPr="00FB6AC4">
              <w:rPr>
                <w:lang w:val="uk-UA"/>
              </w:rPr>
              <w:t xml:space="preserve"> </w:t>
            </w:r>
          </w:p>
        </w:tc>
        <w:tc>
          <w:tcPr>
            <w:tcW w:w="2294" w:type="dxa"/>
          </w:tcPr>
          <w:p w:rsidR="00D633AD" w:rsidRPr="00FB6AC4" w:rsidRDefault="00D633AD" w:rsidP="000E504E">
            <w:pPr>
              <w:rPr>
                <w:lang w:val="uk-UA"/>
              </w:rPr>
            </w:pPr>
            <w:r w:rsidRPr="00FB6AC4">
              <w:rPr>
                <w:lang w:val="uk-UA"/>
              </w:rPr>
              <w:t>Падіння попиту на продукцію</w:t>
            </w:r>
          </w:p>
        </w:tc>
        <w:tc>
          <w:tcPr>
            <w:tcW w:w="2121" w:type="dxa"/>
          </w:tcPr>
          <w:p w:rsidR="00D633AD" w:rsidRPr="00FB6AC4" w:rsidRDefault="00D633AD" w:rsidP="000E504E">
            <w:pPr>
              <w:rPr>
                <w:lang w:val="uk-UA"/>
              </w:rPr>
            </w:pPr>
            <w:r w:rsidRPr="00FB6AC4">
              <w:rPr>
                <w:lang w:val="uk-UA"/>
              </w:rPr>
              <w:t>Спрямованість на виготовлення продукції для здорового образу життя</w:t>
            </w:r>
          </w:p>
        </w:tc>
      </w:tr>
    </w:tbl>
    <w:p w:rsidR="002714D3" w:rsidRPr="00FB6AC4" w:rsidRDefault="00B9094E" w:rsidP="002714D3">
      <w:pPr>
        <w:spacing w:line="360" w:lineRule="auto"/>
        <w:ind w:firstLine="709"/>
        <w:rPr>
          <w:i/>
          <w:iCs/>
          <w:lang w:val="uk-UA"/>
        </w:rPr>
      </w:pPr>
      <w:r w:rsidRPr="00FB6AC4">
        <w:rPr>
          <w:i/>
          <w:iCs/>
          <w:lang w:val="uk-UA"/>
        </w:rPr>
        <w:t>Джерело: [3]</w:t>
      </w:r>
    </w:p>
    <w:p w:rsidR="0091091B" w:rsidRPr="00B81C28" w:rsidRDefault="0091091B" w:rsidP="002714D3">
      <w:pPr>
        <w:spacing w:line="360" w:lineRule="auto"/>
        <w:ind w:firstLine="709"/>
        <w:rPr>
          <w:i/>
          <w:iCs/>
          <w:sz w:val="28"/>
          <w:szCs w:val="28"/>
          <w:lang w:val="uk-UA"/>
        </w:rPr>
      </w:pPr>
    </w:p>
    <w:p w:rsidR="00A90F84" w:rsidRPr="00FB6AC4" w:rsidRDefault="00A90F84" w:rsidP="00072B90">
      <w:pPr>
        <w:spacing w:line="360" w:lineRule="auto"/>
        <w:ind w:firstLine="709"/>
        <w:jc w:val="both"/>
        <w:rPr>
          <w:sz w:val="28"/>
          <w:szCs w:val="28"/>
          <w:lang w:val="uk-UA"/>
        </w:rPr>
      </w:pPr>
      <w:r w:rsidRPr="00FB6AC4">
        <w:rPr>
          <w:sz w:val="28"/>
          <w:szCs w:val="28"/>
          <w:lang w:val="uk-UA"/>
        </w:rPr>
        <w:t>Стан здоров'я населення є важливим фактором, оскільки він обмежує споживання хліба та спонукає до споживання інших низькокалорійних альтернатив. Це може створити загрозу для підприємства, але водночас відкриває можливість розробити нові продукти з іншими видами борошна, що знизять калорійність.</w:t>
      </w:r>
    </w:p>
    <w:p w:rsidR="00D633AD" w:rsidRPr="00FB6AC4" w:rsidRDefault="00A90F84" w:rsidP="00072B90">
      <w:pPr>
        <w:spacing w:line="360" w:lineRule="auto"/>
        <w:ind w:firstLine="709"/>
        <w:jc w:val="both"/>
        <w:rPr>
          <w:sz w:val="28"/>
          <w:szCs w:val="28"/>
          <w:lang w:val="uk-UA"/>
        </w:rPr>
      </w:pPr>
      <w:r w:rsidRPr="00FB6AC4">
        <w:rPr>
          <w:sz w:val="28"/>
          <w:szCs w:val="28"/>
          <w:lang w:val="uk-UA"/>
        </w:rPr>
        <w:t>Культура споживання та формування умов здорового образу життя сприяють перегляду структури споживання та зменшенню споживання хлібобулочної продукції. Цей фактор може призвести до падіння попиту на продукцію, але підприємство може адаптуватись до цього шляхом спрямування на виробництво продукції, що відповідає потребам здорового образу життя.</w:t>
      </w:r>
    </w:p>
    <w:p w:rsidR="0091091B" w:rsidRPr="00FB6AC4" w:rsidRDefault="0091091B" w:rsidP="00072B90">
      <w:pPr>
        <w:spacing w:line="360" w:lineRule="auto"/>
        <w:ind w:firstLine="709"/>
        <w:jc w:val="both"/>
        <w:rPr>
          <w:sz w:val="28"/>
          <w:szCs w:val="28"/>
          <w:lang w:val="uk-UA"/>
        </w:rPr>
      </w:pPr>
      <w:r w:rsidRPr="00FB6AC4">
        <w:rPr>
          <w:sz w:val="28"/>
          <w:szCs w:val="28"/>
          <w:lang w:val="uk-UA"/>
        </w:rPr>
        <w:t>Доходи населення мають велике значення, оскільки зниження реальних доходів може спричинити збільшення споживання хліба, як економічно доступного продукту.</w:t>
      </w:r>
      <w:r w:rsidR="00B81C28">
        <w:rPr>
          <w:sz w:val="28"/>
          <w:szCs w:val="28"/>
          <w:lang w:val="uk-UA"/>
        </w:rPr>
        <w:t xml:space="preserve"> Далі розглянемо фактори загроз у таблиці 1.18. </w:t>
      </w:r>
    </w:p>
    <w:p w:rsidR="0091115E" w:rsidRDefault="0091115E" w:rsidP="0013763C">
      <w:pPr>
        <w:spacing w:line="360" w:lineRule="auto"/>
        <w:ind w:firstLine="709"/>
        <w:rPr>
          <w:sz w:val="28"/>
          <w:szCs w:val="28"/>
          <w:lang w:val="uk-UA"/>
        </w:rPr>
      </w:pPr>
    </w:p>
    <w:p w:rsidR="00D633AD" w:rsidRPr="00FB6AC4" w:rsidRDefault="00AE1F0D" w:rsidP="0013763C">
      <w:pPr>
        <w:spacing w:line="360" w:lineRule="auto"/>
        <w:ind w:firstLine="709"/>
        <w:rPr>
          <w:sz w:val="28"/>
          <w:szCs w:val="28"/>
          <w:lang w:val="uk-UA"/>
        </w:rPr>
      </w:pPr>
      <w:r w:rsidRPr="00FB6AC4">
        <w:rPr>
          <w:sz w:val="28"/>
          <w:szCs w:val="28"/>
          <w:lang w:val="uk-UA"/>
        </w:rPr>
        <w:lastRenderedPageBreak/>
        <w:t xml:space="preserve">Таблиця 1.18 - </w:t>
      </w:r>
      <w:r w:rsidR="00D633AD" w:rsidRPr="00FB6AC4">
        <w:rPr>
          <w:sz w:val="28"/>
          <w:szCs w:val="28"/>
          <w:lang w:val="uk-UA"/>
        </w:rPr>
        <w:t>Фактори загроз</w:t>
      </w:r>
      <w:r w:rsidR="00D633AD" w:rsidRPr="00FB6AC4">
        <w:rPr>
          <w:lang w:val="uk-UA"/>
        </w:rPr>
        <w:t xml:space="preserve">                                                                                                      </w:t>
      </w:r>
    </w:p>
    <w:tbl>
      <w:tblPr>
        <w:tblStyle w:val="a4"/>
        <w:tblW w:w="0" w:type="auto"/>
        <w:jc w:val="center"/>
        <w:tblLook w:val="04A0" w:firstRow="1" w:lastRow="0" w:firstColumn="1" w:lastColumn="0" w:noHBand="0" w:noVBand="1"/>
      </w:tblPr>
      <w:tblGrid>
        <w:gridCol w:w="670"/>
        <w:gridCol w:w="2387"/>
        <w:gridCol w:w="1417"/>
        <w:gridCol w:w="2967"/>
        <w:gridCol w:w="2470"/>
      </w:tblGrid>
      <w:tr w:rsidR="00D633AD" w:rsidRPr="00FB6AC4" w:rsidTr="00AE1F0D">
        <w:trPr>
          <w:jc w:val="center"/>
        </w:trPr>
        <w:tc>
          <w:tcPr>
            <w:tcW w:w="670" w:type="dxa"/>
          </w:tcPr>
          <w:p w:rsidR="00D633AD" w:rsidRPr="00FB6AC4" w:rsidRDefault="00D633AD" w:rsidP="00B9094E">
            <w:pPr>
              <w:rPr>
                <w:lang w:val="uk-UA"/>
              </w:rPr>
            </w:pPr>
            <w:r w:rsidRPr="00FB6AC4">
              <w:rPr>
                <w:lang w:val="uk-UA"/>
              </w:rPr>
              <w:t>№</w:t>
            </w:r>
          </w:p>
        </w:tc>
        <w:tc>
          <w:tcPr>
            <w:tcW w:w="2387" w:type="dxa"/>
          </w:tcPr>
          <w:p w:rsidR="00D633AD" w:rsidRPr="00FB6AC4" w:rsidRDefault="00D633AD" w:rsidP="00B9094E">
            <w:pPr>
              <w:rPr>
                <w:lang w:val="uk-UA"/>
              </w:rPr>
            </w:pPr>
            <w:r w:rsidRPr="00FB6AC4">
              <w:rPr>
                <w:lang w:val="uk-UA"/>
              </w:rPr>
              <w:t>Фактор</w:t>
            </w:r>
          </w:p>
        </w:tc>
        <w:tc>
          <w:tcPr>
            <w:tcW w:w="1417" w:type="dxa"/>
          </w:tcPr>
          <w:p w:rsidR="00D633AD" w:rsidRPr="00FB6AC4" w:rsidRDefault="00D633AD" w:rsidP="00B9094E">
            <w:pPr>
              <w:jc w:val="center"/>
              <w:rPr>
                <w:lang w:val="uk-UA"/>
              </w:rPr>
            </w:pPr>
            <w:r w:rsidRPr="00FB6AC4">
              <w:rPr>
                <w:lang w:val="uk-UA"/>
              </w:rPr>
              <w:t>Рівень значущості</w:t>
            </w:r>
          </w:p>
        </w:tc>
        <w:tc>
          <w:tcPr>
            <w:tcW w:w="2967" w:type="dxa"/>
          </w:tcPr>
          <w:p w:rsidR="00D633AD" w:rsidRPr="00FB6AC4" w:rsidRDefault="00D633AD" w:rsidP="00B9094E">
            <w:pPr>
              <w:rPr>
                <w:lang w:val="uk-UA"/>
              </w:rPr>
            </w:pPr>
            <w:r w:rsidRPr="00FB6AC4">
              <w:rPr>
                <w:lang w:val="uk-UA"/>
              </w:rPr>
              <w:t>Загроза</w:t>
            </w:r>
          </w:p>
        </w:tc>
        <w:tc>
          <w:tcPr>
            <w:tcW w:w="2470" w:type="dxa"/>
          </w:tcPr>
          <w:p w:rsidR="00D633AD" w:rsidRPr="00FB6AC4" w:rsidRDefault="00D633AD" w:rsidP="00B9094E">
            <w:pPr>
              <w:rPr>
                <w:lang w:val="uk-UA"/>
              </w:rPr>
            </w:pPr>
            <w:r w:rsidRPr="00FB6AC4">
              <w:rPr>
                <w:lang w:val="uk-UA"/>
              </w:rPr>
              <w:t>Реакція</w:t>
            </w:r>
          </w:p>
        </w:tc>
      </w:tr>
      <w:tr w:rsidR="00D633AD" w:rsidRPr="00FB6AC4" w:rsidTr="00AE1F0D">
        <w:trPr>
          <w:jc w:val="center"/>
        </w:trPr>
        <w:tc>
          <w:tcPr>
            <w:tcW w:w="670" w:type="dxa"/>
          </w:tcPr>
          <w:p w:rsidR="00D633AD" w:rsidRPr="00FB6AC4" w:rsidRDefault="00D633AD" w:rsidP="00B9094E">
            <w:pPr>
              <w:rPr>
                <w:lang w:val="uk-UA"/>
              </w:rPr>
            </w:pPr>
            <w:r w:rsidRPr="00FB6AC4">
              <w:rPr>
                <w:lang w:val="uk-UA"/>
              </w:rPr>
              <w:t>1</w:t>
            </w:r>
          </w:p>
        </w:tc>
        <w:tc>
          <w:tcPr>
            <w:tcW w:w="2387" w:type="dxa"/>
          </w:tcPr>
          <w:p w:rsidR="00D633AD" w:rsidRPr="00FB6AC4" w:rsidRDefault="00D633AD" w:rsidP="00B9094E">
            <w:pPr>
              <w:rPr>
                <w:lang w:val="uk-UA"/>
              </w:rPr>
            </w:pPr>
            <w:r w:rsidRPr="00FB6AC4">
              <w:rPr>
                <w:lang w:val="uk-UA"/>
              </w:rPr>
              <w:t>Доходи населення</w:t>
            </w:r>
          </w:p>
        </w:tc>
        <w:tc>
          <w:tcPr>
            <w:tcW w:w="1417" w:type="dxa"/>
          </w:tcPr>
          <w:p w:rsidR="00D633AD" w:rsidRPr="00FB6AC4" w:rsidRDefault="00D633AD" w:rsidP="00B9094E">
            <w:pPr>
              <w:jc w:val="center"/>
              <w:rPr>
                <w:lang w:val="uk-UA"/>
              </w:rPr>
            </w:pPr>
            <w:r w:rsidRPr="00FB6AC4">
              <w:rPr>
                <w:lang w:val="uk-UA"/>
              </w:rPr>
              <w:t>17</w:t>
            </w:r>
          </w:p>
        </w:tc>
        <w:tc>
          <w:tcPr>
            <w:tcW w:w="2967" w:type="dxa"/>
          </w:tcPr>
          <w:p w:rsidR="00D633AD" w:rsidRPr="00FB6AC4" w:rsidRDefault="00AE1F0D" w:rsidP="00B9094E">
            <w:pPr>
              <w:rPr>
                <w:lang w:val="uk-UA"/>
              </w:rPr>
            </w:pPr>
            <w:r w:rsidRPr="00FB6AC4">
              <w:rPr>
                <w:lang w:val="uk-UA"/>
              </w:rPr>
              <w:t>З</w:t>
            </w:r>
            <w:r w:rsidR="00D633AD" w:rsidRPr="00FB6AC4">
              <w:rPr>
                <w:lang w:val="uk-UA"/>
              </w:rPr>
              <w:t>ниження реальних доходів населення зумовлює збільшення споживання хліба</w:t>
            </w:r>
          </w:p>
        </w:tc>
        <w:tc>
          <w:tcPr>
            <w:tcW w:w="2470" w:type="dxa"/>
          </w:tcPr>
          <w:p w:rsidR="00D633AD" w:rsidRPr="00FB6AC4" w:rsidRDefault="00D633AD" w:rsidP="00B9094E">
            <w:pPr>
              <w:rPr>
                <w:lang w:val="uk-UA"/>
              </w:rPr>
            </w:pPr>
            <w:r w:rsidRPr="00FB6AC4">
              <w:rPr>
                <w:lang w:val="uk-UA"/>
              </w:rPr>
              <w:t>Розрахунок вартості продукції відповідно до мінімального прожиткового мінімуму встановленого на поточний рік</w:t>
            </w:r>
          </w:p>
        </w:tc>
      </w:tr>
      <w:tr w:rsidR="00D633AD" w:rsidRPr="00FB6AC4" w:rsidTr="00AE1F0D">
        <w:trPr>
          <w:jc w:val="center"/>
        </w:trPr>
        <w:tc>
          <w:tcPr>
            <w:tcW w:w="670" w:type="dxa"/>
          </w:tcPr>
          <w:p w:rsidR="00D633AD" w:rsidRPr="00FB6AC4" w:rsidRDefault="00D633AD" w:rsidP="00B9094E">
            <w:pPr>
              <w:rPr>
                <w:lang w:val="uk-UA"/>
              </w:rPr>
            </w:pPr>
            <w:r w:rsidRPr="00FB6AC4">
              <w:rPr>
                <w:lang w:val="uk-UA"/>
              </w:rPr>
              <w:t>2</w:t>
            </w:r>
          </w:p>
        </w:tc>
        <w:tc>
          <w:tcPr>
            <w:tcW w:w="2387" w:type="dxa"/>
          </w:tcPr>
          <w:p w:rsidR="00D633AD" w:rsidRPr="00FB6AC4" w:rsidRDefault="00D633AD" w:rsidP="00B9094E">
            <w:pPr>
              <w:rPr>
                <w:lang w:val="uk-UA"/>
              </w:rPr>
            </w:pPr>
            <w:r w:rsidRPr="00FB6AC4">
              <w:rPr>
                <w:color w:val="000000"/>
                <w:lang w:val="uk-UA"/>
              </w:rPr>
              <w:t>Культура споживання та формування умов здорового образу життя</w:t>
            </w:r>
          </w:p>
        </w:tc>
        <w:tc>
          <w:tcPr>
            <w:tcW w:w="1417" w:type="dxa"/>
          </w:tcPr>
          <w:p w:rsidR="00D633AD" w:rsidRPr="00FB6AC4" w:rsidRDefault="00D633AD" w:rsidP="00B9094E">
            <w:pPr>
              <w:jc w:val="center"/>
              <w:rPr>
                <w:lang w:val="uk-UA"/>
              </w:rPr>
            </w:pPr>
            <w:r w:rsidRPr="00FB6AC4">
              <w:rPr>
                <w:lang w:val="uk-UA"/>
              </w:rPr>
              <w:t>13</w:t>
            </w:r>
          </w:p>
        </w:tc>
        <w:tc>
          <w:tcPr>
            <w:tcW w:w="2967" w:type="dxa"/>
          </w:tcPr>
          <w:p w:rsidR="00D633AD" w:rsidRPr="00FB6AC4" w:rsidRDefault="00D633AD" w:rsidP="00B9094E">
            <w:pPr>
              <w:rPr>
                <w:lang w:val="uk-UA"/>
              </w:rPr>
            </w:pPr>
            <w:r w:rsidRPr="00FB6AC4">
              <w:rPr>
                <w:lang w:val="uk-UA"/>
              </w:rPr>
              <w:t>Падіння попиту на продукцію</w:t>
            </w:r>
          </w:p>
        </w:tc>
        <w:tc>
          <w:tcPr>
            <w:tcW w:w="2470" w:type="dxa"/>
          </w:tcPr>
          <w:p w:rsidR="00D633AD" w:rsidRPr="00FB6AC4" w:rsidRDefault="00D633AD" w:rsidP="00B9094E">
            <w:pPr>
              <w:rPr>
                <w:lang w:val="uk-UA"/>
              </w:rPr>
            </w:pPr>
            <w:r w:rsidRPr="00FB6AC4">
              <w:rPr>
                <w:lang w:val="uk-UA"/>
              </w:rPr>
              <w:t>Спрямованість на виготовлення продукції для здорового образу життя</w:t>
            </w:r>
          </w:p>
        </w:tc>
      </w:tr>
      <w:tr w:rsidR="00D633AD" w:rsidRPr="00FB6AC4" w:rsidTr="00AE1F0D">
        <w:trPr>
          <w:jc w:val="center"/>
        </w:trPr>
        <w:tc>
          <w:tcPr>
            <w:tcW w:w="670" w:type="dxa"/>
          </w:tcPr>
          <w:p w:rsidR="00D633AD" w:rsidRPr="00FB6AC4" w:rsidRDefault="00D633AD" w:rsidP="00B9094E">
            <w:pPr>
              <w:rPr>
                <w:lang w:val="uk-UA"/>
              </w:rPr>
            </w:pPr>
            <w:r w:rsidRPr="00FB6AC4">
              <w:rPr>
                <w:lang w:val="uk-UA"/>
              </w:rPr>
              <w:t>3</w:t>
            </w:r>
          </w:p>
        </w:tc>
        <w:tc>
          <w:tcPr>
            <w:tcW w:w="2387" w:type="dxa"/>
          </w:tcPr>
          <w:p w:rsidR="00D633AD" w:rsidRPr="00FB6AC4" w:rsidRDefault="00D633AD" w:rsidP="00B9094E">
            <w:pPr>
              <w:rPr>
                <w:lang w:val="uk-UA"/>
              </w:rPr>
            </w:pPr>
            <w:r w:rsidRPr="00FB6AC4">
              <w:rPr>
                <w:color w:val="000000"/>
                <w:lang w:val="uk-UA"/>
              </w:rPr>
              <w:t>Чисельність населення</w:t>
            </w:r>
          </w:p>
        </w:tc>
        <w:tc>
          <w:tcPr>
            <w:tcW w:w="1417" w:type="dxa"/>
          </w:tcPr>
          <w:p w:rsidR="00D633AD" w:rsidRPr="00FB6AC4" w:rsidRDefault="00D633AD" w:rsidP="00B9094E">
            <w:pPr>
              <w:jc w:val="center"/>
              <w:rPr>
                <w:lang w:val="uk-UA"/>
              </w:rPr>
            </w:pPr>
            <w:r w:rsidRPr="00FB6AC4">
              <w:rPr>
                <w:lang w:val="uk-UA"/>
              </w:rPr>
              <w:t>4</w:t>
            </w:r>
          </w:p>
        </w:tc>
        <w:tc>
          <w:tcPr>
            <w:tcW w:w="2967" w:type="dxa"/>
          </w:tcPr>
          <w:p w:rsidR="00D633AD" w:rsidRPr="00FB6AC4" w:rsidRDefault="00D633AD" w:rsidP="00B9094E">
            <w:pPr>
              <w:rPr>
                <w:lang w:val="uk-UA"/>
              </w:rPr>
            </w:pPr>
            <w:r w:rsidRPr="00FB6AC4">
              <w:rPr>
                <w:color w:val="000000"/>
                <w:lang w:val="uk-UA"/>
              </w:rPr>
              <w:t>Скорочення чисельності населення призводить до зниження попиту</w:t>
            </w:r>
          </w:p>
        </w:tc>
        <w:tc>
          <w:tcPr>
            <w:tcW w:w="2470" w:type="dxa"/>
          </w:tcPr>
          <w:p w:rsidR="00D633AD" w:rsidRPr="00FB6AC4" w:rsidRDefault="00D633AD" w:rsidP="00B9094E">
            <w:pPr>
              <w:rPr>
                <w:lang w:val="uk-UA"/>
              </w:rPr>
            </w:pPr>
            <w:r w:rsidRPr="00FB6AC4">
              <w:rPr>
                <w:lang w:val="uk-UA"/>
              </w:rPr>
              <w:t>Поширювати продукцію у більшу кількість населених пунктів</w:t>
            </w:r>
          </w:p>
        </w:tc>
      </w:tr>
    </w:tbl>
    <w:p w:rsidR="00B9094E" w:rsidRPr="00FB6AC4" w:rsidRDefault="00B9094E" w:rsidP="00B9094E">
      <w:pPr>
        <w:spacing w:line="360" w:lineRule="auto"/>
        <w:ind w:firstLine="709"/>
        <w:jc w:val="both"/>
        <w:rPr>
          <w:i/>
          <w:iCs/>
          <w:lang w:val="uk-UA"/>
        </w:rPr>
      </w:pPr>
      <w:r w:rsidRPr="00FB6AC4">
        <w:rPr>
          <w:i/>
          <w:iCs/>
          <w:lang w:val="uk-UA"/>
        </w:rPr>
        <w:t>Джерело: [3]</w:t>
      </w:r>
    </w:p>
    <w:p w:rsidR="0091091B" w:rsidRPr="00B81C28" w:rsidRDefault="0091091B" w:rsidP="00B9094E">
      <w:pPr>
        <w:spacing w:line="360" w:lineRule="auto"/>
        <w:ind w:firstLine="709"/>
        <w:jc w:val="both"/>
        <w:rPr>
          <w:i/>
          <w:iCs/>
          <w:sz w:val="28"/>
          <w:szCs w:val="28"/>
          <w:lang w:val="uk-UA"/>
        </w:rPr>
      </w:pPr>
    </w:p>
    <w:p w:rsidR="00AE1F0D" w:rsidRDefault="00AE1F0D" w:rsidP="00AE1F0D">
      <w:pPr>
        <w:spacing w:line="360" w:lineRule="auto"/>
        <w:ind w:firstLine="709"/>
        <w:jc w:val="both"/>
        <w:rPr>
          <w:sz w:val="28"/>
          <w:szCs w:val="28"/>
          <w:lang w:val="uk-UA"/>
        </w:rPr>
      </w:pPr>
      <w:r w:rsidRPr="00FB6AC4">
        <w:rPr>
          <w:sz w:val="28"/>
          <w:szCs w:val="28"/>
          <w:lang w:val="uk-UA"/>
        </w:rPr>
        <w:t>Культура споживання та формування умов здорового образу життя може призвести до падіння попиту на продукцію, включаючи хліб. Для реакції на цю ситуацію підприємство може спрямовувати свою продукцію на виготовлення продуктів, що відповідають вимогам здорового образу життя.</w:t>
      </w:r>
      <w:r w:rsidR="00B81C28">
        <w:rPr>
          <w:sz w:val="28"/>
          <w:szCs w:val="28"/>
          <w:lang w:val="uk-UA"/>
        </w:rPr>
        <w:t xml:space="preserve"> Далі розглянемо фактори загроз у таблиці 1.19. </w:t>
      </w:r>
    </w:p>
    <w:p w:rsidR="00B81C28" w:rsidRPr="00FB6AC4" w:rsidRDefault="00B81C28" w:rsidP="00AE1F0D">
      <w:pPr>
        <w:spacing w:line="360" w:lineRule="auto"/>
        <w:ind w:firstLine="709"/>
        <w:jc w:val="both"/>
        <w:rPr>
          <w:sz w:val="28"/>
          <w:szCs w:val="28"/>
          <w:lang w:val="uk-UA"/>
        </w:rPr>
      </w:pPr>
    </w:p>
    <w:p w:rsidR="00D633AD" w:rsidRPr="00FB6AC4" w:rsidRDefault="00AE1F0D" w:rsidP="0013763C">
      <w:pPr>
        <w:spacing w:line="360" w:lineRule="auto"/>
        <w:ind w:firstLine="709"/>
        <w:rPr>
          <w:sz w:val="28"/>
          <w:szCs w:val="28"/>
          <w:lang w:val="uk-UA"/>
        </w:rPr>
      </w:pPr>
      <w:r w:rsidRPr="00FB6AC4">
        <w:rPr>
          <w:sz w:val="28"/>
          <w:szCs w:val="28"/>
          <w:lang w:val="uk-UA"/>
        </w:rPr>
        <w:t xml:space="preserve">Таблиця 1.19 - </w:t>
      </w:r>
      <w:r w:rsidR="00D633AD" w:rsidRPr="00FB6AC4">
        <w:rPr>
          <w:sz w:val="28"/>
          <w:szCs w:val="28"/>
          <w:lang w:val="uk-UA"/>
        </w:rPr>
        <w:t>Фактори можливостей</w:t>
      </w:r>
    </w:p>
    <w:tbl>
      <w:tblPr>
        <w:tblStyle w:val="a4"/>
        <w:tblW w:w="0" w:type="auto"/>
        <w:jc w:val="center"/>
        <w:tblLook w:val="04A0" w:firstRow="1" w:lastRow="0" w:firstColumn="1" w:lastColumn="0" w:noHBand="0" w:noVBand="1"/>
      </w:tblPr>
      <w:tblGrid>
        <w:gridCol w:w="671"/>
        <w:gridCol w:w="2384"/>
        <w:gridCol w:w="1417"/>
        <w:gridCol w:w="2835"/>
        <w:gridCol w:w="2604"/>
      </w:tblGrid>
      <w:tr w:rsidR="00D633AD" w:rsidRPr="00FB6AC4" w:rsidTr="00AE1F0D">
        <w:trPr>
          <w:jc w:val="center"/>
        </w:trPr>
        <w:tc>
          <w:tcPr>
            <w:tcW w:w="671" w:type="dxa"/>
          </w:tcPr>
          <w:p w:rsidR="00D633AD" w:rsidRPr="00FB6AC4" w:rsidRDefault="00D633AD" w:rsidP="00B9094E">
            <w:pPr>
              <w:spacing w:line="276" w:lineRule="auto"/>
              <w:rPr>
                <w:lang w:val="uk-UA"/>
              </w:rPr>
            </w:pPr>
            <w:r w:rsidRPr="00FB6AC4">
              <w:rPr>
                <w:lang w:val="uk-UA"/>
              </w:rPr>
              <w:t>№</w:t>
            </w:r>
          </w:p>
        </w:tc>
        <w:tc>
          <w:tcPr>
            <w:tcW w:w="2384" w:type="dxa"/>
          </w:tcPr>
          <w:p w:rsidR="00D633AD" w:rsidRPr="00FB6AC4" w:rsidRDefault="00D633AD" w:rsidP="00B9094E">
            <w:pPr>
              <w:spacing w:line="276" w:lineRule="auto"/>
              <w:rPr>
                <w:lang w:val="uk-UA"/>
              </w:rPr>
            </w:pPr>
            <w:r w:rsidRPr="00FB6AC4">
              <w:rPr>
                <w:lang w:val="uk-UA"/>
              </w:rPr>
              <w:t>Фактор</w:t>
            </w:r>
          </w:p>
        </w:tc>
        <w:tc>
          <w:tcPr>
            <w:tcW w:w="1417" w:type="dxa"/>
          </w:tcPr>
          <w:p w:rsidR="00D633AD" w:rsidRPr="00FB6AC4" w:rsidRDefault="00D633AD" w:rsidP="00B9094E">
            <w:pPr>
              <w:spacing w:line="276" w:lineRule="auto"/>
              <w:rPr>
                <w:lang w:val="uk-UA"/>
              </w:rPr>
            </w:pPr>
            <w:r w:rsidRPr="00FB6AC4">
              <w:rPr>
                <w:lang w:val="uk-UA"/>
              </w:rPr>
              <w:t>Рівень значущості</w:t>
            </w:r>
          </w:p>
        </w:tc>
        <w:tc>
          <w:tcPr>
            <w:tcW w:w="2835" w:type="dxa"/>
          </w:tcPr>
          <w:p w:rsidR="00D633AD" w:rsidRPr="00FB6AC4" w:rsidRDefault="00D633AD" w:rsidP="00B9094E">
            <w:pPr>
              <w:spacing w:line="276" w:lineRule="auto"/>
              <w:rPr>
                <w:lang w:val="uk-UA"/>
              </w:rPr>
            </w:pPr>
            <w:r w:rsidRPr="00FB6AC4">
              <w:rPr>
                <w:lang w:val="uk-UA"/>
              </w:rPr>
              <w:t>Можливість</w:t>
            </w:r>
          </w:p>
        </w:tc>
        <w:tc>
          <w:tcPr>
            <w:tcW w:w="2604" w:type="dxa"/>
          </w:tcPr>
          <w:p w:rsidR="00D633AD" w:rsidRPr="00FB6AC4" w:rsidRDefault="00D633AD" w:rsidP="00B9094E">
            <w:pPr>
              <w:spacing w:line="276" w:lineRule="auto"/>
              <w:rPr>
                <w:lang w:val="uk-UA"/>
              </w:rPr>
            </w:pPr>
            <w:r w:rsidRPr="00FB6AC4">
              <w:rPr>
                <w:lang w:val="uk-UA"/>
              </w:rPr>
              <w:t>Реакція</w:t>
            </w:r>
          </w:p>
        </w:tc>
      </w:tr>
      <w:tr w:rsidR="00D633AD" w:rsidRPr="00FB6AC4" w:rsidTr="00AE1F0D">
        <w:trPr>
          <w:jc w:val="center"/>
        </w:trPr>
        <w:tc>
          <w:tcPr>
            <w:tcW w:w="671" w:type="dxa"/>
          </w:tcPr>
          <w:p w:rsidR="00D633AD" w:rsidRPr="00FB6AC4" w:rsidRDefault="00D633AD" w:rsidP="00B9094E">
            <w:pPr>
              <w:spacing w:line="276" w:lineRule="auto"/>
              <w:rPr>
                <w:lang w:val="uk-UA"/>
              </w:rPr>
            </w:pPr>
            <w:r w:rsidRPr="00FB6AC4">
              <w:rPr>
                <w:lang w:val="uk-UA"/>
              </w:rPr>
              <w:t>1</w:t>
            </w:r>
          </w:p>
        </w:tc>
        <w:tc>
          <w:tcPr>
            <w:tcW w:w="2384" w:type="dxa"/>
          </w:tcPr>
          <w:p w:rsidR="00D633AD" w:rsidRPr="00FB6AC4" w:rsidRDefault="00D633AD" w:rsidP="00B9094E">
            <w:pPr>
              <w:spacing w:line="276" w:lineRule="auto"/>
              <w:rPr>
                <w:lang w:val="uk-UA"/>
              </w:rPr>
            </w:pPr>
            <w:r w:rsidRPr="00FB6AC4">
              <w:rPr>
                <w:lang w:val="uk-UA"/>
              </w:rPr>
              <w:t>Міграція населення</w:t>
            </w:r>
          </w:p>
        </w:tc>
        <w:tc>
          <w:tcPr>
            <w:tcW w:w="1417" w:type="dxa"/>
          </w:tcPr>
          <w:p w:rsidR="00D633AD" w:rsidRPr="00FB6AC4" w:rsidRDefault="00D633AD" w:rsidP="00B9094E">
            <w:pPr>
              <w:spacing w:line="276" w:lineRule="auto"/>
              <w:jc w:val="center"/>
              <w:rPr>
                <w:lang w:val="uk-UA"/>
              </w:rPr>
            </w:pPr>
            <w:r w:rsidRPr="00FB6AC4">
              <w:rPr>
                <w:lang w:val="uk-UA"/>
              </w:rPr>
              <w:t>15</w:t>
            </w:r>
          </w:p>
        </w:tc>
        <w:tc>
          <w:tcPr>
            <w:tcW w:w="2835" w:type="dxa"/>
          </w:tcPr>
          <w:p w:rsidR="00D633AD" w:rsidRPr="00FB6AC4" w:rsidRDefault="00D633AD" w:rsidP="00B9094E">
            <w:pPr>
              <w:spacing w:line="276" w:lineRule="auto"/>
              <w:rPr>
                <w:lang w:val="uk-UA"/>
              </w:rPr>
            </w:pPr>
            <w:r w:rsidRPr="00FB6AC4">
              <w:rPr>
                <w:lang w:val="uk-UA"/>
              </w:rPr>
              <w:t>Зниження реальних доходів населення зумовлює збільшення споживання хліба</w:t>
            </w:r>
          </w:p>
        </w:tc>
        <w:tc>
          <w:tcPr>
            <w:tcW w:w="2604" w:type="dxa"/>
          </w:tcPr>
          <w:p w:rsidR="00D633AD" w:rsidRPr="00FB6AC4" w:rsidRDefault="00D633AD" w:rsidP="00B9094E">
            <w:pPr>
              <w:spacing w:line="276" w:lineRule="auto"/>
              <w:rPr>
                <w:lang w:val="uk-UA"/>
              </w:rPr>
            </w:pPr>
            <w:r w:rsidRPr="00FB6AC4">
              <w:rPr>
                <w:lang w:val="uk-UA"/>
              </w:rPr>
              <w:t>Розширення підприємств за межі України</w:t>
            </w:r>
          </w:p>
        </w:tc>
      </w:tr>
      <w:tr w:rsidR="00D633AD" w:rsidRPr="00FB6AC4" w:rsidTr="00AE1F0D">
        <w:trPr>
          <w:jc w:val="center"/>
        </w:trPr>
        <w:tc>
          <w:tcPr>
            <w:tcW w:w="671" w:type="dxa"/>
          </w:tcPr>
          <w:p w:rsidR="00D633AD" w:rsidRPr="00FB6AC4" w:rsidRDefault="00D633AD" w:rsidP="00B9094E">
            <w:pPr>
              <w:spacing w:line="276" w:lineRule="auto"/>
              <w:rPr>
                <w:lang w:val="uk-UA"/>
              </w:rPr>
            </w:pPr>
            <w:r w:rsidRPr="00FB6AC4">
              <w:rPr>
                <w:lang w:val="uk-UA"/>
              </w:rPr>
              <w:t>2</w:t>
            </w:r>
          </w:p>
        </w:tc>
        <w:tc>
          <w:tcPr>
            <w:tcW w:w="2384" w:type="dxa"/>
          </w:tcPr>
          <w:p w:rsidR="00D633AD" w:rsidRPr="00FB6AC4" w:rsidRDefault="00D633AD" w:rsidP="00B9094E">
            <w:pPr>
              <w:spacing w:line="276" w:lineRule="auto"/>
              <w:rPr>
                <w:lang w:val="uk-UA"/>
              </w:rPr>
            </w:pPr>
            <w:r w:rsidRPr="00FB6AC4">
              <w:rPr>
                <w:color w:val="000000"/>
                <w:lang w:val="uk-UA"/>
              </w:rPr>
              <w:t>Стан здоров’я населення</w:t>
            </w:r>
          </w:p>
        </w:tc>
        <w:tc>
          <w:tcPr>
            <w:tcW w:w="1417" w:type="dxa"/>
          </w:tcPr>
          <w:p w:rsidR="00D633AD" w:rsidRPr="00FB6AC4" w:rsidRDefault="00D633AD" w:rsidP="00B9094E">
            <w:pPr>
              <w:spacing w:line="276" w:lineRule="auto"/>
              <w:jc w:val="center"/>
              <w:rPr>
                <w:lang w:val="uk-UA"/>
              </w:rPr>
            </w:pPr>
            <w:r w:rsidRPr="00FB6AC4">
              <w:rPr>
                <w:lang w:val="uk-UA"/>
              </w:rPr>
              <w:t>9</w:t>
            </w:r>
          </w:p>
        </w:tc>
        <w:tc>
          <w:tcPr>
            <w:tcW w:w="2835" w:type="dxa"/>
          </w:tcPr>
          <w:p w:rsidR="00D633AD" w:rsidRPr="00FB6AC4" w:rsidRDefault="00D633AD" w:rsidP="00B9094E">
            <w:pPr>
              <w:spacing w:line="276" w:lineRule="auto"/>
              <w:rPr>
                <w:lang w:val="uk-UA"/>
              </w:rPr>
            </w:pPr>
            <w:r w:rsidRPr="00FB6AC4">
              <w:rPr>
                <w:lang w:val="uk-UA"/>
              </w:rPr>
              <w:t>Нові підходи до виробництва</w:t>
            </w:r>
          </w:p>
        </w:tc>
        <w:tc>
          <w:tcPr>
            <w:tcW w:w="2604" w:type="dxa"/>
          </w:tcPr>
          <w:p w:rsidR="00D633AD" w:rsidRPr="00FB6AC4" w:rsidRDefault="00D633AD" w:rsidP="00B9094E">
            <w:pPr>
              <w:spacing w:line="276" w:lineRule="auto"/>
              <w:rPr>
                <w:lang w:val="uk-UA"/>
              </w:rPr>
            </w:pPr>
            <w:r w:rsidRPr="00FB6AC4">
              <w:rPr>
                <w:lang w:val="uk-UA"/>
              </w:rPr>
              <w:t>Розробка нової продукції з іншими видами борошна, що знизить калорійність</w:t>
            </w:r>
          </w:p>
        </w:tc>
      </w:tr>
      <w:tr w:rsidR="00D633AD" w:rsidRPr="00FB6AC4" w:rsidTr="00AE1F0D">
        <w:trPr>
          <w:jc w:val="center"/>
        </w:trPr>
        <w:tc>
          <w:tcPr>
            <w:tcW w:w="671" w:type="dxa"/>
          </w:tcPr>
          <w:p w:rsidR="00D633AD" w:rsidRPr="00FB6AC4" w:rsidRDefault="00D633AD" w:rsidP="00B9094E">
            <w:pPr>
              <w:spacing w:line="276" w:lineRule="auto"/>
              <w:rPr>
                <w:lang w:val="uk-UA"/>
              </w:rPr>
            </w:pPr>
            <w:r w:rsidRPr="00FB6AC4">
              <w:rPr>
                <w:lang w:val="uk-UA"/>
              </w:rPr>
              <w:t>3</w:t>
            </w:r>
          </w:p>
        </w:tc>
        <w:tc>
          <w:tcPr>
            <w:tcW w:w="2384" w:type="dxa"/>
          </w:tcPr>
          <w:p w:rsidR="00D633AD" w:rsidRPr="00FB6AC4" w:rsidRDefault="00D633AD" w:rsidP="00B9094E">
            <w:pPr>
              <w:spacing w:line="276" w:lineRule="auto"/>
              <w:rPr>
                <w:lang w:val="uk-UA"/>
              </w:rPr>
            </w:pPr>
            <w:r w:rsidRPr="00FB6AC4">
              <w:rPr>
                <w:lang w:val="uk-UA"/>
              </w:rPr>
              <w:t>Рівень безробіття</w:t>
            </w:r>
          </w:p>
        </w:tc>
        <w:tc>
          <w:tcPr>
            <w:tcW w:w="1417" w:type="dxa"/>
          </w:tcPr>
          <w:p w:rsidR="00D633AD" w:rsidRPr="00FB6AC4" w:rsidRDefault="00D633AD" w:rsidP="00B9094E">
            <w:pPr>
              <w:spacing w:line="276" w:lineRule="auto"/>
              <w:jc w:val="center"/>
              <w:rPr>
                <w:lang w:val="uk-UA"/>
              </w:rPr>
            </w:pPr>
            <w:r w:rsidRPr="00FB6AC4">
              <w:rPr>
                <w:lang w:val="uk-UA"/>
              </w:rPr>
              <w:t>8</w:t>
            </w:r>
          </w:p>
        </w:tc>
        <w:tc>
          <w:tcPr>
            <w:tcW w:w="2835" w:type="dxa"/>
          </w:tcPr>
          <w:p w:rsidR="00D633AD" w:rsidRPr="00FB6AC4" w:rsidRDefault="00D633AD" w:rsidP="00B9094E">
            <w:pPr>
              <w:spacing w:line="276" w:lineRule="auto"/>
              <w:rPr>
                <w:lang w:val="uk-UA"/>
              </w:rPr>
            </w:pPr>
            <w:r w:rsidRPr="00FB6AC4">
              <w:rPr>
                <w:lang w:val="uk-UA"/>
              </w:rPr>
              <w:t>При підвищенні рівня безробіття зумовлюється збільшення попиту</w:t>
            </w:r>
          </w:p>
        </w:tc>
        <w:tc>
          <w:tcPr>
            <w:tcW w:w="2604" w:type="dxa"/>
          </w:tcPr>
          <w:p w:rsidR="00D633AD" w:rsidRPr="00FB6AC4" w:rsidRDefault="00D633AD" w:rsidP="00B9094E">
            <w:pPr>
              <w:spacing w:line="276" w:lineRule="auto"/>
              <w:rPr>
                <w:lang w:val="uk-UA"/>
              </w:rPr>
            </w:pPr>
            <w:r w:rsidRPr="00FB6AC4">
              <w:rPr>
                <w:lang w:val="uk-UA"/>
              </w:rPr>
              <w:t>Аналіз поточних даних безробіття</w:t>
            </w:r>
          </w:p>
        </w:tc>
      </w:tr>
    </w:tbl>
    <w:p w:rsidR="00664B54" w:rsidRPr="00FB6AC4" w:rsidRDefault="00B9094E" w:rsidP="00072B90">
      <w:pPr>
        <w:spacing w:line="360" w:lineRule="auto"/>
        <w:ind w:firstLine="709"/>
        <w:jc w:val="both"/>
        <w:rPr>
          <w:i/>
          <w:iCs/>
          <w:sz w:val="28"/>
          <w:szCs w:val="28"/>
          <w:lang w:val="uk-UA"/>
        </w:rPr>
      </w:pPr>
      <w:r w:rsidRPr="00FB6AC4">
        <w:rPr>
          <w:i/>
          <w:iCs/>
          <w:sz w:val="28"/>
          <w:szCs w:val="28"/>
          <w:lang w:val="uk-UA"/>
        </w:rPr>
        <w:t>Джерело: [3]</w:t>
      </w:r>
    </w:p>
    <w:p w:rsidR="00AE1F0D" w:rsidRPr="00FB6AC4" w:rsidRDefault="00AE1F0D" w:rsidP="00AE1F0D">
      <w:pPr>
        <w:spacing w:line="360" w:lineRule="auto"/>
        <w:ind w:firstLine="709"/>
        <w:jc w:val="both"/>
        <w:rPr>
          <w:sz w:val="28"/>
          <w:szCs w:val="28"/>
          <w:lang w:val="uk-UA"/>
        </w:rPr>
      </w:pPr>
      <w:r w:rsidRPr="00FB6AC4">
        <w:rPr>
          <w:sz w:val="28"/>
          <w:szCs w:val="28"/>
          <w:lang w:val="uk-UA"/>
        </w:rPr>
        <w:lastRenderedPageBreak/>
        <w:t>Міграція населення має велике значення, оскільки зниження реальних доходів може призвести до збільшення споживання хліба. У відповідь на цю загрозу підприємство може розглянути можливість розширення своєї діяльності за межі України, залучаючи нові ринки та аудиторії.</w:t>
      </w:r>
    </w:p>
    <w:p w:rsidR="00AE1F0D" w:rsidRPr="00FB6AC4" w:rsidRDefault="00AE1F0D" w:rsidP="00AE1F0D">
      <w:pPr>
        <w:spacing w:line="360" w:lineRule="auto"/>
        <w:ind w:firstLine="709"/>
        <w:jc w:val="both"/>
        <w:rPr>
          <w:sz w:val="28"/>
          <w:szCs w:val="28"/>
          <w:lang w:val="uk-UA"/>
        </w:rPr>
      </w:pPr>
      <w:r w:rsidRPr="00FB6AC4">
        <w:rPr>
          <w:sz w:val="28"/>
          <w:szCs w:val="28"/>
          <w:lang w:val="uk-UA"/>
        </w:rPr>
        <w:t>Стан здоров'я населення є важливим фактором, і для реакції на нього підприємство може розробити нові підходи до виробництва, зокрема шляхом розробки продукції з використанням інших видів борошна, що знизить її калорійність та задовольнить вимоги здорового способу життя споживачів.</w:t>
      </w:r>
    </w:p>
    <w:p w:rsidR="00C07800" w:rsidRPr="00FB6AC4" w:rsidRDefault="00AE1F0D" w:rsidP="0013763C">
      <w:pPr>
        <w:spacing w:line="360" w:lineRule="auto"/>
        <w:ind w:firstLine="709"/>
        <w:jc w:val="both"/>
        <w:rPr>
          <w:sz w:val="28"/>
          <w:szCs w:val="28"/>
          <w:lang w:val="uk-UA"/>
        </w:rPr>
      </w:pPr>
      <w:r w:rsidRPr="00FB6AC4">
        <w:rPr>
          <w:sz w:val="28"/>
          <w:szCs w:val="28"/>
          <w:lang w:val="uk-UA"/>
        </w:rPr>
        <w:t>Рівень безробіття також впливає на попит, і при його підвищенні може спостерігатися збільшення попиту. Для ефективної реакції на цю ситуацію підприємство може провести аналіз поточних даних безробіття, щоб визначити потенційні ринки та споживчі групи, які можуть стати новими клієнтами, та адаптувати свою стратегію маркетингу та пропозиції продукції відповідно.</w:t>
      </w:r>
    </w:p>
    <w:p w:rsidR="00664B54" w:rsidRPr="00FB6AC4" w:rsidRDefault="00664B54" w:rsidP="00664B54">
      <w:pPr>
        <w:spacing w:line="360" w:lineRule="auto"/>
        <w:ind w:firstLine="709"/>
        <w:jc w:val="both"/>
        <w:rPr>
          <w:sz w:val="28"/>
          <w:szCs w:val="28"/>
          <w:lang w:val="uk-UA"/>
        </w:rPr>
      </w:pPr>
      <w:r w:rsidRPr="00FB6AC4">
        <w:rPr>
          <w:sz w:val="28"/>
          <w:szCs w:val="28"/>
          <w:lang w:val="uk-UA"/>
        </w:rPr>
        <w:t xml:space="preserve">Для вирішення проблеми нестачі дешевої їжі та </w:t>
      </w:r>
      <w:proofErr w:type="spellStart"/>
      <w:r w:rsidRPr="00FB6AC4">
        <w:rPr>
          <w:sz w:val="28"/>
          <w:szCs w:val="28"/>
          <w:lang w:val="uk-UA"/>
        </w:rPr>
        <w:t>вгамування</w:t>
      </w:r>
      <w:proofErr w:type="spellEnd"/>
      <w:r w:rsidRPr="00FB6AC4">
        <w:rPr>
          <w:sz w:val="28"/>
          <w:szCs w:val="28"/>
          <w:lang w:val="uk-UA"/>
        </w:rPr>
        <w:t xml:space="preserve"> голоду, комплекс маркетингу може включати елемент товару, який полягає в якомога більш доступній ціні продукту, щоб він був доступним для широкої аудиторії.</w:t>
      </w:r>
      <w:r w:rsidR="00072B90">
        <w:rPr>
          <w:sz w:val="28"/>
          <w:szCs w:val="28"/>
          <w:lang w:val="uk-UA"/>
        </w:rPr>
        <w:t xml:space="preserve"> Далі опишемо мотиваційне поле споживачів у таблиці 1.20.</w:t>
      </w:r>
    </w:p>
    <w:p w:rsidR="00664B54" w:rsidRPr="00FB6AC4" w:rsidRDefault="00664B54" w:rsidP="00072B90">
      <w:pPr>
        <w:spacing w:line="360" w:lineRule="auto"/>
        <w:jc w:val="both"/>
        <w:rPr>
          <w:sz w:val="28"/>
          <w:szCs w:val="28"/>
          <w:lang w:val="uk-UA"/>
        </w:rPr>
      </w:pPr>
    </w:p>
    <w:p w:rsidR="00D633AD" w:rsidRPr="00FB6AC4" w:rsidRDefault="00C07800" w:rsidP="00664B54">
      <w:pPr>
        <w:pStyle w:val="a8"/>
        <w:spacing w:line="360" w:lineRule="auto"/>
        <w:ind w:firstLine="709"/>
        <w:jc w:val="both"/>
      </w:pPr>
      <w:r w:rsidRPr="00FB6AC4">
        <w:t xml:space="preserve">Таблиця 1.20 - </w:t>
      </w:r>
      <w:r w:rsidR="00D633AD" w:rsidRPr="00FB6AC4">
        <w:t>Опис</w:t>
      </w:r>
      <w:r w:rsidR="00D633AD" w:rsidRPr="00FB6AC4">
        <w:rPr>
          <w:spacing w:val="-6"/>
        </w:rPr>
        <w:t xml:space="preserve"> </w:t>
      </w:r>
      <w:r w:rsidR="00D633AD" w:rsidRPr="00FB6AC4">
        <w:t>мотиваційного</w:t>
      </w:r>
      <w:r w:rsidR="00D633AD" w:rsidRPr="00FB6AC4">
        <w:rPr>
          <w:spacing w:val="-5"/>
        </w:rPr>
        <w:t xml:space="preserve"> </w:t>
      </w:r>
      <w:r w:rsidR="00D633AD" w:rsidRPr="00FB6AC4">
        <w:t>поля</w:t>
      </w:r>
      <w:r w:rsidR="00D633AD" w:rsidRPr="00FB6AC4">
        <w:rPr>
          <w:spacing w:val="-5"/>
        </w:rPr>
        <w:t xml:space="preserve"> </w:t>
      </w:r>
      <w:r w:rsidR="00D633AD" w:rsidRPr="00FB6AC4">
        <w:t>споживачів</w:t>
      </w:r>
    </w:p>
    <w:p w:rsidR="00D633AD" w:rsidRPr="00FB6AC4" w:rsidRDefault="00D633AD" w:rsidP="00D633AD">
      <w:pPr>
        <w:pStyle w:val="a8"/>
        <w:spacing w:before="5"/>
        <w:rPr>
          <w:sz w:val="11"/>
        </w:rPr>
      </w:pPr>
    </w:p>
    <w:tbl>
      <w:tblPr>
        <w:tblStyle w:val="TableNormal"/>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8"/>
        <w:gridCol w:w="2621"/>
        <w:gridCol w:w="2412"/>
        <w:gridCol w:w="2552"/>
      </w:tblGrid>
      <w:tr w:rsidR="00D633AD" w:rsidRPr="00FB6AC4" w:rsidTr="00C07800">
        <w:trPr>
          <w:trHeight w:val="613"/>
        </w:trPr>
        <w:tc>
          <w:tcPr>
            <w:tcW w:w="2338" w:type="dxa"/>
            <w:vMerge w:val="restart"/>
          </w:tcPr>
          <w:p w:rsidR="00D633AD" w:rsidRPr="00072B90" w:rsidRDefault="00D633AD" w:rsidP="000E504E">
            <w:pPr>
              <w:pStyle w:val="TableParagraph"/>
              <w:rPr>
                <w:bCs/>
                <w:sz w:val="26"/>
              </w:rPr>
            </w:pPr>
          </w:p>
          <w:p w:rsidR="00D633AD" w:rsidRPr="00072B90" w:rsidRDefault="00D633AD" w:rsidP="000E504E">
            <w:pPr>
              <w:pStyle w:val="TableParagraph"/>
              <w:spacing w:before="6"/>
              <w:rPr>
                <w:bCs/>
                <w:sz w:val="27"/>
              </w:rPr>
            </w:pPr>
          </w:p>
          <w:p w:rsidR="00D633AD" w:rsidRPr="00072B90" w:rsidRDefault="00D633AD" w:rsidP="000E504E">
            <w:pPr>
              <w:pStyle w:val="TableParagraph"/>
              <w:ind w:left="723"/>
              <w:rPr>
                <w:bCs/>
                <w:sz w:val="24"/>
              </w:rPr>
            </w:pPr>
            <w:r w:rsidRPr="00072B90">
              <w:rPr>
                <w:bCs/>
                <w:sz w:val="24"/>
              </w:rPr>
              <w:t>Нестача</w:t>
            </w:r>
          </w:p>
        </w:tc>
        <w:tc>
          <w:tcPr>
            <w:tcW w:w="2621" w:type="dxa"/>
            <w:vMerge w:val="restart"/>
          </w:tcPr>
          <w:p w:rsidR="00D633AD" w:rsidRPr="00072B90" w:rsidRDefault="00D633AD" w:rsidP="000E504E">
            <w:pPr>
              <w:pStyle w:val="TableParagraph"/>
              <w:rPr>
                <w:bCs/>
                <w:sz w:val="26"/>
              </w:rPr>
            </w:pPr>
          </w:p>
          <w:p w:rsidR="00D633AD" w:rsidRPr="00072B90" w:rsidRDefault="00D633AD" w:rsidP="000E504E">
            <w:pPr>
              <w:pStyle w:val="TableParagraph"/>
              <w:spacing w:before="6"/>
              <w:rPr>
                <w:bCs/>
                <w:sz w:val="27"/>
              </w:rPr>
            </w:pPr>
          </w:p>
          <w:p w:rsidR="00D633AD" w:rsidRPr="00072B90" w:rsidRDefault="00D633AD" w:rsidP="000E504E">
            <w:pPr>
              <w:pStyle w:val="TableParagraph"/>
              <w:ind w:left="860"/>
              <w:rPr>
                <w:bCs/>
                <w:sz w:val="24"/>
              </w:rPr>
            </w:pPr>
            <w:r w:rsidRPr="00072B90">
              <w:rPr>
                <w:bCs/>
                <w:sz w:val="24"/>
              </w:rPr>
              <w:t>Потреба</w:t>
            </w:r>
          </w:p>
        </w:tc>
        <w:tc>
          <w:tcPr>
            <w:tcW w:w="4964" w:type="dxa"/>
            <w:gridSpan w:val="2"/>
          </w:tcPr>
          <w:p w:rsidR="00D633AD" w:rsidRPr="00072B90" w:rsidRDefault="00D633AD" w:rsidP="000E504E">
            <w:pPr>
              <w:pStyle w:val="TableParagraph"/>
              <w:spacing w:before="6"/>
              <w:ind w:left="981"/>
              <w:rPr>
                <w:bCs/>
                <w:sz w:val="24"/>
              </w:rPr>
            </w:pPr>
            <w:r w:rsidRPr="00072B90">
              <w:rPr>
                <w:bCs/>
                <w:sz w:val="24"/>
              </w:rPr>
              <w:t>Комплекс</w:t>
            </w:r>
            <w:r w:rsidRPr="00072B90">
              <w:rPr>
                <w:bCs/>
                <w:spacing w:val="-2"/>
                <w:sz w:val="24"/>
              </w:rPr>
              <w:t xml:space="preserve"> </w:t>
            </w:r>
            <w:r w:rsidRPr="00072B90">
              <w:rPr>
                <w:bCs/>
                <w:sz w:val="24"/>
              </w:rPr>
              <w:t>маркетингу</w:t>
            </w:r>
          </w:p>
        </w:tc>
      </w:tr>
      <w:tr w:rsidR="00D633AD" w:rsidRPr="00FB6AC4" w:rsidTr="00072B90">
        <w:trPr>
          <w:trHeight w:val="746"/>
        </w:trPr>
        <w:tc>
          <w:tcPr>
            <w:tcW w:w="2338" w:type="dxa"/>
            <w:vMerge/>
            <w:tcBorders>
              <w:top w:val="nil"/>
            </w:tcBorders>
          </w:tcPr>
          <w:p w:rsidR="00D633AD" w:rsidRPr="00072B90" w:rsidRDefault="00D633AD" w:rsidP="000E504E">
            <w:pPr>
              <w:rPr>
                <w:bCs/>
                <w:sz w:val="2"/>
                <w:szCs w:val="2"/>
                <w:lang w:val="uk-UA"/>
              </w:rPr>
            </w:pPr>
          </w:p>
        </w:tc>
        <w:tc>
          <w:tcPr>
            <w:tcW w:w="2621" w:type="dxa"/>
            <w:vMerge/>
            <w:tcBorders>
              <w:top w:val="nil"/>
            </w:tcBorders>
          </w:tcPr>
          <w:p w:rsidR="00D633AD" w:rsidRPr="00072B90" w:rsidRDefault="00D633AD" w:rsidP="000E504E">
            <w:pPr>
              <w:rPr>
                <w:bCs/>
                <w:sz w:val="2"/>
                <w:szCs w:val="2"/>
                <w:lang w:val="uk-UA"/>
              </w:rPr>
            </w:pPr>
          </w:p>
        </w:tc>
        <w:tc>
          <w:tcPr>
            <w:tcW w:w="2412" w:type="dxa"/>
          </w:tcPr>
          <w:p w:rsidR="00D633AD" w:rsidRPr="00072B90" w:rsidRDefault="00D633AD" w:rsidP="000E504E">
            <w:pPr>
              <w:pStyle w:val="TableParagraph"/>
              <w:spacing w:before="6"/>
              <w:ind w:left="313" w:right="299"/>
              <w:jc w:val="center"/>
              <w:rPr>
                <w:bCs/>
                <w:sz w:val="24"/>
              </w:rPr>
            </w:pPr>
            <w:r w:rsidRPr="00072B90">
              <w:rPr>
                <w:bCs/>
                <w:sz w:val="24"/>
              </w:rPr>
              <w:t>Елемент</w:t>
            </w:r>
            <w:r w:rsidRPr="00072B90">
              <w:rPr>
                <w:bCs/>
                <w:spacing w:val="-1"/>
                <w:sz w:val="24"/>
              </w:rPr>
              <w:t xml:space="preserve"> </w:t>
            </w:r>
            <w:r w:rsidRPr="00072B90">
              <w:rPr>
                <w:bCs/>
                <w:sz w:val="24"/>
              </w:rPr>
              <w:t>КМ</w:t>
            </w:r>
          </w:p>
        </w:tc>
        <w:tc>
          <w:tcPr>
            <w:tcW w:w="2552" w:type="dxa"/>
          </w:tcPr>
          <w:p w:rsidR="00D633AD" w:rsidRPr="00072B90" w:rsidRDefault="00D633AD" w:rsidP="000E504E">
            <w:pPr>
              <w:pStyle w:val="TableParagraph"/>
              <w:spacing w:before="6" w:line="360" w:lineRule="auto"/>
              <w:ind w:left="441" w:right="425" w:firstLine="134"/>
              <w:rPr>
                <w:bCs/>
                <w:sz w:val="24"/>
              </w:rPr>
            </w:pPr>
            <w:r w:rsidRPr="00072B90">
              <w:rPr>
                <w:bCs/>
                <w:sz w:val="24"/>
              </w:rPr>
              <w:t>Специфіка</w:t>
            </w:r>
            <w:r w:rsidRPr="00072B90">
              <w:rPr>
                <w:bCs/>
                <w:spacing w:val="1"/>
                <w:sz w:val="24"/>
              </w:rPr>
              <w:t xml:space="preserve"> </w:t>
            </w:r>
            <w:r w:rsidRPr="00072B90">
              <w:rPr>
                <w:bCs/>
                <w:sz w:val="24"/>
              </w:rPr>
              <w:t>елементу</w:t>
            </w:r>
            <w:r w:rsidRPr="00072B90">
              <w:rPr>
                <w:bCs/>
                <w:spacing w:val="-13"/>
                <w:sz w:val="24"/>
              </w:rPr>
              <w:t xml:space="preserve"> </w:t>
            </w:r>
            <w:r w:rsidRPr="00072B90">
              <w:rPr>
                <w:bCs/>
                <w:sz w:val="24"/>
              </w:rPr>
              <w:t>КМ</w:t>
            </w:r>
          </w:p>
        </w:tc>
      </w:tr>
      <w:tr w:rsidR="00D633AD" w:rsidRPr="00FB6AC4" w:rsidTr="00664B54">
        <w:trPr>
          <w:trHeight w:val="560"/>
        </w:trPr>
        <w:tc>
          <w:tcPr>
            <w:tcW w:w="2338" w:type="dxa"/>
          </w:tcPr>
          <w:p w:rsidR="00D633AD" w:rsidRPr="00FB6AC4" w:rsidRDefault="00D633AD" w:rsidP="000E504E">
            <w:pPr>
              <w:pStyle w:val="TableParagraph"/>
              <w:spacing w:before="1"/>
              <w:ind w:left="579"/>
              <w:rPr>
                <w:sz w:val="24"/>
              </w:rPr>
            </w:pPr>
            <w:r w:rsidRPr="00FB6AC4">
              <w:rPr>
                <w:sz w:val="24"/>
              </w:rPr>
              <w:t>Дешева</w:t>
            </w:r>
            <w:r w:rsidRPr="00FB6AC4">
              <w:rPr>
                <w:spacing w:val="-2"/>
                <w:sz w:val="24"/>
              </w:rPr>
              <w:t xml:space="preserve"> </w:t>
            </w:r>
            <w:r w:rsidRPr="00FB6AC4">
              <w:rPr>
                <w:sz w:val="24"/>
              </w:rPr>
              <w:t>їжа</w:t>
            </w:r>
          </w:p>
        </w:tc>
        <w:tc>
          <w:tcPr>
            <w:tcW w:w="2621" w:type="dxa"/>
          </w:tcPr>
          <w:p w:rsidR="00D633AD" w:rsidRPr="00FB6AC4" w:rsidRDefault="00D633AD" w:rsidP="000E504E">
            <w:pPr>
              <w:pStyle w:val="TableParagraph"/>
              <w:spacing w:before="1" w:line="360" w:lineRule="auto"/>
              <w:ind w:left="470" w:right="392" w:hanging="46"/>
              <w:rPr>
                <w:sz w:val="24"/>
              </w:rPr>
            </w:pPr>
            <w:r w:rsidRPr="00FB6AC4">
              <w:rPr>
                <w:sz w:val="24"/>
              </w:rPr>
              <w:t>Дешево та якісно</w:t>
            </w:r>
            <w:r w:rsidRPr="00FB6AC4">
              <w:rPr>
                <w:spacing w:val="-57"/>
                <w:sz w:val="24"/>
              </w:rPr>
              <w:t xml:space="preserve"> </w:t>
            </w:r>
            <w:r w:rsidRPr="00FB6AC4">
              <w:rPr>
                <w:sz w:val="24"/>
              </w:rPr>
              <w:t>вгамувати</w:t>
            </w:r>
            <w:r w:rsidRPr="00FB6AC4">
              <w:rPr>
                <w:spacing w:val="-2"/>
                <w:sz w:val="24"/>
              </w:rPr>
              <w:t xml:space="preserve"> </w:t>
            </w:r>
            <w:r w:rsidRPr="00FB6AC4">
              <w:rPr>
                <w:sz w:val="24"/>
              </w:rPr>
              <w:t>голод</w:t>
            </w:r>
          </w:p>
        </w:tc>
        <w:tc>
          <w:tcPr>
            <w:tcW w:w="2412" w:type="dxa"/>
          </w:tcPr>
          <w:p w:rsidR="00D633AD" w:rsidRPr="00FB6AC4" w:rsidRDefault="00D633AD" w:rsidP="000E504E">
            <w:pPr>
              <w:pStyle w:val="TableParagraph"/>
              <w:spacing w:before="1"/>
              <w:ind w:left="313" w:right="299"/>
              <w:jc w:val="center"/>
              <w:rPr>
                <w:sz w:val="24"/>
              </w:rPr>
            </w:pPr>
            <w:r w:rsidRPr="00FB6AC4">
              <w:rPr>
                <w:sz w:val="24"/>
              </w:rPr>
              <w:t>Товар</w:t>
            </w:r>
          </w:p>
        </w:tc>
        <w:tc>
          <w:tcPr>
            <w:tcW w:w="2552" w:type="dxa"/>
          </w:tcPr>
          <w:p w:rsidR="00D633AD" w:rsidRPr="00FB6AC4" w:rsidRDefault="00D633AD" w:rsidP="000E504E">
            <w:pPr>
              <w:pStyle w:val="TableParagraph"/>
              <w:spacing w:before="1" w:line="360" w:lineRule="auto"/>
              <w:ind w:left="441" w:right="210" w:hanging="202"/>
              <w:rPr>
                <w:sz w:val="24"/>
              </w:rPr>
            </w:pPr>
            <w:r w:rsidRPr="00FB6AC4">
              <w:rPr>
                <w:sz w:val="24"/>
              </w:rPr>
              <w:t>Якомога дешевше</w:t>
            </w:r>
            <w:r w:rsidRPr="00FB6AC4">
              <w:rPr>
                <w:spacing w:val="-57"/>
                <w:sz w:val="24"/>
              </w:rPr>
              <w:t xml:space="preserve"> </w:t>
            </w:r>
            <w:r w:rsidRPr="00FB6AC4">
              <w:rPr>
                <w:sz w:val="24"/>
              </w:rPr>
              <w:t>продати</w:t>
            </w:r>
            <w:r w:rsidRPr="00FB6AC4">
              <w:rPr>
                <w:spacing w:val="-1"/>
                <w:sz w:val="24"/>
              </w:rPr>
              <w:t xml:space="preserve"> </w:t>
            </w:r>
            <w:r w:rsidRPr="00FB6AC4">
              <w:rPr>
                <w:sz w:val="24"/>
              </w:rPr>
              <w:t>товар</w:t>
            </w:r>
          </w:p>
        </w:tc>
      </w:tr>
      <w:tr w:rsidR="00D633AD" w:rsidRPr="00FB6AC4" w:rsidTr="00664B54">
        <w:trPr>
          <w:trHeight w:val="1226"/>
        </w:trPr>
        <w:tc>
          <w:tcPr>
            <w:tcW w:w="2338" w:type="dxa"/>
          </w:tcPr>
          <w:p w:rsidR="00D633AD" w:rsidRPr="00FB6AC4" w:rsidRDefault="00D633AD" w:rsidP="000E504E">
            <w:pPr>
              <w:pStyle w:val="TableParagraph"/>
              <w:spacing w:before="1" w:line="360" w:lineRule="auto"/>
              <w:ind w:left="542" w:right="502" w:hanging="8"/>
              <w:rPr>
                <w:sz w:val="24"/>
              </w:rPr>
            </w:pPr>
            <w:r w:rsidRPr="00FB6AC4">
              <w:rPr>
                <w:sz w:val="24"/>
              </w:rPr>
              <w:t>Ситність від</w:t>
            </w:r>
            <w:r w:rsidRPr="00FB6AC4">
              <w:rPr>
                <w:spacing w:val="-57"/>
                <w:sz w:val="24"/>
              </w:rPr>
              <w:t xml:space="preserve"> </w:t>
            </w:r>
            <w:r w:rsidRPr="00FB6AC4">
              <w:rPr>
                <w:sz w:val="24"/>
              </w:rPr>
              <w:t>прийому</w:t>
            </w:r>
            <w:r w:rsidRPr="00FB6AC4">
              <w:rPr>
                <w:spacing w:val="-1"/>
                <w:sz w:val="24"/>
              </w:rPr>
              <w:t xml:space="preserve"> </w:t>
            </w:r>
            <w:r w:rsidRPr="00FB6AC4">
              <w:rPr>
                <w:sz w:val="24"/>
              </w:rPr>
              <w:t>їжі</w:t>
            </w:r>
          </w:p>
        </w:tc>
        <w:tc>
          <w:tcPr>
            <w:tcW w:w="2621" w:type="dxa"/>
          </w:tcPr>
          <w:p w:rsidR="00D633AD" w:rsidRPr="00FB6AC4" w:rsidRDefault="00D633AD" w:rsidP="000E504E">
            <w:pPr>
              <w:pStyle w:val="TableParagraph"/>
              <w:spacing w:before="1" w:line="360" w:lineRule="auto"/>
              <w:ind w:left="145" w:right="129" w:hanging="1"/>
              <w:jc w:val="center"/>
              <w:rPr>
                <w:sz w:val="24"/>
              </w:rPr>
            </w:pPr>
            <w:r w:rsidRPr="00FB6AC4">
              <w:rPr>
                <w:sz w:val="24"/>
              </w:rPr>
              <w:t>Додатково до</w:t>
            </w:r>
            <w:r w:rsidRPr="00FB6AC4">
              <w:rPr>
                <w:spacing w:val="1"/>
                <w:sz w:val="24"/>
              </w:rPr>
              <w:t xml:space="preserve"> </w:t>
            </w:r>
            <w:r w:rsidRPr="00FB6AC4">
              <w:rPr>
                <w:sz w:val="24"/>
              </w:rPr>
              <w:t>звичайного прийому</w:t>
            </w:r>
            <w:r w:rsidRPr="00FB6AC4">
              <w:rPr>
                <w:spacing w:val="1"/>
                <w:sz w:val="24"/>
              </w:rPr>
              <w:t xml:space="preserve"> </w:t>
            </w:r>
            <w:r w:rsidRPr="00FB6AC4">
              <w:rPr>
                <w:sz w:val="24"/>
              </w:rPr>
              <w:t>їжі</w:t>
            </w:r>
            <w:r w:rsidRPr="00FB6AC4">
              <w:rPr>
                <w:spacing w:val="-8"/>
                <w:sz w:val="24"/>
              </w:rPr>
              <w:t xml:space="preserve"> </w:t>
            </w:r>
            <w:r w:rsidRPr="00FB6AC4">
              <w:rPr>
                <w:sz w:val="24"/>
              </w:rPr>
              <w:t>збільшити</w:t>
            </w:r>
            <w:r w:rsidRPr="00FB6AC4">
              <w:rPr>
                <w:spacing w:val="-7"/>
                <w:sz w:val="24"/>
              </w:rPr>
              <w:t xml:space="preserve"> </w:t>
            </w:r>
            <w:r w:rsidRPr="00FB6AC4">
              <w:rPr>
                <w:sz w:val="24"/>
              </w:rPr>
              <w:t>ситність</w:t>
            </w:r>
          </w:p>
        </w:tc>
        <w:tc>
          <w:tcPr>
            <w:tcW w:w="2412" w:type="dxa"/>
          </w:tcPr>
          <w:p w:rsidR="00D633AD" w:rsidRPr="00FB6AC4" w:rsidRDefault="00D633AD" w:rsidP="000E504E">
            <w:pPr>
              <w:pStyle w:val="TableParagraph"/>
              <w:spacing w:before="1"/>
              <w:ind w:left="313" w:right="299"/>
              <w:jc w:val="center"/>
              <w:rPr>
                <w:sz w:val="24"/>
              </w:rPr>
            </w:pPr>
            <w:r w:rsidRPr="00FB6AC4">
              <w:rPr>
                <w:sz w:val="24"/>
              </w:rPr>
              <w:t>Просування</w:t>
            </w:r>
          </w:p>
        </w:tc>
        <w:tc>
          <w:tcPr>
            <w:tcW w:w="2552" w:type="dxa"/>
          </w:tcPr>
          <w:p w:rsidR="00D633AD" w:rsidRPr="00FB6AC4" w:rsidRDefault="00D633AD" w:rsidP="000E504E">
            <w:pPr>
              <w:pStyle w:val="TableParagraph"/>
              <w:spacing w:before="1"/>
              <w:ind w:left="464"/>
              <w:rPr>
                <w:sz w:val="24"/>
              </w:rPr>
            </w:pPr>
            <w:r w:rsidRPr="00FB6AC4">
              <w:rPr>
                <w:sz w:val="24"/>
              </w:rPr>
              <w:t>Якість</w:t>
            </w:r>
            <w:r w:rsidRPr="00FB6AC4">
              <w:rPr>
                <w:spacing w:val="-2"/>
                <w:sz w:val="24"/>
              </w:rPr>
              <w:t xml:space="preserve"> </w:t>
            </w:r>
            <w:r w:rsidRPr="00FB6AC4">
              <w:rPr>
                <w:sz w:val="24"/>
              </w:rPr>
              <w:t>товару</w:t>
            </w:r>
          </w:p>
        </w:tc>
      </w:tr>
      <w:tr w:rsidR="00D633AD" w:rsidRPr="00FB6AC4" w:rsidTr="00664B54">
        <w:trPr>
          <w:trHeight w:val="961"/>
        </w:trPr>
        <w:tc>
          <w:tcPr>
            <w:tcW w:w="2338" w:type="dxa"/>
          </w:tcPr>
          <w:p w:rsidR="00D633AD" w:rsidRPr="00FB6AC4" w:rsidRDefault="00D633AD" w:rsidP="000E504E">
            <w:pPr>
              <w:pStyle w:val="TableParagraph"/>
              <w:spacing w:before="1"/>
              <w:ind w:left="540"/>
              <w:rPr>
                <w:sz w:val="24"/>
              </w:rPr>
            </w:pPr>
            <w:r w:rsidRPr="00FB6AC4">
              <w:rPr>
                <w:sz w:val="24"/>
              </w:rPr>
              <w:t>Доступність</w:t>
            </w:r>
          </w:p>
        </w:tc>
        <w:tc>
          <w:tcPr>
            <w:tcW w:w="2621" w:type="dxa"/>
          </w:tcPr>
          <w:p w:rsidR="00D633AD" w:rsidRPr="00FB6AC4" w:rsidRDefault="00D633AD" w:rsidP="000E504E">
            <w:pPr>
              <w:pStyle w:val="TableParagraph"/>
              <w:spacing w:before="1" w:line="360" w:lineRule="auto"/>
              <w:ind w:left="325" w:right="310" w:hanging="1"/>
              <w:jc w:val="center"/>
              <w:rPr>
                <w:sz w:val="24"/>
              </w:rPr>
            </w:pPr>
            <w:r w:rsidRPr="00FB6AC4">
              <w:rPr>
                <w:sz w:val="24"/>
              </w:rPr>
              <w:t>Велика</w:t>
            </w:r>
            <w:r w:rsidRPr="00FB6AC4">
              <w:rPr>
                <w:spacing w:val="1"/>
                <w:sz w:val="24"/>
              </w:rPr>
              <w:t xml:space="preserve"> </w:t>
            </w:r>
            <w:r w:rsidRPr="00FB6AC4">
              <w:rPr>
                <w:sz w:val="24"/>
              </w:rPr>
              <w:t>розповсюдженість</w:t>
            </w:r>
            <w:r w:rsidRPr="00FB6AC4">
              <w:rPr>
                <w:spacing w:val="1"/>
                <w:sz w:val="24"/>
              </w:rPr>
              <w:t xml:space="preserve"> </w:t>
            </w:r>
            <w:r w:rsidRPr="00FB6AC4">
              <w:rPr>
                <w:sz w:val="24"/>
              </w:rPr>
              <w:t>товару</w:t>
            </w:r>
            <w:r w:rsidRPr="00FB6AC4">
              <w:rPr>
                <w:spacing w:val="-5"/>
                <w:sz w:val="24"/>
              </w:rPr>
              <w:t xml:space="preserve"> </w:t>
            </w:r>
            <w:r w:rsidRPr="00FB6AC4">
              <w:rPr>
                <w:sz w:val="24"/>
              </w:rPr>
              <w:t>та</w:t>
            </w:r>
            <w:r w:rsidRPr="00FB6AC4">
              <w:rPr>
                <w:spacing w:val="-6"/>
                <w:sz w:val="24"/>
              </w:rPr>
              <w:t xml:space="preserve"> </w:t>
            </w:r>
            <w:r w:rsidRPr="00FB6AC4">
              <w:rPr>
                <w:sz w:val="24"/>
              </w:rPr>
              <w:t>його</w:t>
            </w:r>
            <w:r w:rsidRPr="00FB6AC4">
              <w:rPr>
                <w:spacing w:val="-5"/>
                <w:sz w:val="24"/>
              </w:rPr>
              <w:t xml:space="preserve"> </w:t>
            </w:r>
            <w:r w:rsidRPr="00FB6AC4">
              <w:rPr>
                <w:sz w:val="24"/>
              </w:rPr>
              <w:t>ціна</w:t>
            </w:r>
          </w:p>
        </w:tc>
        <w:tc>
          <w:tcPr>
            <w:tcW w:w="2412" w:type="dxa"/>
          </w:tcPr>
          <w:p w:rsidR="00D633AD" w:rsidRPr="00FB6AC4" w:rsidRDefault="00D633AD" w:rsidP="000E504E">
            <w:pPr>
              <w:pStyle w:val="TableParagraph"/>
              <w:spacing w:before="1"/>
              <w:ind w:left="313" w:right="299"/>
              <w:jc w:val="center"/>
              <w:rPr>
                <w:sz w:val="24"/>
              </w:rPr>
            </w:pPr>
            <w:r w:rsidRPr="00FB6AC4">
              <w:rPr>
                <w:sz w:val="24"/>
              </w:rPr>
              <w:t>Просування</w:t>
            </w:r>
          </w:p>
        </w:tc>
        <w:tc>
          <w:tcPr>
            <w:tcW w:w="2552" w:type="dxa"/>
          </w:tcPr>
          <w:p w:rsidR="00D633AD" w:rsidRPr="00FB6AC4" w:rsidRDefault="00D633AD" w:rsidP="000E504E">
            <w:pPr>
              <w:pStyle w:val="TableParagraph"/>
              <w:spacing w:before="1" w:line="362" w:lineRule="auto"/>
              <w:ind w:left="176" w:right="163" w:firstLine="113"/>
              <w:rPr>
                <w:sz w:val="24"/>
              </w:rPr>
            </w:pPr>
            <w:r w:rsidRPr="00FB6AC4">
              <w:rPr>
                <w:sz w:val="24"/>
              </w:rPr>
              <w:t>Розповсюдження</w:t>
            </w:r>
            <w:r w:rsidRPr="00FB6AC4">
              <w:rPr>
                <w:spacing w:val="1"/>
                <w:sz w:val="24"/>
              </w:rPr>
              <w:t xml:space="preserve"> </w:t>
            </w:r>
            <w:r w:rsidRPr="00FB6AC4">
              <w:rPr>
                <w:sz w:val="24"/>
              </w:rPr>
              <w:t>товару</w:t>
            </w:r>
            <w:r w:rsidRPr="00FB6AC4">
              <w:rPr>
                <w:spacing w:val="-5"/>
                <w:sz w:val="24"/>
              </w:rPr>
              <w:t xml:space="preserve"> </w:t>
            </w:r>
            <w:r w:rsidRPr="00FB6AC4">
              <w:rPr>
                <w:sz w:val="24"/>
              </w:rPr>
              <w:t>та</w:t>
            </w:r>
            <w:r w:rsidRPr="00FB6AC4">
              <w:rPr>
                <w:spacing w:val="-6"/>
                <w:sz w:val="24"/>
              </w:rPr>
              <w:t xml:space="preserve"> </w:t>
            </w:r>
            <w:r w:rsidRPr="00FB6AC4">
              <w:rPr>
                <w:sz w:val="24"/>
              </w:rPr>
              <w:t>його</w:t>
            </w:r>
            <w:r w:rsidRPr="00FB6AC4">
              <w:rPr>
                <w:spacing w:val="-5"/>
                <w:sz w:val="24"/>
              </w:rPr>
              <w:t xml:space="preserve"> </w:t>
            </w:r>
            <w:r w:rsidRPr="00FB6AC4">
              <w:rPr>
                <w:sz w:val="24"/>
              </w:rPr>
              <w:t>збут</w:t>
            </w:r>
          </w:p>
        </w:tc>
      </w:tr>
    </w:tbl>
    <w:p w:rsidR="00664B54" w:rsidRPr="00FB6AC4" w:rsidRDefault="00B9094E" w:rsidP="00664B54">
      <w:pPr>
        <w:tabs>
          <w:tab w:val="left" w:pos="1564"/>
        </w:tabs>
        <w:spacing w:line="360" w:lineRule="auto"/>
        <w:ind w:firstLine="709"/>
        <w:rPr>
          <w:i/>
          <w:iCs/>
          <w:lang w:val="uk-UA"/>
        </w:rPr>
      </w:pPr>
      <w:r w:rsidRPr="00FB6AC4">
        <w:rPr>
          <w:i/>
          <w:iCs/>
          <w:lang w:val="uk-UA"/>
        </w:rPr>
        <w:t>Джерело: [3]</w:t>
      </w:r>
    </w:p>
    <w:p w:rsidR="00C07800" w:rsidRPr="00FB6AC4" w:rsidRDefault="00C07800" w:rsidP="00C07800">
      <w:pPr>
        <w:spacing w:line="360" w:lineRule="auto"/>
        <w:ind w:firstLine="709"/>
        <w:jc w:val="both"/>
        <w:rPr>
          <w:sz w:val="28"/>
          <w:szCs w:val="28"/>
          <w:lang w:val="uk-UA"/>
        </w:rPr>
      </w:pPr>
      <w:r w:rsidRPr="00FB6AC4">
        <w:rPr>
          <w:sz w:val="28"/>
          <w:szCs w:val="28"/>
          <w:lang w:val="uk-UA"/>
        </w:rPr>
        <w:lastRenderedPageBreak/>
        <w:t>Для досягнення більшої ситності від прийому їжі, елемент просування може бути спрямований на підкреслення якості товару та його здатності задовольнити потреби споживача в насиченості та задоволенні.</w:t>
      </w:r>
    </w:p>
    <w:p w:rsidR="00C07800" w:rsidRPr="00FB6AC4" w:rsidRDefault="00C07800" w:rsidP="00664B54">
      <w:pPr>
        <w:spacing w:line="360" w:lineRule="auto"/>
        <w:ind w:firstLine="709"/>
        <w:jc w:val="both"/>
        <w:rPr>
          <w:sz w:val="28"/>
          <w:szCs w:val="28"/>
          <w:lang w:val="uk-UA"/>
        </w:rPr>
      </w:pPr>
      <w:r w:rsidRPr="00FB6AC4">
        <w:rPr>
          <w:sz w:val="28"/>
          <w:szCs w:val="28"/>
          <w:lang w:val="uk-UA"/>
        </w:rPr>
        <w:t>З метою забезпечення доступності продукту, комплекс маркетингу може включати елемент просування, спрямований на розповсюдження товару та збут, щоб забезпечити його велику розповсюдженість серед різних категорій споживачів за доступною ціною.</w:t>
      </w:r>
      <w:r w:rsidR="00072B90">
        <w:rPr>
          <w:sz w:val="28"/>
          <w:szCs w:val="28"/>
          <w:lang w:val="uk-UA"/>
        </w:rPr>
        <w:t xml:space="preserve"> Далі опишемо мотиваційне поле ОРП у таблиці 1.21. </w:t>
      </w:r>
    </w:p>
    <w:p w:rsidR="00664B54" w:rsidRPr="00FB6AC4" w:rsidRDefault="00664B54" w:rsidP="00664B54">
      <w:pPr>
        <w:spacing w:line="360" w:lineRule="auto"/>
        <w:ind w:firstLine="709"/>
        <w:jc w:val="both"/>
        <w:rPr>
          <w:sz w:val="28"/>
          <w:szCs w:val="28"/>
          <w:lang w:val="uk-UA"/>
        </w:rPr>
      </w:pPr>
    </w:p>
    <w:p w:rsidR="00D633AD" w:rsidRPr="00FB6AC4" w:rsidRDefault="00C07800" w:rsidP="00664B54">
      <w:pPr>
        <w:pStyle w:val="a8"/>
        <w:spacing w:line="360" w:lineRule="auto"/>
        <w:ind w:firstLine="709"/>
        <w:jc w:val="both"/>
      </w:pPr>
      <w:r w:rsidRPr="00FB6AC4">
        <w:t xml:space="preserve">Таблиця 1.21. </w:t>
      </w:r>
      <w:r w:rsidR="00B9094E" w:rsidRPr="00FB6AC4">
        <w:t>–</w:t>
      </w:r>
      <w:r w:rsidRPr="00FB6AC4">
        <w:t xml:space="preserve"> </w:t>
      </w:r>
      <w:r w:rsidR="00D633AD" w:rsidRPr="00FB6AC4">
        <w:t>Мотиваційне</w:t>
      </w:r>
      <w:r w:rsidR="00D633AD" w:rsidRPr="00FB6AC4">
        <w:rPr>
          <w:spacing w:val="-4"/>
        </w:rPr>
        <w:t xml:space="preserve"> </w:t>
      </w:r>
      <w:r w:rsidR="00D633AD" w:rsidRPr="00FB6AC4">
        <w:t>поле</w:t>
      </w:r>
      <w:r w:rsidR="00D633AD" w:rsidRPr="00FB6AC4">
        <w:rPr>
          <w:spacing w:val="-4"/>
        </w:rPr>
        <w:t xml:space="preserve"> </w:t>
      </w:r>
      <w:r w:rsidR="00D633AD" w:rsidRPr="00FB6AC4">
        <w:t>ОРП</w:t>
      </w:r>
    </w:p>
    <w:p w:rsidR="00D633AD" w:rsidRPr="00FB6AC4" w:rsidRDefault="00D633AD" w:rsidP="00D633AD">
      <w:pPr>
        <w:pStyle w:val="a8"/>
        <w:spacing w:before="6"/>
        <w:rPr>
          <w:sz w:val="11"/>
        </w:rPr>
      </w:pPr>
    </w:p>
    <w:tbl>
      <w:tblPr>
        <w:tblStyle w:val="TableNormal"/>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5"/>
        <w:gridCol w:w="3548"/>
        <w:gridCol w:w="3260"/>
      </w:tblGrid>
      <w:tr w:rsidR="00D633AD" w:rsidRPr="00FB6AC4" w:rsidTr="00072B90">
        <w:trPr>
          <w:trHeight w:val="746"/>
        </w:trPr>
        <w:tc>
          <w:tcPr>
            <w:tcW w:w="3115" w:type="dxa"/>
          </w:tcPr>
          <w:p w:rsidR="00D633AD" w:rsidRPr="00FB6AC4" w:rsidRDefault="00D633AD" w:rsidP="00664B54">
            <w:pPr>
              <w:pStyle w:val="TableParagraph"/>
              <w:spacing w:before="1"/>
              <w:ind w:left="266" w:right="253"/>
              <w:jc w:val="center"/>
              <w:rPr>
                <w:bCs/>
                <w:sz w:val="24"/>
              </w:rPr>
            </w:pPr>
            <w:r w:rsidRPr="00FB6AC4">
              <w:rPr>
                <w:bCs/>
                <w:sz w:val="24"/>
              </w:rPr>
              <w:t>Мотив</w:t>
            </w:r>
          </w:p>
        </w:tc>
        <w:tc>
          <w:tcPr>
            <w:tcW w:w="3548" w:type="dxa"/>
          </w:tcPr>
          <w:p w:rsidR="00D633AD" w:rsidRPr="00FB6AC4" w:rsidRDefault="00D633AD" w:rsidP="00664B54">
            <w:pPr>
              <w:pStyle w:val="TableParagraph"/>
              <w:spacing w:before="1"/>
              <w:ind w:left="267" w:right="253"/>
              <w:jc w:val="center"/>
              <w:rPr>
                <w:bCs/>
                <w:sz w:val="24"/>
              </w:rPr>
            </w:pPr>
            <w:r w:rsidRPr="00FB6AC4">
              <w:rPr>
                <w:bCs/>
                <w:sz w:val="24"/>
              </w:rPr>
              <w:t>Потреба</w:t>
            </w:r>
          </w:p>
        </w:tc>
        <w:tc>
          <w:tcPr>
            <w:tcW w:w="3260" w:type="dxa"/>
          </w:tcPr>
          <w:p w:rsidR="00D633AD" w:rsidRPr="00FB6AC4" w:rsidRDefault="00D633AD" w:rsidP="00664B54">
            <w:pPr>
              <w:pStyle w:val="TableParagraph"/>
              <w:spacing w:before="1"/>
              <w:ind w:left="917" w:right="380" w:hanging="504"/>
              <w:rPr>
                <w:bCs/>
                <w:sz w:val="24"/>
              </w:rPr>
            </w:pPr>
            <w:r w:rsidRPr="00FB6AC4">
              <w:rPr>
                <w:bCs/>
                <w:sz w:val="24"/>
              </w:rPr>
              <w:t>Елементи комплексу</w:t>
            </w:r>
            <w:r w:rsidRPr="00FB6AC4">
              <w:rPr>
                <w:bCs/>
                <w:spacing w:val="-57"/>
                <w:sz w:val="24"/>
              </w:rPr>
              <w:t xml:space="preserve"> </w:t>
            </w:r>
            <w:r w:rsidRPr="00FB6AC4">
              <w:rPr>
                <w:bCs/>
                <w:sz w:val="24"/>
              </w:rPr>
              <w:t>маркетингу</w:t>
            </w:r>
          </w:p>
        </w:tc>
      </w:tr>
      <w:tr w:rsidR="00D633AD" w:rsidRPr="00FB6AC4" w:rsidTr="00664B54">
        <w:trPr>
          <w:trHeight w:val="708"/>
        </w:trPr>
        <w:tc>
          <w:tcPr>
            <w:tcW w:w="3115" w:type="dxa"/>
          </w:tcPr>
          <w:p w:rsidR="00D633AD" w:rsidRPr="00FB6AC4" w:rsidRDefault="00D633AD" w:rsidP="00664B54">
            <w:pPr>
              <w:pStyle w:val="TableParagraph"/>
              <w:spacing w:before="1"/>
              <w:ind w:left="1199" w:right="359" w:hanging="808"/>
              <w:rPr>
                <w:sz w:val="24"/>
              </w:rPr>
            </w:pPr>
            <w:r w:rsidRPr="00FB6AC4">
              <w:rPr>
                <w:sz w:val="24"/>
              </w:rPr>
              <w:t>Впізнання та довіра до</w:t>
            </w:r>
            <w:r w:rsidRPr="00FB6AC4">
              <w:rPr>
                <w:spacing w:val="-57"/>
                <w:sz w:val="24"/>
              </w:rPr>
              <w:t xml:space="preserve"> </w:t>
            </w:r>
            <w:r w:rsidRPr="00FB6AC4">
              <w:rPr>
                <w:sz w:val="24"/>
              </w:rPr>
              <w:t>бренду</w:t>
            </w:r>
          </w:p>
        </w:tc>
        <w:tc>
          <w:tcPr>
            <w:tcW w:w="3548" w:type="dxa"/>
          </w:tcPr>
          <w:p w:rsidR="00D633AD" w:rsidRPr="00FB6AC4" w:rsidRDefault="00D633AD" w:rsidP="00664B54">
            <w:pPr>
              <w:pStyle w:val="TableParagraph"/>
              <w:spacing w:before="1"/>
              <w:ind w:left="1217" w:right="222" w:hanging="962"/>
              <w:rPr>
                <w:sz w:val="24"/>
              </w:rPr>
            </w:pPr>
            <w:r w:rsidRPr="00FB6AC4">
              <w:rPr>
                <w:sz w:val="24"/>
              </w:rPr>
              <w:t>Підтримка високої якості</w:t>
            </w:r>
            <w:r w:rsidRPr="00FB6AC4">
              <w:rPr>
                <w:spacing w:val="-57"/>
                <w:sz w:val="24"/>
              </w:rPr>
              <w:t xml:space="preserve"> </w:t>
            </w:r>
            <w:r w:rsidRPr="00FB6AC4">
              <w:rPr>
                <w:sz w:val="24"/>
              </w:rPr>
              <w:t>товару</w:t>
            </w:r>
          </w:p>
        </w:tc>
        <w:tc>
          <w:tcPr>
            <w:tcW w:w="3260" w:type="dxa"/>
          </w:tcPr>
          <w:p w:rsidR="00D633AD" w:rsidRPr="00FB6AC4" w:rsidRDefault="00D633AD" w:rsidP="00664B54">
            <w:pPr>
              <w:pStyle w:val="TableParagraph"/>
              <w:spacing w:before="1"/>
              <w:ind w:left="268" w:right="253"/>
              <w:jc w:val="center"/>
              <w:rPr>
                <w:sz w:val="24"/>
              </w:rPr>
            </w:pPr>
            <w:r w:rsidRPr="00FB6AC4">
              <w:rPr>
                <w:sz w:val="24"/>
              </w:rPr>
              <w:t>Товар</w:t>
            </w:r>
          </w:p>
        </w:tc>
      </w:tr>
      <w:tr w:rsidR="00D633AD" w:rsidRPr="00FB6AC4" w:rsidTr="00664B54">
        <w:trPr>
          <w:trHeight w:val="819"/>
        </w:trPr>
        <w:tc>
          <w:tcPr>
            <w:tcW w:w="3115" w:type="dxa"/>
          </w:tcPr>
          <w:p w:rsidR="00D633AD" w:rsidRPr="00FB6AC4" w:rsidRDefault="00D633AD" w:rsidP="00664B54">
            <w:pPr>
              <w:pStyle w:val="TableParagraph"/>
              <w:spacing w:before="1"/>
              <w:ind w:left="266" w:right="253"/>
              <w:jc w:val="center"/>
              <w:rPr>
                <w:sz w:val="24"/>
              </w:rPr>
            </w:pPr>
            <w:r w:rsidRPr="00FB6AC4">
              <w:rPr>
                <w:sz w:val="24"/>
              </w:rPr>
              <w:t>Лідерство</w:t>
            </w:r>
            <w:r w:rsidRPr="00FB6AC4">
              <w:rPr>
                <w:spacing w:val="-1"/>
                <w:sz w:val="24"/>
              </w:rPr>
              <w:t xml:space="preserve"> </w:t>
            </w:r>
            <w:r w:rsidRPr="00FB6AC4">
              <w:rPr>
                <w:sz w:val="24"/>
              </w:rPr>
              <w:t>на</w:t>
            </w:r>
            <w:r w:rsidRPr="00FB6AC4">
              <w:rPr>
                <w:spacing w:val="-2"/>
                <w:sz w:val="24"/>
              </w:rPr>
              <w:t xml:space="preserve"> </w:t>
            </w:r>
            <w:r w:rsidRPr="00FB6AC4">
              <w:rPr>
                <w:sz w:val="24"/>
              </w:rPr>
              <w:t>ринку</w:t>
            </w:r>
          </w:p>
        </w:tc>
        <w:tc>
          <w:tcPr>
            <w:tcW w:w="3548" w:type="dxa"/>
          </w:tcPr>
          <w:p w:rsidR="00D633AD" w:rsidRPr="00FB6AC4" w:rsidRDefault="00D633AD" w:rsidP="00664B54">
            <w:pPr>
              <w:pStyle w:val="TableParagraph"/>
              <w:spacing w:before="1"/>
              <w:ind w:left="1217" w:right="102" w:hanging="1082"/>
              <w:rPr>
                <w:sz w:val="24"/>
              </w:rPr>
            </w:pPr>
            <w:r w:rsidRPr="00FB6AC4">
              <w:rPr>
                <w:sz w:val="24"/>
              </w:rPr>
              <w:t>Налагоджена система збуту</w:t>
            </w:r>
            <w:r w:rsidRPr="00FB6AC4">
              <w:rPr>
                <w:spacing w:val="-57"/>
                <w:sz w:val="24"/>
              </w:rPr>
              <w:t xml:space="preserve"> </w:t>
            </w:r>
            <w:r w:rsidRPr="00FB6AC4">
              <w:rPr>
                <w:sz w:val="24"/>
              </w:rPr>
              <w:t>товару</w:t>
            </w:r>
          </w:p>
        </w:tc>
        <w:tc>
          <w:tcPr>
            <w:tcW w:w="3260" w:type="dxa"/>
          </w:tcPr>
          <w:p w:rsidR="00D633AD" w:rsidRPr="00FB6AC4" w:rsidRDefault="00D633AD" w:rsidP="00664B54">
            <w:pPr>
              <w:pStyle w:val="TableParagraph"/>
              <w:spacing w:before="1"/>
              <w:ind w:left="268" w:right="253"/>
              <w:jc w:val="center"/>
              <w:rPr>
                <w:sz w:val="24"/>
              </w:rPr>
            </w:pPr>
            <w:r w:rsidRPr="00FB6AC4">
              <w:rPr>
                <w:sz w:val="24"/>
              </w:rPr>
              <w:t>Просування</w:t>
            </w:r>
          </w:p>
        </w:tc>
      </w:tr>
      <w:tr w:rsidR="00D633AD" w:rsidRPr="00FB6AC4" w:rsidTr="00664B54">
        <w:trPr>
          <w:trHeight w:val="790"/>
        </w:trPr>
        <w:tc>
          <w:tcPr>
            <w:tcW w:w="3115" w:type="dxa"/>
          </w:tcPr>
          <w:p w:rsidR="00D633AD" w:rsidRPr="00FB6AC4" w:rsidRDefault="00D633AD" w:rsidP="00664B54">
            <w:pPr>
              <w:pStyle w:val="TableParagraph"/>
              <w:spacing w:before="1"/>
              <w:ind w:left="266" w:right="253"/>
              <w:jc w:val="center"/>
              <w:rPr>
                <w:sz w:val="24"/>
              </w:rPr>
            </w:pPr>
            <w:r w:rsidRPr="00FB6AC4">
              <w:rPr>
                <w:sz w:val="24"/>
              </w:rPr>
              <w:t>Висока</w:t>
            </w:r>
            <w:r w:rsidRPr="00FB6AC4">
              <w:rPr>
                <w:spacing w:val="-3"/>
                <w:sz w:val="24"/>
              </w:rPr>
              <w:t xml:space="preserve"> </w:t>
            </w:r>
            <w:r w:rsidRPr="00FB6AC4">
              <w:rPr>
                <w:sz w:val="24"/>
              </w:rPr>
              <w:t>якість</w:t>
            </w:r>
            <w:r w:rsidRPr="00FB6AC4">
              <w:rPr>
                <w:spacing w:val="-1"/>
                <w:sz w:val="24"/>
              </w:rPr>
              <w:t xml:space="preserve"> </w:t>
            </w:r>
            <w:r w:rsidRPr="00FB6AC4">
              <w:rPr>
                <w:sz w:val="24"/>
              </w:rPr>
              <w:t>товару</w:t>
            </w:r>
          </w:p>
        </w:tc>
        <w:tc>
          <w:tcPr>
            <w:tcW w:w="3548" w:type="dxa"/>
          </w:tcPr>
          <w:p w:rsidR="00D633AD" w:rsidRPr="00FB6AC4" w:rsidRDefault="00D633AD" w:rsidP="00664B54">
            <w:pPr>
              <w:pStyle w:val="TableParagraph"/>
              <w:spacing w:before="1"/>
              <w:ind w:left="1217" w:right="102" w:hanging="1082"/>
              <w:rPr>
                <w:sz w:val="24"/>
              </w:rPr>
            </w:pPr>
            <w:r w:rsidRPr="00FB6AC4">
              <w:rPr>
                <w:sz w:val="24"/>
              </w:rPr>
              <w:t>Високоякісне устаткування</w:t>
            </w:r>
            <w:r w:rsidRPr="00FB6AC4">
              <w:rPr>
                <w:spacing w:val="-58"/>
                <w:sz w:val="24"/>
              </w:rPr>
              <w:t xml:space="preserve"> </w:t>
            </w:r>
            <w:r w:rsidRPr="00FB6AC4">
              <w:rPr>
                <w:sz w:val="24"/>
              </w:rPr>
              <w:t>та</w:t>
            </w:r>
            <w:r w:rsidRPr="00FB6AC4">
              <w:rPr>
                <w:spacing w:val="-2"/>
                <w:sz w:val="24"/>
              </w:rPr>
              <w:t xml:space="preserve"> </w:t>
            </w:r>
            <w:r w:rsidRPr="00FB6AC4">
              <w:rPr>
                <w:sz w:val="24"/>
              </w:rPr>
              <w:t>персонал</w:t>
            </w:r>
          </w:p>
        </w:tc>
        <w:tc>
          <w:tcPr>
            <w:tcW w:w="3260" w:type="dxa"/>
          </w:tcPr>
          <w:p w:rsidR="00D633AD" w:rsidRPr="00FB6AC4" w:rsidRDefault="00D633AD" w:rsidP="00664B54">
            <w:pPr>
              <w:pStyle w:val="TableParagraph"/>
              <w:spacing w:before="1"/>
              <w:ind w:left="268" w:right="253"/>
              <w:jc w:val="center"/>
              <w:rPr>
                <w:sz w:val="24"/>
              </w:rPr>
            </w:pPr>
            <w:proofErr w:type="spellStart"/>
            <w:r w:rsidRPr="00FB6AC4">
              <w:rPr>
                <w:sz w:val="24"/>
              </w:rPr>
              <w:t>Тавар</w:t>
            </w:r>
            <w:proofErr w:type="spellEnd"/>
          </w:p>
        </w:tc>
      </w:tr>
    </w:tbl>
    <w:p w:rsidR="00D633AD" w:rsidRPr="00FB6AC4" w:rsidRDefault="00B9094E" w:rsidP="00072B90">
      <w:pPr>
        <w:tabs>
          <w:tab w:val="left" w:pos="1564"/>
        </w:tabs>
        <w:spacing w:line="360" w:lineRule="auto"/>
        <w:ind w:firstLine="709"/>
        <w:rPr>
          <w:i/>
          <w:iCs/>
          <w:lang w:val="uk-UA"/>
        </w:rPr>
      </w:pPr>
      <w:r w:rsidRPr="00FB6AC4">
        <w:rPr>
          <w:i/>
          <w:iCs/>
          <w:lang w:val="uk-UA"/>
        </w:rPr>
        <w:t>Джерело: [3]</w:t>
      </w:r>
    </w:p>
    <w:p w:rsidR="00B9094E" w:rsidRPr="00FB6AC4" w:rsidRDefault="00B9094E" w:rsidP="00072B90">
      <w:pPr>
        <w:tabs>
          <w:tab w:val="left" w:pos="1564"/>
        </w:tabs>
        <w:spacing w:line="360" w:lineRule="auto"/>
        <w:ind w:firstLine="709"/>
        <w:rPr>
          <w:i/>
          <w:iCs/>
          <w:sz w:val="28"/>
          <w:szCs w:val="28"/>
          <w:lang w:val="uk-UA"/>
        </w:rPr>
      </w:pPr>
    </w:p>
    <w:p w:rsidR="00C07800" w:rsidRPr="00FB6AC4" w:rsidRDefault="00C07800" w:rsidP="00C07800">
      <w:pPr>
        <w:tabs>
          <w:tab w:val="left" w:pos="1564"/>
        </w:tabs>
        <w:spacing w:line="360" w:lineRule="auto"/>
        <w:ind w:firstLine="709"/>
        <w:jc w:val="both"/>
        <w:rPr>
          <w:sz w:val="28"/>
          <w:szCs w:val="28"/>
          <w:lang w:val="uk-UA"/>
        </w:rPr>
      </w:pPr>
      <w:r w:rsidRPr="00FB6AC4">
        <w:rPr>
          <w:sz w:val="28"/>
          <w:szCs w:val="28"/>
          <w:lang w:val="uk-UA"/>
        </w:rPr>
        <w:t xml:space="preserve">Для досягнення мотиву впізнання та довіри до бренду, елемент товару є важливим, оскільки підтримка високої якості товару допомагає побудувати довіру споживачів і </w:t>
      </w:r>
      <w:proofErr w:type="spellStart"/>
      <w:r w:rsidRPr="00FB6AC4">
        <w:rPr>
          <w:sz w:val="28"/>
          <w:szCs w:val="28"/>
          <w:lang w:val="uk-UA"/>
        </w:rPr>
        <w:t>впізнаваність</w:t>
      </w:r>
      <w:proofErr w:type="spellEnd"/>
      <w:r w:rsidRPr="00FB6AC4">
        <w:rPr>
          <w:sz w:val="28"/>
          <w:szCs w:val="28"/>
          <w:lang w:val="uk-UA"/>
        </w:rPr>
        <w:t xml:space="preserve"> на ринку.</w:t>
      </w:r>
    </w:p>
    <w:p w:rsidR="00C07800" w:rsidRPr="00FB6AC4" w:rsidRDefault="00C07800" w:rsidP="00C07800">
      <w:pPr>
        <w:tabs>
          <w:tab w:val="left" w:pos="1564"/>
        </w:tabs>
        <w:spacing w:line="360" w:lineRule="auto"/>
        <w:ind w:firstLine="709"/>
        <w:jc w:val="both"/>
        <w:rPr>
          <w:sz w:val="28"/>
          <w:szCs w:val="28"/>
          <w:lang w:val="uk-UA"/>
        </w:rPr>
      </w:pPr>
      <w:r w:rsidRPr="00FB6AC4">
        <w:rPr>
          <w:sz w:val="28"/>
          <w:szCs w:val="28"/>
          <w:lang w:val="uk-UA"/>
        </w:rPr>
        <w:t>Мотив лідерства на ринку може бути досягнутий за допомогою елемента просування, який включає налагоджену систему збуту товару, що дозволяє зайняти сильну позицію на ринку і виявити переваги свого продукту перед конкурентами.</w:t>
      </w:r>
    </w:p>
    <w:p w:rsidR="00B9094E" w:rsidRPr="00FB6AC4" w:rsidRDefault="00C07800" w:rsidP="00FD37A4">
      <w:pPr>
        <w:tabs>
          <w:tab w:val="left" w:pos="1564"/>
        </w:tabs>
        <w:spacing w:line="360" w:lineRule="auto"/>
        <w:ind w:firstLine="709"/>
        <w:jc w:val="both"/>
        <w:rPr>
          <w:sz w:val="28"/>
          <w:szCs w:val="28"/>
          <w:lang w:val="uk-UA"/>
        </w:rPr>
      </w:pPr>
      <w:r w:rsidRPr="00FB6AC4">
        <w:rPr>
          <w:sz w:val="28"/>
          <w:szCs w:val="28"/>
          <w:lang w:val="uk-UA"/>
        </w:rPr>
        <w:t>Для задоволення потреби високої якості товару важливим елементом є сам товар, який повинен мати високоякісне устаткування та персонал, що допомагає забезпечити високу якість продукту і задовольнити вимоги споживачів.</w:t>
      </w:r>
    </w:p>
    <w:p w:rsidR="00C07800" w:rsidRPr="00FB6AC4" w:rsidRDefault="00C07800" w:rsidP="00C07800">
      <w:pPr>
        <w:spacing w:line="360" w:lineRule="auto"/>
        <w:ind w:firstLine="709"/>
        <w:jc w:val="both"/>
        <w:rPr>
          <w:sz w:val="28"/>
          <w:szCs w:val="28"/>
          <w:lang w:val="uk-UA"/>
        </w:rPr>
      </w:pPr>
      <w:r w:rsidRPr="00FB6AC4">
        <w:rPr>
          <w:sz w:val="28"/>
          <w:szCs w:val="28"/>
          <w:lang w:val="uk-UA"/>
        </w:rPr>
        <w:t xml:space="preserve">Ринковий сегмент "Звичайні сімейні люди" відрізняється тим, що їх головними критеріями вибору товару є ціна та його кількість. Для цього сегменту важливо створити якісний товар за помірну ціну, що задовольнить їхні потреби. </w:t>
      </w:r>
    </w:p>
    <w:p w:rsidR="00C07800" w:rsidRPr="00FB6AC4" w:rsidRDefault="00C07800" w:rsidP="00C07800">
      <w:pPr>
        <w:spacing w:line="360" w:lineRule="auto"/>
        <w:ind w:firstLine="709"/>
        <w:jc w:val="both"/>
        <w:rPr>
          <w:sz w:val="28"/>
          <w:szCs w:val="28"/>
          <w:lang w:val="uk-UA"/>
        </w:rPr>
      </w:pPr>
      <w:r w:rsidRPr="00FB6AC4">
        <w:rPr>
          <w:sz w:val="28"/>
          <w:szCs w:val="28"/>
          <w:lang w:val="uk-UA"/>
        </w:rPr>
        <w:lastRenderedPageBreak/>
        <w:t xml:space="preserve">Ринковий сегмент "Люди, які слідкують за фігурою" не задоволені класичною випічкою хлібу і переважно спрямовуються на менш калорійні аналоги, незалежно від ціни. Для цього сегменту важливий високоякісний товар з певним чітко визначеним набором властивостей. Однак, підтримка цього сегменту може бути складною через відсутність спеціалізованого устаткування. </w:t>
      </w:r>
    </w:p>
    <w:p w:rsidR="00D633AD" w:rsidRPr="00FB6AC4" w:rsidRDefault="00C07800" w:rsidP="00ED05A4">
      <w:pPr>
        <w:spacing w:line="360" w:lineRule="auto"/>
        <w:ind w:firstLine="709"/>
        <w:jc w:val="both"/>
        <w:rPr>
          <w:sz w:val="28"/>
          <w:szCs w:val="28"/>
          <w:lang w:val="uk-UA"/>
        </w:rPr>
      </w:pPr>
      <w:r w:rsidRPr="00FB6AC4">
        <w:rPr>
          <w:sz w:val="28"/>
          <w:szCs w:val="28"/>
          <w:lang w:val="uk-UA"/>
        </w:rPr>
        <w:t xml:space="preserve">Ринковий сегмент "Люди, які не полюбляють класичну випічку хлібу" віддають перевагу товару з певними особливостями, наприклад, </w:t>
      </w:r>
      <w:proofErr w:type="spellStart"/>
      <w:r w:rsidRPr="00FB6AC4">
        <w:rPr>
          <w:sz w:val="28"/>
          <w:szCs w:val="28"/>
          <w:lang w:val="uk-UA"/>
        </w:rPr>
        <w:t>тостовому</w:t>
      </w:r>
      <w:proofErr w:type="spellEnd"/>
      <w:r w:rsidRPr="00FB6AC4">
        <w:rPr>
          <w:sz w:val="28"/>
          <w:szCs w:val="28"/>
          <w:lang w:val="uk-UA"/>
        </w:rPr>
        <w:t xml:space="preserve"> хлібу. Для цього сегменту необхідно розробляти певну лінійку товару, а також створювати нові продукти, враховуючи попит цього сегменту. </w:t>
      </w:r>
      <w:r w:rsidR="00072B90">
        <w:rPr>
          <w:sz w:val="28"/>
          <w:szCs w:val="28"/>
          <w:lang w:val="uk-UA"/>
        </w:rPr>
        <w:t xml:space="preserve">Наведемо фактори споживчого середовища у таблиці 1.22. </w:t>
      </w:r>
    </w:p>
    <w:p w:rsidR="00FD37A4" w:rsidRPr="00FB6AC4" w:rsidRDefault="00FD37A4" w:rsidP="00ED05A4">
      <w:pPr>
        <w:spacing w:line="360" w:lineRule="auto"/>
        <w:ind w:firstLine="709"/>
        <w:jc w:val="both"/>
        <w:rPr>
          <w:sz w:val="28"/>
          <w:szCs w:val="28"/>
          <w:lang w:val="uk-UA"/>
        </w:rPr>
      </w:pPr>
    </w:p>
    <w:p w:rsidR="00D633AD" w:rsidRPr="00FB6AC4" w:rsidRDefault="00F57BF5" w:rsidP="00F57BF5">
      <w:pPr>
        <w:tabs>
          <w:tab w:val="left" w:pos="2284"/>
        </w:tabs>
        <w:spacing w:line="360" w:lineRule="auto"/>
        <w:ind w:firstLine="709"/>
        <w:jc w:val="both"/>
        <w:rPr>
          <w:sz w:val="28"/>
          <w:szCs w:val="28"/>
          <w:lang w:val="uk-UA"/>
        </w:rPr>
      </w:pPr>
      <w:r w:rsidRPr="00FB6AC4">
        <w:rPr>
          <w:sz w:val="28"/>
          <w:szCs w:val="28"/>
          <w:lang w:val="uk-UA"/>
        </w:rPr>
        <w:t>Таблиця 1.2</w:t>
      </w:r>
      <w:r w:rsidR="00FD37A4" w:rsidRPr="00FB6AC4">
        <w:rPr>
          <w:sz w:val="28"/>
          <w:szCs w:val="28"/>
          <w:lang w:val="uk-UA"/>
        </w:rPr>
        <w:t>2</w:t>
      </w:r>
      <w:r w:rsidRPr="00FB6AC4">
        <w:rPr>
          <w:sz w:val="28"/>
          <w:szCs w:val="28"/>
          <w:lang w:val="uk-UA"/>
        </w:rPr>
        <w:t xml:space="preserve"> - </w:t>
      </w:r>
      <w:r w:rsidR="00D633AD" w:rsidRPr="00FB6AC4">
        <w:rPr>
          <w:sz w:val="28"/>
          <w:szCs w:val="28"/>
          <w:lang w:val="uk-UA"/>
        </w:rPr>
        <w:t>Таблиця факторів споживчого середовища</w:t>
      </w:r>
    </w:p>
    <w:tbl>
      <w:tblPr>
        <w:tblStyle w:val="TableNormal"/>
        <w:tblW w:w="9923"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446"/>
        <w:gridCol w:w="1516"/>
        <w:gridCol w:w="1372"/>
        <w:gridCol w:w="1890"/>
        <w:gridCol w:w="1972"/>
        <w:gridCol w:w="2727"/>
      </w:tblGrid>
      <w:tr w:rsidR="00F57BF5" w:rsidRPr="00FB6AC4" w:rsidTr="00FD37A4">
        <w:trPr>
          <w:trHeight w:val="551"/>
        </w:trPr>
        <w:tc>
          <w:tcPr>
            <w:tcW w:w="446" w:type="dxa"/>
          </w:tcPr>
          <w:p w:rsidR="00D633AD" w:rsidRPr="00FB6AC4" w:rsidRDefault="00D633AD" w:rsidP="00072B90">
            <w:pPr>
              <w:pStyle w:val="TableParagraph"/>
              <w:spacing w:before="60"/>
              <w:ind w:left="13"/>
              <w:jc w:val="center"/>
              <w:rPr>
                <w:sz w:val="24"/>
              </w:rPr>
            </w:pPr>
            <w:r w:rsidRPr="00FB6AC4">
              <w:rPr>
                <w:sz w:val="24"/>
              </w:rPr>
              <w:t>№</w:t>
            </w:r>
          </w:p>
        </w:tc>
        <w:tc>
          <w:tcPr>
            <w:tcW w:w="1516" w:type="dxa"/>
          </w:tcPr>
          <w:p w:rsidR="00D633AD" w:rsidRPr="00FB6AC4" w:rsidRDefault="00D633AD" w:rsidP="00072B90">
            <w:pPr>
              <w:pStyle w:val="TableParagraph"/>
              <w:spacing w:before="60" w:line="273" w:lineRule="exact"/>
              <w:ind w:left="110"/>
              <w:rPr>
                <w:sz w:val="24"/>
              </w:rPr>
            </w:pPr>
            <w:r w:rsidRPr="00FB6AC4">
              <w:rPr>
                <w:sz w:val="24"/>
              </w:rPr>
              <w:t>Фактор</w:t>
            </w:r>
          </w:p>
        </w:tc>
        <w:tc>
          <w:tcPr>
            <w:tcW w:w="1372" w:type="dxa"/>
          </w:tcPr>
          <w:p w:rsidR="00D633AD" w:rsidRPr="00FB6AC4" w:rsidRDefault="00D633AD" w:rsidP="00072B90">
            <w:pPr>
              <w:pStyle w:val="TableParagraph"/>
              <w:spacing w:before="60" w:line="274" w:lineRule="exact"/>
              <w:ind w:left="111" w:right="77"/>
              <w:rPr>
                <w:sz w:val="24"/>
              </w:rPr>
            </w:pPr>
            <w:r w:rsidRPr="00FB6AC4">
              <w:rPr>
                <w:sz w:val="24"/>
              </w:rPr>
              <w:t>Коефіцієнт</w:t>
            </w:r>
            <w:r w:rsidRPr="00FB6AC4">
              <w:rPr>
                <w:spacing w:val="-57"/>
                <w:sz w:val="24"/>
              </w:rPr>
              <w:t xml:space="preserve"> </w:t>
            </w:r>
            <w:r w:rsidRPr="00FB6AC4">
              <w:rPr>
                <w:sz w:val="24"/>
              </w:rPr>
              <w:t>значущості</w:t>
            </w:r>
          </w:p>
        </w:tc>
        <w:tc>
          <w:tcPr>
            <w:tcW w:w="1890" w:type="dxa"/>
          </w:tcPr>
          <w:p w:rsidR="00D633AD" w:rsidRPr="00FB6AC4" w:rsidRDefault="00D633AD" w:rsidP="00072B90">
            <w:pPr>
              <w:pStyle w:val="TableParagraph"/>
              <w:spacing w:before="60"/>
              <w:ind w:left="107"/>
              <w:rPr>
                <w:sz w:val="24"/>
              </w:rPr>
            </w:pPr>
            <w:r w:rsidRPr="00FB6AC4">
              <w:rPr>
                <w:sz w:val="24"/>
              </w:rPr>
              <w:t>Загроза</w:t>
            </w:r>
          </w:p>
        </w:tc>
        <w:tc>
          <w:tcPr>
            <w:tcW w:w="1972" w:type="dxa"/>
          </w:tcPr>
          <w:p w:rsidR="00D633AD" w:rsidRPr="00FB6AC4" w:rsidRDefault="00D633AD" w:rsidP="00072B90">
            <w:pPr>
              <w:pStyle w:val="TableParagraph"/>
              <w:spacing w:before="60"/>
              <w:ind w:left="113"/>
              <w:rPr>
                <w:sz w:val="24"/>
              </w:rPr>
            </w:pPr>
            <w:r w:rsidRPr="00FB6AC4">
              <w:rPr>
                <w:sz w:val="24"/>
              </w:rPr>
              <w:t>Можливість</w:t>
            </w:r>
          </w:p>
        </w:tc>
        <w:tc>
          <w:tcPr>
            <w:tcW w:w="2727" w:type="dxa"/>
          </w:tcPr>
          <w:p w:rsidR="00D633AD" w:rsidRPr="00FB6AC4" w:rsidRDefault="00D633AD" w:rsidP="00072B90">
            <w:pPr>
              <w:pStyle w:val="TableParagraph"/>
              <w:spacing w:before="60"/>
              <w:ind w:left="109"/>
              <w:rPr>
                <w:sz w:val="24"/>
              </w:rPr>
            </w:pPr>
            <w:r w:rsidRPr="00FB6AC4">
              <w:rPr>
                <w:sz w:val="24"/>
              </w:rPr>
              <w:t>Реакція</w:t>
            </w:r>
          </w:p>
        </w:tc>
      </w:tr>
      <w:tr w:rsidR="00F57BF5" w:rsidRPr="00FB6AC4" w:rsidTr="00FD37A4">
        <w:trPr>
          <w:trHeight w:val="825"/>
        </w:trPr>
        <w:tc>
          <w:tcPr>
            <w:tcW w:w="446" w:type="dxa"/>
          </w:tcPr>
          <w:p w:rsidR="00D633AD" w:rsidRPr="00FB6AC4" w:rsidRDefault="00D633AD" w:rsidP="000E504E">
            <w:pPr>
              <w:pStyle w:val="TableParagraph"/>
              <w:spacing w:before="207"/>
              <w:ind w:left="91" w:right="77"/>
              <w:jc w:val="center"/>
              <w:rPr>
                <w:sz w:val="24"/>
              </w:rPr>
            </w:pPr>
            <w:r w:rsidRPr="00FB6AC4">
              <w:rPr>
                <w:sz w:val="24"/>
              </w:rPr>
              <w:t>1.</w:t>
            </w:r>
          </w:p>
        </w:tc>
        <w:tc>
          <w:tcPr>
            <w:tcW w:w="1516" w:type="dxa"/>
          </w:tcPr>
          <w:p w:rsidR="00D633AD" w:rsidRPr="00FB6AC4" w:rsidRDefault="00D633AD" w:rsidP="000E504E">
            <w:pPr>
              <w:pStyle w:val="TableParagraph"/>
              <w:spacing w:line="237" w:lineRule="auto"/>
              <w:ind w:left="110" w:right="144"/>
              <w:rPr>
                <w:sz w:val="24"/>
              </w:rPr>
            </w:pPr>
            <w:r w:rsidRPr="00FB6AC4">
              <w:rPr>
                <w:sz w:val="24"/>
              </w:rPr>
              <w:t>Скорочення</w:t>
            </w:r>
            <w:r w:rsidRPr="00FB6AC4">
              <w:rPr>
                <w:spacing w:val="-58"/>
                <w:sz w:val="24"/>
              </w:rPr>
              <w:t xml:space="preserve"> </w:t>
            </w:r>
            <w:r w:rsidRPr="00FB6AC4">
              <w:rPr>
                <w:sz w:val="24"/>
              </w:rPr>
              <w:t>кількості</w:t>
            </w:r>
          </w:p>
          <w:p w:rsidR="00D633AD" w:rsidRPr="00FB6AC4" w:rsidRDefault="00D633AD" w:rsidP="000E504E">
            <w:pPr>
              <w:pStyle w:val="TableParagraph"/>
              <w:spacing w:before="2" w:line="257" w:lineRule="exact"/>
              <w:ind w:left="110"/>
              <w:rPr>
                <w:sz w:val="24"/>
              </w:rPr>
            </w:pPr>
            <w:r w:rsidRPr="00FB6AC4">
              <w:rPr>
                <w:sz w:val="24"/>
              </w:rPr>
              <w:t>населення</w:t>
            </w:r>
          </w:p>
        </w:tc>
        <w:tc>
          <w:tcPr>
            <w:tcW w:w="1372" w:type="dxa"/>
          </w:tcPr>
          <w:p w:rsidR="00D633AD" w:rsidRPr="00FB6AC4" w:rsidRDefault="00D633AD" w:rsidP="000E504E">
            <w:pPr>
              <w:pStyle w:val="TableParagraph"/>
              <w:spacing w:before="207"/>
              <w:ind w:right="611"/>
              <w:jc w:val="right"/>
              <w:rPr>
                <w:sz w:val="24"/>
              </w:rPr>
            </w:pPr>
            <w:r w:rsidRPr="00FB6AC4">
              <w:rPr>
                <w:sz w:val="24"/>
              </w:rPr>
              <w:t>8</w:t>
            </w:r>
          </w:p>
        </w:tc>
        <w:tc>
          <w:tcPr>
            <w:tcW w:w="1890" w:type="dxa"/>
          </w:tcPr>
          <w:p w:rsidR="00D633AD" w:rsidRPr="00FB6AC4" w:rsidRDefault="00D633AD" w:rsidP="000E504E">
            <w:pPr>
              <w:pStyle w:val="TableParagraph"/>
              <w:spacing w:line="237" w:lineRule="auto"/>
              <w:ind w:left="107" w:right="587"/>
              <w:rPr>
                <w:sz w:val="24"/>
              </w:rPr>
            </w:pPr>
            <w:r w:rsidRPr="00FB6AC4">
              <w:rPr>
                <w:sz w:val="24"/>
              </w:rPr>
              <w:t>Зменшення</w:t>
            </w:r>
            <w:r w:rsidRPr="00FB6AC4">
              <w:rPr>
                <w:spacing w:val="-58"/>
                <w:sz w:val="24"/>
              </w:rPr>
              <w:t xml:space="preserve"> </w:t>
            </w:r>
            <w:r w:rsidRPr="00FB6AC4">
              <w:rPr>
                <w:sz w:val="24"/>
              </w:rPr>
              <w:t>кількості</w:t>
            </w:r>
          </w:p>
          <w:p w:rsidR="00D633AD" w:rsidRPr="00FB6AC4" w:rsidRDefault="00D633AD" w:rsidP="000E504E">
            <w:pPr>
              <w:pStyle w:val="TableParagraph"/>
              <w:spacing w:before="2" w:line="257" w:lineRule="exact"/>
              <w:ind w:left="107"/>
              <w:rPr>
                <w:sz w:val="24"/>
              </w:rPr>
            </w:pPr>
            <w:r w:rsidRPr="00FB6AC4">
              <w:rPr>
                <w:sz w:val="24"/>
              </w:rPr>
              <w:t>покупців</w:t>
            </w:r>
          </w:p>
        </w:tc>
        <w:tc>
          <w:tcPr>
            <w:tcW w:w="1972" w:type="dxa"/>
          </w:tcPr>
          <w:p w:rsidR="00D633AD" w:rsidRPr="00FB6AC4" w:rsidRDefault="00D633AD" w:rsidP="000E504E">
            <w:pPr>
              <w:pStyle w:val="TableParagraph"/>
              <w:rPr>
                <w:sz w:val="24"/>
              </w:rPr>
            </w:pPr>
          </w:p>
        </w:tc>
        <w:tc>
          <w:tcPr>
            <w:tcW w:w="2727" w:type="dxa"/>
          </w:tcPr>
          <w:p w:rsidR="00D633AD" w:rsidRPr="00FB6AC4" w:rsidRDefault="00D633AD" w:rsidP="000E504E">
            <w:pPr>
              <w:pStyle w:val="TableParagraph"/>
              <w:spacing w:before="138" w:line="237" w:lineRule="auto"/>
              <w:ind w:left="109" w:right="297"/>
              <w:rPr>
                <w:sz w:val="24"/>
              </w:rPr>
            </w:pPr>
            <w:r w:rsidRPr="00FB6AC4">
              <w:rPr>
                <w:sz w:val="24"/>
              </w:rPr>
              <w:t>Збільшення ціни</w:t>
            </w:r>
            <w:r w:rsidRPr="00FB6AC4">
              <w:rPr>
                <w:spacing w:val="-57"/>
                <w:sz w:val="24"/>
              </w:rPr>
              <w:t xml:space="preserve"> </w:t>
            </w:r>
            <w:r w:rsidRPr="00FB6AC4">
              <w:rPr>
                <w:sz w:val="24"/>
              </w:rPr>
              <w:t>товару</w:t>
            </w:r>
          </w:p>
        </w:tc>
      </w:tr>
      <w:tr w:rsidR="00F57BF5" w:rsidRPr="00FB6AC4" w:rsidTr="00FD37A4">
        <w:trPr>
          <w:trHeight w:val="1108"/>
        </w:trPr>
        <w:tc>
          <w:tcPr>
            <w:tcW w:w="446" w:type="dxa"/>
          </w:tcPr>
          <w:p w:rsidR="00D633AD" w:rsidRPr="00FB6AC4" w:rsidRDefault="00D633AD" w:rsidP="000E504E">
            <w:pPr>
              <w:pStyle w:val="TableParagraph"/>
              <w:spacing w:before="1"/>
              <w:rPr>
                <w:sz w:val="30"/>
              </w:rPr>
            </w:pPr>
          </w:p>
          <w:p w:rsidR="00D633AD" w:rsidRPr="00FB6AC4" w:rsidRDefault="00D633AD" w:rsidP="000E504E">
            <w:pPr>
              <w:pStyle w:val="TableParagraph"/>
              <w:spacing w:before="1"/>
              <w:ind w:left="91" w:right="77"/>
              <w:jc w:val="center"/>
              <w:rPr>
                <w:sz w:val="24"/>
              </w:rPr>
            </w:pPr>
            <w:r w:rsidRPr="00FB6AC4">
              <w:rPr>
                <w:sz w:val="24"/>
              </w:rPr>
              <w:t>2.</w:t>
            </w:r>
          </w:p>
        </w:tc>
        <w:tc>
          <w:tcPr>
            <w:tcW w:w="1516" w:type="dxa"/>
          </w:tcPr>
          <w:p w:rsidR="00D633AD" w:rsidRPr="00FB6AC4" w:rsidRDefault="00D633AD" w:rsidP="000E504E">
            <w:pPr>
              <w:pStyle w:val="TableParagraph"/>
              <w:spacing w:before="135"/>
              <w:ind w:left="110" w:right="201"/>
              <w:rPr>
                <w:sz w:val="24"/>
              </w:rPr>
            </w:pPr>
            <w:r w:rsidRPr="00FB6AC4">
              <w:rPr>
                <w:sz w:val="24"/>
              </w:rPr>
              <w:t>Тренд на</w:t>
            </w:r>
            <w:r w:rsidRPr="00FB6AC4">
              <w:rPr>
                <w:spacing w:val="1"/>
                <w:sz w:val="24"/>
              </w:rPr>
              <w:t xml:space="preserve"> </w:t>
            </w:r>
            <w:r w:rsidRPr="00FB6AC4">
              <w:rPr>
                <w:sz w:val="24"/>
              </w:rPr>
              <w:t>здорове</w:t>
            </w:r>
            <w:r w:rsidRPr="00FB6AC4">
              <w:rPr>
                <w:spacing w:val="1"/>
                <w:sz w:val="24"/>
              </w:rPr>
              <w:t xml:space="preserve"> </w:t>
            </w:r>
            <w:r w:rsidRPr="00FB6AC4">
              <w:rPr>
                <w:sz w:val="24"/>
              </w:rPr>
              <w:t>харчування</w:t>
            </w:r>
          </w:p>
        </w:tc>
        <w:tc>
          <w:tcPr>
            <w:tcW w:w="1372" w:type="dxa"/>
          </w:tcPr>
          <w:p w:rsidR="00D633AD" w:rsidRPr="00FB6AC4" w:rsidRDefault="00D633AD" w:rsidP="000E504E">
            <w:pPr>
              <w:pStyle w:val="TableParagraph"/>
              <w:spacing w:before="1"/>
              <w:rPr>
                <w:sz w:val="30"/>
              </w:rPr>
            </w:pPr>
          </w:p>
          <w:p w:rsidR="00D633AD" w:rsidRPr="00FB6AC4" w:rsidRDefault="00D633AD" w:rsidP="000E504E">
            <w:pPr>
              <w:pStyle w:val="TableParagraph"/>
              <w:spacing w:before="1"/>
              <w:ind w:right="611"/>
              <w:jc w:val="right"/>
              <w:rPr>
                <w:sz w:val="24"/>
              </w:rPr>
            </w:pPr>
            <w:r w:rsidRPr="00FB6AC4">
              <w:rPr>
                <w:sz w:val="24"/>
              </w:rPr>
              <w:t>7</w:t>
            </w:r>
          </w:p>
        </w:tc>
        <w:tc>
          <w:tcPr>
            <w:tcW w:w="1890" w:type="dxa"/>
          </w:tcPr>
          <w:p w:rsidR="00D633AD" w:rsidRPr="00FB6AC4" w:rsidRDefault="00D633AD" w:rsidP="000E504E">
            <w:pPr>
              <w:pStyle w:val="TableParagraph"/>
              <w:spacing w:before="1"/>
              <w:ind w:left="107" w:right="172"/>
              <w:rPr>
                <w:sz w:val="24"/>
              </w:rPr>
            </w:pPr>
            <w:r w:rsidRPr="00FB6AC4">
              <w:rPr>
                <w:sz w:val="24"/>
              </w:rPr>
              <w:t>Люди які</w:t>
            </w:r>
            <w:r w:rsidRPr="00FB6AC4">
              <w:rPr>
                <w:spacing w:val="1"/>
                <w:sz w:val="24"/>
              </w:rPr>
              <w:t xml:space="preserve"> </w:t>
            </w:r>
            <w:r w:rsidRPr="00FB6AC4">
              <w:rPr>
                <w:sz w:val="24"/>
              </w:rPr>
              <w:t>дотримуються</w:t>
            </w:r>
            <w:r w:rsidRPr="00FB6AC4">
              <w:rPr>
                <w:spacing w:val="1"/>
                <w:sz w:val="24"/>
              </w:rPr>
              <w:t xml:space="preserve"> </w:t>
            </w:r>
            <w:r w:rsidRPr="00FB6AC4">
              <w:rPr>
                <w:sz w:val="24"/>
              </w:rPr>
              <w:t>ПХ</w:t>
            </w:r>
            <w:r w:rsidRPr="00FB6AC4">
              <w:rPr>
                <w:spacing w:val="-8"/>
                <w:sz w:val="24"/>
              </w:rPr>
              <w:t xml:space="preserve"> </w:t>
            </w:r>
            <w:r w:rsidRPr="00FB6AC4">
              <w:rPr>
                <w:sz w:val="24"/>
              </w:rPr>
              <w:t>зазвичай</w:t>
            </w:r>
            <w:r w:rsidRPr="00FB6AC4">
              <w:rPr>
                <w:spacing w:val="-7"/>
                <w:sz w:val="24"/>
              </w:rPr>
              <w:t xml:space="preserve"> </w:t>
            </w:r>
            <w:r w:rsidRPr="00FB6AC4">
              <w:rPr>
                <w:sz w:val="24"/>
              </w:rPr>
              <w:t>не</w:t>
            </w:r>
          </w:p>
          <w:p w:rsidR="00D633AD" w:rsidRPr="00FB6AC4" w:rsidRDefault="00D633AD" w:rsidP="000E504E">
            <w:pPr>
              <w:pStyle w:val="TableParagraph"/>
              <w:spacing w:line="259" w:lineRule="exact"/>
              <w:ind w:left="107"/>
              <w:rPr>
                <w:sz w:val="24"/>
              </w:rPr>
            </w:pPr>
            <w:r w:rsidRPr="00FB6AC4">
              <w:rPr>
                <w:sz w:val="24"/>
              </w:rPr>
              <w:t>купують</w:t>
            </w:r>
            <w:r w:rsidRPr="00FB6AC4">
              <w:rPr>
                <w:spacing w:val="-1"/>
                <w:sz w:val="24"/>
              </w:rPr>
              <w:t xml:space="preserve"> </w:t>
            </w:r>
            <w:r w:rsidRPr="00FB6AC4">
              <w:rPr>
                <w:sz w:val="24"/>
              </w:rPr>
              <w:t>хліб</w:t>
            </w:r>
          </w:p>
        </w:tc>
        <w:tc>
          <w:tcPr>
            <w:tcW w:w="1972" w:type="dxa"/>
          </w:tcPr>
          <w:p w:rsidR="00D633AD" w:rsidRPr="00FB6AC4" w:rsidRDefault="00D633AD" w:rsidP="000E504E">
            <w:pPr>
              <w:pStyle w:val="TableParagraph"/>
              <w:rPr>
                <w:sz w:val="24"/>
              </w:rPr>
            </w:pPr>
          </w:p>
        </w:tc>
        <w:tc>
          <w:tcPr>
            <w:tcW w:w="2727" w:type="dxa"/>
          </w:tcPr>
          <w:p w:rsidR="00D633AD" w:rsidRPr="00FB6AC4" w:rsidRDefault="00D633AD" w:rsidP="000E504E">
            <w:pPr>
              <w:pStyle w:val="TableParagraph"/>
              <w:spacing w:before="1"/>
              <w:ind w:left="109" w:right="84"/>
              <w:rPr>
                <w:sz w:val="24"/>
              </w:rPr>
            </w:pPr>
            <w:r w:rsidRPr="00FB6AC4">
              <w:rPr>
                <w:sz w:val="24"/>
              </w:rPr>
              <w:t>Виготовлення</w:t>
            </w:r>
            <w:r w:rsidRPr="00FB6AC4">
              <w:rPr>
                <w:spacing w:val="1"/>
                <w:sz w:val="24"/>
              </w:rPr>
              <w:t xml:space="preserve"> </w:t>
            </w:r>
            <w:r w:rsidRPr="00FB6AC4">
              <w:rPr>
                <w:sz w:val="24"/>
              </w:rPr>
              <w:t>специфічних видів</w:t>
            </w:r>
            <w:r w:rsidRPr="00FB6AC4">
              <w:rPr>
                <w:spacing w:val="-57"/>
                <w:sz w:val="24"/>
              </w:rPr>
              <w:t xml:space="preserve"> </w:t>
            </w:r>
            <w:r w:rsidRPr="00FB6AC4">
              <w:rPr>
                <w:sz w:val="24"/>
              </w:rPr>
              <w:t>товару</w:t>
            </w:r>
            <w:r w:rsidRPr="00FB6AC4">
              <w:rPr>
                <w:spacing w:val="-1"/>
                <w:sz w:val="24"/>
              </w:rPr>
              <w:t xml:space="preserve"> </w:t>
            </w:r>
            <w:r w:rsidRPr="00FB6AC4">
              <w:rPr>
                <w:sz w:val="24"/>
              </w:rPr>
              <w:t>для</w:t>
            </w:r>
            <w:r w:rsidRPr="00FB6AC4">
              <w:rPr>
                <w:spacing w:val="-1"/>
                <w:sz w:val="24"/>
              </w:rPr>
              <w:t xml:space="preserve"> </w:t>
            </w:r>
            <w:r w:rsidRPr="00FB6AC4">
              <w:rPr>
                <w:sz w:val="24"/>
              </w:rPr>
              <w:t>цього</w:t>
            </w:r>
          </w:p>
          <w:p w:rsidR="00D633AD" w:rsidRPr="00FB6AC4" w:rsidRDefault="00D633AD" w:rsidP="000E504E">
            <w:pPr>
              <w:pStyle w:val="TableParagraph"/>
              <w:spacing w:line="259" w:lineRule="exact"/>
              <w:ind w:left="109"/>
              <w:rPr>
                <w:sz w:val="24"/>
              </w:rPr>
            </w:pPr>
            <w:r w:rsidRPr="00FB6AC4">
              <w:rPr>
                <w:sz w:val="24"/>
              </w:rPr>
              <w:t>сегменту</w:t>
            </w:r>
          </w:p>
        </w:tc>
      </w:tr>
      <w:tr w:rsidR="00072B90" w:rsidRPr="00FB6AC4" w:rsidTr="00072B90">
        <w:trPr>
          <w:trHeight w:val="1805"/>
        </w:trPr>
        <w:tc>
          <w:tcPr>
            <w:tcW w:w="446" w:type="dxa"/>
          </w:tcPr>
          <w:p w:rsidR="00072B90" w:rsidRPr="00FB6AC4" w:rsidRDefault="00072B90" w:rsidP="00072B90">
            <w:pPr>
              <w:pStyle w:val="TableParagraph"/>
              <w:spacing w:before="94"/>
              <w:ind w:left="91" w:right="77"/>
              <w:jc w:val="center"/>
              <w:rPr>
                <w:sz w:val="24"/>
              </w:rPr>
            </w:pPr>
            <w:r w:rsidRPr="00FB6AC4">
              <w:rPr>
                <w:sz w:val="24"/>
              </w:rPr>
              <w:t>3.</w:t>
            </w:r>
          </w:p>
        </w:tc>
        <w:tc>
          <w:tcPr>
            <w:tcW w:w="1516" w:type="dxa"/>
          </w:tcPr>
          <w:p w:rsidR="00072B90" w:rsidRPr="00FB6AC4" w:rsidRDefault="00072B90" w:rsidP="00072B90">
            <w:pPr>
              <w:pStyle w:val="TableParagraph"/>
              <w:spacing w:before="24" w:line="237" w:lineRule="auto"/>
              <w:ind w:left="110" w:right="323"/>
              <w:rPr>
                <w:sz w:val="24"/>
              </w:rPr>
            </w:pPr>
            <w:r w:rsidRPr="00FB6AC4">
              <w:rPr>
                <w:sz w:val="24"/>
              </w:rPr>
              <w:t>Впізнання</w:t>
            </w:r>
            <w:r w:rsidRPr="00FB6AC4">
              <w:rPr>
                <w:spacing w:val="-58"/>
                <w:sz w:val="24"/>
              </w:rPr>
              <w:t xml:space="preserve"> </w:t>
            </w:r>
            <w:r w:rsidRPr="00FB6AC4">
              <w:rPr>
                <w:sz w:val="24"/>
              </w:rPr>
              <w:t>компанії</w:t>
            </w:r>
          </w:p>
        </w:tc>
        <w:tc>
          <w:tcPr>
            <w:tcW w:w="1372" w:type="dxa"/>
          </w:tcPr>
          <w:p w:rsidR="00072B90" w:rsidRPr="00FB6AC4" w:rsidRDefault="00072B90" w:rsidP="00072B90">
            <w:pPr>
              <w:pStyle w:val="TableParagraph"/>
              <w:spacing w:before="94"/>
              <w:ind w:right="551"/>
              <w:jc w:val="right"/>
              <w:rPr>
                <w:sz w:val="24"/>
              </w:rPr>
            </w:pPr>
            <w:r w:rsidRPr="00FB6AC4">
              <w:rPr>
                <w:sz w:val="24"/>
              </w:rPr>
              <w:t>10</w:t>
            </w:r>
          </w:p>
        </w:tc>
        <w:tc>
          <w:tcPr>
            <w:tcW w:w="1890" w:type="dxa"/>
          </w:tcPr>
          <w:p w:rsidR="00072B90" w:rsidRPr="00FB6AC4" w:rsidRDefault="00072B90" w:rsidP="00072B90">
            <w:pPr>
              <w:pStyle w:val="TableParagraph"/>
              <w:rPr>
                <w:sz w:val="24"/>
              </w:rPr>
            </w:pPr>
          </w:p>
        </w:tc>
        <w:tc>
          <w:tcPr>
            <w:tcW w:w="1972" w:type="dxa"/>
          </w:tcPr>
          <w:p w:rsidR="00072B90" w:rsidRPr="00FB6AC4" w:rsidRDefault="00072B90" w:rsidP="00072B90">
            <w:pPr>
              <w:pStyle w:val="TableParagraph"/>
              <w:spacing w:before="1"/>
              <w:ind w:left="113"/>
              <w:rPr>
                <w:sz w:val="24"/>
              </w:rPr>
            </w:pPr>
            <w:r w:rsidRPr="00FB6AC4">
              <w:rPr>
                <w:sz w:val="24"/>
              </w:rPr>
              <w:t>Будування</w:t>
            </w:r>
          </w:p>
          <w:p w:rsidR="00072B90" w:rsidRPr="00FB6AC4" w:rsidRDefault="00072B90" w:rsidP="00072B90">
            <w:pPr>
              <w:pStyle w:val="TableParagraph"/>
              <w:spacing w:before="58"/>
              <w:ind w:left="113"/>
              <w:rPr>
                <w:sz w:val="24"/>
              </w:rPr>
            </w:pPr>
            <w:r w:rsidRPr="00FB6AC4">
              <w:rPr>
                <w:sz w:val="24"/>
              </w:rPr>
              <w:t>маркетингової</w:t>
            </w:r>
          </w:p>
          <w:p w:rsidR="00072B90" w:rsidRPr="00FB6AC4" w:rsidRDefault="00072B90" w:rsidP="00072B90">
            <w:pPr>
              <w:pStyle w:val="TableParagraph"/>
              <w:spacing w:before="94"/>
              <w:ind w:left="113"/>
              <w:rPr>
                <w:sz w:val="24"/>
              </w:rPr>
            </w:pPr>
            <w:r w:rsidRPr="00FB6AC4">
              <w:rPr>
                <w:sz w:val="24"/>
              </w:rPr>
              <w:t>стратегії</w:t>
            </w:r>
          </w:p>
          <w:p w:rsidR="00072B90" w:rsidRPr="00FB6AC4" w:rsidRDefault="00072B90" w:rsidP="00072B90">
            <w:pPr>
              <w:pStyle w:val="TableParagraph"/>
              <w:spacing w:before="137"/>
              <w:ind w:left="113"/>
              <w:rPr>
                <w:sz w:val="24"/>
              </w:rPr>
            </w:pPr>
            <w:r w:rsidRPr="00FB6AC4">
              <w:rPr>
                <w:sz w:val="24"/>
              </w:rPr>
              <w:t>опираючись</w:t>
            </w:r>
            <w:r w:rsidRPr="00FB6AC4">
              <w:rPr>
                <w:spacing w:val="-1"/>
                <w:sz w:val="24"/>
              </w:rPr>
              <w:t xml:space="preserve"> </w:t>
            </w:r>
            <w:r w:rsidRPr="00FB6AC4">
              <w:rPr>
                <w:sz w:val="24"/>
              </w:rPr>
              <w:t>на</w:t>
            </w:r>
          </w:p>
          <w:p w:rsidR="00072B90" w:rsidRPr="00FB6AC4" w:rsidRDefault="00072B90" w:rsidP="00072B90">
            <w:pPr>
              <w:pStyle w:val="TableParagraph"/>
              <w:spacing w:before="60"/>
              <w:ind w:left="113"/>
              <w:rPr>
                <w:sz w:val="24"/>
              </w:rPr>
            </w:pPr>
            <w:r w:rsidRPr="00FB6AC4">
              <w:rPr>
                <w:sz w:val="24"/>
              </w:rPr>
              <w:t>цей</w:t>
            </w:r>
            <w:r w:rsidRPr="00FB6AC4">
              <w:rPr>
                <w:spacing w:val="-2"/>
                <w:sz w:val="24"/>
              </w:rPr>
              <w:t xml:space="preserve"> </w:t>
            </w:r>
            <w:r w:rsidRPr="00FB6AC4">
              <w:rPr>
                <w:sz w:val="24"/>
              </w:rPr>
              <w:t>факт</w:t>
            </w:r>
          </w:p>
        </w:tc>
        <w:tc>
          <w:tcPr>
            <w:tcW w:w="2727" w:type="dxa"/>
          </w:tcPr>
          <w:p w:rsidR="00072B90" w:rsidRPr="00FB6AC4" w:rsidRDefault="00072B90" w:rsidP="00072B90">
            <w:pPr>
              <w:pStyle w:val="TableParagraph"/>
              <w:spacing w:before="1"/>
              <w:ind w:left="109"/>
              <w:rPr>
                <w:sz w:val="24"/>
              </w:rPr>
            </w:pPr>
            <w:r w:rsidRPr="00FB6AC4">
              <w:rPr>
                <w:sz w:val="24"/>
              </w:rPr>
              <w:t>Контроль ринку,</w:t>
            </w:r>
          </w:p>
          <w:p w:rsidR="00072B90" w:rsidRPr="00FB6AC4" w:rsidRDefault="00072B90" w:rsidP="00072B90">
            <w:pPr>
              <w:pStyle w:val="TableParagraph"/>
              <w:spacing w:before="58"/>
              <w:ind w:left="109"/>
              <w:rPr>
                <w:sz w:val="24"/>
              </w:rPr>
            </w:pPr>
            <w:r w:rsidRPr="00FB6AC4">
              <w:rPr>
                <w:sz w:val="24"/>
              </w:rPr>
              <w:t>побудування</w:t>
            </w:r>
          </w:p>
          <w:p w:rsidR="00072B90" w:rsidRPr="00FB6AC4" w:rsidRDefault="00072B90" w:rsidP="00072B90">
            <w:pPr>
              <w:pStyle w:val="TableParagraph"/>
              <w:spacing w:before="94"/>
              <w:ind w:left="109"/>
              <w:rPr>
                <w:sz w:val="24"/>
              </w:rPr>
            </w:pPr>
            <w:r w:rsidRPr="00FB6AC4">
              <w:rPr>
                <w:sz w:val="24"/>
              </w:rPr>
              <w:t>вдалої</w:t>
            </w:r>
          </w:p>
          <w:p w:rsidR="00072B90" w:rsidRPr="00FB6AC4" w:rsidRDefault="00072B90" w:rsidP="00072B90">
            <w:pPr>
              <w:pStyle w:val="TableParagraph"/>
              <w:spacing w:before="137"/>
              <w:ind w:left="109"/>
              <w:rPr>
                <w:sz w:val="24"/>
              </w:rPr>
            </w:pPr>
            <w:r w:rsidRPr="00FB6AC4">
              <w:rPr>
                <w:sz w:val="24"/>
              </w:rPr>
              <w:t>маркетингової</w:t>
            </w:r>
          </w:p>
          <w:p w:rsidR="00072B90" w:rsidRPr="00FB6AC4" w:rsidRDefault="00072B90" w:rsidP="00072B90">
            <w:pPr>
              <w:pStyle w:val="TableParagraph"/>
              <w:spacing w:before="60"/>
              <w:ind w:left="109"/>
              <w:rPr>
                <w:sz w:val="24"/>
              </w:rPr>
            </w:pPr>
            <w:r w:rsidRPr="00FB6AC4">
              <w:rPr>
                <w:sz w:val="24"/>
              </w:rPr>
              <w:t>стратегії</w:t>
            </w:r>
          </w:p>
        </w:tc>
      </w:tr>
    </w:tbl>
    <w:p w:rsidR="00D633AD" w:rsidRPr="00072B90" w:rsidRDefault="00B9094E" w:rsidP="00072B90">
      <w:pPr>
        <w:tabs>
          <w:tab w:val="left" w:pos="2284"/>
        </w:tabs>
        <w:spacing w:line="360" w:lineRule="auto"/>
        <w:ind w:firstLine="709"/>
        <w:rPr>
          <w:i/>
          <w:iCs/>
          <w:lang w:val="uk-UA"/>
        </w:rPr>
      </w:pPr>
      <w:r w:rsidRPr="00072B90">
        <w:rPr>
          <w:i/>
          <w:iCs/>
          <w:lang w:val="uk-UA"/>
        </w:rPr>
        <w:t>Джерело: [3]</w:t>
      </w:r>
    </w:p>
    <w:p w:rsidR="00B9094E" w:rsidRPr="00FB6AC4" w:rsidRDefault="00B9094E" w:rsidP="00072B90">
      <w:pPr>
        <w:tabs>
          <w:tab w:val="left" w:pos="2284"/>
        </w:tabs>
        <w:spacing w:line="360" w:lineRule="auto"/>
        <w:ind w:firstLine="709"/>
        <w:rPr>
          <w:i/>
          <w:iCs/>
          <w:sz w:val="28"/>
          <w:szCs w:val="28"/>
          <w:lang w:val="uk-UA"/>
        </w:rPr>
      </w:pPr>
    </w:p>
    <w:p w:rsidR="00F57BF5" w:rsidRPr="00FB6AC4" w:rsidRDefault="00F57BF5" w:rsidP="00F57BF5">
      <w:pPr>
        <w:tabs>
          <w:tab w:val="left" w:pos="2284"/>
        </w:tabs>
        <w:spacing w:line="360" w:lineRule="auto"/>
        <w:ind w:firstLine="709"/>
        <w:jc w:val="both"/>
        <w:rPr>
          <w:sz w:val="28"/>
          <w:szCs w:val="28"/>
          <w:lang w:val="uk-UA"/>
        </w:rPr>
      </w:pPr>
      <w:r w:rsidRPr="00FB6AC4">
        <w:rPr>
          <w:sz w:val="28"/>
          <w:szCs w:val="28"/>
          <w:lang w:val="uk-UA"/>
        </w:rPr>
        <w:t>Фактор "Скорочення кількості населення" має високий коефіцієнт значущості, оскільки зменшення кількості покупців може призвести до збільшення ціни товару. У такому випадку, підприємство може реагувати шляхом залучення нових ринків або збільшення ефективності виробництва для зниження витрат і збереження конкурентоспроможності.</w:t>
      </w:r>
    </w:p>
    <w:p w:rsidR="00F57BF5" w:rsidRPr="00FB6AC4" w:rsidRDefault="00F57BF5" w:rsidP="00F57BF5">
      <w:pPr>
        <w:tabs>
          <w:tab w:val="left" w:pos="2284"/>
        </w:tabs>
        <w:spacing w:line="360" w:lineRule="auto"/>
        <w:ind w:firstLine="709"/>
        <w:jc w:val="both"/>
        <w:rPr>
          <w:sz w:val="28"/>
          <w:szCs w:val="28"/>
          <w:lang w:val="uk-UA"/>
        </w:rPr>
      </w:pPr>
      <w:r w:rsidRPr="00FB6AC4">
        <w:rPr>
          <w:sz w:val="28"/>
          <w:szCs w:val="28"/>
          <w:lang w:val="uk-UA"/>
        </w:rPr>
        <w:t xml:space="preserve">Фактор "Тренд на здорове харчування" вказує на те, що люди, які дотримуються здорового харчування, зазвичай уникають купівлі хліба. У цьому </w:t>
      </w:r>
      <w:r w:rsidRPr="00FB6AC4">
        <w:rPr>
          <w:sz w:val="28"/>
          <w:szCs w:val="28"/>
          <w:lang w:val="uk-UA"/>
        </w:rPr>
        <w:lastRenderedPageBreak/>
        <w:t>випадку, підприємство може реагувати шляхом розробки специфічних видів товару, які відповідають вимогам цього сегменту, а також контролю ринку та побудови вдалої маркетингової стратегії для залучення цільової аудиторії.</w:t>
      </w:r>
    </w:p>
    <w:p w:rsidR="00D633AD" w:rsidRPr="00FB6AC4" w:rsidRDefault="00F57BF5" w:rsidP="00ED05A4">
      <w:pPr>
        <w:tabs>
          <w:tab w:val="left" w:pos="2284"/>
        </w:tabs>
        <w:spacing w:line="360" w:lineRule="auto"/>
        <w:ind w:firstLine="709"/>
        <w:jc w:val="both"/>
        <w:rPr>
          <w:sz w:val="28"/>
          <w:szCs w:val="28"/>
          <w:lang w:val="uk-UA"/>
        </w:rPr>
      </w:pPr>
      <w:r w:rsidRPr="00FB6AC4">
        <w:rPr>
          <w:sz w:val="28"/>
          <w:szCs w:val="28"/>
          <w:lang w:val="uk-UA"/>
        </w:rPr>
        <w:t>Фактор "Впізнання компанії" має високий коефіцієнт значущості, оскільки успішна маркетингова стратегія, побудована на впізнаваності компанії, може мати значний вплив на ринок. У такому випадку, підприємство може використовувати цей факт для розвитку вдалої маркетингової стратегії, заснованої на позиціонуванні компанії та підтримці її впізнаваності серед споживачів.</w:t>
      </w:r>
      <w:r w:rsidR="00072B90">
        <w:rPr>
          <w:sz w:val="28"/>
          <w:szCs w:val="28"/>
          <w:lang w:val="uk-UA"/>
        </w:rPr>
        <w:t xml:space="preserve"> Далі наведемо ступеневий аналіз конкуренції у таблиці 1.23. </w:t>
      </w:r>
    </w:p>
    <w:p w:rsidR="00FD37A4" w:rsidRPr="00FB6AC4" w:rsidRDefault="00FD37A4" w:rsidP="00ED05A4">
      <w:pPr>
        <w:tabs>
          <w:tab w:val="left" w:pos="2284"/>
        </w:tabs>
        <w:spacing w:line="360" w:lineRule="auto"/>
        <w:ind w:firstLine="709"/>
        <w:jc w:val="both"/>
        <w:rPr>
          <w:sz w:val="28"/>
          <w:szCs w:val="28"/>
          <w:lang w:val="uk-UA"/>
        </w:rPr>
      </w:pPr>
    </w:p>
    <w:p w:rsidR="004443F4" w:rsidRPr="00FB6AC4" w:rsidRDefault="004443F4" w:rsidP="004443F4">
      <w:pPr>
        <w:tabs>
          <w:tab w:val="left" w:pos="2284"/>
        </w:tabs>
        <w:spacing w:line="360" w:lineRule="auto"/>
        <w:ind w:firstLine="709"/>
        <w:rPr>
          <w:sz w:val="28"/>
          <w:szCs w:val="28"/>
          <w:lang w:val="uk-UA"/>
        </w:rPr>
      </w:pPr>
      <w:r w:rsidRPr="00FB6AC4">
        <w:rPr>
          <w:sz w:val="28"/>
          <w:szCs w:val="28"/>
          <w:lang w:val="uk-UA"/>
        </w:rPr>
        <w:t>Таблиця 1.2</w:t>
      </w:r>
      <w:r w:rsidR="00A14C27" w:rsidRPr="00FB6AC4">
        <w:rPr>
          <w:sz w:val="28"/>
          <w:szCs w:val="28"/>
          <w:lang w:val="uk-UA"/>
        </w:rPr>
        <w:t>3</w:t>
      </w:r>
      <w:r w:rsidRPr="00FB6AC4">
        <w:rPr>
          <w:sz w:val="28"/>
          <w:szCs w:val="28"/>
          <w:lang w:val="uk-UA"/>
        </w:rPr>
        <w:t xml:space="preserve"> - </w:t>
      </w:r>
      <w:r w:rsidR="00D633AD" w:rsidRPr="00FB6AC4">
        <w:rPr>
          <w:sz w:val="28"/>
          <w:szCs w:val="28"/>
          <w:lang w:val="uk-UA"/>
        </w:rPr>
        <w:t>Ступеневий аналіз конкуренції</w:t>
      </w:r>
    </w:p>
    <w:tbl>
      <w:tblPr>
        <w:tblStyle w:val="TableNormal"/>
        <w:tblW w:w="99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3686"/>
        <w:gridCol w:w="3969"/>
      </w:tblGrid>
      <w:tr w:rsidR="004443F4" w:rsidRPr="00FB6AC4" w:rsidTr="004443F4">
        <w:trPr>
          <w:trHeight w:val="633"/>
        </w:trPr>
        <w:tc>
          <w:tcPr>
            <w:tcW w:w="2268" w:type="dxa"/>
          </w:tcPr>
          <w:p w:rsidR="00D633AD" w:rsidRPr="00FB6AC4" w:rsidRDefault="00D633AD" w:rsidP="00B9094E">
            <w:pPr>
              <w:pStyle w:val="TableParagraph"/>
              <w:jc w:val="center"/>
              <w:rPr>
                <w:sz w:val="24"/>
              </w:rPr>
            </w:pPr>
            <w:r w:rsidRPr="00FB6AC4">
              <w:rPr>
                <w:sz w:val="24"/>
              </w:rPr>
              <w:t>Особливості</w:t>
            </w:r>
            <w:r w:rsidRPr="00FB6AC4">
              <w:rPr>
                <w:spacing w:val="-3"/>
                <w:sz w:val="24"/>
              </w:rPr>
              <w:t xml:space="preserve"> </w:t>
            </w:r>
            <w:r w:rsidRPr="00FB6AC4">
              <w:rPr>
                <w:sz w:val="24"/>
              </w:rPr>
              <w:t>конкурентного</w:t>
            </w:r>
          </w:p>
          <w:p w:rsidR="00D633AD" w:rsidRPr="00FB6AC4" w:rsidRDefault="00D633AD" w:rsidP="00B9094E">
            <w:pPr>
              <w:pStyle w:val="TableParagraph"/>
              <w:jc w:val="center"/>
              <w:rPr>
                <w:sz w:val="24"/>
              </w:rPr>
            </w:pPr>
            <w:r w:rsidRPr="00FB6AC4">
              <w:rPr>
                <w:sz w:val="24"/>
              </w:rPr>
              <w:t>середовища</w:t>
            </w:r>
          </w:p>
        </w:tc>
        <w:tc>
          <w:tcPr>
            <w:tcW w:w="3686" w:type="dxa"/>
          </w:tcPr>
          <w:p w:rsidR="00D633AD" w:rsidRPr="00FB6AC4" w:rsidRDefault="00D633AD" w:rsidP="00B9094E">
            <w:pPr>
              <w:pStyle w:val="TableParagraph"/>
              <w:jc w:val="center"/>
              <w:rPr>
                <w:sz w:val="24"/>
              </w:rPr>
            </w:pPr>
            <w:r w:rsidRPr="00FB6AC4">
              <w:rPr>
                <w:sz w:val="24"/>
              </w:rPr>
              <w:t>В</w:t>
            </w:r>
            <w:r w:rsidRPr="00FB6AC4">
              <w:rPr>
                <w:spacing w:val="-1"/>
                <w:sz w:val="24"/>
              </w:rPr>
              <w:t xml:space="preserve"> </w:t>
            </w:r>
            <w:r w:rsidRPr="00FB6AC4">
              <w:rPr>
                <w:sz w:val="24"/>
              </w:rPr>
              <w:t>чому</w:t>
            </w:r>
            <w:r w:rsidRPr="00FB6AC4">
              <w:rPr>
                <w:spacing w:val="-1"/>
                <w:sz w:val="24"/>
              </w:rPr>
              <w:t xml:space="preserve"> </w:t>
            </w:r>
            <w:r w:rsidRPr="00FB6AC4">
              <w:rPr>
                <w:sz w:val="24"/>
              </w:rPr>
              <w:t>проявляється</w:t>
            </w:r>
            <w:r w:rsidRPr="00FB6AC4">
              <w:rPr>
                <w:spacing w:val="-1"/>
                <w:sz w:val="24"/>
              </w:rPr>
              <w:t xml:space="preserve"> </w:t>
            </w:r>
            <w:r w:rsidRPr="00FB6AC4">
              <w:rPr>
                <w:sz w:val="24"/>
              </w:rPr>
              <w:t>дана</w:t>
            </w:r>
          </w:p>
          <w:p w:rsidR="00D633AD" w:rsidRPr="00FB6AC4" w:rsidRDefault="00D633AD" w:rsidP="00B9094E">
            <w:pPr>
              <w:pStyle w:val="TableParagraph"/>
              <w:jc w:val="center"/>
              <w:rPr>
                <w:sz w:val="24"/>
              </w:rPr>
            </w:pPr>
            <w:r w:rsidRPr="00FB6AC4">
              <w:rPr>
                <w:sz w:val="24"/>
              </w:rPr>
              <w:t>характеристика</w:t>
            </w:r>
          </w:p>
        </w:tc>
        <w:tc>
          <w:tcPr>
            <w:tcW w:w="3969" w:type="dxa"/>
          </w:tcPr>
          <w:p w:rsidR="00D633AD" w:rsidRPr="00FB6AC4" w:rsidRDefault="00D633AD" w:rsidP="00B9094E">
            <w:pPr>
              <w:pStyle w:val="TableParagraph"/>
              <w:jc w:val="center"/>
              <w:rPr>
                <w:sz w:val="24"/>
              </w:rPr>
            </w:pPr>
            <w:r w:rsidRPr="00FB6AC4">
              <w:rPr>
                <w:sz w:val="24"/>
              </w:rPr>
              <w:t>Вплив</w:t>
            </w:r>
            <w:r w:rsidRPr="00FB6AC4">
              <w:rPr>
                <w:spacing w:val="-1"/>
                <w:sz w:val="24"/>
              </w:rPr>
              <w:t xml:space="preserve"> </w:t>
            </w:r>
            <w:r w:rsidRPr="00FB6AC4">
              <w:rPr>
                <w:sz w:val="24"/>
              </w:rPr>
              <w:t>на</w:t>
            </w:r>
            <w:r w:rsidRPr="00FB6AC4">
              <w:rPr>
                <w:spacing w:val="-1"/>
                <w:sz w:val="24"/>
              </w:rPr>
              <w:t xml:space="preserve"> </w:t>
            </w:r>
            <w:r w:rsidRPr="00FB6AC4">
              <w:rPr>
                <w:sz w:val="24"/>
              </w:rPr>
              <w:t>діяльність</w:t>
            </w:r>
          </w:p>
          <w:p w:rsidR="00D633AD" w:rsidRPr="00FB6AC4" w:rsidRDefault="00D633AD" w:rsidP="00B9094E">
            <w:pPr>
              <w:pStyle w:val="TableParagraph"/>
              <w:jc w:val="center"/>
              <w:rPr>
                <w:sz w:val="24"/>
              </w:rPr>
            </w:pPr>
            <w:r w:rsidRPr="00FB6AC4">
              <w:rPr>
                <w:sz w:val="24"/>
              </w:rPr>
              <w:t>підприємства</w:t>
            </w:r>
          </w:p>
        </w:tc>
      </w:tr>
      <w:tr w:rsidR="004443F4" w:rsidRPr="00FB6AC4" w:rsidTr="00072B90">
        <w:trPr>
          <w:trHeight w:val="1466"/>
        </w:trPr>
        <w:tc>
          <w:tcPr>
            <w:tcW w:w="2268" w:type="dxa"/>
          </w:tcPr>
          <w:p w:rsidR="00D633AD" w:rsidRPr="00FB6AC4" w:rsidRDefault="00D633AD" w:rsidP="00B9094E">
            <w:pPr>
              <w:pStyle w:val="TableParagraph"/>
              <w:jc w:val="center"/>
              <w:rPr>
                <w:sz w:val="24"/>
              </w:rPr>
            </w:pPr>
            <w:r w:rsidRPr="00FB6AC4">
              <w:rPr>
                <w:sz w:val="24"/>
              </w:rPr>
              <w:t>Національна</w:t>
            </w:r>
          </w:p>
        </w:tc>
        <w:tc>
          <w:tcPr>
            <w:tcW w:w="3686" w:type="dxa"/>
          </w:tcPr>
          <w:p w:rsidR="00D633AD" w:rsidRPr="00FB6AC4" w:rsidRDefault="00D633AD" w:rsidP="00ED05A4">
            <w:pPr>
              <w:pStyle w:val="TableParagraph"/>
              <w:ind w:left="113"/>
              <w:rPr>
                <w:sz w:val="24"/>
              </w:rPr>
            </w:pPr>
            <w:r w:rsidRPr="00FB6AC4">
              <w:rPr>
                <w:sz w:val="24"/>
              </w:rPr>
              <w:t>Мають вплив тільки</w:t>
            </w:r>
            <w:r w:rsidRPr="00FB6AC4">
              <w:rPr>
                <w:spacing w:val="1"/>
                <w:sz w:val="24"/>
              </w:rPr>
              <w:t xml:space="preserve"> </w:t>
            </w:r>
            <w:r w:rsidRPr="00FB6AC4">
              <w:rPr>
                <w:sz w:val="24"/>
              </w:rPr>
              <w:t>внутрішньо-національні</w:t>
            </w:r>
            <w:r w:rsidRPr="00FB6AC4">
              <w:rPr>
                <w:spacing w:val="-58"/>
                <w:sz w:val="24"/>
              </w:rPr>
              <w:t xml:space="preserve"> </w:t>
            </w:r>
            <w:r w:rsidRPr="00FB6AC4">
              <w:rPr>
                <w:sz w:val="24"/>
              </w:rPr>
              <w:t>фактори.</w:t>
            </w:r>
          </w:p>
        </w:tc>
        <w:tc>
          <w:tcPr>
            <w:tcW w:w="3969" w:type="dxa"/>
          </w:tcPr>
          <w:p w:rsidR="00D633AD" w:rsidRPr="00FB6AC4" w:rsidRDefault="00D633AD" w:rsidP="00ED05A4">
            <w:pPr>
              <w:pStyle w:val="TableParagraph"/>
              <w:ind w:left="113"/>
              <w:rPr>
                <w:sz w:val="24"/>
              </w:rPr>
            </w:pPr>
            <w:r w:rsidRPr="00FB6AC4">
              <w:rPr>
                <w:sz w:val="24"/>
              </w:rPr>
              <w:t>Компанія має в першу</w:t>
            </w:r>
            <w:r w:rsidRPr="00FB6AC4">
              <w:rPr>
                <w:spacing w:val="1"/>
                <w:sz w:val="24"/>
              </w:rPr>
              <w:t xml:space="preserve"> </w:t>
            </w:r>
            <w:r w:rsidRPr="00FB6AC4">
              <w:rPr>
                <w:sz w:val="24"/>
              </w:rPr>
              <w:t>чергу розглядати фактори</w:t>
            </w:r>
            <w:r w:rsidRPr="00FB6AC4">
              <w:rPr>
                <w:spacing w:val="1"/>
                <w:sz w:val="24"/>
              </w:rPr>
              <w:t xml:space="preserve"> </w:t>
            </w:r>
            <w:r w:rsidRPr="00FB6AC4">
              <w:rPr>
                <w:sz w:val="24"/>
              </w:rPr>
              <w:t>національного масштабу та</w:t>
            </w:r>
            <w:r w:rsidRPr="00FB6AC4">
              <w:rPr>
                <w:spacing w:val="-57"/>
                <w:sz w:val="24"/>
              </w:rPr>
              <w:t xml:space="preserve"> </w:t>
            </w:r>
            <w:r w:rsidRPr="00FB6AC4">
              <w:rPr>
                <w:sz w:val="24"/>
              </w:rPr>
              <w:t>звертати</w:t>
            </w:r>
            <w:r w:rsidRPr="00FB6AC4">
              <w:rPr>
                <w:spacing w:val="-2"/>
                <w:sz w:val="24"/>
              </w:rPr>
              <w:t xml:space="preserve"> </w:t>
            </w:r>
            <w:r w:rsidRPr="00FB6AC4">
              <w:rPr>
                <w:sz w:val="24"/>
              </w:rPr>
              <w:t>увагу</w:t>
            </w:r>
            <w:r w:rsidRPr="00FB6AC4">
              <w:rPr>
                <w:spacing w:val="-1"/>
                <w:sz w:val="24"/>
              </w:rPr>
              <w:t xml:space="preserve"> </w:t>
            </w:r>
            <w:r w:rsidRPr="00FB6AC4">
              <w:rPr>
                <w:sz w:val="24"/>
              </w:rPr>
              <w:t>на</w:t>
            </w:r>
            <w:r w:rsidRPr="00FB6AC4">
              <w:rPr>
                <w:spacing w:val="-3"/>
                <w:sz w:val="24"/>
              </w:rPr>
              <w:t xml:space="preserve"> </w:t>
            </w:r>
            <w:r w:rsidRPr="00FB6AC4">
              <w:rPr>
                <w:sz w:val="24"/>
              </w:rPr>
              <w:t>компанії,</w:t>
            </w:r>
            <w:r w:rsidR="00B9094E" w:rsidRPr="00FB6AC4">
              <w:rPr>
                <w:sz w:val="24"/>
              </w:rPr>
              <w:t xml:space="preserve"> </w:t>
            </w:r>
            <w:r w:rsidRPr="00FB6AC4">
              <w:rPr>
                <w:sz w:val="24"/>
              </w:rPr>
              <w:t>які присутні в межах</w:t>
            </w:r>
            <w:r w:rsidRPr="00FB6AC4">
              <w:rPr>
                <w:spacing w:val="-57"/>
                <w:sz w:val="24"/>
              </w:rPr>
              <w:t xml:space="preserve"> </w:t>
            </w:r>
            <w:r w:rsidRPr="00FB6AC4">
              <w:rPr>
                <w:sz w:val="24"/>
              </w:rPr>
              <w:t>національного</w:t>
            </w:r>
            <w:r w:rsidRPr="00FB6AC4">
              <w:rPr>
                <w:spacing w:val="-14"/>
                <w:sz w:val="24"/>
              </w:rPr>
              <w:t xml:space="preserve"> </w:t>
            </w:r>
            <w:r w:rsidRPr="00FB6AC4">
              <w:rPr>
                <w:sz w:val="24"/>
              </w:rPr>
              <w:t>ринку</w:t>
            </w:r>
          </w:p>
        </w:tc>
      </w:tr>
      <w:tr w:rsidR="00072B90" w:rsidRPr="00FB6AC4" w:rsidTr="00072B90">
        <w:trPr>
          <w:trHeight w:val="720"/>
        </w:trPr>
        <w:tc>
          <w:tcPr>
            <w:tcW w:w="2268" w:type="dxa"/>
          </w:tcPr>
          <w:p w:rsidR="00072B90" w:rsidRPr="00FB6AC4" w:rsidRDefault="00072B90" w:rsidP="00072B90">
            <w:pPr>
              <w:pStyle w:val="TableParagraph"/>
              <w:jc w:val="center"/>
              <w:rPr>
                <w:sz w:val="24"/>
              </w:rPr>
            </w:pPr>
            <w:r w:rsidRPr="00FB6AC4">
              <w:rPr>
                <w:sz w:val="24"/>
              </w:rPr>
              <w:t>Товаро</w:t>
            </w:r>
            <w:r w:rsidRPr="00FB6AC4">
              <w:rPr>
                <w:spacing w:val="-2"/>
                <w:sz w:val="24"/>
              </w:rPr>
              <w:t xml:space="preserve"> </w:t>
            </w:r>
            <w:r w:rsidRPr="00FB6AC4">
              <w:rPr>
                <w:sz w:val="24"/>
              </w:rPr>
              <w:t>– видова</w:t>
            </w:r>
          </w:p>
        </w:tc>
        <w:tc>
          <w:tcPr>
            <w:tcW w:w="3686" w:type="dxa"/>
          </w:tcPr>
          <w:p w:rsidR="00072B90" w:rsidRPr="00FB6AC4" w:rsidRDefault="00072B90" w:rsidP="00072B90">
            <w:pPr>
              <w:pStyle w:val="TableParagraph"/>
              <w:spacing w:line="242" w:lineRule="auto"/>
              <w:ind w:left="113"/>
              <w:rPr>
                <w:sz w:val="24"/>
              </w:rPr>
            </w:pPr>
            <w:r w:rsidRPr="00FB6AC4">
              <w:rPr>
                <w:sz w:val="24"/>
              </w:rPr>
              <w:t>Конкурують товари тільки</w:t>
            </w:r>
            <w:r w:rsidRPr="00FB6AC4">
              <w:rPr>
                <w:spacing w:val="-57"/>
                <w:sz w:val="24"/>
              </w:rPr>
              <w:t xml:space="preserve"> </w:t>
            </w:r>
            <w:r w:rsidRPr="00FB6AC4">
              <w:rPr>
                <w:sz w:val="24"/>
              </w:rPr>
              <w:t>одного</w:t>
            </w:r>
            <w:r w:rsidRPr="00FB6AC4">
              <w:rPr>
                <w:spacing w:val="-2"/>
                <w:sz w:val="24"/>
              </w:rPr>
              <w:t xml:space="preserve"> </w:t>
            </w:r>
            <w:r w:rsidRPr="00FB6AC4">
              <w:rPr>
                <w:sz w:val="24"/>
              </w:rPr>
              <w:t>виду</w:t>
            </w:r>
          </w:p>
        </w:tc>
        <w:tc>
          <w:tcPr>
            <w:tcW w:w="3969" w:type="dxa"/>
          </w:tcPr>
          <w:p w:rsidR="00072B90" w:rsidRPr="00FB6AC4" w:rsidRDefault="00072B90" w:rsidP="00072B90">
            <w:pPr>
              <w:pStyle w:val="TableParagraph"/>
              <w:spacing w:line="237" w:lineRule="auto"/>
              <w:ind w:left="113"/>
              <w:rPr>
                <w:sz w:val="24"/>
              </w:rPr>
            </w:pPr>
            <w:r w:rsidRPr="00FB6AC4">
              <w:rPr>
                <w:sz w:val="24"/>
              </w:rPr>
              <w:t>Намагання підвищення</w:t>
            </w:r>
            <w:r w:rsidRPr="00FB6AC4">
              <w:rPr>
                <w:spacing w:val="1"/>
                <w:sz w:val="24"/>
              </w:rPr>
              <w:t xml:space="preserve"> </w:t>
            </w:r>
            <w:r w:rsidRPr="00FB6AC4">
              <w:rPr>
                <w:sz w:val="24"/>
              </w:rPr>
              <w:t>якості</w:t>
            </w:r>
            <w:r w:rsidRPr="00FB6AC4">
              <w:rPr>
                <w:spacing w:val="-6"/>
                <w:sz w:val="24"/>
              </w:rPr>
              <w:t xml:space="preserve"> </w:t>
            </w:r>
            <w:r w:rsidRPr="00FB6AC4">
              <w:rPr>
                <w:sz w:val="24"/>
              </w:rPr>
              <w:t>товару</w:t>
            </w:r>
            <w:r w:rsidRPr="00FB6AC4">
              <w:rPr>
                <w:spacing w:val="-5"/>
                <w:sz w:val="24"/>
              </w:rPr>
              <w:t xml:space="preserve"> </w:t>
            </w:r>
            <w:r w:rsidRPr="00FB6AC4">
              <w:rPr>
                <w:sz w:val="24"/>
              </w:rPr>
              <w:t>та</w:t>
            </w:r>
            <w:r w:rsidRPr="00FB6AC4">
              <w:rPr>
                <w:spacing w:val="-5"/>
                <w:sz w:val="24"/>
              </w:rPr>
              <w:t xml:space="preserve"> </w:t>
            </w:r>
            <w:r w:rsidRPr="00FB6AC4">
              <w:rPr>
                <w:sz w:val="24"/>
              </w:rPr>
              <w:t>зниження ціни на</w:t>
            </w:r>
            <w:r w:rsidRPr="00FB6AC4">
              <w:rPr>
                <w:spacing w:val="-1"/>
                <w:sz w:val="24"/>
              </w:rPr>
              <w:t xml:space="preserve"> </w:t>
            </w:r>
            <w:r w:rsidRPr="00FB6AC4">
              <w:rPr>
                <w:sz w:val="24"/>
              </w:rPr>
              <w:t>нього</w:t>
            </w:r>
          </w:p>
        </w:tc>
      </w:tr>
      <w:tr w:rsidR="00072B90" w:rsidRPr="00FB6AC4" w:rsidTr="00072B90">
        <w:trPr>
          <w:trHeight w:val="703"/>
        </w:trPr>
        <w:tc>
          <w:tcPr>
            <w:tcW w:w="2268" w:type="dxa"/>
          </w:tcPr>
          <w:p w:rsidR="00072B90" w:rsidRPr="00FB6AC4" w:rsidRDefault="00072B90" w:rsidP="00072B90">
            <w:pPr>
              <w:pStyle w:val="TableParagraph"/>
              <w:jc w:val="center"/>
              <w:rPr>
                <w:sz w:val="24"/>
              </w:rPr>
            </w:pPr>
            <w:r w:rsidRPr="00FB6AC4">
              <w:rPr>
                <w:sz w:val="24"/>
              </w:rPr>
              <w:t>Внутрішньогалузева</w:t>
            </w:r>
          </w:p>
        </w:tc>
        <w:tc>
          <w:tcPr>
            <w:tcW w:w="3686" w:type="dxa"/>
          </w:tcPr>
          <w:p w:rsidR="00072B90" w:rsidRPr="00FB6AC4" w:rsidRDefault="00072B90" w:rsidP="00072B90">
            <w:pPr>
              <w:pStyle w:val="TableParagraph"/>
              <w:ind w:left="113"/>
              <w:rPr>
                <w:sz w:val="24"/>
              </w:rPr>
            </w:pPr>
            <w:r w:rsidRPr="00FB6AC4">
              <w:rPr>
                <w:sz w:val="24"/>
              </w:rPr>
              <w:t>Конкурентна боротьба</w:t>
            </w:r>
            <w:r w:rsidRPr="00FB6AC4">
              <w:rPr>
                <w:spacing w:val="-57"/>
                <w:sz w:val="24"/>
              </w:rPr>
              <w:t xml:space="preserve"> </w:t>
            </w:r>
            <w:r w:rsidRPr="00FB6AC4">
              <w:rPr>
                <w:sz w:val="24"/>
              </w:rPr>
              <w:t>ведеться між</w:t>
            </w:r>
            <w:r w:rsidRPr="00FB6AC4">
              <w:rPr>
                <w:spacing w:val="1"/>
                <w:sz w:val="24"/>
              </w:rPr>
              <w:t xml:space="preserve"> </w:t>
            </w:r>
            <w:r w:rsidRPr="00FB6AC4">
              <w:rPr>
                <w:sz w:val="24"/>
              </w:rPr>
              <w:t>представниками</w:t>
            </w:r>
            <w:r w:rsidRPr="00FB6AC4">
              <w:rPr>
                <w:spacing w:val="-14"/>
                <w:sz w:val="24"/>
              </w:rPr>
              <w:t xml:space="preserve"> </w:t>
            </w:r>
            <w:r w:rsidRPr="00FB6AC4">
              <w:rPr>
                <w:sz w:val="24"/>
              </w:rPr>
              <w:t>однієї галузі</w:t>
            </w:r>
          </w:p>
        </w:tc>
        <w:tc>
          <w:tcPr>
            <w:tcW w:w="3969" w:type="dxa"/>
          </w:tcPr>
          <w:p w:rsidR="00072B90" w:rsidRPr="00FB6AC4" w:rsidRDefault="00072B90" w:rsidP="00072B90">
            <w:pPr>
              <w:pStyle w:val="TableParagraph"/>
              <w:ind w:left="113"/>
              <w:rPr>
                <w:sz w:val="24"/>
              </w:rPr>
            </w:pPr>
            <w:r w:rsidRPr="00FB6AC4">
              <w:rPr>
                <w:sz w:val="24"/>
              </w:rPr>
              <w:t>Формування</w:t>
            </w:r>
            <w:r w:rsidRPr="00FB6AC4">
              <w:rPr>
                <w:spacing w:val="-1"/>
                <w:sz w:val="24"/>
              </w:rPr>
              <w:t xml:space="preserve"> </w:t>
            </w:r>
            <w:r w:rsidRPr="00FB6AC4">
              <w:rPr>
                <w:sz w:val="24"/>
              </w:rPr>
              <w:t>ринкової</w:t>
            </w:r>
            <w:r w:rsidRPr="00FB6AC4">
              <w:rPr>
                <w:spacing w:val="-2"/>
                <w:sz w:val="24"/>
              </w:rPr>
              <w:t xml:space="preserve"> </w:t>
            </w:r>
            <w:r w:rsidRPr="00FB6AC4">
              <w:rPr>
                <w:sz w:val="24"/>
              </w:rPr>
              <w:t>ціни</w:t>
            </w:r>
          </w:p>
        </w:tc>
      </w:tr>
      <w:tr w:rsidR="00072B90" w:rsidRPr="00FB6AC4" w:rsidTr="00072B90">
        <w:trPr>
          <w:trHeight w:val="1238"/>
        </w:trPr>
        <w:tc>
          <w:tcPr>
            <w:tcW w:w="2268" w:type="dxa"/>
          </w:tcPr>
          <w:p w:rsidR="00072B90" w:rsidRPr="00FB6AC4" w:rsidRDefault="00072B90" w:rsidP="00072B90">
            <w:pPr>
              <w:pStyle w:val="TableParagraph"/>
              <w:jc w:val="center"/>
              <w:rPr>
                <w:sz w:val="24"/>
              </w:rPr>
            </w:pPr>
            <w:r w:rsidRPr="00FB6AC4">
              <w:rPr>
                <w:sz w:val="24"/>
              </w:rPr>
              <w:t>Нецінова</w:t>
            </w:r>
            <w:r w:rsidRPr="00FB6AC4">
              <w:rPr>
                <w:spacing w:val="-2"/>
                <w:sz w:val="24"/>
              </w:rPr>
              <w:t xml:space="preserve"> </w:t>
            </w:r>
            <w:r w:rsidRPr="00FB6AC4">
              <w:rPr>
                <w:sz w:val="24"/>
              </w:rPr>
              <w:t>конкуренція</w:t>
            </w:r>
          </w:p>
        </w:tc>
        <w:tc>
          <w:tcPr>
            <w:tcW w:w="3686" w:type="dxa"/>
          </w:tcPr>
          <w:p w:rsidR="00072B90" w:rsidRPr="00FB6AC4" w:rsidRDefault="00072B90" w:rsidP="00072B90">
            <w:pPr>
              <w:pStyle w:val="TableParagraph"/>
              <w:ind w:left="113"/>
              <w:rPr>
                <w:sz w:val="24"/>
              </w:rPr>
            </w:pPr>
            <w:r w:rsidRPr="00FB6AC4">
              <w:rPr>
                <w:sz w:val="24"/>
              </w:rPr>
              <w:t>У більшості конкурентів</w:t>
            </w:r>
            <w:r w:rsidRPr="00FB6AC4">
              <w:rPr>
                <w:spacing w:val="1"/>
                <w:sz w:val="24"/>
              </w:rPr>
              <w:t xml:space="preserve"> </w:t>
            </w:r>
            <w:r w:rsidRPr="00FB6AC4">
              <w:rPr>
                <w:sz w:val="24"/>
              </w:rPr>
              <w:t>однакова цінова політика,</w:t>
            </w:r>
            <w:r w:rsidRPr="00FB6AC4">
              <w:rPr>
                <w:spacing w:val="1"/>
                <w:sz w:val="24"/>
              </w:rPr>
              <w:t xml:space="preserve"> </w:t>
            </w:r>
            <w:r w:rsidRPr="00FB6AC4">
              <w:rPr>
                <w:sz w:val="24"/>
              </w:rPr>
              <w:t>товари</w:t>
            </w:r>
            <w:r w:rsidRPr="00FB6AC4">
              <w:rPr>
                <w:spacing w:val="-1"/>
                <w:sz w:val="24"/>
              </w:rPr>
              <w:t xml:space="preserve"> </w:t>
            </w:r>
            <w:r w:rsidRPr="00FB6AC4">
              <w:rPr>
                <w:sz w:val="24"/>
              </w:rPr>
              <w:t>є дуже</w:t>
            </w:r>
            <w:r w:rsidRPr="00FB6AC4">
              <w:rPr>
                <w:spacing w:val="-2"/>
                <w:sz w:val="24"/>
              </w:rPr>
              <w:t xml:space="preserve"> </w:t>
            </w:r>
            <w:r w:rsidRPr="00FB6AC4">
              <w:rPr>
                <w:sz w:val="24"/>
              </w:rPr>
              <w:t>подібними, тому цінова конкуренція не</w:t>
            </w:r>
            <w:r w:rsidRPr="00FB6AC4">
              <w:rPr>
                <w:spacing w:val="-57"/>
                <w:sz w:val="24"/>
              </w:rPr>
              <w:t xml:space="preserve"> </w:t>
            </w:r>
            <w:r w:rsidRPr="00FB6AC4">
              <w:rPr>
                <w:sz w:val="24"/>
              </w:rPr>
              <w:t>є</w:t>
            </w:r>
            <w:r w:rsidRPr="00FB6AC4">
              <w:rPr>
                <w:spacing w:val="-1"/>
                <w:sz w:val="24"/>
              </w:rPr>
              <w:t xml:space="preserve"> </w:t>
            </w:r>
            <w:r w:rsidRPr="00FB6AC4">
              <w:rPr>
                <w:sz w:val="24"/>
              </w:rPr>
              <w:t>доречною</w:t>
            </w:r>
          </w:p>
        </w:tc>
        <w:tc>
          <w:tcPr>
            <w:tcW w:w="3969" w:type="dxa"/>
          </w:tcPr>
          <w:p w:rsidR="00072B90" w:rsidRPr="00FB6AC4" w:rsidRDefault="00072B90" w:rsidP="00072B90">
            <w:pPr>
              <w:pStyle w:val="TableParagraph"/>
              <w:spacing w:line="276" w:lineRule="auto"/>
              <w:ind w:left="113"/>
              <w:rPr>
                <w:sz w:val="24"/>
              </w:rPr>
            </w:pPr>
            <w:r w:rsidRPr="00FB6AC4">
              <w:rPr>
                <w:sz w:val="24"/>
              </w:rPr>
              <w:t>Головною конкурентною</w:t>
            </w:r>
            <w:r w:rsidRPr="00FB6AC4">
              <w:rPr>
                <w:spacing w:val="-57"/>
                <w:sz w:val="24"/>
              </w:rPr>
              <w:t xml:space="preserve"> </w:t>
            </w:r>
            <w:r w:rsidRPr="00FB6AC4">
              <w:rPr>
                <w:sz w:val="24"/>
              </w:rPr>
              <w:t>перевагою</w:t>
            </w:r>
            <w:r w:rsidRPr="00FB6AC4">
              <w:rPr>
                <w:spacing w:val="-5"/>
                <w:sz w:val="24"/>
              </w:rPr>
              <w:t xml:space="preserve"> </w:t>
            </w:r>
            <w:r w:rsidRPr="00FB6AC4">
              <w:rPr>
                <w:sz w:val="24"/>
              </w:rPr>
              <w:t>є</w:t>
            </w:r>
            <w:r w:rsidRPr="00FB6AC4">
              <w:rPr>
                <w:spacing w:val="-5"/>
                <w:sz w:val="24"/>
              </w:rPr>
              <w:t xml:space="preserve"> </w:t>
            </w:r>
            <w:r w:rsidRPr="00FB6AC4">
              <w:rPr>
                <w:sz w:val="24"/>
              </w:rPr>
              <w:t>якість</w:t>
            </w:r>
            <w:r w:rsidRPr="00FB6AC4">
              <w:rPr>
                <w:spacing w:val="-5"/>
                <w:sz w:val="24"/>
              </w:rPr>
              <w:t xml:space="preserve"> </w:t>
            </w:r>
            <w:r w:rsidRPr="00FB6AC4">
              <w:rPr>
                <w:sz w:val="24"/>
              </w:rPr>
              <w:t>товару</w:t>
            </w:r>
          </w:p>
        </w:tc>
      </w:tr>
      <w:tr w:rsidR="00072B90" w:rsidRPr="00FB6AC4" w:rsidTr="00072B90">
        <w:trPr>
          <w:trHeight w:val="986"/>
        </w:trPr>
        <w:tc>
          <w:tcPr>
            <w:tcW w:w="2268" w:type="dxa"/>
          </w:tcPr>
          <w:p w:rsidR="00072B90" w:rsidRPr="00FB6AC4" w:rsidRDefault="00072B90" w:rsidP="00072B90">
            <w:pPr>
              <w:pStyle w:val="TableParagraph"/>
              <w:jc w:val="center"/>
              <w:rPr>
                <w:sz w:val="26"/>
              </w:rPr>
            </w:pPr>
            <w:r w:rsidRPr="00FB6AC4">
              <w:rPr>
                <w:sz w:val="24"/>
              </w:rPr>
              <w:t>Марочна</w:t>
            </w:r>
          </w:p>
        </w:tc>
        <w:tc>
          <w:tcPr>
            <w:tcW w:w="3686" w:type="dxa"/>
          </w:tcPr>
          <w:p w:rsidR="00072B90" w:rsidRPr="00FB6AC4" w:rsidRDefault="00072B90" w:rsidP="00072B90">
            <w:pPr>
              <w:pStyle w:val="TableParagraph"/>
              <w:ind w:left="113"/>
              <w:rPr>
                <w:sz w:val="24"/>
              </w:rPr>
            </w:pPr>
            <w:r w:rsidRPr="00FB6AC4">
              <w:rPr>
                <w:sz w:val="24"/>
              </w:rPr>
              <w:t>Велике значення в</w:t>
            </w:r>
            <w:r w:rsidRPr="00FB6AC4">
              <w:rPr>
                <w:spacing w:val="1"/>
                <w:sz w:val="24"/>
              </w:rPr>
              <w:t xml:space="preserve"> </w:t>
            </w:r>
            <w:r w:rsidRPr="00FB6AC4">
              <w:rPr>
                <w:sz w:val="24"/>
              </w:rPr>
              <w:t>конкурентній боротьбі має</w:t>
            </w:r>
            <w:r w:rsidRPr="00FB6AC4">
              <w:rPr>
                <w:spacing w:val="-58"/>
                <w:sz w:val="24"/>
              </w:rPr>
              <w:t xml:space="preserve"> </w:t>
            </w:r>
            <w:r w:rsidRPr="00FB6AC4">
              <w:rPr>
                <w:sz w:val="24"/>
              </w:rPr>
              <w:t>бренд.</w:t>
            </w:r>
          </w:p>
        </w:tc>
        <w:tc>
          <w:tcPr>
            <w:tcW w:w="3969" w:type="dxa"/>
          </w:tcPr>
          <w:p w:rsidR="00072B90" w:rsidRPr="00FB6AC4" w:rsidRDefault="00072B90" w:rsidP="00072B90">
            <w:pPr>
              <w:pStyle w:val="TableParagraph"/>
              <w:ind w:left="113"/>
              <w:rPr>
                <w:sz w:val="24"/>
              </w:rPr>
            </w:pPr>
            <w:r w:rsidRPr="00FB6AC4">
              <w:rPr>
                <w:sz w:val="24"/>
              </w:rPr>
              <w:t>В компанії вже певна</w:t>
            </w:r>
            <w:r w:rsidRPr="00FB6AC4">
              <w:rPr>
                <w:spacing w:val="1"/>
                <w:sz w:val="24"/>
              </w:rPr>
              <w:t xml:space="preserve"> </w:t>
            </w:r>
            <w:r w:rsidRPr="00FB6AC4">
              <w:rPr>
                <w:sz w:val="24"/>
              </w:rPr>
              <w:t>репутація на ринку, яку</w:t>
            </w:r>
            <w:r w:rsidRPr="00FB6AC4">
              <w:rPr>
                <w:spacing w:val="1"/>
                <w:sz w:val="24"/>
              </w:rPr>
              <w:t xml:space="preserve"> </w:t>
            </w:r>
            <w:r w:rsidRPr="00FB6AC4">
              <w:rPr>
                <w:sz w:val="24"/>
              </w:rPr>
              <w:t>потрібно</w:t>
            </w:r>
            <w:r w:rsidRPr="00FB6AC4">
              <w:rPr>
                <w:spacing w:val="-8"/>
                <w:sz w:val="24"/>
              </w:rPr>
              <w:t xml:space="preserve"> </w:t>
            </w:r>
            <w:r w:rsidRPr="00FB6AC4">
              <w:rPr>
                <w:sz w:val="24"/>
              </w:rPr>
              <w:t>підтримувати</w:t>
            </w:r>
            <w:r w:rsidRPr="00FB6AC4">
              <w:rPr>
                <w:spacing w:val="-7"/>
                <w:sz w:val="24"/>
              </w:rPr>
              <w:t xml:space="preserve"> </w:t>
            </w:r>
            <w:r w:rsidRPr="00FB6AC4">
              <w:rPr>
                <w:sz w:val="24"/>
              </w:rPr>
              <w:t>та покращувати</w:t>
            </w:r>
          </w:p>
        </w:tc>
      </w:tr>
    </w:tbl>
    <w:p w:rsidR="00ED05A4" w:rsidRPr="00FB6AC4" w:rsidRDefault="00ED05A4" w:rsidP="00072B90">
      <w:pPr>
        <w:spacing w:line="360" w:lineRule="auto"/>
        <w:ind w:firstLine="709"/>
        <w:jc w:val="both"/>
        <w:rPr>
          <w:i/>
          <w:iCs/>
          <w:lang w:val="uk-UA"/>
        </w:rPr>
      </w:pPr>
      <w:r w:rsidRPr="00FB6AC4">
        <w:rPr>
          <w:i/>
          <w:iCs/>
          <w:lang w:val="uk-UA"/>
        </w:rPr>
        <w:t>Джерело: [3]</w:t>
      </w:r>
    </w:p>
    <w:p w:rsidR="00A14C27" w:rsidRPr="00072B90" w:rsidRDefault="00A14C27" w:rsidP="00A14C27">
      <w:pPr>
        <w:spacing w:line="360" w:lineRule="auto"/>
        <w:ind w:firstLine="709"/>
        <w:jc w:val="both"/>
        <w:rPr>
          <w:i/>
          <w:iCs/>
          <w:sz w:val="28"/>
          <w:szCs w:val="28"/>
          <w:lang w:val="uk-UA"/>
        </w:rPr>
      </w:pPr>
    </w:p>
    <w:p w:rsidR="00A14C27" w:rsidRPr="00FB6AC4" w:rsidRDefault="004443F4" w:rsidP="00072B90">
      <w:pPr>
        <w:spacing w:line="360" w:lineRule="auto"/>
        <w:ind w:firstLine="709"/>
        <w:jc w:val="both"/>
        <w:rPr>
          <w:sz w:val="28"/>
          <w:szCs w:val="28"/>
          <w:lang w:val="uk-UA"/>
        </w:rPr>
      </w:pPr>
      <w:r w:rsidRPr="00FB6AC4">
        <w:rPr>
          <w:sz w:val="28"/>
          <w:szCs w:val="28"/>
          <w:lang w:val="uk-UA"/>
        </w:rPr>
        <w:t xml:space="preserve">Особливості конкурентного середовища включають національну, товаро-видову, внутрішньогалузеву, нецінову конкуренцію та марочну конкуренцію. Національна характеристика виявляється у впливі внутрішньо-національних факторів на діяльність підприємства, що передбачає увагу до компаній національного ринку. </w:t>
      </w:r>
      <w:r w:rsidR="00072B90">
        <w:rPr>
          <w:sz w:val="28"/>
          <w:szCs w:val="28"/>
          <w:lang w:val="uk-UA"/>
        </w:rPr>
        <w:t xml:space="preserve">Далі наведемо аналіз конкуренції у таблиці 1.24. </w:t>
      </w:r>
    </w:p>
    <w:p w:rsidR="00D633AD" w:rsidRPr="00FB6AC4" w:rsidRDefault="004443F4" w:rsidP="00ED05A4">
      <w:pPr>
        <w:pStyle w:val="a8"/>
        <w:spacing w:line="360" w:lineRule="auto"/>
        <w:ind w:right="538" w:firstLine="709"/>
        <w:jc w:val="both"/>
      </w:pPr>
      <w:r w:rsidRPr="00FB6AC4">
        <w:lastRenderedPageBreak/>
        <w:t>Таблиця 1.2</w:t>
      </w:r>
      <w:r w:rsidR="00A14C27" w:rsidRPr="00FB6AC4">
        <w:t>4</w:t>
      </w:r>
      <w:r w:rsidRPr="00FB6AC4">
        <w:t xml:space="preserve"> - </w:t>
      </w:r>
      <w:proofErr w:type="spellStart"/>
      <w:r w:rsidR="00D633AD" w:rsidRPr="00FB6AC4">
        <w:t>Покомпонентний</w:t>
      </w:r>
      <w:proofErr w:type="spellEnd"/>
      <w:r w:rsidR="00D633AD" w:rsidRPr="00FB6AC4">
        <w:t xml:space="preserve"> аналіз конкурентів за </w:t>
      </w:r>
      <w:proofErr w:type="spellStart"/>
      <w:r w:rsidR="00D633AD" w:rsidRPr="00FB6AC4">
        <w:t>М.Портером</w:t>
      </w:r>
      <w:proofErr w:type="spellEnd"/>
    </w:p>
    <w:tbl>
      <w:tblPr>
        <w:tblStyle w:val="a4"/>
        <w:tblW w:w="0" w:type="auto"/>
        <w:tblLook w:val="04A0" w:firstRow="1" w:lastRow="0" w:firstColumn="1" w:lastColumn="0" w:noHBand="0" w:noVBand="1"/>
      </w:tblPr>
      <w:tblGrid>
        <w:gridCol w:w="1719"/>
        <w:gridCol w:w="1743"/>
        <w:gridCol w:w="2128"/>
        <w:gridCol w:w="2311"/>
        <w:gridCol w:w="2010"/>
      </w:tblGrid>
      <w:tr w:rsidR="00FE289A" w:rsidRPr="00FB6AC4" w:rsidTr="00A14C27">
        <w:tc>
          <w:tcPr>
            <w:tcW w:w="1719" w:type="dxa"/>
          </w:tcPr>
          <w:p w:rsidR="00DE52D0" w:rsidRPr="00FB6AC4" w:rsidRDefault="00DE52D0" w:rsidP="00FE289A">
            <w:pPr>
              <w:pStyle w:val="a8"/>
              <w:spacing w:line="276" w:lineRule="auto"/>
              <w:rPr>
                <w:sz w:val="24"/>
                <w:szCs w:val="24"/>
              </w:rPr>
            </w:pPr>
            <w:r w:rsidRPr="00FB6AC4">
              <w:rPr>
                <w:sz w:val="24"/>
                <w:szCs w:val="24"/>
              </w:rPr>
              <w:t>Найменува</w:t>
            </w:r>
            <w:r w:rsidR="006307C2" w:rsidRPr="00FB6AC4">
              <w:rPr>
                <w:sz w:val="24"/>
                <w:szCs w:val="24"/>
              </w:rPr>
              <w:t>ння компанії</w:t>
            </w:r>
          </w:p>
        </w:tc>
        <w:tc>
          <w:tcPr>
            <w:tcW w:w="1743" w:type="dxa"/>
          </w:tcPr>
          <w:p w:rsidR="00DE52D0" w:rsidRPr="00FB6AC4" w:rsidRDefault="006307C2" w:rsidP="00FE289A">
            <w:pPr>
              <w:pStyle w:val="a8"/>
              <w:spacing w:line="276" w:lineRule="auto"/>
              <w:rPr>
                <w:sz w:val="24"/>
                <w:szCs w:val="24"/>
              </w:rPr>
            </w:pPr>
            <w:r w:rsidRPr="00FB6AC4">
              <w:rPr>
                <w:sz w:val="24"/>
                <w:szCs w:val="24"/>
              </w:rPr>
              <w:t>Уявлення компанії про галузь та своє місце на ній</w:t>
            </w:r>
          </w:p>
        </w:tc>
        <w:tc>
          <w:tcPr>
            <w:tcW w:w="2128" w:type="dxa"/>
          </w:tcPr>
          <w:p w:rsidR="00DE52D0" w:rsidRPr="00FB6AC4" w:rsidRDefault="006307C2" w:rsidP="00FE289A">
            <w:pPr>
              <w:pStyle w:val="a8"/>
              <w:spacing w:line="276" w:lineRule="auto"/>
              <w:rPr>
                <w:sz w:val="24"/>
                <w:szCs w:val="24"/>
              </w:rPr>
            </w:pPr>
            <w:r w:rsidRPr="00FB6AC4">
              <w:rPr>
                <w:sz w:val="24"/>
                <w:szCs w:val="24"/>
              </w:rPr>
              <w:t>Поточна стратегія</w:t>
            </w:r>
          </w:p>
        </w:tc>
        <w:tc>
          <w:tcPr>
            <w:tcW w:w="2311" w:type="dxa"/>
          </w:tcPr>
          <w:p w:rsidR="00DE52D0" w:rsidRPr="00FB6AC4" w:rsidRDefault="006307C2" w:rsidP="00FE289A">
            <w:pPr>
              <w:pStyle w:val="a8"/>
              <w:spacing w:line="276" w:lineRule="auto"/>
              <w:rPr>
                <w:sz w:val="24"/>
                <w:szCs w:val="24"/>
              </w:rPr>
            </w:pPr>
            <w:r w:rsidRPr="00FB6AC4">
              <w:rPr>
                <w:sz w:val="24"/>
                <w:szCs w:val="24"/>
              </w:rPr>
              <w:t>Можливості</w:t>
            </w:r>
          </w:p>
        </w:tc>
        <w:tc>
          <w:tcPr>
            <w:tcW w:w="2010" w:type="dxa"/>
          </w:tcPr>
          <w:p w:rsidR="00DE52D0" w:rsidRPr="00FB6AC4" w:rsidRDefault="006307C2" w:rsidP="00FE289A">
            <w:pPr>
              <w:pStyle w:val="a8"/>
              <w:spacing w:line="276" w:lineRule="auto"/>
              <w:rPr>
                <w:sz w:val="24"/>
                <w:szCs w:val="24"/>
              </w:rPr>
            </w:pPr>
            <w:r w:rsidRPr="00FB6AC4">
              <w:rPr>
                <w:sz w:val="24"/>
                <w:szCs w:val="24"/>
              </w:rPr>
              <w:t>Майбутні цілі</w:t>
            </w:r>
          </w:p>
        </w:tc>
      </w:tr>
      <w:tr w:rsidR="00FE289A" w:rsidRPr="00FB6AC4" w:rsidTr="00A14C27">
        <w:tc>
          <w:tcPr>
            <w:tcW w:w="1719" w:type="dxa"/>
          </w:tcPr>
          <w:p w:rsidR="00FE289A" w:rsidRPr="00FB6AC4" w:rsidRDefault="00FE289A" w:rsidP="00FE289A">
            <w:pPr>
              <w:pStyle w:val="a8"/>
              <w:spacing w:line="276" w:lineRule="auto"/>
              <w:rPr>
                <w:sz w:val="24"/>
                <w:szCs w:val="24"/>
              </w:rPr>
            </w:pPr>
            <w:r w:rsidRPr="00FB6AC4">
              <w:rPr>
                <w:sz w:val="24"/>
                <w:szCs w:val="24"/>
              </w:rPr>
              <w:t>«Хлібні інвестиції»</w:t>
            </w:r>
          </w:p>
        </w:tc>
        <w:tc>
          <w:tcPr>
            <w:tcW w:w="1743" w:type="dxa"/>
          </w:tcPr>
          <w:p w:rsidR="00FE289A" w:rsidRPr="00FB6AC4" w:rsidRDefault="00FE289A" w:rsidP="00FE289A">
            <w:pPr>
              <w:pStyle w:val="a8"/>
              <w:spacing w:line="276" w:lineRule="auto"/>
              <w:ind w:right="538"/>
              <w:jc w:val="left"/>
              <w:rPr>
                <w:sz w:val="24"/>
                <w:szCs w:val="24"/>
              </w:rPr>
            </w:pPr>
            <w:r w:rsidRPr="00FB6AC4">
              <w:rPr>
                <w:sz w:val="24"/>
                <w:szCs w:val="24"/>
              </w:rPr>
              <w:t>Акцент на якості</w:t>
            </w:r>
          </w:p>
        </w:tc>
        <w:tc>
          <w:tcPr>
            <w:tcW w:w="2128" w:type="dxa"/>
          </w:tcPr>
          <w:p w:rsidR="00FE289A" w:rsidRPr="00FB6AC4" w:rsidRDefault="00FE289A" w:rsidP="00FE289A">
            <w:pPr>
              <w:pStyle w:val="a8"/>
              <w:spacing w:line="276" w:lineRule="auto"/>
              <w:ind w:right="538"/>
              <w:jc w:val="left"/>
              <w:rPr>
                <w:sz w:val="24"/>
                <w:szCs w:val="24"/>
              </w:rPr>
            </w:pPr>
            <w:r w:rsidRPr="00FB6AC4">
              <w:rPr>
                <w:sz w:val="24"/>
                <w:szCs w:val="24"/>
              </w:rPr>
              <w:t>Стратегія виклику лідеру</w:t>
            </w:r>
          </w:p>
        </w:tc>
        <w:tc>
          <w:tcPr>
            <w:tcW w:w="2311" w:type="dxa"/>
          </w:tcPr>
          <w:p w:rsidR="00FE289A" w:rsidRPr="00FB6AC4" w:rsidRDefault="00FE289A" w:rsidP="00FE289A">
            <w:pPr>
              <w:pStyle w:val="a8"/>
              <w:spacing w:line="276" w:lineRule="auto"/>
              <w:ind w:right="538"/>
              <w:jc w:val="left"/>
              <w:rPr>
                <w:sz w:val="24"/>
                <w:szCs w:val="24"/>
              </w:rPr>
            </w:pPr>
            <w:r w:rsidRPr="00FB6AC4">
              <w:rPr>
                <w:sz w:val="24"/>
                <w:szCs w:val="24"/>
              </w:rPr>
              <w:t>Велика технологічна база</w:t>
            </w:r>
          </w:p>
          <w:p w:rsidR="00FE289A" w:rsidRPr="00FB6AC4" w:rsidRDefault="00FE289A" w:rsidP="00FE289A">
            <w:pPr>
              <w:pStyle w:val="a8"/>
              <w:spacing w:line="276" w:lineRule="auto"/>
              <w:ind w:right="538"/>
              <w:jc w:val="left"/>
              <w:rPr>
                <w:sz w:val="24"/>
                <w:szCs w:val="24"/>
              </w:rPr>
            </w:pPr>
            <w:r w:rsidRPr="00FB6AC4">
              <w:rPr>
                <w:sz w:val="24"/>
                <w:szCs w:val="24"/>
              </w:rPr>
              <w:t>Багато ринків збуту</w:t>
            </w:r>
          </w:p>
        </w:tc>
        <w:tc>
          <w:tcPr>
            <w:tcW w:w="2010" w:type="dxa"/>
          </w:tcPr>
          <w:p w:rsidR="00FE289A" w:rsidRPr="00FB6AC4" w:rsidRDefault="00FE289A" w:rsidP="00FE289A">
            <w:pPr>
              <w:pStyle w:val="a8"/>
              <w:spacing w:line="276" w:lineRule="auto"/>
              <w:ind w:right="538"/>
              <w:jc w:val="left"/>
              <w:rPr>
                <w:sz w:val="24"/>
                <w:szCs w:val="24"/>
              </w:rPr>
            </w:pPr>
            <w:r w:rsidRPr="00FB6AC4">
              <w:rPr>
                <w:sz w:val="24"/>
                <w:szCs w:val="24"/>
              </w:rPr>
              <w:t>Захоплення ринку</w:t>
            </w:r>
          </w:p>
        </w:tc>
      </w:tr>
      <w:tr w:rsidR="00FE289A" w:rsidRPr="00FB6AC4" w:rsidTr="00A14C27">
        <w:tc>
          <w:tcPr>
            <w:tcW w:w="1719" w:type="dxa"/>
          </w:tcPr>
          <w:p w:rsidR="00FE289A" w:rsidRPr="00FB6AC4" w:rsidRDefault="00FE289A" w:rsidP="00FE289A">
            <w:pPr>
              <w:pStyle w:val="a8"/>
              <w:spacing w:line="276" w:lineRule="auto"/>
              <w:rPr>
                <w:sz w:val="24"/>
                <w:szCs w:val="24"/>
              </w:rPr>
            </w:pPr>
            <w:r w:rsidRPr="00FB6AC4">
              <w:rPr>
                <w:sz w:val="24"/>
                <w:szCs w:val="24"/>
              </w:rPr>
              <w:t>«</w:t>
            </w:r>
            <w:proofErr w:type="spellStart"/>
            <w:r w:rsidRPr="00FB6AC4">
              <w:rPr>
                <w:sz w:val="24"/>
                <w:szCs w:val="24"/>
              </w:rPr>
              <w:t>Кулиничі</w:t>
            </w:r>
            <w:proofErr w:type="spellEnd"/>
            <w:r w:rsidRPr="00FB6AC4">
              <w:rPr>
                <w:sz w:val="24"/>
                <w:szCs w:val="24"/>
              </w:rPr>
              <w:t>»</w:t>
            </w:r>
          </w:p>
        </w:tc>
        <w:tc>
          <w:tcPr>
            <w:tcW w:w="1743" w:type="dxa"/>
          </w:tcPr>
          <w:p w:rsidR="00FE289A" w:rsidRPr="00FB6AC4" w:rsidRDefault="00FE289A" w:rsidP="00FE289A">
            <w:pPr>
              <w:pStyle w:val="a8"/>
              <w:spacing w:line="276" w:lineRule="auto"/>
              <w:ind w:right="538"/>
              <w:jc w:val="left"/>
              <w:rPr>
                <w:sz w:val="24"/>
                <w:szCs w:val="24"/>
              </w:rPr>
            </w:pPr>
            <w:r w:rsidRPr="00FB6AC4">
              <w:rPr>
                <w:sz w:val="24"/>
                <w:szCs w:val="24"/>
              </w:rPr>
              <w:t>Акцент на якості продукції</w:t>
            </w:r>
          </w:p>
        </w:tc>
        <w:tc>
          <w:tcPr>
            <w:tcW w:w="2128" w:type="dxa"/>
          </w:tcPr>
          <w:p w:rsidR="00FE289A" w:rsidRPr="00FB6AC4" w:rsidRDefault="00FE289A" w:rsidP="00FE289A">
            <w:pPr>
              <w:pStyle w:val="a8"/>
              <w:spacing w:line="276" w:lineRule="auto"/>
              <w:ind w:right="538"/>
              <w:jc w:val="left"/>
              <w:rPr>
                <w:sz w:val="24"/>
                <w:szCs w:val="24"/>
              </w:rPr>
            </w:pPr>
            <w:r w:rsidRPr="00FB6AC4">
              <w:rPr>
                <w:sz w:val="24"/>
                <w:szCs w:val="24"/>
              </w:rPr>
              <w:t>Стратегія слідкування за лідером</w:t>
            </w:r>
          </w:p>
        </w:tc>
        <w:tc>
          <w:tcPr>
            <w:tcW w:w="2311" w:type="dxa"/>
          </w:tcPr>
          <w:p w:rsidR="00FE289A" w:rsidRPr="00FB6AC4" w:rsidRDefault="00FE289A" w:rsidP="00FE289A">
            <w:pPr>
              <w:pStyle w:val="a8"/>
              <w:spacing w:line="276" w:lineRule="auto"/>
              <w:ind w:right="538"/>
              <w:jc w:val="left"/>
              <w:rPr>
                <w:sz w:val="24"/>
                <w:szCs w:val="24"/>
              </w:rPr>
            </w:pPr>
            <w:proofErr w:type="spellStart"/>
            <w:r w:rsidRPr="00FB6AC4">
              <w:rPr>
                <w:sz w:val="24"/>
                <w:szCs w:val="24"/>
              </w:rPr>
              <w:t>Впізнавальна</w:t>
            </w:r>
            <w:proofErr w:type="spellEnd"/>
            <w:r w:rsidRPr="00FB6AC4">
              <w:rPr>
                <w:sz w:val="24"/>
                <w:szCs w:val="24"/>
              </w:rPr>
              <w:t xml:space="preserve"> марка</w:t>
            </w:r>
          </w:p>
        </w:tc>
        <w:tc>
          <w:tcPr>
            <w:tcW w:w="2010" w:type="dxa"/>
          </w:tcPr>
          <w:p w:rsidR="00FE289A" w:rsidRPr="00FB6AC4" w:rsidRDefault="00FE289A" w:rsidP="00FE289A">
            <w:pPr>
              <w:pStyle w:val="a8"/>
              <w:spacing w:line="276" w:lineRule="auto"/>
              <w:ind w:right="538"/>
              <w:jc w:val="left"/>
              <w:rPr>
                <w:sz w:val="24"/>
                <w:szCs w:val="24"/>
              </w:rPr>
            </w:pPr>
            <w:r w:rsidRPr="00FB6AC4">
              <w:rPr>
                <w:sz w:val="24"/>
                <w:szCs w:val="24"/>
              </w:rPr>
              <w:t>Укріплення бренду</w:t>
            </w:r>
          </w:p>
        </w:tc>
      </w:tr>
    </w:tbl>
    <w:p w:rsidR="00D633AD" w:rsidRPr="00FB6AC4" w:rsidRDefault="00ED05A4" w:rsidP="00A14C27">
      <w:pPr>
        <w:pStyle w:val="a8"/>
        <w:spacing w:line="360" w:lineRule="auto"/>
        <w:ind w:right="538" w:firstLine="709"/>
        <w:jc w:val="left"/>
        <w:rPr>
          <w:i/>
          <w:iCs/>
          <w:sz w:val="24"/>
          <w:szCs w:val="24"/>
        </w:rPr>
      </w:pPr>
      <w:r w:rsidRPr="00FB6AC4">
        <w:rPr>
          <w:i/>
          <w:iCs/>
          <w:sz w:val="24"/>
          <w:szCs w:val="24"/>
        </w:rPr>
        <w:t>Джерело: [3]</w:t>
      </w:r>
    </w:p>
    <w:p w:rsidR="00ED05A4" w:rsidRPr="00FB6AC4" w:rsidRDefault="00ED05A4" w:rsidP="00ED05A4">
      <w:pPr>
        <w:pStyle w:val="a8"/>
        <w:spacing w:line="360" w:lineRule="auto"/>
        <w:ind w:right="538" w:firstLine="709"/>
        <w:rPr>
          <w:i/>
          <w:iCs/>
        </w:rPr>
      </w:pPr>
    </w:p>
    <w:p w:rsidR="00DE52D0" w:rsidRPr="00FB6AC4" w:rsidRDefault="00FE289A" w:rsidP="00ED05A4">
      <w:pPr>
        <w:pStyle w:val="a8"/>
        <w:spacing w:line="360" w:lineRule="auto"/>
        <w:ind w:right="-2" w:firstLine="709"/>
        <w:jc w:val="both"/>
      </w:pPr>
      <w:r w:rsidRPr="00FB6AC4">
        <w:t>«Хлібні інвестиції» мають стратегію виклику лідеру, фокусуючись на якості та використовуючи велику технологічну базу, що створює можливості для захоплення багатьох ринків збуту. «</w:t>
      </w:r>
      <w:proofErr w:type="spellStart"/>
      <w:r w:rsidRPr="00FB6AC4">
        <w:t>Кулиничі</w:t>
      </w:r>
      <w:proofErr w:type="spellEnd"/>
      <w:r w:rsidRPr="00FB6AC4">
        <w:t xml:space="preserve">» ставлять акцент на якість продукції, мають стратегію слідкування за лідером, працюють над </w:t>
      </w:r>
      <w:proofErr w:type="spellStart"/>
      <w:r w:rsidRPr="00FB6AC4">
        <w:t>впізнавальним</w:t>
      </w:r>
      <w:proofErr w:type="spellEnd"/>
      <w:r w:rsidRPr="00FB6AC4">
        <w:t xml:space="preserve"> брендом та спрямовуються на укріплення своєї позиції на ринку. «Концерн </w:t>
      </w:r>
      <w:proofErr w:type="spellStart"/>
      <w:r w:rsidRPr="00FB6AC4">
        <w:t>Хлібпром</w:t>
      </w:r>
      <w:proofErr w:type="spellEnd"/>
      <w:r w:rsidRPr="00FB6AC4">
        <w:t xml:space="preserve">» акцентує увагу на ціні продукції та використовує стратегію </w:t>
      </w:r>
      <w:proofErr w:type="spellStart"/>
      <w:r w:rsidRPr="00FB6AC4">
        <w:t>нішера</w:t>
      </w:r>
      <w:proofErr w:type="spellEnd"/>
      <w:r w:rsidRPr="00FB6AC4">
        <w:t>, орієнтовану на класичний сорт хліба, з метою розширення ринків через велику кількість каналів збуту в різних регіонах.</w:t>
      </w:r>
      <w:r w:rsidR="00072B90">
        <w:t xml:space="preserve"> Наступним кроком наведемо </w:t>
      </w:r>
      <w:r w:rsidR="00010594">
        <w:t xml:space="preserve">фактори конкурентного середовища у таблиці 1.25. </w:t>
      </w:r>
    </w:p>
    <w:p w:rsidR="00072B90" w:rsidRPr="00FB6AC4" w:rsidRDefault="00072B90" w:rsidP="00ED05A4">
      <w:pPr>
        <w:pStyle w:val="a8"/>
        <w:spacing w:line="360" w:lineRule="auto"/>
        <w:ind w:right="-2" w:firstLine="709"/>
        <w:jc w:val="both"/>
      </w:pPr>
    </w:p>
    <w:p w:rsidR="00D633AD" w:rsidRPr="00FB6AC4" w:rsidRDefault="00FE289A" w:rsidP="00FE289A">
      <w:pPr>
        <w:pStyle w:val="a8"/>
        <w:spacing w:line="360" w:lineRule="auto"/>
        <w:ind w:right="538" w:firstLine="709"/>
        <w:jc w:val="left"/>
      </w:pPr>
      <w:r w:rsidRPr="00FB6AC4">
        <w:t>Таблиця 1.2</w:t>
      </w:r>
      <w:r w:rsidR="00A14C27" w:rsidRPr="00FB6AC4">
        <w:t>5</w:t>
      </w:r>
      <w:r w:rsidRPr="00FB6AC4">
        <w:t xml:space="preserve"> - </w:t>
      </w:r>
      <w:r w:rsidR="00D633AD" w:rsidRPr="00FB6AC4">
        <w:t>Таблиця факторів конкурентного середовища</w:t>
      </w:r>
      <w:r w:rsidRPr="00FB6AC4">
        <w:t xml:space="preserve"> </w:t>
      </w:r>
    </w:p>
    <w:tbl>
      <w:tblPr>
        <w:tblStyle w:val="TableNormal"/>
        <w:tblW w:w="991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
        <w:gridCol w:w="2102"/>
        <w:gridCol w:w="1416"/>
        <w:gridCol w:w="2126"/>
        <w:gridCol w:w="1579"/>
        <w:gridCol w:w="2241"/>
      </w:tblGrid>
      <w:tr w:rsidR="00D633AD" w:rsidRPr="00FB6AC4" w:rsidTr="00FE289A">
        <w:trPr>
          <w:trHeight w:val="551"/>
        </w:trPr>
        <w:tc>
          <w:tcPr>
            <w:tcW w:w="446" w:type="dxa"/>
          </w:tcPr>
          <w:p w:rsidR="00D633AD" w:rsidRPr="00FB6AC4" w:rsidRDefault="00D633AD" w:rsidP="000E504E">
            <w:pPr>
              <w:pStyle w:val="TableParagraph"/>
              <w:spacing w:before="73"/>
              <w:ind w:left="13"/>
              <w:jc w:val="center"/>
              <w:rPr>
                <w:sz w:val="24"/>
              </w:rPr>
            </w:pPr>
            <w:r w:rsidRPr="00FB6AC4">
              <w:rPr>
                <w:sz w:val="24"/>
              </w:rPr>
              <w:t>№</w:t>
            </w:r>
          </w:p>
        </w:tc>
        <w:tc>
          <w:tcPr>
            <w:tcW w:w="2102" w:type="dxa"/>
          </w:tcPr>
          <w:p w:rsidR="00D633AD" w:rsidRPr="00FB6AC4" w:rsidRDefault="00D633AD" w:rsidP="000E504E">
            <w:pPr>
              <w:pStyle w:val="TableParagraph"/>
              <w:spacing w:before="135"/>
              <w:ind w:left="674"/>
              <w:rPr>
                <w:sz w:val="24"/>
              </w:rPr>
            </w:pPr>
            <w:r w:rsidRPr="00FB6AC4">
              <w:rPr>
                <w:sz w:val="24"/>
              </w:rPr>
              <w:t>Фактор</w:t>
            </w:r>
          </w:p>
        </w:tc>
        <w:tc>
          <w:tcPr>
            <w:tcW w:w="1416" w:type="dxa"/>
          </w:tcPr>
          <w:p w:rsidR="00D633AD" w:rsidRPr="00FB6AC4" w:rsidRDefault="00D633AD" w:rsidP="000E504E">
            <w:pPr>
              <w:pStyle w:val="TableParagraph"/>
              <w:spacing w:line="273" w:lineRule="exact"/>
              <w:ind w:left="136"/>
              <w:rPr>
                <w:sz w:val="24"/>
              </w:rPr>
            </w:pPr>
            <w:r w:rsidRPr="00FB6AC4">
              <w:rPr>
                <w:sz w:val="24"/>
              </w:rPr>
              <w:t>Коефіцієнт</w:t>
            </w:r>
          </w:p>
          <w:p w:rsidR="00D633AD" w:rsidRPr="00FB6AC4" w:rsidRDefault="00D633AD" w:rsidP="000E504E">
            <w:pPr>
              <w:pStyle w:val="TableParagraph"/>
              <w:spacing w:before="2" w:line="257" w:lineRule="exact"/>
              <w:ind w:left="130"/>
              <w:rPr>
                <w:sz w:val="24"/>
              </w:rPr>
            </w:pPr>
            <w:r w:rsidRPr="00FB6AC4">
              <w:rPr>
                <w:sz w:val="24"/>
              </w:rPr>
              <w:t>значущості</w:t>
            </w:r>
          </w:p>
        </w:tc>
        <w:tc>
          <w:tcPr>
            <w:tcW w:w="2126" w:type="dxa"/>
          </w:tcPr>
          <w:p w:rsidR="00D633AD" w:rsidRPr="00FB6AC4" w:rsidRDefault="00D633AD" w:rsidP="000E504E">
            <w:pPr>
              <w:pStyle w:val="TableParagraph"/>
              <w:spacing w:before="73"/>
              <w:ind w:left="683"/>
              <w:rPr>
                <w:sz w:val="24"/>
              </w:rPr>
            </w:pPr>
            <w:r w:rsidRPr="00FB6AC4">
              <w:rPr>
                <w:sz w:val="24"/>
              </w:rPr>
              <w:t>Загроза</w:t>
            </w:r>
          </w:p>
        </w:tc>
        <w:tc>
          <w:tcPr>
            <w:tcW w:w="1579" w:type="dxa"/>
          </w:tcPr>
          <w:p w:rsidR="00D633AD" w:rsidRPr="00FB6AC4" w:rsidRDefault="00D633AD" w:rsidP="000E504E">
            <w:pPr>
              <w:pStyle w:val="TableParagraph"/>
              <w:spacing w:before="73"/>
              <w:ind w:left="168"/>
              <w:rPr>
                <w:sz w:val="24"/>
              </w:rPr>
            </w:pPr>
            <w:r w:rsidRPr="00FB6AC4">
              <w:rPr>
                <w:sz w:val="24"/>
              </w:rPr>
              <w:t>Можливість</w:t>
            </w:r>
          </w:p>
        </w:tc>
        <w:tc>
          <w:tcPr>
            <w:tcW w:w="2241" w:type="dxa"/>
          </w:tcPr>
          <w:p w:rsidR="00D633AD" w:rsidRPr="00FB6AC4" w:rsidRDefault="00D633AD" w:rsidP="000E504E">
            <w:pPr>
              <w:pStyle w:val="TableParagraph"/>
              <w:spacing w:before="73"/>
              <w:ind w:left="740"/>
              <w:rPr>
                <w:sz w:val="24"/>
              </w:rPr>
            </w:pPr>
            <w:r w:rsidRPr="00FB6AC4">
              <w:rPr>
                <w:sz w:val="24"/>
              </w:rPr>
              <w:t>Реакція</w:t>
            </w:r>
          </w:p>
        </w:tc>
      </w:tr>
      <w:tr w:rsidR="00D633AD" w:rsidRPr="00FB6AC4" w:rsidTr="00FE289A">
        <w:trPr>
          <w:trHeight w:val="1103"/>
        </w:trPr>
        <w:tc>
          <w:tcPr>
            <w:tcW w:w="446" w:type="dxa"/>
          </w:tcPr>
          <w:p w:rsidR="00D633AD" w:rsidRPr="00FB6AC4" w:rsidRDefault="00D633AD" w:rsidP="000E504E">
            <w:pPr>
              <w:pStyle w:val="TableParagraph"/>
              <w:spacing w:before="1"/>
              <w:rPr>
                <w:sz w:val="30"/>
              </w:rPr>
            </w:pPr>
          </w:p>
          <w:p w:rsidR="00D633AD" w:rsidRPr="00FB6AC4" w:rsidRDefault="00D633AD" w:rsidP="000E504E">
            <w:pPr>
              <w:pStyle w:val="TableParagraph"/>
              <w:spacing w:before="1"/>
              <w:ind w:left="91" w:right="78"/>
              <w:jc w:val="center"/>
              <w:rPr>
                <w:sz w:val="24"/>
              </w:rPr>
            </w:pPr>
            <w:r w:rsidRPr="00FB6AC4">
              <w:rPr>
                <w:sz w:val="24"/>
              </w:rPr>
              <w:t>1.</w:t>
            </w:r>
          </w:p>
        </w:tc>
        <w:tc>
          <w:tcPr>
            <w:tcW w:w="2102" w:type="dxa"/>
          </w:tcPr>
          <w:p w:rsidR="00D633AD" w:rsidRPr="00FB6AC4" w:rsidRDefault="00D633AD" w:rsidP="000E504E">
            <w:pPr>
              <w:pStyle w:val="TableParagraph"/>
              <w:spacing w:before="135"/>
              <w:ind w:left="161" w:right="144"/>
              <w:jc w:val="center"/>
              <w:rPr>
                <w:sz w:val="24"/>
              </w:rPr>
            </w:pPr>
            <w:r w:rsidRPr="00FB6AC4">
              <w:rPr>
                <w:sz w:val="24"/>
              </w:rPr>
              <w:t>Велика кількість</w:t>
            </w:r>
            <w:r w:rsidRPr="00FB6AC4">
              <w:rPr>
                <w:spacing w:val="-58"/>
                <w:sz w:val="24"/>
              </w:rPr>
              <w:t xml:space="preserve"> </w:t>
            </w:r>
            <w:r w:rsidRPr="00FB6AC4">
              <w:rPr>
                <w:sz w:val="24"/>
              </w:rPr>
              <w:t>дрібних</w:t>
            </w:r>
            <w:r w:rsidRPr="00FB6AC4">
              <w:rPr>
                <w:spacing w:val="1"/>
                <w:sz w:val="24"/>
              </w:rPr>
              <w:t xml:space="preserve"> </w:t>
            </w:r>
            <w:r w:rsidRPr="00FB6AC4">
              <w:rPr>
                <w:sz w:val="24"/>
              </w:rPr>
              <w:t>підприємств</w:t>
            </w:r>
          </w:p>
        </w:tc>
        <w:tc>
          <w:tcPr>
            <w:tcW w:w="1416" w:type="dxa"/>
          </w:tcPr>
          <w:p w:rsidR="00D633AD" w:rsidRPr="00FB6AC4" w:rsidRDefault="00D633AD" w:rsidP="000E504E">
            <w:pPr>
              <w:pStyle w:val="TableParagraph"/>
              <w:spacing w:before="1"/>
              <w:rPr>
                <w:sz w:val="30"/>
              </w:rPr>
            </w:pPr>
          </w:p>
          <w:p w:rsidR="00D633AD" w:rsidRPr="00FB6AC4" w:rsidRDefault="00D633AD" w:rsidP="000E504E">
            <w:pPr>
              <w:pStyle w:val="TableParagraph"/>
              <w:spacing w:before="1"/>
              <w:ind w:right="637"/>
              <w:jc w:val="right"/>
              <w:rPr>
                <w:sz w:val="24"/>
              </w:rPr>
            </w:pPr>
            <w:r w:rsidRPr="00FB6AC4">
              <w:rPr>
                <w:sz w:val="24"/>
              </w:rPr>
              <w:t>8</w:t>
            </w:r>
          </w:p>
        </w:tc>
        <w:tc>
          <w:tcPr>
            <w:tcW w:w="2126" w:type="dxa"/>
          </w:tcPr>
          <w:p w:rsidR="00D633AD" w:rsidRPr="00FB6AC4" w:rsidRDefault="00D633AD" w:rsidP="000E504E">
            <w:pPr>
              <w:pStyle w:val="TableParagraph"/>
              <w:spacing w:before="1"/>
              <w:rPr>
                <w:sz w:val="24"/>
              </w:rPr>
            </w:pPr>
          </w:p>
          <w:p w:rsidR="00D633AD" w:rsidRPr="00FB6AC4" w:rsidRDefault="00D633AD" w:rsidP="000E504E">
            <w:pPr>
              <w:pStyle w:val="TableParagraph"/>
              <w:spacing w:line="237" w:lineRule="auto"/>
              <w:ind w:left="457" w:right="420" w:firstLine="48"/>
              <w:rPr>
                <w:sz w:val="24"/>
              </w:rPr>
            </w:pPr>
            <w:r w:rsidRPr="00FB6AC4">
              <w:rPr>
                <w:sz w:val="24"/>
              </w:rPr>
              <w:t>Посилення</w:t>
            </w:r>
            <w:r w:rsidRPr="00FB6AC4">
              <w:rPr>
                <w:spacing w:val="-57"/>
                <w:sz w:val="24"/>
              </w:rPr>
              <w:t xml:space="preserve"> </w:t>
            </w:r>
            <w:r w:rsidRPr="00FB6AC4">
              <w:rPr>
                <w:sz w:val="24"/>
              </w:rPr>
              <w:t>конкуренції</w:t>
            </w:r>
          </w:p>
        </w:tc>
        <w:tc>
          <w:tcPr>
            <w:tcW w:w="1579" w:type="dxa"/>
          </w:tcPr>
          <w:p w:rsidR="00D633AD" w:rsidRPr="00FB6AC4" w:rsidRDefault="00D633AD" w:rsidP="000E504E">
            <w:pPr>
              <w:pStyle w:val="TableParagraph"/>
              <w:rPr>
                <w:sz w:val="26"/>
              </w:rPr>
            </w:pPr>
          </w:p>
        </w:tc>
        <w:tc>
          <w:tcPr>
            <w:tcW w:w="2241" w:type="dxa"/>
          </w:tcPr>
          <w:p w:rsidR="00D633AD" w:rsidRPr="00FB6AC4" w:rsidRDefault="00D633AD" w:rsidP="000E504E">
            <w:pPr>
              <w:pStyle w:val="TableParagraph"/>
              <w:ind w:left="183" w:right="163"/>
              <w:jc w:val="center"/>
              <w:rPr>
                <w:sz w:val="24"/>
              </w:rPr>
            </w:pPr>
            <w:r w:rsidRPr="00FB6AC4">
              <w:rPr>
                <w:sz w:val="24"/>
              </w:rPr>
              <w:t>Формування</w:t>
            </w:r>
            <w:r w:rsidRPr="00FB6AC4">
              <w:rPr>
                <w:spacing w:val="1"/>
                <w:sz w:val="24"/>
              </w:rPr>
              <w:t xml:space="preserve"> </w:t>
            </w:r>
            <w:r w:rsidRPr="00FB6AC4">
              <w:rPr>
                <w:sz w:val="24"/>
              </w:rPr>
              <w:t>чіткого брендингу</w:t>
            </w:r>
            <w:r w:rsidRPr="00FB6AC4">
              <w:rPr>
                <w:spacing w:val="-57"/>
                <w:sz w:val="24"/>
              </w:rPr>
              <w:t xml:space="preserve"> </w:t>
            </w:r>
            <w:r w:rsidRPr="00FB6AC4">
              <w:rPr>
                <w:sz w:val="24"/>
              </w:rPr>
              <w:t>та</w:t>
            </w:r>
            <w:r w:rsidRPr="00FB6AC4">
              <w:rPr>
                <w:spacing w:val="-2"/>
                <w:sz w:val="24"/>
              </w:rPr>
              <w:t xml:space="preserve"> </w:t>
            </w:r>
            <w:r w:rsidRPr="00FB6AC4">
              <w:rPr>
                <w:sz w:val="24"/>
              </w:rPr>
              <w:t>втримання</w:t>
            </w:r>
          </w:p>
          <w:p w:rsidR="00D633AD" w:rsidRPr="00FB6AC4" w:rsidRDefault="00D633AD" w:rsidP="000E504E">
            <w:pPr>
              <w:pStyle w:val="TableParagraph"/>
              <w:spacing w:line="257" w:lineRule="exact"/>
              <w:ind w:left="181" w:right="163"/>
              <w:jc w:val="center"/>
              <w:rPr>
                <w:sz w:val="24"/>
              </w:rPr>
            </w:pPr>
            <w:r w:rsidRPr="00FB6AC4">
              <w:rPr>
                <w:sz w:val="24"/>
              </w:rPr>
              <w:t>позицій</w:t>
            </w:r>
            <w:r w:rsidRPr="00FB6AC4">
              <w:rPr>
                <w:spacing w:val="-1"/>
                <w:sz w:val="24"/>
              </w:rPr>
              <w:t xml:space="preserve"> </w:t>
            </w:r>
            <w:r w:rsidRPr="00FB6AC4">
              <w:rPr>
                <w:sz w:val="24"/>
              </w:rPr>
              <w:t>лідера</w:t>
            </w:r>
          </w:p>
        </w:tc>
      </w:tr>
      <w:tr w:rsidR="00D633AD" w:rsidRPr="00FB6AC4" w:rsidTr="00FE289A">
        <w:trPr>
          <w:trHeight w:val="1103"/>
        </w:trPr>
        <w:tc>
          <w:tcPr>
            <w:tcW w:w="446" w:type="dxa"/>
          </w:tcPr>
          <w:p w:rsidR="00D633AD" w:rsidRPr="00FB6AC4" w:rsidRDefault="00D633AD" w:rsidP="000E504E">
            <w:pPr>
              <w:pStyle w:val="TableParagraph"/>
              <w:spacing w:before="1"/>
              <w:rPr>
                <w:sz w:val="30"/>
              </w:rPr>
            </w:pPr>
          </w:p>
          <w:p w:rsidR="00D633AD" w:rsidRPr="00FB6AC4" w:rsidRDefault="00D633AD" w:rsidP="000E504E">
            <w:pPr>
              <w:pStyle w:val="TableParagraph"/>
              <w:spacing w:before="1"/>
              <w:ind w:left="91" w:right="78"/>
              <w:jc w:val="center"/>
              <w:rPr>
                <w:sz w:val="24"/>
              </w:rPr>
            </w:pPr>
            <w:r w:rsidRPr="00FB6AC4">
              <w:rPr>
                <w:sz w:val="24"/>
              </w:rPr>
              <w:t>2.</w:t>
            </w:r>
          </w:p>
        </w:tc>
        <w:tc>
          <w:tcPr>
            <w:tcW w:w="2102" w:type="dxa"/>
          </w:tcPr>
          <w:p w:rsidR="00D633AD" w:rsidRPr="00FB6AC4" w:rsidRDefault="00D633AD" w:rsidP="000E504E">
            <w:pPr>
              <w:pStyle w:val="TableParagraph"/>
              <w:spacing w:before="135"/>
              <w:ind w:left="161" w:right="144"/>
              <w:jc w:val="center"/>
              <w:rPr>
                <w:sz w:val="24"/>
              </w:rPr>
            </w:pPr>
            <w:r w:rsidRPr="00FB6AC4">
              <w:rPr>
                <w:sz w:val="24"/>
              </w:rPr>
              <w:t>Велика кількість</w:t>
            </w:r>
            <w:r w:rsidRPr="00FB6AC4">
              <w:rPr>
                <w:spacing w:val="-58"/>
                <w:sz w:val="24"/>
              </w:rPr>
              <w:t xml:space="preserve"> </w:t>
            </w:r>
            <w:r w:rsidRPr="00FB6AC4">
              <w:rPr>
                <w:sz w:val="24"/>
              </w:rPr>
              <w:t>тіньових</w:t>
            </w:r>
            <w:r w:rsidRPr="00FB6AC4">
              <w:rPr>
                <w:spacing w:val="1"/>
                <w:sz w:val="24"/>
              </w:rPr>
              <w:t xml:space="preserve"> </w:t>
            </w:r>
            <w:r w:rsidRPr="00FB6AC4">
              <w:rPr>
                <w:sz w:val="24"/>
              </w:rPr>
              <w:t>виробників</w:t>
            </w:r>
          </w:p>
        </w:tc>
        <w:tc>
          <w:tcPr>
            <w:tcW w:w="1416" w:type="dxa"/>
          </w:tcPr>
          <w:p w:rsidR="00D633AD" w:rsidRPr="00FB6AC4" w:rsidRDefault="00D633AD" w:rsidP="000E504E">
            <w:pPr>
              <w:pStyle w:val="TableParagraph"/>
              <w:spacing w:before="1"/>
              <w:rPr>
                <w:sz w:val="30"/>
              </w:rPr>
            </w:pPr>
          </w:p>
          <w:p w:rsidR="00D633AD" w:rsidRPr="00FB6AC4" w:rsidRDefault="00D633AD" w:rsidP="000E504E">
            <w:pPr>
              <w:pStyle w:val="TableParagraph"/>
              <w:spacing w:before="1"/>
              <w:ind w:right="577"/>
              <w:jc w:val="right"/>
              <w:rPr>
                <w:sz w:val="24"/>
              </w:rPr>
            </w:pPr>
            <w:r w:rsidRPr="00FB6AC4">
              <w:rPr>
                <w:sz w:val="24"/>
              </w:rPr>
              <w:t>16</w:t>
            </w:r>
          </w:p>
        </w:tc>
        <w:tc>
          <w:tcPr>
            <w:tcW w:w="2126" w:type="dxa"/>
          </w:tcPr>
          <w:p w:rsidR="00D633AD" w:rsidRPr="00FB6AC4" w:rsidRDefault="00D633AD" w:rsidP="000E504E">
            <w:pPr>
              <w:pStyle w:val="TableParagraph"/>
              <w:ind w:left="358" w:right="314" w:hanging="26"/>
              <w:jc w:val="both"/>
              <w:rPr>
                <w:sz w:val="24"/>
              </w:rPr>
            </w:pPr>
            <w:r w:rsidRPr="00FB6AC4">
              <w:rPr>
                <w:sz w:val="24"/>
              </w:rPr>
              <w:t>Неможливість</w:t>
            </w:r>
            <w:r w:rsidRPr="00FB6AC4">
              <w:rPr>
                <w:spacing w:val="-58"/>
                <w:sz w:val="24"/>
              </w:rPr>
              <w:t xml:space="preserve"> </w:t>
            </w:r>
            <w:r w:rsidR="00010594" w:rsidRPr="00FB6AC4">
              <w:rPr>
                <w:sz w:val="24"/>
              </w:rPr>
              <w:t>конкурування</w:t>
            </w:r>
            <w:r w:rsidRPr="00FB6AC4">
              <w:rPr>
                <w:spacing w:val="-58"/>
                <w:sz w:val="24"/>
              </w:rPr>
              <w:t xml:space="preserve"> </w:t>
            </w:r>
            <w:r w:rsidRPr="00FB6AC4">
              <w:rPr>
                <w:sz w:val="24"/>
              </w:rPr>
              <w:t>через</w:t>
            </w:r>
            <w:r w:rsidRPr="00FB6AC4">
              <w:rPr>
                <w:spacing w:val="-2"/>
                <w:sz w:val="24"/>
              </w:rPr>
              <w:t xml:space="preserve"> </w:t>
            </w:r>
            <w:r w:rsidRPr="00FB6AC4">
              <w:rPr>
                <w:sz w:val="24"/>
              </w:rPr>
              <w:t>сплату</w:t>
            </w:r>
          </w:p>
          <w:p w:rsidR="00D633AD" w:rsidRPr="00FB6AC4" w:rsidRDefault="00D633AD" w:rsidP="000E504E">
            <w:pPr>
              <w:pStyle w:val="TableParagraph"/>
              <w:spacing w:line="257" w:lineRule="exact"/>
              <w:ind w:left="627"/>
              <w:rPr>
                <w:sz w:val="24"/>
              </w:rPr>
            </w:pPr>
            <w:r w:rsidRPr="00FB6AC4">
              <w:rPr>
                <w:sz w:val="24"/>
              </w:rPr>
              <w:t>податків</w:t>
            </w:r>
          </w:p>
        </w:tc>
        <w:tc>
          <w:tcPr>
            <w:tcW w:w="1579" w:type="dxa"/>
          </w:tcPr>
          <w:p w:rsidR="00D633AD" w:rsidRPr="00FB6AC4" w:rsidRDefault="00D633AD" w:rsidP="000E504E">
            <w:pPr>
              <w:pStyle w:val="TableParagraph"/>
              <w:rPr>
                <w:sz w:val="26"/>
              </w:rPr>
            </w:pPr>
          </w:p>
        </w:tc>
        <w:tc>
          <w:tcPr>
            <w:tcW w:w="2241" w:type="dxa"/>
          </w:tcPr>
          <w:p w:rsidR="00D633AD" w:rsidRPr="00FB6AC4" w:rsidRDefault="00D633AD" w:rsidP="000E504E">
            <w:pPr>
              <w:pStyle w:val="TableParagraph"/>
              <w:ind w:left="325" w:right="304" w:hanging="1"/>
              <w:jc w:val="center"/>
              <w:rPr>
                <w:sz w:val="24"/>
              </w:rPr>
            </w:pPr>
            <w:r w:rsidRPr="00FB6AC4">
              <w:rPr>
                <w:sz w:val="24"/>
              </w:rPr>
              <w:t>Намагання</w:t>
            </w:r>
            <w:r w:rsidRPr="00FB6AC4">
              <w:rPr>
                <w:spacing w:val="1"/>
                <w:sz w:val="24"/>
              </w:rPr>
              <w:t xml:space="preserve"> </w:t>
            </w:r>
            <w:r w:rsidR="00010594" w:rsidRPr="00FB6AC4">
              <w:rPr>
                <w:sz w:val="24"/>
              </w:rPr>
              <w:t>здешевити</w:t>
            </w:r>
            <w:r w:rsidRPr="00FB6AC4">
              <w:rPr>
                <w:spacing w:val="1"/>
                <w:sz w:val="24"/>
              </w:rPr>
              <w:t xml:space="preserve"> </w:t>
            </w:r>
            <w:r w:rsidRPr="00FB6AC4">
              <w:rPr>
                <w:spacing w:val="-1"/>
                <w:sz w:val="24"/>
              </w:rPr>
              <w:t>виробництво</w:t>
            </w:r>
            <w:r w:rsidRPr="00FB6AC4">
              <w:rPr>
                <w:spacing w:val="-6"/>
                <w:sz w:val="24"/>
              </w:rPr>
              <w:t xml:space="preserve"> </w:t>
            </w:r>
            <w:r w:rsidRPr="00FB6AC4">
              <w:rPr>
                <w:sz w:val="24"/>
              </w:rPr>
              <w:t>та</w:t>
            </w:r>
          </w:p>
          <w:p w:rsidR="00D633AD" w:rsidRPr="00FB6AC4" w:rsidRDefault="00D633AD" w:rsidP="000E504E">
            <w:pPr>
              <w:pStyle w:val="TableParagraph"/>
              <w:spacing w:line="257" w:lineRule="exact"/>
              <w:ind w:left="181" w:right="163"/>
              <w:jc w:val="center"/>
              <w:rPr>
                <w:sz w:val="24"/>
              </w:rPr>
            </w:pPr>
            <w:r w:rsidRPr="00FB6AC4">
              <w:rPr>
                <w:sz w:val="24"/>
              </w:rPr>
              <w:t>підвищити</w:t>
            </w:r>
            <w:r w:rsidRPr="00FB6AC4">
              <w:rPr>
                <w:spacing w:val="-2"/>
                <w:sz w:val="24"/>
              </w:rPr>
              <w:t xml:space="preserve"> </w:t>
            </w:r>
            <w:r w:rsidRPr="00FB6AC4">
              <w:rPr>
                <w:sz w:val="24"/>
              </w:rPr>
              <w:t>якість</w:t>
            </w:r>
          </w:p>
        </w:tc>
      </w:tr>
      <w:tr w:rsidR="00D633AD" w:rsidRPr="00FB6AC4" w:rsidTr="00FE289A">
        <w:trPr>
          <w:trHeight w:val="556"/>
        </w:trPr>
        <w:tc>
          <w:tcPr>
            <w:tcW w:w="446" w:type="dxa"/>
          </w:tcPr>
          <w:p w:rsidR="00D633AD" w:rsidRPr="00FB6AC4" w:rsidRDefault="00D633AD" w:rsidP="000E504E">
            <w:pPr>
              <w:pStyle w:val="TableParagraph"/>
              <w:spacing w:before="73"/>
              <w:ind w:left="91" w:right="78"/>
              <w:jc w:val="center"/>
              <w:rPr>
                <w:sz w:val="24"/>
              </w:rPr>
            </w:pPr>
            <w:r w:rsidRPr="00FB6AC4">
              <w:rPr>
                <w:sz w:val="24"/>
              </w:rPr>
              <w:t>3.</w:t>
            </w:r>
          </w:p>
        </w:tc>
        <w:tc>
          <w:tcPr>
            <w:tcW w:w="2102" w:type="dxa"/>
          </w:tcPr>
          <w:p w:rsidR="00D633AD" w:rsidRPr="00FB6AC4" w:rsidRDefault="00D633AD" w:rsidP="000E504E">
            <w:pPr>
              <w:pStyle w:val="TableParagraph"/>
              <w:spacing w:line="273" w:lineRule="exact"/>
              <w:ind w:left="161" w:right="146"/>
              <w:jc w:val="center"/>
              <w:rPr>
                <w:sz w:val="24"/>
              </w:rPr>
            </w:pPr>
            <w:r w:rsidRPr="00FB6AC4">
              <w:rPr>
                <w:sz w:val="24"/>
              </w:rPr>
              <w:t>Лідируюча</w:t>
            </w:r>
          </w:p>
          <w:p w:rsidR="00D633AD" w:rsidRPr="00FB6AC4" w:rsidRDefault="00D633AD" w:rsidP="000E504E">
            <w:pPr>
              <w:pStyle w:val="TableParagraph"/>
              <w:spacing w:before="2" w:line="261" w:lineRule="exact"/>
              <w:ind w:left="161" w:right="146"/>
              <w:jc w:val="center"/>
              <w:rPr>
                <w:sz w:val="24"/>
              </w:rPr>
            </w:pPr>
            <w:r w:rsidRPr="00FB6AC4">
              <w:rPr>
                <w:sz w:val="24"/>
              </w:rPr>
              <w:t>позиція на</w:t>
            </w:r>
            <w:r w:rsidRPr="00FB6AC4">
              <w:rPr>
                <w:spacing w:val="-1"/>
                <w:sz w:val="24"/>
              </w:rPr>
              <w:t xml:space="preserve"> </w:t>
            </w:r>
            <w:r w:rsidRPr="00FB6AC4">
              <w:rPr>
                <w:sz w:val="24"/>
              </w:rPr>
              <w:t>ринку</w:t>
            </w:r>
          </w:p>
        </w:tc>
        <w:tc>
          <w:tcPr>
            <w:tcW w:w="1416" w:type="dxa"/>
          </w:tcPr>
          <w:p w:rsidR="00D633AD" w:rsidRPr="00FB6AC4" w:rsidRDefault="00D633AD" w:rsidP="000E504E">
            <w:pPr>
              <w:pStyle w:val="TableParagraph"/>
              <w:spacing w:before="73"/>
              <w:ind w:right="637"/>
              <w:jc w:val="right"/>
              <w:rPr>
                <w:sz w:val="24"/>
              </w:rPr>
            </w:pPr>
            <w:r w:rsidRPr="00FB6AC4">
              <w:rPr>
                <w:sz w:val="24"/>
              </w:rPr>
              <w:t>9</w:t>
            </w:r>
          </w:p>
        </w:tc>
        <w:tc>
          <w:tcPr>
            <w:tcW w:w="2126" w:type="dxa"/>
          </w:tcPr>
          <w:p w:rsidR="00D633AD" w:rsidRPr="00FB6AC4" w:rsidRDefault="00D633AD" w:rsidP="000E504E">
            <w:pPr>
              <w:pStyle w:val="TableParagraph"/>
              <w:rPr>
                <w:sz w:val="26"/>
              </w:rPr>
            </w:pPr>
          </w:p>
        </w:tc>
        <w:tc>
          <w:tcPr>
            <w:tcW w:w="1579" w:type="dxa"/>
          </w:tcPr>
          <w:p w:rsidR="00D633AD" w:rsidRPr="00FB6AC4" w:rsidRDefault="00D633AD" w:rsidP="000E504E">
            <w:pPr>
              <w:pStyle w:val="TableParagraph"/>
              <w:spacing w:line="273" w:lineRule="exact"/>
              <w:ind w:left="191"/>
              <w:rPr>
                <w:sz w:val="24"/>
              </w:rPr>
            </w:pPr>
            <w:proofErr w:type="spellStart"/>
            <w:r w:rsidRPr="00FB6AC4">
              <w:rPr>
                <w:sz w:val="24"/>
              </w:rPr>
              <w:t>Впізнаність</w:t>
            </w:r>
            <w:proofErr w:type="spellEnd"/>
          </w:p>
          <w:p w:rsidR="00D633AD" w:rsidRPr="00FB6AC4" w:rsidRDefault="00D633AD" w:rsidP="000E504E">
            <w:pPr>
              <w:pStyle w:val="TableParagraph"/>
              <w:spacing w:before="2" w:line="261" w:lineRule="exact"/>
              <w:ind w:left="297"/>
              <w:rPr>
                <w:sz w:val="24"/>
              </w:rPr>
            </w:pPr>
            <w:r w:rsidRPr="00FB6AC4">
              <w:rPr>
                <w:sz w:val="24"/>
              </w:rPr>
              <w:t>марки</w:t>
            </w:r>
          </w:p>
        </w:tc>
        <w:tc>
          <w:tcPr>
            <w:tcW w:w="2241" w:type="dxa"/>
          </w:tcPr>
          <w:p w:rsidR="00D633AD" w:rsidRPr="00FB6AC4" w:rsidRDefault="00D633AD" w:rsidP="000E504E">
            <w:pPr>
              <w:pStyle w:val="TableParagraph"/>
              <w:spacing w:line="273" w:lineRule="exact"/>
              <w:ind w:left="107" w:right="89"/>
              <w:jc w:val="center"/>
              <w:rPr>
                <w:sz w:val="24"/>
              </w:rPr>
            </w:pPr>
            <w:r w:rsidRPr="00FB6AC4">
              <w:rPr>
                <w:sz w:val="24"/>
              </w:rPr>
              <w:t>Втримання</w:t>
            </w:r>
            <w:r w:rsidRPr="00FB6AC4">
              <w:rPr>
                <w:spacing w:val="-1"/>
                <w:sz w:val="24"/>
              </w:rPr>
              <w:t xml:space="preserve"> </w:t>
            </w:r>
            <w:r w:rsidRPr="00FB6AC4">
              <w:rPr>
                <w:sz w:val="24"/>
              </w:rPr>
              <w:t>позицій</w:t>
            </w:r>
          </w:p>
          <w:p w:rsidR="00D633AD" w:rsidRPr="00FB6AC4" w:rsidRDefault="00D633AD" w:rsidP="000E504E">
            <w:pPr>
              <w:pStyle w:val="TableParagraph"/>
              <w:spacing w:before="2" w:line="261" w:lineRule="exact"/>
              <w:ind w:left="181" w:right="163"/>
              <w:jc w:val="center"/>
              <w:rPr>
                <w:sz w:val="24"/>
              </w:rPr>
            </w:pPr>
            <w:r w:rsidRPr="00FB6AC4">
              <w:rPr>
                <w:sz w:val="24"/>
              </w:rPr>
              <w:t>лідера</w:t>
            </w:r>
          </w:p>
        </w:tc>
      </w:tr>
    </w:tbl>
    <w:p w:rsidR="00ED05A4" w:rsidRPr="00010594" w:rsidRDefault="00ED05A4" w:rsidP="00A14C27">
      <w:pPr>
        <w:tabs>
          <w:tab w:val="left" w:pos="8317"/>
        </w:tabs>
        <w:spacing w:line="360" w:lineRule="auto"/>
        <w:ind w:firstLine="709"/>
        <w:jc w:val="both"/>
        <w:rPr>
          <w:i/>
          <w:iCs/>
          <w:lang w:val="uk-UA"/>
        </w:rPr>
      </w:pPr>
      <w:r w:rsidRPr="00010594">
        <w:rPr>
          <w:i/>
          <w:iCs/>
          <w:lang w:val="uk-UA"/>
        </w:rPr>
        <w:t>Джерело: [3]</w:t>
      </w:r>
    </w:p>
    <w:p w:rsidR="00A14C27" w:rsidRPr="00FB6AC4" w:rsidRDefault="00A14C27" w:rsidP="00A14C27">
      <w:pPr>
        <w:tabs>
          <w:tab w:val="left" w:pos="8317"/>
        </w:tabs>
        <w:spacing w:line="360" w:lineRule="auto"/>
        <w:ind w:firstLine="709"/>
        <w:jc w:val="both"/>
        <w:rPr>
          <w:i/>
          <w:iCs/>
          <w:sz w:val="28"/>
          <w:szCs w:val="28"/>
          <w:lang w:val="uk-UA"/>
        </w:rPr>
      </w:pPr>
    </w:p>
    <w:p w:rsidR="00FE289A" w:rsidRPr="00FB6AC4" w:rsidRDefault="00FE289A" w:rsidP="00010594">
      <w:pPr>
        <w:tabs>
          <w:tab w:val="left" w:pos="8317"/>
        </w:tabs>
        <w:spacing w:line="360" w:lineRule="auto"/>
        <w:ind w:firstLine="709"/>
        <w:jc w:val="both"/>
        <w:rPr>
          <w:sz w:val="28"/>
          <w:szCs w:val="28"/>
          <w:lang w:val="uk-UA"/>
        </w:rPr>
      </w:pPr>
      <w:r w:rsidRPr="00FB6AC4">
        <w:rPr>
          <w:sz w:val="28"/>
          <w:szCs w:val="28"/>
          <w:lang w:val="uk-UA"/>
        </w:rPr>
        <w:t xml:space="preserve">Велика кількість дрібних підприємств створює загрозу посилення конкуренції. У таких умовах компанія повинна активно формувати свій бренд, створювати чіткі </w:t>
      </w:r>
      <w:proofErr w:type="spellStart"/>
      <w:r w:rsidRPr="00FB6AC4">
        <w:rPr>
          <w:sz w:val="28"/>
          <w:szCs w:val="28"/>
          <w:lang w:val="uk-UA"/>
        </w:rPr>
        <w:t>упереджувальні</w:t>
      </w:r>
      <w:proofErr w:type="spellEnd"/>
      <w:r w:rsidRPr="00FB6AC4">
        <w:rPr>
          <w:sz w:val="28"/>
          <w:szCs w:val="28"/>
          <w:lang w:val="uk-UA"/>
        </w:rPr>
        <w:t xml:space="preserve"> стратегії та утримувати лідерські позиції на ринку.</w:t>
      </w:r>
    </w:p>
    <w:p w:rsidR="00FE289A" w:rsidRPr="00FB6AC4" w:rsidRDefault="00FE289A" w:rsidP="00010594">
      <w:pPr>
        <w:tabs>
          <w:tab w:val="left" w:pos="8317"/>
        </w:tabs>
        <w:spacing w:line="360" w:lineRule="auto"/>
        <w:ind w:firstLine="709"/>
        <w:jc w:val="both"/>
        <w:rPr>
          <w:sz w:val="28"/>
          <w:szCs w:val="28"/>
          <w:lang w:val="uk-UA"/>
        </w:rPr>
      </w:pPr>
      <w:r w:rsidRPr="00FB6AC4">
        <w:rPr>
          <w:sz w:val="28"/>
          <w:szCs w:val="28"/>
          <w:lang w:val="uk-UA"/>
        </w:rPr>
        <w:t>Велика кількість тіньових виробників становить значну загрозу для компанії через їх ун</w:t>
      </w:r>
      <w:r w:rsidR="00010594">
        <w:rPr>
          <w:sz w:val="28"/>
          <w:szCs w:val="28"/>
          <w:lang w:val="uk-UA"/>
        </w:rPr>
        <w:t>і</w:t>
      </w:r>
      <w:r w:rsidRPr="00FB6AC4">
        <w:rPr>
          <w:sz w:val="28"/>
          <w:szCs w:val="28"/>
          <w:lang w:val="uk-UA"/>
        </w:rPr>
        <w:t>кальну можливість уникнення оподаткування. У такій ситуації підприємство повинно зосередитися на здешевленні виробництва та підвищенні якості продукції, щоб забезпечити конкурентні переваги.</w:t>
      </w:r>
    </w:p>
    <w:p w:rsidR="00D633AD" w:rsidRPr="00FB6AC4" w:rsidRDefault="00D633AD" w:rsidP="00010594">
      <w:pPr>
        <w:spacing w:line="360" w:lineRule="auto"/>
        <w:ind w:firstLine="709"/>
        <w:jc w:val="both"/>
        <w:rPr>
          <w:sz w:val="28"/>
          <w:szCs w:val="28"/>
          <w:lang w:val="uk-UA"/>
        </w:rPr>
      </w:pPr>
      <w:r w:rsidRPr="00FB6AC4">
        <w:rPr>
          <w:sz w:val="28"/>
          <w:szCs w:val="28"/>
          <w:lang w:val="uk-UA"/>
        </w:rPr>
        <w:t>Підприємство</w:t>
      </w:r>
      <w:r w:rsidRPr="00FB6AC4">
        <w:rPr>
          <w:spacing w:val="1"/>
          <w:sz w:val="28"/>
          <w:szCs w:val="28"/>
          <w:lang w:val="uk-UA"/>
        </w:rPr>
        <w:t xml:space="preserve"> </w:t>
      </w:r>
      <w:r w:rsidRPr="00FB6AC4">
        <w:rPr>
          <w:sz w:val="28"/>
          <w:szCs w:val="28"/>
          <w:lang w:val="uk-UA"/>
        </w:rPr>
        <w:t>використовує</w:t>
      </w:r>
      <w:r w:rsidRPr="00FB6AC4">
        <w:rPr>
          <w:spacing w:val="1"/>
          <w:sz w:val="28"/>
          <w:szCs w:val="28"/>
          <w:lang w:val="uk-UA"/>
        </w:rPr>
        <w:t xml:space="preserve"> </w:t>
      </w:r>
      <w:r w:rsidRPr="00FB6AC4">
        <w:rPr>
          <w:sz w:val="28"/>
          <w:szCs w:val="28"/>
          <w:lang w:val="uk-UA"/>
        </w:rPr>
        <w:t>в</w:t>
      </w:r>
      <w:r w:rsidRPr="00FB6AC4">
        <w:rPr>
          <w:spacing w:val="1"/>
          <w:sz w:val="28"/>
          <w:szCs w:val="28"/>
          <w:lang w:val="uk-UA"/>
        </w:rPr>
        <w:t xml:space="preserve"> </w:t>
      </w:r>
      <w:r w:rsidRPr="00FB6AC4">
        <w:rPr>
          <w:sz w:val="28"/>
          <w:szCs w:val="28"/>
          <w:lang w:val="uk-UA"/>
        </w:rPr>
        <w:t>своїй</w:t>
      </w:r>
      <w:r w:rsidRPr="00FB6AC4">
        <w:rPr>
          <w:spacing w:val="1"/>
          <w:sz w:val="28"/>
          <w:szCs w:val="28"/>
          <w:lang w:val="uk-UA"/>
        </w:rPr>
        <w:t xml:space="preserve"> </w:t>
      </w:r>
      <w:r w:rsidRPr="00FB6AC4">
        <w:rPr>
          <w:sz w:val="28"/>
          <w:szCs w:val="28"/>
          <w:lang w:val="uk-UA"/>
        </w:rPr>
        <w:t>збутовій</w:t>
      </w:r>
      <w:r w:rsidRPr="00FB6AC4">
        <w:rPr>
          <w:spacing w:val="1"/>
          <w:sz w:val="28"/>
          <w:szCs w:val="28"/>
          <w:lang w:val="uk-UA"/>
        </w:rPr>
        <w:t xml:space="preserve"> </w:t>
      </w:r>
      <w:r w:rsidRPr="00FB6AC4">
        <w:rPr>
          <w:sz w:val="28"/>
          <w:szCs w:val="28"/>
          <w:lang w:val="uk-UA"/>
        </w:rPr>
        <w:t>системі</w:t>
      </w:r>
      <w:r w:rsidRPr="00FB6AC4">
        <w:rPr>
          <w:spacing w:val="1"/>
          <w:sz w:val="28"/>
          <w:szCs w:val="28"/>
          <w:lang w:val="uk-UA"/>
        </w:rPr>
        <w:t xml:space="preserve"> </w:t>
      </w:r>
      <w:r w:rsidRPr="00FB6AC4">
        <w:rPr>
          <w:sz w:val="28"/>
          <w:szCs w:val="28"/>
          <w:lang w:val="uk-UA"/>
        </w:rPr>
        <w:t>декілька</w:t>
      </w:r>
      <w:r w:rsidRPr="00FB6AC4">
        <w:rPr>
          <w:spacing w:val="1"/>
          <w:sz w:val="28"/>
          <w:szCs w:val="28"/>
          <w:lang w:val="uk-UA"/>
        </w:rPr>
        <w:t xml:space="preserve"> </w:t>
      </w:r>
      <w:r w:rsidRPr="00FB6AC4">
        <w:rPr>
          <w:sz w:val="28"/>
          <w:szCs w:val="28"/>
          <w:lang w:val="uk-UA"/>
        </w:rPr>
        <w:t>каналів</w:t>
      </w:r>
      <w:r w:rsidRPr="00FB6AC4">
        <w:rPr>
          <w:spacing w:val="1"/>
          <w:sz w:val="28"/>
          <w:szCs w:val="28"/>
          <w:lang w:val="uk-UA"/>
        </w:rPr>
        <w:t xml:space="preserve"> </w:t>
      </w:r>
      <w:r w:rsidRPr="00FB6AC4">
        <w:rPr>
          <w:sz w:val="28"/>
          <w:szCs w:val="28"/>
          <w:lang w:val="uk-UA"/>
        </w:rPr>
        <w:t>розповсюдження</w:t>
      </w:r>
      <w:r w:rsidRPr="00FB6AC4">
        <w:rPr>
          <w:spacing w:val="1"/>
          <w:sz w:val="28"/>
          <w:szCs w:val="28"/>
          <w:lang w:val="uk-UA"/>
        </w:rPr>
        <w:t xml:space="preserve"> </w:t>
      </w:r>
      <w:r w:rsidRPr="00FB6AC4">
        <w:rPr>
          <w:sz w:val="28"/>
          <w:szCs w:val="28"/>
          <w:lang w:val="uk-UA"/>
        </w:rPr>
        <w:t>продукції:</w:t>
      </w:r>
      <w:r w:rsidRPr="00FB6AC4">
        <w:rPr>
          <w:spacing w:val="1"/>
          <w:sz w:val="28"/>
          <w:szCs w:val="28"/>
          <w:lang w:val="uk-UA"/>
        </w:rPr>
        <w:t xml:space="preserve"> </w:t>
      </w:r>
      <w:r w:rsidRPr="00FB6AC4">
        <w:rPr>
          <w:sz w:val="28"/>
          <w:szCs w:val="28"/>
          <w:lang w:val="uk-UA"/>
        </w:rPr>
        <w:t>відвантажує</w:t>
      </w:r>
      <w:r w:rsidRPr="00FB6AC4">
        <w:rPr>
          <w:spacing w:val="1"/>
          <w:sz w:val="28"/>
          <w:szCs w:val="28"/>
          <w:lang w:val="uk-UA"/>
        </w:rPr>
        <w:t xml:space="preserve"> </w:t>
      </w:r>
      <w:r w:rsidRPr="00FB6AC4">
        <w:rPr>
          <w:sz w:val="28"/>
          <w:szCs w:val="28"/>
          <w:lang w:val="uk-UA"/>
        </w:rPr>
        <w:t>продукцію</w:t>
      </w:r>
      <w:r w:rsidRPr="00FB6AC4">
        <w:rPr>
          <w:spacing w:val="1"/>
          <w:sz w:val="28"/>
          <w:szCs w:val="28"/>
          <w:lang w:val="uk-UA"/>
        </w:rPr>
        <w:t xml:space="preserve"> </w:t>
      </w:r>
      <w:r w:rsidRPr="00FB6AC4">
        <w:rPr>
          <w:sz w:val="28"/>
          <w:szCs w:val="28"/>
          <w:lang w:val="uk-UA"/>
        </w:rPr>
        <w:t>крупними</w:t>
      </w:r>
      <w:r w:rsidRPr="00FB6AC4">
        <w:rPr>
          <w:spacing w:val="1"/>
          <w:sz w:val="28"/>
          <w:szCs w:val="28"/>
          <w:lang w:val="uk-UA"/>
        </w:rPr>
        <w:t xml:space="preserve"> </w:t>
      </w:r>
      <w:r w:rsidRPr="00FB6AC4">
        <w:rPr>
          <w:sz w:val="28"/>
          <w:szCs w:val="28"/>
          <w:lang w:val="uk-UA"/>
        </w:rPr>
        <w:t>партіями</w:t>
      </w:r>
      <w:r w:rsidRPr="00FB6AC4">
        <w:rPr>
          <w:spacing w:val="1"/>
          <w:sz w:val="28"/>
          <w:szCs w:val="28"/>
          <w:lang w:val="uk-UA"/>
        </w:rPr>
        <w:t xml:space="preserve"> </w:t>
      </w:r>
      <w:r w:rsidRPr="00FB6AC4">
        <w:rPr>
          <w:sz w:val="28"/>
          <w:szCs w:val="28"/>
          <w:lang w:val="uk-UA"/>
        </w:rPr>
        <w:t>великим</w:t>
      </w:r>
      <w:r w:rsidRPr="00FB6AC4">
        <w:rPr>
          <w:spacing w:val="1"/>
          <w:sz w:val="28"/>
          <w:szCs w:val="28"/>
          <w:lang w:val="uk-UA"/>
        </w:rPr>
        <w:t xml:space="preserve"> </w:t>
      </w:r>
      <w:r w:rsidRPr="00FB6AC4">
        <w:rPr>
          <w:sz w:val="28"/>
          <w:szCs w:val="28"/>
          <w:lang w:val="uk-UA"/>
        </w:rPr>
        <w:t>оптовикам, дистриб’юторам та дилерам, більш меншими партіями – середнім та дрібним</w:t>
      </w:r>
      <w:r w:rsidRPr="00FB6AC4">
        <w:rPr>
          <w:spacing w:val="1"/>
          <w:sz w:val="28"/>
          <w:szCs w:val="28"/>
          <w:lang w:val="uk-UA"/>
        </w:rPr>
        <w:t xml:space="preserve"> </w:t>
      </w:r>
      <w:r w:rsidRPr="00FB6AC4">
        <w:rPr>
          <w:sz w:val="28"/>
          <w:szCs w:val="28"/>
          <w:lang w:val="uk-UA"/>
        </w:rPr>
        <w:t>оптовикам</w:t>
      </w:r>
      <w:r w:rsidRPr="00FB6AC4">
        <w:rPr>
          <w:spacing w:val="-1"/>
          <w:sz w:val="28"/>
          <w:szCs w:val="28"/>
          <w:lang w:val="uk-UA"/>
        </w:rPr>
        <w:t xml:space="preserve"> </w:t>
      </w:r>
      <w:r w:rsidRPr="00FB6AC4">
        <w:rPr>
          <w:sz w:val="28"/>
          <w:szCs w:val="28"/>
          <w:lang w:val="uk-UA"/>
        </w:rPr>
        <w:t>і</w:t>
      </w:r>
      <w:r w:rsidRPr="00FB6AC4">
        <w:rPr>
          <w:spacing w:val="-1"/>
          <w:sz w:val="28"/>
          <w:szCs w:val="28"/>
          <w:lang w:val="uk-UA"/>
        </w:rPr>
        <w:t xml:space="preserve"> </w:t>
      </w:r>
      <w:r w:rsidRPr="00FB6AC4">
        <w:rPr>
          <w:sz w:val="28"/>
          <w:szCs w:val="28"/>
          <w:lang w:val="uk-UA"/>
        </w:rPr>
        <w:t>навіть</w:t>
      </w:r>
      <w:r w:rsidRPr="00FB6AC4">
        <w:rPr>
          <w:spacing w:val="-1"/>
          <w:sz w:val="28"/>
          <w:szCs w:val="28"/>
          <w:lang w:val="uk-UA"/>
        </w:rPr>
        <w:t xml:space="preserve"> </w:t>
      </w:r>
      <w:r w:rsidRPr="00FB6AC4">
        <w:rPr>
          <w:sz w:val="28"/>
          <w:szCs w:val="28"/>
          <w:lang w:val="uk-UA"/>
        </w:rPr>
        <w:t>підтримує</w:t>
      </w:r>
      <w:r w:rsidRPr="00FB6AC4">
        <w:rPr>
          <w:spacing w:val="-1"/>
          <w:sz w:val="28"/>
          <w:szCs w:val="28"/>
          <w:lang w:val="uk-UA"/>
        </w:rPr>
        <w:t xml:space="preserve"> </w:t>
      </w:r>
      <w:r w:rsidRPr="00FB6AC4">
        <w:rPr>
          <w:sz w:val="28"/>
          <w:szCs w:val="28"/>
          <w:lang w:val="uk-UA"/>
        </w:rPr>
        <w:t>прямий зв’язок</w:t>
      </w:r>
      <w:r w:rsidRPr="00FB6AC4">
        <w:rPr>
          <w:spacing w:val="-2"/>
          <w:sz w:val="28"/>
          <w:szCs w:val="28"/>
          <w:lang w:val="uk-UA"/>
        </w:rPr>
        <w:t xml:space="preserve"> </w:t>
      </w:r>
      <w:r w:rsidRPr="00FB6AC4">
        <w:rPr>
          <w:sz w:val="28"/>
          <w:szCs w:val="28"/>
          <w:lang w:val="uk-UA"/>
        </w:rPr>
        <w:t>з</w:t>
      </w:r>
      <w:r w:rsidRPr="00FB6AC4">
        <w:rPr>
          <w:spacing w:val="-1"/>
          <w:sz w:val="28"/>
          <w:szCs w:val="28"/>
          <w:lang w:val="uk-UA"/>
        </w:rPr>
        <w:t xml:space="preserve"> </w:t>
      </w:r>
      <w:r w:rsidRPr="00FB6AC4">
        <w:rPr>
          <w:sz w:val="28"/>
          <w:szCs w:val="28"/>
          <w:lang w:val="uk-UA"/>
        </w:rPr>
        <w:t>роздрібною</w:t>
      </w:r>
      <w:r w:rsidRPr="00FB6AC4">
        <w:rPr>
          <w:spacing w:val="-1"/>
          <w:sz w:val="28"/>
          <w:szCs w:val="28"/>
          <w:lang w:val="uk-UA"/>
        </w:rPr>
        <w:t xml:space="preserve"> </w:t>
      </w:r>
      <w:r w:rsidRPr="00FB6AC4">
        <w:rPr>
          <w:sz w:val="28"/>
          <w:szCs w:val="28"/>
          <w:lang w:val="uk-UA"/>
        </w:rPr>
        <w:t>мережею (фірмова</w:t>
      </w:r>
      <w:r w:rsidRPr="00FB6AC4">
        <w:rPr>
          <w:spacing w:val="-2"/>
          <w:sz w:val="28"/>
          <w:szCs w:val="28"/>
          <w:lang w:val="uk-UA"/>
        </w:rPr>
        <w:t xml:space="preserve"> </w:t>
      </w:r>
      <w:r w:rsidRPr="00FB6AC4">
        <w:rPr>
          <w:sz w:val="28"/>
          <w:szCs w:val="28"/>
          <w:lang w:val="uk-UA"/>
        </w:rPr>
        <w:t>мережа).</w:t>
      </w:r>
    </w:p>
    <w:p w:rsidR="00A14C27" w:rsidRDefault="00D633AD" w:rsidP="00010594">
      <w:pPr>
        <w:spacing w:line="360" w:lineRule="auto"/>
        <w:ind w:firstLine="709"/>
        <w:jc w:val="both"/>
        <w:rPr>
          <w:sz w:val="28"/>
          <w:szCs w:val="28"/>
          <w:lang w:val="uk-UA"/>
        </w:rPr>
      </w:pPr>
      <w:r w:rsidRPr="00FB6AC4">
        <w:rPr>
          <w:sz w:val="28"/>
          <w:szCs w:val="28"/>
          <w:lang w:val="uk-UA"/>
        </w:rPr>
        <w:t>Така</w:t>
      </w:r>
      <w:r w:rsidRPr="00FB6AC4">
        <w:rPr>
          <w:spacing w:val="1"/>
          <w:sz w:val="28"/>
          <w:szCs w:val="28"/>
          <w:lang w:val="uk-UA"/>
        </w:rPr>
        <w:t xml:space="preserve"> </w:t>
      </w:r>
      <w:r w:rsidRPr="00FB6AC4">
        <w:rPr>
          <w:sz w:val="28"/>
          <w:szCs w:val="28"/>
          <w:lang w:val="uk-UA"/>
        </w:rPr>
        <w:t>схема</w:t>
      </w:r>
      <w:r w:rsidRPr="00FB6AC4">
        <w:rPr>
          <w:spacing w:val="1"/>
          <w:sz w:val="28"/>
          <w:szCs w:val="28"/>
          <w:lang w:val="uk-UA"/>
        </w:rPr>
        <w:t xml:space="preserve"> </w:t>
      </w:r>
      <w:r w:rsidRPr="00FB6AC4">
        <w:rPr>
          <w:sz w:val="28"/>
          <w:szCs w:val="28"/>
          <w:lang w:val="uk-UA"/>
        </w:rPr>
        <w:t>розповсюдження</w:t>
      </w:r>
      <w:r w:rsidRPr="00FB6AC4">
        <w:rPr>
          <w:spacing w:val="1"/>
          <w:sz w:val="28"/>
          <w:szCs w:val="28"/>
          <w:lang w:val="uk-UA"/>
        </w:rPr>
        <w:t xml:space="preserve"> </w:t>
      </w:r>
      <w:r w:rsidRPr="00FB6AC4">
        <w:rPr>
          <w:sz w:val="28"/>
          <w:szCs w:val="28"/>
          <w:lang w:val="uk-UA"/>
        </w:rPr>
        <w:t>товарів</w:t>
      </w:r>
      <w:r w:rsidRPr="00FB6AC4">
        <w:rPr>
          <w:spacing w:val="1"/>
          <w:sz w:val="28"/>
          <w:szCs w:val="28"/>
          <w:lang w:val="uk-UA"/>
        </w:rPr>
        <w:t xml:space="preserve"> </w:t>
      </w:r>
      <w:r w:rsidRPr="00FB6AC4">
        <w:rPr>
          <w:sz w:val="28"/>
          <w:szCs w:val="28"/>
          <w:lang w:val="uk-UA"/>
        </w:rPr>
        <w:t>дозволяє</w:t>
      </w:r>
      <w:r w:rsidRPr="00FB6AC4">
        <w:rPr>
          <w:spacing w:val="1"/>
          <w:sz w:val="28"/>
          <w:szCs w:val="28"/>
          <w:lang w:val="uk-UA"/>
        </w:rPr>
        <w:t xml:space="preserve"> </w:t>
      </w:r>
      <w:r w:rsidRPr="00FB6AC4">
        <w:rPr>
          <w:sz w:val="28"/>
          <w:szCs w:val="28"/>
          <w:lang w:val="uk-UA"/>
        </w:rPr>
        <w:t>підприємству</w:t>
      </w:r>
      <w:r w:rsidRPr="00FB6AC4">
        <w:rPr>
          <w:spacing w:val="1"/>
          <w:sz w:val="28"/>
          <w:szCs w:val="28"/>
          <w:lang w:val="uk-UA"/>
        </w:rPr>
        <w:t xml:space="preserve"> </w:t>
      </w:r>
      <w:r w:rsidRPr="00FB6AC4">
        <w:rPr>
          <w:sz w:val="28"/>
          <w:szCs w:val="28"/>
          <w:lang w:val="uk-UA"/>
        </w:rPr>
        <w:t>ПАТ</w:t>
      </w:r>
      <w:r w:rsidRPr="00FB6AC4">
        <w:rPr>
          <w:spacing w:val="1"/>
          <w:sz w:val="28"/>
          <w:szCs w:val="28"/>
          <w:lang w:val="uk-UA"/>
        </w:rPr>
        <w:t xml:space="preserve"> </w:t>
      </w:r>
      <w:r w:rsidRPr="00FB6AC4">
        <w:rPr>
          <w:sz w:val="28"/>
          <w:szCs w:val="28"/>
          <w:lang w:val="uk-UA"/>
        </w:rPr>
        <w:t>«Київхліб»</w:t>
      </w:r>
      <w:r w:rsidRPr="00FB6AC4">
        <w:rPr>
          <w:spacing w:val="-57"/>
          <w:sz w:val="28"/>
          <w:szCs w:val="28"/>
          <w:lang w:val="uk-UA"/>
        </w:rPr>
        <w:t xml:space="preserve"> </w:t>
      </w:r>
      <w:r w:rsidRPr="00FB6AC4">
        <w:rPr>
          <w:sz w:val="28"/>
          <w:szCs w:val="28"/>
          <w:lang w:val="uk-UA"/>
        </w:rPr>
        <w:t>диверсифікувати канали збуту продукції, зменшуючи тим самим залежність від торгових</w:t>
      </w:r>
      <w:r w:rsidRPr="00FB6AC4">
        <w:rPr>
          <w:spacing w:val="1"/>
          <w:sz w:val="28"/>
          <w:szCs w:val="28"/>
          <w:lang w:val="uk-UA"/>
        </w:rPr>
        <w:t xml:space="preserve"> </w:t>
      </w:r>
      <w:r w:rsidRPr="00FB6AC4">
        <w:rPr>
          <w:sz w:val="28"/>
          <w:szCs w:val="28"/>
          <w:lang w:val="uk-UA"/>
        </w:rPr>
        <w:t>посередників</w:t>
      </w:r>
      <w:r w:rsidRPr="00FB6AC4">
        <w:rPr>
          <w:spacing w:val="-1"/>
          <w:sz w:val="28"/>
          <w:szCs w:val="28"/>
          <w:lang w:val="uk-UA"/>
        </w:rPr>
        <w:t xml:space="preserve"> </w:t>
      </w:r>
      <w:r w:rsidRPr="00FB6AC4">
        <w:rPr>
          <w:sz w:val="28"/>
          <w:szCs w:val="28"/>
          <w:lang w:val="uk-UA"/>
        </w:rPr>
        <w:t>і</w:t>
      </w:r>
      <w:r w:rsidRPr="00FB6AC4">
        <w:rPr>
          <w:spacing w:val="-1"/>
          <w:sz w:val="28"/>
          <w:szCs w:val="28"/>
          <w:lang w:val="uk-UA"/>
        </w:rPr>
        <w:t xml:space="preserve"> </w:t>
      </w:r>
      <w:r w:rsidRPr="00FB6AC4">
        <w:rPr>
          <w:sz w:val="28"/>
          <w:szCs w:val="28"/>
          <w:lang w:val="uk-UA"/>
        </w:rPr>
        <w:t>виключаючи можливість</w:t>
      </w:r>
      <w:r w:rsidRPr="00FB6AC4">
        <w:rPr>
          <w:spacing w:val="-1"/>
          <w:sz w:val="28"/>
          <w:szCs w:val="28"/>
          <w:lang w:val="uk-UA"/>
        </w:rPr>
        <w:t xml:space="preserve"> </w:t>
      </w:r>
      <w:r w:rsidRPr="00FB6AC4">
        <w:rPr>
          <w:sz w:val="28"/>
          <w:szCs w:val="28"/>
          <w:lang w:val="uk-UA"/>
        </w:rPr>
        <w:t>нав’язування з</w:t>
      </w:r>
      <w:r w:rsidRPr="00FB6AC4">
        <w:rPr>
          <w:spacing w:val="-1"/>
          <w:sz w:val="28"/>
          <w:szCs w:val="28"/>
          <w:lang w:val="uk-UA"/>
        </w:rPr>
        <w:t xml:space="preserve"> </w:t>
      </w:r>
      <w:r w:rsidRPr="00FB6AC4">
        <w:rPr>
          <w:sz w:val="28"/>
          <w:szCs w:val="28"/>
          <w:lang w:val="uk-UA"/>
        </w:rPr>
        <w:t>їх боку</w:t>
      </w:r>
      <w:r w:rsidRPr="00FB6AC4">
        <w:rPr>
          <w:spacing w:val="-1"/>
          <w:sz w:val="28"/>
          <w:szCs w:val="28"/>
          <w:lang w:val="uk-UA"/>
        </w:rPr>
        <w:t xml:space="preserve"> </w:t>
      </w:r>
      <w:r w:rsidRPr="00FB6AC4">
        <w:rPr>
          <w:sz w:val="28"/>
          <w:szCs w:val="28"/>
          <w:lang w:val="uk-UA"/>
        </w:rPr>
        <w:t>своїх</w:t>
      </w:r>
      <w:r w:rsidRPr="00FB6AC4">
        <w:rPr>
          <w:spacing w:val="-1"/>
          <w:sz w:val="28"/>
          <w:szCs w:val="28"/>
          <w:lang w:val="uk-UA"/>
        </w:rPr>
        <w:t xml:space="preserve"> </w:t>
      </w:r>
      <w:r w:rsidRPr="00FB6AC4">
        <w:rPr>
          <w:sz w:val="28"/>
          <w:szCs w:val="28"/>
          <w:lang w:val="uk-UA"/>
        </w:rPr>
        <w:t>“правил гри”</w:t>
      </w:r>
      <w:r w:rsidR="006C3E87" w:rsidRPr="00FB6AC4">
        <w:rPr>
          <w:sz w:val="28"/>
          <w:szCs w:val="28"/>
          <w:lang w:val="uk-UA"/>
        </w:rPr>
        <w:t xml:space="preserve"> [23]</w:t>
      </w:r>
      <w:r w:rsidR="00ED05A4" w:rsidRPr="00FB6AC4">
        <w:rPr>
          <w:sz w:val="28"/>
          <w:szCs w:val="28"/>
          <w:lang w:val="uk-UA"/>
        </w:rPr>
        <w:t>.</w:t>
      </w:r>
      <w:r w:rsidR="00010594">
        <w:rPr>
          <w:sz w:val="28"/>
          <w:szCs w:val="28"/>
          <w:lang w:val="uk-UA"/>
        </w:rPr>
        <w:t xml:space="preserve"> Далі розглянемо фактори середовища посередників у таблиці 1.26. </w:t>
      </w:r>
    </w:p>
    <w:p w:rsidR="00010594" w:rsidRPr="00FB6AC4" w:rsidRDefault="00010594" w:rsidP="00010594">
      <w:pPr>
        <w:spacing w:line="360" w:lineRule="auto"/>
        <w:ind w:firstLine="567"/>
        <w:jc w:val="both"/>
        <w:rPr>
          <w:sz w:val="28"/>
          <w:szCs w:val="28"/>
          <w:lang w:val="uk-UA"/>
        </w:rPr>
      </w:pPr>
    </w:p>
    <w:p w:rsidR="00D633AD" w:rsidRPr="00FB6AC4" w:rsidRDefault="00EB5457" w:rsidP="00EB5457">
      <w:pPr>
        <w:pStyle w:val="a8"/>
        <w:spacing w:before="86" w:line="360" w:lineRule="auto"/>
        <w:ind w:firstLine="709"/>
        <w:jc w:val="left"/>
      </w:pPr>
      <w:r w:rsidRPr="00FB6AC4">
        <w:t>Таблиця 1.2</w:t>
      </w:r>
      <w:r w:rsidR="00A14C27" w:rsidRPr="00FB6AC4">
        <w:t>6</w:t>
      </w:r>
      <w:r w:rsidRPr="00FB6AC4">
        <w:t xml:space="preserve"> - </w:t>
      </w:r>
      <w:r w:rsidR="00D633AD" w:rsidRPr="00FB6AC4">
        <w:t>Фактори</w:t>
      </w:r>
      <w:r w:rsidR="00D633AD" w:rsidRPr="00FB6AC4">
        <w:rPr>
          <w:spacing w:val="-6"/>
        </w:rPr>
        <w:t xml:space="preserve"> </w:t>
      </w:r>
      <w:r w:rsidR="00D633AD" w:rsidRPr="00FB6AC4">
        <w:t>середовища</w:t>
      </w:r>
      <w:r w:rsidR="00D633AD" w:rsidRPr="00FB6AC4">
        <w:rPr>
          <w:spacing w:val="-6"/>
        </w:rPr>
        <w:t xml:space="preserve"> </w:t>
      </w:r>
      <w:r w:rsidR="00D633AD" w:rsidRPr="00FB6AC4">
        <w:t>посередників</w:t>
      </w:r>
    </w:p>
    <w:p w:rsidR="00D633AD" w:rsidRPr="00FB6AC4" w:rsidRDefault="00D633AD" w:rsidP="00D633AD">
      <w:pPr>
        <w:pStyle w:val="a8"/>
        <w:spacing w:before="6"/>
        <w:rPr>
          <w:sz w:val="11"/>
        </w:rPr>
      </w:pPr>
    </w:p>
    <w:tbl>
      <w:tblPr>
        <w:tblStyle w:val="TableNormal"/>
        <w:tblW w:w="991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
        <w:gridCol w:w="1819"/>
        <w:gridCol w:w="1416"/>
        <w:gridCol w:w="2126"/>
        <w:gridCol w:w="1848"/>
        <w:gridCol w:w="2261"/>
      </w:tblGrid>
      <w:tr w:rsidR="00D633AD" w:rsidRPr="00FB6AC4" w:rsidTr="007D737C">
        <w:trPr>
          <w:trHeight w:val="551"/>
        </w:trPr>
        <w:tc>
          <w:tcPr>
            <w:tcW w:w="446" w:type="dxa"/>
          </w:tcPr>
          <w:p w:rsidR="00D633AD" w:rsidRPr="00FB6AC4" w:rsidRDefault="00D633AD" w:rsidP="000E504E">
            <w:pPr>
              <w:pStyle w:val="TableParagraph"/>
              <w:spacing w:before="68"/>
              <w:ind w:left="3"/>
              <w:jc w:val="center"/>
              <w:rPr>
                <w:sz w:val="24"/>
              </w:rPr>
            </w:pPr>
            <w:r w:rsidRPr="00FB6AC4">
              <w:rPr>
                <w:sz w:val="24"/>
              </w:rPr>
              <w:t>№</w:t>
            </w:r>
          </w:p>
        </w:tc>
        <w:tc>
          <w:tcPr>
            <w:tcW w:w="1819" w:type="dxa"/>
          </w:tcPr>
          <w:p w:rsidR="00D633AD" w:rsidRPr="00FB6AC4" w:rsidRDefault="00D633AD" w:rsidP="000E504E">
            <w:pPr>
              <w:pStyle w:val="TableParagraph"/>
              <w:spacing w:before="135"/>
              <w:ind w:left="527"/>
              <w:rPr>
                <w:sz w:val="24"/>
              </w:rPr>
            </w:pPr>
            <w:r w:rsidRPr="00FB6AC4">
              <w:rPr>
                <w:sz w:val="24"/>
              </w:rPr>
              <w:t>Фактор</w:t>
            </w:r>
          </w:p>
        </w:tc>
        <w:tc>
          <w:tcPr>
            <w:tcW w:w="1416" w:type="dxa"/>
          </w:tcPr>
          <w:p w:rsidR="00D633AD" w:rsidRPr="00FB6AC4" w:rsidRDefault="00D633AD" w:rsidP="000E504E">
            <w:pPr>
              <w:pStyle w:val="TableParagraph"/>
              <w:spacing w:line="274" w:lineRule="exact"/>
              <w:ind w:left="130" w:right="102" w:firstLine="6"/>
              <w:rPr>
                <w:sz w:val="24"/>
              </w:rPr>
            </w:pPr>
            <w:r w:rsidRPr="00FB6AC4">
              <w:rPr>
                <w:sz w:val="24"/>
              </w:rPr>
              <w:t>Коефіцієнт</w:t>
            </w:r>
            <w:r w:rsidRPr="00FB6AC4">
              <w:rPr>
                <w:spacing w:val="-57"/>
                <w:sz w:val="24"/>
              </w:rPr>
              <w:t xml:space="preserve"> </w:t>
            </w:r>
            <w:r w:rsidRPr="00FB6AC4">
              <w:rPr>
                <w:sz w:val="24"/>
              </w:rPr>
              <w:t>значущості</w:t>
            </w:r>
          </w:p>
        </w:tc>
        <w:tc>
          <w:tcPr>
            <w:tcW w:w="2126" w:type="dxa"/>
          </w:tcPr>
          <w:p w:rsidR="00D633AD" w:rsidRPr="00FB6AC4" w:rsidRDefault="00D633AD" w:rsidP="000E504E">
            <w:pPr>
              <w:pStyle w:val="TableParagraph"/>
              <w:spacing w:before="135"/>
              <w:ind w:left="677"/>
              <w:rPr>
                <w:sz w:val="24"/>
              </w:rPr>
            </w:pPr>
            <w:r w:rsidRPr="00FB6AC4">
              <w:rPr>
                <w:sz w:val="24"/>
              </w:rPr>
              <w:t>Загроза</w:t>
            </w:r>
          </w:p>
        </w:tc>
        <w:tc>
          <w:tcPr>
            <w:tcW w:w="1848" w:type="dxa"/>
          </w:tcPr>
          <w:p w:rsidR="00D633AD" w:rsidRPr="00FB6AC4" w:rsidRDefault="00D633AD" w:rsidP="000E504E">
            <w:pPr>
              <w:pStyle w:val="TableParagraph"/>
              <w:spacing w:before="135"/>
              <w:ind w:left="153"/>
              <w:rPr>
                <w:sz w:val="24"/>
              </w:rPr>
            </w:pPr>
            <w:r w:rsidRPr="00FB6AC4">
              <w:rPr>
                <w:sz w:val="24"/>
              </w:rPr>
              <w:t>Можливість</w:t>
            </w:r>
          </w:p>
        </w:tc>
        <w:tc>
          <w:tcPr>
            <w:tcW w:w="2261" w:type="dxa"/>
          </w:tcPr>
          <w:p w:rsidR="00D633AD" w:rsidRPr="00FB6AC4" w:rsidRDefault="00D633AD" w:rsidP="000E504E">
            <w:pPr>
              <w:pStyle w:val="TableParagraph"/>
              <w:spacing w:before="135"/>
              <w:ind w:left="102" w:right="93"/>
              <w:jc w:val="center"/>
              <w:rPr>
                <w:sz w:val="24"/>
              </w:rPr>
            </w:pPr>
            <w:r w:rsidRPr="00FB6AC4">
              <w:rPr>
                <w:sz w:val="24"/>
              </w:rPr>
              <w:t>Реакція</w:t>
            </w:r>
          </w:p>
        </w:tc>
      </w:tr>
      <w:tr w:rsidR="00D633AD" w:rsidRPr="00FB6AC4" w:rsidTr="007D737C">
        <w:trPr>
          <w:trHeight w:val="1934"/>
        </w:trPr>
        <w:tc>
          <w:tcPr>
            <w:tcW w:w="446" w:type="dxa"/>
          </w:tcPr>
          <w:p w:rsidR="00D633AD" w:rsidRPr="00FB6AC4" w:rsidRDefault="00D633AD" w:rsidP="000E504E">
            <w:pPr>
              <w:pStyle w:val="TableParagraph"/>
              <w:rPr>
                <w:sz w:val="26"/>
              </w:rPr>
            </w:pPr>
          </w:p>
          <w:p w:rsidR="00D633AD" w:rsidRPr="00FB6AC4" w:rsidRDefault="00D633AD" w:rsidP="000E504E">
            <w:pPr>
              <w:pStyle w:val="TableParagraph"/>
              <w:rPr>
                <w:sz w:val="26"/>
              </w:rPr>
            </w:pPr>
          </w:p>
          <w:p w:rsidR="00D633AD" w:rsidRPr="00FB6AC4" w:rsidRDefault="00D633AD" w:rsidP="000E504E">
            <w:pPr>
              <w:pStyle w:val="TableParagraph"/>
              <w:spacing w:before="161"/>
              <w:ind w:left="91" w:right="88"/>
              <w:jc w:val="center"/>
              <w:rPr>
                <w:sz w:val="24"/>
              </w:rPr>
            </w:pPr>
            <w:r w:rsidRPr="00FB6AC4">
              <w:rPr>
                <w:sz w:val="24"/>
              </w:rPr>
              <w:t>1.</w:t>
            </w:r>
          </w:p>
        </w:tc>
        <w:tc>
          <w:tcPr>
            <w:tcW w:w="1819" w:type="dxa"/>
          </w:tcPr>
          <w:p w:rsidR="00D633AD" w:rsidRPr="00FB6AC4" w:rsidRDefault="00D633AD" w:rsidP="00010594">
            <w:pPr>
              <w:pStyle w:val="TableParagraph"/>
              <w:ind w:right="101"/>
              <w:jc w:val="center"/>
              <w:rPr>
                <w:sz w:val="24"/>
              </w:rPr>
            </w:pPr>
            <w:r w:rsidRPr="00FB6AC4">
              <w:rPr>
                <w:sz w:val="24"/>
              </w:rPr>
              <w:t>Складне</w:t>
            </w:r>
            <w:r w:rsidRPr="00FB6AC4">
              <w:rPr>
                <w:spacing w:val="1"/>
                <w:sz w:val="24"/>
              </w:rPr>
              <w:t xml:space="preserve"> </w:t>
            </w:r>
            <w:r w:rsidRPr="00FB6AC4">
              <w:rPr>
                <w:sz w:val="24"/>
              </w:rPr>
              <w:t>формування</w:t>
            </w:r>
            <w:r w:rsidRPr="00FB6AC4">
              <w:rPr>
                <w:spacing w:val="1"/>
                <w:sz w:val="24"/>
              </w:rPr>
              <w:t xml:space="preserve"> </w:t>
            </w:r>
            <w:r w:rsidRPr="00FB6AC4">
              <w:rPr>
                <w:sz w:val="24"/>
              </w:rPr>
              <w:t>логістики через</w:t>
            </w:r>
            <w:r w:rsidRPr="00FB6AC4">
              <w:rPr>
                <w:spacing w:val="-58"/>
                <w:sz w:val="24"/>
              </w:rPr>
              <w:t xml:space="preserve"> </w:t>
            </w:r>
            <w:r w:rsidRPr="00FB6AC4">
              <w:rPr>
                <w:sz w:val="24"/>
              </w:rPr>
              <w:t>необхідність</w:t>
            </w:r>
            <w:r w:rsidRPr="00FB6AC4">
              <w:rPr>
                <w:spacing w:val="1"/>
                <w:sz w:val="24"/>
              </w:rPr>
              <w:t xml:space="preserve"> </w:t>
            </w:r>
            <w:r w:rsidRPr="00FB6AC4">
              <w:rPr>
                <w:sz w:val="24"/>
              </w:rPr>
              <w:t>свіжості</w:t>
            </w:r>
            <w:r w:rsidRPr="00FB6AC4">
              <w:rPr>
                <w:spacing w:val="-11"/>
                <w:sz w:val="24"/>
              </w:rPr>
              <w:t xml:space="preserve"> </w:t>
            </w:r>
            <w:r w:rsidRPr="00FB6AC4">
              <w:rPr>
                <w:sz w:val="24"/>
              </w:rPr>
              <w:t>товару</w:t>
            </w:r>
          </w:p>
        </w:tc>
        <w:tc>
          <w:tcPr>
            <w:tcW w:w="1416" w:type="dxa"/>
          </w:tcPr>
          <w:p w:rsidR="00D633AD" w:rsidRPr="00FB6AC4" w:rsidRDefault="00D633AD" w:rsidP="000E504E">
            <w:pPr>
              <w:pStyle w:val="TableParagraph"/>
              <w:rPr>
                <w:sz w:val="26"/>
              </w:rPr>
            </w:pPr>
          </w:p>
          <w:p w:rsidR="00D633AD" w:rsidRPr="00FB6AC4" w:rsidRDefault="00D633AD" w:rsidP="000E504E">
            <w:pPr>
              <w:pStyle w:val="TableParagraph"/>
              <w:rPr>
                <w:sz w:val="26"/>
              </w:rPr>
            </w:pPr>
          </w:p>
          <w:p w:rsidR="00D633AD" w:rsidRPr="00FB6AC4" w:rsidRDefault="00D633AD" w:rsidP="000E504E">
            <w:pPr>
              <w:pStyle w:val="TableParagraph"/>
              <w:spacing w:before="161"/>
              <w:ind w:left="8"/>
              <w:jc w:val="center"/>
              <w:rPr>
                <w:sz w:val="24"/>
              </w:rPr>
            </w:pPr>
            <w:r w:rsidRPr="00FB6AC4">
              <w:rPr>
                <w:sz w:val="24"/>
              </w:rPr>
              <w:t>8</w:t>
            </w:r>
          </w:p>
        </w:tc>
        <w:tc>
          <w:tcPr>
            <w:tcW w:w="2126" w:type="dxa"/>
          </w:tcPr>
          <w:p w:rsidR="00D633AD" w:rsidRPr="00FB6AC4" w:rsidRDefault="00D633AD" w:rsidP="000E504E">
            <w:pPr>
              <w:pStyle w:val="TableParagraph"/>
              <w:spacing w:before="135"/>
              <w:ind w:left="151" w:right="143"/>
              <w:jc w:val="center"/>
              <w:rPr>
                <w:sz w:val="24"/>
              </w:rPr>
            </w:pPr>
            <w:r w:rsidRPr="00FB6AC4">
              <w:rPr>
                <w:sz w:val="24"/>
              </w:rPr>
              <w:t>Високі логістичні</w:t>
            </w:r>
            <w:r w:rsidRPr="00FB6AC4">
              <w:rPr>
                <w:spacing w:val="-57"/>
                <w:sz w:val="24"/>
              </w:rPr>
              <w:t xml:space="preserve"> </w:t>
            </w:r>
            <w:r w:rsidRPr="00FB6AC4">
              <w:rPr>
                <w:sz w:val="24"/>
              </w:rPr>
              <w:t>витрати</w:t>
            </w:r>
            <w:r w:rsidRPr="00FB6AC4">
              <w:rPr>
                <w:spacing w:val="1"/>
                <w:sz w:val="24"/>
              </w:rPr>
              <w:t xml:space="preserve"> </w:t>
            </w:r>
            <w:r w:rsidRPr="00FB6AC4">
              <w:rPr>
                <w:sz w:val="24"/>
              </w:rPr>
              <w:t>призводять до</w:t>
            </w:r>
            <w:r w:rsidRPr="00FB6AC4">
              <w:rPr>
                <w:spacing w:val="1"/>
                <w:sz w:val="24"/>
              </w:rPr>
              <w:t xml:space="preserve"> </w:t>
            </w:r>
            <w:r w:rsidRPr="00FB6AC4">
              <w:rPr>
                <w:sz w:val="24"/>
              </w:rPr>
              <w:t>збільшення</w:t>
            </w:r>
            <w:r w:rsidRPr="00FB6AC4">
              <w:rPr>
                <w:spacing w:val="1"/>
                <w:sz w:val="24"/>
              </w:rPr>
              <w:t xml:space="preserve"> </w:t>
            </w:r>
            <w:r w:rsidRPr="00FB6AC4">
              <w:rPr>
                <w:sz w:val="24"/>
              </w:rPr>
              <w:t>собівартості</w:t>
            </w:r>
            <w:r w:rsidRPr="00FB6AC4">
              <w:rPr>
                <w:spacing w:val="1"/>
                <w:sz w:val="24"/>
              </w:rPr>
              <w:t xml:space="preserve"> </w:t>
            </w:r>
            <w:r w:rsidRPr="00FB6AC4">
              <w:rPr>
                <w:sz w:val="24"/>
              </w:rPr>
              <w:t>товарів.</w:t>
            </w:r>
          </w:p>
        </w:tc>
        <w:tc>
          <w:tcPr>
            <w:tcW w:w="1848" w:type="dxa"/>
          </w:tcPr>
          <w:p w:rsidR="00D633AD" w:rsidRPr="00FB6AC4" w:rsidRDefault="00D633AD" w:rsidP="000E504E">
            <w:pPr>
              <w:pStyle w:val="TableParagraph"/>
              <w:ind w:left="116" w:right="108" w:hanging="1"/>
              <w:jc w:val="center"/>
              <w:rPr>
                <w:sz w:val="24"/>
              </w:rPr>
            </w:pPr>
            <w:r w:rsidRPr="00FB6AC4">
              <w:rPr>
                <w:sz w:val="24"/>
              </w:rPr>
              <w:t>Маючи</w:t>
            </w:r>
            <w:r w:rsidRPr="00FB6AC4">
              <w:rPr>
                <w:spacing w:val="1"/>
                <w:sz w:val="24"/>
              </w:rPr>
              <w:t xml:space="preserve"> </w:t>
            </w:r>
            <w:r w:rsidRPr="00FB6AC4">
              <w:rPr>
                <w:sz w:val="24"/>
              </w:rPr>
              <w:t>добру добре</w:t>
            </w:r>
            <w:r w:rsidRPr="00FB6AC4">
              <w:rPr>
                <w:spacing w:val="1"/>
                <w:sz w:val="24"/>
              </w:rPr>
              <w:t xml:space="preserve"> </w:t>
            </w:r>
            <w:r w:rsidRPr="00FB6AC4">
              <w:rPr>
                <w:sz w:val="24"/>
              </w:rPr>
              <w:t>організовану</w:t>
            </w:r>
            <w:r w:rsidRPr="00FB6AC4">
              <w:rPr>
                <w:spacing w:val="-58"/>
                <w:sz w:val="24"/>
              </w:rPr>
              <w:t xml:space="preserve"> </w:t>
            </w:r>
            <w:r w:rsidRPr="00FB6AC4">
              <w:rPr>
                <w:sz w:val="24"/>
              </w:rPr>
              <w:t>логістику є</w:t>
            </w:r>
            <w:r w:rsidRPr="00FB6AC4">
              <w:rPr>
                <w:spacing w:val="1"/>
                <w:sz w:val="24"/>
              </w:rPr>
              <w:t xml:space="preserve"> </w:t>
            </w:r>
            <w:r w:rsidRPr="00FB6AC4">
              <w:rPr>
                <w:sz w:val="24"/>
              </w:rPr>
              <w:t>перевага</w:t>
            </w:r>
            <w:r w:rsidRPr="00FB6AC4">
              <w:rPr>
                <w:spacing w:val="1"/>
                <w:sz w:val="24"/>
              </w:rPr>
              <w:t xml:space="preserve"> </w:t>
            </w:r>
            <w:r w:rsidRPr="00FB6AC4">
              <w:rPr>
                <w:sz w:val="24"/>
              </w:rPr>
              <w:t>серед</w:t>
            </w:r>
          </w:p>
          <w:p w:rsidR="00D633AD" w:rsidRPr="00FB6AC4" w:rsidRDefault="00D633AD" w:rsidP="000E504E">
            <w:pPr>
              <w:pStyle w:val="TableParagraph"/>
              <w:spacing w:line="261" w:lineRule="exact"/>
              <w:ind w:left="136" w:right="131"/>
              <w:jc w:val="center"/>
              <w:rPr>
                <w:sz w:val="24"/>
              </w:rPr>
            </w:pPr>
            <w:r w:rsidRPr="00FB6AC4">
              <w:rPr>
                <w:sz w:val="24"/>
              </w:rPr>
              <w:t>конкурентів</w:t>
            </w:r>
          </w:p>
        </w:tc>
        <w:tc>
          <w:tcPr>
            <w:tcW w:w="2261" w:type="dxa"/>
          </w:tcPr>
          <w:p w:rsidR="00D633AD" w:rsidRPr="00FB6AC4" w:rsidRDefault="00D633AD" w:rsidP="00EB5457">
            <w:pPr>
              <w:pStyle w:val="TableParagraph"/>
              <w:ind w:right="91"/>
              <w:jc w:val="center"/>
              <w:rPr>
                <w:sz w:val="24"/>
              </w:rPr>
            </w:pPr>
            <w:r w:rsidRPr="00FB6AC4">
              <w:rPr>
                <w:sz w:val="24"/>
              </w:rPr>
              <w:t>За довгий час був</w:t>
            </w:r>
            <w:r w:rsidRPr="00FB6AC4">
              <w:rPr>
                <w:spacing w:val="1"/>
                <w:sz w:val="24"/>
              </w:rPr>
              <w:t xml:space="preserve"> </w:t>
            </w:r>
            <w:r w:rsidRPr="00FB6AC4">
              <w:rPr>
                <w:sz w:val="24"/>
              </w:rPr>
              <w:t>сформований чіткий</w:t>
            </w:r>
            <w:r w:rsidRPr="00FB6AC4">
              <w:rPr>
                <w:spacing w:val="-57"/>
                <w:sz w:val="24"/>
              </w:rPr>
              <w:t xml:space="preserve"> </w:t>
            </w:r>
            <w:r w:rsidRPr="00FB6AC4">
              <w:rPr>
                <w:sz w:val="24"/>
              </w:rPr>
              <w:t>ланцюг</w:t>
            </w:r>
            <w:r w:rsidRPr="00FB6AC4">
              <w:rPr>
                <w:spacing w:val="-1"/>
                <w:sz w:val="24"/>
              </w:rPr>
              <w:t xml:space="preserve"> </w:t>
            </w:r>
            <w:r w:rsidRPr="00FB6AC4">
              <w:rPr>
                <w:sz w:val="24"/>
              </w:rPr>
              <w:t>логістики</w:t>
            </w:r>
          </w:p>
        </w:tc>
      </w:tr>
    </w:tbl>
    <w:p w:rsidR="00010594" w:rsidRDefault="00ED05A4" w:rsidP="00010594">
      <w:pPr>
        <w:spacing w:line="360" w:lineRule="auto"/>
        <w:ind w:firstLine="709"/>
        <w:jc w:val="both"/>
        <w:rPr>
          <w:i/>
          <w:iCs/>
          <w:lang w:val="uk-UA"/>
        </w:rPr>
      </w:pPr>
      <w:r w:rsidRPr="00FB6AC4">
        <w:rPr>
          <w:i/>
          <w:iCs/>
          <w:lang w:val="uk-UA"/>
        </w:rPr>
        <w:t>Джерело: [3]</w:t>
      </w:r>
    </w:p>
    <w:p w:rsidR="00010594" w:rsidRPr="00010594" w:rsidRDefault="00010594" w:rsidP="00010594">
      <w:pPr>
        <w:spacing w:line="360" w:lineRule="auto"/>
        <w:ind w:firstLine="709"/>
        <w:jc w:val="both"/>
        <w:rPr>
          <w:i/>
          <w:iCs/>
          <w:sz w:val="28"/>
          <w:szCs w:val="28"/>
          <w:lang w:val="uk-UA"/>
        </w:rPr>
      </w:pPr>
    </w:p>
    <w:p w:rsidR="00D633AD" w:rsidRPr="00FB6AC4" w:rsidRDefault="007D737C" w:rsidP="007D737C">
      <w:pPr>
        <w:spacing w:line="360" w:lineRule="auto"/>
        <w:ind w:firstLine="709"/>
        <w:jc w:val="both"/>
        <w:rPr>
          <w:sz w:val="28"/>
          <w:szCs w:val="28"/>
          <w:lang w:val="uk-UA"/>
        </w:rPr>
      </w:pPr>
      <w:r w:rsidRPr="00FB6AC4">
        <w:rPr>
          <w:sz w:val="28"/>
          <w:szCs w:val="28"/>
          <w:lang w:val="uk-UA"/>
        </w:rPr>
        <w:lastRenderedPageBreak/>
        <w:t>Складне формування логістики через необхідність свіжості товару призводить до високих логістичних витрат, але підприємство має перевагу серед конкурентів завдяки добре організованій та довготривалій логістичній системі.</w:t>
      </w:r>
      <w:r w:rsidR="005C323D">
        <w:rPr>
          <w:sz w:val="28"/>
          <w:szCs w:val="28"/>
          <w:lang w:val="uk-UA"/>
        </w:rPr>
        <w:t xml:space="preserve"> Розглянемо зведені фактори загроз у таблиці 1.27. </w:t>
      </w:r>
    </w:p>
    <w:p w:rsidR="007D737C" w:rsidRPr="00FB6AC4" w:rsidRDefault="007D737C" w:rsidP="007D737C">
      <w:pPr>
        <w:spacing w:line="360" w:lineRule="auto"/>
        <w:ind w:firstLine="709"/>
        <w:jc w:val="both"/>
        <w:rPr>
          <w:sz w:val="28"/>
          <w:szCs w:val="28"/>
          <w:lang w:val="uk-UA"/>
        </w:rPr>
      </w:pPr>
    </w:p>
    <w:p w:rsidR="00D633AD" w:rsidRPr="00FB6AC4" w:rsidRDefault="007D737C" w:rsidP="007D737C">
      <w:pPr>
        <w:spacing w:line="360" w:lineRule="auto"/>
        <w:ind w:firstLine="709"/>
        <w:rPr>
          <w:sz w:val="28"/>
          <w:szCs w:val="28"/>
          <w:lang w:val="uk-UA"/>
        </w:rPr>
      </w:pPr>
      <w:r w:rsidRPr="00FB6AC4">
        <w:rPr>
          <w:sz w:val="28"/>
          <w:szCs w:val="28"/>
          <w:lang w:val="uk-UA"/>
        </w:rPr>
        <w:t>Таблиця 1.2</w:t>
      </w:r>
      <w:r w:rsidR="00A14C27" w:rsidRPr="00FB6AC4">
        <w:rPr>
          <w:sz w:val="28"/>
          <w:szCs w:val="28"/>
          <w:lang w:val="uk-UA"/>
        </w:rPr>
        <w:t>7</w:t>
      </w:r>
      <w:r w:rsidRPr="00FB6AC4">
        <w:rPr>
          <w:sz w:val="28"/>
          <w:szCs w:val="28"/>
          <w:lang w:val="uk-UA"/>
        </w:rPr>
        <w:t xml:space="preserve"> - </w:t>
      </w:r>
      <w:r w:rsidR="00D633AD" w:rsidRPr="00FB6AC4">
        <w:rPr>
          <w:sz w:val="28"/>
          <w:szCs w:val="28"/>
          <w:lang w:val="uk-UA"/>
        </w:rPr>
        <w:t>Зведена таблиця факторів загроз</w:t>
      </w:r>
    </w:p>
    <w:tbl>
      <w:tblPr>
        <w:tblStyle w:val="TableNormal"/>
        <w:tblW w:w="99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8"/>
        <w:gridCol w:w="2227"/>
        <w:gridCol w:w="2078"/>
        <w:gridCol w:w="2548"/>
        <w:gridCol w:w="2543"/>
      </w:tblGrid>
      <w:tr w:rsidR="00D633AD" w:rsidRPr="00FB6AC4" w:rsidTr="00010594">
        <w:trPr>
          <w:trHeight w:val="830"/>
        </w:trPr>
        <w:tc>
          <w:tcPr>
            <w:tcW w:w="518" w:type="dxa"/>
          </w:tcPr>
          <w:p w:rsidR="00D633AD" w:rsidRPr="00FB6AC4" w:rsidRDefault="00D633AD" w:rsidP="00010594">
            <w:pPr>
              <w:pStyle w:val="TableParagraph"/>
              <w:spacing w:line="273" w:lineRule="exact"/>
              <w:ind w:left="13"/>
              <w:jc w:val="center"/>
              <w:rPr>
                <w:bCs/>
                <w:sz w:val="24"/>
              </w:rPr>
            </w:pPr>
            <w:r w:rsidRPr="00FB6AC4">
              <w:rPr>
                <w:bCs/>
                <w:sz w:val="24"/>
              </w:rPr>
              <w:t>№</w:t>
            </w:r>
          </w:p>
        </w:tc>
        <w:tc>
          <w:tcPr>
            <w:tcW w:w="2227" w:type="dxa"/>
          </w:tcPr>
          <w:p w:rsidR="00D633AD" w:rsidRPr="00FB6AC4" w:rsidRDefault="00D633AD" w:rsidP="00010594">
            <w:pPr>
              <w:pStyle w:val="TableParagraph"/>
              <w:spacing w:line="273" w:lineRule="exact"/>
              <w:ind w:left="353" w:firstLine="343"/>
              <w:rPr>
                <w:bCs/>
                <w:sz w:val="24"/>
              </w:rPr>
            </w:pPr>
            <w:r w:rsidRPr="00FB6AC4">
              <w:rPr>
                <w:bCs/>
                <w:sz w:val="24"/>
              </w:rPr>
              <w:t>Фактор</w:t>
            </w:r>
          </w:p>
          <w:p w:rsidR="00D633AD" w:rsidRPr="00FB6AC4" w:rsidRDefault="00D633AD" w:rsidP="00010594">
            <w:pPr>
              <w:pStyle w:val="TableParagraph"/>
              <w:spacing w:line="274" w:lineRule="exact"/>
              <w:ind w:left="472" w:right="321" w:hanging="119"/>
              <w:rPr>
                <w:bCs/>
                <w:sz w:val="24"/>
              </w:rPr>
            </w:pPr>
            <w:r w:rsidRPr="00FB6AC4">
              <w:rPr>
                <w:bCs/>
                <w:sz w:val="24"/>
              </w:rPr>
              <w:t>внутрішнього</w:t>
            </w:r>
            <w:r w:rsidRPr="00FB6AC4">
              <w:rPr>
                <w:bCs/>
                <w:spacing w:val="-57"/>
                <w:sz w:val="24"/>
              </w:rPr>
              <w:t xml:space="preserve"> </w:t>
            </w:r>
            <w:r w:rsidRPr="00FB6AC4">
              <w:rPr>
                <w:bCs/>
                <w:sz w:val="24"/>
              </w:rPr>
              <w:t>середовища</w:t>
            </w:r>
          </w:p>
        </w:tc>
        <w:tc>
          <w:tcPr>
            <w:tcW w:w="2078" w:type="dxa"/>
          </w:tcPr>
          <w:p w:rsidR="00D633AD" w:rsidRPr="00FB6AC4" w:rsidRDefault="00D633AD" w:rsidP="00010594">
            <w:pPr>
              <w:pStyle w:val="TableParagraph"/>
              <w:spacing w:line="237" w:lineRule="auto"/>
              <w:ind w:left="431" w:right="393" w:firstLine="12"/>
              <w:rPr>
                <w:bCs/>
                <w:sz w:val="24"/>
              </w:rPr>
            </w:pPr>
            <w:r w:rsidRPr="00FB6AC4">
              <w:rPr>
                <w:bCs/>
                <w:sz w:val="24"/>
              </w:rPr>
              <w:t>Коефіцієнт</w:t>
            </w:r>
            <w:r w:rsidRPr="00FB6AC4">
              <w:rPr>
                <w:bCs/>
                <w:spacing w:val="-57"/>
                <w:sz w:val="24"/>
              </w:rPr>
              <w:t xml:space="preserve"> </w:t>
            </w:r>
            <w:r w:rsidRPr="00FB6AC4">
              <w:rPr>
                <w:bCs/>
                <w:sz w:val="24"/>
              </w:rPr>
              <w:t>значущості</w:t>
            </w:r>
          </w:p>
        </w:tc>
        <w:tc>
          <w:tcPr>
            <w:tcW w:w="2548" w:type="dxa"/>
          </w:tcPr>
          <w:p w:rsidR="00D633AD" w:rsidRPr="00FB6AC4" w:rsidRDefault="00D633AD" w:rsidP="00010594">
            <w:pPr>
              <w:pStyle w:val="TableParagraph"/>
              <w:rPr>
                <w:bCs/>
                <w:sz w:val="23"/>
              </w:rPr>
            </w:pPr>
          </w:p>
          <w:p w:rsidR="00D633AD" w:rsidRPr="00FB6AC4" w:rsidRDefault="00D633AD" w:rsidP="00010594">
            <w:pPr>
              <w:pStyle w:val="TableParagraph"/>
              <w:ind w:left="114" w:right="98"/>
              <w:jc w:val="center"/>
              <w:rPr>
                <w:bCs/>
                <w:sz w:val="24"/>
              </w:rPr>
            </w:pPr>
            <w:r w:rsidRPr="00FB6AC4">
              <w:rPr>
                <w:bCs/>
                <w:sz w:val="24"/>
              </w:rPr>
              <w:t>Загроза</w:t>
            </w:r>
          </w:p>
        </w:tc>
        <w:tc>
          <w:tcPr>
            <w:tcW w:w="2543" w:type="dxa"/>
          </w:tcPr>
          <w:p w:rsidR="00D633AD" w:rsidRPr="00FB6AC4" w:rsidRDefault="00D633AD" w:rsidP="00010594">
            <w:pPr>
              <w:pStyle w:val="TableParagraph"/>
              <w:spacing w:line="237" w:lineRule="auto"/>
              <w:ind w:left="535" w:right="500" w:firstLine="315"/>
              <w:rPr>
                <w:bCs/>
                <w:sz w:val="24"/>
              </w:rPr>
            </w:pPr>
            <w:r w:rsidRPr="00FB6AC4">
              <w:rPr>
                <w:bCs/>
                <w:sz w:val="24"/>
              </w:rPr>
              <w:t>Реакція</w:t>
            </w:r>
            <w:r w:rsidRPr="00FB6AC4">
              <w:rPr>
                <w:bCs/>
                <w:spacing w:val="1"/>
                <w:sz w:val="24"/>
              </w:rPr>
              <w:t xml:space="preserve"> </w:t>
            </w:r>
            <w:r w:rsidRPr="00FB6AC4">
              <w:rPr>
                <w:bCs/>
                <w:sz w:val="24"/>
              </w:rPr>
              <w:t>підприємства</w:t>
            </w:r>
          </w:p>
        </w:tc>
      </w:tr>
      <w:tr w:rsidR="00D633AD" w:rsidRPr="00FB6AC4" w:rsidTr="00010594">
        <w:trPr>
          <w:trHeight w:val="825"/>
        </w:trPr>
        <w:tc>
          <w:tcPr>
            <w:tcW w:w="518" w:type="dxa"/>
          </w:tcPr>
          <w:p w:rsidR="00D633AD" w:rsidRPr="00FB6AC4" w:rsidRDefault="00D633AD" w:rsidP="00010594">
            <w:pPr>
              <w:pStyle w:val="TableParagraph"/>
              <w:rPr>
                <w:sz w:val="23"/>
              </w:rPr>
            </w:pPr>
          </w:p>
          <w:p w:rsidR="00D633AD" w:rsidRPr="00FB6AC4" w:rsidRDefault="00D633AD" w:rsidP="00010594">
            <w:pPr>
              <w:pStyle w:val="TableParagraph"/>
              <w:ind w:left="120" w:right="107"/>
              <w:jc w:val="center"/>
              <w:rPr>
                <w:sz w:val="24"/>
              </w:rPr>
            </w:pPr>
            <w:r w:rsidRPr="00FB6AC4">
              <w:rPr>
                <w:sz w:val="24"/>
              </w:rPr>
              <w:t>1.</w:t>
            </w:r>
          </w:p>
        </w:tc>
        <w:tc>
          <w:tcPr>
            <w:tcW w:w="2227" w:type="dxa"/>
          </w:tcPr>
          <w:p w:rsidR="00D633AD" w:rsidRPr="00FB6AC4" w:rsidRDefault="00D633AD" w:rsidP="00010594">
            <w:pPr>
              <w:pStyle w:val="TableParagraph"/>
              <w:spacing w:line="237" w:lineRule="auto"/>
              <w:ind w:left="110" w:right="95"/>
              <w:jc w:val="center"/>
              <w:rPr>
                <w:sz w:val="24"/>
              </w:rPr>
            </w:pPr>
            <w:r w:rsidRPr="00FB6AC4">
              <w:rPr>
                <w:sz w:val="24"/>
              </w:rPr>
              <w:t>Велика кількість</w:t>
            </w:r>
            <w:r w:rsidRPr="00FB6AC4">
              <w:rPr>
                <w:spacing w:val="-57"/>
                <w:sz w:val="24"/>
              </w:rPr>
              <w:t xml:space="preserve"> </w:t>
            </w:r>
            <w:r w:rsidRPr="00FB6AC4">
              <w:rPr>
                <w:sz w:val="24"/>
              </w:rPr>
              <w:t>тіньових</w:t>
            </w:r>
          </w:p>
          <w:p w:rsidR="00D633AD" w:rsidRPr="00FB6AC4" w:rsidRDefault="00D633AD" w:rsidP="00010594">
            <w:pPr>
              <w:pStyle w:val="TableParagraph"/>
              <w:spacing w:line="257" w:lineRule="exact"/>
              <w:ind w:left="108" w:right="95"/>
              <w:jc w:val="center"/>
              <w:rPr>
                <w:sz w:val="24"/>
              </w:rPr>
            </w:pPr>
            <w:r w:rsidRPr="00FB6AC4">
              <w:rPr>
                <w:sz w:val="24"/>
              </w:rPr>
              <w:t>виробників</w:t>
            </w:r>
          </w:p>
        </w:tc>
        <w:tc>
          <w:tcPr>
            <w:tcW w:w="2078" w:type="dxa"/>
          </w:tcPr>
          <w:p w:rsidR="00D633AD" w:rsidRPr="00FB6AC4" w:rsidRDefault="00D633AD" w:rsidP="00010594">
            <w:pPr>
              <w:pStyle w:val="TableParagraph"/>
              <w:rPr>
                <w:sz w:val="23"/>
              </w:rPr>
            </w:pPr>
          </w:p>
          <w:p w:rsidR="00D633AD" w:rsidRPr="00FB6AC4" w:rsidRDefault="00D633AD" w:rsidP="00010594">
            <w:pPr>
              <w:pStyle w:val="TableParagraph"/>
              <w:ind w:right="902"/>
              <w:jc w:val="right"/>
              <w:rPr>
                <w:sz w:val="24"/>
              </w:rPr>
            </w:pPr>
            <w:r w:rsidRPr="00FB6AC4">
              <w:rPr>
                <w:sz w:val="24"/>
              </w:rPr>
              <w:t>17</w:t>
            </w:r>
          </w:p>
        </w:tc>
        <w:tc>
          <w:tcPr>
            <w:tcW w:w="2548" w:type="dxa"/>
          </w:tcPr>
          <w:p w:rsidR="00D633AD" w:rsidRPr="00FB6AC4" w:rsidRDefault="00D633AD" w:rsidP="00010594">
            <w:pPr>
              <w:pStyle w:val="TableParagraph"/>
              <w:spacing w:line="237" w:lineRule="auto"/>
              <w:ind w:left="325" w:right="307" w:hanging="1"/>
              <w:jc w:val="center"/>
              <w:rPr>
                <w:sz w:val="24"/>
              </w:rPr>
            </w:pPr>
            <w:r w:rsidRPr="00FB6AC4">
              <w:rPr>
                <w:sz w:val="24"/>
              </w:rPr>
              <w:t>Нездатність</w:t>
            </w:r>
            <w:r w:rsidRPr="00FB6AC4">
              <w:rPr>
                <w:spacing w:val="1"/>
                <w:sz w:val="24"/>
              </w:rPr>
              <w:t xml:space="preserve"> </w:t>
            </w:r>
            <w:r w:rsidRPr="00FB6AC4">
              <w:rPr>
                <w:sz w:val="24"/>
              </w:rPr>
              <w:t>конкурувати</w:t>
            </w:r>
            <w:r w:rsidRPr="00FB6AC4">
              <w:rPr>
                <w:spacing w:val="-14"/>
                <w:sz w:val="24"/>
              </w:rPr>
              <w:t xml:space="preserve"> </w:t>
            </w:r>
            <w:r w:rsidRPr="00FB6AC4">
              <w:rPr>
                <w:sz w:val="24"/>
              </w:rPr>
              <w:t>через</w:t>
            </w:r>
          </w:p>
          <w:p w:rsidR="00D633AD" w:rsidRPr="00FB6AC4" w:rsidRDefault="00D633AD" w:rsidP="00010594">
            <w:pPr>
              <w:pStyle w:val="TableParagraph"/>
              <w:spacing w:line="257" w:lineRule="exact"/>
              <w:ind w:left="114" w:right="98"/>
              <w:jc w:val="center"/>
              <w:rPr>
                <w:sz w:val="24"/>
              </w:rPr>
            </w:pPr>
            <w:r w:rsidRPr="00FB6AC4">
              <w:rPr>
                <w:sz w:val="24"/>
              </w:rPr>
              <w:t>сплату</w:t>
            </w:r>
            <w:r w:rsidRPr="00FB6AC4">
              <w:rPr>
                <w:spacing w:val="-3"/>
                <w:sz w:val="24"/>
              </w:rPr>
              <w:t xml:space="preserve"> </w:t>
            </w:r>
            <w:r w:rsidRPr="00FB6AC4">
              <w:rPr>
                <w:sz w:val="24"/>
              </w:rPr>
              <w:t>податків</w:t>
            </w:r>
          </w:p>
        </w:tc>
        <w:tc>
          <w:tcPr>
            <w:tcW w:w="2543" w:type="dxa"/>
          </w:tcPr>
          <w:p w:rsidR="00D633AD" w:rsidRPr="00FB6AC4" w:rsidRDefault="00D633AD" w:rsidP="00010594">
            <w:pPr>
              <w:pStyle w:val="TableParagraph"/>
              <w:spacing w:line="237" w:lineRule="auto"/>
              <w:ind w:left="932" w:right="382" w:hanging="514"/>
              <w:rPr>
                <w:sz w:val="24"/>
              </w:rPr>
            </w:pPr>
            <w:r w:rsidRPr="00FB6AC4">
              <w:rPr>
                <w:sz w:val="24"/>
              </w:rPr>
              <w:t>Мінімізація ціни</w:t>
            </w:r>
            <w:r w:rsidRPr="00FB6AC4">
              <w:rPr>
                <w:spacing w:val="-58"/>
                <w:sz w:val="24"/>
              </w:rPr>
              <w:t xml:space="preserve"> </w:t>
            </w:r>
            <w:r w:rsidRPr="00FB6AC4">
              <w:rPr>
                <w:sz w:val="24"/>
              </w:rPr>
              <w:t>товару</w:t>
            </w:r>
          </w:p>
        </w:tc>
      </w:tr>
      <w:tr w:rsidR="00D633AD" w:rsidRPr="00FB6AC4" w:rsidTr="00010594">
        <w:trPr>
          <w:trHeight w:val="551"/>
        </w:trPr>
        <w:tc>
          <w:tcPr>
            <w:tcW w:w="518" w:type="dxa"/>
          </w:tcPr>
          <w:p w:rsidR="00D633AD" w:rsidRPr="00FB6AC4" w:rsidRDefault="00D633AD" w:rsidP="00010594">
            <w:pPr>
              <w:pStyle w:val="TableParagraph"/>
              <w:ind w:left="120" w:right="107"/>
              <w:jc w:val="center"/>
              <w:rPr>
                <w:sz w:val="24"/>
              </w:rPr>
            </w:pPr>
            <w:r w:rsidRPr="00FB6AC4">
              <w:rPr>
                <w:sz w:val="24"/>
              </w:rPr>
              <w:t>2.</w:t>
            </w:r>
          </w:p>
        </w:tc>
        <w:tc>
          <w:tcPr>
            <w:tcW w:w="2227" w:type="dxa"/>
          </w:tcPr>
          <w:p w:rsidR="00D633AD" w:rsidRPr="00FB6AC4" w:rsidRDefault="00D633AD" w:rsidP="00010594">
            <w:pPr>
              <w:pStyle w:val="TableParagraph"/>
              <w:spacing w:line="273" w:lineRule="exact"/>
              <w:ind w:left="108" w:right="95"/>
              <w:jc w:val="center"/>
              <w:rPr>
                <w:sz w:val="24"/>
              </w:rPr>
            </w:pPr>
            <w:r w:rsidRPr="00FB6AC4">
              <w:rPr>
                <w:sz w:val="24"/>
              </w:rPr>
              <w:t>Тренд</w:t>
            </w:r>
            <w:r w:rsidRPr="00FB6AC4">
              <w:rPr>
                <w:spacing w:val="-1"/>
                <w:sz w:val="24"/>
              </w:rPr>
              <w:t xml:space="preserve"> </w:t>
            </w:r>
            <w:r w:rsidRPr="00FB6AC4">
              <w:rPr>
                <w:sz w:val="24"/>
              </w:rPr>
              <w:t>на</w:t>
            </w:r>
            <w:r w:rsidRPr="00FB6AC4">
              <w:rPr>
                <w:spacing w:val="-2"/>
                <w:sz w:val="24"/>
              </w:rPr>
              <w:t xml:space="preserve"> </w:t>
            </w:r>
            <w:r w:rsidRPr="00FB6AC4">
              <w:rPr>
                <w:sz w:val="24"/>
              </w:rPr>
              <w:t>здорове</w:t>
            </w:r>
          </w:p>
          <w:p w:rsidR="00D633AD" w:rsidRPr="00FB6AC4" w:rsidRDefault="00D633AD" w:rsidP="00010594">
            <w:pPr>
              <w:pStyle w:val="TableParagraph"/>
              <w:spacing w:line="257" w:lineRule="exact"/>
              <w:ind w:left="108" w:right="95"/>
              <w:jc w:val="center"/>
              <w:rPr>
                <w:sz w:val="24"/>
              </w:rPr>
            </w:pPr>
            <w:r w:rsidRPr="00FB6AC4">
              <w:rPr>
                <w:sz w:val="24"/>
              </w:rPr>
              <w:t>харчування</w:t>
            </w:r>
          </w:p>
        </w:tc>
        <w:tc>
          <w:tcPr>
            <w:tcW w:w="2078" w:type="dxa"/>
          </w:tcPr>
          <w:p w:rsidR="00D633AD" w:rsidRPr="00FB6AC4" w:rsidRDefault="00D633AD" w:rsidP="00010594">
            <w:pPr>
              <w:pStyle w:val="TableParagraph"/>
              <w:ind w:right="902"/>
              <w:jc w:val="right"/>
              <w:rPr>
                <w:sz w:val="24"/>
              </w:rPr>
            </w:pPr>
            <w:r w:rsidRPr="00FB6AC4">
              <w:rPr>
                <w:sz w:val="24"/>
              </w:rPr>
              <w:t>10</w:t>
            </w:r>
          </w:p>
        </w:tc>
        <w:tc>
          <w:tcPr>
            <w:tcW w:w="2548" w:type="dxa"/>
          </w:tcPr>
          <w:p w:rsidR="00D633AD" w:rsidRPr="00FB6AC4" w:rsidRDefault="00D633AD" w:rsidP="00010594">
            <w:pPr>
              <w:pStyle w:val="TableParagraph"/>
              <w:spacing w:line="273" w:lineRule="exact"/>
              <w:ind w:left="114" w:right="98"/>
              <w:jc w:val="center"/>
              <w:rPr>
                <w:sz w:val="24"/>
              </w:rPr>
            </w:pPr>
            <w:r w:rsidRPr="00FB6AC4">
              <w:rPr>
                <w:sz w:val="24"/>
              </w:rPr>
              <w:t>Втрата</w:t>
            </w:r>
            <w:r w:rsidRPr="00FB6AC4">
              <w:rPr>
                <w:spacing w:val="-3"/>
                <w:sz w:val="24"/>
              </w:rPr>
              <w:t xml:space="preserve"> </w:t>
            </w:r>
            <w:r w:rsidRPr="00FB6AC4">
              <w:rPr>
                <w:sz w:val="24"/>
              </w:rPr>
              <w:t>деякої</w:t>
            </w:r>
            <w:r w:rsidRPr="00FB6AC4">
              <w:rPr>
                <w:spacing w:val="-2"/>
                <w:sz w:val="24"/>
              </w:rPr>
              <w:t xml:space="preserve"> </w:t>
            </w:r>
            <w:r w:rsidRPr="00FB6AC4">
              <w:rPr>
                <w:sz w:val="24"/>
              </w:rPr>
              <w:t>частини</w:t>
            </w:r>
          </w:p>
          <w:p w:rsidR="00D633AD" w:rsidRPr="00FB6AC4" w:rsidRDefault="00D633AD" w:rsidP="00010594">
            <w:pPr>
              <w:pStyle w:val="TableParagraph"/>
              <w:spacing w:line="257" w:lineRule="exact"/>
              <w:ind w:left="114" w:right="98"/>
              <w:jc w:val="center"/>
              <w:rPr>
                <w:sz w:val="24"/>
              </w:rPr>
            </w:pPr>
            <w:r w:rsidRPr="00FB6AC4">
              <w:rPr>
                <w:sz w:val="24"/>
              </w:rPr>
              <w:t>покупців</w:t>
            </w:r>
          </w:p>
        </w:tc>
        <w:tc>
          <w:tcPr>
            <w:tcW w:w="2543" w:type="dxa"/>
          </w:tcPr>
          <w:p w:rsidR="00D633AD" w:rsidRPr="00FB6AC4" w:rsidRDefault="00D633AD" w:rsidP="00010594">
            <w:pPr>
              <w:pStyle w:val="TableParagraph"/>
              <w:spacing w:line="273" w:lineRule="exact"/>
              <w:ind w:left="220"/>
              <w:rPr>
                <w:sz w:val="24"/>
              </w:rPr>
            </w:pPr>
            <w:r w:rsidRPr="00FB6AC4">
              <w:rPr>
                <w:sz w:val="24"/>
              </w:rPr>
              <w:t>Виготовлення</w:t>
            </w:r>
            <w:r w:rsidRPr="00FB6AC4">
              <w:rPr>
                <w:spacing w:val="-1"/>
                <w:sz w:val="24"/>
              </w:rPr>
              <w:t xml:space="preserve"> </w:t>
            </w:r>
            <w:r w:rsidRPr="00FB6AC4">
              <w:rPr>
                <w:sz w:val="24"/>
              </w:rPr>
              <w:t>нових</w:t>
            </w:r>
          </w:p>
          <w:p w:rsidR="00D633AD" w:rsidRPr="00FB6AC4" w:rsidRDefault="00D633AD" w:rsidP="00010594">
            <w:pPr>
              <w:pStyle w:val="TableParagraph"/>
              <w:spacing w:line="257" w:lineRule="exact"/>
              <w:ind w:left="137"/>
              <w:rPr>
                <w:sz w:val="24"/>
              </w:rPr>
            </w:pPr>
            <w:r w:rsidRPr="00FB6AC4">
              <w:rPr>
                <w:sz w:val="24"/>
              </w:rPr>
              <w:t>позицій</w:t>
            </w:r>
            <w:r w:rsidRPr="00FB6AC4">
              <w:rPr>
                <w:spacing w:val="-1"/>
                <w:sz w:val="24"/>
              </w:rPr>
              <w:t xml:space="preserve"> </w:t>
            </w:r>
            <w:r w:rsidRPr="00FB6AC4">
              <w:rPr>
                <w:sz w:val="24"/>
              </w:rPr>
              <w:t>в</w:t>
            </w:r>
            <w:r w:rsidRPr="00FB6AC4">
              <w:rPr>
                <w:spacing w:val="-1"/>
                <w:sz w:val="24"/>
              </w:rPr>
              <w:t xml:space="preserve"> </w:t>
            </w:r>
            <w:r w:rsidRPr="00FB6AC4">
              <w:rPr>
                <w:sz w:val="24"/>
              </w:rPr>
              <w:t>асортименті</w:t>
            </w:r>
          </w:p>
        </w:tc>
      </w:tr>
      <w:tr w:rsidR="00D633AD" w:rsidRPr="00FB6AC4" w:rsidTr="00010594">
        <w:trPr>
          <w:trHeight w:val="830"/>
        </w:trPr>
        <w:tc>
          <w:tcPr>
            <w:tcW w:w="518" w:type="dxa"/>
          </w:tcPr>
          <w:p w:rsidR="00D633AD" w:rsidRPr="00FB6AC4" w:rsidRDefault="00D633AD" w:rsidP="00010594">
            <w:pPr>
              <w:pStyle w:val="TableParagraph"/>
              <w:rPr>
                <w:sz w:val="23"/>
              </w:rPr>
            </w:pPr>
          </w:p>
          <w:p w:rsidR="00D633AD" w:rsidRPr="00FB6AC4" w:rsidRDefault="00D633AD" w:rsidP="00010594">
            <w:pPr>
              <w:pStyle w:val="TableParagraph"/>
              <w:ind w:left="120" w:right="107"/>
              <w:jc w:val="center"/>
              <w:rPr>
                <w:sz w:val="24"/>
              </w:rPr>
            </w:pPr>
            <w:r w:rsidRPr="00FB6AC4">
              <w:rPr>
                <w:sz w:val="24"/>
              </w:rPr>
              <w:t>3.</w:t>
            </w:r>
          </w:p>
        </w:tc>
        <w:tc>
          <w:tcPr>
            <w:tcW w:w="2227" w:type="dxa"/>
          </w:tcPr>
          <w:p w:rsidR="00D633AD" w:rsidRPr="00FB6AC4" w:rsidRDefault="00D633AD" w:rsidP="00010594">
            <w:pPr>
              <w:pStyle w:val="TableParagraph"/>
              <w:spacing w:line="273" w:lineRule="exact"/>
              <w:ind w:left="651" w:hanging="120"/>
              <w:rPr>
                <w:sz w:val="24"/>
              </w:rPr>
            </w:pPr>
            <w:r w:rsidRPr="00FB6AC4">
              <w:rPr>
                <w:sz w:val="24"/>
              </w:rPr>
              <w:t>Зменшення</w:t>
            </w:r>
          </w:p>
          <w:p w:rsidR="00D633AD" w:rsidRPr="00FB6AC4" w:rsidRDefault="00D633AD" w:rsidP="00010594">
            <w:pPr>
              <w:pStyle w:val="TableParagraph"/>
              <w:spacing w:line="274" w:lineRule="exact"/>
              <w:ind w:left="594" w:right="561" w:firstLine="57"/>
              <w:rPr>
                <w:sz w:val="24"/>
              </w:rPr>
            </w:pPr>
            <w:r w:rsidRPr="00FB6AC4">
              <w:rPr>
                <w:sz w:val="24"/>
              </w:rPr>
              <w:t>кількості</w:t>
            </w:r>
            <w:r w:rsidRPr="00FB6AC4">
              <w:rPr>
                <w:spacing w:val="-57"/>
                <w:sz w:val="24"/>
              </w:rPr>
              <w:t xml:space="preserve"> </w:t>
            </w:r>
            <w:r w:rsidRPr="00FB6AC4">
              <w:rPr>
                <w:sz w:val="24"/>
              </w:rPr>
              <w:t>населення</w:t>
            </w:r>
          </w:p>
        </w:tc>
        <w:tc>
          <w:tcPr>
            <w:tcW w:w="2078" w:type="dxa"/>
          </w:tcPr>
          <w:p w:rsidR="00D633AD" w:rsidRPr="00FB6AC4" w:rsidRDefault="00D633AD" w:rsidP="00010594">
            <w:pPr>
              <w:pStyle w:val="TableParagraph"/>
              <w:rPr>
                <w:sz w:val="23"/>
              </w:rPr>
            </w:pPr>
          </w:p>
          <w:p w:rsidR="00D633AD" w:rsidRPr="00FB6AC4" w:rsidRDefault="00D633AD" w:rsidP="00010594">
            <w:pPr>
              <w:pStyle w:val="TableParagraph"/>
              <w:ind w:right="962"/>
              <w:jc w:val="right"/>
              <w:rPr>
                <w:sz w:val="24"/>
              </w:rPr>
            </w:pPr>
            <w:r w:rsidRPr="00FB6AC4">
              <w:rPr>
                <w:sz w:val="24"/>
              </w:rPr>
              <w:t>7</w:t>
            </w:r>
          </w:p>
        </w:tc>
        <w:tc>
          <w:tcPr>
            <w:tcW w:w="2548" w:type="dxa"/>
          </w:tcPr>
          <w:p w:rsidR="00D633AD" w:rsidRPr="00FB6AC4" w:rsidRDefault="00D633AD" w:rsidP="00010594">
            <w:pPr>
              <w:pStyle w:val="TableParagraph"/>
              <w:spacing w:line="273" w:lineRule="exact"/>
              <w:ind w:left="111"/>
              <w:rPr>
                <w:sz w:val="24"/>
              </w:rPr>
            </w:pPr>
            <w:r w:rsidRPr="00FB6AC4">
              <w:rPr>
                <w:sz w:val="24"/>
              </w:rPr>
              <w:t>Зменшення</w:t>
            </w:r>
            <w:r w:rsidRPr="00FB6AC4">
              <w:rPr>
                <w:spacing w:val="-2"/>
                <w:sz w:val="24"/>
              </w:rPr>
              <w:t xml:space="preserve"> </w:t>
            </w:r>
            <w:r w:rsidRPr="00FB6AC4">
              <w:rPr>
                <w:sz w:val="24"/>
              </w:rPr>
              <w:t>кількості</w:t>
            </w:r>
          </w:p>
          <w:p w:rsidR="00D633AD" w:rsidRPr="00FB6AC4" w:rsidRDefault="00D633AD" w:rsidP="00010594">
            <w:pPr>
              <w:pStyle w:val="TableParagraph"/>
              <w:spacing w:line="274" w:lineRule="exact"/>
              <w:ind w:left="111" w:right="910"/>
              <w:rPr>
                <w:sz w:val="24"/>
              </w:rPr>
            </w:pPr>
            <w:r w:rsidRPr="00FB6AC4">
              <w:rPr>
                <w:sz w:val="24"/>
              </w:rPr>
              <w:t>потенціальних</w:t>
            </w:r>
            <w:r w:rsidRPr="00FB6AC4">
              <w:rPr>
                <w:spacing w:val="-58"/>
                <w:sz w:val="24"/>
              </w:rPr>
              <w:t xml:space="preserve"> </w:t>
            </w:r>
            <w:r w:rsidRPr="00FB6AC4">
              <w:rPr>
                <w:sz w:val="24"/>
              </w:rPr>
              <w:t>покупців</w:t>
            </w:r>
          </w:p>
        </w:tc>
        <w:tc>
          <w:tcPr>
            <w:tcW w:w="2543" w:type="dxa"/>
          </w:tcPr>
          <w:p w:rsidR="00D633AD" w:rsidRPr="00FB6AC4" w:rsidRDefault="00D633AD" w:rsidP="00010594">
            <w:pPr>
              <w:pStyle w:val="TableParagraph"/>
              <w:spacing w:line="273" w:lineRule="exact"/>
              <w:ind w:left="111" w:right="96"/>
              <w:jc w:val="center"/>
              <w:rPr>
                <w:sz w:val="24"/>
              </w:rPr>
            </w:pPr>
            <w:r w:rsidRPr="00FB6AC4">
              <w:rPr>
                <w:sz w:val="24"/>
              </w:rPr>
              <w:t>Передбачення</w:t>
            </w:r>
            <w:r w:rsidRPr="00FB6AC4">
              <w:rPr>
                <w:spacing w:val="-2"/>
                <w:sz w:val="24"/>
              </w:rPr>
              <w:t xml:space="preserve"> </w:t>
            </w:r>
            <w:r w:rsidRPr="00FB6AC4">
              <w:rPr>
                <w:sz w:val="24"/>
              </w:rPr>
              <w:t>умов</w:t>
            </w:r>
            <w:r w:rsidRPr="00FB6AC4">
              <w:rPr>
                <w:spacing w:val="-1"/>
                <w:sz w:val="24"/>
              </w:rPr>
              <w:t xml:space="preserve"> </w:t>
            </w:r>
            <w:r w:rsidRPr="00FB6AC4">
              <w:rPr>
                <w:sz w:val="24"/>
              </w:rPr>
              <w:t>та</w:t>
            </w:r>
          </w:p>
          <w:p w:rsidR="00D633AD" w:rsidRPr="00FB6AC4" w:rsidRDefault="00D633AD" w:rsidP="00010594">
            <w:pPr>
              <w:pStyle w:val="TableParagraph"/>
              <w:spacing w:line="274" w:lineRule="exact"/>
              <w:ind w:left="111" w:right="93"/>
              <w:jc w:val="center"/>
              <w:rPr>
                <w:sz w:val="24"/>
              </w:rPr>
            </w:pPr>
            <w:r w:rsidRPr="00FB6AC4">
              <w:rPr>
                <w:sz w:val="24"/>
              </w:rPr>
              <w:t>планування на</w:t>
            </w:r>
            <w:r w:rsidRPr="00FB6AC4">
              <w:rPr>
                <w:spacing w:val="-57"/>
                <w:sz w:val="24"/>
              </w:rPr>
              <w:t xml:space="preserve"> </w:t>
            </w:r>
            <w:r w:rsidRPr="00FB6AC4">
              <w:rPr>
                <w:sz w:val="24"/>
              </w:rPr>
              <w:t>майбутнє</w:t>
            </w:r>
          </w:p>
        </w:tc>
      </w:tr>
      <w:tr w:rsidR="00D633AD" w:rsidRPr="00FB6AC4" w:rsidTr="00010594">
        <w:trPr>
          <w:trHeight w:val="1377"/>
        </w:trPr>
        <w:tc>
          <w:tcPr>
            <w:tcW w:w="518" w:type="dxa"/>
          </w:tcPr>
          <w:p w:rsidR="00D633AD" w:rsidRPr="00FB6AC4" w:rsidRDefault="00D633AD" w:rsidP="00010594">
            <w:pPr>
              <w:pStyle w:val="TableParagraph"/>
              <w:rPr>
                <w:sz w:val="26"/>
              </w:rPr>
            </w:pPr>
          </w:p>
          <w:p w:rsidR="00D633AD" w:rsidRPr="00FB6AC4" w:rsidRDefault="00D633AD" w:rsidP="00010594">
            <w:pPr>
              <w:pStyle w:val="TableParagraph"/>
              <w:rPr>
                <w:sz w:val="21"/>
              </w:rPr>
            </w:pPr>
          </w:p>
          <w:p w:rsidR="00D633AD" w:rsidRPr="00FB6AC4" w:rsidRDefault="00D633AD" w:rsidP="00010594">
            <w:pPr>
              <w:pStyle w:val="TableParagraph"/>
              <w:ind w:left="120" w:right="107"/>
              <w:jc w:val="center"/>
              <w:rPr>
                <w:sz w:val="24"/>
              </w:rPr>
            </w:pPr>
            <w:r w:rsidRPr="00FB6AC4">
              <w:rPr>
                <w:sz w:val="24"/>
              </w:rPr>
              <w:t>4.</w:t>
            </w:r>
          </w:p>
        </w:tc>
        <w:tc>
          <w:tcPr>
            <w:tcW w:w="2227" w:type="dxa"/>
          </w:tcPr>
          <w:p w:rsidR="00D633AD" w:rsidRPr="00FB6AC4" w:rsidRDefault="00D633AD" w:rsidP="00010594">
            <w:pPr>
              <w:pStyle w:val="TableParagraph"/>
              <w:ind w:left="110" w:right="94"/>
              <w:jc w:val="center"/>
              <w:rPr>
                <w:sz w:val="24"/>
              </w:rPr>
            </w:pPr>
            <w:r w:rsidRPr="00FB6AC4">
              <w:rPr>
                <w:sz w:val="24"/>
              </w:rPr>
              <w:t>Зниження обсягів</w:t>
            </w:r>
            <w:r w:rsidRPr="00FB6AC4">
              <w:rPr>
                <w:spacing w:val="-58"/>
                <w:sz w:val="24"/>
              </w:rPr>
              <w:t xml:space="preserve"> </w:t>
            </w:r>
            <w:r w:rsidRPr="00FB6AC4">
              <w:rPr>
                <w:sz w:val="24"/>
              </w:rPr>
              <w:t>виробництва і</w:t>
            </w:r>
            <w:r w:rsidRPr="00FB6AC4">
              <w:rPr>
                <w:spacing w:val="1"/>
                <w:sz w:val="24"/>
              </w:rPr>
              <w:t xml:space="preserve"> </w:t>
            </w:r>
            <w:r w:rsidRPr="00FB6AC4">
              <w:rPr>
                <w:sz w:val="24"/>
              </w:rPr>
              <w:t>неритмічність</w:t>
            </w:r>
            <w:r w:rsidRPr="00FB6AC4">
              <w:rPr>
                <w:spacing w:val="1"/>
                <w:sz w:val="24"/>
              </w:rPr>
              <w:t xml:space="preserve"> </w:t>
            </w:r>
            <w:r w:rsidRPr="00FB6AC4">
              <w:rPr>
                <w:sz w:val="24"/>
              </w:rPr>
              <w:t>роботи</w:t>
            </w:r>
          </w:p>
          <w:p w:rsidR="00D633AD" w:rsidRPr="00FB6AC4" w:rsidRDefault="00D633AD" w:rsidP="00010594">
            <w:pPr>
              <w:pStyle w:val="TableParagraph"/>
              <w:spacing w:line="257" w:lineRule="exact"/>
              <w:ind w:left="108" w:right="95"/>
              <w:jc w:val="center"/>
              <w:rPr>
                <w:sz w:val="24"/>
              </w:rPr>
            </w:pPr>
            <w:r w:rsidRPr="00FB6AC4">
              <w:rPr>
                <w:sz w:val="24"/>
              </w:rPr>
              <w:t>підприємств</w:t>
            </w:r>
          </w:p>
        </w:tc>
        <w:tc>
          <w:tcPr>
            <w:tcW w:w="2078" w:type="dxa"/>
          </w:tcPr>
          <w:p w:rsidR="00D633AD" w:rsidRPr="00FB6AC4" w:rsidRDefault="00D633AD" w:rsidP="00010594">
            <w:pPr>
              <w:pStyle w:val="TableParagraph"/>
              <w:rPr>
                <w:sz w:val="26"/>
              </w:rPr>
            </w:pPr>
          </w:p>
          <w:p w:rsidR="00D633AD" w:rsidRPr="00FB6AC4" w:rsidRDefault="00D633AD" w:rsidP="00010594">
            <w:pPr>
              <w:pStyle w:val="TableParagraph"/>
              <w:rPr>
                <w:sz w:val="21"/>
              </w:rPr>
            </w:pPr>
          </w:p>
          <w:p w:rsidR="00D633AD" w:rsidRPr="00FB6AC4" w:rsidRDefault="00D633AD" w:rsidP="00010594">
            <w:pPr>
              <w:pStyle w:val="TableParagraph"/>
              <w:ind w:right="902"/>
              <w:jc w:val="right"/>
              <w:rPr>
                <w:sz w:val="24"/>
              </w:rPr>
            </w:pPr>
            <w:r w:rsidRPr="00FB6AC4">
              <w:rPr>
                <w:sz w:val="24"/>
              </w:rPr>
              <w:t>11</w:t>
            </w:r>
          </w:p>
        </w:tc>
        <w:tc>
          <w:tcPr>
            <w:tcW w:w="2548" w:type="dxa"/>
          </w:tcPr>
          <w:p w:rsidR="00D633AD" w:rsidRPr="00FB6AC4" w:rsidRDefault="00D633AD" w:rsidP="00010594">
            <w:pPr>
              <w:pStyle w:val="TableParagraph"/>
              <w:ind w:left="114" w:right="96"/>
              <w:jc w:val="center"/>
              <w:rPr>
                <w:sz w:val="24"/>
              </w:rPr>
            </w:pPr>
            <w:r w:rsidRPr="00FB6AC4">
              <w:rPr>
                <w:sz w:val="24"/>
              </w:rPr>
              <w:t>При нестабільній</w:t>
            </w:r>
            <w:r w:rsidRPr="00FB6AC4">
              <w:rPr>
                <w:spacing w:val="1"/>
                <w:sz w:val="24"/>
              </w:rPr>
              <w:t xml:space="preserve"> </w:t>
            </w:r>
            <w:r w:rsidRPr="00FB6AC4">
              <w:rPr>
                <w:sz w:val="24"/>
              </w:rPr>
              <w:t>ситуації на ринку</w:t>
            </w:r>
            <w:r w:rsidRPr="00FB6AC4">
              <w:rPr>
                <w:spacing w:val="1"/>
                <w:sz w:val="24"/>
              </w:rPr>
              <w:t xml:space="preserve"> </w:t>
            </w:r>
            <w:r w:rsidRPr="00FB6AC4">
              <w:rPr>
                <w:sz w:val="24"/>
              </w:rPr>
              <w:t>складно будувати</w:t>
            </w:r>
            <w:r w:rsidRPr="00FB6AC4">
              <w:rPr>
                <w:spacing w:val="1"/>
                <w:sz w:val="24"/>
              </w:rPr>
              <w:t xml:space="preserve"> </w:t>
            </w:r>
            <w:r w:rsidRPr="00FB6AC4">
              <w:rPr>
                <w:sz w:val="24"/>
              </w:rPr>
              <w:t>майбутню</w:t>
            </w:r>
            <w:r w:rsidRPr="00FB6AC4">
              <w:rPr>
                <w:spacing w:val="-13"/>
                <w:sz w:val="24"/>
              </w:rPr>
              <w:t xml:space="preserve"> </w:t>
            </w:r>
            <w:r w:rsidRPr="00FB6AC4">
              <w:rPr>
                <w:sz w:val="24"/>
              </w:rPr>
              <w:t>стратегію</w:t>
            </w:r>
          </w:p>
        </w:tc>
        <w:tc>
          <w:tcPr>
            <w:tcW w:w="2543" w:type="dxa"/>
          </w:tcPr>
          <w:p w:rsidR="00D633AD" w:rsidRPr="00FB6AC4" w:rsidRDefault="00D633AD" w:rsidP="00010594">
            <w:pPr>
              <w:pStyle w:val="TableParagraph"/>
              <w:ind w:left="177" w:right="159" w:hanging="1"/>
              <w:jc w:val="center"/>
              <w:rPr>
                <w:sz w:val="24"/>
              </w:rPr>
            </w:pPr>
            <w:r w:rsidRPr="00FB6AC4">
              <w:rPr>
                <w:sz w:val="24"/>
              </w:rPr>
              <w:t>Детальний аналіз</w:t>
            </w:r>
            <w:r w:rsidRPr="00FB6AC4">
              <w:rPr>
                <w:spacing w:val="1"/>
                <w:sz w:val="24"/>
              </w:rPr>
              <w:t xml:space="preserve"> </w:t>
            </w:r>
            <w:r w:rsidRPr="00FB6AC4">
              <w:rPr>
                <w:sz w:val="24"/>
              </w:rPr>
              <w:t>ринку та майбутнє</w:t>
            </w:r>
            <w:r w:rsidRPr="00FB6AC4">
              <w:rPr>
                <w:spacing w:val="1"/>
                <w:sz w:val="24"/>
              </w:rPr>
              <w:t xml:space="preserve"> </w:t>
            </w:r>
            <w:r w:rsidRPr="00FB6AC4">
              <w:rPr>
                <w:sz w:val="24"/>
              </w:rPr>
              <w:t>планування</w:t>
            </w:r>
            <w:r w:rsidRPr="00FB6AC4">
              <w:rPr>
                <w:spacing w:val="-13"/>
                <w:sz w:val="24"/>
              </w:rPr>
              <w:t xml:space="preserve"> </w:t>
            </w:r>
            <w:r w:rsidRPr="00FB6AC4">
              <w:rPr>
                <w:sz w:val="24"/>
              </w:rPr>
              <w:t>стратегій</w:t>
            </w:r>
          </w:p>
        </w:tc>
      </w:tr>
      <w:tr w:rsidR="00D633AD" w:rsidRPr="00FB6AC4" w:rsidTr="00010594">
        <w:trPr>
          <w:trHeight w:val="1108"/>
        </w:trPr>
        <w:tc>
          <w:tcPr>
            <w:tcW w:w="518" w:type="dxa"/>
          </w:tcPr>
          <w:p w:rsidR="00D633AD" w:rsidRPr="00FB6AC4" w:rsidRDefault="00D633AD" w:rsidP="00010594">
            <w:pPr>
              <w:pStyle w:val="TableParagraph"/>
              <w:rPr>
                <w:sz w:val="36"/>
              </w:rPr>
            </w:pPr>
          </w:p>
          <w:p w:rsidR="00D633AD" w:rsidRPr="00FB6AC4" w:rsidRDefault="00D633AD" w:rsidP="00010594">
            <w:pPr>
              <w:pStyle w:val="TableParagraph"/>
              <w:ind w:left="120" w:right="107"/>
              <w:jc w:val="center"/>
              <w:rPr>
                <w:sz w:val="24"/>
              </w:rPr>
            </w:pPr>
            <w:r w:rsidRPr="00FB6AC4">
              <w:rPr>
                <w:sz w:val="24"/>
              </w:rPr>
              <w:t>5.</w:t>
            </w:r>
          </w:p>
        </w:tc>
        <w:tc>
          <w:tcPr>
            <w:tcW w:w="2227" w:type="dxa"/>
          </w:tcPr>
          <w:p w:rsidR="00D633AD" w:rsidRPr="00FB6AC4" w:rsidRDefault="00D633AD" w:rsidP="00010594">
            <w:pPr>
              <w:pStyle w:val="TableParagraph"/>
              <w:ind w:left="110" w:right="95"/>
              <w:jc w:val="center"/>
              <w:rPr>
                <w:sz w:val="24"/>
              </w:rPr>
            </w:pPr>
            <w:r w:rsidRPr="00FB6AC4">
              <w:rPr>
                <w:sz w:val="24"/>
              </w:rPr>
              <w:t>Невисока</w:t>
            </w:r>
            <w:r w:rsidRPr="00FB6AC4">
              <w:rPr>
                <w:spacing w:val="1"/>
                <w:sz w:val="24"/>
              </w:rPr>
              <w:t xml:space="preserve"> </w:t>
            </w:r>
            <w:r w:rsidRPr="00FB6AC4">
              <w:rPr>
                <w:sz w:val="24"/>
              </w:rPr>
              <w:t>платоспроможність</w:t>
            </w:r>
            <w:r w:rsidRPr="00FB6AC4">
              <w:rPr>
                <w:spacing w:val="-57"/>
                <w:sz w:val="24"/>
              </w:rPr>
              <w:t xml:space="preserve"> </w:t>
            </w:r>
            <w:r w:rsidRPr="00FB6AC4">
              <w:rPr>
                <w:sz w:val="24"/>
              </w:rPr>
              <w:t>українців</w:t>
            </w:r>
          </w:p>
        </w:tc>
        <w:tc>
          <w:tcPr>
            <w:tcW w:w="2078" w:type="dxa"/>
          </w:tcPr>
          <w:p w:rsidR="00D633AD" w:rsidRPr="00FB6AC4" w:rsidRDefault="00D633AD" w:rsidP="00010594">
            <w:pPr>
              <w:pStyle w:val="TableParagraph"/>
              <w:rPr>
                <w:sz w:val="36"/>
              </w:rPr>
            </w:pPr>
          </w:p>
          <w:p w:rsidR="00D633AD" w:rsidRPr="00FB6AC4" w:rsidRDefault="00D633AD" w:rsidP="00010594">
            <w:pPr>
              <w:pStyle w:val="TableParagraph"/>
              <w:ind w:right="962"/>
              <w:jc w:val="right"/>
              <w:rPr>
                <w:sz w:val="24"/>
              </w:rPr>
            </w:pPr>
            <w:r w:rsidRPr="00FB6AC4">
              <w:rPr>
                <w:sz w:val="24"/>
              </w:rPr>
              <w:t>8</w:t>
            </w:r>
          </w:p>
        </w:tc>
        <w:tc>
          <w:tcPr>
            <w:tcW w:w="2548" w:type="dxa"/>
          </w:tcPr>
          <w:p w:rsidR="00D633AD" w:rsidRPr="00FB6AC4" w:rsidRDefault="00D633AD" w:rsidP="00010594">
            <w:pPr>
              <w:pStyle w:val="TableParagraph"/>
              <w:ind w:left="114" w:right="96"/>
              <w:jc w:val="center"/>
              <w:rPr>
                <w:sz w:val="24"/>
              </w:rPr>
            </w:pPr>
            <w:r w:rsidRPr="00FB6AC4">
              <w:rPr>
                <w:sz w:val="24"/>
              </w:rPr>
              <w:t>Через це формується</w:t>
            </w:r>
            <w:r w:rsidRPr="00FB6AC4">
              <w:rPr>
                <w:spacing w:val="-57"/>
                <w:sz w:val="24"/>
              </w:rPr>
              <w:t xml:space="preserve"> </w:t>
            </w:r>
            <w:r w:rsidRPr="00FB6AC4">
              <w:rPr>
                <w:sz w:val="24"/>
              </w:rPr>
              <w:t>стандартна ціна на</w:t>
            </w:r>
            <w:r w:rsidRPr="00FB6AC4">
              <w:rPr>
                <w:spacing w:val="1"/>
                <w:sz w:val="24"/>
              </w:rPr>
              <w:t xml:space="preserve"> </w:t>
            </w:r>
            <w:r w:rsidRPr="00FB6AC4">
              <w:rPr>
                <w:sz w:val="24"/>
              </w:rPr>
              <w:t>ринку,</w:t>
            </w:r>
            <w:r w:rsidRPr="00FB6AC4">
              <w:rPr>
                <w:spacing w:val="-1"/>
                <w:sz w:val="24"/>
              </w:rPr>
              <w:t xml:space="preserve"> </w:t>
            </w:r>
            <w:r w:rsidRPr="00FB6AC4">
              <w:rPr>
                <w:sz w:val="24"/>
              </w:rPr>
              <w:t>яку дуже</w:t>
            </w:r>
          </w:p>
          <w:p w:rsidR="00D633AD" w:rsidRPr="00FB6AC4" w:rsidRDefault="00D633AD" w:rsidP="00010594">
            <w:pPr>
              <w:pStyle w:val="TableParagraph"/>
              <w:spacing w:line="259" w:lineRule="exact"/>
              <w:ind w:left="114" w:right="98"/>
              <w:jc w:val="center"/>
              <w:rPr>
                <w:sz w:val="24"/>
              </w:rPr>
            </w:pPr>
            <w:r w:rsidRPr="00FB6AC4">
              <w:rPr>
                <w:sz w:val="24"/>
              </w:rPr>
              <w:t>важко</w:t>
            </w:r>
            <w:r w:rsidRPr="00FB6AC4">
              <w:rPr>
                <w:spacing w:val="-2"/>
                <w:sz w:val="24"/>
              </w:rPr>
              <w:t xml:space="preserve"> </w:t>
            </w:r>
            <w:r w:rsidRPr="00FB6AC4">
              <w:rPr>
                <w:sz w:val="24"/>
              </w:rPr>
              <w:t>змінювати</w:t>
            </w:r>
          </w:p>
        </w:tc>
        <w:tc>
          <w:tcPr>
            <w:tcW w:w="2543" w:type="dxa"/>
          </w:tcPr>
          <w:p w:rsidR="00D633AD" w:rsidRPr="00FB6AC4" w:rsidRDefault="00D633AD" w:rsidP="00010594">
            <w:pPr>
              <w:pStyle w:val="TableParagraph"/>
              <w:ind w:left="111" w:right="93"/>
              <w:jc w:val="center"/>
              <w:rPr>
                <w:sz w:val="24"/>
              </w:rPr>
            </w:pPr>
            <w:r w:rsidRPr="00FB6AC4">
              <w:rPr>
                <w:sz w:val="24"/>
              </w:rPr>
              <w:t>Підлаштовувати товар</w:t>
            </w:r>
            <w:r w:rsidRPr="00FB6AC4">
              <w:rPr>
                <w:spacing w:val="-57"/>
                <w:sz w:val="24"/>
              </w:rPr>
              <w:t xml:space="preserve"> </w:t>
            </w:r>
            <w:r w:rsidRPr="00FB6AC4">
              <w:rPr>
                <w:sz w:val="24"/>
              </w:rPr>
              <w:t xml:space="preserve">та </w:t>
            </w:r>
            <w:proofErr w:type="spellStart"/>
            <w:r w:rsidRPr="00FB6AC4">
              <w:rPr>
                <w:sz w:val="24"/>
              </w:rPr>
              <w:t>здешевшувати</w:t>
            </w:r>
            <w:proofErr w:type="spellEnd"/>
            <w:r w:rsidRPr="00FB6AC4">
              <w:rPr>
                <w:spacing w:val="1"/>
                <w:sz w:val="24"/>
              </w:rPr>
              <w:t xml:space="preserve"> </w:t>
            </w:r>
            <w:r w:rsidRPr="00FB6AC4">
              <w:rPr>
                <w:sz w:val="24"/>
              </w:rPr>
              <w:t>виробництво</w:t>
            </w:r>
          </w:p>
        </w:tc>
      </w:tr>
      <w:tr w:rsidR="00D633AD" w:rsidRPr="00FB6AC4" w:rsidTr="00010594">
        <w:trPr>
          <w:trHeight w:val="1103"/>
        </w:trPr>
        <w:tc>
          <w:tcPr>
            <w:tcW w:w="518" w:type="dxa"/>
          </w:tcPr>
          <w:p w:rsidR="00D633AD" w:rsidRPr="00FB6AC4" w:rsidRDefault="00D633AD" w:rsidP="00010594">
            <w:pPr>
              <w:pStyle w:val="TableParagraph"/>
              <w:rPr>
                <w:sz w:val="35"/>
              </w:rPr>
            </w:pPr>
          </w:p>
          <w:p w:rsidR="00D633AD" w:rsidRPr="00FB6AC4" w:rsidRDefault="00D633AD" w:rsidP="00010594">
            <w:pPr>
              <w:pStyle w:val="TableParagraph"/>
              <w:ind w:left="120" w:right="107"/>
              <w:jc w:val="center"/>
              <w:rPr>
                <w:sz w:val="24"/>
              </w:rPr>
            </w:pPr>
            <w:r w:rsidRPr="00FB6AC4">
              <w:rPr>
                <w:sz w:val="24"/>
              </w:rPr>
              <w:t>6.</w:t>
            </w:r>
          </w:p>
        </w:tc>
        <w:tc>
          <w:tcPr>
            <w:tcW w:w="2227" w:type="dxa"/>
          </w:tcPr>
          <w:p w:rsidR="00D633AD" w:rsidRPr="00FB6AC4" w:rsidRDefault="00D633AD" w:rsidP="00010594">
            <w:pPr>
              <w:pStyle w:val="TableParagraph"/>
              <w:ind w:left="224" w:right="209" w:hanging="1"/>
              <w:jc w:val="center"/>
              <w:rPr>
                <w:sz w:val="24"/>
              </w:rPr>
            </w:pPr>
            <w:r w:rsidRPr="00FB6AC4">
              <w:rPr>
                <w:sz w:val="24"/>
              </w:rPr>
              <w:t>Поступове</w:t>
            </w:r>
            <w:r w:rsidRPr="00FB6AC4">
              <w:rPr>
                <w:spacing w:val="1"/>
                <w:sz w:val="24"/>
              </w:rPr>
              <w:t xml:space="preserve"> </w:t>
            </w:r>
            <w:r w:rsidRPr="00FB6AC4">
              <w:rPr>
                <w:sz w:val="24"/>
              </w:rPr>
              <w:t>зниження попиту</w:t>
            </w:r>
            <w:r w:rsidRPr="00FB6AC4">
              <w:rPr>
                <w:spacing w:val="-58"/>
                <w:sz w:val="24"/>
              </w:rPr>
              <w:t xml:space="preserve"> </w:t>
            </w:r>
            <w:r w:rsidRPr="00FB6AC4">
              <w:rPr>
                <w:sz w:val="24"/>
              </w:rPr>
              <w:t>на</w:t>
            </w:r>
            <w:r w:rsidRPr="00FB6AC4">
              <w:rPr>
                <w:spacing w:val="-2"/>
                <w:sz w:val="24"/>
              </w:rPr>
              <w:t xml:space="preserve"> </w:t>
            </w:r>
            <w:r w:rsidRPr="00FB6AC4">
              <w:rPr>
                <w:sz w:val="24"/>
              </w:rPr>
              <w:t>товар</w:t>
            </w:r>
          </w:p>
        </w:tc>
        <w:tc>
          <w:tcPr>
            <w:tcW w:w="2078" w:type="dxa"/>
          </w:tcPr>
          <w:p w:rsidR="00D633AD" w:rsidRPr="00FB6AC4" w:rsidRDefault="00D633AD" w:rsidP="00010594">
            <w:pPr>
              <w:pStyle w:val="TableParagraph"/>
              <w:rPr>
                <w:sz w:val="35"/>
              </w:rPr>
            </w:pPr>
          </w:p>
          <w:p w:rsidR="00D633AD" w:rsidRPr="00FB6AC4" w:rsidRDefault="00D633AD" w:rsidP="00010594">
            <w:pPr>
              <w:pStyle w:val="TableParagraph"/>
              <w:ind w:right="902"/>
              <w:jc w:val="right"/>
              <w:rPr>
                <w:sz w:val="24"/>
              </w:rPr>
            </w:pPr>
            <w:r w:rsidRPr="00FB6AC4">
              <w:rPr>
                <w:sz w:val="24"/>
              </w:rPr>
              <w:t>18</w:t>
            </w:r>
          </w:p>
        </w:tc>
        <w:tc>
          <w:tcPr>
            <w:tcW w:w="2548" w:type="dxa"/>
          </w:tcPr>
          <w:p w:rsidR="00D633AD" w:rsidRPr="00FB6AC4" w:rsidRDefault="00D633AD" w:rsidP="00010594">
            <w:pPr>
              <w:pStyle w:val="TableParagraph"/>
              <w:rPr>
                <w:sz w:val="35"/>
              </w:rPr>
            </w:pPr>
          </w:p>
          <w:p w:rsidR="00D633AD" w:rsidRPr="00FB6AC4" w:rsidRDefault="00D633AD" w:rsidP="00010594">
            <w:pPr>
              <w:pStyle w:val="TableParagraph"/>
              <w:ind w:left="114" w:right="98"/>
              <w:jc w:val="center"/>
              <w:rPr>
                <w:sz w:val="24"/>
              </w:rPr>
            </w:pPr>
            <w:r w:rsidRPr="00FB6AC4">
              <w:rPr>
                <w:sz w:val="24"/>
              </w:rPr>
              <w:t>Зменшення</w:t>
            </w:r>
            <w:r w:rsidRPr="00FB6AC4">
              <w:rPr>
                <w:spacing w:val="-3"/>
                <w:sz w:val="24"/>
              </w:rPr>
              <w:t xml:space="preserve"> </w:t>
            </w:r>
            <w:r w:rsidRPr="00FB6AC4">
              <w:rPr>
                <w:sz w:val="24"/>
              </w:rPr>
              <w:t>продаж</w:t>
            </w:r>
          </w:p>
        </w:tc>
        <w:tc>
          <w:tcPr>
            <w:tcW w:w="2543" w:type="dxa"/>
          </w:tcPr>
          <w:p w:rsidR="00D633AD" w:rsidRPr="00FB6AC4" w:rsidRDefault="00D633AD" w:rsidP="00010594">
            <w:pPr>
              <w:pStyle w:val="TableParagraph"/>
              <w:spacing w:line="237" w:lineRule="auto"/>
              <w:ind w:left="111" w:right="93"/>
              <w:jc w:val="center"/>
              <w:rPr>
                <w:sz w:val="24"/>
              </w:rPr>
            </w:pPr>
            <w:r w:rsidRPr="00FB6AC4">
              <w:rPr>
                <w:sz w:val="24"/>
              </w:rPr>
              <w:t>Виготовлення нових</w:t>
            </w:r>
            <w:r w:rsidRPr="00FB6AC4">
              <w:rPr>
                <w:spacing w:val="1"/>
                <w:sz w:val="24"/>
              </w:rPr>
              <w:t xml:space="preserve"> </w:t>
            </w:r>
            <w:r w:rsidRPr="00FB6AC4">
              <w:rPr>
                <w:sz w:val="24"/>
              </w:rPr>
              <w:t>позицій</w:t>
            </w:r>
            <w:r w:rsidRPr="00FB6AC4">
              <w:rPr>
                <w:spacing w:val="-8"/>
                <w:sz w:val="24"/>
              </w:rPr>
              <w:t xml:space="preserve"> </w:t>
            </w:r>
            <w:r w:rsidRPr="00FB6AC4">
              <w:rPr>
                <w:sz w:val="24"/>
              </w:rPr>
              <w:t>в</w:t>
            </w:r>
            <w:r w:rsidRPr="00FB6AC4">
              <w:rPr>
                <w:spacing w:val="-7"/>
                <w:sz w:val="24"/>
              </w:rPr>
              <w:t xml:space="preserve"> </w:t>
            </w:r>
            <w:r w:rsidRPr="00FB6AC4">
              <w:rPr>
                <w:sz w:val="24"/>
              </w:rPr>
              <w:t>асортименті</w:t>
            </w:r>
          </w:p>
          <w:p w:rsidR="00D633AD" w:rsidRPr="00FB6AC4" w:rsidRDefault="00D633AD" w:rsidP="00010594">
            <w:pPr>
              <w:pStyle w:val="TableParagraph"/>
              <w:spacing w:line="274" w:lineRule="exact"/>
              <w:ind w:left="111" w:right="93"/>
              <w:jc w:val="center"/>
              <w:rPr>
                <w:sz w:val="24"/>
              </w:rPr>
            </w:pPr>
            <w:r w:rsidRPr="00FB6AC4">
              <w:rPr>
                <w:sz w:val="24"/>
              </w:rPr>
              <w:t>та стримування своєї</w:t>
            </w:r>
            <w:r w:rsidRPr="00FB6AC4">
              <w:rPr>
                <w:spacing w:val="-57"/>
                <w:sz w:val="24"/>
              </w:rPr>
              <w:t xml:space="preserve"> </w:t>
            </w:r>
            <w:r w:rsidRPr="00FB6AC4">
              <w:rPr>
                <w:sz w:val="24"/>
              </w:rPr>
              <w:t>частини</w:t>
            </w:r>
            <w:r w:rsidRPr="00FB6AC4">
              <w:rPr>
                <w:spacing w:val="-1"/>
                <w:sz w:val="24"/>
              </w:rPr>
              <w:t xml:space="preserve"> </w:t>
            </w:r>
            <w:r w:rsidRPr="00FB6AC4">
              <w:rPr>
                <w:sz w:val="24"/>
              </w:rPr>
              <w:t>ринку</w:t>
            </w:r>
          </w:p>
        </w:tc>
      </w:tr>
      <w:tr w:rsidR="00D633AD" w:rsidRPr="00FB6AC4" w:rsidTr="00010594">
        <w:trPr>
          <w:trHeight w:val="825"/>
        </w:trPr>
        <w:tc>
          <w:tcPr>
            <w:tcW w:w="518" w:type="dxa"/>
          </w:tcPr>
          <w:p w:rsidR="00D633AD" w:rsidRPr="00FB6AC4" w:rsidRDefault="00D633AD" w:rsidP="00010594">
            <w:pPr>
              <w:pStyle w:val="TableParagraph"/>
              <w:rPr>
                <w:sz w:val="23"/>
              </w:rPr>
            </w:pPr>
          </w:p>
          <w:p w:rsidR="00D633AD" w:rsidRPr="00FB6AC4" w:rsidRDefault="00D633AD" w:rsidP="00010594">
            <w:pPr>
              <w:pStyle w:val="TableParagraph"/>
              <w:ind w:left="120" w:right="107"/>
              <w:jc w:val="center"/>
              <w:rPr>
                <w:sz w:val="24"/>
              </w:rPr>
            </w:pPr>
            <w:r w:rsidRPr="00FB6AC4">
              <w:rPr>
                <w:sz w:val="24"/>
              </w:rPr>
              <w:t>7.</w:t>
            </w:r>
          </w:p>
        </w:tc>
        <w:tc>
          <w:tcPr>
            <w:tcW w:w="2227" w:type="dxa"/>
          </w:tcPr>
          <w:p w:rsidR="00D633AD" w:rsidRPr="00FB6AC4" w:rsidRDefault="00D633AD" w:rsidP="00010594">
            <w:pPr>
              <w:pStyle w:val="TableParagraph"/>
              <w:spacing w:line="242" w:lineRule="auto"/>
              <w:ind w:left="494" w:right="225" w:hanging="237"/>
              <w:rPr>
                <w:sz w:val="24"/>
              </w:rPr>
            </w:pPr>
            <w:r w:rsidRPr="00FB6AC4">
              <w:rPr>
                <w:sz w:val="24"/>
              </w:rPr>
              <w:t>Велика кількість</w:t>
            </w:r>
            <w:r w:rsidRPr="00FB6AC4">
              <w:rPr>
                <w:spacing w:val="-57"/>
                <w:sz w:val="24"/>
              </w:rPr>
              <w:t xml:space="preserve"> </w:t>
            </w:r>
            <w:r w:rsidRPr="00FB6AC4">
              <w:rPr>
                <w:sz w:val="24"/>
              </w:rPr>
              <w:t>конкурентів</w:t>
            </w:r>
          </w:p>
        </w:tc>
        <w:tc>
          <w:tcPr>
            <w:tcW w:w="2078" w:type="dxa"/>
          </w:tcPr>
          <w:p w:rsidR="00D633AD" w:rsidRPr="00FB6AC4" w:rsidRDefault="00D633AD" w:rsidP="00010594">
            <w:pPr>
              <w:pStyle w:val="TableParagraph"/>
              <w:rPr>
                <w:sz w:val="23"/>
              </w:rPr>
            </w:pPr>
          </w:p>
          <w:p w:rsidR="00D633AD" w:rsidRPr="00FB6AC4" w:rsidRDefault="00D633AD" w:rsidP="00010594">
            <w:pPr>
              <w:pStyle w:val="TableParagraph"/>
              <w:ind w:right="902"/>
              <w:jc w:val="right"/>
              <w:rPr>
                <w:sz w:val="24"/>
              </w:rPr>
            </w:pPr>
            <w:r w:rsidRPr="00FB6AC4">
              <w:rPr>
                <w:sz w:val="24"/>
              </w:rPr>
              <w:t>14</w:t>
            </w:r>
          </w:p>
        </w:tc>
        <w:tc>
          <w:tcPr>
            <w:tcW w:w="2548" w:type="dxa"/>
          </w:tcPr>
          <w:p w:rsidR="00D633AD" w:rsidRPr="00FB6AC4" w:rsidRDefault="00D633AD" w:rsidP="00010594">
            <w:pPr>
              <w:pStyle w:val="TableParagraph"/>
              <w:spacing w:line="242" w:lineRule="auto"/>
              <w:ind w:left="816" w:right="489" w:hanging="292"/>
              <w:rPr>
                <w:sz w:val="24"/>
              </w:rPr>
            </w:pPr>
            <w:r w:rsidRPr="00FB6AC4">
              <w:rPr>
                <w:sz w:val="24"/>
              </w:rPr>
              <w:t>Загроза втрати</w:t>
            </w:r>
            <w:r w:rsidRPr="00FB6AC4">
              <w:rPr>
                <w:spacing w:val="-57"/>
                <w:sz w:val="24"/>
              </w:rPr>
              <w:t xml:space="preserve"> </w:t>
            </w:r>
            <w:r w:rsidRPr="00FB6AC4">
              <w:rPr>
                <w:sz w:val="24"/>
              </w:rPr>
              <w:t>покупців</w:t>
            </w:r>
          </w:p>
        </w:tc>
        <w:tc>
          <w:tcPr>
            <w:tcW w:w="2543" w:type="dxa"/>
          </w:tcPr>
          <w:p w:rsidR="00D633AD" w:rsidRPr="00FB6AC4" w:rsidRDefault="00D633AD" w:rsidP="00010594">
            <w:pPr>
              <w:pStyle w:val="TableParagraph"/>
              <w:spacing w:line="237" w:lineRule="auto"/>
              <w:ind w:left="549" w:right="531" w:hanging="1"/>
              <w:jc w:val="center"/>
              <w:rPr>
                <w:sz w:val="24"/>
              </w:rPr>
            </w:pPr>
            <w:r w:rsidRPr="00FB6AC4">
              <w:rPr>
                <w:sz w:val="24"/>
              </w:rPr>
              <w:t>Вироблення</w:t>
            </w:r>
            <w:r w:rsidRPr="00FB6AC4">
              <w:rPr>
                <w:spacing w:val="1"/>
                <w:sz w:val="24"/>
              </w:rPr>
              <w:t xml:space="preserve"> </w:t>
            </w:r>
            <w:proofErr w:type="spellStart"/>
            <w:r w:rsidRPr="00FB6AC4">
              <w:rPr>
                <w:sz w:val="24"/>
              </w:rPr>
              <w:t>конкурентно</w:t>
            </w:r>
            <w:proofErr w:type="spellEnd"/>
            <w:r w:rsidRPr="00FB6AC4">
              <w:rPr>
                <w:spacing w:val="-13"/>
                <w:sz w:val="24"/>
              </w:rPr>
              <w:t xml:space="preserve"> </w:t>
            </w:r>
            <w:r w:rsidRPr="00FB6AC4">
              <w:rPr>
                <w:sz w:val="24"/>
              </w:rPr>
              <w:t>–</w:t>
            </w:r>
          </w:p>
          <w:p w:rsidR="00D633AD" w:rsidRPr="00FB6AC4" w:rsidRDefault="00D633AD" w:rsidP="00010594">
            <w:pPr>
              <w:pStyle w:val="TableParagraph"/>
              <w:spacing w:line="257" w:lineRule="exact"/>
              <w:ind w:left="111" w:right="95"/>
              <w:jc w:val="center"/>
              <w:rPr>
                <w:sz w:val="24"/>
              </w:rPr>
            </w:pPr>
            <w:r w:rsidRPr="00FB6AC4">
              <w:rPr>
                <w:sz w:val="24"/>
              </w:rPr>
              <w:t>спроможного</w:t>
            </w:r>
            <w:r w:rsidRPr="00FB6AC4">
              <w:rPr>
                <w:spacing w:val="-2"/>
                <w:sz w:val="24"/>
              </w:rPr>
              <w:t xml:space="preserve"> </w:t>
            </w:r>
            <w:r w:rsidRPr="00FB6AC4">
              <w:rPr>
                <w:sz w:val="24"/>
              </w:rPr>
              <w:t>товару</w:t>
            </w:r>
          </w:p>
        </w:tc>
      </w:tr>
    </w:tbl>
    <w:p w:rsidR="00ED05A4" w:rsidRPr="00FB6AC4" w:rsidRDefault="00ED05A4" w:rsidP="005C323D">
      <w:pPr>
        <w:spacing w:line="360" w:lineRule="auto"/>
        <w:ind w:firstLine="709"/>
        <w:jc w:val="both"/>
        <w:rPr>
          <w:i/>
          <w:iCs/>
          <w:lang w:val="uk-UA"/>
        </w:rPr>
      </w:pPr>
      <w:r w:rsidRPr="00FB6AC4">
        <w:rPr>
          <w:i/>
          <w:iCs/>
          <w:lang w:val="uk-UA"/>
        </w:rPr>
        <w:t>Джерело: [3]</w:t>
      </w:r>
    </w:p>
    <w:p w:rsidR="00D633AD" w:rsidRPr="00FB6AC4" w:rsidRDefault="00D633AD" w:rsidP="005C323D">
      <w:pPr>
        <w:spacing w:line="360" w:lineRule="auto"/>
        <w:ind w:firstLine="709"/>
        <w:jc w:val="both"/>
        <w:rPr>
          <w:sz w:val="28"/>
          <w:szCs w:val="28"/>
          <w:lang w:val="uk-UA"/>
        </w:rPr>
      </w:pPr>
    </w:p>
    <w:p w:rsidR="008243B5" w:rsidRPr="00FB6AC4" w:rsidRDefault="007D737C" w:rsidP="005C323D">
      <w:pPr>
        <w:spacing w:line="360" w:lineRule="auto"/>
        <w:ind w:firstLine="709"/>
        <w:jc w:val="both"/>
        <w:rPr>
          <w:sz w:val="28"/>
          <w:szCs w:val="28"/>
          <w:lang w:val="uk-UA"/>
        </w:rPr>
      </w:pPr>
      <w:r w:rsidRPr="00FB6AC4">
        <w:rPr>
          <w:sz w:val="28"/>
          <w:szCs w:val="28"/>
          <w:lang w:val="uk-UA"/>
        </w:rPr>
        <w:t xml:space="preserve">Тобто, компанія має велику кількість загроз з якими підприємству треба </w:t>
      </w:r>
      <w:r w:rsidR="00CF3534" w:rsidRPr="00FB6AC4">
        <w:rPr>
          <w:sz w:val="28"/>
          <w:szCs w:val="28"/>
          <w:lang w:val="uk-UA"/>
        </w:rPr>
        <w:t>постійно боротися. На сьогодні компанія вдало мінімізує майже всі представлені загрози.</w:t>
      </w:r>
      <w:r w:rsidR="005C323D">
        <w:rPr>
          <w:sz w:val="28"/>
          <w:szCs w:val="28"/>
          <w:lang w:val="uk-UA"/>
        </w:rPr>
        <w:t xml:space="preserve"> </w:t>
      </w:r>
    </w:p>
    <w:p w:rsidR="008243B5" w:rsidRDefault="008243B5" w:rsidP="002D0351">
      <w:pPr>
        <w:spacing w:line="360" w:lineRule="auto"/>
        <w:ind w:firstLine="709"/>
        <w:jc w:val="both"/>
        <w:rPr>
          <w:sz w:val="28"/>
          <w:szCs w:val="28"/>
          <w:lang w:val="uk-UA"/>
        </w:rPr>
      </w:pPr>
      <w:r w:rsidRPr="00FB6AC4">
        <w:rPr>
          <w:sz w:val="28"/>
          <w:szCs w:val="28"/>
          <w:lang w:val="uk-UA"/>
        </w:rPr>
        <w:t xml:space="preserve">Підприємство внутрішнього середовища виявилося впливовим лідером на ринку з високим значенням коефіцієнта. Це дозволило йому контролювати ринок та прийняти стратегію стримування для збереження своєї провідної позиції. Окрім </w:t>
      </w:r>
      <w:r w:rsidRPr="00FB6AC4">
        <w:rPr>
          <w:sz w:val="28"/>
          <w:szCs w:val="28"/>
          <w:lang w:val="uk-UA"/>
        </w:rPr>
        <w:lastRenderedPageBreak/>
        <w:t>того, виявлені можливості, такі як трансформація ринку, збільшення популярності онлайн продажів і тренд на екологічність, відкривають нові перспективи для підприємства у розширенні асортименту, захопленні нових аудиторій та зміцненні своєї позиції на ринку.</w:t>
      </w:r>
    </w:p>
    <w:p w:rsidR="00EA6123" w:rsidRPr="00FB6AC4" w:rsidRDefault="00EA6123" w:rsidP="002D0351">
      <w:pPr>
        <w:spacing w:line="360" w:lineRule="auto"/>
        <w:ind w:firstLine="709"/>
        <w:jc w:val="both"/>
        <w:rPr>
          <w:sz w:val="28"/>
          <w:szCs w:val="28"/>
          <w:lang w:val="uk-UA"/>
        </w:rPr>
      </w:pPr>
    </w:p>
    <w:p w:rsidR="007F3361" w:rsidRPr="002D0351" w:rsidRDefault="00D633AD" w:rsidP="002D0351">
      <w:pPr>
        <w:pStyle w:val="2"/>
        <w:ind w:left="0" w:firstLine="709"/>
        <w:rPr>
          <w:b w:val="0"/>
          <w:bCs w:val="0"/>
        </w:rPr>
      </w:pPr>
      <w:bookmarkStart w:id="5" w:name="_Toc137488037"/>
      <w:r w:rsidRPr="002D0351">
        <w:rPr>
          <w:b w:val="0"/>
          <w:bCs w:val="0"/>
        </w:rPr>
        <w:t xml:space="preserve">1.3 </w:t>
      </w:r>
      <w:r w:rsidR="008243B5" w:rsidRPr="002D0351">
        <w:rPr>
          <w:b w:val="0"/>
          <w:bCs w:val="0"/>
        </w:rPr>
        <w:t xml:space="preserve">Визначення </w:t>
      </w:r>
      <w:proofErr w:type="spellStart"/>
      <w:r w:rsidR="008243B5" w:rsidRPr="002D0351">
        <w:rPr>
          <w:b w:val="0"/>
          <w:bCs w:val="0"/>
        </w:rPr>
        <w:t>маркетинговоі</w:t>
      </w:r>
      <w:proofErr w:type="spellEnd"/>
      <w:r w:rsidR="008243B5" w:rsidRPr="002D0351">
        <w:rPr>
          <w:b w:val="0"/>
          <w:bCs w:val="0"/>
        </w:rPr>
        <w:t xml:space="preserve">̈ </w:t>
      </w:r>
      <w:proofErr w:type="spellStart"/>
      <w:r w:rsidR="008243B5" w:rsidRPr="002D0351">
        <w:rPr>
          <w:b w:val="0"/>
          <w:bCs w:val="0"/>
        </w:rPr>
        <w:t>управлінськоі</w:t>
      </w:r>
      <w:proofErr w:type="spellEnd"/>
      <w:r w:rsidR="008243B5" w:rsidRPr="002D0351">
        <w:rPr>
          <w:b w:val="0"/>
          <w:bCs w:val="0"/>
        </w:rPr>
        <w:t>̈ проблеми</w:t>
      </w:r>
      <w:r w:rsidR="00442BE1" w:rsidRPr="002D0351">
        <w:rPr>
          <w:b w:val="0"/>
          <w:bCs w:val="0"/>
        </w:rPr>
        <w:t xml:space="preserve"> підприємства «</w:t>
      </w:r>
      <w:proofErr w:type="spellStart"/>
      <w:r w:rsidR="00442BE1" w:rsidRPr="002D0351">
        <w:rPr>
          <w:b w:val="0"/>
          <w:bCs w:val="0"/>
        </w:rPr>
        <w:t>КиївХлібу</w:t>
      </w:r>
      <w:proofErr w:type="spellEnd"/>
      <w:r w:rsidR="00442BE1" w:rsidRPr="002D0351">
        <w:rPr>
          <w:b w:val="0"/>
          <w:bCs w:val="0"/>
        </w:rPr>
        <w:t>»</w:t>
      </w:r>
      <w:bookmarkEnd w:id="5"/>
    </w:p>
    <w:p w:rsidR="002D0351" w:rsidRPr="002D0351" w:rsidRDefault="002D0351" w:rsidP="002D0351">
      <w:pPr>
        <w:spacing w:line="360" w:lineRule="auto"/>
        <w:rPr>
          <w:sz w:val="28"/>
          <w:szCs w:val="28"/>
          <w:lang w:val="uk-UA" w:eastAsia="en-US"/>
        </w:rPr>
      </w:pPr>
    </w:p>
    <w:p w:rsidR="0043269F" w:rsidRPr="00FB6AC4" w:rsidRDefault="00D633AD" w:rsidP="002D0351">
      <w:pPr>
        <w:spacing w:line="360" w:lineRule="auto"/>
        <w:ind w:firstLine="709"/>
        <w:jc w:val="both"/>
        <w:rPr>
          <w:sz w:val="28"/>
          <w:szCs w:val="28"/>
          <w:lang w:val="uk-UA"/>
        </w:rPr>
      </w:pPr>
      <w:r w:rsidRPr="00FB6AC4">
        <w:rPr>
          <w:sz w:val="28"/>
          <w:szCs w:val="28"/>
          <w:lang w:val="uk-UA"/>
        </w:rPr>
        <w:t xml:space="preserve">Для діагностики маркетингової управлінської проблеми буде проведено розгорнутий SWOT – аналіз, враховуючи всі фактори внутрішнього середовища підприємства та зовнішнього середовища. </w:t>
      </w:r>
      <w:r w:rsidR="007F3361" w:rsidRPr="00FB6AC4">
        <w:rPr>
          <w:sz w:val="28"/>
          <w:szCs w:val="28"/>
          <w:lang w:val="uk-UA"/>
        </w:rPr>
        <w:t>Але для початку побудуємо класичний SWOT – аналіз</w:t>
      </w:r>
      <w:r w:rsidR="005C323D">
        <w:rPr>
          <w:sz w:val="28"/>
          <w:szCs w:val="28"/>
          <w:lang w:val="uk-UA"/>
        </w:rPr>
        <w:t xml:space="preserve"> у таблиці 1.28. </w:t>
      </w:r>
    </w:p>
    <w:p w:rsidR="00A14C27" w:rsidRPr="00FB6AC4" w:rsidRDefault="00A14C27" w:rsidP="005C323D">
      <w:pPr>
        <w:spacing w:line="360" w:lineRule="auto"/>
        <w:jc w:val="both"/>
        <w:rPr>
          <w:sz w:val="28"/>
          <w:szCs w:val="28"/>
          <w:lang w:val="uk-UA"/>
        </w:rPr>
      </w:pPr>
    </w:p>
    <w:p w:rsidR="0043269F" w:rsidRPr="00FB6AC4" w:rsidRDefault="0043269F" w:rsidP="0043269F">
      <w:pPr>
        <w:spacing w:line="360" w:lineRule="auto"/>
        <w:ind w:firstLine="709"/>
        <w:jc w:val="both"/>
        <w:rPr>
          <w:sz w:val="28"/>
          <w:szCs w:val="28"/>
          <w:lang w:val="uk-UA"/>
        </w:rPr>
      </w:pPr>
      <w:r w:rsidRPr="00FB6AC4">
        <w:rPr>
          <w:sz w:val="28"/>
          <w:szCs w:val="28"/>
          <w:lang w:val="uk-UA"/>
        </w:rPr>
        <w:t>Таблиця 1.</w:t>
      </w:r>
      <w:r w:rsidR="005C323D">
        <w:rPr>
          <w:sz w:val="28"/>
          <w:szCs w:val="28"/>
          <w:lang w:val="uk-UA"/>
        </w:rPr>
        <w:t>28</w:t>
      </w:r>
      <w:r w:rsidRPr="00FB6AC4">
        <w:rPr>
          <w:sz w:val="28"/>
          <w:szCs w:val="28"/>
          <w:lang w:val="uk-UA"/>
        </w:rPr>
        <w:t xml:space="preserve"> – SWOT – аналіз підприємства </w:t>
      </w:r>
    </w:p>
    <w:tbl>
      <w:tblPr>
        <w:tblStyle w:val="a4"/>
        <w:tblW w:w="0" w:type="auto"/>
        <w:tblLook w:val="04A0" w:firstRow="1" w:lastRow="0" w:firstColumn="1" w:lastColumn="0" w:noHBand="0" w:noVBand="1"/>
      </w:tblPr>
      <w:tblGrid>
        <w:gridCol w:w="4955"/>
        <w:gridCol w:w="4956"/>
      </w:tblGrid>
      <w:tr w:rsidR="007F3361" w:rsidRPr="00FB6AC4" w:rsidTr="007F3361">
        <w:tc>
          <w:tcPr>
            <w:tcW w:w="4955" w:type="dxa"/>
          </w:tcPr>
          <w:p w:rsidR="007F3361" w:rsidRPr="00FB6AC4" w:rsidRDefault="00ED05A4" w:rsidP="00033615">
            <w:pPr>
              <w:spacing w:line="360" w:lineRule="auto"/>
              <w:jc w:val="center"/>
              <w:rPr>
                <w:lang w:val="uk-UA"/>
              </w:rPr>
            </w:pPr>
            <w:r w:rsidRPr="00FB6AC4">
              <w:rPr>
                <w:lang w:val="uk-UA"/>
              </w:rPr>
              <w:t>Сильні сторони</w:t>
            </w:r>
          </w:p>
        </w:tc>
        <w:tc>
          <w:tcPr>
            <w:tcW w:w="4956" w:type="dxa"/>
          </w:tcPr>
          <w:p w:rsidR="007F3361" w:rsidRPr="00FB6AC4" w:rsidRDefault="00ED05A4" w:rsidP="00033615">
            <w:pPr>
              <w:spacing w:line="360" w:lineRule="auto"/>
              <w:jc w:val="center"/>
              <w:rPr>
                <w:lang w:val="uk-UA"/>
              </w:rPr>
            </w:pPr>
            <w:r w:rsidRPr="00FB6AC4">
              <w:rPr>
                <w:lang w:val="uk-UA"/>
              </w:rPr>
              <w:t>Слабкі сторони</w:t>
            </w:r>
          </w:p>
        </w:tc>
      </w:tr>
      <w:tr w:rsidR="007F3361" w:rsidRPr="00FB6AC4" w:rsidTr="007F3361">
        <w:tc>
          <w:tcPr>
            <w:tcW w:w="4955" w:type="dxa"/>
          </w:tcPr>
          <w:p w:rsidR="00ED05A4" w:rsidRPr="00FB6AC4" w:rsidRDefault="00ED05A4" w:rsidP="00033615">
            <w:pPr>
              <w:spacing w:line="360" w:lineRule="auto"/>
              <w:jc w:val="both"/>
              <w:rPr>
                <w:lang w:val="uk-UA"/>
              </w:rPr>
            </w:pPr>
            <w:r w:rsidRPr="00FB6AC4">
              <w:rPr>
                <w:lang w:val="uk-UA"/>
              </w:rPr>
              <w:t xml:space="preserve">- Лідерство на ринку </w:t>
            </w:r>
          </w:p>
          <w:p w:rsidR="00ED05A4" w:rsidRPr="00FB6AC4" w:rsidRDefault="00ED05A4" w:rsidP="00033615">
            <w:pPr>
              <w:spacing w:line="360" w:lineRule="auto"/>
              <w:jc w:val="both"/>
              <w:rPr>
                <w:lang w:val="uk-UA"/>
              </w:rPr>
            </w:pPr>
            <w:r w:rsidRPr="00FB6AC4">
              <w:rPr>
                <w:lang w:val="uk-UA"/>
              </w:rPr>
              <w:t xml:space="preserve">- Велика кількість збутових точок </w:t>
            </w:r>
          </w:p>
          <w:p w:rsidR="00ED05A4" w:rsidRPr="00FB6AC4" w:rsidRDefault="00145776" w:rsidP="00033615">
            <w:pPr>
              <w:spacing w:line="360" w:lineRule="auto"/>
              <w:jc w:val="both"/>
              <w:rPr>
                <w:lang w:val="uk-UA"/>
              </w:rPr>
            </w:pPr>
            <w:r w:rsidRPr="00FB6AC4">
              <w:rPr>
                <w:lang w:val="uk-UA"/>
              </w:rPr>
              <w:t xml:space="preserve">- </w:t>
            </w:r>
            <w:r w:rsidR="00ED05A4" w:rsidRPr="00FB6AC4">
              <w:rPr>
                <w:lang w:val="uk-UA"/>
              </w:rPr>
              <w:t>Великий асортимент</w:t>
            </w:r>
          </w:p>
          <w:p w:rsidR="00145776" w:rsidRPr="00FB6AC4" w:rsidRDefault="00145776" w:rsidP="00033615">
            <w:pPr>
              <w:spacing w:line="360" w:lineRule="auto"/>
              <w:jc w:val="both"/>
              <w:rPr>
                <w:lang w:val="uk-UA"/>
              </w:rPr>
            </w:pPr>
            <w:r w:rsidRPr="00FB6AC4">
              <w:rPr>
                <w:lang w:val="uk-UA"/>
              </w:rPr>
              <w:t xml:space="preserve">- </w:t>
            </w:r>
            <w:r w:rsidR="00ED05A4" w:rsidRPr="00FB6AC4">
              <w:rPr>
                <w:lang w:val="uk-UA"/>
              </w:rPr>
              <w:t>Сучасне технологічне устаткування</w:t>
            </w:r>
          </w:p>
          <w:p w:rsidR="00145776" w:rsidRPr="00FB6AC4" w:rsidRDefault="00145776" w:rsidP="00033615">
            <w:pPr>
              <w:spacing w:line="360" w:lineRule="auto"/>
              <w:jc w:val="both"/>
              <w:rPr>
                <w:lang w:val="uk-UA"/>
              </w:rPr>
            </w:pPr>
            <w:r w:rsidRPr="00FB6AC4">
              <w:rPr>
                <w:lang w:val="uk-UA"/>
              </w:rPr>
              <w:t xml:space="preserve">- Розвинута </w:t>
            </w:r>
            <w:proofErr w:type="spellStart"/>
            <w:r w:rsidRPr="00FB6AC4">
              <w:rPr>
                <w:lang w:val="uk-UA"/>
              </w:rPr>
              <w:t>дистрибуційна</w:t>
            </w:r>
            <w:proofErr w:type="spellEnd"/>
            <w:r w:rsidRPr="00FB6AC4">
              <w:rPr>
                <w:lang w:val="uk-UA"/>
              </w:rPr>
              <w:t xml:space="preserve"> мережа</w:t>
            </w:r>
          </w:p>
        </w:tc>
        <w:tc>
          <w:tcPr>
            <w:tcW w:w="4956" w:type="dxa"/>
          </w:tcPr>
          <w:p w:rsidR="00145776" w:rsidRPr="00FB6AC4" w:rsidRDefault="00145776" w:rsidP="00033615">
            <w:pPr>
              <w:spacing w:line="360" w:lineRule="auto"/>
              <w:jc w:val="both"/>
              <w:rPr>
                <w:lang w:val="uk-UA"/>
              </w:rPr>
            </w:pPr>
            <w:r w:rsidRPr="00FB6AC4">
              <w:rPr>
                <w:lang w:val="uk-UA"/>
              </w:rPr>
              <w:t>- Слабка ефективність служби маркетингу</w:t>
            </w:r>
          </w:p>
          <w:p w:rsidR="00145776" w:rsidRPr="00FB6AC4" w:rsidRDefault="00145776" w:rsidP="00033615">
            <w:pPr>
              <w:spacing w:line="360" w:lineRule="auto"/>
              <w:jc w:val="both"/>
              <w:rPr>
                <w:lang w:val="uk-UA"/>
              </w:rPr>
            </w:pPr>
            <w:r w:rsidRPr="00FB6AC4">
              <w:rPr>
                <w:lang w:val="uk-UA"/>
              </w:rPr>
              <w:t>- Не збалансований портфель марок</w:t>
            </w:r>
          </w:p>
          <w:p w:rsidR="00145776" w:rsidRPr="00FB6AC4" w:rsidRDefault="00145776" w:rsidP="00033615">
            <w:pPr>
              <w:spacing w:line="360" w:lineRule="auto"/>
              <w:jc w:val="both"/>
              <w:rPr>
                <w:lang w:val="uk-UA"/>
              </w:rPr>
            </w:pPr>
            <w:r w:rsidRPr="00FB6AC4">
              <w:rPr>
                <w:lang w:val="uk-UA"/>
              </w:rPr>
              <w:t>- Зменшення частки ринку</w:t>
            </w:r>
          </w:p>
          <w:p w:rsidR="00145776" w:rsidRPr="00FB6AC4" w:rsidRDefault="00145776" w:rsidP="00033615">
            <w:pPr>
              <w:spacing w:line="360" w:lineRule="auto"/>
              <w:jc w:val="both"/>
              <w:rPr>
                <w:lang w:val="uk-UA"/>
              </w:rPr>
            </w:pPr>
            <w:r w:rsidRPr="00FB6AC4">
              <w:rPr>
                <w:lang w:val="uk-UA"/>
              </w:rPr>
              <w:t xml:space="preserve">- Залежність від постачальників </w:t>
            </w:r>
          </w:p>
          <w:p w:rsidR="00145776" w:rsidRPr="00FB6AC4" w:rsidRDefault="00145776" w:rsidP="00033615">
            <w:pPr>
              <w:spacing w:line="360" w:lineRule="auto"/>
              <w:jc w:val="both"/>
              <w:rPr>
                <w:lang w:val="uk-UA"/>
              </w:rPr>
            </w:pPr>
            <w:r w:rsidRPr="00FB6AC4">
              <w:rPr>
                <w:lang w:val="uk-UA"/>
              </w:rPr>
              <w:t xml:space="preserve">- Обмеженість інновацій </w:t>
            </w:r>
          </w:p>
          <w:p w:rsidR="007F3361" w:rsidRPr="00FB6AC4" w:rsidRDefault="00145776" w:rsidP="00033615">
            <w:pPr>
              <w:spacing w:line="360" w:lineRule="auto"/>
              <w:jc w:val="both"/>
              <w:rPr>
                <w:lang w:val="uk-UA"/>
              </w:rPr>
            </w:pPr>
            <w:r w:rsidRPr="00FB6AC4">
              <w:rPr>
                <w:lang w:val="uk-UA"/>
              </w:rPr>
              <w:t>- Відсутність онлайн-присутності</w:t>
            </w:r>
          </w:p>
        </w:tc>
      </w:tr>
      <w:tr w:rsidR="00ED05A4" w:rsidRPr="00FB6AC4" w:rsidTr="007F3361">
        <w:tc>
          <w:tcPr>
            <w:tcW w:w="4955" w:type="dxa"/>
          </w:tcPr>
          <w:p w:rsidR="00ED05A4" w:rsidRPr="00FB6AC4" w:rsidRDefault="00ED05A4" w:rsidP="00033615">
            <w:pPr>
              <w:spacing w:line="360" w:lineRule="auto"/>
              <w:jc w:val="center"/>
              <w:rPr>
                <w:lang w:val="uk-UA"/>
              </w:rPr>
            </w:pPr>
            <w:r w:rsidRPr="00FB6AC4">
              <w:rPr>
                <w:lang w:val="uk-UA"/>
              </w:rPr>
              <w:t>Можливості</w:t>
            </w:r>
          </w:p>
        </w:tc>
        <w:tc>
          <w:tcPr>
            <w:tcW w:w="4956" w:type="dxa"/>
          </w:tcPr>
          <w:p w:rsidR="00ED05A4" w:rsidRPr="00FB6AC4" w:rsidRDefault="00ED05A4" w:rsidP="00033615">
            <w:pPr>
              <w:spacing w:line="360" w:lineRule="auto"/>
              <w:jc w:val="center"/>
              <w:rPr>
                <w:lang w:val="uk-UA"/>
              </w:rPr>
            </w:pPr>
            <w:proofErr w:type="spellStart"/>
            <w:r w:rsidRPr="00FB6AC4">
              <w:rPr>
                <w:lang w:val="uk-UA"/>
              </w:rPr>
              <w:t>Загорози</w:t>
            </w:r>
            <w:proofErr w:type="spellEnd"/>
          </w:p>
        </w:tc>
      </w:tr>
      <w:tr w:rsidR="00ED05A4" w:rsidRPr="00FB6AC4" w:rsidTr="007F3361">
        <w:tc>
          <w:tcPr>
            <w:tcW w:w="4955" w:type="dxa"/>
          </w:tcPr>
          <w:p w:rsidR="00145776" w:rsidRPr="00FB6AC4" w:rsidRDefault="00145776" w:rsidP="00033615">
            <w:pPr>
              <w:spacing w:line="360" w:lineRule="auto"/>
              <w:jc w:val="both"/>
              <w:rPr>
                <w:lang w:val="uk-UA"/>
              </w:rPr>
            </w:pPr>
            <w:r w:rsidRPr="00FB6AC4">
              <w:rPr>
                <w:lang w:val="uk-UA"/>
              </w:rPr>
              <w:t xml:space="preserve">- Розширення ринку  </w:t>
            </w:r>
          </w:p>
          <w:p w:rsidR="00145776" w:rsidRPr="00FB6AC4" w:rsidRDefault="00145776" w:rsidP="00033615">
            <w:pPr>
              <w:spacing w:line="360" w:lineRule="auto"/>
              <w:jc w:val="both"/>
              <w:rPr>
                <w:lang w:val="uk-UA"/>
              </w:rPr>
            </w:pPr>
            <w:r w:rsidRPr="00FB6AC4">
              <w:rPr>
                <w:lang w:val="uk-UA"/>
              </w:rPr>
              <w:t>- Популяризація онлайн продажу</w:t>
            </w:r>
          </w:p>
          <w:p w:rsidR="00ED05A4" w:rsidRPr="00FB6AC4" w:rsidRDefault="00145776" w:rsidP="00033615">
            <w:pPr>
              <w:spacing w:line="360" w:lineRule="auto"/>
              <w:jc w:val="both"/>
              <w:rPr>
                <w:lang w:val="uk-UA"/>
              </w:rPr>
            </w:pPr>
            <w:r w:rsidRPr="00FB6AC4">
              <w:rPr>
                <w:lang w:val="uk-UA"/>
              </w:rPr>
              <w:t>- Тренд на екологічність та ПХ</w:t>
            </w:r>
          </w:p>
          <w:p w:rsidR="00145776" w:rsidRPr="00FB6AC4" w:rsidRDefault="0043269F" w:rsidP="00033615">
            <w:pPr>
              <w:spacing w:line="360" w:lineRule="auto"/>
              <w:jc w:val="both"/>
              <w:rPr>
                <w:lang w:val="uk-UA"/>
              </w:rPr>
            </w:pPr>
            <w:r w:rsidRPr="00FB6AC4">
              <w:rPr>
                <w:lang w:val="uk-UA"/>
              </w:rPr>
              <w:t>- Розвиток нових продуктів</w:t>
            </w:r>
          </w:p>
        </w:tc>
        <w:tc>
          <w:tcPr>
            <w:tcW w:w="4956" w:type="dxa"/>
          </w:tcPr>
          <w:p w:rsidR="0043269F" w:rsidRPr="00FB6AC4" w:rsidRDefault="0043269F" w:rsidP="00033615">
            <w:pPr>
              <w:spacing w:line="360" w:lineRule="auto"/>
              <w:jc w:val="both"/>
              <w:rPr>
                <w:lang w:val="uk-UA"/>
              </w:rPr>
            </w:pPr>
            <w:r w:rsidRPr="00FB6AC4">
              <w:rPr>
                <w:lang w:val="uk-UA"/>
              </w:rPr>
              <w:t xml:space="preserve">- Спад ринку </w:t>
            </w:r>
          </w:p>
          <w:p w:rsidR="0043269F" w:rsidRPr="00FB6AC4" w:rsidRDefault="0043269F" w:rsidP="00033615">
            <w:pPr>
              <w:spacing w:line="360" w:lineRule="auto"/>
              <w:jc w:val="both"/>
              <w:rPr>
                <w:lang w:val="uk-UA"/>
              </w:rPr>
            </w:pPr>
            <w:r w:rsidRPr="00FB6AC4">
              <w:rPr>
                <w:lang w:val="uk-UA"/>
              </w:rPr>
              <w:t>- Велика тіньова частка</w:t>
            </w:r>
          </w:p>
          <w:p w:rsidR="0043269F" w:rsidRPr="00FB6AC4" w:rsidRDefault="0043269F" w:rsidP="00033615">
            <w:pPr>
              <w:spacing w:line="360" w:lineRule="auto"/>
              <w:jc w:val="both"/>
              <w:rPr>
                <w:lang w:val="uk-UA"/>
              </w:rPr>
            </w:pPr>
            <w:r w:rsidRPr="00FB6AC4">
              <w:rPr>
                <w:lang w:val="uk-UA"/>
              </w:rPr>
              <w:t>- Підвищення вартості сировини та інших виробничих ресурсів</w:t>
            </w:r>
          </w:p>
          <w:p w:rsidR="00ED05A4" w:rsidRPr="00FB6AC4" w:rsidRDefault="0043269F" w:rsidP="00033615">
            <w:pPr>
              <w:spacing w:line="360" w:lineRule="auto"/>
              <w:jc w:val="both"/>
              <w:rPr>
                <w:lang w:val="uk-UA"/>
              </w:rPr>
            </w:pPr>
            <w:r w:rsidRPr="00FB6AC4">
              <w:rPr>
                <w:lang w:val="uk-UA"/>
              </w:rPr>
              <w:t>- Популяризація маленьких пекарень</w:t>
            </w:r>
          </w:p>
          <w:p w:rsidR="0043269F" w:rsidRPr="00FB6AC4" w:rsidRDefault="0043269F" w:rsidP="00033615">
            <w:pPr>
              <w:spacing w:line="360" w:lineRule="auto"/>
              <w:jc w:val="both"/>
              <w:rPr>
                <w:lang w:val="uk-UA"/>
              </w:rPr>
            </w:pPr>
            <w:r w:rsidRPr="00FB6AC4">
              <w:rPr>
                <w:lang w:val="uk-UA"/>
              </w:rPr>
              <w:t>- Зміни в смакових уподобаннях споживачів</w:t>
            </w:r>
          </w:p>
        </w:tc>
      </w:tr>
    </w:tbl>
    <w:p w:rsidR="0043269F" w:rsidRDefault="0043269F" w:rsidP="005C323D">
      <w:pPr>
        <w:spacing w:line="360" w:lineRule="auto"/>
        <w:ind w:firstLine="709"/>
        <w:jc w:val="both"/>
        <w:rPr>
          <w:i/>
          <w:iCs/>
          <w:lang w:val="uk-UA"/>
        </w:rPr>
      </w:pPr>
      <w:r w:rsidRPr="00FB6AC4">
        <w:rPr>
          <w:i/>
          <w:iCs/>
          <w:lang w:val="uk-UA"/>
        </w:rPr>
        <w:t xml:space="preserve">Складено автором на основі досліджень </w:t>
      </w:r>
    </w:p>
    <w:p w:rsidR="005C323D" w:rsidRPr="005C323D" w:rsidRDefault="005C323D" w:rsidP="005C323D">
      <w:pPr>
        <w:spacing w:line="360" w:lineRule="auto"/>
        <w:ind w:firstLine="709"/>
        <w:jc w:val="both"/>
        <w:rPr>
          <w:i/>
          <w:iCs/>
          <w:lang w:val="uk-UA"/>
        </w:rPr>
      </w:pPr>
    </w:p>
    <w:p w:rsidR="00D633AD" w:rsidRPr="00FB6AC4" w:rsidRDefault="00D633AD" w:rsidP="006766A6">
      <w:pPr>
        <w:spacing w:line="360" w:lineRule="auto"/>
        <w:ind w:firstLine="709"/>
        <w:jc w:val="both"/>
        <w:rPr>
          <w:sz w:val="28"/>
          <w:szCs w:val="28"/>
          <w:lang w:val="uk-UA"/>
        </w:rPr>
      </w:pPr>
      <w:r w:rsidRPr="00FB6AC4">
        <w:rPr>
          <w:sz w:val="28"/>
          <w:szCs w:val="28"/>
          <w:lang w:val="uk-UA"/>
        </w:rPr>
        <w:t xml:space="preserve">Перехресний аналіз всіх факторів дозволить виділити всі загрози та можливості підприємства та розподілити їх по важливості. Спираючись на аналіз, </w:t>
      </w:r>
      <w:r w:rsidRPr="00FB6AC4">
        <w:rPr>
          <w:sz w:val="28"/>
          <w:szCs w:val="28"/>
          <w:lang w:val="uk-UA"/>
        </w:rPr>
        <w:lastRenderedPageBreak/>
        <w:t xml:space="preserve">ми зможемо виділити маркетингову управлінську проблему компанії. </w:t>
      </w:r>
      <w:r w:rsidR="006766A6">
        <w:rPr>
          <w:sz w:val="28"/>
          <w:szCs w:val="28"/>
          <w:lang w:val="uk-UA"/>
        </w:rPr>
        <w:t xml:space="preserve">Далі наведемо перелік факторів та побудуємо на їх основі таблицю 1.29. </w:t>
      </w:r>
      <w:r w:rsidRPr="00FB6AC4">
        <w:rPr>
          <w:sz w:val="28"/>
          <w:szCs w:val="28"/>
          <w:lang w:val="uk-UA"/>
        </w:rPr>
        <w:t>Внутрішні фактори маркетингового середовища для компанії "Київхліб" включають такі чинники:</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Лідерство на ринку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Не збалансований портфель марок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Слабка ефективність служби маркетингу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Велика кількість збутових точок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Великий асортимент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Велика частка B2B ринку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Збільшення часток конкурентів на ринку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Сезонність споживання деякої продукції</w:t>
      </w:r>
    </w:p>
    <w:p w:rsidR="00D633AD" w:rsidRPr="00FB6AC4" w:rsidRDefault="008243B5" w:rsidP="008243B5">
      <w:pPr>
        <w:spacing w:line="360" w:lineRule="auto"/>
        <w:ind w:left="851" w:hanging="142"/>
        <w:jc w:val="both"/>
        <w:rPr>
          <w:sz w:val="28"/>
          <w:szCs w:val="28"/>
          <w:lang w:val="uk-UA"/>
        </w:rPr>
      </w:pPr>
      <w:r w:rsidRPr="00FB6AC4">
        <w:rPr>
          <w:sz w:val="28"/>
          <w:szCs w:val="28"/>
          <w:lang w:val="uk-UA"/>
        </w:rPr>
        <w:t xml:space="preserve">- </w:t>
      </w:r>
      <w:r w:rsidR="00D633AD" w:rsidRPr="00FB6AC4">
        <w:rPr>
          <w:sz w:val="28"/>
          <w:szCs w:val="28"/>
          <w:lang w:val="uk-UA"/>
        </w:rPr>
        <w:t>Недостатня увага до розвитку та використання цифрових маркетингових інструментів</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Слабка взаємодія з клієнтами</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 xml:space="preserve">Сучасне технологічне устаткування </w:t>
      </w:r>
    </w:p>
    <w:p w:rsidR="00D633AD" w:rsidRPr="00FB6AC4" w:rsidRDefault="008243B5" w:rsidP="008243B5">
      <w:pPr>
        <w:spacing w:line="360" w:lineRule="auto"/>
        <w:ind w:firstLine="709"/>
        <w:jc w:val="both"/>
        <w:rPr>
          <w:sz w:val="28"/>
          <w:szCs w:val="28"/>
          <w:lang w:val="uk-UA"/>
        </w:rPr>
      </w:pPr>
      <w:r w:rsidRPr="00FB6AC4">
        <w:rPr>
          <w:sz w:val="28"/>
          <w:szCs w:val="28"/>
          <w:lang w:val="uk-UA"/>
        </w:rPr>
        <w:t xml:space="preserve">- </w:t>
      </w:r>
      <w:r w:rsidR="00D633AD" w:rsidRPr="00FB6AC4">
        <w:rPr>
          <w:sz w:val="28"/>
          <w:szCs w:val="28"/>
          <w:lang w:val="uk-UA"/>
        </w:rPr>
        <w:t>Не стабільний фінансовий стан</w:t>
      </w:r>
    </w:p>
    <w:p w:rsidR="008243B5" w:rsidRPr="00FB6AC4" w:rsidRDefault="008243B5" w:rsidP="008243B5">
      <w:pPr>
        <w:spacing w:line="360" w:lineRule="auto"/>
        <w:rPr>
          <w:sz w:val="28"/>
          <w:szCs w:val="28"/>
          <w:lang w:val="uk-UA"/>
        </w:rPr>
      </w:pPr>
    </w:p>
    <w:p w:rsidR="00D633AD" w:rsidRPr="00FB6AC4" w:rsidRDefault="00D633AD" w:rsidP="008243B5">
      <w:pPr>
        <w:spacing w:line="360" w:lineRule="auto"/>
        <w:ind w:firstLine="709"/>
        <w:rPr>
          <w:sz w:val="28"/>
          <w:szCs w:val="28"/>
          <w:lang w:val="uk-UA"/>
        </w:rPr>
      </w:pPr>
      <w:r w:rsidRPr="00FB6AC4">
        <w:rPr>
          <w:sz w:val="28"/>
          <w:szCs w:val="28"/>
          <w:lang w:val="uk-UA"/>
        </w:rPr>
        <w:t>Табл</w:t>
      </w:r>
      <w:r w:rsidR="008243B5" w:rsidRPr="00FB6AC4">
        <w:rPr>
          <w:sz w:val="28"/>
          <w:szCs w:val="28"/>
          <w:lang w:val="uk-UA"/>
        </w:rPr>
        <w:t>иця 1.</w:t>
      </w:r>
      <w:r w:rsidR="005C323D">
        <w:rPr>
          <w:sz w:val="28"/>
          <w:szCs w:val="28"/>
          <w:lang w:val="uk-UA"/>
        </w:rPr>
        <w:t>29</w:t>
      </w:r>
      <w:r w:rsidR="008243B5" w:rsidRPr="00FB6AC4">
        <w:rPr>
          <w:sz w:val="28"/>
          <w:szCs w:val="28"/>
          <w:lang w:val="uk-UA"/>
        </w:rPr>
        <w:t xml:space="preserve"> - </w:t>
      </w:r>
      <w:r w:rsidRPr="00FB6AC4">
        <w:rPr>
          <w:sz w:val="28"/>
          <w:szCs w:val="28"/>
          <w:lang w:val="uk-UA"/>
        </w:rPr>
        <w:t>Матриця «Важливість – ефективність»</w:t>
      </w:r>
    </w:p>
    <w:tbl>
      <w:tblPr>
        <w:tblStyle w:val="a4"/>
        <w:tblW w:w="9918" w:type="dxa"/>
        <w:tblLook w:val="04A0" w:firstRow="1" w:lastRow="0" w:firstColumn="1" w:lastColumn="0" w:noHBand="0" w:noVBand="1"/>
      </w:tblPr>
      <w:tblGrid>
        <w:gridCol w:w="1982"/>
        <w:gridCol w:w="3684"/>
        <w:gridCol w:w="4252"/>
      </w:tblGrid>
      <w:tr w:rsidR="008243B5" w:rsidRPr="00FB6AC4" w:rsidTr="008243B5">
        <w:tc>
          <w:tcPr>
            <w:tcW w:w="1982" w:type="dxa"/>
            <w:vMerge w:val="restart"/>
          </w:tcPr>
          <w:p w:rsidR="00D633AD" w:rsidRPr="00FB6AC4" w:rsidRDefault="00D633AD" w:rsidP="00033615">
            <w:pPr>
              <w:spacing w:line="360" w:lineRule="auto"/>
              <w:jc w:val="both"/>
              <w:rPr>
                <w:lang w:val="uk-UA"/>
              </w:rPr>
            </w:pPr>
            <w:proofErr w:type="spellStart"/>
            <w:r w:rsidRPr="00FB6AC4">
              <w:rPr>
                <w:lang w:val="uk-UA"/>
              </w:rPr>
              <w:t>Eфективність</w:t>
            </w:r>
            <w:proofErr w:type="spellEnd"/>
            <w:r w:rsidRPr="00FB6AC4">
              <w:rPr>
                <w:lang w:val="uk-UA"/>
              </w:rPr>
              <w:t xml:space="preserve"> </w:t>
            </w:r>
          </w:p>
        </w:tc>
        <w:tc>
          <w:tcPr>
            <w:tcW w:w="7936" w:type="dxa"/>
            <w:gridSpan w:val="2"/>
          </w:tcPr>
          <w:p w:rsidR="00D633AD" w:rsidRPr="00FB6AC4" w:rsidRDefault="00D633AD" w:rsidP="00033615">
            <w:pPr>
              <w:spacing w:line="360" w:lineRule="auto"/>
              <w:jc w:val="both"/>
              <w:rPr>
                <w:lang w:val="uk-UA"/>
              </w:rPr>
            </w:pPr>
            <w:r w:rsidRPr="00FB6AC4">
              <w:rPr>
                <w:lang w:val="uk-UA"/>
              </w:rPr>
              <w:t xml:space="preserve">Важливість </w:t>
            </w:r>
          </w:p>
        </w:tc>
      </w:tr>
      <w:tr w:rsidR="008243B5" w:rsidRPr="00FB6AC4" w:rsidTr="008243B5">
        <w:tc>
          <w:tcPr>
            <w:tcW w:w="1982" w:type="dxa"/>
            <w:vMerge/>
          </w:tcPr>
          <w:p w:rsidR="00D633AD" w:rsidRPr="00FB6AC4" w:rsidRDefault="00D633AD" w:rsidP="00033615">
            <w:pPr>
              <w:spacing w:line="360" w:lineRule="auto"/>
              <w:jc w:val="both"/>
              <w:rPr>
                <w:lang w:val="uk-UA"/>
              </w:rPr>
            </w:pPr>
          </w:p>
        </w:tc>
        <w:tc>
          <w:tcPr>
            <w:tcW w:w="3684" w:type="dxa"/>
          </w:tcPr>
          <w:p w:rsidR="00D633AD" w:rsidRPr="00FB6AC4" w:rsidRDefault="00D633AD" w:rsidP="00033615">
            <w:pPr>
              <w:spacing w:line="360" w:lineRule="auto"/>
              <w:jc w:val="both"/>
              <w:rPr>
                <w:lang w:val="uk-UA"/>
              </w:rPr>
            </w:pPr>
            <w:r w:rsidRPr="00FB6AC4">
              <w:rPr>
                <w:lang w:val="uk-UA"/>
              </w:rPr>
              <w:t>Висока</w:t>
            </w:r>
          </w:p>
        </w:tc>
        <w:tc>
          <w:tcPr>
            <w:tcW w:w="4252" w:type="dxa"/>
          </w:tcPr>
          <w:p w:rsidR="00D633AD" w:rsidRPr="00FB6AC4" w:rsidRDefault="00D633AD" w:rsidP="00033615">
            <w:pPr>
              <w:spacing w:line="360" w:lineRule="auto"/>
              <w:jc w:val="both"/>
              <w:rPr>
                <w:lang w:val="uk-UA"/>
              </w:rPr>
            </w:pPr>
            <w:r w:rsidRPr="00FB6AC4">
              <w:rPr>
                <w:lang w:val="uk-UA"/>
              </w:rPr>
              <w:t>Низька</w:t>
            </w:r>
          </w:p>
        </w:tc>
      </w:tr>
      <w:tr w:rsidR="008243B5" w:rsidRPr="00FB6AC4" w:rsidTr="008243B5">
        <w:tc>
          <w:tcPr>
            <w:tcW w:w="1982" w:type="dxa"/>
          </w:tcPr>
          <w:p w:rsidR="00D633AD" w:rsidRPr="00FB6AC4" w:rsidRDefault="00D633AD" w:rsidP="00033615">
            <w:pPr>
              <w:spacing w:line="360" w:lineRule="auto"/>
              <w:jc w:val="both"/>
              <w:rPr>
                <w:lang w:val="uk-UA"/>
              </w:rPr>
            </w:pPr>
            <w:r w:rsidRPr="00FB6AC4">
              <w:rPr>
                <w:lang w:val="uk-UA"/>
              </w:rPr>
              <w:t>Висока</w:t>
            </w:r>
          </w:p>
        </w:tc>
        <w:tc>
          <w:tcPr>
            <w:tcW w:w="3684" w:type="dxa"/>
          </w:tcPr>
          <w:p w:rsidR="00D633AD" w:rsidRPr="00FB6AC4" w:rsidRDefault="00D633AD" w:rsidP="00033615">
            <w:pPr>
              <w:spacing w:line="360" w:lineRule="auto"/>
              <w:rPr>
                <w:lang w:val="uk-UA"/>
              </w:rPr>
            </w:pPr>
            <w:r w:rsidRPr="00FB6AC4">
              <w:rPr>
                <w:lang w:val="uk-UA"/>
              </w:rPr>
              <w:t xml:space="preserve">Лідерство на ринку </w:t>
            </w:r>
          </w:p>
          <w:p w:rsidR="00D633AD" w:rsidRPr="00FB6AC4" w:rsidRDefault="00D633AD" w:rsidP="00033615">
            <w:pPr>
              <w:spacing w:line="360" w:lineRule="auto"/>
              <w:rPr>
                <w:lang w:val="uk-UA"/>
              </w:rPr>
            </w:pPr>
          </w:p>
        </w:tc>
        <w:tc>
          <w:tcPr>
            <w:tcW w:w="4252" w:type="dxa"/>
          </w:tcPr>
          <w:p w:rsidR="00D633AD" w:rsidRPr="00FB6AC4" w:rsidRDefault="00D633AD" w:rsidP="00033615">
            <w:pPr>
              <w:spacing w:line="360" w:lineRule="auto"/>
              <w:rPr>
                <w:lang w:val="uk-UA"/>
              </w:rPr>
            </w:pPr>
            <w:r w:rsidRPr="00FB6AC4">
              <w:rPr>
                <w:lang w:val="uk-UA"/>
              </w:rPr>
              <w:t>Сучасне технологічне устаткування</w:t>
            </w:r>
          </w:p>
        </w:tc>
      </w:tr>
      <w:tr w:rsidR="008243B5" w:rsidRPr="00FB6AC4" w:rsidTr="008243B5">
        <w:trPr>
          <w:trHeight w:val="429"/>
        </w:trPr>
        <w:tc>
          <w:tcPr>
            <w:tcW w:w="1982" w:type="dxa"/>
          </w:tcPr>
          <w:p w:rsidR="00D633AD" w:rsidRPr="00FB6AC4" w:rsidRDefault="00D633AD" w:rsidP="00033615">
            <w:pPr>
              <w:spacing w:line="360" w:lineRule="auto"/>
              <w:jc w:val="both"/>
              <w:rPr>
                <w:lang w:val="uk-UA"/>
              </w:rPr>
            </w:pPr>
            <w:r w:rsidRPr="00FB6AC4">
              <w:rPr>
                <w:lang w:val="uk-UA"/>
              </w:rPr>
              <w:t>Низька</w:t>
            </w:r>
          </w:p>
        </w:tc>
        <w:tc>
          <w:tcPr>
            <w:tcW w:w="3684" w:type="dxa"/>
          </w:tcPr>
          <w:p w:rsidR="00D633AD" w:rsidRPr="00FB6AC4" w:rsidRDefault="00D633AD" w:rsidP="00033615">
            <w:pPr>
              <w:spacing w:line="360" w:lineRule="auto"/>
              <w:rPr>
                <w:lang w:val="uk-UA"/>
              </w:rPr>
            </w:pPr>
            <w:r w:rsidRPr="00FB6AC4">
              <w:rPr>
                <w:lang w:val="uk-UA"/>
              </w:rPr>
              <w:t>Не збалансований портфель марок</w:t>
            </w:r>
          </w:p>
          <w:p w:rsidR="00D633AD" w:rsidRPr="00FB6AC4" w:rsidRDefault="00D633AD" w:rsidP="00033615">
            <w:pPr>
              <w:spacing w:line="360" w:lineRule="auto"/>
              <w:rPr>
                <w:lang w:val="uk-UA"/>
              </w:rPr>
            </w:pPr>
            <w:r w:rsidRPr="00FB6AC4">
              <w:rPr>
                <w:lang w:val="uk-UA"/>
              </w:rPr>
              <w:t>Слабка ефективність служби маркетингу</w:t>
            </w:r>
          </w:p>
          <w:p w:rsidR="00D633AD" w:rsidRPr="00FB6AC4" w:rsidRDefault="00D633AD" w:rsidP="00033615">
            <w:pPr>
              <w:spacing w:line="360" w:lineRule="auto"/>
              <w:rPr>
                <w:lang w:val="uk-UA"/>
              </w:rPr>
            </w:pPr>
            <w:r w:rsidRPr="00FB6AC4">
              <w:rPr>
                <w:lang w:val="uk-UA"/>
              </w:rPr>
              <w:t>Не стабільний фінансовий стан</w:t>
            </w:r>
          </w:p>
        </w:tc>
        <w:tc>
          <w:tcPr>
            <w:tcW w:w="4252" w:type="dxa"/>
          </w:tcPr>
          <w:p w:rsidR="00D633AD" w:rsidRPr="00FB6AC4" w:rsidRDefault="00D633AD" w:rsidP="00033615">
            <w:pPr>
              <w:spacing w:line="360" w:lineRule="auto"/>
              <w:rPr>
                <w:lang w:val="uk-UA"/>
              </w:rPr>
            </w:pPr>
            <w:r w:rsidRPr="00FB6AC4">
              <w:rPr>
                <w:lang w:val="uk-UA"/>
              </w:rPr>
              <w:t>Недостатня увага до розвитку та використання цифрових маркетингових інструментів</w:t>
            </w:r>
          </w:p>
          <w:p w:rsidR="00D633AD" w:rsidRPr="00FB6AC4" w:rsidRDefault="00D633AD" w:rsidP="00033615">
            <w:pPr>
              <w:spacing w:line="360" w:lineRule="auto"/>
              <w:rPr>
                <w:lang w:val="uk-UA"/>
              </w:rPr>
            </w:pPr>
            <w:r w:rsidRPr="00FB6AC4">
              <w:rPr>
                <w:lang w:val="uk-UA"/>
              </w:rPr>
              <w:t>Слабка взаємодія з клієнтами</w:t>
            </w:r>
          </w:p>
          <w:p w:rsidR="00D633AD" w:rsidRPr="00FB6AC4" w:rsidRDefault="00D633AD" w:rsidP="00033615">
            <w:pPr>
              <w:spacing w:line="360" w:lineRule="auto"/>
              <w:rPr>
                <w:lang w:val="uk-UA"/>
              </w:rPr>
            </w:pPr>
          </w:p>
        </w:tc>
      </w:tr>
    </w:tbl>
    <w:p w:rsidR="006766A6" w:rsidRDefault="0043269F" w:rsidP="00C15E00">
      <w:pPr>
        <w:spacing w:line="360" w:lineRule="auto"/>
        <w:ind w:firstLine="709"/>
        <w:jc w:val="both"/>
        <w:rPr>
          <w:i/>
          <w:iCs/>
          <w:lang w:val="uk-UA"/>
        </w:rPr>
      </w:pPr>
      <w:r w:rsidRPr="00FB6AC4">
        <w:rPr>
          <w:i/>
          <w:iCs/>
          <w:lang w:val="uk-UA"/>
        </w:rPr>
        <w:t xml:space="preserve">Складено автором на основі досліджень </w:t>
      </w:r>
    </w:p>
    <w:p w:rsidR="00C15E00" w:rsidRPr="00C15E00" w:rsidRDefault="00C15E00" w:rsidP="00C15E00">
      <w:pPr>
        <w:spacing w:line="360" w:lineRule="auto"/>
        <w:ind w:firstLine="709"/>
        <w:jc w:val="both"/>
        <w:rPr>
          <w:i/>
          <w:iCs/>
          <w:lang w:val="uk-UA"/>
        </w:rPr>
      </w:pPr>
    </w:p>
    <w:p w:rsidR="00D633AD" w:rsidRPr="00FB6AC4" w:rsidRDefault="00D633AD" w:rsidP="006766A6">
      <w:pPr>
        <w:spacing w:line="360" w:lineRule="auto"/>
        <w:ind w:firstLine="709"/>
        <w:jc w:val="both"/>
        <w:rPr>
          <w:sz w:val="28"/>
          <w:szCs w:val="28"/>
          <w:lang w:val="uk-UA"/>
        </w:rPr>
      </w:pPr>
      <w:r w:rsidRPr="00FB6AC4">
        <w:rPr>
          <w:sz w:val="28"/>
          <w:szCs w:val="28"/>
          <w:lang w:val="uk-UA"/>
        </w:rPr>
        <w:lastRenderedPageBreak/>
        <w:t xml:space="preserve">Після аналізу таблиці, можемо зробити висновок, що в компанії велика кількість не ефективних активів, або факторів, які впливають на внутрішнє середовище.. </w:t>
      </w:r>
      <w:r w:rsidR="006766A6">
        <w:rPr>
          <w:sz w:val="28"/>
          <w:szCs w:val="28"/>
          <w:lang w:val="uk-UA"/>
        </w:rPr>
        <w:t xml:space="preserve">Наведемо </w:t>
      </w:r>
      <w:r w:rsidR="00C15E00">
        <w:rPr>
          <w:sz w:val="28"/>
          <w:szCs w:val="28"/>
          <w:lang w:val="uk-UA"/>
        </w:rPr>
        <w:t xml:space="preserve">матрицю </w:t>
      </w:r>
      <w:r w:rsidR="006766A6">
        <w:rPr>
          <w:sz w:val="28"/>
          <w:szCs w:val="28"/>
          <w:lang w:val="uk-UA"/>
        </w:rPr>
        <w:t xml:space="preserve"> крос – аналі</w:t>
      </w:r>
      <w:r w:rsidR="00C15E00">
        <w:rPr>
          <w:sz w:val="28"/>
          <w:szCs w:val="28"/>
          <w:lang w:val="uk-UA"/>
        </w:rPr>
        <w:t>зу у таблиці 1.30.</w:t>
      </w:r>
      <w:r w:rsidR="006766A6">
        <w:rPr>
          <w:sz w:val="28"/>
          <w:szCs w:val="28"/>
          <w:lang w:val="uk-UA"/>
        </w:rPr>
        <w:t xml:space="preserve"> </w:t>
      </w:r>
    </w:p>
    <w:p w:rsidR="00A14C27" w:rsidRPr="00FB6AC4" w:rsidRDefault="00A14C27" w:rsidP="00033615">
      <w:pPr>
        <w:spacing w:line="360" w:lineRule="auto"/>
        <w:jc w:val="both"/>
        <w:rPr>
          <w:sz w:val="28"/>
          <w:szCs w:val="28"/>
          <w:lang w:val="uk-UA"/>
        </w:rPr>
      </w:pPr>
    </w:p>
    <w:p w:rsidR="00D633AD" w:rsidRPr="00FB6AC4" w:rsidRDefault="00D633AD" w:rsidP="006766A6">
      <w:pPr>
        <w:spacing w:line="360" w:lineRule="auto"/>
        <w:ind w:firstLine="709"/>
        <w:rPr>
          <w:sz w:val="28"/>
          <w:szCs w:val="28"/>
          <w:lang w:val="uk-UA"/>
        </w:rPr>
      </w:pPr>
      <w:r w:rsidRPr="00FB6AC4">
        <w:rPr>
          <w:sz w:val="28"/>
          <w:szCs w:val="28"/>
          <w:lang w:val="uk-UA"/>
        </w:rPr>
        <w:t>Табл</w:t>
      </w:r>
      <w:r w:rsidR="008243B5" w:rsidRPr="00FB6AC4">
        <w:rPr>
          <w:sz w:val="28"/>
          <w:szCs w:val="28"/>
          <w:lang w:val="uk-UA"/>
        </w:rPr>
        <w:t>иця 1.</w:t>
      </w:r>
      <w:r w:rsidR="005C323D">
        <w:rPr>
          <w:sz w:val="28"/>
          <w:szCs w:val="28"/>
          <w:lang w:val="uk-UA"/>
        </w:rPr>
        <w:t>30</w:t>
      </w:r>
      <w:r w:rsidR="008243B5" w:rsidRPr="00FB6AC4">
        <w:rPr>
          <w:sz w:val="28"/>
          <w:szCs w:val="28"/>
          <w:lang w:val="uk-UA"/>
        </w:rPr>
        <w:t xml:space="preserve"> - </w:t>
      </w:r>
      <w:r w:rsidRPr="00FB6AC4">
        <w:rPr>
          <w:sz w:val="28"/>
          <w:szCs w:val="28"/>
          <w:lang w:val="uk-UA"/>
        </w:rPr>
        <w:t>Крос - аналіз</w:t>
      </w:r>
    </w:p>
    <w:tbl>
      <w:tblPr>
        <w:tblStyle w:val="a4"/>
        <w:tblW w:w="9918" w:type="dxa"/>
        <w:tblLook w:val="04A0" w:firstRow="1" w:lastRow="0" w:firstColumn="1" w:lastColumn="0" w:noHBand="0" w:noVBand="1"/>
      </w:tblPr>
      <w:tblGrid>
        <w:gridCol w:w="2830"/>
        <w:gridCol w:w="3402"/>
        <w:gridCol w:w="3686"/>
      </w:tblGrid>
      <w:tr w:rsidR="008243B5" w:rsidRPr="00FB6AC4" w:rsidTr="008243B5">
        <w:tc>
          <w:tcPr>
            <w:tcW w:w="2830" w:type="dxa"/>
          </w:tcPr>
          <w:p w:rsidR="00D633AD" w:rsidRPr="00FB6AC4" w:rsidRDefault="00D633AD" w:rsidP="00C15E00">
            <w:pPr>
              <w:spacing w:line="360" w:lineRule="auto"/>
              <w:jc w:val="both"/>
              <w:rPr>
                <w:lang w:val="uk-UA"/>
              </w:rPr>
            </w:pPr>
          </w:p>
        </w:tc>
        <w:tc>
          <w:tcPr>
            <w:tcW w:w="3402" w:type="dxa"/>
          </w:tcPr>
          <w:p w:rsidR="00D633AD" w:rsidRPr="00FB6AC4" w:rsidRDefault="00D633AD" w:rsidP="00C15E00">
            <w:pPr>
              <w:spacing w:line="360" w:lineRule="auto"/>
              <w:jc w:val="both"/>
              <w:rPr>
                <w:lang w:val="uk-UA"/>
              </w:rPr>
            </w:pPr>
            <w:r w:rsidRPr="00FB6AC4">
              <w:rPr>
                <w:lang w:val="uk-UA"/>
              </w:rPr>
              <w:t xml:space="preserve">Ринкові можливості </w:t>
            </w:r>
          </w:p>
          <w:p w:rsidR="00D633AD" w:rsidRPr="00FB6AC4" w:rsidRDefault="00D633AD" w:rsidP="00C15E00">
            <w:pPr>
              <w:spacing w:line="360" w:lineRule="auto"/>
              <w:jc w:val="both"/>
              <w:rPr>
                <w:lang w:val="uk-UA"/>
              </w:rPr>
            </w:pPr>
            <w:r w:rsidRPr="00FB6AC4">
              <w:rPr>
                <w:lang w:val="uk-UA"/>
              </w:rPr>
              <w:t xml:space="preserve">1. Трансформація ринку </w:t>
            </w:r>
          </w:p>
          <w:p w:rsidR="00D633AD" w:rsidRPr="00FB6AC4" w:rsidRDefault="00D633AD" w:rsidP="00C15E00">
            <w:pPr>
              <w:spacing w:line="360" w:lineRule="auto"/>
              <w:jc w:val="both"/>
              <w:rPr>
                <w:lang w:val="uk-UA"/>
              </w:rPr>
            </w:pPr>
            <w:r w:rsidRPr="00FB6AC4">
              <w:rPr>
                <w:lang w:val="uk-UA"/>
              </w:rPr>
              <w:t>2. Популяризація онлайн продажу</w:t>
            </w:r>
          </w:p>
          <w:p w:rsidR="00D633AD" w:rsidRPr="00FB6AC4" w:rsidRDefault="00D633AD" w:rsidP="00C15E00">
            <w:pPr>
              <w:spacing w:line="360" w:lineRule="auto"/>
              <w:jc w:val="both"/>
              <w:rPr>
                <w:lang w:val="uk-UA"/>
              </w:rPr>
            </w:pPr>
            <w:r w:rsidRPr="00FB6AC4">
              <w:rPr>
                <w:lang w:val="uk-UA"/>
              </w:rPr>
              <w:t>3. Тренд на екологічність та ПХ</w:t>
            </w:r>
          </w:p>
        </w:tc>
        <w:tc>
          <w:tcPr>
            <w:tcW w:w="3686" w:type="dxa"/>
          </w:tcPr>
          <w:p w:rsidR="00D633AD" w:rsidRPr="00FB6AC4" w:rsidRDefault="00D633AD" w:rsidP="00C15E00">
            <w:pPr>
              <w:spacing w:line="360" w:lineRule="auto"/>
              <w:rPr>
                <w:lang w:val="uk-UA"/>
              </w:rPr>
            </w:pPr>
            <w:r w:rsidRPr="00FB6AC4">
              <w:rPr>
                <w:lang w:val="uk-UA"/>
              </w:rPr>
              <w:t xml:space="preserve">Ринкові загрози </w:t>
            </w:r>
          </w:p>
          <w:p w:rsidR="00D633AD" w:rsidRPr="00FB6AC4" w:rsidRDefault="00D633AD" w:rsidP="00C15E00">
            <w:pPr>
              <w:spacing w:line="360" w:lineRule="auto"/>
              <w:rPr>
                <w:lang w:val="uk-UA"/>
              </w:rPr>
            </w:pPr>
            <w:r w:rsidRPr="00FB6AC4">
              <w:rPr>
                <w:lang w:val="uk-UA"/>
              </w:rPr>
              <w:t xml:space="preserve">1. Спад ринку </w:t>
            </w:r>
          </w:p>
          <w:p w:rsidR="00D633AD" w:rsidRPr="00FB6AC4" w:rsidRDefault="00D633AD" w:rsidP="00C15E00">
            <w:pPr>
              <w:spacing w:line="360" w:lineRule="auto"/>
              <w:rPr>
                <w:lang w:val="uk-UA"/>
              </w:rPr>
            </w:pPr>
            <w:r w:rsidRPr="00FB6AC4">
              <w:rPr>
                <w:lang w:val="uk-UA"/>
              </w:rPr>
              <w:t>2. Велика тіньова частка</w:t>
            </w:r>
          </w:p>
          <w:p w:rsidR="00D633AD" w:rsidRPr="00FB6AC4" w:rsidRDefault="00D633AD" w:rsidP="00C15E00">
            <w:pPr>
              <w:spacing w:line="360" w:lineRule="auto"/>
              <w:rPr>
                <w:lang w:val="uk-UA"/>
              </w:rPr>
            </w:pPr>
            <w:r w:rsidRPr="00FB6AC4">
              <w:rPr>
                <w:lang w:val="uk-UA"/>
              </w:rPr>
              <w:t>3. Підвищення вартості сировини та інших виробничих ресурсів</w:t>
            </w:r>
          </w:p>
          <w:p w:rsidR="00D633AD" w:rsidRPr="00FB6AC4" w:rsidRDefault="00D633AD" w:rsidP="00C15E00">
            <w:pPr>
              <w:spacing w:line="360" w:lineRule="auto"/>
              <w:rPr>
                <w:lang w:val="uk-UA"/>
              </w:rPr>
            </w:pPr>
            <w:r w:rsidRPr="00FB6AC4">
              <w:rPr>
                <w:lang w:val="uk-UA"/>
              </w:rPr>
              <w:t xml:space="preserve">4. Популяризація маленьких пекарень </w:t>
            </w:r>
          </w:p>
        </w:tc>
      </w:tr>
      <w:tr w:rsidR="008243B5" w:rsidRPr="00FB6AC4" w:rsidTr="008243B5">
        <w:tc>
          <w:tcPr>
            <w:tcW w:w="2830" w:type="dxa"/>
          </w:tcPr>
          <w:p w:rsidR="00D633AD" w:rsidRPr="00FB6AC4" w:rsidRDefault="00D633AD" w:rsidP="00C15E00">
            <w:pPr>
              <w:spacing w:line="360" w:lineRule="auto"/>
              <w:rPr>
                <w:lang w:val="uk-UA"/>
              </w:rPr>
            </w:pPr>
            <w:r w:rsidRPr="00FB6AC4">
              <w:rPr>
                <w:lang w:val="uk-UA"/>
              </w:rPr>
              <w:t>Сильні сторони</w:t>
            </w:r>
          </w:p>
          <w:p w:rsidR="00D633AD" w:rsidRPr="00FB6AC4" w:rsidRDefault="00D633AD" w:rsidP="00C15E00">
            <w:pPr>
              <w:spacing w:line="360" w:lineRule="auto"/>
              <w:rPr>
                <w:lang w:val="uk-UA"/>
              </w:rPr>
            </w:pPr>
            <w:r w:rsidRPr="00FB6AC4">
              <w:rPr>
                <w:lang w:val="uk-UA"/>
              </w:rPr>
              <w:t xml:space="preserve">1. Лідерство на ринку </w:t>
            </w:r>
          </w:p>
          <w:p w:rsidR="00D633AD" w:rsidRPr="00FB6AC4" w:rsidRDefault="00D633AD" w:rsidP="00C15E00">
            <w:pPr>
              <w:spacing w:line="360" w:lineRule="auto"/>
              <w:rPr>
                <w:lang w:val="uk-UA"/>
              </w:rPr>
            </w:pPr>
            <w:r w:rsidRPr="00FB6AC4">
              <w:rPr>
                <w:lang w:val="uk-UA"/>
              </w:rPr>
              <w:t xml:space="preserve">2. Велика кількість збутових точок </w:t>
            </w:r>
          </w:p>
          <w:p w:rsidR="00D633AD" w:rsidRPr="00FB6AC4" w:rsidRDefault="00D633AD" w:rsidP="00C15E00">
            <w:pPr>
              <w:spacing w:line="360" w:lineRule="auto"/>
              <w:rPr>
                <w:lang w:val="uk-UA"/>
              </w:rPr>
            </w:pPr>
            <w:r w:rsidRPr="00FB6AC4">
              <w:rPr>
                <w:lang w:val="uk-UA"/>
              </w:rPr>
              <w:t>3. Великий асортимент</w:t>
            </w:r>
          </w:p>
          <w:p w:rsidR="00D633AD" w:rsidRPr="00FB6AC4" w:rsidRDefault="00D633AD" w:rsidP="00C15E00">
            <w:pPr>
              <w:spacing w:line="360" w:lineRule="auto"/>
              <w:rPr>
                <w:lang w:val="uk-UA"/>
              </w:rPr>
            </w:pPr>
            <w:r w:rsidRPr="00FB6AC4">
              <w:rPr>
                <w:lang w:val="uk-UA"/>
              </w:rPr>
              <w:t>4. Сучасне технологічне устаткування</w:t>
            </w:r>
          </w:p>
        </w:tc>
        <w:tc>
          <w:tcPr>
            <w:tcW w:w="3402" w:type="dxa"/>
          </w:tcPr>
          <w:p w:rsidR="00D633AD" w:rsidRPr="00FB6AC4" w:rsidRDefault="00D633AD" w:rsidP="00C15E00">
            <w:pPr>
              <w:spacing w:line="360" w:lineRule="auto"/>
              <w:jc w:val="both"/>
              <w:rPr>
                <w:lang w:val="uk-UA"/>
              </w:rPr>
            </w:pPr>
            <w:r w:rsidRPr="00FB6AC4">
              <w:rPr>
                <w:lang w:val="uk-UA"/>
              </w:rPr>
              <w:t>Маркетингові можливості</w:t>
            </w:r>
          </w:p>
        </w:tc>
        <w:tc>
          <w:tcPr>
            <w:tcW w:w="3686" w:type="dxa"/>
          </w:tcPr>
          <w:p w:rsidR="00D633AD" w:rsidRPr="00FB6AC4" w:rsidRDefault="00D633AD" w:rsidP="00C15E00">
            <w:pPr>
              <w:spacing w:line="360" w:lineRule="auto"/>
              <w:jc w:val="both"/>
              <w:rPr>
                <w:lang w:val="uk-UA"/>
              </w:rPr>
            </w:pPr>
            <w:r w:rsidRPr="00FB6AC4">
              <w:rPr>
                <w:lang w:val="uk-UA"/>
              </w:rPr>
              <w:t>ММ/МЗ</w:t>
            </w:r>
          </w:p>
          <w:p w:rsidR="00D633AD" w:rsidRPr="00FB6AC4" w:rsidRDefault="00D633AD" w:rsidP="00C15E00">
            <w:pPr>
              <w:spacing w:line="360" w:lineRule="auto"/>
              <w:jc w:val="both"/>
              <w:rPr>
                <w:lang w:val="uk-UA"/>
              </w:rPr>
            </w:pPr>
          </w:p>
        </w:tc>
      </w:tr>
      <w:tr w:rsidR="008243B5" w:rsidRPr="00FB6AC4" w:rsidTr="008243B5">
        <w:tc>
          <w:tcPr>
            <w:tcW w:w="2830" w:type="dxa"/>
          </w:tcPr>
          <w:p w:rsidR="00D633AD" w:rsidRPr="00FB6AC4" w:rsidRDefault="00D633AD" w:rsidP="00C15E00">
            <w:pPr>
              <w:spacing w:line="360" w:lineRule="auto"/>
              <w:jc w:val="both"/>
              <w:rPr>
                <w:lang w:val="uk-UA"/>
              </w:rPr>
            </w:pPr>
            <w:r w:rsidRPr="00FB6AC4">
              <w:rPr>
                <w:lang w:val="uk-UA"/>
              </w:rPr>
              <w:t>Слабкі сторони</w:t>
            </w:r>
          </w:p>
          <w:p w:rsidR="00D633AD" w:rsidRPr="00FB6AC4" w:rsidRDefault="00D633AD" w:rsidP="00C15E00">
            <w:pPr>
              <w:spacing w:line="360" w:lineRule="auto"/>
              <w:rPr>
                <w:lang w:val="uk-UA"/>
              </w:rPr>
            </w:pPr>
            <w:r w:rsidRPr="00FB6AC4">
              <w:rPr>
                <w:lang w:val="uk-UA"/>
              </w:rPr>
              <w:t>1. Слабка ефективність служби маркетингу</w:t>
            </w:r>
          </w:p>
          <w:p w:rsidR="00D633AD" w:rsidRPr="00FB6AC4" w:rsidRDefault="00D633AD" w:rsidP="00C15E00">
            <w:pPr>
              <w:spacing w:line="360" w:lineRule="auto"/>
              <w:rPr>
                <w:lang w:val="uk-UA"/>
              </w:rPr>
            </w:pPr>
            <w:r w:rsidRPr="00FB6AC4">
              <w:rPr>
                <w:lang w:val="uk-UA"/>
              </w:rPr>
              <w:t>2. Не збалансований портфель марок</w:t>
            </w:r>
          </w:p>
          <w:p w:rsidR="00D633AD" w:rsidRPr="00FB6AC4" w:rsidRDefault="00D633AD" w:rsidP="00C15E00">
            <w:pPr>
              <w:spacing w:line="360" w:lineRule="auto"/>
              <w:rPr>
                <w:lang w:val="uk-UA"/>
              </w:rPr>
            </w:pPr>
            <w:r w:rsidRPr="00FB6AC4">
              <w:rPr>
                <w:lang w:val="uk-UA"/>
              </w:rPr>
              <w:t>3. Зменшення частки ринку</w:t>
            </w:r>
          </w:p>
          <w:p w:rsidR="00D633AD" w:rsidRPr="00FB6AC4" w:rsidRDefault="00D633AD" w:rsidP="00C15E00">
            <w:pPr>
              <w:spacing w:line="360" w:lineRule="auto"/>
              <w:rPr>
                <w:lang w:val="uk-UA"/>
              </w:rPr>
            </w:pPr>
            <w:r w:rsidRPr="00FB6AC4">
              <w:rPr>
                <w:lang w:val="uk-UA"/>
              </w:rPr>
              <w:t xml:space="preserve">4. Не використання цифрових </w:t>
            </w:r>
          </w:p>
          <w:p w:rsidR="00D633AD" w:rsidRPr="00FB6AC4" w:rsidRDefault="00D633AD" w:rsidP="00C15E00">
            <w:pPr>
              <w:spacing w:line="360" w:lineRule="auto"/>
              <w:rPr>
                <w:lang w:val="uk-UA"/>
              </w:rPr>
            </w:pPr>
            <w:r w:rsidRPr="00FB6AC4">
              <w:rPr>
                <w:lang w:val="uk-UA"/>
              </w:rPr>
              <w:t>маркетингових інструментів</w:t>
            </w:r>
          </w:p>
          <w:p w:rsidR="00D633AD" w:rsidRPr="00FB6AC4" w:rsidRDefault="00D633AD" w:rsidP="00C15E00">
            <w:pPr>
              <w:spacing w:line="360" w:lineRule="auto"/>
              <w:rPr>
                <w:lang w:val="uk-UA"/>
              </w:rPr>
            </w:pPr>
            <w:r w:rsidRPr="00FB6AC4">
              <w:rPr>
                <w:lang w:val="uk-UA"/>
              </w:rPr>
              <w:t>5. Не стабільний фінансовий стан</w:t>
            </w:r>
          </w:p>
        </w:tc>
        <w:tc>
          <w:tcPr>
            <w:tcW w:w="3402" w:type="dxa"/>
          </w:tcPr>
          <w:p w:rsidR="00D633AD" w:rsidRPr="00FB6AC4" w:rsidRDefault="00D633AD" w:rsidP="00C15E00">
            <w:pPr>
              <w:spacing w:line="360" w:lineRule="auto"/>
              <w:jc w:val="both"/>
              <w:rPr>
                <w:lang w:val="uk-UA"/>
              </w:rPr>
            </w:pPr>
            <w:r w:rsidRPr="00FB6AC4">
              <w:rPr>
                <w:lang w:val="uk-UA"/>
              </w:rPr>
              <w:t>МЗ/ММ</w:t>
            </w:r>
          </w:p>
          <w:p w:rsidR="00D633AD" w:rsidRPr="00FB6AC4" w:rsidRDefault="00D633AD" w:rsidP="00C15E00">
            <w:pPr>
              <w:spacing w:line="360" w:lineRule="auto"/>
              <w:jc w:val="both"/>
              <w:rPr>
                <w:lang w:val="uk-UA"/>
              </w:rPr>
            </w:pPr>
          </w:p>
          <w:p w:rsidR="00D633AD" w:rsidRPr="00FB6AC4" w:rsidRDefault="00D633AD" w:rsidP="00C15E00">
            <w:pPr>
              <w:spacing w:line="360" w:lineRule="auto"/>
              <w:jc w:val="both"/>
              <w:rPr>
                <w:lang w:val="uk-UA"/>
              </w:rPr>
            </w:pPr>
          </w:p>
          <w:p w:rsidR="00D633AD" w:rsidRPr="00FB6AC4" w:rsidRDefault="00D633AD" w:rsidP="00C15E00">
            <w:pPr>
              <w:spacing w:line="360" w:lineRule="auto"/>
              <w:jc w:val="both"/>
              <w:rPr>
                <w:lang w:val="uk-UA"/>
              </w:rPr>
            </w:pPr>
          </w:p>
        </w:tc>
        <w:tc>
          <w:tcPr>
            <w:tcW w:w="3686" w:type="dxa"/>
          </w:tcPr>
          <w:p w:rsidR="00D633AD" w:rsidRPr="00FB6AC4" w:rsidRDefault="00D633AD" w:rsidP="00C15E00">
            <w:pPr>
              <w:spacing w:line="360" w:lineRule="auto"/>
              <w:jc w:val="both"/>
              <w:rPr>
                <w:lang w:val="uk-UA"/>
              </w:rPr>
            </w:pPr>
            <w:r w:rsidRPr="00FB6AC4">
              <w:rPr>
                <w:lang w:val="uk-UA"/>
              </w:rPr>
              <w:t>Маркетингові загрози</w:t>
            </w:r>
          </w:p>
        </w:tc>
      </w:tr>
    </w:tbl>
    <w:p w:rsidR="0043269F" w:rsidRPr="00FB6AC4" w:rsidRDefault="0043269F" w:rsidP="0043269F">
      <w:pPr>
        <w:spacing w:line="360" w:lineRule="auto"/>
        <w:ind w:firstLine="709"/>
        <w:jc w:val="both"/>
        <w:rPr>
          <w:i/>
          <w:iCs/>
          <w:lang w:val="uk-UA"/>
        </w:rPr>
      </w:pPr>
      <w:r w:rsidRPr="00FB6AC4">
        <w:rPr>
          <w:i/>
          <w:iCs/>
          <w:lang w:val="uk-UA"/>
        </w:rPr>
        <w:t xml:space="preserve">Складено автором на основі досліджень </w:t>
      </w:r>
    </w:p>
    <w:p w:rsidR="00D633AD" w:rsidRPr="00FB6AC4" w:rsidRDefault="00D633AD" w:rsidP="00D633AD">
      <w:pPr>
        <w:spacing w:line="360" w:lineRule="auto"/>
        <w:jc w:val="both"/>
        <w:rPr>
          <w:sz w:val="28"/>
          <w:szCs w:val="28"/>
          <w:lang w:val="uk-UA"/>
        </w:rPr>
      </w:pPr>
    </w:p>
    <w:p w:rsidR="00D633AD" w:rsidRPr="00FB6AC4" w:rsidRDefault="00D633AD" w:rsidP="008243B5">
      <w:pPr>
        <w:spacing w:line="360" w:lineRule="auto"/>
        <w:ind w:firstLine="709"/>
        <w:jc w:val="both"/>
        <w:rPr>
          <w:sz w:val="28"/>
          <w:szCs w:val="28"/>
          <w:lang w:val="uk-UA"/>
        </w:rPr>
      </w:pPr>
      <w:r w:rsidRPr="00FB6AC4">
        <w:rPr>
          <w:sz w:val="28"/>
          <w:szCs w:val="28"/>
          <w:lang w:val="uk-UA"/>
        </w:rPr>
        <w:lastRenderedPageBreak/>
        <w:t>Маркетингові можливості:</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Лідерство на ринку. На фоні зміни попиту всередині товарних категорій та споживчих цінностей, компанія вже скористалась своїм становищем та почала будувати велику кількість товарів, які підлаштовуються під сучасні потреба ринку. А за рахунок лідерства на ринку та виробничі переваги, випереджує конкурентів якістю та охопленням. Отже, компанія вже скористалася цією можливістю (1)</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Велика кількість збутових точок. За рахунок великої кількості збутових точок на B2B та B2C ринках компанія має змогу збільшити охоплення нових товарів. На сьогодні компанія цією можливістю скористувалась, але не в повному обсязі. Має сенс збільшити кількість партнерів, які будуть купувати нові товари. (2)</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Великий асортимент.</w:t>
      </w:r>
      <w:r w:rsidR="00900701" w:rsidRPr="00FB6AC4">
        <w:rPr>
          <w:sz w:val="28"/>
          <w:szCs w:val="28"/>
          <w:lang w:val="uk-UA"/>
        </w:rPr>
        <w:t xml:space="preserve"> </w:t>
      </w:r>
      <w:r w:rsidRPr="00FB6AC4">
        <w:rPr>
          <w:sz w:val="28"/>
          <w:szCs w:val="28"/>
          <w:lang w:val="uk-UA"/>
        </w:rPr>
        <w:t>Компанія вже має великий асортимент та на фоні зміни ринку має перевагу на фоні конкурентів. Тобто цією можливістю компанія також скористалася. (3)</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Сучасне технологічне устаткування. Компанія має устаткування для реалізації орієнтації на нові потреби споживачів (4)</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Зменшення частки ринку.</w:t>
      </w:r>
      <w:r w:rsidR="00900701" w:rsidRPr="00FB6AC4">
        <w:rPr>
          <w:sz w:val="28"/>
          <w:szCs w:val="28"/>
          <w:lang w:val="uk-UA"/>
        </w:rPr>
        <w:t xml:space="preserve"> </w:t>
      </w:r>
      <w:r w:rsidRPr="00FB6AC4">
        <w:rPr>
          <w:sz w:val="28"/>
          <w:szCs w:val="28"/>
          <w:lang w:val="uk-UA"/>
        </w:rPr>
        <w:t>Можливість підвищити частку ринку за рахунок охоплення особливих сегментів ринку. (5)</w:t>
      </w:r>
    </w:p>
    <w:p w:rsidR="00D633AD" w:rsidRPr="00FB6AC4" w:rsidRDefault="00D633AD" w:rsidP="00900701">
      <w:pPr>
        <w:spacing w:line="360" w:lineRule="auto"/>
        <w:ind w:firstLine="709"/>
        <w:jc w:val="both"/>
        <w:rPr>
          <w:sz w:val="28"/>
          <w:szCs w:val="28"/>
          <w:lang w:val="uk-UA"/>
        </w:rPr>
      </w:pPr>
      <w:r w:rsidRPr="00FB6AC4">
        <w:rPr>
          <w:sz w:val="28"/>
          <w:szCs w:val="28"/>
          <w:lang w:val="uk-UA"/>
        </w:rPr>
        <w:t xml:space="preserve">Популяризація онлайн продажу + Лідерство на ринку. </w:t>
      </w:r>
      <w:r w:rsidR="00900701" w:rsidRPr="00FB6AC4">
        <w:rPr>
          <w:sz w:val="28"/>
          <w:szCs w:val="28"/>
          <w:lang w:val="uk-UA"/>
        </w:rPr>
        <w:t xml:space="preserve"> </w:t>
      </w:r>
      <w:r w:rsidRPr="00FB6AC4">
        <w:rPr>
          <w:sz w:val="28"/>
          <w:szCs w:val="28"/>
          <w:lang w:val="uk-UA"/>
        </w:rPr>
        <w:t>За рахунок лідерства є великий шанс швидко охопити нову нішу. (6)</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онлайн продажу + Велика кількість збутових точок. Є можливість організації видачі великих онлайн замовлень у власних точках збуту. (7)</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онлайн продажу + Великий асортимент. Великий асортимент може привабити людей до онлайн замовлень (8)</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онлайн продажу + Зменшення частки ринку. Можливість захопити нову аудиторію та збільшити частку. (9)</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Тренд на екологічність та ПХ + Великий асортимент.</w:t>
      </w:r>
      <w:r w:rsidR="00900701" w:rsidRPr="00FB6AC4">
        <w:rPr>
          <w:sz w:val="28"/>
          <w:szCs w:val="28"/>
          <w:lang w:val="uk-UA"/>
        </w:rPr>
        <w:t xml:space="preserve"> </w:t>
      </w:r>
      <w:r w:rsidRPr="00FB6AC4">
        <w:rPr>
          <w:sz w:val="28"/>
          <w:szCs w:val="28"/>
          <w:lang w:val="uk-UA"/>
        </w:rPr>
        <w:t>Компанія вже має в наявності ПХ товари, але погано їх просуває (10)</w:t>
      </w:r>
    </w:p>
    <w:p w:rsidR="00D633AD" w:rsidRPr="00FB6AC4" w:rsidRDefault="00D633AD" w:rsidP="00900701">
      <w:pPr>
        <w:spacing w:line="360" w:lineRule="auto"/>
        <w:ind w:firstLine="709"/>
        <w:jc w:val="both"/>
        <w:rPr>
          <w:sz w:val="28"/>
          <w:szCs w:val="28"/>
          <w:lang w:val="uk-UA"/>
        </w:rPr>
      </w:pPr>
      <w:r w:rsidRPr="00FB6AC4">
        <w:rPr>
          <w:sz w:val="28"/>
          <w:szCs w:val="28"/>
          <w:lang w:val="uk-UA"/>
        </w:rPr>
        <w:lastRenderedPageBreak/>
        <w:t>Тренд на екологічність та ПХ + Сучасне технологічне устаткування</w:t>
      </w:r>
      <w:r w:rsidR="00900701" w:rsidRPr="00FB6AC4">
        <w:rPr>
          <w:sz w:val="28"/>
          <w:szCs w:val="28"/>
          <w:lang w:val="uk-UA"/>
        </w:rPr>
        <w:t xml:space="preserve">. </w:t>
      </w:r>
      <w:r w:rsidRPr="00FB6AC4">
        <w:rPr>
          <w:sz w:val="28"/>
          <w:szCs w:val="28"/>
          <w:lang w:val="uk-UA"/>
        </w:rPr>
        <w:t>Компанія має технологічну базу про виробництва потрібних товарів (11)</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Тренд на екологічність та ПХ + Зменшення частки ринку.</w:t>
      </w:r>
      <w:r w:rsidR="00900701" w:rsidRPr="00FB6AC4">
        <w:rPr>
          <w:sz w:val="28"/>
          <w:szCs w:val="28"/>
          <w:lang w:val="uk-UA"/>
        </w:rPr>
        <w:t xml:space="preserve"> </w:t>
      </w:r>
      <w:r w:rsidRPr="00FB6AC4">
        <w:rPr>
          <w:sz w:val="28"/>
          <w:szCs w:val="28"/>
          <w:lang w:val="uk-UA"/>
        </w:rPr>
        <w:t>Можливість захоплення нової частки ринку. (12)</w:t>
      </w:r>
    </w:p>
    <w:p w:rsidR="00D633AD" w:rsidRPr="00FB6AC4" w:rsidRDefault="00D633AD" w:rsidP="00900701">
      <w:pPr>
        <w:spacing w:line="360" w:lineRule="auto"/>
        <w:ind w:firstLine="709"/>
        <w:jc w:val="both"/>
        <w:rPr>
          <w:sz w:val="28"/>
          <w:szCs w:val="28"/>
          <w:lang w:val="uk-UA"/>
        </w:rPr>
      </w:pPr>
      <w:r w:rsidRPr="00FB6AC4">
        <w:rPr>
          <w:sz w:val="28"/>
          <w:szCs w:val="28"/>
          <w:lang w:val="uk-UA"/>
        </w:rPr>
        <w:t>Спад ринку + Лідерство на ринку.</w:t>
      </w:r>
      <w:r w:rsidR="00900701" w:rsidRPr="00FB6AC4">
        <w:rPr>
          <w:sz w:val="28"/>
          <w:szCs w:val="28"/>
          <w:lang w:val="uk-UA"/>
        </w:rPr>
        <w:t xml:space="preserve"> </w:t>
      </w:r>
      <w:r w:rsidRPr="00FB6AC4">
        <w:rPr>
          <w:sz w:val="28"/>
          <w:szCs w:val="28"/>
          <w:lang w:val="uk-UA"/>
        </w:rPr>
        <w:t>Велика кількість можливостей та ресурсів за рахунок лідерства. Є можливість втримання можливостей та трансформації. (13)</w:t>
      </w:r>
    </w:p>
    <w:p w:rsidR="00D633AD" w:rsidRPr="00FB6AC4" w:rsidRDefault="00D633AD" w:rsidP="00900701">
      <w:pPr>
        <w:spacing w:line="360" w:lineRule="auto"/>
        <w:ind w:firstLine="709"/>
        <w:jc w:val="both"/>
        <w:rPr>
          <w:sz w:val="28"/>
          <w:szCs w:val="28"/>
          <w:lang w:val="uk-UA"/>
        </w:rPr>
      </w:pPr>
      <w:r w:rsidRPr="00FB6AC4">
        <w:rPr>
          <w:sz w:val="28"/>
          <w:szCs w:val="28"/>
          <w:lang w:val="uk-UA"/>
        </w:rPr>
        <w:t>Спад ринку + Великий асортимент</w:t>
      </w:r>
      <w:r w:rsidR="00900701" w:rsidRPr="00FB6AC4">
        <w:rPr>
          <w:sz w:val="28"/>
          <w:szCs w:val="28"/>
          <w:lang w:val="uk-UA"/>
        </w:rPr>
        <w:t xml:space="preserve">. </w:t>
      </w:r>
      <w:r w:rsidRPr="00FB6AC4">
        <w:rPr>
          <w:sz w:val="28"/>
          <w:szCs w:val="28"/>
          <w:lang w:val="uk-UA"/>
        </w:rPr>
        <w:t>Можливість втримання позицій на спадаючому ринку за рахунок різних верств асортименту. (14)</w:t>
      </w:r>
    </w:p>
    <w:p w:rsidR="00D633AD" w:rsidRPr="00FB6AC4" w:rsidRDefault="00D633AD" w:rsidP="00900701">
      <w:pPr>
        <w:spacing w:line="360" w:lineRule="auto"/>
        <w:ind w:firstLine="709"/>
        <w:jc w:val="both"/>
        <w:rPr>
          <w:sz w:val="28"/>
          <w:szCs w:val="28"/>
          <w:lang w:val="uk-UA"/>
        </w:rPr>
      </w:pPr>
      <w:r w:rsidRPr="00FB6AC4">
        <w:rPr>
          <w:sz w:val="28"/>
          <w:szCs w:val="28"/>
          <w:lang w:val="uk-UA"/>
        </w:rPr>
        <w:t>Велика тіньова частка на ринку + Велика кількість збутових точок</w:t>
      </w:r>
      <w:r w:rsidR="00900701" w:rsidRPr="00FB6AC4">
        <w:rPr>
          <w:sz w:val="28"/>
          <w:szCs w:val="28"/>
          <w:lang w:val="uk-UA"/>
        </w:rPr>
        <w:t xml:space="preserve">. </w:t>
      </w:r>
      <w:r w:rsidRPr="00FB6AC4">
        <w:rPr>
          <w:sz w:val="28"/>
          <w:szCs w:val="28"/>
          <w:lang w:val="uk-UA"/>
        </w:rPr>
        <w:t xml:space="preserve">За рахунок великої кількості точок підприємство може вигравати зручністю тіньових </w:t>
      </w:r>
      <w:r w:rsidR="00B64271" w:rsidRPr="00FB6AC4">
        <w:rPr>
          <w:sz w:val="28"/>
          <w:szCs w:val="28"/>
          <w:lang w:val="uk-UA"/>
        </w:rPr>
        <w:t>учасників</w:t>
      </w:r>
      <w:r w:rsidRPr="00FB6AC4">
        <w:rPr>
          <w:sz w:val="28"/>
          <w:szCs w:val="28"/>
          <w:lang w:val="uk-UA"/>
        </w:rPr>
        <w:t xml:space="preserve"> (15)</w:t>
      </w:r>
    </w:p>
    <w:p w:rsidR="00D633AD" w:rsidRPr="00FB6AC4" w:rsidRDefault="00D633AD" w:rsidP="00900701">
      <w:pPr>
        <w:spacing w:line="360" w:lineRule="auto"/>
        <w:ind w:firstLine="709"/>
        <w:jc w:val="both"/>
        <w:rPr>
          <w:sz w:val="28"/>
          <w:szCs w:val="28"/>
          <w:lang w:val="uk-UA"/>
        </w:rPr>
      </w:pPr>
      <w:r w:rsidRPr="00FB6AC4">
        <w:rPr>
          <w:sz w:val="28"/>
          <w:szCs w:val="28"/>
          <w:lang w:val="uk-UA"/>
        </w:rPr>
        <w:t>Велика тіньова частка на ринку +</w:t>
      </w:r>
      <w:r w:rsidR="00900701" w:rsidRPr="00FB6AC4">
        <w:rPr>
          <w:sz w:val="28"/>
          <w:szCs w:val="28"/>
          <w:lang w:val="uk-UA"/>
        </w:rPr>
        <w:t xml:space="preserve"> Велика кількість збутових точок. </w:t>
      </w:r>
      <w:r w:rsidRPr="00FB6AC4">
        <w:rPr>
          <w:sz w:val="28"/>
          <w:szCs w:val="28"/>
          <w:lang w:val="uk-UA"/>
        </w:rPr>
        <w:t xml:space="preserve">Компанія має позиції в асортименті, які тіньові виробники не зможуть робити по </w:t>
      </w:r>
      <w:proofErr w:type="spellStart"/>
      <w:r w:rsidRPr="00FB6AC4">
        <w:rPr>
          <w:sz w:val="28"/>
          <w:szCs w:val="28"/>
          <w:lang w:val="uk-UA"/>
        </w:rPr>
        <w:t>нижцій</w:t>
      </w:r>
      <w:proofErr w:type="spellEnd"/>
      <w:r w:rsidRPr="00FB6AC4">
        <w:rPr>
          <w:sz w:val="28"/>
          <w:szCs w:val="28"/>
          <w:lang w:val="uk-UA"/>
        </w:rPr>
        <w:t xml:space="preserve"> ціні найближчий час. (16)</w:t>
      </w:r>
    </w:p>
    <w:p w:rsidR="00D633AD" w:rsidRPr="00FB6AC4" w:rsidRDefault="00D633AD" w:rsidP="00900701">
      <w:pPr>
        <w:spacing w:line="360" w:lineRule="auto"/>
        <w:ind w:firstLine="709"/>
        <w:jc w:val="both"/>
        <w:rPr>
          <w:sz w:val="28"/>
          <w:szCs w:val="28"/>
          <w:lang w:val="uk-UA"/>
        </w:rPr>
      </w:pPr>
      <w:r w:rsidRPr="00FB6AC4">
        <w:rPr>
          <w:sz w:val="28"/>
          <w:szCs w:val="28"/>
          <w:lang w:val="uk-UA"/>
        </w:rPr>
        <w:t>Велика тіньова частка на ринку + Сучасне технологічне устаткування</w:t>
      </w:r>
      <w:r w:rsidR="00900701" w:rsidRPr="00FB6AC4">
        <w:rPr>
          <w:sz w:val="28"/>
          <w:szCs w:val="28"/>
          <w:lang w:val="uk-UA"/>
        </w:rPr>
        <w:t xml:space="preserve">. </w:t>
      </w:r>
      <w:r w:rsidRPr="00FB6AC4">
        <w:rPr>
          <w:sz w:val="28"/>
          <w:szCs w:val="28"/>
          <w:lang w:val="uk-UA"/>
        </w:rPr>
        <w:t>Тіньовим виробникам дуже складно дійти до якості підприємства (17)</w:t>
      </w:r>
    </w:p>
    <w:p w:rsidR="00D633AD" w:rsidRPr="00FB6AC4" w:rsidRDefault="00D633AD" w:rsidP="00900701">
      <w:pPr>
        <w:spacing w:line="360" w:lineRule="auto"/>
        <w:ind w:firstLine="709"/>
        <w:jc w:val="both"/>
        <w:rPr>
          <w:sz w:val="28"/>
          <w:szCs w:val="28"/>
          <w:lang w:val="uk-UA"/>
        </w:rPr>
      </w:pPr>
      <w:r w:rsidRPr="00FB6AC4">
        <w:rPr>
          <w:sz w:val="28"/>
          <w:szCs w:val="28"/>
          <w:lang w:val="uk-UA"/>
        </w:rPr>
        <w:t>Підвищення вартості сировини та інших виробничих ресурсів + Лідерство на ринку.</w:t>
      </w:r>
      <w:r w:rsidR="00900701" w:rsidRPr="00FB6AC4">
        <w:rPr>
          <w:sz w:val="28"/>
          <w:szCs w:val="28"/>
          <w:lang w:val="uk-UA"/>
        </w:rPr>
        <w:t xml:space="preserve"> </w:t>
      </w:r>
      <w:r w:rsidRPr="00FB6AC4">
        <w:rPr>
          <w:sz w:val="28"/>
          <w:szCs w:val="28"/>
          <w:lang w:val="uk-UA"/>
        </w:rPr>
        <w:t>В компанії є велика база постачальників які зменшують ціну. Окрім цього, за рахунок ефекту масштабу, компанія може втримувати ціну середньо ринковою. (18)</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маленьких пекарень + Велика кількість збутових точок</w:t>
      </w:r>
      <w:r w:rsidR="00900701" w:rsidRPr="00FB6AC4">
        <w:rPr>
          <w:sz w:val="28"/>
          <w:szCs w:val="28"/>
          <w:lang w:val="uk-UA"/>
        </w:rPr>
        <w:t xml:space="preserve">. </w:t>
      </w:r>
      <w:r w:rsidRPr="00FB6AC4">
        <w:rPr>
          <w:sz w:val="28"/>
          <w:szCs w:val="28"/>
          <w:lang w:val="uk-UA"/>
        </w:rPr>
        <w:t>Якщо модифікувати власні точки видачі та зробити невелике виробництво на кожній, можна буде захопити цю нішу (19)</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маленьких пекарень + Великий асортимент</w:t>
      </w:r>
      <w:r w:rsidR="00900701" w:rsidRPr="00FB6AC4">
        <w:rPr>
          <w:sz w:val="28"/>
          <w:szCs w:val="28"/>
          <w:lang w:val="uk-UA"/>
        </w:rPr>
        <w:t xml:space="preserve">. </w:t>
      </w:r>
      <w:r w:rsidRPr="00FB6AC4">
        <w:rPr>
          <w:sz w:val="28"/>
          <w:szCs w:val="28"/>
          <w:lang w:val="uk-UA"/>
        </w:rPr>
        <w:t>Компанія виробляє товари, яких не може бути в невеликих пекарнях. (20)</w:t>
      </w:r>
    </w:p>
    <w:p w:rsidR="00D633AD" w:rsidRPr="00FB6AC4" w:rsidRDefault="00D633AD" w:rsidP="008243B5">
      <w:pPr>
        <w:spacing w:line="360" w:lineRule="auto"/>
        <w:ind w:firstLine="709"/>
        <w:jc w:val="both"/>
        <w:rPr>
          <w:sz w:val="28"/>
          <w:szCs w:val="28"/>
          <w:lang w:val="uk-UA"/>
        </w:rPr>
      </w:pPr>
      <w:r w:rsidRPr="00FB6AC4">
        <w:rPr>
          <w:sz w:val="28"/>
          <w:szCs w:val="28"/>
          <w:lang w:val="uk-UA"/>
        </w:rPr>
        <w:t>Маркетингові загрози:</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Слабка ефективність служби маркетингу. Велика загроза, через те що для охоплення нових аудиторій потрібен якісний маркетинг. (1)</w:t>
      </w:r>
    </w:p>
    <w:p w:rsidR="00D633AD" w:rsidRPr="00FB6AC4" w:rsidRDefault="00D633AD" w:rsidP="00900701">
      <w:pPr>
        <w:spacing w:line="360" w:lineRule="auto"/>
        <w:ind w:firstLine="709"/>
        <w:jc w:val="both"/>
        <w:rPr>
          <w:sz w:val="28"/>
          <w:szCs w:val="28"/>
          <w:lang w:val="uk-UA"/>
        </w:rPr>
      </w:pPr>
      <w:r w:rsidRPr="00FB6AC4">
        <w:rPr>
          <w:sz w:val="28"/>
          <w:szCs w:val="28"/>
          <w:lang w:val="uk-UA"/>
        </w:rPr>
        <w:lastRenderedPageBreak/>
        <w:t>Трансформація ринку + Не збалансований портфель марок. Для вдалого просування нових товарних одиниць варто розробити нові товарні марки. (2)</w:t>
      </w:r>
    </w:p>
    <w:p w:rsidR="00D633AD" w:rsidRPr="00FB6AC4" w:rsidRDefault="00D633AD" w:rsidP="00900701">
      <w:pPr>
        <w:spacing w:line="360" w:lineRule="auto"/>
        <w:ind w:firstLine="709"/>
        <w:jc w:val="both"/>
        <w:rPr>
          <w:sz w:val="28"/>
          <w:szCs w:val="28"/>
          <w:lang w:val="uk-UA"/>
        </w:rPr>
      </w:pPr>
      <w:r w:rsidRPr="00FB6AC4">
        <w:rPr>
          <w:sz w:val="28"/>
          <w:szCs w:val="28"/>
          <w:lang w:val="uk-UA"/>
        </w:rPr>
        <w:t xml:space="preserve">Трансформація ринку + Не використання цифрових маркетингових інструментів. Зменшує охоплення аудиторії та </w:t>
      </w:r>
      <w:proofErr w:type="spellStart"/>
      <w:r w:rsidRPr="00FB6AC4">
        <w:rPr>
          <w:sz w:val="28"/>
          <w:szCs w:val="28"/>
          <w:lang w:val="uk-UA"/>
        </w:rPr>
        <w:t>впізнаваність</w:t>
      </w:r>
      <w:proofErr w:type="spellEnd"/>
      <w:r w:rsidRPr="00FB6AC4">
        <w:rPr>
          <w:sz w:val="28"/>
          <w:szCs w:val="28"/>
          <w:lang w:val="uk-UA"/>
        </w:rPr>
        <w:t xml:space="preserve"> нових товарних одиниць </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Трансформація ринку + Не стабільний фінансовий стан. Через різкий спад чи зріст фінансових показників компанії, їй варто якісно прорахувати доцільність та реалізацію нових товарів. (3)</w:t>
      </w:r>
    </w:p>
    <w:p w:rsidR="00D633AD" w:rsidRPr="00FB6AC4" w:rsidRDefault="00D633AD" w:rsidP="00900701">
      <w:pPr>
        <w:spacing w:line="360" w:lineRule="auto"/>
        <w:ind w:firstLine="709"/>
        <w:jc w:val="both"/>
        <w:rPr>
          <w:sz w:val="28"/>
          <w:szCs w:val="28"/>
          <w:shd w:val="clear" w:color="auto" w:fill="FFC9BC"/>
          <w:lang w:val="uk-UA"/>
        </w:rPr>
      </w:pPr>
      <w:r w:rsidRPr="00FB6AC4">
        <w:rPr>
          <w:sz w:val="28"/>
          <w:szCs w:val="28"/>
          <w:lang w:val="uk-UA"/>
        </w:rPr>
        <w:t>Популяризація онлайн продажу + Слабка ефективність служби маркетингу. Велика проблема, тому що без якісного маркетингу запуск онлайн продажі може провалитися. (4)</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онлайн продажу + Не використання цифрових маркетингових інструментів. Без цифрових інструментів реалізація буде неможлива (5)</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онлайн продажу + Не стабільний фінансовий стан. Якщо компанія піде на ризик, але він не виправдається компанія може стати банкрутом. (6)</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Тренд на екологічність та ПХ + Слабка ефективність служби маркетингу</w:t>
      </w:r>
      <w:r w:rsidR="00900701" w:rsidRPr="00FB6AC4">
        <w:rPr>
          <w:sz w:val="28"/>
          <w:szCs w:val="28"/>
          <w:lang w:val="uk-UA"/>
        </w:rPr>
        <w:t xml:space="preserve">. </w:t>
      </w:r>
      <w:r w:rsidRPr="00FB6AC4">
        <w:rPr>
          <w:sz w:val="28"/>
          <w:szCs w:val="28"/>
          <w:lang w:val="uk-UA"/>
        </w:rPr>
        <w:t>Як вже було зазначено, компанія вже має ПХ товари, але не користується можливість через погано побудований маркетинг. (7)</w:t>
      </w:r>
    </w:p>
    <w:p w:rsidR="00D633AD" w:rsidRPr="00FB6AC4" w:rsidRDefault="00D633AD" w:rsidP="00900701">
      <w:pPr>
        <w:spacing w:line="360" w:lineRule="auto"/>
        <w:ind w:firstLine="709"/>
        <w:jc w:val="both"/>
        <w:rPr>
          <w:sz w:val="28"/>
          <w:szCs w:val="28"/>
          <w:lang w:val="uk-UA"/>
        </w:rPr>
      </w:pPr>
      <w:r w:rsidRPr="00FB6AC4">
        <w:rPr>
          <w:sz w:val="28"/>
          <w:szCs w:val="28"/>
          <w:lang w:val="uk-UA"/>
        </w:rPr>
        <w:t>Тренд на екологічність та ПХ + Не збалансований портфель марок</w:t>
      </w:r>
      <w:r w:rsidR="00900701" w:rsidRPr="00FB6AC4">
        <w:rPr>
          <w:sz w:val="28"/>
          <w:szCs w:val="28"/>
          <w:lang w:val="uk-UA"/>
        </w:rPr>
        <w:t xml:space="preserve">. </w:t>
      </w:r>
      <w:r w:rsidRPr="00FB6AC4">
        <w:rPr>
          <w:sz w:val="28"/>
          <w:szCs w:val="28"/>
          <w:lang w:val="uk-UA"/>
        </w:rPr>
        <w:t>Товари категорії ПХ не асоціюються з ТМ «КиївХліб», тому варто збільшувати кількість марок. (8)</w:t>
      </w:r>
    </w:p>
    <w:p w:rsidR="00D633AD" w:rsidRPr="00FB6AC4" w:rsidRDefault="00D633AD" w:rsidP="00900701">
      <w:pPr>
        <w:spacing w:line="360" w:lineRule="auto"/>
        <w:ind w:firstLine="709"/>
        <w:jc w:val="both"/>
        <w:rPr>
          <w:sz w:val="28"/>
          <w:szCs w:val="28"/>
          <w:lang w:val="uk-UA"/>
        </w:rPr>
      </w:pPr>
      <w:r w:rsidRPr="00FB6AC4">
        <w:rPr>
          <w:sz w:val="28"/>
          <w:szCs w:val="28"/>
          <w:lang w:val="uk-UA"/>
        </w:rPr>
        <w:t>Спад ринку + Лідерство на ринку.</w:t>
      </w:r>
      <w:r w:rsidR="00900701" w:rsidRPr="00FB6AC4">
        <w:rPr>
          <w:sz w:val="28"/>
          <w:szCs w:val="28"/>
          <w:lang w:val="uk-UA"/>
        </w:rPr>
        <w:t xml:space="preserve"> </w:t>
      </w:r>
      <w:r w:rsidRPr="00FB6AC4">
        <w:rPr>
          <w:sz w:val="28"/>
          <w:szCs w:val="28"/>
          <w:lang w:val="uk-UA"/>
        </w:rPr>
        <w:t>Зменшення прибутку через відсутність масштабу виробництва та банкрутство компанії. (9)</w:t>
      </w:r>
    </w:p>
    <w:p w:rsidR="00D633AD" w:rsidRPr="00FB6AC4" w:rsidRDefault="00D633AD" w:rsidP="00900701">
      <w:pPr>
        <w:spacing w:line="360" w:lineRule="auto"/>
        <w:ind w:firstLine="709"/>
        <w:jc w:val="both"/>
        <w:rPr>
          <w:sz w:val="28"/>
          <w:szCs w:val="28"/>
          <w:lang w:val="uk-UA"/>
        </w:rPr>
      </w:pPr>
      <w:r w:rsidRPr="00FB6AC4">
        <w:rPr>
          <w:sz w:val="28"/>
          <w:szCs w:val="28"/>
          <w:lang w:val="uk-UA"/>
        </w:rPr>
        <w:t>Спад ринку + Слабка ефективність служби маркетингу</w:t>
      </w:r>
      <w:r w:rsidR="00900701" w:rsidRPr="00FB6AC4">
        <w:rPr>
          <w:sz w:val="28"/>
          <w:szCs w:val="28"/>
          <w:lang w:val="uk-UA"/>
        </w:rPr>
        <w:t xml:space="preserve">. </w:t>
      </w:r>
      <w:r w:rsidRPr="00FB6AC4">
        <w:rPr>
          <w:sz w:val="28"/>
          <w:szCs w:val="28"/>
          <w:lang w:val="uk-UA"/>
        </w:rPr>
        <w:t>Через падаючий попит, маркетинг є єдиним шляхом вирішення проблем. Тому це велика загроза для підприємства. (10)</w:t>
      </w:r>
    </w:p>
    <w:p w:rsidR="00D633AD" w:rsidRPr="00FB6AC4" w:rsidRDefault="00D633AD" w:rsidP="00900701">
      <w:pPr>
        <w:spacing w:line="360" w:lineRule="auto"/>
        <w:ind w:firstLine="709"/>
        <w:jc w:val="both"/>
        <w:rPr>
          <w:sz w:val="28"/>
          <w:szCs w:val="28"/>
          <w:lang w:val="uk-UA"/>
        </w:rPr>
      </w:pPr>
      <w:r w:rsidRPr="00FB6AC4">
        <w:rPr>
          <w:sz w:val="28"/>
          <w:szCs w:val="28"/>
          <w:lang w:val="uk-UA"/>
        </w:rPr>
        <w:t>Спад ринку + Не стабільний фінансовий стан</w:t>
      </w:r>
      <w:r w:rsidR="00900701" w:rsidRPr="00FB6AC4">
        <w:rPr>
          <w:sz w:val="28"/>
          <w:szCs w:val="28"/>
          <w:lang w:val="uk-UA"/>
        </w:rPr>
        <w:t xml:space="preserve">. </w:t>
      </w:r>
      <w:r w:rsidRPr="00FB6AC4">
        <w:rPr>
          <w:sz w:val="28"/>
          <w:szCs w:val="28"/>
          <w:lang w:val="uk-UA"/>
        </w:rPr>
        <w:t>На фоні спадаючого ринку варто налагодити внутрішні справи підприємства, тому що другого шансу в підприємства не буде. (11)</w:t>
      </w:r>
    </w:p>
    <w:p w:rsidR="00D633AD" w:rsidRPr="00FB6AC4" w:rsidRDefault="00D633AD" w:rsidP="00900701">
      <w:pPr>
        <w:spacing w:line="360" w:lineRule="auto"/>
        <w:ind w:firstLine="709"/>
        <w:jc w:val="both"/>
        <w:rPr>
          <w:sz w:val="28"/>
          <w:szCs w:val="28"/>
          <w:lang w:val="uk-UA"/>
        </w:rPr>
      </w:pPr>
      <w:r w:rsidRPr="00FB6AC4">
        <w:rPr>
          <w:sz w:val="28"/>
          <w:szCs w:val="28"/>
          <w:lang w:val="uk-UA"/>
        </w:rPr>
        <w:lastRenderedPageBreak/>
        <w:t>Велика тіньова частка на ринку + Не стабільний фінансовий стан</w:t>
      </w:r>
      <w:r w:rsidR="00900701" w:rsidRPr="00FB6AC4">
        <w:rPr>
          <w:sz w:val="28"/>
          <w:szCs w:val="28"/>
          <w:lang w:val="uk-UA"/>
        </w:rPr>
        <w:t xml:space="preserve">. </w:t>
      </w:r>
      <w:r w:rsidRPr="00FB6AC4">
        <w:rPr>
          <w:sz w:val="28"/>
          <w:szCs w:val="28"/>
          <w:lang w:val="uk-UA"/>
        </w:rPr>
        <w:t>Через не стабільне фінансове положення компанії іноді приходиться підіймати вартість продукції, на цьому фоні тіньові виробники мають велику перевагу.  (12)</w:t>
      </w:r>
    </w:p>
    <w:p w:rsidR="00D633AD" w:rsidRPr="00FB6AC4" w:rsidRDefault="00D633AD" w:rsidP="00900701">
      <w:pPr>
        <w:spacing w:line="360" w:lineRule="auto"/>
        <w:ind w:firstLine="709"/>
        <w:jc w:val="both"/>
        <w:rPr>
          <w:sz w:val="28"/>
          <w:szCs w:val="28"/>
          <w:lang w:val="uk-UA"/>
        </w:rPr>
      </w:pPr>
      <w:r w:rsidRPr="00FB6AC4">
        <w:rPr>
          <w:sz w:val="28"/>
          <w:szCs w:val="28"/>
          <w:lang w:val="uk-UA"/>
        </w:rPr>
        <w:t>Підвищення вартості сировини та інших виробничих ресурсів + Великий асортимент</w:t>
      </w:r>
      <w:r w:rsidR="00900701" w:rsidRPr="00FB6AC4">
        <w:rPr>
          <w:sz w:val="28"/>
          <w:szCs w:val="28"/>
          <w:lang w:val="uk-UA"/>
        </w:rPr>
        <w:t xml:space="preserve">. </w:t>
      </w:r>
      <w:r w:rsidRPr="00FB6AC4">
        <w:rPr>
          <w:sz w:val="28"/>
          <w:szCs w:val="28"/>
          <w:lang w:val="uk-UA"/>
        </w:rPr>
        <w:t>Сировина на деякі особливі товарні категорії може занадто збільшувати та робити ціну на товар не привабливою. (13)</w:t>
      </w:r>
    </w:p>
    <w:p w:rsidR="00D633AD" w:rsidRPr="00FB6AC4" w:rsidRDefault="00D633AD" w:rsidP="00900701">
      <w:pPr>
        <w:spacing w:line="360" w:lineRule="auto"/>
        <w:ind w:firstLine="709"/>
        <w:jc w:val="both"/>
        <w:rPr>
          <w:sz w:val="28"/>
          <w:szCs w:val="28"/>
          <w:lang w:val="uk-UA"/>
        </w:rPr>
      </w:pPr>
      <w:r w:rsidRPr="00FB6AC4">
        <w:rPr>
          <w:sz w:val="28"/>
          <w:szCs w:val="28"/>
          <w:lang w:val="uk-UA"/>
        </w:rPr>
        <w:t>Підвищення вартості сировини та інших виробничих ресурсів + Не стабільний фінансовий стан.</w:t>
      </w:r>
      <w:r w:rsidR="00900701" w:rsidRPr="00FB6AC4">
        <w:rPr>
          <w:sz w:val="28"/>
          <w:szCs w:val="28"/>
          <w:lang w:val="uk-UA"/>
        </w:rPr>
        <w:t xml:space="preserve"> </w:t>
      </w:r>
      <w:r w:rsidRPr="00FB6AC4">
        <w:rPr>
          <w:sz w:val="28"/>
          <w:szCs w:val="28"/>
          <w:lang w:val="uk-UA"/>
        </w:rPr>
        <w:t>В компанії завжди повинен бути запас коштів, на випадок різкого збільшення вартості сировини. (14)</w:t>
      </w:r>
    </w:p>
    <w:p w:rsidR="00D633AD" w:rsidRPr="00FB6AC4" w:rsidRDefault="00D633AD" w:rsidP="00900701">
      <w:pPr>
        <w:spacing w:line="360" w:lineRule="auto"/>
        <w:ind w:firstLine="709"/>
        <w:jc w:val="both"/>
        <w:rPr>
          <w:sz w:val="28"/>
          <w:szCs w:val="28"/>
          <w:lang w:val="uk-UA"/>
        </w:rPr>
      </w:pPr>
      <w:r w:rsidRPr="00FB6AC4">
        <w:rPr>
          <w:sz w:val="28"/>
          <w:szCs w:val="28"/>
          <w:lang w:val="uk-UA"/>
        </w:rPr>
        <w:t>Популяризація маленьких пекарень + Лідерство на ринку</w:t>
      </w:r>
      <w:r w:rsidR="00900701" w:rsidRPr="00FB6AC4">
        <w:rPr>
          <w:sz w:val="28"/>
          <w:szCs w:val="28"/>
          <w:lang w:val="uk-UA"/>
        </w:rPr>
        <w:t xml:space="preserve">. </w:t>
      </w:r>
      <w:r w:rsidRPr="00FB6AC4">
        <w:rPr>
          <w:sz w:val="28"/>
          <w:szCs w:val="28"/>
          <w:lang w:val="uk-UA"/>
        </w:rPr>
        <w:t xml:space="preserve">Компанія може бути лідером формально, але якщо ринок буде поділений між великою кількістю невеликих </w:t>
      </w:r>
      <w:r w:rsidR="00B64271" w:rsidRPr="00FB6AC4">
        <w:rPr>
          <w:sz w:val="28"/>
          <w:szCs w:val="28"/>
          <w:lang w:val="uk-UA"/>
        </w:rPr>
        <w:t>конкурентів</w:t>
      </w:r>
      <w:r w:rsidRPr="00FB6AC4">
        <w:rPr>
          <w:sz w:val="28"/>
          <w:szCs w:val="28"/>
          <w:lang w:val="uk-UA"/>
        </w:rPr>
        <w:t>, компанія більше не зможе притримуватись стратегії ефекту масштабу та зменшить прибуток. (15)</w:t>
      </w:r>
    </w:p>
    <w:p w:rsidR="00900701" w:rsidRPr="00FB6AC4" w:rsidRDefault="00D633AD" w:rsidP="00EA6123">
      <w:pPr>
        <w:spacing w:line="360" w:lineRule="auto"/>
        <w:ind w:firstLine="709"/>
        <w:jc w:val="both"/>
        <w:rPr>
          <w:sz w:val="28"/>
          <w:szCs w:val="28"/>
          <w:lang w:val="uk-UA"/>
        </w:rPr>
      </w:pPr>
      <w:r w:rsidRPr="00FB6AC4">
        <w:rPr>
          <w:sz w:val="28"/>
          <w:szCs w:val="28"/>
          <w:lang w:val="uk-UA"/>
        </w:rPr>
        <w:t>Популяризація маленьких пекарень + Слабка ефективність служби маркетингу</w:t>
      </w:r>
      <w:r w:rsidR="00900701" w:rsidRPr="00FB6AC4">
        <w:rPr>
          <w:sz w:val="28"/>
          <w:szCs w:val="28"/>
          <w:lang w:val="uk-UA"/>
        </w:rPr>
        <w:t xml:space="preserve">. </w:t>
      </w:r>
      <w:r w:rsidRPr="00FB6AC4">
        <w:rPr>
          <w:sz w:val="28"/>
          <w:szCs w:val="28"/>
          <w:lang w:val="uk-UA"/>
        </w:rPr>
        <w:t>Маркетинг це єдиний інструмент, який може працювати проти змін ринку, але в компанії він не розвинутий. (16)</w:t>
      </w:r>
    </w:p>
    <w:p w:rsidR="00A14C27" w:rsidRDefault="00C15E00" w:rsidP="00EA6123">
      <w:pPr>
        <w:spacing w:line="360" w:lineRule="auto"/>
        <w:ind w:firstLine="709"/>
        <w:jc w:val="both"/>
        <w:rPr>
          <w:sz w:val="28"/>
          <w:szCs w:val="28"/>
          <w:lang w:val="uk-UA"/>
        </w:rPr>
      </w:pPr>
      <w:r>
        <w:rPr>
          <w:sz w:val="28"/>
          <w:szCs w:val="28"/>
          <w:lang w:val="uk-UA"/>
        </w:rPr>
        <w:t xml:space="preserve">Наступним кроком побудуємо матрицю можливостей спираючись на проведений аналіз. </w:t>
      </w:r>
      <w:r w:rsidR="00AB26BA">
        <w:rPr>
          <w:sz w:val="28"/>
          <w:szCs w:val="28"/>
          <w:lang w:val="uk-UA"/>
        </w:rPr>
        <w:t xml:space="preserve">Наведемо результати у таблиці 1.31. </w:t>
      </w:r>
    </w:p>
    <w:p w:rsidR="00AB26BA" w:rsidRPr="00FB6AC4" w:rsidRDefault="00AB26BA" w:rsidP="00EA6123">
      <w:pPr>
        <w:spacing w:line="360" w:lineRule="auto"/>
        <w:ind w:firstLine="709"/>
        <w:jc w:val="both"/>
        <w:rPr>
          <w:sz w:val="28"/>
          <w:szCs w:val="28"/>
          <w:lang w:val="uk-UA"/>
        </w:rPr>
      </w:pPr>
    </w:p>
    <w:p w:rsidR="00D633AD" w:rsidRPr="00FB6AC4" w:rsidRDefault="00900701" w:rsidP="00900701">
      <w:pPr>
        <w:spacing w:line="360" w:lineRule="auto"/>
        <w:ind w:firstLine="709"/>
        <w:rPr>
          <w:sz w:val="28"/>
          <w:szCs w:val="28"/>
          <w:lang w:val="uk-UA"/>
        </w:rPr>
      </w:pPr>
      <w:r w:rsidRPr="00FB6AC4">
        <w:rPr>
          <w:sz w:val="28"/>
          <w:szCs w:val="28"/>
          <w:lang w:val="uk-UA"/>
        </w:rPr>
        <w:t>Таблиця 1.3</w:t>
      </w:r>
      <w:r w:rsidR="005C323D">
        <w:rPr>
          <w:sz w:val="28"/>
          <w:szCs w:val="28"/>
          <w:lang w:val="uk-UA"/>
        </w:rPr>
        <w:t>1</w:t>
      </w:r>
      <w:r w:rsidRPr="00FB6AC4">
        <w:rPr>
          <w:sz w:val="28"/>
          <w:szCs w:val="28"/>
          <w:lang w:val="uk-UA"/>
        </w:rPr>
        <w:t xml:space="preserve"> - </w:t>
      </w:r>
      <w:r w:rsidR="00D633AD" w:rsidRPr="00FB6AC4">
        <w:rPr>
          <w:sz w:val="28"/>
          <w:szCs w:val="28"/>
          <w:lang w:val="uk-UA"/>
        </w:rPr>
        <w:t>Матриця можливостей</w:t>
      </w:r>
    </w:p>
    <w:tbl>
      <w:tblPr>
        <w:tblStyle w:val="a4"/>
        <w:tblW w:w="0" w:type="auto"/>
        <w:tblLook w:val="04A0" w:firstRow="1" w:lastRow="0" w:firstColumn="1" w:lastColumn="0" w:noHBand="0" w:noVBand="1"/>
      </w:tblPr>
      <w:tblGrid>
        <w:gridCol w:w="982"/>
        <w:gridCol w:w="1213"/>
        <w:gridCol w:w="2336"/>
        <w:gridCol w:w="2268"/>
        <w:gridCol w:w="2217"/>
      </w:tblGrid>
      <w:tr w:rsidR="00D633AD" w:rsidRPr="00FB6AC4" w:rsidTr="000E504E">
        <w:tc>
          <w:tcPr>
            <w:tcW w:w="982" w:type="dxa"/>
            <w:vMerge w:val="restart"/>
            <w:textDirection w:val="btLr"/>
          </w:tcPr>
          <w:p w:rsidR="00D633AD" w:rsidRPr="00FB6AC4" w:rsidRDefault="00D633AD" w:rsidP="00900701">
            <w:pPr>
              <w:spacing w:line="360" w:lineRule="auto"/>
              <w:ind w:left="113" w:right="113"/>
              <w:jc w:val="both"/>
              <w:rPr>
                <w:lang w:val="uk-UA"/>
              </w:rPr>
            </w:pPr>
            <w:r w:rsidRPr="00FB6AC4">
              <w:rPr>
                <w:lang w:val="uk-UA"/>
              </w:rPr>
              <w:t xml:space="preserve">Ймовірність використання </w:t>
            </w:r>
          </w:p>
        </w:tc>
        <w:tc>
          <w:tcPr>
            <w:tcW w:w="8034" w:type="dxa"/>
            <w:gridSpan w:val="4"/>
          </w:tcPr>
          <w:p w:rsidR="00D633AD" w:rsidRPr="00FB6AC4" w:rsidRDefault="00D633AD" w:rsidP="00033615">
            <w:pPr>
              <w:spacing w:line="360" w:lineRule="auto"/>
              <w:jc w:val="center"/>
              <w:rPr>
                <w:lang w:val="uk-UA"/>
              </w:rPr>
            </w:pPr>
            <w:r w:rsidRPr="00FB6AC4">
              <w:rPr>
                <w:lang w:val="uk-UA"/>
              </w:rPr>
              <w:t>Вплив можливостей на підприємство</w:t>
            </w:r>
          </w:p>
        </w:tc>
      </w:tr>
      <w:tr w:rsidR="00D633AD" w:rsidRPr="00FB6AC4" w:rsidTr="000E504E">
        <w:tc>
          <w:tcPr>
            <w:tcW w:w="982" w:type="dxa"/>
            <w:vMerge/>
          </w:tcPr>
          <w:p w:rsidR="00D633AD" w:rsidRPr="00FB6AC4" w:rsidRDefault="00D633AD" w:rsidP="00900701">
            <w:pPr>
              <w:spacing w:line="360" w:lineRule="auto"/>
              <w:jc w:val="both"/>
              <w:rPr>
                <w:lang w:val="uk-UA"/>
              </w:rPr>
            </w:pPr>
          </w:p>
        </w:tc>
        <w:tc>
          <w:tcPr>
            <w:tcW w:w="1213" w:type="dxa"/>
          </w:tcPr>
          <w:p w:rsidR="00D633AD" w:rsidRPr="00FB6AC4" w:rsidRDefault="00D633AD" w:rsidP="00033615">
            <w:pPr>
              <w:spacing w:line="360" w:lineRule="auto"/>
              <w:jc w:val="both"/>
              <w:rPr>
                <w:lang w:val="uk-UA"/>
              </w:rPr>
            </w:pPr>
          </w:p>
        </w:tc>
        <w:tc>
          <w:tcPr>
            <w:tcW w:w="2336" w:type="dxa"/>
          </w:tcPr>
          <w:p w:rsidR="00D633AD" w:rsidRPr="00FB6AC4" w:rsidRDefault="00D633AD" w:rsidP="00033615">
            <w:pPr>
              <w:spacing w:line="360" w:lineRule="auto"/>
              <w:jc w:val="both"/>
              <w:rPr>
                <w:lang w:val="uk-UA"/>
              </w:rPr>
            </w:pPr>
            <w:r w:rsidRPr="00FB6AC4">
              <w:rPr>
                <w:lang w:val="uk-UA"/>
              </w:rPr>
              <w:t xml:space="preserve">Сильний </w:t>
            </w:r>
          </w:p>
        </w:tc>
        <w:tc>
          <w:tcPr>
            <w:tcW w:w="2268" w:type="dxa"/>
          </w:tcPr>
          <w:p w:rsidR="00D633AD" w:rsidRPr="00FB6AC4" w:rsidRDefault="00D633AD" w:rsidP="00033615">
            <w:pPr>
              <w:spacing w:line="360" w:lineRule="auto"/>
              <w:jc w:val="both"/>
              <w:rPr>
                <w:lang w:val="uk-UA"/>
              </w:rPr>
            </w:pPr>
            <w:r w:rsidRPr="00FB6AC4">
              <w:rPr>
                <w:lang w:val="uk-UA"/>
              </w:rPr>
              <w:t xml:space="preserve">Помірний </w:t>
            </w:r>
          </w:p>
        </w:tc>
        <w:tc>
          <w:tcPr>
            <w:tcW w:w="2217" w:type="dxa"/>
          </w:tcPr>
          <w:p w:rsidR="00D633AD" w:rsidRPr="00FB6AC4" w:rsidRDefault="00D633AD" w:rsidP="00033615">
            <w:pPr>
              <w:spacing w:line="360" w:lineRule="auto"/>
              <w:jc w:val="both"/>
              <w:rPr>
                <w:lang w:val="uk-UA"/>
              </w:rPr>
            </w:pPr>
            <w:r w:rsidRPr="00FB6AC4">
              <w:rPr>
                <w:lang w:val="uk-UA"/>
              </w:rPr>
              <w:t xml:space="preserve">Малий </w:t>
            </w:r>
          </w:p>
        </w:tc>
      </w:tr>
      <w:tr w:rsidR="00D633AD" w:rsidRPr="00FB6AC4" w:rsidTr="000E504E">
        <w:tc>
          <w:tcPr>
            <w:tcW w:w="982" w:type="dxa"/>
            <w:vMerge/>
          </w:tcPr>
          <w:p w:rsidR="00D633AD" w:rsidRPr="00FB6AC4" w:rsidRDefault="00D633AD" w:rsidP="00900701">
            <w:pPr>
              <w:spacing w:line="360" w:lineRule="auto"/>
              <w:jc w:val="both"/>
              <w:rPr>
                <w:lang w:val="uk-UA"/>
              </w:rPr>
            </w:pPr>
          </w:p>
        </w:tc>
        <w:tc>
          <w:tcPr>
            <w:tcW w:w="1213" w:type="dxa"/>
          </w:tcPr>
          <w:p w:rsidR="00D633AD" w:rsidRPr="00FB6AC4" w:rsidRDefault="00D633AD" w:rsidP="00033615">
            <w:pPr>
              <w:spacing w:line="360" w:lineRule="auto"/>
              <w:jc w:val="both"/>
              <w:rPr>
                <w:lang w:val="uk-UA"/>
              </w:rPr>
            </w:pPr>
            <w:r w:rsidRPr="00FB6AC4">
              <w:rPr>
                <w:lang w:val="uk-UA"/>
              </w:rPr>
              <w:t xml:space="preserve">Висока </w:t>
            </w:r>
          </w:p>
        </w:tc>
        <w:tc>
          <w:tcPr>
            <w:tcW w:w="2336" w:type="dxa"/>
          </w:tcPr>
          <w:p w:rsidR="00D633AD" w:rsidRPr="00FB6AC4" w:rsidRDefault="00D633AD" w:rsidP="00033615">
            <w:pPr>
              <w:spacing w:line="360" w:lineRule="auto"/>
              <w:jc w:val="both"/>
              <w:rPr>
                <w:lang w:val="uk-UA"/>
              </w:rPr>
            </w:pPr>
            <w:r w:rsidRPr="00FB6AC4">
              <w:rPr>
                <w:lang w:val="uk-UA"/>
              </w:rPr>
              <w:t>1,14</w:t>
            </w:r>
          </w:p>
        </w:tc>
        <w:tc>
          <w:tcPr>
            <w:tcW w:w="2268" w:type="dxa"/>
          </w:tcPr>
          <w:p w:rsidR="00D633AD" w:rsidRPr="00FB6AC4" w:rsidRDefault="00D633AD" w:rsidP="00033615">
            <w:pPr>
              <w:spacing w:line="360" w:lineRule="auto"/>
              <w:jc w:val="both"/>
              <w:rPr>
                <w:lang w:val="uk-UA"/>
              </w:rPr>
            </w:pPr>
            <w:r w:rsidRPr="00FB6AC4">
              <w:rPr>
                <w:lang w:val="uk-UA"/>
              </w:rPr>
              <w:t>2,3,13,16,20</w:t>
            </w:r>
          </w:p>
        </w:tc>
        <w:tc>
          <w:tcPr>
            <w:tcW w:w="2217" w:type="dxa"/>
          </w:tcPr>
          <w:p w:rsidR="00D633AD" w:rsidRPr="00FB6AC4" w:rsidRDefault="00D633AD" w:rsidP="00033615">
            <w:pPr>
              <w:spacing w:line="360" w:lineRule="auto"/>
              <w:jc w:val="both"/>
              <w:rPr>
                <w:lang w:val="uk-UA"/>
              </w:rPr>
            </w:pPr>
            <w:r w:rsidRPr="00FB6AC4">
              <w:rPr>
                <w:lang w:val="uk-UA"/>
              </w:rPr>
              <w:t>17</w:t>
            </w:r>
          </w:p>
        </w:tc>
      </w:tr>
      <w:tr w:rsidR="00D633AD" w:rsidRPr="00FB6AC4" w:rsidTr="000E504E">
        <w:tc>
          <w:tcPr>
            <w:tcW w:w="982" w:type="dxa"/>
            <w:vMerge/>
          </w:tcPr>
          <w:p w:rsidR="00D633AD" w:rsidRPr="00FB6AC4" w:rsidRDefault="00D633AD" w:rsidP="00900701">
            <w:pPr>
              <w:spacing w:line="360" w:lineRule="auto"/>
              <w:jc w:val="both"/>
              <w:rPr>
                <w:lang w:val="uk-UA"/>
              </w:rPr>
            </w:pPr>
          </w:p>
        </w:tc>
        <w:tc>
          <w:tcPr>
            <w:tcW w:w="1213" w:type="dxa"/>
          </w:tcPr>
          <w:p w:rsidR="00D633AD" w:rsidRPr="00FB6AC4" w:rsidRDefault="00D633AD" w:rsidP="00033615">
            <w:pPr>
              <w:spacing w:line="360" w:lineRule="auto"/>
              <w:jc w:val="both"/>
              <w:rPr>
                <w:lang w:val="uk-UA"/>
              </w:rPr>
            </w:pPr>
            <w:r w:rsidRPr="00FB6AC4">
              <w:rPr>
                <w:lang w:val="uk-UA"/>
              </w:rPr>
              <w:t xml:space="preserve">Середня </w:t>
            </w:r>
          </w:p>
        </w:tc>
        <w:tc>
          <w:tcPr>
            <w:tcW w:w="2336" w:type="dxa"/>
          </w:tcPr>
          <w:p w:rsidR="00D633AD" w:rsidRPr="00FB6AC4" w:rsidRDefault="00D633AD" w:rsidP="00033615">
            <w:pPr>
              <w:spacing w:line="360" w:lineRule="auto"/>
              <w:jc w:val="both"/>
              <w:rPr>
                <w:lang w:val="uk-UA"/>
              </w:rPr>
            </w:pPr>
            <w:r w:rsidRPr="00FB6AC4">
              <w:rPr>
                <w:lang w:val="uk-UA"/>
              </w:rPr>
              <w:t>10,11</w:t>
            </w:r>
          </w:p>
        </w:tc>
        <w:tc>
          <w:tcPr>
            <w:tcW w:w="2268" w:type="dxa"/>
          </w:tcPr>
          <w:p w:rsidR="00D633AD" w:rsidRPr="00FB6AC4" w:rsidRDefault="00D633AD" w:rsidP="00033615">
            <w:pPr>
              <w:spacing w:line="360" w:lineRule="auto"/>
              <w:jc w:val="both"/>
              <w:rPr>
                <w:lang w:val="uk-UA"/>
              </w:rPr>
            </w:pPr>
            <w:r w:rsidRPr="00FB6AC4">
              <w:rPr>
                <w:lang w:val="uk-UA"/>
              </w:rPr>
              <w:t>4,5,8,12</w:t>
            </w:r>
          </w:p>
        </w:tc>
        <w:tc>
          <w:tcPr>
            <w:tcW w:w="2217" w:type="dxa"/>
          </w:tcPr>
          <w:p w:rsidR="00D633AD" w:rsidRPr="00FB6AC4" w:rsidRDefault="00D633AD" w:rsidP="00033615">
            <w:pPr>
              <w:spacing w:line="360" w:lineRule="auto"/>
              <w:jc w:val="both"/>
              <w:rPr>
                <w:lang w:val="uk-UA"/>
              </w:rPr>
            </w:pPr>
            <w:r w:rsidRPr="00FB6AC4">
              <w:rPr>
                <w:lang w:val="uk-UA"/>
              </w:rPr>
              <w:t>7,9,18</w:t>
            </w:r>
          </w:p>
        </w:tc>
      </w:tr>
      <w:tr w:rsidR="00D633AD" w:rsidRPr="00FB6AC4" w:rsidTr="000E504E">
        <w:tc>
          <w:tcPr>
            <w:tcW w:w="982" w:type="dxa"/>
            <w:vMerge/>
          </w:tcPr>
          <w:p w:rsidR="00D633AD" w:rsidRPr="00FB6AC4" w:rsidRDefault="00D633AD" w:rsidP="00900701">
            <w:pPr>
              <w:spacing w:line="360" w:lineRule="auto"/>
              <w:jc w:val="both"/>
              <w:rPr>
                <w:lang w:val="uk-UA"/>
              </w:rPr>
            </w:pPr>
          </w:p>
        </w:tc>
        <w:tc>
          <w:tcPr>
            <w:tcW w:w="1213" w:type="dxa"/>
          </w:tcPr>
          <w:p w:rsidR="00D633AD" w:rsidRPr="00FB6AC4" w:rsidRDefault="00D633AD" w:rsidP="00033615">
            <w:pPr>
              <w:spacing w:line="360" w:lineRule="auto"/>
              <w:jc w:val="both"/>
              <w:rPr>
                <w:lang w:val="uk-UA"/>
              </w:rPr>
            </w:pPr>
            <w:r w:rsidRPr="00FB6AC4">
              <w:rPr>
                <w:lang w:val="uk-UA"/>
              </w:rPr>
              <w:t>Низька</w:t>
            </w:r>
          </w:p>
        </w:tc>
        <w:tc>
          <w:tcPr>
            <w:tcW w:w="2336" w:type="dxa"/>
          </w:tcPr>
          <w:p w:rsidR="00D633AD" w:rsidRPr="00FB6AC4" w:rsidRDefault="00D633AD" w:rsidP="00033615">
            <w:pPr>
              <w:spacing w:line="360" w:lineRule="auto"/>
              <w:jc w:val="both"/>
              <w:rPr>
                <w:lang w:val="uk-UA"/>
              </w:rPr>
            </w:pPr>
            <w:r w:rsidRPr="00FB6AC4">
              <w:rPr>
                <w:lang w:val="uk-UA"/>
              </w:rPr>
              <w:t>6, 19</w:t>
            </w:r>
          </w:p>
        </w:tc>
        <w:tc>
          <w:tcPr>
            <w:tcW w:w="2268" w:type="dxa"/>
          </w:tcPr>
          <w:p w:rsidR="00D633AD" w:rsidRPr="00FB6AC4" w:rsidRDefault="00D633AD" w:rsidP="00033615">
            <w:pPr>
              <w:spacing w:line="360" w:lineRule="auto"/>
              <w:jc w:val="both"/>
              <w:rPr>
                <w:lang w:val="uk-UA"/>
              </w:rPr>
            </w:pPr>
            <w:r w:rsidRPr="00FB6AC4">
              <w:rPr>
                <w:lang w:val="uk-UA"/>
              </w:rPr>
              <w:t>15</w:t>
            </w:r>
          </w:p>
        </w:tc>
        <w:tc>
          <w:tcPr>
            <w:tcW w:w="2217" w:type="dxa"/>
          </w:tcPr>
          <w:p w:rsidR="00D633AD" w:rsidRPr="00FB6AC4" w:rsidRDefault="00D633AD" w:rsidP="00033615">
            <w:pPr>
              <w:spacing w:line="360" w:lineRule="auto"/>
              <w:jc w:val="both"/>
              <w:rPr>
                <w:lang w:val="uk-UA"/>
              </w:rPr>
            </w:pPr>
          </w:p>
        </w:tc>
      </w:tr>
    </w:tbl>
    <w:p w:rsidR="00033615" w:rsidRPr="00FB6AC4" w:rsidRDefault="0043269F" w:rsidP="00741998">
      <w:pPr>
        <w:spacing w:line="360" w:lineRule="auto"/>
        <w:ind w:firstLine="709"/>
        <w:jc w:val="both"/>
        <w:rPr>
          <w:i/>
          <w:iCs/>
          <w:lang w:val="uk-UA"/>
        </w:rPr>
      </w:pPr>
      <w:r w:rsidRPr="00FB6AC4">
        <w:rPr>
          <w:i/>
          <w:iCs/>
          <w:lang w:val="uk-UA"/>
        </w:rPr>
        <w:t xml:space="preserve">Складено автором на основі досліджень </w:t>
      </w:r>
    </w:p>
    <w:p w:rsidR="00741998" w:rsidRDefault="00741998" w:rsidP="00741998">
      <w:pPr>
        <w:spacing w:line="360" w:lineRule="auto"/>
        <w:ind w:firstLine="709"/>
        <w:jc w:val="both"/>
        <w:rPr>
          <w:i/>
          <w:iCs/>
          <w:sz w:val="28"/>
          <w:szCs w:val="28"/>
          <w:lang w:val="uk-UA"/>
        </w:rPr>
      </w:pPr>
    </w:p>
    <w:p w:rsidR="00AB26BA" w:rsidRPr="00AB26BA" w:rsidRDefault="00AB26BA" w:rsidP="00741998">
      <w:pPr>
        <w:spacing w:line="360" w:lineRule="auto"/>
        <w:ind w:firstLine="709"/>
        <w:jc w:val="both"/>
        <w:rPr>
          <w:sz w:val="28"/>
          <w:szCs w:val="28"/>
          <w:lang w:val="uk-UA"/>
        </w:rPr>
      </w:pPr>
      <w:r>
        <w:rPr>
          <w:sz w:val="28"/>
          <w:szCs w:val="28"/>
          <w:lang w:val="uk-UA"/>
        </w:rPr>
        <w:t xml:space="preserve">Результати будуть мати сенс тільки після співставлення матриці з матрицею загроз. Побудуємо матрицю та наведемо її результати у таблиці 1.32. </w:t>
      </w:r>
    </w:p>
    <w:p w:rsidR="00AB26BA" w:rsidRDefault="00AB26BA" w:rsidP="00741998">
      <w:pPr>
        <w:spacing w:line="360" w:lineRule="auto"/>
        <w:ind w:firstLine="709"/>
        <w:jc w:val="both"/>
        <w:rPr>
          <w:i/>
          <w:iCs/>
          <w:sz w:val="28"/>
          <w:szCs w:val="28"/>
          <w:lang w:val="uk-UA"/>
        </w:rPr>
      </w:pPr>
    </w:p>
    <w:p w:rsidR="00AB26BA" w:rsidRPr="00AB26BA" w:rsidRDefault="00AB26BA" w:rsidP="00AB26BA">
      <w:pPr>
        <w:spacing w:line="360" w:lineRule="auto"/>
        <w:jc w:val="both"/>
        <w:rPr>
          <w:i/>
          <w:iCs/>
          <w:sz w:val="28"/>
          <w:szCs w:val="28"/>
          <w:lang w:val="uk-UA"/>
        </w:rPr>
      </w:pPr>
    </w:p>
    <w:p w:rsidR="00D633AD" w:rsidRPr="00FB6AC4" w:rsidRDefault="00D633AD" w:rsidP="00900701">
      <w:pPr>
        <w:spacing w:line="360" w:lineRule="auto"/>
        <w:ind w:firstLine="709"/>
        <w:rPr>
          <w:sz w:val="28"/>
          <w:szCs w:val="28"/>
          <w:lang w:val="uk-UA"/>
        </w:rPr>
      </w:pPr>
      <w:r w:rsidRPr="00FB6AC4">
        <w:rPr>
          <w:sz w:val="28"/>
          <w:szCs w:val="28"/>
          <w:lang w:val="uk-UA"/>
        </w:rPr>
        <w:lastRenderedPageBreak/>
        <w:t>Табл</w:t>
      </w:r>
      <w:r w:rsidR="00900701" w:rsidRPr="00FB6AC4">
        <w:rPr>
          <w:sz w:val="28"/>
          <w:szCs w:val="28"/>
          <w:lang w:val="uk-UA"/>
        </w:rPr>
        <w:t>иця 1.3</w:t>
      </w:r>
      <w:r w:rsidR="005C323D">
        <w:rPr>
          <w:sz w:val="28"/>
          <w:szCs w:val="28"/>
          <w:lang w:val="uk-UA"/>
        </w:rPr>
        <w:t>2</w:t>
      </w:r>
      <w:r w:rsidR="00900701" w:rsidRPr="00FB6AC4">
        <w:rPr>
          <w:sz w:val="28"/>
          <w:szCs w:val="28"/>
          <w:lang w:val="uk-UA"/>
        </w:rPr>
        <w:t xml:space="preserve"> - </w:t>
      </w:r>
      <w:r w:rsidRPr="00FB6AC4">
        <w:rPr>
          <w:sz w:val="28"/>
          <w:szCs w:val="28"/>
          <w:lang w:val="uk-UA"/>
        </w:rPr>
        <w:t xml:space="preserve">Матриця загроз </w:t>
      </w:r>
    </w:p>
    <w:tbl>
      <w:tblPr>
        <w:tblStyle w:val="a4"/>
        <w:tblW w:w="0" w:type="auto"/>
        <w:tblInd w:w="-5" w:type="dxa"/>
        <w:tblLook w:val="04A0" w:firstRow="1" w:lastRow="0" w:firstColumn="1" w:lastColumn="0" w:noHBand="0" w:noVBand="1"/>
      </w:tblPr>
      <w:tblGrid>
        <w:gridCol w:w="982"/>
        <w:gridCol w:w="1213"/>
        <w:gridCol w:w="2336"/>
        <w:gridCol w:w="2268"/>
        <w:gridCol w:w="2217"/>
      </w:tblGrid>
      <w:tr w:rsidR="00D633AD" w:rsidRPr="00FB6AC4" w:rsidTr="00AB26BA">
        <w:tc>
          <w:tcPr>
            <w:tcW w:w="982" w:type="dxa"/>
            <w:vMerge w:val="restart"/>
            <w:textDirection w:val="btLr"/>
          </w:tcPr>
          <w:p w:rsidR="00D633AD" w:rsidRPr="00FB6AC4" w:rsidRDefault="00D633AD" w:rsidP="000E504E">
            <w:pPr>
              <w:spacing w:line="276" w:lineRule="auto"/>
              <w:ind w:left="113" w:right="113"/>
              <w:jc w:val="both"/>
              <w:rPr>
                <w:lang w:val="uk-UA"/>
              </w:rPr>
            </w:pPr>
            <w:r w:rsidRPr="00FB6AC4">
              <w:rPr>
                <w:lang w:val="uk-UA"/>
              </w:rPr>
              <w:t xml:space="preserve">Ймовірність використання </w:t>
            </w:r>
          </w:p>
        </w:tc>
        <w:tc>
          <w:tcPr>
            <w:tcW w:w="8034" w:type="dxa"/>
            <w:gridSpan w:val="4"/>
          </w:tcPr>
          <w:p w:rsidR="00D633AD" w:rsidRPr="00FB6AC4" w:rsidRDefault="00D633AD" w:rsidP="000E504E">
            <w:pPr>
              <w:spacing w:line="276" w:lineRule="auto"/>
              <w:jc w:val="center"/>
              <w:rPr>
                <w:lang w:val="uk-UA"/>
              </w:rPr>
            </w:pPr>
            <w:r w:rsidRPr="00FB6AC4">
              <w:rPr>
                <w:lang w:val="uk-UA"/>
              </w:rPr>
              <w:t>Вплив загроз на підприємство</w:t>
            </w:r>
          </w:p>
        </w:tc>
      </w:tr>
      <w:tr w:rsidR="00D633AD" w:rsidRPr="00FB6AC4" w:rsidTr="00AB26BA">
        <w:tc>
          <w:tcPr>
            <w:tcW w:w="982" w:type="dxa"/>
            <w:vMerge/>
          </w:tcPr>
          <w:p w:rsidR="00D633AD" w:rsidRPr="00FB6AC4" w:rsidRDefault="00D633AD" w:rsidP="000E504E">
            <w:pPr>
              <w:spacing w:line="276" w:lineRule="auto"/>
              <w:jc w:val="both"/>
              <w:rPr>
                <w:lang w:val="uk-UA"/>
              </w:rPr>
            </w:pPr>
          </w:p>
        </w:tc>
        <w:tc>
          <w:tcPr>
            <w:tcW w:w="1213" w:type="dxa"/>
          </w:tcPr>
          <w:p w:rsidR="00D633AD" w:rsidRPr="00FB6AC4" w:rsidRDefault="00D633AD" w:rsidP="000E504E">
            <w:pPr>
              <w:spacing w:line="276" w:lineRule="auto"/>
              <w:jc w:val="both"/>
              <w:rPr>
                <w:lang w:val="uk-UA"/>
              </w:rPr>
            </w:pPr>
          </w:p>
        </w:tc>
        <w:tc>
          <w:tcPr>
            <w:tcW w:w="2336" w:type="dxa"/>
          </w:tcPr>
          <w:p w:rsidR="00D633AD" w:rsidRPr="00FB6AC4" w:rsidRDefault="00D633AD" w:rsidP="000E504E">
            <w:pPr>
              <w:spacing w:line="276" w:lineRule="auto"/>
              <w:jc w:val="both"/>
              <w:rPr>
                <w:lang w:val="uk-UA"/>
              </w:rPr>
            </w:pPr>
            <w:r w:rsidRPr="00FB6AC4">
              <w:rPr>
                <w:lang w:val="uk-UA"/>
              </w:rPr>
              <w:t xml:space="preserve">Сильний </w:t>
            </w:r>
          </w:p>
        </w:tc>
        <w:tc>
          <w:tcPr>
            <w:tcW w:w="2268" w:type="dxa"/>
          </w:tcPr>
          <w:p w:rsidR="00D633AD" w:rsidRPr="00FB6AC4" w:rsidRDefault="00D633AD" w:rsidP="000E504E">
            <w:pPr>
              <w:spacing w:line="276" w:lineRule="auto"/>
              <w:jc w:val="both"/>
              <w:rPr>
                <w:lang w:val="uk-UA"/>
              </w:rPr>
            </w:pPr>
            <w:r w:rsidRPr="00FB6AC4">
              <w:rPr>
                <w:lang w:val="uk-UA"/>
              </w:rPr>
              <w:t xml:space="preserve">Помірний </w:t>
            </w:r>
          </w:p>
        </w:tc>
        <w:tc>
          <w:tcPr>
            <w:tcW w:w="2217" w:type="dxa"/>
          </w:tcPr>
          <w:p w:rsidR="00D633AD" w:rsidRPr="00FB6AC4" w:rsidRDefault="00D633AD" w:rsidP="000E504E">
            <w:pPr>
              <w:spacing w:line="276" w:lineRule="auto"/>
              <w:jc w:val="both"/>
              <w:rPr>
                <w:lang w:val="uk-UA"/>
              </w:rPr>
            </w:pPr>
            <w:r w:rsidRPr="00FB6AC4">
              <w:rPr>
                <w:lang w:val="uk-UA"/>
              </w:rPr>
              <w:t xml:space="preserve">Малий </w:t>
            </w:r>
          </w:p>
        </w:tc>
      </w:tr>
      <w:tr w:rsidR="00D633AD" w:rsidRPr="00FB6AC4" w:rsidTr="00AB26BA">
        <w:tc>
          <w:tcPr>
            <w:tcW w:w="982" w:type="dxa"/>
            <w:vMerge/>
          </w:tcPr>
          <w:p w:rsidR="00D633AD" w:rsidRPr="00FB6AC4" w:rsidRDefault="00D633AD" w:rsidP="000E504E">
            <w:pPr>
              <w:spacing w:line="276" w:lineRule="auto"/>
              <w:jc w:val="both"/>
              <w:rPr>
                <w:lang w:val="uk-UA"/>
              </w:rPr>
            </w:pPr>
          </w:p>
        </w:tc>
        <w:tc>
          <w:tcPr>
            <w:tcW w:w="1213" w:type="dxa"/>
          </w:tcPr>
          <w:p w:rsidR="00D633AD" w:rsidRPr="00FB6AC4" w:rsidRDefault="00D633AD" w:rsidP="000E504E">
            <w:pPr>
              <w:spacing w:line="276" w:lineRule="auto"/>
              <w:jc w:val="both"/>
              <w:rPr>
                <w:lang w:val="uk-UA"/>
              </w:rPr>
            </w:pPr>
            <w:r w:rsidRPr="00FB6AC4">
              <w:rPr>
                <w:lang w:val="uk-UA"/>
              </w:rPr>
              <w:t xml:space="preserve">Висока </w:t>
            </w:r>
          </w:p>
        </w:tc>
        <w:tc>
          <w:tcPr>
            <w:tcW w:w="2336" w:type="dxa"/>
          </w:tcPr>
          <w:p w:rsidR="00D633AD" w:rsidRPr="00FB6AC4" w:rsidRDefault="00D633AD" w:rsidP="000E504E">
            <w:pPr>
              <w:spacing w:line="276" w:lineRule="auto"/>
              <w:jc w:val="both"/>
              <w:rPr>
                <w:lang w:val="uk-UA"/>
              </w:rPr>
            </w:pPr>
            <w:r w:rsidRPr="00FB6AC4">
              <w:rPr>
                <w:lang w:val="uk-UA"/>
              </w:rPr>
              <w:t>2,10</w:t>
            </w:r>
          </w:p>
        </w:tc>
        <w:tc>
          <w:tcPr>
            <w:tcW w:w="2268" w:type="dxa"/>
          </w:tcPr>
          <w:p w:rsidR="00D633AD" w:rsidRPr="00FB6AC4" w:rsidRDefault="00D633AD" w:rsidP="000E504E">
            <w:pPr>
              <w:spacing w:line="276" w:lineRule="auto"/>
              <w:jc w:val="both"/>
              <w:rPr>
                <w:lang w:val="uk-UA"/>
              </w:rPr>
            </w:pPr>
            <w:r w:rsidRPr="00FB6AC4">
              <w:rPr>
                <w:lang w:val="uk-UA"/>
              </w:rPr>
              <w:t>8</w:t>
            </w:r>
          </w:p>
        </w:tc>
        <w:tc>
          <w:tcPr>
            <w:tcW w:w="2217" w:type="dxa"/>
          </w:tcPr>
          <w:p w:rsidR="00D633AD" w:rsidRPr="00FB6AC4" w:rsidRDefault="00D633AD" w:rsidP="000E504E">
            <w:pPr>
              <w:spacing w:line="276" w:lineRule="auto"/>
              <w:jc w:val="both"/>
              <w:rPr>
                <w:lang w:val="uk-UA"/>
              </w:rPr>
            </w:pPr>
          </w:p>
        </w:tc>
      </w:tr>
      <w:tr w:rsidR="00D633AD" w:rsidRPr="00FB6AC4" w:rsidTr="00AB26BA">
        <w:tc>
          <w:tcPr>
            <w:tcW w:w="982" w:type="dxa"/>
            <w:vMerge/>
          </w:tcPr>
          <w:p w:rsidR="00D633AD" w:rsidRPr="00FB6AC4" w:rsidRDefault="00D633AD" w:rsidP="000E504E">
            <w:pPr>
              <w:spacing w:line="276" w:lineRule="auto"/>
              <w:jc w:val="both"/>
              <w:rPr>
                <w:lang w:val="uk-UA"/>
              </w:rPr>
            </w:pPr>
          </w:p>
        </w:tc>
        <w:tc>
          <w:tcPr>
            <w:tcW w:w="1213" w:type="dxa"/>
          </w:tcPr>
          <w:p w:rsidR="00D633AD" w:rsidRPr="00FB6AC4" w:rsidRDefault="00D633AD" w:rsidP="000E504E">
            <w:pPr>
              <w:spacing w:line="276" w:lineRule="auto"/>
              <w:jc w:val="both"/>
              <w:rPr>
                <w:lang w:val="uk-UA"/>
              </w:rPr>
            </w:pPr>
            <w:r w:rsidRPr="00FB6AC4">
              <w:rPr>
                <w:lang w:val="uk-UA"/>
              </w:rPr>
              <w:t xml:space="preserve">Середня </w:t>
            </w:r>
          </w:p>
        </w:tc>
        <w:tc>
          <w:tcPr>
            <w:tcW w:w="2336" w:type="dxa"/>
          </w:tcPr>
          <w:p w:rsidR="00D633AD" w:rsidRPr="00FB6AC4" w:rsidRDefault="00D633AD" w:rsidP="000E504E">
            <w:pPr>
              <w:spacing w:line="276" w:lineRule="auto"/>
              <w:jc w:val="both"/>
              <w:rPr>
                <w:lang w:val="uk-UA"/>
              </w:rPr>
            </w:pPr>
            <w:r w:rsidRPr="00FB6AC4">
              <w:rPr>
                <w:lang w:val="uk-UA"/>
              </w:rPr>
              <w:t>1,7</w:t>
            </w:r>
          </w:p>
        </w:tc>
        <w:tc>
          <w:tcPr>
            <w:tcW w:w="2268" w:type="dxa"/>
          </w:tcPr>
          <w:p w:rsidR="00D633AD" w:rsidRPr="00FB6AC4" w:rsidRDefault="00D633AD" w:rsidP="000E504E">
            <w:pPr>
              <w:spacing w:line="276" w:lineRule="auto"/>
              <w:jc w:val="both"/>
              <w:rPr>
                <w:lang w:val="uk-UA"/>
              </w:rPr>
            </w:pPr>
            <w:r w:rsidRPr="00FB6AC4">
              <w:rPr>
                <w:lang w:val="uk-UA"/>
              </w:rPr>
              <w:t>4,14</w:t>
            </w:r>
          </w:p>
        </w:tc>
        <w:tc>
          <w:tcPr>
            <w:tcW w:w="2217" w:type="dxa"/>
          </w:tcPr>
          <w:p w:rsidR="00D633AD" w:rsidRPr="00FB6AC4" w:rsidRDefault="00D633AD" w:rsidP="000E504E">
            <w:pPr>
              <w:spacing w:line="276" w:lineRule="auto"/>
              <w:jc w:val="both"/>
              <w:rPr>
                <w:lang w:val="uk-UA"/>
              </w:rPr>
            </w:pPr>
            <w:r w:rsidRPr="00FB6AC4">
              <w:rPr>
                <w:lang w:val="uk-UA"/>
              </w:rPr>
              <w:t>3,9</w:t>
            </w:r>
          </w:p>
        </w:tc>
      </w:tr>
      <w:tr w:rsidR="00D633AD" w:rsidRPr="00FB6AC4" w:rsidTr="00AB26BA">
        <w:tc>
          <w:tcPr>
            <w:tcW w:w="982" w:type="dxa"/>
            <w:vMerge/>
          </w:tcPr>
          <w:p w:rsidR="00D633AD" w:rsidRPr="00FB6AC4" w:rsidRDefault="00D633AD" w:rsidP="000E504E">
            <w:pPr>
              <w:spacing w:line="276" w:lineRule="auto"/>
              <w:jc w:val="both"/>
              <w:rPr>
                <w:lang w:val="uk-UA"/>
              </w:rPr>
            </w:pPr>
          </w:p>
        </w:tc>
        <w:tc>
          <w:tcPr>
            <w:tcW w:w="1213" w:type="dxa"/>
          </w:tcPr>
          <w:p w:rsidR="00D633AD" w:rsidRPr="00FB6AC4" w:rsidRDefault="00D633AD" w:rsidP="000E504E">
            <w:pPr>
              <w:spacing w:line="276" w:lineRule="auto"/>
              <w:jc w:val="both"/>
              <w:rPr>
                <w:lang w:val="uk-UA"/>
              </w:rPr>
            </w:pPr>
            <w:r w:rsidRPr="00FB6AC4">
              <w:rPr>
                <w:lang w:val="uk-UA"/>
              </w:rPr>
              <w:t>Низька</w:t>
            </w:r>
          </w:p>
        </w:tc>
        <w:tc>
          <w:tcPr>
            <w:tcW w:w="2336" w:type="dxa"/>
          </w:tcPr>
          <w:p w:rsidR="00D633AD" w:rsidRPr="00FB6AC4" w:rsidRDefault="00D633AD" w:rsidP="000E504E">
            <w:pPr>
              <w:spacing w:line="276" w:lineRule="auto"/>
              <w:jc w:val="both"/>
              <w:rPr>
                <w:lang w:val="uk-UA"/>
              </w:rPr>
            </w:pPr>
            <w:r w:rsidRPr="00FB6AC4">
              <w:rPr>
                <w:lang w:val="uk-UA"/>
              </w:rPr>
              <w:t>12,15</w:t>
            </w:r>
          </w:p>
        </w:tc>
        <w:tc>
          <w:tcPr>
            <w:tcW w:w="2268" w:type="dxa"/>
          </w:tcPr>
          <w:p w:rsidR="00D633AD" w:rsidRPr="00FB6AC4" w:rsidRDefault="00D633AD" w:rsidP="000E504E">
            <w:pPr>
              <w:spacing w:line="276" w:lineRule="auto"/>
              <w:jc w:val="both"/>
              <w:rPr>
                <w:lang w:val="uk-UA"/>
              </w:rPr>
            </w:pPr>
            <w:r w:rsidRPr="00FB6AC4">
              <w:rPr>
                <w:lang w:val="uk-UA"/>
              </w:rPr>
              <w:t>11</w:t>
            </w:r>
          </w:p>
        </w:tc>
        <w:tc>
          <w:tcPr>
            <w:tcW w:w="2217" w:type="dxa"/>
          </w:tcPr>
          <w:p w:rsidR="00D633AD" w:rsidRPr="00FB6AC4" w:rsidRDefault="00D633AD" w:rsidP="000E504E">
            <w:pPr>
              <w:spacing w:line="276" w:lineRule="auto"/>
              <w:jc w:val="both"/>
              <w:rPr>
                <w:lang w:val="uk-UA"/>
              </w:rPr>
            </w:pPr>
            <w:r w:rsidRPr="00FB6AC4">
              <w:rPr>
                <w:lang w:val="uk-UA"/>
              </w:rPr>
              <w:t>5,6</w:t>
            </w:r>
          </w:p>
        </w:tc>
      </w:tr>
    </w:tbl>
    <w:p w:rsidR="0043269F" w:rsidRPr="00FB6AC4" w:rsidRDefault="0043269F" w:rsidP="0043269F">
      <w:pPr>
        <w:spacing w:line="360" w:lineRule="auto"/>
        <w:ind w:firstLine="709"/>
        <w:jc w:val="both"/>
        <w:rPr>
          <w:i/>
          <w:iCs/>
          <w:lang w:val="uk-UA"/>
        </w:rPr>
      </w:pPr>
      <w:r w:rsidRPr="00FB6AC4">
        <w:rPr>
          <w:i/>
          <w:iCs/>
          <w:lang w:val="uk-UA"/>
        </w:rPr>
        <w:t xml:space="preserve">Складено автором на основі досліджень </w:t>
      </w:r>
    </w:p>
    <w:p w:rsidR="00B64271" w:rsidRPr="00FB6AC4" w:rsidRDefault="00B64271" w:rsidP="00B64271">
      <w:pPr>
        <w:spacing w:line="360" w:lineRule="auto"/>
        <w:ind w:firstLine="709"/>
        <w:jc w:val="both"/>
        <w:rPr>
          <w:sz w:val="28"/>
          <w:szCs w:val="28"/>
          <w:lang w:val="uk-UA"/>
        </w:rPr>
      </w:pPr>
    </w:p>
    <w:p w:rsidR="00D633AD" w:rsidRPr="00FB6AC4" w:rsidRDefault="00D633AD" w:rsidP="00B64271">
      <w:pPr>
        <w:spacing w:line="360" w:lineRule="auto"/>
        <w:ind w:firstLine="709"/>
        <w:jc w:val="both"/>
        <w:rPr>
          <w:sz w:val="28"/>
          <w:szCs w:val="28"/>
          <w:lang w:val="uk-UA"/>
        </w:rPr>
      </w:pPr>
      <w:r w:rsidRPr="00FB6AC4">
        <w:rPr>
          <w:sz w:val="28"/>
          <w:szCs w:val="28"/>
          <w:lang w:val="uk-UA"/>
        </w:rPr>
        <w:t xml:space="preserve">ММ (1,14) + МЗ (2,10). </w:t>
      </w:r>
      <w:proofErr w:type="spellStart"/>
      <w:r w:rsidRPr="00FB6AC4">
        <w:rPr>
          <w:sz w:val="28"/>
          <w:szCs w:val="28"/>
          <w:lang w:val="uk-UA"/>
        </w:rPr>
        <w:t>Компания</w:t>
      </w:r>
      <w:proofErr w:type="spellEnd"/>
      <w:r w:rsidRPr="00FB6AC4">
        <w:rPr>
          <w:sz w:val="28"/>
          <w:szCs w:val="28"/>
          <w:lang w:val="uk-UA"/>
        </w:rPr>
        <w:t xml:space="preserve"> начала впроваджувати цю маркетингову можливість, але для кращого просування товарів варто покращити маркетинг на підприємстві</w:t>
      </w:r>
      <w:r w:rsidR="00E019AE" w:rsidRPr="00FB6AC4">
        <w:rPr>
          <w:sz w:val="28"/>
          <w:szCs w:val="28"/>
          <w:lang w:val="uk-UA"/>
        </w:rPr>
        <w:t>.</w:t>
      </w:r>
    </w:p>
    <w:p w:rsidR="00D633AD" w:rsidRPr="00FB6AC4" w:rsidRDefault="00D633AD" w:rsidP="008C3FD1">
      <w:pPr>
        <w:spacing w:line="360" w:lineRule="auto"/>
        <w:ind w:firstLine="709"/>
        <w:jc w:val="both"/>
        <w:rPr>
          <w:sz w:val="28"/>
          <w:szCs w:val="28"/>
          <w:lang w:val="uk-UA"/>
        </w:rPr>
      </w:pPr>
      <w:r w:rsidRPr="00FB6AC4">
        <w:rPr>
          <w:sz w:val="28"/>
          <w:szCs w:val="28"/>
          <w:lang w:val="uk-UA"/>
        </w:rPr>
        <w:t xml:space="preserve">ММ (2,3,13,16,20) + МЗ (8). Компанія не зможе перекрити відсутність товарних марок, збільшенням асортименту, тому що просування цього асортименту відбувається не найкращим чином через відсутність ТМ. </w:t>
      </w:r>
    </w:p>
    <w:p w:rsidR="00D633AD" w:rsidRPr="00FB6AC4" w:rsidRDefault="00D633AD" w:rsidP="008C3FD1">
      <w:pPr>
        <w:spacing w:line="360" w:lineRule="auto"/>
        <w:ind w:firstLine="709"/>
        <w:jc w:val="both"/>
        <w:rPr>
          <w:sz w:val="28"/>
          <w:szCs w:val="28"/>
          <w:lang w:val="uk-UA"/>
        </w:rPr>
      </w:pPr>
      <w:r w:rsidRPr="00FB6AC4">
        <w:rPr>
          <w:sz w:val="28"/>
          <w:szCs w:val="28"/>
          <w:lang w:val="uk-UA"/>
        </w:rPr>
        <w:t xml:space="preserve">ММ (10,11) + МЗ (1,7). Загрози переважають можливості, тому що треба покращувати маркетинг для просування нових ТМ, але при збільшенні інвестицій у маркетинг, компанія зможе реалізувати цей потенціал. </w:t>
      </w:r>
    </w:p>
    <w:p w:rsidR="00D633AD" w:rsidRPr="00FB6AC4" w:rsidRDefault="00D633AD" w:rsidP="008C3FD1">
      <w:pPr>
        <w:spacing w:line="360" w:lineRule="auto"/>
        <w:ind w:firstLine="709"/>
        <w:jc w:val="both"/>
        <w:rPr>
          <w:sz w:val="28"/>
          <w:szCs w:val="28"/>
          <w:lang w:val="uk-UA"/>
        </w:rPr>
      </w:pPr>
      <w:r w:rsidRPr="00FB6AC4">
        <w:rPr>
          <w:sz w:val="28"/>
          <w:szCs w:val="28"/>
          <w:lang w:val="uk-UA"/>
        </w:rPr>
        <w:t xml:space="preserve">ММ (4,5,8,12) + МЗ (4,14). В компанії часто виникають проблеми з фінансовим станом. Можливості вказують на те, що в компанії також є велика кількість ресурсів, які вона може використовувати для реалізації цілей. В цьому випадку можливості перекривають загрози. </w:t>
      </w:r>
    </w:p>
    <w:p w:rsidR="00D633AD" w:rsidRPr="00FB6AC4" w:rsidRDefault="00D633AD" w:rsidP="008C3FD1">
      <w:pPr>
        <w:spacing w:line="360" w:lineRule="auto"/>
        <w:ind w:firstLine="709"/>
        <w:jc w:val="both"/>
        <w:rPr>
          <w:sz w:val="28"/>
          <w:szCs w:val="28"/>
          <w:lang w:val="uk-UA"/>
        </w:rPr>
      </w:pPr>
      <w:r w:rsidRPr="00FB6AC4">
        <w:rPr>
          <w:sz w:val="28"/>
          <w:szCs w:val="28"/>
          <w:lang w:val="uk-UA"/>
        </w:rPr>
        <w:t xml:space="preserve">ММ (6, 19) + МЗ (12,15). Можливість перевищує загрозу, тому що компанія має змогу розробити та впровадити велику мережу пекарень, які перехоплять долю ринку. </w:t>
      </w:r>
    </w:p>
    <w:p w:rsidR="00D633AD" w:rsidRPr="00FB6AC4" w:rsidRDefault="00D633AD" w:rsidP="008C3FD1">
      <w:pPr>
        <w:spacing w:line="360" w:lineRule="auto"/>
        <w:ind w:firstLine="709"/>
        <w:jc w:val="both"/>
        <w:rPr>
          <w:sz w:val="28"/>
          <w:szCs w:val="28"/>
          <w:lang w:val="uk-UA"/>
        </w:rPr>
      </w:pPr>
      <w:r w:rsidRPr="00FB6AC4">
        <w:rPr>
          <w:sz w:val="28"/>
          <w:szCs w:val="28"/>
          <w:lang w:val="uk-UA"/>
        </w:rPr>
        <w:t xml:space="preserve">ММ (15) + МЗ (11). Загроза перевищує, тому що багато чого заважає реалізувати фінансовий стан підприємства. Воно має змогу підтримувати життєздатність, але дуже складно реалізовувати нові маркетингові програми. </w:t>
      </w:r>
    </w:p>
    <w:p w:rsidR="00D633AD" w:rsidRPr="00FB6AC4" w:rsidRDefault="00D633AD" w:rsidP="00AB26BA">
      <w:pPr>
        <w:spacing w:line="360" w:lineRule="auto"/>
        <w:ind w:firstLine="709"/>
        <w:jc w:val="both"/>
        <w:rPr>
          <w:sz w:val="28"/>
          <w:szCs w:val="28"/>
          <w:lang w:val="uk-UA"/>
        </w:rPr>
      </w:pPr>
      <w:r w:rsidRPr="00FB6AC4">
        <w:rPr>
          <w:sz w:val="28"/>
          <w:szCs w:val="28"/>
          <w:lang w:val="uk-UA"/>
        </w:rPr>
        <w:t xml:space="preserve">Отже, маркетинговою управлінською проблемою підприємства є </w:t>
      </w:r>
      <w:r w:rsidR="008243B5" w:rsidRPr="00FB6AC4">
        <w:rPr>
          <w:sz w:val="28"/>
          <w:szCs w:val="28"/>
          <w:lang w:val="uk-UA"/>
        </w:rPr>
        <w:t xml:space="preserve">зміна вподобань аудиторії. </w:t>
      </w:r>
      <w:r w:rsidRPr="00FB6AC4">
        <w:rPr>
          <w:sz w:val="28"/>
          <w:szCs w:val="28"/>
          <w:lang w:val="uk-UA"/>
        </w:rPr>
        <w:t xml:space="preserve">Спираючись на проведений аналіз, шляхом виходу підприємства може бути збільшення товарних марок, нарощення асортименту, спираючись на тенденції та тренди ринку, розвиток власної системи невеликих пекарень. </w:t>
      </w:r>
    </w:p>
    <w:p w:rsidR="0043269F" w:rsidRDefault="0043269F" w:rsidP="002D0351">
      <w:pPr>
        <w:pStyle w:val="2"/>
        <w:ind w:left="0" w:firstLine="709"/>
        <w:jc w:val="left"/>
        <w:rPr>
          <w:b w:val="0"/>
          <w:bCs w:val="0"/>
        </w:rPr>
      </w:pPr>
      <w:bookmarkStart w:id="6" w:name="_Toc137488038"/>
      <w:r w:rsidRPr="002D0351">
        <w:rPr>
          <w:b w:val="0"/>
          <w:bCs w:val="0"/>
        </w:rPr>
        <w:lastRenderedPageBreak/>
        <w:t>Висновки до 1 розділу</w:t>
      </w:r>
      <w:bookmarkEnd w:id="6"/>
    </w:p>
    <w:p w:rsidR="002D0351" w:rsidRPr="002D0351" w:rsidRDefault="002D0351" w:rsidP="002D0351">
      <w:pPr>
        <w:spacing w:line="360" w:lineRule="auto"/>
        <w:rPr>
          <w:sz w:val="28"/>
          <w:szCs w:val="28"/>
          <w:lang w:val="uk-UA" w:eastAsia="en-US"/>
        </w:rPr>
      </w:pPr>
    </w:p>
    <w:p w:rsidR="0043269F" w:rsidRPr="00FB6AC4" w:rsidRDefault="0043269F" w:rsidP="002D0351">
      <w:pPr>
        <w:spacing w:line="360" w:lineRule="auto"/>
        <w:ind w:firstLine="709"/>
        <w:jc w:val="both"/>
        <w:rPr>
          <w:sz w:val="28"/>
          <w:szCs w:val="28"/>
          <w:lang w:val="uk-UA"/>
        </w:rPr>
      </w:pPr>
      <w:r w:rsidRPr="00FB6AC4">
        <w:rPr>
          <w:sz w:val="28"/>
          <w:szCs w:val="28"/>
          <w:lang w:val="uk-UA"/>
        </w:rPr>
        <w:t xml:space="preserve">В </w:t>
      </w:r>
      <w:proofErr w:type="spellStart"/>
      <w:r w:rsidRPr="00FB6AC4">
        <w:rPr>
          <w:sz w:val="28"/>
          <w:szCs w:val="28"/>
          <w:lang w:val="uk-UA"/>
        </w:rPr>
        <w:t>данному</w:t>
      </w:r>
      <w:proofErr w:type="spellEnd"/>
      <w:r w:rsidRPr="00FB6AC4">
        <w:rPr>
          <w:sz w:val="28"/>
          <w:szCs w:val="28"/>
          <w:lang w:val="uk-UA"/>
        </w:rPr>
        <w:t xml:space="preserve"> розділі дипломної роботи було проведено </w:t>
      </w:r>
      <w:proofErr w:type="spellStart"/>
      <w:r w:rsidRPr="00FB6AC4">
        <w:rPr>
          <w:sz w:val="28"/>
          <w:szCs w:val="28"/>
          <w:lang w:val="uk-UA"/>
        </w:rPr>
        <w:t>стуаційний</w:t>
      </w:r>
      <w:proofErr w:type="spellEnd"/>
      <w:r w:rsidRPr="00FB6AC4">
        <w:rPr>
          <w:sz w:val="28"/>
          <w:szCs w:val="28"/>
          <w:lang w:val="uk-UA"/>
        </w:rPr>
        <w:t xml:space="preserve"> аналіз підприємства "Київхліб" з метою визначення його поточного стану, переваг та недоліків, а також можливих шляхів його подальшого розвитку. Цей аналіз став ключовим етапом дослідження, оскільки надав змогу отримати об'єктивну картину функціонування підприємства та виявити основні фактори, що впливають на його успішність.</w:t>
      </w:r>
    </w:p>
    <w:p w:rsidR="0043269F" w:rsidRPr="00FB6AC4" w:rsidRDefault="0043269F" w:rsidP="0043269F">
      <w:pPr>
        <w:spacing w:line="360" w:lineRule="auto"/>
        <w:ind w:firstLine="709"/>
        <w:jc w:val="both"/>
        <w:rPr>
          <w:sz w:val="28"/>
          <w:szCs w:val="28"/>
          <w:lang w:val="uk-UA"/>
        </w:rPr>
      </w:pPr>
      <w:r w:rsidRPr="00FB6AC4">
        <w:rPr>
          <w:sz w:val="28"/>
          <w:szCs w:val="28"/>
          <w:lang w:val="uk-UA"/>
        </w:rPr>
        <w:t xml:space="preserve">У ході </w:t>
      </w:r>
      <w:proofErr w:type="spellStart"/>
      <w:r w:rsidRPr="00FB6AC4">
        <w:rPr>
          <w:sz w:val="28"/>
          <w:szCs w:val="28"/>
          <w:lang w:val="uk-UA"/>
        </w:rPr>
        <w:t>стуаційного</w:t>
      </w:r>
      <w:proofErr w:type="spellEnd"/>
      <w:r w:rsidRPr="00FB6AC4">
        <w:rPr>
          <w:sz w:val="28"/>
          <w:szCs w:val="28"/>
          <w:lang w:val="uk-UA"/>
        </w:rPr>
        <w:t xml:space="preserve"> аналізу було ретельно проаналізовано такі аспекти діяльності підприємства, як його організаційна структура, фінансовий стан, виробничі потужності, ринкова позиція та конкурентні переваги. Також були враховані зовнішні фактори, такі як економічна кон'юнктура, політична та правова ситуація, соціальні та культурні тенденції, які мають великий вплив на діяльність підприємства.</w:t>
      </w:r>
    </w:p>
    <w:p w:rsidR="007C2E7E" w:rsidRPr="00771DD6" w:rsidRDefault="0043269F" w:rsidP="00771DD6">
      <w:pPr>
        <w:spacing w:line="360" w:lineRule="auto"/>
        <w:ind w:firstLine="709"/>
        <w:jc w:val="both"/>
        <w:rPr>
          <w:sz w:val="28"/>
          <w:szCs w:val="28"/>
          <w:lang w:val="uk-UA"/>
        </w:rPr>
      </w:pPr>
      <w:r w:rsidRPr="00FB6AC4">
        <w:rPr>
          <w:sz w:val="28"/>
          <w:szCs w:val="28"/>
          <w:lang w:val="uk-UA"/>
        </w:rPr>
        <w:t>За результатами аналізу було виявлено, що "Київхліб" має суттєві переваги, такі як широка мережа філій та точок продажу, висока якість своїх продуктів, досвідчений персонал і високий рівень впізнаваності бренду. Однак, були виявлені деякі недоліки, зокрема неефективне управління виробничими процесами, недостатнє використання маркетингових інструментів та відсутність реакції на зміну вподобань споживачів. Також, була виділена маркетингова управлінська проблема, а саме - зміна вподобань аудиторії.</w:t>
      </w:r>
    </w:p>
    <w:p w:rsidR="006766A6" w:rsidRDefault="006766A6" w:rsidP="00771DD6">
      <w:pPr>
        <w:pStyle w:val="1"/>
        <w:rPr>
          <w:szCs w:val="28"/>
          <w:lang w:val="uk-UA"/>
        </w:rPr>
      </w:pPr>
    </w:p>
    <w:p w:rsidR="006766A6" w:rsidRDefault="006766A6">
      <w:pPr>
        <w:rPr>
          <w:rFonts w:eastAsiaTheme="majorEastAsia" w:cstheme="majorBidi"/>
          <w:color w:val="000000" w:themeColor="text1"/>
          <w:sz w:val="28"/>
          <w:szCs w:val="28"/>
          <w:lang w:val="uk-UA"/>
        </w:rPr>
      </w:pPr>
      <w:r>
        <w:rPr>
          <w:szCs w:val="28"/>
          <w:lang w:val="uk-UA"/>
        </w:rPr>
        <w:br w:type="page"/>
      </w:r>
    </w:p>
    <w:p w:rsidR="00C9714E" w:rsidRDefault="002D0351" w:rsidP="00771DD6">
      <w:pPr>
        <w:pStyle w:val="1"/>
        <w:rPr>
          <w:szCs w:val="28"/>
          <w:lang w:val="uk-UA"/>
        </w:rPr>
      </w:pPr>
      <w:bookmarkStart w:id="7" w:name="_Toc137488039"/>
      <w:r w:rsidRPr="00771DD6">
        <w:rPr>
          <w:szCs w:val="28"/>
          <w:lang w:val="uk-UA"/>
        </w:rPr>
        <w:lastRenderedPageBreak/>
        <w:t xml:space="preserve">РОЗДІЛ </w:t>
      </w:r>
      <w:r w:rsidR="001D1FA6">
        <w:rPr>
          <w:szCs w:val="28"/>
          <w:lang w:val="uk-UA"/>
        </w:rPr>
        <w:t>2</w:t>
      </w:r>
      <w:r w:rsidR="0043269F" w:rsidRPr="00771DD6">
        <w:rPr>
          <w:szCs w:val="28"/>
          <w:lang w:val="uk-UA"/>
        </w:rPr>
        <w:t>.</w:t>
      </w:r>
      <w:r w:rsidR="00DF4891" w:rsidRPr="00771DD6">
        <w:rPr>
          <w:szCs w:val="28"/>
          <w:lang w:val="uk-UA"/>
        </w:rPr>
        <w:t xml:space="preserve"> ПЛАНУВАННЯ МАРКЕТИНГОВОГО ДОСЛІДЖЕННЯ</w:t>
      </w:r>
      <w:r w:rsidR="00442BE1" w:rsidRPr="00771DD6">
        <w:rPr>
          <w:szCs w:val="28"/>
          <w:lang w:val="uk-UA"/>
        </w:rPr>
        <w:t xml:space="preserve"> ДЛЯ КОМПАНІЇ «КИЇВХЛІБ»</w:t>
      </w:r>
      <w:bookmarkEnd w:id="7"/>
    </w:p>
    <w:p w:rsidR="00771DD6" w:rsidRPr="00771DD6" w:rsidRDefault="00771DD6" w:rsidP="00771DD6">
      <w:pPr>
        <w:spacing w:line="360" w:lineRule="auto"/>
        <w:rPr>
          <w:sz w:val="28"/>
          <w:szCs w:val="28"/>
          <w:lang w:val="uk-UA"/>
        </w:rPr>
      </w:pPr>
    </w:p>
    <w:p w:rsidR="00C9714E" w:rsidRDefault="009916B4" w:rsidP="00771DD6">
      <w:pPr>
        <w:pStyle w:val="2"/>
        <w:ind w:left="0" w:firstLine="709"/>
        <w:rPr>
          <w:b w:val="0"/>
          <w:bCs w:val="0"/>
        </w:rPr>
      </w:pPr>
      <w:bookmarkStart w:id="8" w:name="_Toc137488040"/>
      <w:r w:rsidRPr="00771DD6">
        <w:rPr>
          <w:b w:val="0"/>
          <w:bCs w:val="0"/>
        </w:rPr>
        <w:t>2.1</w:t>
      </w:r>
      <w:r w:rsidR="00965799">
        <w:rPr>
          <w:b w:val="0"/>
          <w:bCs w:val="0"/>
        </w:rPr>
        <w:t>.</w:t>
      </w:r>
      <w:r w:rsidRPr="00771DD6">
        <w:rPr>
          <w:b w:val="0"/>
          <w:bCs w:val="0"/>
        </w:rPr>
        <w:t xml:space="preserve"> Методологія дослідження</w:t>
      </w:r>
      <w:r w:rsidR="00B64271" w:rsidRPr="00771DD6">
        <w:rPr>
          <w:b w:val="0"/>
          <w:bCs w:val="0"/>
        </w:rPr>
        <w:t xml:space="preserve"> для удосконалення асортиментної політики</w:t>
      </w:r>
      <w:bookmarkEnd w:id="8"/>
    </w:p>
    <w:p w:rsidR="00771DD6" w:rsidRPr="00771DD6" w:rsidRDefault="00771DD6" w:rsidP="00771DD6">
      <w:pPr>
        <w:spacing w:line="360" w:lineRule="auto"/>
        <w:rPr>
          <w:sz w:val="28"/>
          <w:szCs w:val="28"/>
          <w:lang w:val="uk-UA" w:eastAsia="en-US"/>
        </w:rPr>
      </w:pPr>
    </w:p>
    <w:p w:rsidR="009916B4" w:rsidRPr="00FB6AC4" w:rsidRDefault="009916B4" w:rsidP="00771DD6">
      <w:pPr>
        <w:spacing w:line="360" w:lineRule="auto"/>
        <w:ind w:firstLine="709"/>
        <w:jc w:val="both"/>
        <w:rPr>
          <w:sz w:val="28"/>
          <w:szCs w:val="28"/>
          <w:lang w:val="uk-UA"/>
        </w:rPr>
      </w:pPr>
      <w:r w:rsidRPr="00FB6AC4">
        <w:rPr>
          <w:sz w:val="28"/>
          <w:szCs w:val="28"/>
          <w:lang w:val="uk-UA"/>
        </w:rPr>
        <w:t>Відомо, що конкурентоспроможність продукції є важливою характеристикою конкурентоспроможності підприємства. На неї впливають організаційно-технічний рівень виробничих процесів і персоналу, рівень маркетингу і менеджменту, фінансово-економічний рівень та інші фактори. Для хлібопекарних підприємств особливі вимоги до комбінації наведених факторів можуть стати ключовими у конкурентній боротьбі</w:t>
      </w:r>
      <w:r w:rsidR="00C9714E" w:rsidRPr="00FB6AC4">
        <w:rPr>
          <w:sz w:val="28"/>
          <w:szCs w:val="28"/>
          <w:lang w:val="uk-UA"/>
        </w:rPr>
        <w:t xml:space="preserve"> </w:t>
      </w:r>
      <w:r w:rsidR="009F7310" w:rsidRPr="00FB6AC4">
        <w:rPr>
          <w:sz w:val="28"/>
          <w:szCs w:val="28"/>
          <w:lang w:val="uk-UA"/>
        </w:rPr>
        <w:t>[</w:t>
      </w:r>
      <w:r w:rsidR="009F7310" w:rsidRPr="00912C69">
        <w:rPr>
          <w:sz w:val="28"/>
          <w:szCs w:val="28"/>
          <w:lang w:val="uk-UA"/>
        </w:rPr>
        <w:t>11</w:t>
      </w:r>
      <w:r w:rsidR="009F7310" w:rsidRPr="00FB6AC4">
        <w:rPr>
          <w:sz w:val="28"/>
          <w:szCs w:val="28"/>
          <w:lang w:val="uk-UA"/>
        </w:rPr>
        <w:t>]</w:t>
      </w:r>
      <w:r w:rsidR="00C9714E" w:rsidRPr="00FB6AC4">
        <w:rPr>
          <w:sz w:val="28"/>
          <w:szCs w:val="28"/>
          <w:lang w:val="uk-UA"/>
        </w:rPr>
        <w:t>.</w:t>
      </w:r>
    </w:p>
    <w:p w:rsidR="009916B4" w:rsidRPr="00FB6AC4" w:rsidRDefault="009916B4" w:rsidP="009F7310">
      <w:pPr>
        <w:spacing w:line="360" w:lineRule="auto"/>
        <w:ind w:firstLine="709"/>
        <w:jc w:val="both"/>
        <w:rPr>
          <w:sz w:val="28"/>
          <w:szCs w:val="28"/>
          <w:lang w:val="uk-UA"/>
        </w:rPr>
      </w:pPr>
      <w:r w:rsidRPr="00FB6AC4">
        <w:rPr>
          <w:sz w:val="28"/>
          <w:szCs w:val="28"/>
          <w:lang w:val="uk-UA"/>
        </w:rPr>
        <w:t>Апріорі для підтримання високої конкурентоспроможності підприємству необхідно постійно вдосконалювати товарну політику, впроваджувати інноваційні технології, проводити диверсифікацію виробництва, модернізацію форм збуту продукції, освоювати нові ринки, створювати спільні виробництва. Виходячи з вищевикладеного, слід особливо відзначити важливість саме показника конкурентоспроможності підприємства. Коли підприємство спеціалізується на виробництві хлібобулочних виробів є обмежені можливості у виборі діяльності, ресурсів, партнерів, в той же час основною проблемою є наявність споживача. Аксіома така: якщо підприємство не має свого споживача, то воно і немає ні прибутків, ні майбутнього. Високий рівень якості продукції та відповідні ціни дають можливість підприємству утримати свій сегмент ринку і свого споживача</w:t>
      </w:r>
      <w:r w:rsidR="00C9714E" w:rsidRPr="00FB6AC4">
        <w:rPr>
          <w:sz w:val="28"/>
          <w:szCs w:val="28"/>
          <w:lang w:val="uk-UA"/>
        </w:rPr>
        <w:t xml:space="preserve"> </w:t>
      </w:r>
      <w:r w:rsidRPr="00FB6AC4">
        <w:rPr>
          <w:sz w:val="28"/>
          <w:szCs w:val="28"/>
          <w:lang w:val="uk-UA"/>
        </w:rPr>
        <w:t>[</w:t>
      </w:r>
      <w:r w:rsidR="009F7310" w:rsidRPr="00FB6AC4">
        <w:rPr>
          <w:lang w:val="uk-UA"/>
        </w:rPr>
        <w:t>11</w:t>
      </w:r>
      <w:r w:rsidRPr="00FB6AC4">
        <w:rPr>
          <w:sz w:val="28"/>
          <w:szCs w:val="28"/>
          <w:lang w:val="uk-UA"/>
        </w:rPr>
        <w:t>]</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В теорії (і на практиці) робота над асортиментом зазвичай складається з:</w:t>
      </w:r>
    </w:p>
    <w:p w:rsidR="009916B4" w:rsidRPr="00FB6AC4" w:rsidRDefault="009916B4" w:rsidP="00B90965">
      <w:pPr>
        <w:spacing w:line="360" w:lineRule="auto"/>
        <w:ind w:left="284" w:firstLine="709"/>
        <w:jc w:val="both"/>
        <w:rPr>
          <w:sz w:val="28"/>
          <w:szCs w:val="28"/>
          <w:lang w:val="uk-UA"/>
        </w:rPr>
      </w:pPr>
      <w:r w:rsidRPr="00FB6AC4">
        <w:rPr>
          <w:sz w:val="28"/>
          <w:szCs w:val="28"/>
          <w:lang w:val="uk-UA"/>
        </w:rPr>
        <w:t xml:space="preserve">1) групування товарів за схожими характеристиками; </w:t>
      </w:r>
    </w:p>
    <w:p w:rsidR="009916B4" w:rsidRPr="00FB6AC4" w:rsidRDefault="009916B4" w:rsidP="00B90965">
      <w:pPr>
        <w:spacing w:line="360" w:lineRule="auto"/>
        <w:ind w:left="284" w:firstLine="709"/>
        <w:jc w:val="both"/>
        <w:rPr>
          <w:sz w:val="28"/>
          <w:szCs w:val="28"/>
          <w:lang w:val="uk-UA"/>
        </w:rPr>
      </w:pPr>
      <w:r w:rsidRPr="00FB6AC4">
        <w:rPr>
          <w:sz w:val="28"/>
          <w:szCs w:val="28"/>
          <w:lang w:val="uk-UA"/>
        </w:rPr>
        <w:t xml:space="preserve">2) визначення кількості асортиментних груп; </w:t>
      </w:r>
    </w:p>
    <w:p w:rsidR="009916B4" w:rsidRPr="00FB6AC4" w:rsidRDefault="009916B4" w:rsidP="00B90965">
      <w:pPr>
        <w:spacing w:line="360" w:lineRule="auto"/>
        <w:ind w:left="284" w:firstLine="709"/>
        <w:jc w:val="both"/>
        <w:rPr>
          <w:sz w:val="28"/>
          <w:szCs w:val="28"/>
          <w:lang w:val="uk-UA"/>
        </w:rPr>
      </w:pPr>
      <w:r w:rsidRPr="00FB6AC4">
        <w:rPr>
          <w:sz w:val="28"/>
          <w:szCs w:val="28"/>
          <w:lang w:val="uk-UA"/>
        </w:rPr>
        <w:t>3) конкретизації асортименту.</w:t>
      </w:r>
    </w:p>
    <w:p w:rsidR="009916B4" w:rsidRPr="00FB6AC4" w:rsidRDefault="009916B4" w:rsidP="009F7310">
      <w:pPr>
        <w:spacing w:line="360" w:lineRule="auto"/>
        <w:ind w:firstLine="709"/>
        <w:jc w:val="both"/>
        <w:rPr>
          <w:sz w:val="28"/>
          <w:szCs w:val="28"/>
          <w:lang w:val="uk-UA"/>
        </w:rPr>
      </w:pPr>
      <w:r w:rsidRPr="00FB6AC4">
        <w:rPr>
          <w:sz w:val="28"/>
          <w:szCs w:val="28"/>
          <w:lang w:val="uk-UA"/>
        </w:rPr>
        <w:t>Розрахунок обсягів виробництва базується на попередніх продажах</w:t>
      </w:r>
      <w:r w:rsidR="00C9714E" w:rsidRPr="00FB6AC4">
        <w:rPr>
          <w:sz w:val="28"/>
          <w:szCs w:val="28"/>
          <w:lang w:val="uk-UA"/>
        </w:rPr>
        <w:t xml:space="preserve"> </w:t>
      </w:r>
      <w:r w:rsidRPr="00FB6AC4">
        <w:rPr>
          <w:sz w:val="28"/>
          <w:szCs w:val="28"/>
          <w:lang w:val="uk-UA"/>
        </w:rPr>
        <w:t>[</w:t>
      </w:r>
      <w:r w:rsidR="009F7310" w:rsidRPr="00FB6AC4">
        <w:rPr>
          <w:sz w:val="28"/>
          <w:szCs w:val="28"/>
          <w:lang w:val="uk-UA"/>
        </w:rPr>
        <w:t>12</w:t>
      </w:r>
      <w:r w:rsidRPr="00FB6AC4">
        <w:rPr>
          <w:sz w:val="28"/>
          <w:szCs w:val="28"/>
          <w:lang w:val="uk-UA"/>
        </w:rPr>
        <w:t>]</w:t>
      </w:r>
      <w:r w:rsidR="00C9714E" w:rsidRPr="00FB6AC4">
        <w:rPr>
          <w:sz w:val="28"/>
          <w:szCs w:val="28"/>
          <w:lang w:val="uk-UA"/>
        </w:rPr>
        <w:t>.</w:t>
      </w:r>
    </w:p>
    <w:p w:rsidR="009916B4" w:rsidRPr="00FB6AC4" w:rsidRDefault="009916B4" w:rsidP="00C9714E">
      <w:pPr>
        <w:spacing w:line="360" w:lineRule="auto"/>
        <w:ind w:firstLine="709"/>
        <w:jc w:val="both"/>
        <w:rPr>
          <w:sz w:val="28"/>
          <w:szCs w:val="28"/>
          <w:lang w:val="uk-UA"/>
        </w:rPr>
      </w:pPr>
      <w:r w:rsidRPr="00FB6AC4">
        <w:rPr>
          <w:sz w:val="28"/>
          <w:szCs w:val="28"/>
          <w:lang w:val="uk-UA"/>
        </w:rPr>
        <w:t xml:space="preserve">Сутність управління асортиментною політикою підприємств розкривається у складових етапах управління. Анрі </w:t>
      </w:r>
      <w:proofErr w:type="spellStart"/>
      <w:r w:rsidRPr="00FB6AC4">
        <w:rPr>
          <w:sz w:val="28"/>
          <w:szCs w:val="28"/>
          <w:lang w:val="uk-UA"/>
        </w:rPr>
        <w:t>Файоль</w:t>
      </w:r>
      <w:proofErr w:type="spellEnd"/>
      <w:r w:rsidRPr="00FB6AC4">
        <w:rPr>
          <w:sz w:val="28"/>
          <w:szCs w:val="28"/>
          <w:lang w:val="uk-UA"/>
        </w:rPr>
        <w:t xml:space="preserve"> вважав, що існує п'ять етапів, це: </w:t>
      </w:r>
      <w:r w:rsidRPr="00FB6AC4">
        <w:rPr>
          <w:sz w:val="28"/>
          <w:szCs w:val="28"/>
          <w:lang w:val="uk-UA"/>
        </w:rPr>
        <w:lastRenderedPageBreak/>
        <w:t>планування, організація, розпорядження, координація і контроль. Решта авторів (</w:t>
      </w:r>
      <w:proofErr w:type="spellStart"/>
      <w:r w:rsidRPr="00FB6AC4">
        <w:rPr>
          <w:sz w:val="28"/>
          <w:szCs w:val="28"/>
          <w:lang w:val="uk-UA"/>
        </w:rPr>
        <w:t>Вейтц</w:t>
      </w:r>
      <w:proofErr w:type="spellEnd"/>
      <w:r w:rsidRPr="00FB6AC4">
        <w:rPr>
          <w:sz w:val="28"/>
          <w:szCs w:val="28"/>
          <w:lang w:val="uk-UA"/>
        </w:rPr>
        <w:t xml:space="preserve"> Б. А., </w:t>
      </w:r>
      <w:proofErr w:type="spellStart"/>
      <w:r w:rsidRPr="00FB6AC4">
        <w:rPr>
          <w:sz w:val="28"/>
          <w:szCs w:val="28"/>
          <w:lang w:val="uk-UA"/>
        </w:rPr>
        <w:t>Дихтль</w:t>
      </w:r>
      <w:proofErr w:type="spellEnd"/>
      <w:r w:rsidRPr="00FB6AC4">
        <w:rPr>
          <w:sz w:val="28"/>
          <w:szCs w:val="28"/>
          <w:lang w:val="uk-UA"/>
        </w:rPr>
        <w:t xml:space="preserve"> Е., </w:t>
      </w:r>
      <w:proofErr w:type="spellStart"/>
      <w:r w:rsidRPr="00FB6AC4">
        <w:rPr>
          <w:sz w:val="28"/>
          <w:szCs w:val="28"/>
          <w:lang w:val="uk-UA"/>
        </w:rPr>
        <w:t>Едкок</w:t>
      </w:r>
      <w:proofErr w:type="spellEnd"/>
      <w:r w:rsidRPr="00FB6AC4">
        <w:rPr>
          <w:sz w:val="28"/>
          <w:szCs w:val="28"/>
          <w:lang w:val="uk-UA"/>
        </w:rPr>
        <w:t xml:space="preserve"> Д) пропонують інші етапи . Огляд сучасних літературних джерел дозволяє виявити наступні етапи: планування, організація, розпорядження, мотивація, керування, координація, аналіз, дослідження, оцінка і </w:t>
      </w:r>
      <w:proofErr w:type="spellStart"/>
      <w:r w:rsidRPr="00FB6AC4">
        <w:rPr>
          <w:sz w:val="28"/>
          <w:szCs w:val="28"/>
          <w:lang w:val="uk-UA"/>
        </w:rPr>
        <w:t>т.д</w:t>
      </w:r>
      <w:proofErr w:type="spellEnd"/>
      <w:r w:rsidRPr="00FB6AC4">
        <w:rPr>
          <w:sz w:val="28"/>
          <w:szCs w:val="28"/>
          <w:lang w:val="uk-UA"/>
        </w:rPr>
        <w:t>. Виходячи з цього, етапи управління асортиментною політикою наведені на рисунку</w:t>
      </w:r>
      <w:r w:rsidR="00912C69">
        <w:rPr>
          <w:sz w:val="28"/>
          <w:szCs w:val="28"/>
          <w:lang w:val="uk-UA"/>
        </w:rPr>
        <w:t xml:space="preserve"> 2.1. </w:t>
      </w:r>
    </w:p>
    <w:p w:rsidR="00BC17F0" w:rsidRPr="00FB6AC4" w:rsidRDefault="00BC17F0" w:rsidP="00C9714E">
      <w:pPr>
        <w:spacing w:line="360" w:lineRule="auto"/>
        <w:ind w:firstLine="709"/>
        <w:jc w:val="both"/>
        <w:rPr>
          <w:sz w:val="28"/>
          <w:szCs w:val="28"/>
          <w:lang w:val="uk-UA"/>
        </w:rPr>
      </w:pPr>
    </w:p>
    <w:p w:rsidR="009916B4" w:rsidRPr="00FB6AC4" w:rsidRDefault="009916B4" w:rsidP="009916B4">
      <w:pPr>
        <w:spacing w:line="360" w:lineRule="auto"/>
        <w:ind w:firstLine="709"/>
        <w:jc w:val="center"/>
        <w:rPr>
          <w:sz w:val="28"/>
          <w:szCs w:val="28"/>
          <w:lang w:val="uk-UA"/>
        </w:rPr>
      </w:pPr>
      <w:r w:rsidRPr="00FB6AC4">
        <w:rPr>
          <w:noProof/>
          <w:sz w:val="28"/>
          <w:szCs w:val="28"/>
          <w:lang w:val="uk-UA"/>
        </w:rPr>
        <w:drawing>
          <wp:inline distT="0" distB="0" distL="0" distR="0" wp14:anchorId="21A11881" wp14:editId="3C35CDFA">
            <wp:extent cx="5766603" cy="3060192"/>
            <wp:effectExtent l="0" t="0" r="0" b="635"/>
            <wp:docPr id="130415415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154154" name="Рисунок 1304154154"/>
                    <pic:cNvPicPr/>
                  </pic:nvPicPr>
                  <pic:blipFill>
                    <a:blip r:embed="rId23">
                      <a:extLst>
                        <a:ext uri="{28A0092B-C50C-407E-A947-70E740481C1C}">
                          <a14:useLocalDpi xmlns:a14="http://schemas.microsoft.com/office/drawing/2010/main" val="0"/>
                        </a:ext>
                      </a:extLst>
                    </a:blip>
                    <a:stretch>
                      <a:fillRect/>
                    </a:stretch>
                  </pic:blipFill>
                  <pic:spPr>
                    <a:xfrm>
                      <a:off x="0" y="0"/>
                      <a:ext cx="5843962" cy="3101245"/>
                    </a:xfrm>
                    <a:prstGeom prst="rect">
                      <a:avLst/>
                    </a:prstGeom>
                  </pic:spPr>
                </pic:pic>
              </a:graphicData>
            </a:graphic>
          </wp:inline>
        </w:drawing>
      </w:r>
    </w:p>
    <w:p w:rsidR="009916B4" w:rsidRPr="00FB6AC4" w:rsidRDefault="009916B4" w:rsidP="00912C69">
      <w:pPr>
        <w:spacing w:line="360" w:lineRule="auto"/>
        <w:jc w:val="center"/>
        <w:rPr>
          <w:sz w:val="28"/>
          <w:szCs w:val="28"/>
          <w:lang w:val="uk-UA"/>
        </w:rPr>
      </w:pPr>
      <w:r w:rsidRPr="00FB6AC4">
        <w:rPr>
          <w:sz w:val="28"/>
          <w:szCs w:val="28"/>
          <w:lang w:val="uk-UA"/>
        </w:rPr>
        <w:t>Рисунок 2.1 – Управління асортиментною політикою</w:t>
      </w:r>
    </w:p>
    <w:p w:rsidR="00C9714E" w:rsidRPr="00912C69" w:rsidRDefault="00C9714E" w:rsidP="00912C69">
      <w:pPr>
        <w:spacing w:line="360" w:lineRule="auto"/>
        <w:jc w:val="center"/>
        <w:rPr>
          <w:i/>
          <w:iCs/>
          <w:lang w:val="uk-UA"/>
        </w:rPr>
      </w:pPr>
      <w:r w:rsidRPr="00912C69">
        <w:rPr>
          <w:i/>
          <w:iCs/>
          <w:lang w:val="uk-UA"/>
        </w:rPr>
        <w:t>Джерело: [24]</w:t>
      </w:r>
    </w:p>
    <w:p w:rsidR="00771DD6" w:rsidRPr="00FB6AC4" w:rsidRDefault="00771DD6" w:rsidP="00C9714E">
      <w:pPr>
        <w:spacing w:line="360" w:lineRule="auto"/>
        <w:ind w:firstLine="709"/>
        <w:jc w:val="both"/>
        <w:rPr>
          <w:i/>
          <w:iCs/>
          <w:sz w:val="28"/>
          <w:szCs w:val="28"/>
          <w:lang w:val="uk-UA"/>
        </w:rPr>
      </w:pPr>
    </w:p>
    <w:p w:rsidR="009916B4" w:rsidRPr="00FB6AC4" w:rsidRDefault="009916B4" w:rsidP="009916B4">
      <w:pPr>
        <w:spacing w:line="360" w:lineRule="auto"/>
        <w:ind w:firstLine="709"/>
        <w:jc w:val="both"/>
        <w:rPr>
          <w:sz w:val="28"/>
          <w:szCs w:val="28"/>
          <w:lang w:val="uk-UA"/>
        </w:rPr>
      </w:pPr>
      <w:r w:rsidRPr="00FB6AC4">
        <w:rPr>
          <w:sz w:val="28"/>
          <w:szCs w:val="28"/>
          <w:lang w:val="uk-UA"/>
        </w:rPr>
        <w:t>Управління асортиментом припускає координацію взаємозалежних вищезазначених етапів та збалансована вагомість кожного з них. Етапи процесу управління асортиментом зазначена схематично на рисунку</w:t>
      </w:r>
      <w:r w:rsidR="00C9714E" w:rsidRPr="00FB6AC4">
        <w:rPr>
          <w:sz w:val="28"/>
          <w:szCs w:val="28"/>
          <w:lang w:val="uk-UA"/>
        </w:rPr>
        <w:t xml:space="preserve"> </w:t>
      </w:r>
      <w:r w:rsidR="007C6EF8" w:rsidRPr="00FB6AC4">
        <w:rPr>
          <w:sz w:val="28"/>
          <w:szCs w:val="28"/>
          <w:lang w:val="uk-UA"/>
        </w:rPr>
        <w:t>[13]</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 xml:space="preserve">Формування асортименту, структури включає наступні основні моменти: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Визначення поточних і перспективних потреб покупців, аналіз способів використання даної продукції й особливостей купівельного поводження на відповідних ринках;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Оцінка існуючих аналогів конкурентів по тим же напрямкам;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Розв'язок питань, які продукти варто додати в асортимент і структуру, а які виключити з нього через зміни в рівні </w:t>
      </w:r>
      <w:proofErr w:type="spellStart"/>
      <w:r w:rsidR="009916B4" w:rsidRPr="00FB6AC4">
        <w:rPr>
          <w:sz w:val="28"/>
          <w:szCs w:val="28"/>
          <w:lang w:val="uk-UA"/>
        </w:rPr>
        <w:t>конкурентноздатності</w:t>
      </w:r>
      <w:proofErr w:type="spellEnd"/>
      <w:r w:rsidR="009916B4" w:rsidRPr="00FB6AC4">
        <w:rPr>
          <w:sz w:val="28"/>
          <w:szCs w:val="28"/>
          <w:lang w:val="uk-UA"/>
        </w:rPr>
        <w:t xml:space="preserve">; </w:t>
      </w:r>
    </w:p>
    <w:p w:rsidR="009916B4" w:rsidRPr="00FB6AC4" w:rsidRDefault="00C869FA" w:rsidP="00C869FA">
      <w:pPr>
        <w:spacing w:line="360" w:lineRule="auto"/>
        <w:ind w:firstLine="709"/>
        <w:jc w:val="both"/>
        <w:rPr>
          <w:sz w:val="28"/>
          <w:szCs w:val="28"/>
          <w:lang w:val="uk-UA"/>
        </w:rPr>
      </w:pPr>
      <w:r w:rsidRPr="00FB6AC4">
        <w:rPr>
          <w:sz w:val="28"/>
          <w:szCs w:val="28"/>
          <w:lang w:val="uk-UA"/>
        </w:rPr>
        <w:lastRenderedPageBreak/>
        <w:t xml:space="preserve">- </w:t>
      </w:r>
      <w:r w:rsidR="009916B4" w:rsidRPr="00FB6AC4">
        <w:rPr>
          <w:sz w:val="28"/>
          <w:szCs w:val="28"/>
          <w:lang w:val="uk-UA"/>
        </w:rPr>
        <w:t xml:space="preserve">Розгляд пропозицій про створення нових продуктів, удосконалення існуючих, а також про нові способи й області застосування товарів;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Розробка специфікацій нових чи поліпшених продуктів відповідно до вимог покупців;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Вивчення можливостей виробництва нових чи удосконалених продуктів, включаючи питання цін, собівартості і рентабельності;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Проведення іспитів (тестування) продуктів з урахуванням потенційних споживачів з метою з'ясування їхньої прийнятності за основними показниками; </w:t>
      </w:r>
    </w:p>
    <w:p w:rsidR="009916B4"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 xml:space="preserve">Розробка спеціальних рекомендацій для виробничих підрозділів підприємства щодо якості, фасону, ціни, найменування, упакування, сервісу і </w:t>
      </w:r>
      <w:proofErr w:type="spellStart"/>
      <w:r w:rsidR="009916B4" w:rsidRPr="00FB6AC4">
        <w:rPr>
          <w:sz w:val="28"/>
          <w:szCs w:val="28"/>
          <w:lang w:val="uk-UA"/>
        </w:rPr>
        <w:t>т.д</w:t>
      </w:r>
      <w:proofErr w:type="spellEnd"/>
      <w:r w:rsidR="009916B4" w:rsidRPr="00FB6AC4">
        <w:rPr>
          <w:sz w:val="28"/>
          <w:szCs w:val="28"/>
          <w:lang w:val="uk-UA"/>
        </w:rPr>
        <w:t xml:space="preserve">. відповідно до результатів проведених іспитів, що підтверджують прийнятність характеристик виробу чи визначили необхідність їхньої зміни; </w:t>
      </w:r>
    </w:p>
    <w:p w:rsidR="009916B4" w:rsidRPr="00FB6AC4" w:rsidRDefault="00C869FA" w:rsidP="007C6EF8">
      <w:pPr>
        <w:spacing w:line="360" w:lineRule="auto"/>
        <w:ind w:firstLine="709"/>
        <w:jc w:val="both"/>
        <w:rPr>
          <w:sz w:val="28"/>
          <w:szCs w:val="28"/>
          <w:lang w:val="uk-UA"/>
        </w:rPr>
      </w:pPr>
      <w:r w:rsidRPr="00FB6AC4">
        <w:rPr>
          <w:sz w:val="28"/>
          <w:szCs w:val="28"/>
          <w:lang w:val="uk-UA"/>
        </w:rPr>
        <w:t xml:space="preserve">- </w:t>
      </w:r>
      <w:r w:rsidR="009916B4" w:rsidRPr="00FB6AC4">
        <w:rPr>
          <w:sz w:val="28"/>
          <w:szCs w:val="28"/>
          <w:lang w:val="uk-UA"/>
        </w:rPr>
        <w:t>Оцінка і перегляд всього асортименту</w:t>
      </w:r>
      <w:r w:rsidR="00C9714E" w:rsidRPr="00FB6AC4">
        <w:rPr>
          <w:sz w:val="28"/>
          <w:szCs w:val="28"/>
          <w:lang w:val="uk-UA"/>
        </w:rPr>
        <w:t xml:space="preserve"> </w:t>
      </w:r>
      <w:r w:rsidR="009916B4" w:rsidRPr="00FB6AC4">
        <w:rPr>
          <w:sz w:val="28"/>
          <w:szCs w:val="28"/>
          <w:lang w:val="uk-UA"/>
        </w:rPr>
        <w:t>[</w:t>
      </w:r>
      <w:r w:rsidR="007C6EF8" w:rsidRPr="00FB6AC4">
        <w:rPr>
          <w:sz w:val="28"/>
          <w:szCs w:val="28"/>
          <w:lang w:val="uk-UA"/>
        </w:rPr>
        <w:t>13</w:t>
      </w:r>
      <w:r w:rsidR="009916B4" w:rsidRPr="00FB6AC4">
        <w:rPr>
          <w:sz w:val="28"/>
          <w:szCs w:val="28"/>
          <w:lang w:val="uk-UA"/>
        </w:rPr>
        <w:t>]</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 xml:space="preserve">Унаслідок проведення маркетингового дослідження асортиментної політики на ринку промислових товарів було виявлено такі основні особливості: </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t>по - перше</w:t>
      </w:r>
      <w:r w:rsidRPr="00FB6AC4">
        <w:rPr>
          <w:sz w:val="28"/>
          <w:szCs w:val="28"/>
          <w:lang w:val="uk-UA"/>
        </w:rPr>
        <w:t xml:space="preserve">, виробнича програма є номенклатурою товарів, які виробляються промисловими підприємствами, а також іншими виробниками, та характеризуються вузьким асортиментом; </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t>по - друге</w:t>
      </w:r>
      <w:r w:rsidRPr="00FB6AC4">
        <w:rPr>
          <w:sz w:val="28"/>
          <w:szCs w:val="28"/>
          <w:lang w:val="uk-UA"/>
        </w:rPr>
        <w:t xml:space="preserve">, основою успіху асортиментної політики на підприємствах є реагування на зміни в попиті. Попит на промисловому ринку пов’язаний з поняттям “індустріальний ланцюг”, тобто включає всі стадії виробництва, які доводять сировинні матеріали до задоволення попиту кінцевих споживачів. Для попиту характерні всі особливості попиту промислового характеру: вторинність, нееластичність, парність, нестійкість; </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t>по - третє</w:t>
      </w:r>
      <w:r w:rsidRPr="00FB6AC4">
        <w:rPr>
          <w:sz w:val="28"/>
          <w:szCs w:val="28"/>
          <w:lang w:val="uk-UA"/>
        </w:rPr>
        <w:t xml:space="preserve">, як і для будь - якого підприємства, діяльність якого зорієнтована на ринок, асортиментна політика промислової продукції базується на відмінностях потреб різних сегментів споживачів. Для кожної групи споживачів є свої вимоги до якості, надійності, функціональності, ціни та інших показників, визначальних при виборі товару; </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lastRenderedPageBreak/>
        <w:t>по - четверте</w:t>
      </w:r>
      <w:r w:rsidRPr="00FB6AC4">
        <w:rPr>
          <w:sz w:val="28"/>
          <w:szCs w:val="28"/>
          <w:lang w:val="uk-UA"/>
        </w:rPr>
        <w:t>, для формування асортименту, який відповідає вимогам ринку, слід виходити з тих факторів, які є визначальними при виборі для споживача. Дослідження підтвердило раціональний характер поведінки споживачів на промисловому ринку – 90 % належить фактору “технічні характеристики”</w:t>
      </w:r>
      <w:r w:rsidR="00C9714E" w:rsidRPr="00FB6AC4">
        <w:rPr>
          <w:sz w:val="28"/>
          <w:szCs w:val="28"/>
          <w:lang w:val="uk-UA"/>
        </w:rPr>
        <w:t xml:space="preserve"> </w:t>
      </w:r>
      <w:r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 xml:space="preserve">Для визначення стратегічного набору товарів розглянемо методи, за допомогою яких формується асортимент підприємства. </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t>Перша група</w:t>
      </w:r>
      <w:r w:rsidRPr="00FB6AC4">
        <w:rPr>
          <w:sz w:val="28"/>
          <w:szCs w:val="28"/>
          <w:lang w:val="uk-UA"/>
        </w:rPr>
        <w:t xml:space="preserve"> методів стосується виявлення споживчих переваг. На наш погляд, доцільно для стратегічного набору товарів розглянути методи диференціювання окремих елементів і властивостей продуктів</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Default="009916B4" w:rsidP="00912C69">
      <w:pPr>
        <w:spacing w:line="360" w:lineRule="auto"/>
        <w:ind w:firstLine="709"/>
        <w:jc w:val="both"/>
        <w:rPr>
          <w:sz w:val="28"/>
          <w:szCs w:val="28"/>
          <w:lang w:val="uk-UA"/>
        </w:rPr>
      </w:pPr>
      <w:r w:rsidRPr="00FB6AC4">
        <w:rPr>
          <w:i/>
          <w:iCs/>
          <w:sz w:val="28"/>
          <w:szCs w:val="28"/>
          <w:lang w:val="uk-UA"/>
        </w:rPr>
        <w:t xml:space="preserve">Модель </w:t>
      </w:r>
      <w:proofErr w:type="spellStart"/>
      <w:r w:rsidRPr="00FB6AC4">
        <w:rPr>
          <w:i/>
          <w:iCs/>
          <w:sz w:val="28"/>
          <w:szCs w:val="28"/>
          <w:lang w:val="uk-UA"/>
        </w:rPr>
        <w:t>Розенберга</w:t>
      </w:r>
      <w:proofErr w:type="spellEnd"/>
      <w:r w:rsidRPr="00FB6AC4">
        <w:rPr>
          <w:i/>
          <w:iCs/>
          <w:sz w:val="28"/>
          <w:szCs w:val="28"/>
          <w:lang w:val="uk-UA"/>
        </w:rPr>
        <w:t xml:space="preserve"> –</w:t>
      </w:r>
      <w:r w:rsidRPr="00FB6AC4">
        <w:rPr>
          <w:sz w:val="28"/>
          <w:szCs w:val="28"/>
          <w:lang w:val="uk-UA"/>
        </w:rPr>
        <w:t xml:space="preserve"> аналітична модель ринкової адекватності товарів. Вона виходить із того, що споживачі оцінюють продукти з погляду їх придатності для задоволення своїх потреб. Однак мотиви, важливі для продукту, нелегко визначити. Тому в модифікованій моделі </w:t>
      </w:r>
      <w:proofErr w:type="spellStart"/>
      <w:r w:rsidRPr="00FB6AC4">
        <w:rPr>
          <w:sz w:val="28"/>
          <w:szCs w:val="28"/>
          <w:lang w:val="uk-UA"/>
        </w:rPr>
        <w:t>Розенберга</w:t>
      </w:r>
      <w:proofErr w:type="spellEnd"/>
      <w:r w:rsidRPr="00FB6AC4">
        <w:rPr>
          <w:sz w:val="28"/>
          <w:szCs w:val="28"/>
          <w:lang w:val="uk-UA"/>
        </w:rPr>
        <w:t xml:space="preserve"> значення окремих мотивів визначається опосередковано, через конкретні характеристики продукту, як показано у формулі</w:t>
      </w:r>
      <w:r w:rsidR="00912C69">
        <w:rPr>
          <w:sz w:val="28"/>
          <w:szCs w:val="28"/>
          <w:lang w:val="uk-UA"/>
        </w:rPr>
        <w:t xml:space="preserve"> 2.1.</w:t>
      </w:r>
    </w:p>
    <w:p w:rsidR="00912C69" w:rsidRPr="00FB6AC4" w:rsidRDefault="00912C69" w:rsidP="00912C69">
      <w:pPr>
        <w:spacing w:line="360" w:lineRule="auto"/>
        <w:ind w:firstLine="709"/>
        <w:jc w:val="both"/>
        <w:rPr>
          <w:sz w:val="28"/>
          <w:szCs w:val="28"/>
          <w:lang w:val="uk-UA"/>
        </w:rPr>
      </w:pPr>
    </w:p>
    <w:p w:rsidR="002714D3" w:rsidRDefault="00000000" w:rsidP="002714D3">
      <w:pPr>
        <w:spacing w:line="360" w:lineRule="auto"/>
        <w:ind w:firstLine="709"/>
        <w:jc w:val="right"/>
        <w:rPr>
          <w:sz w:val="28"/>
          <w:szCs w:val="28"/>
          <w:lang w:val="uk-UA"/>
        </w:rPr>
      </w:pPr>
      <m:oMath>
        <m:sSub>
          <m:sSubPr>
            <m:ctrlPr>
              <w:rPr>
                <w:rFonts w:ascii="Cambria Math" w:hAnsi="Cambria Math" w:cstheme="majorHAnsi"/>
                <w:i/>
                <w:sz w:val="36"/>
                <w:szCs w:val="36"/>
                <w:lang w:val="uk-UA"/>
              </w:rPr>
            </m:ctrlPr>
          </m:sSubPr>
          <m:e>
            <m:r>
              <w:rPr>
                <w:rFonts w:ascii="Cambria Math" w:hAnsi="Cambria Math" w:cstheme="majorHAnsi"/>
                <w:sz w:val="36"/>
                <w:szCs w:val="36"/>
                <w:lang w:val="uk-UA"/>
              </w:rPr>
              <m:t>A</m:t>
            </m:r>
          </m:e>
          <m:sub>
            <m:r>
              <w:rPr>
                <w:rFonts w:ascii="Cambria Math" w:hAnsi="Cambria Math" w:cstheme="majorHAnsi"/>
                <w:sz w:val="36"/>
                <w:szCs w:val="36"/>
                <w:lang w:val="uk-UA"/>
              </w:rPr>
              <m:t>j</m:t>
            </m:r>
          </m:sub>
        </m:sSub>
        <m:r>
          <w:rPr>
            <w:rFonts w:ascii="Cambria Math" w:hAnsi="Cambria Math" w:cstheme="majorHAnsi"/>
            <w:sz w:val="36"/>
            <w:szCs w:val="36"/>
            <w:lang w:val="uk-UA"/>
          </w:rPr>
          <m:t>=</m:t>
        </m:r>
        <m:nary>
          <m:naryPr>
            <m:chr m:val="∑"/>
            <m:limLoc m:val="undOvr"/>
            <m:ctrlPr>
              <w:rPr>
                <w:rFonts w:ascii="Cambria Math" w:hAnsi="Cambria Math" w:cstheme="majorHAnsi"/>
                <w:i/>
                <w:sz w:val="36"/>
                <w:szCs w:val="36"/>
                <w:lang w:val="uk-UA"/>
              </w:rPr>
            </m:ctrlPr>
          </m:naryPr>
          <m:sub>
            <m:r>
              <w:rPr>
                <w:rFonts w:ascii="Cambria Math" w:hAnsi="Cambria Math" w:cstheme="majorHAnsi"/>
                <w:sz w:val="36"/>
                <w:szCs w:val="36"/>
                <w:lang w:val="uk-UA"/>
              </w:rPr>
              <m:t>i=1</m:t>
            </m:r>
          </m:sub>
          <m:sup>
            <m:r>
              <w:rPr>
                <w:rFonts w:ascii="Cambria Math" w:hAnsi="Cambria Math" w:cstheme="majorHAnsi"/>
                <w:sz w:val="36"/>
                <w:szCs w:val="36"/>
                <w:lang w:val="uk-UA"/>
              </w:rPr>
              <m:t>n</m:t>
            </m:r>
          </m:sup>
          <m:e>
            <m:sSub>
              <m:sSubPr>
                <m:ctrlPr>
                  <w:rPr>
                    <w:rFonts w:ascii="Cambria Math" w:hAnsi="Cambria Math" w:cstheme="majorHAnsi"/>
                    <w:i/>
                    <w:sz w:val="36"/>
                    <w:szCs w:val="36"/>
                    <w:lang w:val="uk-UA"/>
                  </w:rPr>
                </m:ctrlPr>
              </m:sSubPr>
              <m:e>
                <m:r>
                  <w:rPr>
                    <w:rFonts w:ascii="Cambria Math" w:hAnsi="Cambria Math" w:cstheme="majorHAnsi"/>
                    <w:sz w:val="36"/>
                    <w:szCs w:val="36"/>
                    <w:lang w:val="uk-UA"/>
                  </w:rPr>
                  <m:t>V</m:t>
                </m:r>
              </m:e>
              <m:sub>
                <m:r>
                  <w:rPr>
                    <w:rFonts w:ascii="Cambria Math" w:hAnsi="Cambria Math" w:cstheme="majorHAnsi"/>
                    <w:sz w:val="36"/>
                    <w:szCs w:val="36"/>
                    <w:lang w:val="uk-UA"/>
                  </w:rPr>
                  <m:t>i</m:t>
                </m:r>
              </m:sub>
            </m:sSub>
            <m:sSub>
              <m:sSubPr>
                <m:ctrlPr>
                  <w:rPr>
                    <w:rFonts w:ascii="Cambria Math" w:hAnsi="Cambria Math" w:cstheme="majorHAnsi"/>
                    <w:i/>
                    <w:sz w:val="36"/>
                    <w:szCs w:val="36"/>
                    <w:lang w:val="uk-UA"/>
                  </w:rPr>
                </m:ctrlPr>
              </m:sSubPr>
              <m:e>
                <m:r>
                  <w:rPr>
                    <w:rFonts w:ascii="Cambria Math" w:hAnsi="Cambria Math" w:cstheme="majorHAnsi"/>
                    <w:sz w:val="36"/>
                    <w:szCs w:val="36"/>
                    <w:lang w:val="uk-UA"/>
                  </w:rPr>
                  <m:t>I</m:t>
                </m:r>
              </m:e>
              <m:sub>
                <m:r>
                  <w:rPr>
                    <w:rFonts w:ascii="Cambria Math" w:hAnsi="Cambria Math" w:cstheme="majorHAnsi"/>
                    <w:sz w:val="36"/>
                    <w:szCs w:val="36"/>
                    <w:lang w:val="uk-UA"/>
                  </w:rPr>
                  <m:t>ij</m:t>
                </m:r>
              </m:sub>
            </m:sSub>
            <m:r>
              <w:rPr>
                <w:rFonts w:ascii="Cambria Math" w:hAnsi="Cambria Math" w:cstheme="majorHAnsi"/>
                <w:sz w:val="36"/>
                <w:szCs w:val="36"/>
                <w:lang w:val="uk-UA"/>
              </w:rPr>
              <m:t>,</m:t>
            </m:r>
          </m:e>
        </m:nary>
      </m:oMath>
      <w:r w:rsidR="002714D3" w:rsidRPr="00FB6AC4">
        <w:rPr>
          <w:sz w:val="28"/>
          <w:szCs w:val="28"/>
          <w:lang w:val="uk-UA"/>
        </w:rPr>
        <w:t xml:space="preserve">                                          (2. 1)</w:t>
      </w:r>
    </w:p>
    <w:p w:rsidR="00912C69" w:rsidRPr="00FB6AC4" w:rsidRDefault="00912C69" w:rsidP="002714D3">
      <w:pPr>
        <w:spacing w:line="360" w:lineRule="auto"/>
        <w:ind w:firstLine="709"/>
        <w:jc w:val="right"/>
        <w:rPr>
          <w:sz w:val="28"/>
          <w:szCs w:val="28"/>
          <w:lang w:val="uk-UA"/>
        </w:rPr>
      </w:pPr>
    </w:p>
    <w:p w:rsidR="00C9714E" w:rsidRPr="00FB6AC4" w:rsidRDefault="00BE30F0" w:rsidP="00B64271">
      <w:pPr>
        <w:spacing w:line="360" w:lineRule="auto"/>
        <w:ind w:firstLine="709"/>
        <w:jc w:val="both"/>
        <w:rPr>
          <w:sz w:val="28"/>
          <w:szCs w:val="28"/>
          <w:lang w:val="uk-UA"/>
        </w:rPr>
      </w:pPr>
      <w:r w:rsidRPr="00FB6AC4">
        <w:rPr>
          <w:sz w:val="28"/>
          <w:szCs w:val="28"/>
          <w:lang w:val="uk-UA"/>
        </w:rPr>
        <w:t>д</w:t>
      </w:r>
      <w:r w:rsidR="009916B4" w:rsidRPr="00FB6AC4">
        <w:rPr>
          <w:sz w:val="28"/>
          <w:szCs w:val="28"/>
          <w:lang w:val="uk-UA"/>
        </w:rPr>
        <w:t>е</w:t>
      </w:r>
      <w:r w:rsidR="006F26A9" w:rsidRPr="00FB6AC4">
        <w:rPr>
          <w:sz w:val="28"/>
          <w:szCs w:val="28"/>
          <w:lang w:val="uk-UA"/>
        </w:rPr>
        <w:t>:</w:t>
      </w:r>
      <w:r w:rsidR="009916B4" w:rsidRPr="00FB6AC4">
        <w:rPr>
          <w:sz w:val="28"/>
          <w:szCs w:val="28"/>
          <w:lang w:val="uk-UA"/>
        </w:rPr>
        <w:t xml:space="preserve"> </w:t>
      </w:r>
      <w:proofErr w:type="spellStart"/>
      <w:r w:rsidR="009916B4" w:rsidRPr="00FB6AC4">
        <w:rPr>
          <w:i/>
          <w:iCs/>
          <w:sz w:val="28"/>
          <w:szCs w:val="28"/>
          <w:lang w:val="uk-UA"/>
        </w:rPr>
        <w:t>А</w:t>
      </w:r>
      <w:r w:rsidR="009916B4" w:rsidRPr="00FB6AC4">
        <w:rPr>
          <w:i/>
          <w:iCs/>
          <w:sz w:val="28"/>
          <w:szCs w:val="28"/>
          <w:vertAlign w:val="subscript"/>
          <w:lang w:val="uk-UA"/>
        </w:rPr>
        <w:t>j</w:t>
      </w:r>
      <w:proofErr w:type="spellEnd"/>
      <w:r w:rsidR="009916B4" w:rsidRPr="00FB6AC4">
        <w:rPr>
          <w:sz w:val="28"/>
          <w:szCs w:val="28"/>
          <w:lang w:val="uk-UA"/>
        </w:rPr>
        <w:t xml:space="preserve"> – суб’єктивна придатність продукту (відношення до продукту), оцінка ринкової адекватності </w:t>
      </w:r>
      <w:r w:rsidR="009916B4" w:rsidRPr="00FB6AC4">
        <w:rPr>
          <w:i/>
          <w:iCs/>
          <w:sz w:val="28"/>
          <w:szCs w:val="28"/>
          <w:lang w:val="uk-UA"/>
        </w:rPr>
        <w:t>j</w:t>
      </w:r>
      <w:r w:rsidR="009916B4" w:rsidRPr="00FB6AC4">
        <w:rPr>
          <w:sz w:val="28"/>
          <w:szCs w:val="28"/>
          <w:lang w:val="uk-UA"/>
        </w:rPr>
        <w:t xml:space="preserve"> - го товару; </w:t>
      </w:r>
      <w:proofErr w:type="spellStart"/>
      <w:r w:rsidR="009916B4" w:rsidRPr="00FB6AC4">
        <w:rPr>
          <w:i/>
          <w:iCs/>
          <w:sz w:val="28"/>
          <w:szCs w:val="28"/>
          <w:lang w:val="uk-UA"/>
        </w:rPr>
        <w:t>V</w:t>
      </w:r>
      <w:r w:rsidR="009916B4" w:rsidRPr="00FB6AC4">
        <w:rPr>
          <w:i/>
          <w:iCs/>
          <w:sz w:val="28"/>
          <w:szCs w:val="28"/>
          <w:vertAlign w:val="subscript"/>
          <w:lang w:val="uk-UA"/>
        </w:rPr>
        <w:t>і</w:t>
      </w:r>
      <w:proofErr w:type="spellEnd"/>
      <w:r w:rsidR="009916B4" w:rsidRPr="00FB6AC4">
        <w:rPr>
          <w:sz w:val="28"/>
          <w:szCs w:val="28"/>
          <w:lang w:val="uk-UA"/>
        </w:rPr>
        <w:t xml:space="preserve"> – важливість мотиву для споживача, ваговий коефіцієнт і - ї характеристики; </w:t>
      </w:r>
      <w:proofErr w:type="spellStart"/>
      <w:r w:rsidR="009916B4" w:rsidRPr="00FB6AC4">
        <w:rPr>
          <w:i/>
          <w:iCs/>
          <w:sz w:val="28"/>
          <w:szCs w:val="28"/>
          <w:lang w:val="uk-UA"/>
        </w:rPr>
        <w:t>І</w:t>
      </w:r>
      <w:r w:rsidR="009916B4" w:rsidRPr="00FB6AC4">
        <w:rPr>
          <w:i/>
          <w:iCs/>
          <w:sz w:val="28"/>
          <w:szCs w:val="28"/>
          <w:vertAlign w:val="subscript"/>
          <w:lang w:val="uk-UA"/>
        </w:rPr>
        <w:t>іj</w:t>
      </w:r>
      <w:proofErr w:type="spellEnd"/>
      <w:r w:rsidR="009916B4" w:rsidRPr="00FB6AC4">
        <w:rPr>
          <w:sz w:val="28"/>
          <w:szCs w:val="28"/>
          <w:lang w:val="uk-UA"/>
        </w:rPr>
        <w:t xml:space="preserve"> – об’єктивна оцінка придатності продукту j для задоволення мотиву й оцінка </w:t>
      </w:r>
      <w:r w:rsidR="009916B4" w:rsidRPr="00FB6AC4">
        <w:rPr>
          <w:i/>
          <w:iCs/>
          <w:sz w:val="28"/>
          <w:szCs w:val="28"/>
          <w:lang w:val="uk-UA"/>
        </w:rPr>
        <w:t>I</w:t>
      </w:r>
      <w:r w:rsidR="009916B4" w:rsidRPr="00FB6AC4">
        <w:rPr>
          <w:sz w:val="28"/>
          <w:szCs w:val="28"/>
          <w:lang w:val="uk-UA"/>
        </w:rPr>
        <w:t xml:space="preserve"> - ї характеристики </w:t>
      </w:r>
      <w:r w:rsidR="009916B4" w:rsidRPr="00FB6AC4">
        <w:rPr>
          <w:i/>
          <w:iCs/>
          <w:sz w:val="28"/>
          <w:szCs w:val="28"/>
          <w:lang w:val="uk-UA"/>
        </w:rPr>
        <w:t>j</w:t>
      </w:r>
      <w:r w:rsidR="009916B4" w:rsidRPr="00FB6AC4">
        <w:rPr>
          <w:sz w:val="28"/>
          <w:szCs w:val="28"/>
          <w:lang w:val="uk-UA"/>
        </w:rPr>
        <w:t xml:space="preserve"> - го товару; </w:t>
      </w:r>
      <w:r w:rsidR="009916B4" w:rsidRPr="00FB6AC4">
        <w:rPr>
          <w:i/>
          <w:iCs/>
          <w:sz w:val="28"/>
          <w:szCs w:val="28"/>
          <w:lang w:val="uk-UA"/>
        </w:rPr>
        <w:t>n</w:t>
      </w:r>
      <w:r w:rsidR="009916B4" w:rsidRPr="00FB6AC4">
        <w:rPr>
          <w:sz w:val="28"/>
          <w:szCs w:val="28"/>
          <w:lang w:val="uk-UA"/>
        </w:rPr>
        <w:t xml:space="preserve"> – кількість мотивів</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C9714E" w:rsidRDefault="00912C69" w:rsidP="00912C69">
      <w:pPr>
        <w:spacing w:line="360" w:lineRule="auto"/>
        <w:ind w:firstLine="709"/>
        <w:jc w:val="both"/>
        <w:rPr>
          <w:sz w:val="28"/>
          <w:szCs w:val="28"/>
          <w:lang w:val="uk-UA"/>
        </w:rPr>
      </w:pPr>
      <w:r>
        <w:rPr>
          <w:sz w:val="28"/>
          <w:szCs w:val="28"/>
          <w:lang w:val="uk-UA"/>
        </w:rPr>
        <w:t xml:space="preserve"> </w:t>
      </w:r>
      <w:r w:rsidR="00965799">
        <w:rPr>
          <w:sz w:val="28"/>
          <w:szCs w:val="28"/>
          <w:lang w:val="uk-UA"/>
        </w:rPr>
        <w:t xml:space="preserve">Існує велика кількість загальноприйнятих методів формування асортименту компаній. Кожен з них відрізняється потрібними вхідними даними та результатами аналізу. Наведемо основну кількість найпопулярніших методів для обґрунтування вибраного у таблиці 2.1. </w:t>
      </w:r>
    </w:p>
    <w:p w:rsidR="00965799" w:rsidRDefault="00965799" w:rsidP="00965799">
      <w:pPr>
        <w:spacing w:line="360" w:lineRule="auto"/>
        <w:jc w:val="both"/>
        <w:rPr>
          <w:sz w:val="28"/>
          <w:szCs w:val="28"/>
          <w:lang w:val="uk-UA"/>
        </w:rPr>
      </w:pPr>
    </w:p>
    <w:p w:rsidR="00965799" w:rsidRDefault="00965799" w:rsidP="00965799">
      <w:pPr>
        <w:spacing w:line="360" w:lineRule="auto"/>
        <w:jc w:val="both"/>
        <w:rPr>
          <w:sz w:val="28"/>
          <w:szCs w:val="28"/>
          <w:lang w:val="uk-UA"/>
        </w:rPr>
      </w:pPr>
    </w:p>
    <w:p w:rsidR="00965799" w:rsidRPr="00FB6AC4" w:rsidRDefault="00965799" w:rsidP="00965799">
      <w:pPr>
        <w:spacing w:line="360" w:lineRule="auto"/>
        <w:jc w:val="both"/>
        <w:rPr>
          <w:sz w:val="28"/>
          <w:szCs w:val="28"/>
          <w:lang w:val="uk-UA"/>
        </w:rPr>
      </w:pPr>
    </w:p>
    <w:p w:rsidR="006F26A9" w:rsidRPr="00FB6AC4" w:rsidRDefault="006F26A9" w:rsidP="00C9714E">
      <w:pPr>
        <w:spacing w:line="360" w:lineRule="auto"/>
        <w:ind w:firstLine="709"/>
        <w:jc w:val="both"/>
        <w:rPr>
          <w:sz w:val="28"/>
          <w:szCs w:val="28"/>
          <w:lang w:val="uk-UA"/>
        </w:rPr>
      </w:pPr>
      <w:r w:rsidRPr="00FB6AC4">
        <w:rPr>
          <w:sz w:val="28"/>
          <w:szCs w:val="28"/>
          <w:lang w:val="uk-UA"/>
        </w:rPr>
        <w:lastRenderedPageBreak/>
        <w:t>Табл</w:t>
      </w:r>
      <w:r w:rsidR="00965799">
        <w:rPr>
          <w:sz w:val="28"/>
          <w:szCs w:val="28"/>
          <w:lang w:val="uk-UA"/>
        </w:rPr>
        <w:t xml:space="preserve">иця </w:t>
      </w:r>
      <w:r w:rsidRPr="00FB6AC4">
        <w:rPr>
          <w:sz w:val="28"/>
          <w:szCs w:val="28"/>
          <w:lang w:val="uk-UA"/>
        </w:rPr>
        <w:t xml:space="preserve"> 2.1 – Методи формування асортименту</w:t>
      </w:r>
    </w:p>
    <w:tbl>
      <w:tblPr>
        <w:tblStyle w:val="a4"/>
        <w:tblW w:w="9892" w:type="dxa"/>
        <w:tblLook w:val="04A0" w:firstRow="1" w:lastRow="0" w:firstColumn="1" w:lastColumn="0" w:noHBand="0" w:noVBand="1"/>
      </w:tblPr>
      <w:tblGrid>
        <w:gridCol w:w="2547"/>
        <w:gridCol w:w="7345"/>
      </w:tblGrid>
      <w:tr w:rsidR="006F26A9" w:rsidRPr="00FB6AC4" w:rsidTr="006F26A9">
        <w:tc>
          <w:tcPr>
            <w:tcW w:w="2547" w:type="dxa"/>
          </w:tcPr>
          <w:p w:rsidR="009916B4" w:rsidRPr="00FB6AC4" w:rsidRDefault="009916B4" w:rsidP="00C13C03">
            <w:pPr>
              <w:spacing w:before="60" w:line="360" w:lineRule="auto"/>
              <w:ind w:firstLine="709"/>
              <w:jc w:val="both"/>
              <w:rPr>
                <w:lang w:val="uk-UA"/>
              </w:rPr>
            </w:pPr>
            <w:r w:rsidRPr="00FB6AC4">
              <w:rPr>
                <w:lang w:val="uk-UA"/>
              </w:rPr>
              <w:t>Назва групи</w:t>
            </w:r>
          </w:p>
        </w:tc>
        <w:tc>
          <w:tcPr>
            <w:tcW w:w="7345" w:type="dxa"/>
          </w:tcPr>
          <w:p w:rsidR="009916B4" w:rsidRPr="00FB6AC4" w:rsidRDefault="009916B4" w:rsidP="00C13C03">
            <w:pPr>
              <w:spacing w:before="60" w:line="360" w:lineRule="auto"/>
              <w:ind w:firstLine="709"/>
              <w:jc w:val="both"/>
              <w:rPr>
                <w:lang w:val="uk-UA"/>
              </w:rPr>
            </w:pPr>
            <w:r w:rsidRPr="00FB6AC4">
              <w:rPr>
                <w:lang w:val="uk-UA"/>
              </w:rPr>
              <w:t>Методи, що входять до групи</w:t>
            </w:r>
          </w:p>
        </w:tc>
      </w:tr>
      <w:tr w:rsidR="006F26A9" w:rsidRPr="00FB6AC4" w:rsidTr="006F26A9">
        <w:tc>
          <w:tcPr>
            <w:tcW w:w="2547" w:type="dxa"/>
          </w:tcPr>
          <w:p w:rsidR="009916B4" w:rsidRPr="00FB6AC4" w:rsidRDefault="009916B4" w:rsidP="00965799">
            <w:pPr>
              <w:spacing w:before="60" w:line="360" w:lineRule="auto"/>
              <w:rPr>
                <w:lang w:val="uk-UA"/>
              </w:rPr>
            </w:pPr>
            <w:r w:rsidRPr="00FB6AC4">
              <w:rPr>
                <w:lang w:val="uk-UA"/>
              </w:rPr>
              <w:t>Методи виявлення споживчих переваг</w:t>
            </w:r>
          </w:p>
        </w:tc>
        <w:tc>
          <w:tcPr>
            <w:tcW w:w="7345" w:type="dxa"/>
          </w:tcPr>
          <w:p w:rsidR="009916B4" w:rsidRPr="00FB6AC4" w:rsidRDefault="009916B4" w:rsidP="00C13C03">
            <w:pPr>
              <w:spacing w:before="60" w:line="360" w:lineRule="auto"/>
              <w:ind w:firstLine="21"/>
              <w:jc w:val="both"/>
              <w:rPr>
                <w:lang w:val="uk-UA"/>
              </w:rPr>
            </w:pPr>
            <w:r w:rsidRPr="00FB6AC4">
              <w:rPr>
                <w:lang w:val="uk-UA"/>
              </w:rPr>
              <w:t xml:space="preserve">1) засобів спостереження залежно від стадії вияву споживчих переваг; </w:t>
            </w:r>
          </w:p>
          <w:p w:rsidR="009916B4" w:rsidRPr="00FB6AC4" w:rsidRDefault="009916B4" w:rsidP="00C13C03">
            <w:pPr>
              <w:spacing w:before="60" w:line="360" w:lineRule="auto"/>
              <w:ind w:firstLine="21"/>
              <w:jc w:val="both"/>
              <w:rPr>
                <w:lang w:val="uk-UA"/>
              </w:rPr>
            </w:pPr>
            <w:r w:rsidRPr="00FB6AC4">
              <w:rPr>
                <w:lang w:val="uk-UA"/>
              </w:rPr>
              <w:t xml:space="preserve">2) засобів спостереження залежно від форми вияву споживчих переваг; </w:t>
            </w:r>
          </w:p>
          <w:p w:rsidR="009916B4" w:rsidRPr="00FB6AC4" w:rsidRDefault="009916B4" w:rsidP="00C13C03">
            <w:pPr>
              <w:spacing w:before="60" w:line="360" w:lineRule="auto"/>
              <w:ind w:firstLine="21"/>
              <w:jc w:val="both"/>
              <w:rPr>
                <w:lang w:val="uk-UA"/>
              </w:rPr>
            </w:pPr>
            <w:r w:rsidRPr="00FB6AC4">
              <w:rPr>
                <w:lang w:val="uk-UA"/>
              </w:rPr>
              <w:t xml:space="preserve">3) методів диференціювання окремих елементів і властивостей продуктів; </w:t>
            </w:r>
          </w:p>
          <w:p w:rsidR="009916B4" w:rsidRPr="00FB6AC4" w:rsidRDefault="009916B4" w:rsidP="00C13C03">
            <w:pPr>
              <w:spacing w:before="60" w:line="360" w:lineRule="auto"/>
              <w:ind w:firstLine="21"/>
              <w:jc w:val="both"/>
              <w:rPr>
                <w:lang w:val="uk-UA"/>
              </w:rPr>
            </w:pPr>
            <w:r w:rsidRPr="00FB6AC4">
              <w:rPr>
                <w:lang w:val="uk-UA"/>
              </w:rPr>
              <w:t xml:space="preserve">− модель </w:t>
            </w:r>
            <w:proofErr w:type="spellStart"/>
            <w:r w:rsidRPr="00FB6AC4">
              <w:rPr>
                <w:lang w:val="uk-UA"/>
              </w:rPr>
              <w:t>Розенберга</w:t>
            </w:r>
            <w:proofErr w:type="spellEnd"/>
            <w:r w:rsidRPr="00FB6AC4">
              <w:rPr>
                <w:lang w:val="uk-UA"/>
              </w:rPr>
              <w:t>;</w:t>
            </w:r>
          </w:p>
          <w:p w:rsidR="009916B4" w:rsidRPr="00FB6AC4" w:rsidRDefault="009916B4" w:rsidP="00C13C03">
            <w:pPr>
              <w:spacing w:before="60" w:line="360" w:lineRule="auto"/>
              <w:ind w:firstLine="21"/>
              <w:jc w:val="both"/>
              <w:rPr>
                <w:lang w:val="uk-UA"/>
              </w:rPr>
            </w:pPr>
            <w:r w:rsidRPr="00FB6AC4">
              <w:rPr>
                <w:lang w:val="uk-UA"/>
              </w:rPr>
              <w:t xml:space="preserve">− багатомірні методи, </w:t>
            </w:r>
          </w:p>
          <w:p w:rsidR="009916B4" w:rsidRPr="00FB6AC4" w:rsidRDefault="009916B4" w:rsidP="00C13C03">
            <w:pPr>
              <w:spacing w:before="60" w:line="360" w:lineRule="auto"/>
              <w:ind w:firstLine="21"/>
              <w:jc w:val="both"/>
              <w:rPr>
                <w:lang w:val="uk-UA"/>
              </w:rPr>
            </w:pPr>
            <w:r w:rsidRPr="00FB6AC4">
              <w:rPr>
                <w:lang w:val="uk-UA"/>
              </w:rPr>
              <w:t xml:space="preserve">− методи зіставлення необхідного і реального профілю; </w:t>
            </w:r>
          </w:p>
          <w:p w:rsidR="009916B4" w:rsidRPr="00FB6AC4" w:rsidRDefault="009916B4" w:rsidP="00C13C03">
            <w:pPr>
              <w:spacing w:before="60" w:line="360" w:lineRule="auto"/>
              <w:ind w:firstLine="21"/>
              <w:jc w:val="both"/>
              <w:rPr>
                <w:lang w:val="uk-UA"/>
              </w:rPr>
            </w:pPr>
            <w:r w:rsidRPr="00FB6AC4">
              <w:rPr>
                <w:lang w:val="uk-UA"/>
              </w:rPr>
              <w:t>− ì моделі з ідеальною точкою î</w:t>
            </w:r>
          </w:p>
        </w:tc>
      </w:tr>
      <w:tr w:rsidR="006F26A9" w:rsidRPr="00FB6AC4" w:rsidTr="006F26A9">
        <w:tc>
          <w:tcPr>
            <w:tcW w:w="2547" w:type="dxa"/>
          </w:tcPr>
          <w:p w:rsidR="009916B4" w:rsidRPr="00FB6AC4" w:rsidRDefault="009916B4" w:rsidP="00965799">
            <w:pPr>
              <w:spacing w:before="60" w:line="360" w:lineRule="auto"/>
              <w:jc w:val="both"/>
              <w:rPr>
                <w:lang w:val="uk-UA"/>
              </w:rPr>
            </w:pPr>
            <w:r w:rsidRPr="00FB6AC4">
              <w:rPr>
                <w:lang w:val="uk-UA"/>
              </w:rPr>
              <w:t>Методи економічного аналізу</w:t>
            </w:r>
          </w:p>
        </w:tc>
        <w:tc>
          <w:tcPr>
            <w:tcW w:w="7345" w:type="dxa"/>
          </w:tcPr>
          <w:p w:rsidR="009916B4" w:rsidRPr="00FB6AC4" w:rsidRDefault="009916B4" w:rsidP="00C13C03">
            <w:pPr>
              <w:spacing w:before="60" w:line="360" w:lineRule="auto"/>
              <w:ind w:firstLine="21"/>
              <w:jc w:val="both"/>
              <w:rPr>
                <w:lang w:val="uk-UA"/>
              </w:rPr>
            </w:pPr>
            <w:r w:rsidRPr="00FB6AC4">
              <w:rPr>
                <w:lang w:val="uk-UA"/>
              </w:rPr>
              <w:t xml:space="preserve">1) АВС-XYZ аналіз; </w:t>
            </w:r>
          </w:p>
          <w:p w:rsidR="009916B4" w:rsidRPr="00FB6AC4" w:rsidRDefault="009916B4" w:rsidP="00C13C03">
            <w:pPr>
              <w:spacing w:before="60" w:line="360" w:lineRule="auto"/>
              <w:ind w:firstLine="21"/>
              <w:jc w:val="both"/>
              <w:rPr>
                <w:lang w:val="uk-UA"/>
              </w:rPr>
            </w:pPr>
            <w:r w:rsidRPr="00FB6AC4">
              <w:rPr>
                <w:lang w:val="uk-UA"/>
              </w:rPr>
              <w:t xml:space="preserve">2) </w:t>
            </w:r>
            <w:proofErr w:type="spellStart"/>
            <w:r w:rsidRPr="00FB6AC4">
              <w:rPr>
                <w:lang w:val="uk-UA"/>
              </w:rPr>
              <w:t>Дібба-Симкіна</w:t>
            </w:r>
            <w:proofErr w:type="spellEnd"/>
            <w:r w:rsidRPr="00FB6AC4">
              <w:rPr>
                <w:lang w:val="uk-UA"/>
              </w:rPr>
              <w:t xml:space="preserve">; </w:t>
            </w:r>
          </w:p>
          <w:p w:rsidR="009916B4" w:rsidRPr="00FB6AC4" w:rsidRDefault="009916B4" w:rsidP="00C13C03">
            <w:pPr>
              <w:spacing w:before="60" w:line="360" w:lineRule="auto"/>
              <w:ind w:firstLine="21"/>
              <w:jc w:val="both"/>
              <w:rPr>
                <w:lang w:val="uk-UA"/>
              </w:rPr>
            </w:pPr>
            <w:r w:rsidRPr="00FB6AC4">
              <w:rPr>
                <w:lang w:val="uk-UA"/>
              </w:rPr>
              <w:t xml:space="preserve">3) </w:t>
            </w:r>
            <w:proofErr w:type="spellStart"/>
            <w:r w:rsidRPr="00FB6AC4">
              <w:rPr>
                <w:lang w:val="uk-UA"/>
              </w:rPr>
              <w:t>Маркон</w:t>
            </w:r>
            <w:proofErr w:type="spellEnd"/>
            <w:r w:rsidRPr="00FB6AC4">
              <w:rPr>
                <w:lang w:val="uk-UA"/>
              </w:rPr>
              <w:t xml:space="preserve">; </w:t>
            </w:r>
          </w:p>
          <w:p w:rsidR="009916B4" w:rsidRPr="00FB6AC4" w:rsidRDefault="009916B4" w:rsidP="00C13C03">
            <w:pPr>
              <w:spacing w:before="60" w:line="360" w:lineRule="auto"/>
              <w:ind w:firstLine="21"/>
              <w:jc w:val="both"/>
              <w:rPr>
                <w:lang w:val="uk-UA"/>
              </w:rPr>
            </w:pPr>
            <w:r w:rsidRPr="00FB6AC4">
              <w:rPr>
                <w:lang w:val="uk-UA"/>
              </w:rPr>
              <w:t>4) лінійного програмування</w:t>
            </w:r>
          </w:p>
        </w:tc>
      </w:tr>
      <w:tr w:rsidR="006F26A9" w:rsidRPr="00FB6AC4" w:rsidTr="006F26A9">
        <w:tc>
          <w:tcPr>
            <w:tcW w:w="2547" w:type="dxa"/>
          </w:tcPr>
          <w:p w:rsidR="009916B4" w:rsidRPr="00FB6AC4" w:rsidRDefault="009916B4" w:rsidP="00965799">
            <w:pPr>
              <w:spacing w:before="60" w:line="360" w:lineRule="auto"/>
              <w:jc w:val="both"/>
              <w:rPr>
                <w:lang w:val="uk-UA"/>
              </w:rPr>
            </w:pPr>
            <w:r w:rsidRPr="00FB6AC4">
              <w:rPr>
                <w:lang w:val="uk-UA"/>
              </w:rPr>
              <w:t>Методи портфельного аналізу</w:t>
            </w:r>
          </w:p>
        </w:tc>
        <w:tc>
          <w:tcPr>
            <w:tcW w:w="7345" w:type="dxa"/>
          </w:tcPr>
          <w:p w:rsidR="009916B4" w:rsidRPr="00FB6AC4" w:rsidRDefault="009916B4" w:rsidP="00C13C03">
            <w:pPr>
              <w:spacing w:before="60" w:line="360" w:lineRule="auto"/>
              <w:ind w:firstLine="21"/>
              <w:jc w:val="both"/>
              <w:rPr>
                <w:lang w:val="uk-UA"/>
              </w:rPr>
            </w:pPr>
            <w:r w:rsidRPr="00FB6AC4">
              <w:rPr>
                <w:lang w:val="uk-UA"/>
              </w:rPr>
              <w:t xml:space="preserve">1) </w:t>
            </w:r>
            <w:proofErr w:type="spellStart"/>
            <w:r w:rsidRPr="00FB6AC4">
              <w:rPr>
                <w:lang w:val="uk-UA"/>
              </w:rPr>
              <w:t>Boston</w:t>
            </w:r>
            <w:proofErr w:type="spellEnd"/>
            <w:r w:rsidRPr="00FB6AC4">
              <w:rPr>
                <w:lang w:val="uk-UA"/>
              </w:rPr>
              <w:t xml:space="preserve"> </w:t>
            </w:r>
            <w:proofErr w:type="spellStart"/>
            <w:r w:rsidRPr="00FB6AC4">
              <w:rPr>
                <w:lang w:val="uk-UA"/>
              </w:rPr>
              <w:t>Consulting</w:t>
            </w:r>
            <w:proofErr w:type="spellEnd"/>
            <w:r w:rsidRPr="00FB6AC4">
              <w:rPr>
                <w:lang w:val="uk-UA"/>
              </w:rPr>
              <w:t xml:space="preserve"> </w:t>
            </w:r>
            <w:proofErr w:type="spellStart"/>
            <w:r w:rsidRPr="00FB6AC4">
              <w:rPr>
                <w:lang w:val="uk-UA"/>
              </w:rPr>
              <w:t>Group</w:t>
            </w:r>
            <w:proofErr w:type="spellEnd"/>
            <w:r w:rsidRPr="00FB6AC4">
              <w:rPr>
                <w:lang w:val="uk-UA"/>
              </w:rPr>
              <w:t xml:space="preserve"> (BCG), адаптована BCG; </w:t>
            </w:r>
          </w:p>
          <w:p w:rsidR="009916B4" w:rsidRPr="00FB6AC4" w:rsidRDefault="009916B4" w:rsidP="00C13C03">
            <w:pPr>
              <w:spacing w:before="60" w:line="360" w:lineRule="auto"/>
              <w:ind w:firstLine="21"/>
              <w:jc w:val="both"/>
              <w:rPr>
                <w:lang w:val="uk-UA"/>
              </w:rPr>
            </w:pPr>
            <w:r w:rsidRPr="00FB6AC4">
              <w:rPr>
                <w:lang w:val="uk-UA"/>
              </w:rPr>
              <w:t xml:space="preserve">2) ì </w:t>
            </w:r>
            <w:proofErr w:type="spellStart"/>
            <w:r w:rsidRPr="00FB6AC4">
              <w:rPr>
                <w:lang w:val="uk-UA"/>
              </w:rPr>
              <w:t>General</w:t>
            </w:r>
            <w:proofErr w:type="spellEnd"/>
            <w:r w:rsidRPr="00FB6AC4">
              <w:rPr>
                <w:lang w:val="uk-UA"/>
              </w:rPr>
              <w:t xml:space="preserve"> </w:t>
            </w:r>
            <w:proofErr w:type="spellStart"/>
            <w:r w:rsidRPr="00FB6AC4">
              <w:rPr>
                <w:lang w:val="uk-UA"/>
              </w:rPr>
              <w:t>Electrik</w:t>
            </w:r>
            <w:proofErr w:type="spellEnd"/>
            <w:r w:rsidRPr="00FB6AC4">
              <w:rPr>
                <w:lang w:val="uk-UA"/>
              </w:rPr>
              <w:t xml:space="preserve"> î (GE) або </w:t>
            </w:r>
            <w:proofErr w:type="spellStart"/>
            <w:r w:rsidRPr="00FB6AC4">
              <w:rPr>
                <w:lang w:val="uk-UA"/>
              </w:rPr>
              <w:t>McKinsey</w:t>
            </w:r>
            <w:proofErr w:type="spellEnd"/>
            <w:r w:rsidRPr="00FB6AC4">
              <w:rPr>
                <w:lang w:val="uk-UA"/>
              </w:rPr>
              <w:t xml:space="preserve">; </w:t>
            </w:r>
          </w:p>
          <w:p w:rsidR="009916B4" w:rsidRPr="00FB6AC4" w:rsidRDefault="009916B4" w:rsidP="00C13C03">
            <w:pPr>
              <w:spacing w:before="60" w:line="360" w:lineRule="auto"/>
              <w:ind w:firstLine="21"/>
              <w:jc w:val="both"/>
              <w:rPr>
                <w:lang w:val="uk-UA"/>
              </w:rPr>
            </w:pPr>
            <w:r w:rsidRPr="00FB6AC4">
              <w:rPr>
                <w:lang w:val="uk-UA"/>
              </w:rPr>
              <w:t xml:space="preserve">3) ì Темпи росту підприємства ñ темпи росту ніші î ; </w:t>
            </w:r>
          </w:p>
          <w:p w:rsidR="009916B4" w:rsidRPr="00FB6AC4" w:rsidRDefault="009916B4" w:rsidP="00C13C03">
            <w:pPr>
              <w:spacing w:before="60" w:line="360" w:lineRule="auto"/>
              <w:ind w:firstLine="21"/>
              <w:jc w:val="both"/>
              <w:rPr>
                <w:lang w:val="uk-UA"/>
              </w:rPr>
            </w:pPr>
            <w:r w:rsidRPr="00FB6AC4">
              <w:rPr>
                <w:lang w:val="uk-UA"/>
              </w:rPr>
              <w:t xml:space="preserve">4) ì Продукт ñ форма існування малого </w:t>
            </w:r>
            <w:proofErr w:type="spellStart"/>
            <w:r w:rsidRPr="00FB6AC4">
              <w:rPr>
                <w:lang w:val="uk-UA"/>
              </w:rPr>
              <w:t>підприємстваî</w:t>
            </w:r>
            <w:proofErr w:type="spellEnd"/>
            <w:r w:rsidRPr="00FB6AC4">
              <w:rPr>
                <w:lang w:val="uk-UA"/>
              </w:rPr>
              <w:t xml:space="preserve"> ; </w:t>
            </w:r>
          </w:p>
          <w:p w:rsidR="009916B4" w:rsidRPr="00FB6AC4" w:rsidRDefault="009916B4" w:rsidP="00C13C03">
            <w:pPr>
              <w:spacing w:before="60" w:line="360" w:lineRule="auto"/>
              <w:ind w:firstLine="21"/>
              <w:jc w:val="both"/>
              <w:rPr>
                <w:lang w:val="uk-UA"/>
              </w:rPr>
            </w:pPr>
            <w:r w:rsidRPr="00FB6AC4">
              <w:rPr>
                <w:lang w:val="uk-UA"/>
              </w:rPr>
              <w:t xml:space="preserve">5) Матриця розробки товару; </w:t>
            </w:r>
          </w:p>
          <w:p w:rsidR="009916B4" w:rsidRPr="00FB6AC4" w:rsidRDefault="009916B4" w:rsidP="00C13C03">
            <w:pPr>
              <w:spacing w:before="60" w:line="360" w:lineRule="auto"/>
              <w:ind w:firstLine="21"/>
              <w:jc w:val="both"/>
              <w:rPr>
                <w:lang w:val="uk-UA"/>
              </w:rPr>
            </w:pPr>
            <w:r w:rsidRPr="00FB6AC4">
              <w:rPr>
                <w:lang w:val="uk-UA"/>
              </w:rPr>
              <w:t xml:space="preserve">6) Матриця конкуренції за М. Портером; </w:t>
            </w:r>
          </w:p>
          <w:p w:rsidR="009916B4" w:rsidRPr="00FB6AC4" w:rsidRDefault="009916B4" w:rsidP="00C13C03">
            <w:pPr>
              <w:spacing w:before="60" w:line="360" w:lineRule="auto"/>
              <w:ind w:firstLine="21"/>
              <w:jc w:val="both"/>
              <w:rPr>
                <w:lang w:val="uk-UA"/>
              </w:rPr>
            </w:pPr>
            <w:r w:rsidRPr="00FB6AC4">
              <w:rPr>
                <w:lang w:val="uk-UA"/>
              </w:rPr>
              <w:t xml:space="preserve">7) ì Товар-ринки î ª за І. </w:t>
            </w:r>
            <w:proofErr w:type="spellStart"/>
            <w:r w:rsidRPr="00FB6AC4">
              <w:rPr>
                <w:lang w:val="uk-UA"/>
              </w:rPr>
              <w:t>Ансоффом</w:t>
            </w:r>
            <w:proofErr w:type="spellEnd"/>
            <w:r w:rsidRPr="00FB6AC4">
              <w:rPr>
                <w:lang w:val="uk-UA"/>
              </w:rPr>
              <w:t xml:space="preserve">; </w:t>
            </w:r>
          </w:p>
          <w:p w:rsidR="009916B4" w:rsidRPr="00FB6AC4" w:rsidRDefault="009916B4" w:rsidP="00C13C03">
            <w:pPr>
              <w:spacing w:before="60" w:line="360" w:lineRule="auto"/>
              <w:ind w:firstLine="21"/>
              <w:jc w:val="both"/>
              <w:rPr>
                <w:lang w:val="uk-UA"/>
              </w:rPr>
            </w:pPr>
            <w:r w:rsidRPr="00FB6AC4">
              <w:rPr>
                <w:lang w:val="uk-UA"/>
              </w:rPr>
              <w:t xml:space="preserve">8) Матриця росту за рахунок зовнішнього придбання; </w:t>
            </w:r>
          </w:p>
          <w:p w:rsidR="009916B4" w:rsidRPr="00FB6AC4" w:rsidRDefault="009916B4" w:rsidP="00C13C03">
            <w:pPr>
              <w:spacing w:before="60" w:line="360" w:lineRule="auto"/>
              <w:ind w:firstLine="21"/>
              <w:jc w:val="both"/>
              <w:rPr>
                <w:lang w:val="uk-UA"/>
              </w:rPr>
            </w:pPr>
            <w:r w:rsidRPr="00FB6AC4">
              <w:rPr>
                <w:lang w:val="uk-UA"/>
              </w:rPr>
              <w:t xml:space="preserve">9) ì </w:t>
            </w:r>
            <w:proofErr w:type="spellStart"/>
            <w:r w:rsidRPr="00FB6AC4">
              <w:rPr>
                <w:lang w:val="uk-UA"/>
              </w:rPr>
              <w:t>Цінаñякість</w:t>
            </w:r>
            <w:proofErr w:type="spellEnd"/>
            <w:r w:rsidRPr="00FB6AC4">
              <w:rPr>
                <w:lang w:val="uk-UA"/>
              </w:rPr>
              <w:t xml:space="preserve"> î ; </w:t>
            </w:r>
          </w:p>
          <w:p w:rsidR="009916B4" w:rsidRPr="00FB6AC4" w:rsidRDefault="009916B4" w:rsidP="00C13C03">
            <w:pPr>
              <w:spacing w:before="60" w:line="360" w:lineRule="auto"/>
              <w:ind w:firstLine="21"/>
              <w:jc w:val="both"/>
              <w:rPr>
                <w:lang w:val="uk-UA"/>
              </w:rPr>
            </w:pPr>
            <w:r w:rsidRPr="00FB6AC4">
              <w:rPr>
                <w:lang w:val="uk-UA"/>
              </w:rPr>
              <w:t xml:space="preserve">10) ì Якість ñ вертикальна </w:t>
            </w:r>
            <w:proofErr w:type="spellStart"/>
            <w:r w:rsidRPr="00FB6AC4">
              <w:rPr>
                <w:lang w:val="uk-UA"/>
              </w:rPr>
              <w:t>інтеграціяî</w:t>
            </w:r>
            <w:proofErr w:type="spellEnd"/>
            <w:r w:rsidRPr="00FB6AC4">
              <w:rPr>
                <w:lang w:val="uk-UA"/>
              </w:rPr>
              <w:t xml:space="preserve"> ; </w:t>
            </w:r>
          </w:p>
          <w:p w:rsidR="009916B4" w:rsidRPr="00FB6AC4" w:rsidRDefault="009916B4" w:rsidP="00C13C03">
            <w:pPr>
              <w:spacing w:before="60" w:line="360" w:lineRule="auto"/>
              <w:ind w:firstLine="21"/>
              <w:jc w:val="both"/>
              <w:rPr>
                <w:lang w:val="uk-UA"/>
              </w:rPr>
            </w:pPr>
            <w:r w:rsidRPr="00FB6AC4">
              <w:rPr>
                <w:lang w:val="uk-UA"/>
              </w:rPr>
              <w:t>11) Матриця стратегій на фазі впровадження</w:t>
            </w:r>
          </w:p>
        </w:tc>
      </w:tr>
    </w:tbl>
    <w:p w:rsidR="006F26A9" w:rsidRPr="00965799" w:rsidRDefault="00C9714E" w:rsidP="009916B4">
      <w:pPr>
        <w:spacing w:line="360" w:lineRule="auto"/>
        <w:ind w:firstLine="709"/>
        <w:jc w:val="both"/>
        <w:rPr>
          <w:i/>
          <w:iCs/>
          <w:lang w:val="uk-UA"/>
        </w:rPr>
      </w:pPr>
      <w:r w:rsidRPr="00965799">
        <w:rPr>
          <w:i/>
          <w:iCs/>
          <w:lang w:val="uk-UA"/>
        </w:rPr>
        <w:t>Джерело: [14]</w:t>
      </w:r>
    </w:p>
    <w:p w:rsidR="00C9714E" w:rsidRPr="00FB6AC4" w:rsidRDefault="00C9714E" w:rsidP="009916B4">
      <w:pPr>
        <w:spacing w:line="360" w:lineRule="auto"/>
        <w:ind w:firstLine="709"/>
        <w:jc w:val="both"/>
        <w:rPr>
          <w:i/>
          <w:iCs/>
          <w:sz w:val="28"/>
          <w:szCs w:val="28"/>
          <w:lang w:val="uk-UA"/>
        </w:rPr>
      </w:pPr>
    </w:p>
    <w:p w:rsidR="009916B4" w:rsidRPr="00FB6AC4" w:rsidRDefault="009916B4" w:rsidP="009916B4">
      <w:pPr>
        <w:spacing w:line="360" w:lineRule="auto"/>
        <w:ind w:firstLine="709"/>
        <w:jc w:val="both"/>
        <w:rPr>
          <w:sz w:val="28"/>
          <w:szCs w:val="28"/>
          <w:lang w:val="uk-UA"/>
        </w:rPr>
      </w:pPr>
      <w:r w:rsidRPr="00FB6AC4">
        <w:rPr>
          <w:i/>
          <w:iCs/>
          <w:sz w:val="28"/>
          <w:szCs w:val="28"/>
          <w:lang w:val="uk-UA"/>
        </w:rPr>
        <w:t>Модель з ідеальною точкою враховує</w:t>
      </w:r>
      <w:r w:rsidRPr="00FB6AC4">
        <w:rPr>
          <w:sz w:val="28"/>
          <w:szCs w:val="28"/>
          <w:lang w:val="uk-UA"/>
        </w:rPr>
        <w:t xml:space="preserve"> введення додаткового компонента ідеальної величини характеристики продукту керуючись споживчими перевагами:</w:t>
      </w:r>
    </w:p>
    <w:p w:rsidR="009916B4" w:rsidRDefault="009916B4" w:rsidP="00A70838">
      <w:pPr>
        <w:spacing w:line="360" w:lineRule="auto"/>
        <w:ind w:firstLine="709"/>
        <w:jc w:val="right"/>
        <w:rPr>
          <w:sz w:val="28"/>
          <w:szCs w:val="28"/>
          <w:lang w:val="uk-UA"/>
        </w:rPr>
      </w:pPr>
      <w:r w:rsidRPr="00FB6AC4">
        <w:rPr>
          <w:noProof/>
          <w:sz w:val="28"/>
          <w:szCs w:val="28"/>
          <w:lang w:val="uk-UA"/>
        </w:rPr>
        <w:lastRenderedPageBreak/>
        <w:drawing>
          <wp:inline distT="0" distB="0" distL="0" distR="0" wp14:anchorId="7573FA46" wp14:editId="7D5553C0">
            <wp:extent cx="2578100" cy="647700"/>
            <wp:effectExtent l="0" t="0" r="0" b="0"/>
            <wp:docPr id="40950907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509078" name="Рисунок 409509078"/>
                    <pic:cNvPicPr/>
                  </pic:nvPicPr>
                  <pic:blipFill>
                    <a:blip r:embed="rId24">
                      <a:extLst>
                        <a:ext uri="{28A0092B-C50C-407E-A947-70E740481C1C}">
                          <a14:useLocalDpi xmlns:a14="http://schemas.microsoft.com/office/drawing/2010/main" val="0"/>
                        </a:ext>
                      </a:extLst>
                    </a:blip>
                    <a:stretch>
                      <a:fillRect/>
                    </a:stretch>
                  </pic:blipFill>
                  <pic:spPr>
                    <a:xfrm>
                      <a:off x="0" y="0"/>
                      <a:ext cx="2578100" cy="647700"/>
                    </a:xfrm>
                    <a:prstGeom prst="rect">
                      <a:avLst/>
                    </a:prstGeom>
                  </pic:spPr>
                </pic:pic>
              </a:graphicData>
            </a:graphic>
          </wp:inline>
        </w:drawing>
      </w:r>
      <w:r w:rsidR="00A70838" w:rsidRPr="00FB6AC4">
        <w:rPr>
          <w:sz w:val="28"/>
          <w:szCs w:val="28"/>
          <w:lang w:val="uk-UA"/>
        </w:rPr>
        <w:t xml:space="preserve">                            (2.2)</w:t>
      </w:r>
    </w:p>
    <w:p w:rsidR="00965799" w:rsidRPr="00FB6AC4" w:rsidRDefault="00965799" w:rsidP="00A70838">
      <w:pPr>
        <w:spacing w:line="360" w:lineRule="auto"/>
        <w:ind w:firstLine="709"/>
        <w:jc w:val="right"/>
        <w:rPr>
          <w:sz w:val="28"/>
          <w:szCs w:val="28"/>
          <w:lang w:val="uk-UA"/>
        </w:rPr>
      </w:pPr>
    </w:p>
    <w:p w:rsidR="009916B4" w:rsidRPr="00FB6AC4" w:rsidRDefault="00BE30F0" w:rsidP="009916B4">
      <w:pPr>
        <w:spacing w:line="360" w:lineRule="auto"/>
        <w:ind w:firstLine="709"/>
        <w:jc w:val="both"/>
        <w:rPr>
          <w:sz w:val="28"/>
          <w:szCs w:val="28"/>
          <w:lang w:val="uk-UA"/>
        </w:rPr>
      </w:pPr>
      <w:r w:rsidRPr="00FB6AC4">
        <w:rPr>
          <w:sz w:val="28"/>
          <w:szCs w:val="28"/>
          <w:lang w:val="uk-UA"/>
        </w:rPr>
        <w:t>д</w:t>
      </w:r>
      <w:r w:rsidR="009916B4" w:rsidRPr="00FB6AC4">
        <w:rPr>
          <w:sz w:val="28"/>
          <w:szCs w:val="28"/>
          <w:lang w:val="uk-UA"/>
        </w:rPr>
        <w:t>е</w:t>
      </w:r>
      <w:r w:rsidR="006F26A9" w:rsidRPr="00FB6AC4">
        <w:rPr>
          <w:sz w:val="28"/>
          <w:szCs w:val="28"/>
          <w:lang w:val="uk-UA"/>
        </w:rPr>
        <w:t>:</w:t>
      </w:r>
      <w:r w:rsidR="009916B4" w:rsidRPr="00FB6AC4">
        <w:rPr>
          <w:sz w:val="28"/>
          <w:szCs w:val="28"/>
          <w:lang w:val="uk-UA"/>
        </w:rPr>
        <w:t xml:space="preserve"> </w:t>
      </w:r>
      <w:proofErr w:type="spellStart"/>
      <w:r w:rsidR="009916B4" w:rsidRPr="00FB6AC4">
        <w:rPr>
          <w:i/>
          <w:iCs/>
          <w:sz w:val="28"/>
          <w:szCs w:val="28"/>
          <w:lang w:val="uk-UA"/>
        </w:rPr>
        <w:t>Q</w:t>
      </w:r>
      <w:r w:rsidR="009916B4" w:rsidRPr="00FB6AC4">
        <w:rPr>
          <w:i/>
          <w:iCs/>
          <w:sz w:val="28"/>
          <w:szCs w:val="28"/>
          <w:vertAlign w:val="subscript"/>
          <w:lang w:val="uk-UA"/>
        </w:rPr>
        <w:t>j</w:t>
      </w:r>
      <w:proofErr w:type="spellEnd"/>
      <w:r w:rsidR="009916B4" w:rsidRPr="00FB6AC4">
        <w:rPr>
          <w:sz w:val="28"/>
          <w:szCs w:val="28"/>
          <w:lang w:val="uk-UA"/>
        </w:rPr>
        <w:t xml:space="preserve"> – ідеальне значення j - ї характеристики; </w:t>
      </w:r>
      <w:r w:rsidR="009916B4" w:rsidRPr="00FB6AC4">
        <w:rPr>
          <w:i/>
          <w:iCs/>
          <w:sz w:val="28"/>
          <w:szCs w:val="28"/>
          <w:lang w:val="uk-UA"/>
        </w:rPr>
        <w:t>W</w:t>
      </w:r>
      <w:r w:rsidR="009916B4" w:rsidRPr="00FB6AC4">
        <w:rPr>
          <w:i/>
          <w:iCs/>
          <w:sz w:val="28"/>
          <w:szCs w:val="28"/>
          <w:vertAlign w:val="subscript"/>
          <w:lang w:val="uk-UA"/>
        </w:rPr>
        <w:t>K</w:t>
      </w:r>
      <w:r w:rsidR="009916B4" w:rsidRPr="00FB6AC4">
        <w:rPr>
          <w:sz w:val="28"/>
          <w:szCs w:val="28"/>
          <w:lang w:val="uk-UA"/>
        </w:rPr>
        <w:t xml:space="preserve"> – важливість характеристики </w:t>
      </w:r>
      <w:r w:rsidR="009916B4" w:rsidRPr="00FB6AC4">
        <w:rPr>
          <w:i/>
          <w:iCs/>
          <w:sz w:val="28"/>
          <w:szCs w:val="28"/>
          <w:lang w:val="uk-UA"/>
        </w:rPr>
        <w:t>k</w:t>
      </w:r>
      <w:r w:rsidR="009916B4" w:rsidRPr="00FB6AC4">
        <w:rPr>
          <w:sz w:val="28"/>
          <w:szCs w:val="28"/>
          <w:lang w:val="uk-UA"/>
        </w:rPr>
        <w:t xml:space="preserve"> ( </w:t>
      </w:r>
      <w:r w:rsidR="009916B4" w:rsidRPr="00FB6AC4">
        <w:rPr>
          <w:i/>
          <w:iCs/>
          <w:sz w:val="28"/>
          <w:szCs w:val="28"/>
          <w:lang w:val="uk-UA"/>
        </w:rPr>
        <w:t>k</w:t>
      </w:r>
      <w:r w:rsidR="009916B4" w:rsidRPr="00FB6AC4">
        <w:rPr>
          <w:sz w:val="28"/>
          <w:szCs w:val="28"/>
          <w:lang w:val="uk-UA"/>
        </w:rPr>
        <w:t xml:space="preserve"> = 1, ..., </w:t>
      </w:r>
      <w:r w:rsidR="009916B4" w:rsidRPr="00FB6AC4">
        <w:rPr>
          <w:i/>
          <w:iCs/>
          <w:sz w:val="28"/>
          <w:szCs w:val="28"/>
          <w:lang w:val="uk-UA"/>
        </w:rPr>
        <w:t>n</w:t>
      </w:r>
      <w:r w:rsidR="009916B4" w:rsidRPr="00FB6AC4">
        <w:rPr>
          <w:sz w:val="28"/>
          <w:szCs w:val="28"/>
          <w:lang w:val="uk-UA"/>
        </w:rPr>
        <w:t xml:space="preserve">); </w:t>
      </w:r>
      <w:proofErr w:type="spellStart"/>
      <w:r w:rsidR="009916B4" w:rsidRPr="00FB6AC4">
        <w:rPr>
          <w:i/>
          <w:iCs/>
          <w:sz w:val="28"/>
          <w:szCs w:val="28"/>
          <w:lang w:val="uk-UA"/>
        </w:rPr>
        <w:t>B</w:t>
      </w:r>
      <w:r w:rsidR="009916B4" w:rsidRPr="00FB6AC4">
        <w:rPr>
          <w:i/>
          <w:iCs/>
          <w:sz w:val="28"/>
          <w:szCs w:val="28"/>
          <w:vertAlign w:val="subscript"/>
          <w:lang w:val="uk-UA"/>
        </w:rPr>
        <w:t>jk</w:t>
      </w:r>
      <w:proofErr w:type="spellEnd"/>
      <w:r w:rsidR="009916B4" w:rsidRPr="00FB6AC4">
        <w:rPr>
          <w:sz w:val="28"/>
          <w:szCs w:val="28"/>
          <w:lang w:val="uk-UA"/>
        </w:rPr>
        <w:t xml:space="preserve"> – оцінка характеристики k марки j з погляду споживачів; </w:t>
      </w:r>
      <w:proofErr w:type="spellStart"/>
      <w:r w:rsidR="009916B4" w:rsidRPr="00FB6AC4">
        <w:rPr>
          <w:i/>
          <w:iCs/>
          <w:sz w:val="28"/>
          <w:szCs w:val="28"/>
          <w:lang w:val="uk-UA"/>
        </w:rPr>
        <w:t>І</w:t>
      </w:r>
      <w:r w:rsidR="009916B4" w:rsidRPr="00FB6AC4">
        <w:rPr>
          <w:i/>
          <w:iCs/>
          <w:sz w:val="28"/>
          <w:szCs w:val="28"/>
          <w:vertAlign w:val="subscript"/>
          <w:lang w:val="uk-UA"/>
        </w:rPr>
        <w:t>k</w:t>
      </w:r>
      <w:proofErr w:type="spellEnd"/>
      <w:r w:rsidR="009916B4" w:rsidRPr="00FB6AC4">
        <w:rPr>
          <w:sz w:val="28"/>
          <w:szCs w:val="28"/>
          <w:lang w:val="uk-UA"/>
        </w:rPr>
        <w:t xml:space="preserve"> – ідеальне значення характеристики k з погляду споживачів; r – параметр, що визначає при r = 1 постійну, а при r = 2 граничну користь; n – кількість мотивів</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 xml:space="preserve">Слід віддати перевагу продукту, віддалення якого від ідеальної точки невелике. На продукт варто звернути більше уваги у випадку, коли його віддалення від ідеальної точки є значним. Переваги моделі в тому, що вона дає уявлення про ідеальний, з точки зору споживачів, продукт. </w:t>
      </w:r>
      <w:r w:rsidR="007C6EF8" w:rsidRPr="00FB6AC4">
        <w:rPr>
          <w:sz w:val="28"/>
          <w:szCs w:val="28"/>
          <w:lang w:val="uk-UA"/>
        </w:rPr>
        <w:t>[14]</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t>Друга група методів</w:t>
      </w:r>
      <w:r w:rsidRPr="00FB6AC4">
        <w:rPr>
          <w:sz w:val="28"/>
          <w:szCs w:val="28"/>
          <w:lang w:val="uk-UA"/>
        </w:rPr>
        <w:t xml:space="preserve"> – це методи економічного аналізу. У цій групі представлено такі, як: метод АВС - XYZ аналізу, метод </w:t>
      </w:r>
      <w:proofErr w:type="spellStart"/>
      <w:r w:rsidRPr="00FB6AC4">
        <w:rPr>
          <w:sz w:val="28"/>
          <w:szCs w:val="28"/>
          <w:lang w:val="uk-UA"/>
        </w:rPr>
        <w:t>Дібба</w:t>
      </w:r>
      <w:proofErr w:type="spellEnd"/>
      <w:r w:rsidRPr="00FB6AC4">
        <w:rPr>
          <w:sz w:val="28"/>
          <w:szCs w:val="28"/>
          <w:lang w:val="uk-UA"/>
        </w:rPr>
        <w:t xml:space="preserve"> - </w:t>
      </w:r>
      <w:proofErr w:type="spellStart"/>
      <w:r w:rsidRPr="00FB6AC4">
        <w:rPr>
          <w:sz w:val="28"/>
          <w:szCs w:val="28"/>
          <w:lang w:val="uk-UA"/>
        </w:rPr>
        <w:t>Симкіна</w:t>
      </w:r>
      <w:proofErr w:type="spellEnd"/>
      <w:r w:rsidRPr="00FB6AC4">
        <w:rPr>
          <w:sz w:val="28"/>
          <w:szCs w:val="28"/>
          <w:lang w:val="uk-UA"/>
        </w:rPr>
        <w:t xml:space="preserve">, метод </w:t>
      </w:r>
      <w:proofErr w:type="spellStart"/>
      <w:r w:rsidRPr="00FB6AC4">
        <w:rPr>
          <w:sz w:val="28"/>
          <w:szCs w:val="28"/>
          <w:lang w:val="uk-UA"/>
        </w:rPr>
        <w:t>Маркон</w:t>
      </w:r>
      <w:proofErr w:type="spellEnd"/>
      <w:r w:rsidRPr="00FB6AC4">
        <w:rPr>
          <w:sz w:val="28"/>
          <w:szCs w:val="28"/>
          <w:lang w:val="uk-UA"/>
        </w:rPr>
        <w:t>, лінійне програмування, а також аналіз асортименту за економічними показниками</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 xml:space="preserve">Одним з універсальних та розповсюджених методів структурного аналізу товарного асортименту компанії є метод </w:t>
      </w:r>
      <w:r w:rsidRPr="00FB6AC4">
        <w:rPr>
          <w:i/>
          <w:iCs/>
          <w:sz w:val="28"/>
          <w:szCs w:val="28"/>
          <w:lang w:val="uk-UA"/>
        </w:rPr>
        <w:t>АВС - аналізу</w:t>
      </w:r>
      <w:r w:rsidRPr="00FB6AC4">
        <w:rPr>
          <w:sz w:val="28"/>
          <w:szCs w:val="28"/>
          <w:lang w:val="uk-UA"/>
        </w:rPr>
        <w:t>, заснований на ранжуванні об’єктів дослідження з ряду обраних показників. Основна ідея цього методу базується на підставі принципу Парето: 20 % усіх товарів дають 80 % обігу. Тобто необхідно концентрувати ресурси на тій малій частині, яка дуже вважлива, ніж на величезній частині другорядного. За рахунок цього методу визначається АВС - рейтинг всіх товарів з групи, що аналізується, та на його основі ухвалюються рішення про зміни і розвиток в товарному портфелі. Метод дає змогу класифікувати ресурси фірми за ступенем їх важливості. Результатом АВС - аналізу товарного асортименту є групування об’єктів за ступенем впливу на загальний результат</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Default="009916B4" w:rsidP="009916B4">
      <w:pPr>
        <w:spacing w:line="360" w:lineRule="auto"/>
        <w:ind w:firstLine="709"/>
        <w:jc w:val="both"/>
        <w:rPr>
          <w:sz w:val="28"/>
          <w:szCs w:val="28"/>
          <w:lang w:val="uk-UA"/>
        </w:rPr>
      </w:pPr>
      <w:r w:rsidRPr="00FB6AC4">
        <w:rPr>
          <w:i/>
          <w:iCs/>
          <w:sz w:val="28"/>
          <w:szCs w:val="28"/>
          <w:lang w:val="uk-UA"/>
        </w:rPr>
        <w:t>XYZ - аналіз</w:t>
      </w:r>
      <w:r w:rsidRPr="00FB6AC4">
        <w:rPr>
          <w:sz w:val="28"/>
          <w:szCs w:val="28"/>
          <w:lang w:val="uk-UA"/>
        </w:rPr>
        <w:t xml:space="preserve"> як статистичний метод дає можливість оцінювати стабільність продажів товарних груп або окремих товарів і порівнювати продажі продукції </w:t>
      </w:r>
      <w:r w:rsidRPr="00FB6AC4">
        <w:rPr>
          <w:sz w:val="28"/>
          <w:szCs w:val="28"/>
          <w:lang w:val="uk-UA"/>
        </w:rPr>
        <w:lastRenderedPageBreak/>
        <w:t>різного типу попиту, різних цінових категорій та обігу. З його допомогою асортимент, що перебуває на складі, розподіляється залежно від частоти споживання. Принцип диференціації асортименту в процесі аналізу складається з розподілу його на три групи залежно від ступеня рівномірності попиту й точності прогнозування. Ознакою, на основі якої конкретну позицію асортименту відносять до групи X, В або Z, є коефіцієнт варіації попиту (v) по цій позиції:</w:t>
      </w:r>
    </w:p>
    <w:p w:rsidR="00965799" w:rsidRPr="00FB6AC4" w:rsidRDefault="00965799" w:rsidP="009916B4">
      <w:pPr>
        <w:spacing w:line="360" w:lineRule="auto"/>
        <w:ind w:firstLine="709"/>
        <w:jc w:val="both"/>
        <w:rPr>
          <w:sz w:val="28"/>
          <w:szCs w:val="28"/>
          <w:lang w:val="uk-UA"/>
        </w:rPr>
      </w:pPr>
    </w:p>
    <w:p w:rsidR="009916B4" w:rsidRDefault="009916B4" w:rsidP="00A70838">
      <w:pPr>
        <w:spacing w:line="360" w:lineRule="auto"/>
        <w:ind w:firstLine="709"/>
        <w:jc w:val="right"/>
        <w:rPr>
          <w:sz w:val="28"/>
          <w:szCs w:val="28"/>
          <w:lang w:val="uk-UA"/>
        </w:rPr>
      </w:pPr>
      <w:r w:rsidRPr="00FB6AC4">
        <w:rPr>
          <w:noProof/>
          <w:sz w:val="28"/>
          <w:szCs w:val="28"/>
          <w:lang w:val="uk-UA"/>
        </w:rPr>
        <w:drawing>
          <wp:inline distT="0" distB="0" distL="0" distR="0" wp14:anchorId="4D7AE48F" wp14:editId="7E9F2CDE">
            <wp:extent cx="2220685" cy="1177231"/>
            <wp:effectExtent l="0" t="0" r="1905" b="4445"/>
            <wp:docPr id="80179433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794336" name="Рисунок 801794336"/>
                    <pic:cNvPicPr/>
                  </pic:nvPicPr>
                  <pic:blipFill>
                    <a:blip r:embed="rId25">
                      <a:extLst>
                        <a:ext uri="{28A0092B-C50C-407E-A947-70E740481C1C}">
                          <a14:useLocalDpi xmlns:a14="http://schemas.microsoft.com/office/drawing/2010/main" val="0"/>
                        </a:ext>
                      </a:extLst>
                    </a:blip>
                    <a:stretch>
                      <a:fillRect/>
                    </a:stretch>
                  </pic:blipFill>
                  <pic:spPr>
                    <a:xfrm>
                      <a:off x="0" y="0"/>
                      <a:ext cx="2273223" cy="1205083"/>
                    </a:xfrm>
                    <a:prstGeom prst="rect">
                      <a:avLst/>
                    </a:prstGeom>
                  </pic:spPr>
                </pic:pic>
              </a:graphicData>
            </a:graphic>
          </wp:inline>
        </w:drawing>
      </w:r>
      <w:r w:rsidR="00A70838" w:rsidRPr="00FB6AC4">
        <w:rPr>
          <w:sz w:val="28"/>
          <w:szCs w:val="28"/>
          <w:lang w:val="uk-UA"/>
        </w:rPr>
        <w:t xml:space="preserve">                                      (2.3)</w:t>
      </w:r>
    </w:p>
    <w:p w:rsidR="00965799" w:rsidRPr="00FB6AC4" w:rsidRDefault="00965799" w:rsidP="00A70838">
      <w:pPr>
        <w:spacing w:line="360" w:lineRule="auto"/>
        <w:ind w:firstLine="709"/>
        <w:jc w:val="right"/>
        <w:rPr>
          <w:sz w:val="28"/>
          <w:szCs w:val="28"/>
          <w:lang w:val="uk-UA"/>
        </w:rPr>
      </w:pPr>
    </w:p>
    <w:p w:rsidR="009916B4" w:rsidRPr="00FB6AC4" w:rsidRDefault="00BE30F0" w:rsidP="009916B4">
      <w:pPr>
        <w:spacing w:line="360" w:lineRule="auto"/>
        <w:ind w:firstLine="709"/>
        <w:jc w:val="both"/>
        <w:rPr>
          <w:sz w:val="28"/>
          <w:szCs w:val="28"/>
          <w:lang w:val="uk-UA"/>
        </w:rPr>
      </w:pPr>
      <w:r w:rsidRPr="00FB6AC4">
        <w:rPr>
          <w:sz w:val="28"/>
          <w:szCs w:val="28"/>
          <w:lang w:val="uk-UA"/>
        </w:rPr>
        <w:t>д</w:t>
      </w:r>
      <w:r w:rsidR="009916B4" w:rsidRPr="00FB6AC4">
        <w:rPr>
          <w:sz w:val="28"/>
          <w:szCs w:val="28"/>
          <w:lang w:val="uk-UA"/>
        </w:rPr>
        <w:t>е</w:t>
      </w:r>
      <w:r w:rsidR="006F26A9" w:rsidRPr="00FB6AC4">
        <w:rPr>
          <w:sz w:val="28"/>
          <w:szCs w:val="28"/>
          <w:lang w:val="uk-UA"/>
        </w:rPr>
        <w:t>:</w:t>
      </w:r>
      <w:r w:rsidR="009916B4" w:rsidRPr="00FB6AC4">
        <w:rPr>
          <w:sz w:val="28"/>
          <w:szCs w:val="28"/>
          <w:lang w:val="uk-UA"/>
        </w:rPr>
        <w:t xml:space="preserve"> х</w:t>
      </w:r>
      <w:r w:rsidR="009916B4" w:rsidRPr="00FB6AC4">
        <w:rPr>
          <w:i/>
          <w:iCs/>
          <w:sz w:val="28"/>
          <w:szCs w:val="28"/>
          <w:vertAlign w:val="subscript"/>
          <w:lang w:val="uk-UA"/>
        </w:rPr>
        <w:t>і</w:t>
      </w:r>
      <w:r w:rsidR="009916B4" w:rsidRPr="00FB6AC4">
        <w:rPr>
          <w:sz w:val="28"/>
          <w:szCs w:val="28"/>
          <w:lang w:val="uk-UA"/>
        </w:rPr>
        <w:t xml:space="preserve"> – значення параметра по об’єкту, що оцінюється за і - й період; х – середнє значення параметра по об’єкту аналізу, що оцінюється; n – кількість періодів</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Цей метод застосовується для визначення значення товарної групи, нормативу товарного запасу та частоти замовлення товару. Клас X характеризується постійною величиною їх потреби. Клас Y – заздалегідь відомими тенденціями визначення потреби в них (наприклад, сезонністю). Клас Z споживаються нерегулярно, будь - які тенденції споживання відсутні</w:t>
      </w:r>
      <w:r w:rsidR="00C9714E" w:rsidRPr="00FB6AC4">
        <w:rPr>
          <w:sz w:val="28"/>
          <w:szCs w:val="28"/>
          <w:lang w:val="uk-UA"/>
        </w:rPr>
        <w:t xml:space="preserve"> </w:t>
      </w:r>
      <w:r w:rsidR="007C6EF8" w:rsidRPr="00FB6AC4">
        <w:rPr>
          <w:sz w:val="28"/>
          <w:szCs w:val="28"/>
          <w:lang w:val="uk-UA"/>
        </w:rPr>
        <w:t>[14]</w:t>
      </w:r>
      <w:r w:rsidR="00C9714E"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t xml:space="preserve">Метод </w:t>
      </w:r>
      <w:proofErr w:type="spellStart"/>
      <w:r w:rsidRPr="00FB6AC4">
        <w:rPr>
          <w:i/>
          <w:iCs/>
          <w:sz w:val="28"/>
          <w:szCs w:val="28"/>
          <w:lang w:val="uk-UA"/>
        </w:rPr>
        <w:t>Дібба</w:t>
      </w:r>
      <w:proofErr w:type="spellEnd"/>
      <w:r w:rsidRPr="00FB6AC4">
        <w:rPr>
          <w:i/>
          <w:iCs/>
          <w:sz w:val="28"/>
          <w:szCs w:val="28"/>
          <w:lang w:val="uk-UA"/>
        </w:rPr>
        <w:t xml:space="preserve"> - </w:t>
      </w:r>
      <w:proofErr w:type="spellStart"/>
      <w:r w:rsidRPr="00FB6AC4">
        <w:rPr>
          <w:i/>
          <w:iCs/>
          <w:sz w:val="28"/>
          <w:szCs w:val="28"/>
          <w:lang w:val="uk-UA"/>
        </w:rPr>
        <w:t>Сімкіна</w:t>
      </w:r>
      <w:proofErr w:type="spellEnd"/>
      <w:r w:rsidRPr="00FB6AC4">
        <w:rPr>
          <w:sz w:val="28"/>
          <w:szCs w:val="28"/>
          <w:lang w:val="uk-UA"/>
        </w:rPr>
        <w:t xml:space="preserve"> визначає основні напрями розвитку окремих товарних груп, виявляє пріоритетні позиції асортименту, оцінює ефективність структури асортименту і шляхи її оптимізації. Для аналізу використовуються дані про динаміку продажів і собівартості продукції (включаючи тільки змінні витрати, без обліку постійних витрат). На основі співвідношення обсягу продажів у вартісному вираженні та внеску в покриття витрат товари відносяться до окремої групи. Проводячи таку діагностику, компанія має можливість визначити перспективи розвитку свого асортименту. Симплекс</w:t>
      </w:r>
      <w:r w:rsidR="00BC17F0" w:rsidRPr="00FB6AC4">
        <w:rPr>
          <w:sz w:val="28"/>
          <w:szCs w:val="28"/>
          <w:lang w:val="uk-UA"/>
        </w:rPr>
        <w:t xml:space="preserve"> </w:t>
      </w:r>
      <w:r w:rsidRPr="00FB6AC4">
        <w:rPr>
          <w:sz w:val="28"/>
          <w:szCs w:val="28"/>
          <w:lang w:val="uk-UA"/>
        </w:rPr>
        <w:t>метод – метод розв’язання задачі лінійного програмування, в якому здійснюється скерований рух по опорних планах до знаходження оптимального розв’язку</w:t>
      </w:r>
      <w:r w:rsidR="008847A2" w:rsidRPr="00FB6AC4">
        <w:rPr>
          <w:sz w:val="28"/>
          <w:szCs w:val="28"/>
          <w:lang w:val="uk-UA"/>
        </w:rPr>
        <w:t xml:space="preserve"> </w:t>
      </w:r>
      <w:r w:rsidR="007C6EF8" w:rsidRPr="00FB6AC4">
        <w:rPr>
          <w:sz w:val="28"/>
          <w:szCs w:val="28"/>
          <w:lang w:val="uk-UA"/>
        </w:rPr>
        <w:t>[14]</w:t>
      </w:r>
      <w:r w:rsidR="008847A2"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i/>
          <w:iCs/>
          <w:sz w:val="28"/>
          <w:szCs w:val="28"/>
          <w:lang w:val="uk-UA"/>
        </w:rPr>
        <w:lastRenderedPageBreak/>
        <w:t>Симплекс - метод</w:t>
      </w:r>
      <w:r w:rsidRPr="00FB6AC4">
        <w:rPr>
          <w:sz w:val="28"/>
          <w:szCs w:val="28"/>
          <w:lang w:val="uk-UA"/>
        </w:rPr>
        <w:t xml:space="preserve"> також називають методом поступового покращення плану. В його основі лежить рішення лінійної функції f(X) </w:t>
      </w:r>
      <w:proofErr w:type="spellStart"/>
      <w:r w:rsidRPr="00FB6AC4">
        <w:rPr>
          <w:sz w:val="28"/>
          <w:szCs w:val="28"/>
          <w:lang w:val="uk-UA"/>
        </w:rPr>
        <w:t>max</w:t>
      </w:r>
      <w:proofErr w:type="spellEnd"/>
      <w:r w:rsidRPr="00FB6AC4">
        <w:rPr>
          <w:sz w:val="28"/>
          <w:szCs w:val="28"/>
          <w:lang w:val="uk-UA"/>
        </w:rPr>
        <w:t>, тобто як спланувати структуру асортименту, щоб прибуток був максимальним. Як керовані змінні вибираються кількість представлених в асортименті товарів, очікуваний прибуток від їх реалізації та низка факторів, які впливають на ефективність продажів. Такий метод, з одного боку, дає змогу визначити оптимальний асортимент продукції, а з іншого, – забезпечує максимальний прибуток при заданих ресурсних обмеженнях</w:t>
      </w:r>
      <w:r w:rsidR="008847A2" w:rsidRPr="00FB6AC4">
        <w:rPr>
          <w:sz w:val="28"/>
          <w:szCs w:val="28"/>
          <w:lang w:val="uk-UA"/>
        </w:rPr>
        <w:t xml:space="preserve"> </w:t>
      </w:r>
      <w:r w:rsidR="007C6EF8" w:rsidRPr="00FB6AC4">
        <w:rPr>
          <w:sz w:val="28"/>
          <w:szCs w:val="28"/>
          <w:lang w:val="uk-UA"/>
        </w:rPr>
        <w:t>[14]</w:t>
      </w:r>
      <w:r w:rsidR="008847A2" w:rsidRPr="00FB6AC4">
        <w:rPr>
          <w:sz w:val="28"/>
          <w:szCs w:val="28"/>
          <w:lang w:val="uk-UA"/>
        </w:rPr>
        <w:t>.</w:t>
      </w:r>
    </w:p>
    <w:p w:rsidR="009916B4" w:rsidRPr="00FB6AC4" w:rsidRDefault="009916B4" w:rsidP="007C6EF8">
      <w:pPr>
        <w:spacing w:line="360" w:lineRule="auto"/>
        <w:ind w:firstLine="709"/>
        <w:jc w:val="both"/>
        <w:rPr>
          <w:sz w:val="28"/>
          <w:szCs w:val="28"/>
          <w:lang w:val="uk-UA"/>
        </w:rPr>
      </w:pPr>
      <w:r w:rsidRPr="00FB6AC4">
        <w:rPr>
          <w:i/>
          <w:iCs/>
          <w:sz w:val="28"/>
          <w:szCs w:val="28"/>
          <w:lang w:val="uk-UA"/>
        </w:rPr>
        <w:t>Матриця “</w:t>
      </w:r>
      <w:proofErr w:type="spellStart"/>
      <w:r w:rsidRPr="00FB6AC4">
        <w:rPr>
          <w:i/>
          <w:iCs/>
          <w:sz w:val="28"/>
          <w:szCs w:val="28"/>
          <w:lang w:val="uk-UA"/>
        </w:rPr>
        <w:t>Маркон</w:t>
      </w:r>
      <w:proofErr w:type="spellEnd"/>
      <w:r w:rsidRPr="00FB6AC4">
        <w:rPr>
          <w:i/>
          <w:iCs/>
          <w:sz w:val="28"/>
          <w:szCs w:val="28"/>
          <w:lang w:val="uk-UA"/>
        </w:rPr>
        <w:t>”</w:t>
      </w:r>
      <w:r w:rsidRPr="00FB6AC4">
        <w:rPr>
          <w:sz w:val="28"/>
          <w:szCs w:val="28"/>
          <w:lang w:val="uk-UA"/>
        </w:rPr>
        <w:t xml:space="preserve"> є простою аналітичною структурою, що комбінує інформацію, важливу для поточного й стратегічного керування. Відповідно до цього методу вихідні дані групуються на якісні, визначальні, типові характеристики конкретних виробів і кількісні, що включають основні економічні дані</w:t>
      </w:r>
      <w:r w:rsidR="008847A2" w:rsidRPr="00FB6AC4">
        <w:rPr>
          <w:sz w:val="28"/>
          <w:szCs w:val="28"/>
          <w:lang w:val="uk-UA"/>
        </w:rPr>
        <w:t xml:space="preserve"> </w:t>
      </w:r>
      <w:r w:rsidRPr="00FB6AC4">
        <w:rPr>
          <w:sz w:val="28"/>
          <w:szCs w:val="28"/>
          <w:lang w:val="uk-UA"/>
        </w:rPr>
        <w:t>[</w:t>
      </w:r>
      <w:r w:rsidR="007C6EF8" w:rsidRPr="00FB6AC4">
        <w:rPr>
          <w:sz w:val="28"/>
          <w:szCs w:val="28"/>
          <w:lang w:val="uk-UA"/>
        </w:rPr>
        <w:t>14</w:t>
      </w:r>
      <w:r w:rsidRPr="00FB6AC4">
        <w:rPr>
          <w:sz w:val="28"/>
          <w:szCs w:val="28"/>
          <w:lang w:val="uk-UA"/>
        </w:rPr>
        <w:t>]</w:t>
      </w:r>
      <w:r w:rsidR="008847A2" w:rsidRPr="00FB6AC4">
        <w:rPr>
          <w:sz w:val="28"/>
          <w:szCs w:val="28"/>
          <w:lang w:val="uk-UA"/>
        </w:rPr>
        <w:t>.</w:t>
      </w:r>
    </w:p>
    <w:p w:rsidR="009916B4" w:rsidRPr="00FB6AC4" w:rsidRDefault="009916B4" w:rsidP="009916B4">
      <w:pPr>
        <w:spacing w:line="360" w:lineRule="auto"/>
        <w:ind w:firstLine="709"/>
        <w:jc w:val="both"/>
        <w:rPr>
          <w:sz w:val="28"/>
          <w:szCs w:val="28"/>
          <w:lang w:val="uk-UA"/>
        </w:rPr>
      </w:pPr>
      <w:r w:rsidRPr="00FB6AC4">
        <w:rPr>
          <w:sz w:val="28"/>
          <w:szCs w:val="28"/>
          <w:lang w:val="uk-UA"/>
        </w:rPr>
        <w:t xml:space="preserve">Також варто було б зазначити про існування наступних методів формування асортименту продукції підприємства: </w:t>
      </w:r>
    </w:p>
    <w:p w:rsidR="009916B4" w:rsidRPr="00FB6AC4" w:rsidRDefault="003910D1" w:rsidP="003910D1">
      <w:pPr>
        <w:spacing w:line="360" w:lineRule="auto"/>
        <w:ind w:firstLine="709"/>
        <w:jc w:val="both"/>
        <w:rPr>
          <w:sz w:val="28"/>
          <w:szCs w:val="28"/>
          <w:lang w:val="uk-UA"/>
        </w:rPr>
      </w:pPr>
      <w:r w:rsidRPr="00FB6AC4">
        <w:rPr>
          <w:i/>
          <w:iCs/>
          <w:sz w:val="28"/>
          <w:szCs w:val="28"/>
          <w:lang w:val="uk-UA"/>
        </w:rPr>
        <w:t xml:space="preserve">- </w:t>
      </w:r>
      <w:r w:rsidR="009916B4" w:rsidRPr="00FB6AC4">
        <w:rPr>
          <w:i/>
          <w:iCs/>
          <w:sz w:val="28"/>
          <w:szCs w:val="28"/>
          <w:lang w:val="uk-UA"/>
        </w:rPr>
        <w:t>Комплексна оцінка асортименту Варламова.</w:t>
      </w:r>
      <w:r w:rsidR="009916B4" w:rsidRPr="00FB6AC4">
        <w:rPr>
          <w:sz w:val="28"/>
          <w:szCs w:val="28"/>
          <w:lang w:val="uk-UA"/>
        </w:rPr>
        <w:t xml:space="preserve"> Відповідно до концепції  А. Варламова, проблему формування асортименту необхідно розглядати з урахуванням всіх трьох змінних – цілей бізнесу, його ресурсів і зовнішніх умов. Оскільки існуючі методики орієнтуються тільки на першу із змінних, то виникла потреба створити комплексну методику, що враховує всі змінні. Для цього має сенс увести новий показник – коефіцієнт адекватності ринку. Він характеризує ступінь наближення аналізованого товару до якогось еталонного зразка, що буде відповідати найбільш конкурентоспроможному на ринку виробу. Інтерпретація показника рівня адекватності ринку наступна: дана позиція асортименту тим більше ефективна для підприємства, чим ближче значення її показника адекватності ринку до еталона. Автор методики вважає, що чим ближче до одиниці коефіцієнт адекватності ринку по кожній асортиментній позиції підприємства, тим більше </w:t>
      </w:r>
      <w:proofErr w:type="spellStart"/>
      <w:r w:rsidR="009916B4" w:rsidRPr="00FB6AC4">
        <w:rPr>
          <w:sz w:val="28"/>
          <w:szCs w:val="28"/>
          <w:lang w:val="uk-UA"/>
        </w:rPr>
        <w:t>стійко</w:t>
      </w:r>
      <w:proofErr w:type="spellEnd"/>
      <w:r w:rsidR="009916B4" w:rsidRPr="00FB6AC4">
        <w:rPr>
          <w:sz w:val="28"/>
          <w:szCs w:val="28"/>
          <w:lang w:val="uk-UA"/>
        </w:rPr>
        <w:t xml:space="preserve"> воно функціонує</w:t>
      </w:r>
      <w:r w:rsidR="007C6EF8" w:rsidRPr="00FB6AC4">
        <w:rPr>
          <w:sz w:val="28"/>
          <w:szCs w:val="28"/>
          <w:lang w:val="uk-UA"/>
        </w:rPr>
        <w:t xml:space="preserve"> [15]</w:t>
      </w:r>
      <w:r w:rsidR="008847A2" w:rsidRPr="00FB6AC4">
        <w:rPr>
          <w:sz w:val="28"/>
          <w:szCs w:val="28"/>
          <w:lang w:val="uk-UA"/>
        </w:rPr>
        <w:t>.</w:t>
      </w:r>
    </w:p>
    <w:p w:rsidR="009916B4" w:rsidRPr="00FB6AC4" w:rsidRDefault="003910D1" w:rsidP="003910D1">
      <w:pPr>
        <w:spacing w:line="360" w:lineRule="auto"/>
        <w:ind w:firstLine="709"/>
        <w:jc w:val="both"/>
        <w:rPr>
          <w:sz w:val="28"/>
          <w:szCs w:val="28"/>
          <w:lang w:val="uk-UA"/>
        </w:rPr>
      </w:pPr>
      <w:r w:rsidRPr="00FB6AC4">
        <w:rPr>
          <w:i/>
          <w:iCs/>
          <w:sz w:val="28"/>
          <w:szCs w:val="28"/>
          <w:lang w:val="uk-UA"/>
        </w:rPr>
        <w:t xml:space="preserve">- </w:t>
      </w:r>
      <w:r w:rsidR="009916B4" w:rsidRPr="00FB6AC4">
        <w:rPr>
          <w:i/>
          <w:iCs/>
          <w:sz w:val="28"/>
          <w:szCs w:val="28"/>
          <w:lang w:val="uk-UA"/>
        </w:rPr>
        <w:t>Аналіз взаємозалежного попиту на основі кореляції.</w:t>
      </w:r>
      <w:r w:rsidR="009916B4" w:rsidRPr="00FB6AC4">
        <w:rPr>
          <w:sz w:val="28"/>
          <w:szCs w:val="28"/>
          <w:lang w:val="uk-UA"/>
        </w:rPr>
        <w:t xml:space="preserve"> Асоціативний аналіз (або аналіз взаємозалежного попиту) краще використовувати на початку діяльності </w:t>
      </w:r>
      <w:r w:rsidR="009916B4" w:rsidRPr="00FB6AC4">
        <w:rPr>
          <w:sz w:val="28"/>
          <w:szCs w:val="28"/>
          <w:lang w:val="uk-UA"/>
        </w:rPr>
        <w:lastRenderedPageBreak/>
        <w:t>компанії, при плануванні асортименту і при наявності чітких логічних груп. Згодом, з появою результатів продажів і при відсутності чітких логічних груп правильним буде визначати взаємозалежний попит. Подальше дослідження відбувається за допомогою кореляційно-регресивного аналізу</w:t>
      </w:r>
      <w:r w:rsidR="007C6EF8" w:rsidRPr="00FB6AC4">
        <w:rPr>
          <w:sz w:val="28"/>
          <w:szCs w:val="28"/>
          <w:lang w:val="uk-UA"/>
        </w:rPr>
        <w:t xml:space="preserve"> [15]</w:t>
      </w:r>
      <w:r w:rsidR="008847A2" w:rsidRPr="00FB6AC4">
        <w:rPr>
          <w:sz w:val="28"/>
          <w:szCs w:val="28"/>
          <w:lang w:val="uk-UA"/>
        </w:rPr>
        <w:t>.</w:t>
      </w:r>
    </w:p>
    <w:p w:rsidR="00A70838" w:rsidRPr="00FB6AC4" w:rsidRDefault="003910D1" w:rsidP="00BC17F0">
      <w:pPr>
        <w:spacing w:line="360" w:lineRule="auto"/>
        <w:ind w:firstLine="709"/>
        <w:jc w:val="both"/>
        <w:rPr>
          <w:sz w:val="28"/>
          <w:szCs w:val="28"/>
          <w:lang w:val="uk-UA"/>
        </w:rPr>
      </w:pPr>
      <w:r w:rsidRPr="00FB6AC4">
        <w:rPr>
          <w:i/>
          <w:iCs/>
          <w:sz w:val="28"/>
          <w:szCs w:val="28"/>
          <w:lang w:val="uk-UA"/>
        </w:rPr>
        <w:t xml:space="preserve">- </w:t>
      </w:r>
      <w:r w:rsidR="009916B4" w:rsidRPr="00FB6AC4">
        <w:rPr>
          <w:i/>
          <w:iCs/>
          <w:sz w:val="28"/>
          <w:szCs w:val="28"/>
          <w:lang w:val="uk-UA"/>
        </w:rPr>
        <w:t>Метод експертних оцінок.</w:t>
      </w:r>
      <w:r w:rsidR="009916B4" w:rsidRPr="00FB6AC4">
        <w:rPr>
          <w:sz w:val="28"/>
          <w:szCs w:val="28"/>
          <w:lang w:val="uk-UA"/>
        </w:rPr>
        <w:t xml:space="preserve"> Найпоширеніший із способів аналізу асортименту, але не завжди найбільш ефективний. Перевага використання методу експертних оцінок полягає в тому, що він дозволяє враховувати і оцінювати неформалізовані фактори, наприклад перспективність товару</w:t>
      </w:r>
      <w:r w:rsidR="007C6EF8" w:rsidRPr="00FB6AC4">
        <w:rPr>
          <w:sz w:val="28"/>
          <w:szCs w:val="28"/>
          <w:lang w:val="uk-UA"/>
        </w:rPr>
        <w:t xml:space="preserve"> [15]</w:t>
      </w:r>
      <w:r w:rsidR="008847A2" w:rsidRPr="00FB6AC4">
        <w:rPr>
          <w:sz w:val="28"/>
          <w:szCs w:val="28"/>
          <w:lang w:val="uk-UA"/>
        </w:rPr>
        <w:t>.</w:t>
      </w:r>
    </w:p>
    <w:p w:rsidR="00BC17F0" w:rsidRPr="00FB6AC4" w:rsidRDefault="00BC17F0" w:rsidP="00BC17F0">
      <w:pPr>
        <w:spacing w:line="360" w:lineRule="auto"/>
        <w:ind w:firstLine="709"/>
        <w:jc w:val="both"/>
        <w:rPr>
          <w:sz w:val="28"/>
          <w:szCs w:val="28"/>
          <w:lang w:val="uk-UA"/>
        </w:rPr>
      </w:pPr>
      <w:r w:rsidRPr="00BC17F0">
        <w:rPr>
          <w:sz w:val="28"/>
          <w:szCs w:val="28"/>
          <w:lang w:val="uk-UA"/>
        </w:rPr>
        <w:t>Замість методу експертних оцінок можна використати метод опитування для проектування та введення товарних одиниць з метою збільшення обсягу попиту на ринку. Опитування дозволяє отримати думки та відгуки від широкої аудиторії споживачів і потенційних клієнтів, що може дати більш широкий обсяг даних та різноманітність перспектив.</w:t>
      </w:r>
    </w:p>
    <w:p w:rsidR="00BC17F0" w:rsidRPr="00FB6AC4" w:rsidRDefault="00DD7BBD" w:rsidP="00BC17F0">
      <w:pPr>
        <w:spacing w:line="360" w:lineRule="auto"/>
        <w:ind w:firstLine="709"/>
        <w:jc w:val="both"/>
        <w:rPr>
          <w:sz w:val="28"/>
          <w:szCs w:val="28"/>
          <w:lang w:val="uk-UA"/>
        </w:rPr>
      </w:pPr>
      <w:r w:rsidRPr="00FB6AC4">
        <w:rPr>
          <w:sz w:val="28"/>
          <w:szCs w:val="28"/>
          <w:lang w:val="uk-UA"/>
        </w:rPr>
        <w:t xml:space="preserve">Наведемо плюси методу анкетування: </w:t>
      </w:r>
    </w:p>
    <w:p w:rsidR="00DD7BBD" w:rsidRPr="00DD7BBD" w:rsidRDefault="00DD7BBD" w:rsidP="00DD7BBD">
      <w:pPr>
        <w:spacing w:line="360" w:lineRule="auto"/>
        <w:ind w:firstLine="709"/>
        <w:jc w:val="both"/>
        <w:rPr>
          <w:sz w:val="28"/>
          <w:szCs w:val="28"/>
          <w:lang w:val="uk-UA"/>
        </w:rPr>
      </w:pPr>
      <w:r w:rsidRPr="00FB6AC4">
        <w:rPr>
          <w:sz w:val="28"/>
          <w:szCs w:val="28"/>
          <w:lang w:val="uk-UA"/>
        </w:rPr>
        <w:t>- а</w:t>
      </w:r>
      <w:r w:rsidRPr="00DD7BBD">
        <w:rPr>
          <w:sz w:val="28"/>
          <w:szCs w:val="28"/>
          <w:lang w:val="uk-UA"/>
        </w:rPr>
        <w:t>нкетування дешевше інших методів</w:t>
      </w:r>
      <w:r w:rsidRPr="00FB6AC4">
        <w:rPr>
          <w:sz w:val="28"/>
          <w:szCs w:val="28"/>
          <w:lang w:val="uk-UA"/>
        </w:rPr>
        <w:t>;</w:t>
      </w:r>
    </w:p>
    <w:p w:rsidR="00DD7BBD" w:rsidRPr="00DD7BBD" w:rsidRDefault="00DD7BBD" w:rsidP="00DD7BBD">
      <w:pPr>
        <w:spacing w:line="360" w:lineRule="auto"/>
        <w:ind w:firstLine="709"/>
        <w:jc w:val="both"/>
        <w:rPr>
          <w:sz w:val="28"/>
          <w:szCs w:val="28"/>
          <w:lang w:val="uk-UA"/>
        </w:rPr>
      </w:pPr>
      <w:r w:rsidRPr="00FB6AC4">
        <w:rPr>
          <w:sz w:val="28"/>
          <w:szCs w:val="28"/>
          <w:lang w:val="uk-UA"/>
        </w:rPr>
        <w:t>-</w:t>
      </w:r>
      <w:r w:rsidRPr="00DD7BBD">
        <w:rPr>
          <w:sz w:val="28"/>
          <w:szCs w:val="28"/>
          <w:lang w:val="uk-UA"/>
        </w:rPr>
        <w:t> </w:t>
      </w:r>
      <w:r w:rsidRPr="00FB6AC4">
        <w:rPr>
          <w:sz w:val="28"/>
          <w:szCs w:val="28"/>
          <w:lang w:val="uk-UA"/>
        </w:rPr>
        <w:t>н</w:t>
      </w:r>
      <w:r w:rsidRPr="00DD7BBD">
        <w:rPr>
          <w:sz w:val="28"/>
          <w:szCs w:val="28"/>
          <w:lang w:val="uk-UA"/>
        </w:rPr>
        <w:t>авіть опитування національного рівня можна провести дуже швидко</w:t>
      </w:r>
      <w:r w:rsidRPr="00FB6AC4">
        <w:rPr>
          <w:sz w:val="28"/>
          <w:szCs w:val="28"/>
          <w:lang w:val="uk-UA"/>
        </w:rPr>
        <w:t>;</w:t>
      </w:r>
    </w:p>
    <w:p w:rsidR="00DD7BBD" w:rsidRPr="00DD7BBD" w:rsidRDefault="00DD7BBD" w:rsidP="00DD7BBD">
      <w:pPr>
        <w:spacing w:line="360" w:lineRule="auto"/>
        <w:ind w:firstLine="709"/>
        <w:jc w:val="both"/>
        <w:rPr>
          <w:sz w:val="28"/>
          <w:szCs w:val="28"/>
          <w:lang w:val="uk-UA"/>
        </w:rPr>
      </w:pPr>
      <w:r w:rsidRPr="00FB6AC4">
        <w:rPr>
          <w:sz w:val="28"/>
          <w:szCs w:val="28"/>
          <w:lang w:val="uk-UA"/>
        </w:rPr>
        <w:t>- о</w:t>
      </w:r>
      <w:r w:rsidRPr="00DD7BBD">
        <w:rPr>
          <w:sz w:val="28"/>
          <w:szCs w:val="28"/>
          <w:lang w:val="uk-UA"/>
        </w:rPr>
        <w:t xml:space="preserve">дноманітність </w:t>
      </w:r>
      <w:proofErr w:type="spellStart"/>
      <w:r w:rsidRPr="00DD7BBD">
        <w:rPr>
          <w:sz w:val="28"/>
          <w:szCs w:val="28"/>
          <w:lang w:val="uk-UA"/>
        </w:rPr>
        <w:t>відповідеи</w:t>
      </w:r>
      <w:proofErr w:type="spellEnd"/>
      <w:r w:rsidRPr="00DD7BBD">
        <w:rPr>
          <w:sz w:val="28"/>
          <w:szCs w:val="28"/>
          <w:lang w:val="uk-UA"/>
        </w:rPr>
        <w:t>̆ може бути забезпечена</w:t>
      </w:r>
      <w:r w:rsidRPr="00FB6AC4">
        <w:rPr>
          <w:sz w:val="28"/>
          <w:szCs w:val="28"/>
          <w:lang w:val="uk-UA"/>
        </w:rPr>
        <w:t>;</w:t>
      </w:r>
    </w:p>
    <w:p w:rsidR="00DD7BBD" w:rsidRPr="00DD7BBD" w:rsidRDefault="00DD7BBD" w:rsidP="00DD7BBD">
      <w:pPr>
        <w:spacing w:line="360" w:lineRule="auto"/>
        <w:ind w:firstLine="709"/>
        <w:jc w:val="both"/>
        <w:rPr>
          <w:sz w:val="28"/>
          <w:szCs w:val="28"/>
          <w:lang w:val="uk-UA"/>
        </w:rPr>
      </w:pPr>
      <w:r w:rsidRPr="00FB6AC4">
        <w:rPr>
          <w:sz w:val="28"/>
          <w:szCs w:val="28"/>
          <w:lang w:val="uk-UA"/>
        </w:rPr>
        <w:t>- а</w:t>
      </w:r>
      <w:r w:rsidRPr="00DD7BBD">
        <w:rPr>
          <w:sz w:val="28"/>
          <w:szCs w:val="28"/>
          <w:lang w:val="uk-UA"/>
        </w:rPr>
        <w:t>нкета забезпечує анонімність</w:t>
      </w:r>
      <w:r w:rsidRPr="00FB6AC4">
        <w:rPr>
          <w:sz w:val="28"/>
          <w:szCs w:val="28"/>
          <w:lang w:val="uk-UA"/>
        </w:rPr>
        <w:t>;</w:t>
      </w:r>
    </w:p>
    <w:p w:rsidR="00DD7BBD" w:rsidRPr="00FB6AC4" w:rsidRDefault="00DD7BBD" w:rsidP="00DD7BBD">
      <w:pPr>
        <w:spacing w:line="360" w:lineRule="auto"/>
        <w:ind w:firstLine="709"/>
        <w:jc w:val="both"/>
        <w:rPr>
          <w:sz w:val="28"/>
          <w:szCs w:val="28"/>
          <w:lang w:val="uk-UA"/>
        </w:rPr>
      </w:pPr>
      <w:r w:rsidRPr="00FB6AC4">
        <w:rPr>
          <w:sz w:val="28"/>
          <w:szCs w:val="28"/>
          <w:lang w:val="uk-UA"/>
        </w:rPr>
        <w:t>- ц</w:t>
      </w:r>
      <w:r w:rsidRPr="00DD7BBD">
        <w:rPr>
          <w:sz w:val="28"/>
          <w:szCs w:val="28"/>
          <w:lang w:val="uk-UA"/>
        </w:rPr>
        <w:t>е надає свободу респондентам</w:t>
      </w:r>
      <w:r w:rsidRPr="00FB6AC4">
        <w:rPr>
          <w:sz w:val="28"/>
          <w:szCs w:val="28"/>
          <w:lang w:val="uk-UA"/>
        </w:rPr>
        <w:t>.</w:t>
      </w:r>
    </w:p>
    <w:p w:rsidR="00DD7BBD" w:rsidRPr="00FB6AC4" w:rsidRDefault="00DD7BBD" w:rsidP="00DD7BBD">
      <w:pPr>
        <w:spacing w:line="360" w:lineRule="auto"/>
        <w:ind w:firstLine="709"/>
        <w:jc w:val="both"/>
        <w:rPr>
          <w:sz w:val="28"/>
          <w:szCs w:val="28"/>
          <w:lang w:val="uk-UA"/>
        </w:rPr>
      </w:pPr>
      <w:r w:rsidRPr="00FB6AC4">
        <w:rPr>
          <w:sz w:val="28"/>
          <w:szCs w:val="28"/>
          <w:lang w:val="uk-UA"/>
        </w:rPr>
        <w:t>Далі наведемо недоліки методу анкетування:</w:t>
      </w:r>
    </w:p>
    <w:p w:rsidR="00DD7BBD" w:rsidRPr="00DD7BBD" w:rsidRDefault="00DD7BBD" w:rsidP="00DD7BBD">
      <w:pPr>
        <w:spacing w:line="360" w:lineRule="auto"/>
        <w:ind w:left="851" w:hanging="142"/>
        <w:jc w:val="both"/>
        <w:rPr>
          <w:sz w:val="28"/>
          <w:szCs w:val="28"/>
          <w:lang w:val="uk-UA"/>
        </w:rPr>
      </w:pPr>
      <w:r w:rsidRPr="00FB6AC4">
        <w:rPr>
          <w:sz w:val="28"/>
          <w:szCs w:val="28"/>
          <w:lang w:val="uk-UA"/>
        </w:rPr>
        <w:t xml:space="preserve">- </w:t>
      </w:r>
      <w:proofErr w:type="spellStart"/>
      <w:r w:rsidRPr="00FB6AC4">
        <w:rPr>
          <w:sz w:val="28"/>
          <w:szCs w:val="28"/>
          <w:lang w:val="uk-UA"/>
        </w:rPr>
        <w:t>н</w:t>
      </w:r>
      <w:r w:rsidRPr="00DD7BBD">
        <w:rPr>
          <w:sz w:val="28"/>
          <w:szCs w:val="28"/>
          <w:lang w:val="uk-UA"/>
        </w:rPr>
        <w:t>изькии</w:t>
      </w:r>
      <w:proofErr w:type="spellEnd"/>
      <w:r w:rsidRPr="00DD7BBD">
        <w:rPr>
          <w:sz w:val="28"/>
          <w:szCs w:val="28"/>
          <w:lang w:val="uk-UA"/>
        </w:rPr>
        <w:t xml:space="preserve">̆ відсоток </w:t>
      </w:r>
      <w:proofErr w:type="spellStart"/>
      <w:r w:rsidRPr="00DD7BBD">
        <w:rPr>
          <w:sz w:val="28"/>
          <w:szCs w:val="28"/>
          <w:lang w:val="uk-UA"/>
        </w:rPr>
        <w:t>відповідеи</w:t>
      </w:r>
      <w:proofErr w:type="spellEnd"/>
      <w:r w:rsidRPr="00DD7BBD">
        <w:rPr>
          <w:sz w:val="28"/>
          <w:szCs w:val="28"/>
          <w:lang w:val="uk-UA"/>
        </w:rPr>
        <w:t>̆ – як результат, неможливо зробити обґрунтовані узагальнення</w:t>
      </w:r>
      <w:r w:rsidR="00C13C03" w:rsidRPr="00FB6AC4">
        <w:rPr>
          <w:sz w:val="28"/>
          <w:szCs w:val="28"/>
          <w:lang w:val="uk-UA"/>
        </w:rPr>
        <w:t>;</w:t>
      </w:r>
    </w:p>
    <w:p w:rsidR="00DD7BBD" w:rsidRPr="00DD7BBD" w:rsidRDefault="00DD7BBD" w:rsidP="00DD7BBD">
      <w:pPr>
        <w:spacing w:line="360" w:lineRule="auto"/>
        <w:ind w:firstLine="709"/>
        <w:jc w:val="both"/>
        <w:rPr>
          <w:sz w:val="28"/>
          <w:szCs w:val="28"/>
          <w:lang w:val="uk-UA"/>
        </w:rPr>
      </w:pPr>
      <w:r w:rsidRPr="00FB6AC4">
        <w:rPr>
          <w:sz w:val="28"/>
          <w:szCs w:val="28"/>
          <w:lang w:val="uk-UA"/>
        </w:rPr>
        <w:t>- м</w:t>
      </w:r>
      <w:r w:rsidRPr="00DD7BBD">
        <w:rPr>
          <w:sz w:val="28"/>
          <w:szCs w:val="28"/>
          <w:lang w:val="uk-UA"/>
        </w:rPr>
        <w:t>оже використовуватися лише з освіченими респондентами</w:t>
      </w:r>
      <w:r w:rsidR="00C13C03" w:rsidRPr="00FB6AC4">
        <w:rPr>
          <w:sz w:val="28"/>
          <w:szCs w:val="28"/>
          <w:lang w:val="uk-UA"/>
        </w:rPr>
        <w:t>;</w:t>
      </w:r>
    </w:p>
    <w:p w:rsidR="00DD7BBD" w:rsidRPr="00DD7BBD" w:rsidRDefault="00DD7BBD" w:rsidP="00DD7BBD">
      <w:pPr>
        <w:spacing w:line="360" w:lineRule="auto"/>
        <w:ind w:firstLine="709"/>
        <w:jc w:val="both"/>
        <w:rPr>
          <w:sz w:val="28"/>
          <w:szCs w:val="28"/>
          <w:lang w:val="uk-UA"/>
        </w:rPr>
      </w:pPr>
      <w:r w:rsidRPr="00FB6AC4">
        <w:rPr>
          <w:sz w:val="28"/>
          <w:szCs w:val="28"/>
          <w:lang w:val="uk-UA"/>
        </w:rPr>
        <w:t>- м</w:t>
      </w:r>
      <w:r w:rsidRPr="00DD7BBD">
        <w:rPr>
          <w:sz w:val="28"/>
          <w:szCs w:val="28"/>
          <w:lang w:val="uk-UA"/>
        </w:rPr>
        <w:t xml:space="preserve">ожливі неоднозначні відповіді та пропуски </w:t>
      </w:r>
      <w:proofErr w:type="spellStart"/>
      <w:r w:rsidRPr="00DD7BBD">
        <w:rPr>
          <w:sz w:val="28"/>
          <w:szCs w:val="28"/>
          <w:lang w:val="uk-UA"/>
        </w:rPr>
        <w:t>відповідеи</w:t>
      </w:r>
      <w:proofErr w:type="spellEnd"/>
      <w:r w:rsidRPr="00DD7BBD">
        <w:rPr>
          <w:sz w:val="28"/>
          <w:szCs w:val="28"/>
          <w:lang w:val="uk-UA"/>
        </w:rPr>
        <w:t>̆ на окремі питання</w:t>
      </w:r>
      <w:r w:rsidR="00C13C03" w:rsidRPr="00FB6AC4">
        <w:rPr>
          <w:sz w:val="28"/>
          <w:szCs w:val="28"/>
          <w:lang w:val="uk-UA"/>
        </w:rPr>
        <w:t>;</w:t>
      </w:r>
    </w:p>
    <w:p w:rsidR="00DD7BBD" w:rsidRPr="00DD7BBD" w:rsidRDefault="00DD7BBD" w:rsidP="00DD7BBD">
      <w:pPr>
        <w:spacing w:line="360" w:lineRule="auto"/>
        <w:ind w:firstLine="709"/>
        <w:jc w:val="both"/>
        <w:rPr>
          <w:sz w:val="28"/>
          <w:szCs w:val="28"/>
          <w:lang w:val="uk-UA"/>
        </w:rPr>
      </w:pPr>
      <w:r w:rsidRPr="00FB6AC4">
        <w:rPr>
          <w:sz w:val="28"/>
          <w:szCs w:val="28"/>
          <w:lang w:val="uk-UA"/>
        </w:rPr>
        <w:t>- н</w:t>
      </w:r>
      <w:r w:rsidRPr="00DD7BBD">
        <w:rPr>
          <w:sz w:val="28"/>
          <w:szCs w:val="28"/>
          <w:lang w:val="uk-UA"/>
        </w:rPr>
        <w:t>е можна застосовувати в ситуаціях, коли потрібні спонтанні відповіді</w:t>
      </w:r>
      <w:r w:rsidR="00C13C03" w:rsidRPr="00FB6AC4">
        <w:rPr>
          <w:sz w:val="28"/>
          <w:szCs w:val="28"/>
          <w:lang w:val="uk-UA"/>
        </w:rPr>
        <w:t>;</w:t>
      </w:r>
    </w:p>
    <w:p w:rsidR="00DD7BBD" w:rsidRPr="00FB6AC4" w:rsidRDefault="00DD7BBD" w:rsidP="00DD7BBD">
      <w:pPr>
        <w:spacing w:line="360" w:lineRule="auto"/>
        <w:ind w:firstLine="709"/>
        <w:jc w:val="both"/>
        <w:rPr>
          <w:sz w:val="28"/>
          <w:szCs w:val="28"/>
          <w:lang w:val="uk-UA"/>
        </w:rPr>
      </w:pPr>
      <w:r w:rsidRPr="00FB6AC4">
        <w:rPr>
          <w:sz w:val="28"/>
          <w:szCs w:val="28"/>
          <w:lang w:val="uk-UA"/>
        </w:rPr>
        <w:t>- а</w:t>
      </w:r>
      <w:r w:rsidRPr="00DD7BBD">
        <w:rPr>
          <w:sz w:val="28"/>
          <w:szCs w:val="28"/>
          <w:lang w:val="uk-UA"/>
        </w:rPr>
        <w:t>нкета може бути заповнена ненавмисним респондентом</w:t>
      </w:r>
      <w:r w:rsidR="00C13C03" w:rsidRPr="00FB6AC4">
        <w:rPr>
          <w:sz w:val="28"/>
          <w:szCs w:val="28"/>
          <w:lang w:val="uk-UA"/>
        </w:rPr>
        <w:t xml:space="preserve"> </w:t>
      </w:r>
      <w:r w:rsidRPr="00FB6AC4">
        <w:rPr>
          <w:sz w:val="28"/>
          <w:szCs w:val="28"/>
          <w:lang w:val="uk-UA"/>
        </w:rPr>
        <w:t>[31]</w:t>
      </w:r>
      <w:r w:rsidR="00C13C03" w:rsidRPr="00FB6AC4">
        <w:rPr>
          <w:sz w:val="28"/>
          <w:szCs w:val="28"/>
          <w:lang w:val="uk-UA"/>
        </w:rPr>
        <w:t>.</w:t>
      </w:r>
    </w:p>
    <w:p w:rsidR="00C13C03" w:rsidRPr="00FB6AC4" w:rsidRDefault="008A1EB8" w:rsidP="00C13C03">
      <w:pPr>
        <w:spacing w:line="360" w:lineRule="auto"/>
        <w:ind w:firstLine="709"/>
        <w:jc w:val="both"/>
        <w:rPr>
          <w:sz w:val="28"/>
          <w:szCs w:val="28"/>
          <w:lang w:val="uk-UA"/>
        </w:rPr>
      </w:pPr>
      <w:r w:rsidRPr="00FB6AC4">
        <w:rPr>
          <w:sz w:val="28"/>
          <w:szCs w:val="28"/>
          <w:lang w:val="uk-UA"/>
        </w:rPr>
        <w:t>Далі обґрунтуємо місц</w:t>
      </w:r>
      <w:r w:rsidR="00C13C03" w:rsidRPr="00FB6AC4">
        <w:rPr>
          <w:sz w:val="28"/>
          <w:szCs w:val="28"/>
          <w:lang w:val="uk-UA"/>
        </w:rPr>
        <w:t>е</w:t>
      </w:r>
      <w:r w:rsidRPr="00FB6AC4">
        <w:rPr>
          <w:sz w:val="28"/>
          <w:szCs w:val="28"/>
          <w:lang w:val="uk-UA"/>
        </w:rPr>
        <w:t xml:space="preserve"> проведення анкетування, а саме онлайн у програмі «</w:t>
      </w:r>
      <w:proofErr w:type="spellStart"/>
      <w:r w:rsidRPr="00FB6AC4">
        <w:rPr>
          <w:sz w:val="28"/>
          <w:szCs w:val="28"/>
          <w:lang w:val="uk-UA"/>
        </w:rPr>
        <w:t>Google</w:t>
      </w:r>
      <w:proofErr w:type="spellEnd"/>
      <w:r w:rsidRPr="00FB6AC4">
        <w:rPr>
          <w:sz w:val="28"/>
          <w:szCs w:val="28"/>
          <w:lang w:val="uk-UA"/>
        </w:rPr>
        <w:t xml:space="preserve"> </w:t>
      </w:r>
      <w:proofErr w:type="spellStart"/>
      <w:r w:rsidRPr="00FB6AC4">
        <w:rPr>
          <w:sz w:val="28"/>
          <w:szCs w:val="28"/>
          <w:lang w:val="uk-UA"/>
        </w:rPr>
        <w:t>forms</w:t>
      </w:r>
      <w:proofErr w:type="spellEnd"/>
      <w:r w:rsidRPr="00FB6AC4">
        <w:rPr>
          <w:sz w:val="28"/>
          <w:szCs w:val="28"/>
          <w:lang w:val="uk-UA"/>
        </w:rPr>
        <w:t xml:space="preserve">». </w:t>
      </w:r>
      <w:r w:rsidR="00C13C03" w:rsidRPr="00FB6AC4">
        <w:rPr>
          <w:sz w:val="28"/>
          <w:szCs w:val="28"/>
          <w:lang w:val="uk-UA"/>
        </w:rPr>
        <w:t xml:space="preserve">Цей інструмент наданий компанією </w:t>
      </w:r>
      <w:proofErr w:type="spellStart"/>
      <w:r w:rsidR="00C13C03" w:rsidRPr="00FB6AC4">
        <w:rPr>
          <w:sz w:val="28"/>
          <w:szCs w:val="28"/>
          <w:lang w:val="uk-UA"/>
        </w:rPr>
        <w:t>Google</w:t>
      </w:r>
      <w:proofErr w:type="spellEnd"/>
      <w:r w:rsidR="00C13C03" w:rsidRPr="00FB6AC4">
        <w:rPr>
          <w:sz w:val="28"/>
          <w:szCs w:val="28"/>
          <w:lang w:val="uk-UA"/>
        </w:rPr>
        <w:t xml:space="preserve"> </w:t>
      </w:r>
      <w:proofErr w:type="spellStart"/>
      <w:r w:rsidR="00C13C03" w:rsidRPr="00FB6AC4">
        <w:rPr>
          <w:sz w:val="28"/>
          <w:szCs w:val="28"/>
          <w:lang w:val="uk-UA"/>
        </w:rPr>
        <w:t>Inc</w:t>
      </w:r>
      <w:proofErr w:type="spellEnd"/>
      <w:r w:rsidR="00C13C03" w:rsidRPr="00FB6AC4">
        <w:rPr>
          <w:sz w:val="28"/>
          <w:szCs w:val="28"/>
          <w:lang w:val="uk-UA"/>
        </w:rPr>
        <w:t xml:space="preserve"> і знаходиться у вільному доступі в Інтернеті для всіх бажаючих використовувати та створювати веб-опитувальники. Доступ з будь-якого місця і в будь-який час та інші </w:t>
      </w:r>
      <w:r w:rsidR="00C13C03" w:rsidRPr="00FB6AC4">
        <w:rPr>
          <w:sz w:val="28"/>
          <w:szCs w:val="28"/>
          <w:lang w:val="uk-UA"/>
        </w:rPr>
        <w:lastRenderedPageBreak/>
        <w:t xml:space="preserve">(необмежена кількість опитувань, 100% безкоштовність) зробили </w:t>
      </w:r>
      <w:proofErr w:type="spellStart"/>
      <w:r w:rsidR="00C13C03" w:rsidRPr="00FB6AC4">
        <w:rPr>
          <w:sz w:val="28"/>
          <w:szCs w:val="28"/>
          <w:lang w:val="uk-UA"/>
        </w:rPr>
        <w:t>Google</w:t>
      </w:r>
      <w:proofErr w:type="spellEnd"/>
      <w:r w:rsidR="00C13C03" w:rsidRPr="00FB6AC4">
        <w:rPr>
          <w:sz w:val="28"/>
          <w:szCs w:val="28"/>
          <w:lang w:val="uk-UA"/>
        </w:rPr>
        <w:t xml:space="preserve"> форми популярним продуктом для проведення онлайн-опитувань [32].</w:t>
      </w:r>
    </w:p>
    <w:p w:rsidR="00C13C03" w:rsidRPr="00FB6AC4" w:rsidRDefault="00C13C03" w:rsidP="00C13C03">
      <w:pPr>
        <w:spacing w:line="360" w:lineRule="auto"/>
        <w:ind w:firstLine="709"/>
        <w:jc w:val="both"/>
        <w:rPr>
          <w:sz w:val="28"/>
          <w:szCs w:val="28"/>
          <w:lang w:val="uk-UA"/>
        </w:rPr>
      </w:pPr>
      <w:r w:rsidRPr="00FB6AC4">
        <w:rPr>
          <w:sz w:val="28"/>
          <w:szCs w:val="28"/>
          <w:lang w:val="uk-UA"/>
        </w:rPr>
        <w:t>Наведемо порядок проведення опитування у даній системі:</w:t>
      </w:r>
    </w:p>
    <w:p w:rsidR="00C13C03" w:rsidRPr="00FB6AC4" w:rsidRDefault="00C13C03" w:rsidP="00C13C03">
      <w:pPr>
        <w:spacing w:line="360" w:lineRule="auto"/>
        <w:ind w:firstLine="709"/>
        <w:jc w:val="both"/>
        <w:rPr>
          <w:sz w:val="28"/>
          <w:szCs w:val="28"/>
          <w:lang w:val="uk-UA"/>
        </w:rPr>
      </w:pPr>
      <w:r w:rsidRPr="00FB6AC4">
        <w:rPr>
          <w:sz w:val="28"/>
          <w:szCs w:val="28"/>
          <w:lang w:val="uk-UA"/>
        </w:rPr>
        <w:t>1. проектування та розробка веб-опитувальника;</w:t>
      </w:r>
    </w:p>
    <w:p w:rsidR="00C13C03" w:rsidRPr="00FB6AC4" w:rsidRDefault="00C13C03" w:rsidP="00C13C03">
      <w:pPr>
        <w:spacing w:line="360" w:lineRule="auto"/>
        <w:ind w:firstLine="709"/>
        <w:jc w:val="both"/>
        <w:rPr>
          <w:sz w:val="28"/>
          <w:szCs w:val="28"/>
          <w:lang w:val="uk-UA"/>
        </w:rPr>
      </w:pPr>
      <w:r w:rsidRPr="00FB6AC4">
        <w:rPr>
          <w:sz w:val="28"/>
          <w:szCs w:val="28"/>
          <w:lang w:val="uk-UA"/>
        </w:rPr>
        <w:t>2. веб-опитувальник розміщується в інтернеті;</w:t>
      </w:r>
    </w:p>
    <w:p w:rsidR="00C13C03" w:rsidRPr="00FB6AC4" w:rsidRDefault="00C13C03" w:rsidP="00C13C03">
      <w:pPr>
        <w:spacing w:line="360" w:lineRule="auto"/>
        <w:ind w:firstLine="709"/>
        <w:jc w:val="both"/>
        <w:rPr>
          <w:sz w:val="28"/>
          <w:szCs w:val="28"/>
          <w:lang w:val="uk-UA"/>
        </w:rPr>
      </w:pPr>
      <w:r w:rsidRPr="00FB6AC4">
        <w:rPr>
          <w:sz w:val="28"/>
          <w:szCs w:val="28"/>
          <w:lang w:val="uk-UA"/>
        </w:rPr>
        <w:t>3. формується лист кодування даних та відповідей на запитання;</w:t>
      </w:r>
    </w:p>
    <w:p w:rsidR="00C13C03" w:rsidRPr="00FB6AC4" w:rsidRDefault="00C13C03" w:rsidP="00C13C03">
      <w:pPr>
        <w:spacing w:line="360" w:lineRule="auto"/>
        <w:ind w:firstLine="709"/>
        <w:jc w:val="both"/>
        <w:rPr>
          <w:sz w:val="28"/>
          <w:szCs w:val="28"/>
          <w:lang w:val="uk-UA"/>
        </w:rPr>
      </w:pPr>
      <w:r w:rsidRPr="00FB6AC4">
        <w:rPr>
          <w:sz w:val="28"/>
          <w:szCs w:val="28"/>
          <w:lang w:val="uk-UA"/>
        </w:rPr>
        <w:t>4.  аналіз даних та графічне представлення даних [32].</w:t>
      </w:r>
    </w:p>
    <w:p w:rsidR="00BC17F0" w:rsidRPr="00BC17F0" w:rsidRDefault="00BC17F0" w:rsidP="00C13C03">
      <w:pPr>
        <w:spacing w:line="360" w:lineRule="auto"/>
        <w:ind w:firstLine="709"/>
        <w:jc w:val="both"/>
        <w:rPr>
          <w:sz w:val="28"/>
          <w:szCs w:val="28"/>
          <w:lang w:val="uk-UA"/>
        </w:rPr>
      </w:pPr>
      <w:r w:rsidRPr="00BC17F0">
        <w:rPr>
          <w:sz w:val="28"/>
          <w:szCs w:val="28"/>
          <w:lang w:val="uk-UA"/>
        </w:rPr>
        <w:t xml:space="preserve">Заміна методу експертних оцінок на опитування дозволить </w:t>
      </w:r>
      <w:r w:rsidRPr="00FB6AC4">
        <w:rPr>
          <w:sz w:val="28"/>
          <w:szCs w:val="28"/>
          <w:lang w:val="uk-UA"/>
        </w:rPr>
        <w:t>нам</w:t>
      </w:r>
      <w:r w:rsidRPr="00BC17F0">
        <w:rPr>
          <w:sz w:val="28"/>
          <w:szCs w:val="28"/>
          <w:lang w:val="uk-UA"/>
        </w:rPr>
        <w:t xml:space="preserve"> отримати більш об'єктивні дані та усунути можливі упередження або обмеження, пов'язані з обмеженою кількістю експертів. Опитування дозволить залучити більший коло людей та отримати ширший огляд думок та переваг споживачів.</w:t>
      </w:r>
    </w:p>
    <w:p w:rsidR="005A33E3" w:rsidRPr="005A33E3" w:rsidRDefault="00C27904" w:rsidP="005A33E3">
      <w:pPr>
        <w:pStyle w:val="2"/>
        <w:ind w:left="0" w:firstLine="709"/>
        <w:rPr>
          <w:b w:val="0"/>
          <w:bCs w:val="0"/>
        </w:rPr>
      </w:pPr>
      <w:bookmarkStart w:id="9" w:name="_Toc137483908"/>
      <w:bookmarkStart w:id="10" w:name="_Toc137488041"/>
      <w:r w:rsidRPr="00FB6AC4">
        <w:rPr>
          <w:b w:val="0"/>
          <w:bCs w:val="0"/>
        </w:rPr>
        <w:t xml:space="preserve">Також, </w:t>
      </w:r>
      <w:r w:rsidR="005A33E3" w:rsidRPr="005A33E3">
        <w:rPr>
          <w:b w:val="0"/>
          <w:bCs w:val="0"/>
        </w:rPr>
        <w:t>аналіз вторинної інформації є важливим першим кроком у будь-якому маркетинговому дослідженні. Перед проведенням нових досліджень цілком доцільно вивчити вже наявну інформацію та дані, отримані в попередніх дослідженнях</w:t>
      </w:r>
      <w:r w:rsidRPr="00FB6AC4">
        <w:rPr>
          <w:b w:val="0"/>
          <w:bCs w:val="0"/>
        </w:rPr>
        <w:t xml:space="preserve"> [33]</w:t>
      </w:r>
      <w:r w:rsidR="005A33E3" w:rsidRPr="005A33E3">
        <w:rPr>
          <w:b w:val="0"/>
          <w:bCs w:val="0"/>
        </w:rPr>
        <w:t>.</w:t>
      </w:r>
      <w:bookmarkEnd w:id="9"/>
      <w:bookmarkEnd w:id="10"/>
    </w:p>
    <w:p w:rsidR="005A33E3" w:rsidRPr="005A33E3" w:rsidRDefault="005A33E3" w:rsidP="005A33E3">
      <w:pPr>
        <w:pStyle w:val="2"/>
        <w:ind w:left="0" w:firstLine="709"/>
        <w:rPr>
          <w:b w:val="0"/>
          <w:bCs w:val="0"/>
        </w:rPr>
      </w:pPr>
      <w:bookmarkStart w:id="11" w:name="_Toc137483909"/>
      <w:bookmarkStart w:id="12" w:name="_Toc137488042"/>
      <w:r w:rsidRPr="005A33E3">
        <w:rPr>
          <w:b w:val="0"/>
          <w:bCs w:val="0"/>
        </w:rPr>
        <w:t>Аналіз вторинної інформації може надати цінні висновки та сприяти кращому розумінню специфіки товару компанії, асортименту та ринкових умов. Це дозволяє збільшити обсяг наявних даних, що використовуються для маркетингового проекту</w:t>
      </w:r>
      <w:r w:rsidR="00C27904" w:rsidRPr="00FB6AC4">
        <w:rPr>
          <w:b w:val="0"/>
          <w:bCs w:val="0"/>
        </w:rPr>
        <w:t xml:space="preserve"> [33]</w:t>
      </w:r>
      <w:r w:rsidRPr="005A33E3">
        <w:rPr>
          <w:b w:val="0"/>
          <w:bCs w:val="0"/>
        </w:rPr>
        <w:t>.</w:t>
      </w:r>
      <w:bookmarkEnd w:id="11"/>
      <w:bookmarkEnd w:id="12"/>
    </w:p>
    <w:p w:rsidR="005A33E3" w:rsidRPr="005A33E3" w:rsidRDefault="005A33E3" w:rsidP="00C27904">
      <w:pPr>
        <w:pStyle w:val="2"/>
        <w:ind w:left="0" w:firstLine="709"/>
        <w:rPr>
          <w:b w:val="0"/>
          <w:bCs w:val="0"/>
        </w:rPr>
      </w:pPr>
      <w:bookmarkStart w:id="13" w:name="_Toc137483910"/>
      <w:bookmarkStart w:id="14" w:name="_Toc137488043"/>
      <w:r w:rsidRPr="005A33E3">
        <w:rPr>
          <w:b w:val="0"/>
          <w:bCs w:val="0"/>
        </w:rPr>
        <w:t>Після аналізу вторинної інформації ви можете визначити прогалини в знаннях та потребах ринку, які можуть бути вирішені новими дослідженнями або методами, такими як експертні оцінки або опитування, для отримання більш конкретної та актуальної інформації</w:t>
      </w:r>
      <w:r w:rsidR="00C27904" w:rsidRPr="00FB6AC4">
        <w:rPr>
          <w:b w:val="0"/>
          <w:bCs w:val="0"/>
        </w:rPr>
        <w:t xml:space="preserve"> [33]</w:t>
      </w:r>
      <w:r w:rsidRPr="005A33E3">
        <w:rPr>
          <w:b w:val="0"/>
          <w:bCs w:val="0"/>
        </w:rPr>
        <w:t>.</w:t>
      </w:r>
      <w:bookmarkEnd w:id="13"/>
      <w:bookmarkEnd w:id="14"/>
    </w:p>
    <w:p w:rsidR="005A33E3" w:rsidRPr="00FB6AC4" w:rsidRDefault="005A33E3" w:rsidP="00C27904">
      <w:pPr>
        <w:pStyle w:val="2"/>
        <w:ind w:left="0" w:firstLine="709"/>
        <w:rPr>
          <w:b w:val="0"/>
          <w:bCs w:val="0"/>
        </w:rPr>
      </w:pPr>
      <w:bookmarkStart w:id="15" w:name="_Toc137483911"/>
      <w:bookmarkStart w:id="16" w:name="_Toc137488044"/>
      <w:r w:rsidRPr="005A33E3">
        <w:rPr>
          <w:b w:val="0"/>
          <w:bCs w:val="0"/>
        </w:rPr>
        <w:t>Таким чином, як початковий крок, рекомендується провести аналіз вторинної інформації, а потім використати інші методи, такі як експертні оцінки або опитування, для доповнення наявних даних та отримання більш детальної інформації про попит на ринку та споживацькі переваги</w:t>
      </w:r>
      <w:r w:rsidR="00C27904" w:rsidRPr="00FB6AC4">
        <w:rPr>
          <w:b w:val="0"/>
          <w:bCs w:val="0"/>
        </w:rPr>
        <w:t xml:space="preserve"> [33].</w:t>
      </w:r>
      <w:bookmarkEnd w:id="15"/>
      <w:bookmarkEnd w:id="16"/>
    </w:p>
    <w:p w:rsidR="00771DD6" w:rsidRPr="00771DD6" w:rsidRDefault="00C27904" w:rsidP="00965799">
      <w:pPr>
        <w:spacing w:line="360" w:lineRule="auto"/>
        <w:ind w:firstLine="709"/>
        <w:rPr>
          <w:sz w:val="28"/>
          <w:szCs w:val="28"/>
          <w:lang w:val="uk-UA" w:eastAsia="en-US"/>
        </w:rPr>
      </w:pPr>
      <w:r w:rsidRPr="00FB6AC4">
        <w:rPr>
          <w:sz w:val="28"/>
          <w:szCs w:val="28"/>
          <w:lang w:val="uk-UA" w:eastAsia="en-US"/>
        </w:rPr>
        <w:t xml:space="preserve">Таким, було прийнято рішення провести спочатку кабінетні дослідження, </w:t>
      </w:r>
      <w:r w:rsidRPr="00771DD6">
        <w:rPr>
          <w:sz w:val="28"/>
          <w:szCs w:val="28"/>
          <w:lang w:val="uk-UA" w:eastAsia="en-US"/>
        </w:rPr>
        <w:t xml:space="preserve">після них опитування споживачів. </w:t>
      </w:r>
    </w:p>
    <w:p w:rsidR="00A70838" w:rsidRPr="00771DD6" w:rsidRDefault="009916B4" w:rsidP="00771DD6">
      <w:pPr>
        <w:pStyle w:val="2"/>
        <w:ind w:left="709"/>
        <w:rPr>
          <w:b w:val="0"/>
          <w:bCs w:val="0"/>
        </w:rPr>
      </w:pPr>
      <w:bookmarkStart w:id="17" w:name="_Toc137488045"/>
      <w:r w:rsidRPr="00771DD6">
        <w:rPr>
          <w:b w:val="0"/>
          <w:bCs w:val="0"/>
        </w:rPr>
        <w:lastRenderedPageBreak/>
        <w:t>2.2</w:t>
      </w:r>
      <w:r w:rsidR="00965799">
        <w:rPr>
          <w:b w:val="0"/>
          <w:bCs w:val="0"/>
        </w:rPr>
        <w:t>.</w:t>
      </w:r>
      <w:r w:rsidRPr="00771DD6">
        <w:rPr>
          <w:b w:val="0"/>
          <w:bCs w:val="0"/>
        </w:rPr>
        <w:t xml:space="preserve"> </w:t>
      </w:r>
      <w:r w:rsidR="00142127" w:rsidRPr="00771DD6">
        <w:rPr>
          <w:b w:val="0"/>
          <w:bCs w:val="0"/>
        </w:rPr>
        <w:t>Визначення цілі та завдання дослідження</w:t>
      </w:r>
      <w:bookmarkEnd w:id="17"/>
      <w:r w:rsidR="00B64271" w:rsidRPr="00771DD6">
        <w:rPr>
          <w:b w:val="0"/>
          <w:bCs w:val="0"/>
        </w:rPr>
        <w:t xml:space="preserve"> </w:t>
      </w:r>
    </w:p>
    <w:p w:rsidR="00771DD6" w:rsidRPr="00771DD6" w:rsidRDefault="00771DD6" w:rsidP="00771DD6">
      <w:pPr>
        <w:spacing w:line="360" w:lineRule="auto"/>
        <w:rPr>
          <w:sz w:val="28"/>
          <w:szCs w:val="28"/>
          <w:lang w:val="uk-UA" w:eastAsia="en-US"/>
        </w:rPr>
      </w:pPr>
    </w:p>
    <w:p w:rsidR="00142127" w:rsidRPr="00FB6AC4" w:rsidRDefault="00142127" w:rsidP="00771DD6">
      <w:pPr>
        <w:spacing w:line="360" w:lineRule="auto"/>
        <w:ind w:firstLine="709"/>
        <w:jc w:val="both"/>
        <w:rPr>
          <w:sz w:val="28"/>
          <w:szCs w:val="28"/>
          <w:lang w:val="uk-UA"/>
        </w:rPr>
      </w:pPr>
      <w:r w:rsidRPr="00771DD6">
        <w:rPr>
          <w:sz w:val="28"/>
          <w:szCs w:val="28"/>
          <w:lang w:val="uk-UA"/>
        </w:rPr>
        <w:t>У цьому пункті детально сформуємо ціль маркетингового</w:t>
      </w:r>
      <w:r w:rsidRPr="00FB6AC4">
        <w:rPr>
          <w:sz w:val="28"/>
          <w:szCs w:val="28"/>
          <w:lang w:val="uk-UA"/>
        </w:rPr>
        <w:t xml:space="preserve"> дослідження. Виходячи з потреб в інформації та можливостей, визначимо: </w:t>
      </w:r>
    </w:p>
    <w:p w:rsidR="00142127" w:rsidRPr="00FB6AC4" w:rsidRDefault="00142127" w:rsidP="00771DD6">
      <w:pPr>
        <w:spacing w:line="360" w:lineRule="auto"/>
        <w:ind w:firstLine="567"/>
        <w:jc w:val="both"/>
        <w:rPr>
          <w:sz w:val="28"/>
          <w:szCs w:val="28"/>
          <w:lang w:val="uk-UA"/>
        </w:rPr>
      </w:pPr>
      <w:r w:rsidRPr="00FB6AC4">
        <w:rPr>
          <w:sz w:val="28"/>
          <w:szCs w:val="28"/>
          <w:lang w:val="uk-UA"/>
        </w:rPr>
        <w:t>- об’єкт дослідження – маркетингова діяльність компанії ТОВ «КиївХліб» на ринку хлібобулочних виробів України;</w:t>
      </w:r>
    </w:p>
    <w:p w:rsidR="00142127" w:rsidRPr="00FB6AC4" w:rsidRDefault="00142127" w:rsidP="00142127">
      <w:pPr>
        <w:spacing w:line="360" w:lineRule="auto"/>
        <w:ind w:firstLine="567"/>
        <w:jc w:val="both"/>
        <w:rPr>
          <w:sz w:val="28"/>
          <w:szCs w:val="28"/>
          <w:lang w:val="uk-UA"/>
        </w:rPr>
      </w:pPr>
      <w:r w:rsidRPr="00FB6AC4">
        <w:rPr>
          <w:sz w:val="28"/>
          <w:szCs w:val="28"/>
          <w:lang w:val="uk-UA"/>
        </w:rPr>
        <w:t>- суб’єкт дослідження – компанія «КиївХліб», конкуренти компанії, що працюють в цій галузі, споживачі та наявні потенційні клієнти компанії «КиївХліб»;</w:t>
      </w:r>
    </w:p>
    <w:p w:rsidR="00142127" w:rsidRPr="00FB6AC4" w:rsidRDefault="00142127" w:rsidP="00142127">
      <w:pPr>
        <w:spacing w:line="360" w:lineRule="auto"/>
        <w:ind w:firstLine="567"/>
        <w:jc w:val="both"/>
        <w:rPr>
          <w:sz w:val="28"/>
          <w:szCs w:val="28"/>
          <w:lang w:val="uk-UA"/>
        </w:rPr>
      </w:pPr>
      <w:r w:rsidRPr="00FB6AC4">
        <w:rPr>
          <w:sz w:val="28"/>
          <w:szCs w:val="28"/>
          <w:lang w:val="uk-UA"/>
        </w:rPr>
        <w:t xml:space="preserve">- предмет дослідження – споживчі вподобання аудиторії </w:t>
      </w:r>
    </w:p>
    <w:p w:rsidR="00142127" w:rsidRPr="00FB6AC4" w:rsidRDefault="00142127" w:rsidP="00142127">
      <w:pPr>
        <w:spacing w:line="360" w:lineRule="auto"/>
        <w:ind w:firstLine="567"/>
        <w:jc w:val="both"/>
        <w:rPr>
          <w:sz w:val="28"/>
          <w:szCs w:val="28"/>
          <w:lang w:val="uk-UA"/>
        </w:rPr>
      </w:pPr>
      <w:r w:rsidRPr="00FB6AC4">
        <w:rPr>
          <w:sz w:val="28"/>
          <w:szCs w:val="28"/>
          <w:lang w:val="uk-UA"/>
        </w:rPr>
        <w:t xml:space="preserve">- границі дослідження – місто Київ, термін – 2 місяці </w:t>
      </w:r>
    </w:p>
    <w:p w:rsidR="00142127" w:rsidRPr="00FB6AC4" w:rsidRDefault="00142127" w:rsidP="00142127">
      <w:pPr>
        <w:spacing w:line="360" w:lineRule="auto"/>
        <w:ind w:firstLine="567"/>
        <w:jc w:val="both"/>
        <w:rPr>
          <w:sz w:val="28"/>
          <w:szCs w:val="28"/>
          <w:lang w:val="uk-UA"/>
        </w:rPr>
      </w:pPr>
      <w:r w:rsidRPr="00FB6AC4">
        <w:rPr>
          <w:sz w:val="28"/>
          <w:szCs w:val="28"/>
          <w:lang w:val="uk-UA"/>
        </w:rPr>
        <w:t xml:space="preserve">Ціль маркетингового дослідження: визначення можливості та розширення асортименту ТОВ «КиївХліб» на основі виявлення </w:t>
      </w:r>
      <w:r w:rsidR="009B2513" w:rsidRPr="00FB6AC4">
        <w:rPr>
          <w:sz w:val="28"/>
          <w:szCs w:val="32"/>
          <w:lang w:val="uk-UA"/>
        </w:rPr>
        <w:t>в</w:t>
      </w:r>
      <w:r w:rsidRPr="00FB6AC4">
        <w:rPr>
          <w:sz w:val="28"/>
          <w:szCs w:val="28"/>
          <w:lang w:val="uk-UA"/>
        </w:rPr>
        <w:t>подобань споживачів</w:t>
      </w:r>
      <w:r w:rsidR="009F2299" w:rsidRPr="00FB6AC4">
        <w:rPr>
          <w:sz w:val="28"/>
          <w:szCs w:val="28"/>
          <w:lang w:val="uk-UA"/>
        </w:rPr>
        <w:t>. Дана ціль є актуальною тому що у сучасному ринковому середовищі конкуренція в галузі продовольчих товарів є високою. Щоб зберегти та збільшити свою частку на ринку, компанія «КиївХліб» повинна розширювати свій асортимент та пропонувати нові продукти, які відповідають вимогам та вподобанням споживачів.</w:t>
      </w:r>
    </w:p>
    <w:p w:rsidR="00142127" w:rsidRPr="00FB6AC4" w:rsidRDefault="009F2299" w:rsidP="00E335AB">
      <w:pPr>
        <w:spacing w:line="360" w:lineRule="auto"/>
        <w:ind w:firstLine="567"/>
        <w:jc w:val="both"/>
        <w:rPr>
          <w:sz w:val="28"/>
          <w:szCs w:val="28"/>
          <w:lang w:val="uk-UA"/>
        </w:rPr>
      </w:pPr>
      <w:r w:rsidRPr="00FB6AC4">
        <w:rPr>
          <w:sz w:val="28"/>
          <w:szCs w:val="28"/>
          <w:lang w:val="uk-UA"/>
        </w:rPr>
        <w:t>Дослідження вподобань споживачів дозволяє отримати цінну інформацію про те, які продукти та характеристики вони більше цінують. Це допоможе компанії створити асортимент, який задовольнятиме потреби ринку та сприятиме збільшенню попиту.</w:t>
      </w:r>
      <w:r w:rsidR="00E335AB">
        <w:rPr>
          <w:sz w:val="28"/>
          <w:szCs w:val="28"/>
          <w:lang w:val="uk-UA"/>
        </w:rPr>
        <w:t xml:space="preserve"> </w:t>
      </w:r>
      <w:r w:rsidR="00142127" w:rsidRPr="00FB6AC4">
        <w:rPr>
          <w:sz w:val="28"/>
          <w:szCs w:val="28"/>
          <w:lang w:val="uk-UA"/>
        </w:rPr>
        <w:t xml:space="preserve">Далі побудуємо структуровані завдання дослідження, які деталізують ціль дослідження: </w:t>
      </w:r>
    </w:p>
    <w:p w:rsidR="00142127" w:rsidRPr="00FB6AC4" w:rsidRDefault="008847A2" w:rsidP="008847A2">
      <w:pPr>
        <w:spacing w:line="360" w:lineRule="auto"/>
        <w:ind w:firstLine="709"/>
        <w:jc w:val="both"/>
        <w:rPr>
          <w:sz w:val="28"/>
          <w:szCs w:val="28"/>
          <w:lang w:val="uk-UA"/>
        </w:rPr>
      </w:pPr>
      <w:r w:rsidRPr="00FB6AC4">
        <w:rPr>
          <w:sz w:val="28"/>
          <w:szCs w:val="28"/>
          <w:lang w:val="uk-UA"/>
        </w:rPr>
        <w:t xml:space="preserve">1. </w:t>
      </w:r>
      <w:r w:rsidR="00142127" w:rsidRPr="00FB6AC4">
        <w:rPr>
          <w:sz w:val="28"/>
          <w:szCs w:val="28"/>
          <w:lang w:val="uk-UA"/>
        </w:rPr>
        <w:t>Оцінка споживчих тенденцій та потреб:</w:t>
      </w:r>
    </w:p>
    <w:p w:rsidR="00142127" w:rsidRPr="00FB6AC4" w:rsidRDefault="00142127" w:rsidP="003910D1">
      <w:pPr>
        <w:numPr>
          <w:ilvl w:val="1"/>
          <w:numId w:val="32"/>
        </w:numPr>
        <w:spacing w:line="360" w:lineRule="auto"/>
        <w:jc w:val="both"/>
        <w:rPr>
          <w:sz w:val="28"/>
          <w:szCs w:val="28"/>
          <w:lang w:val="uk-UA"/>
        </w:rPr>
      </w:pPr>
      <w:r w:rsidRPr="00FB6AC4">
        <w:rPr>
          <w:sz w:val="28"/>
          <w:szCs w:val="28"/>
          <w:lang w:val="uk-UA"/>
        </w:rPr>
        <w:t>Вивчення трендів у харчуванні, здоровому способі життя та хлібних виробах.</w:t>
      </w:r>
    </w:p>
    <w:p w:rsidR="00142127" w:rsidRPr="00FB6AC4" w:rsidRDefault="00142127" w:rsidP="003910D1">
      <w:pPr>
        <w:numPr>
          <w:ilvl w:val="1"/>
          <w:numId w:val="32"/>
        </w:numPr>
        <w:spacing w:line="360" w:lineRule="auto"/>
        <w:jc w:val="both"/>
        <w:rPr>
          <w:sz w:val="28"/>
          <w:szCs w:val="28"/>
          <w:lang w:val="uk-UA"/>
        </w:rPr>
      </w:pPr>
      <w:r w:rsidRPr="00FB6AC4">
        <w:rPr>
          <w:sz w:val="28"/>
          <w:szCs w:val="28"/>
          <w:lang w:val="uk-UA"/>
        </w:rPr>
        <w:t>Аналіз вимог споживачів щодо інгредієнтів, харчових властивостей та якості хлібних виробів.</w:t>
      </w:r>
    </w:p>
    <w:p w:rsidR="00142127" w:rsidRPr="00FB6AC4" w:rsidRDefault="00142127" w:rsidP="003910D1">
      <w:pPr>
        <w:numPr>
          <w:ilvl w:val="1"/>
          <w:numId w:val="32"/>
        </w:numPr>
        <w:spacing w:line="360" w:lineRule="auto"/>
        <w:jc w:val="both"/>
        <w:rPr>
          <w:sz w:val="28"/>
          <w:szCs w:val="28"/>
          <w:lang w:val="uk-UA"/>
        </w:rPr>
      </w:pPr>
      <w:r w:rsidRPr="00FB6AC4">
        <w:rPr>
          <w:sz w:val="28"/>
          <w:szCs w:val="28"/>
          <w:lang w:val="uk-UA"/>
        </w:rPr>
        <w:t>Визначення споживчих переваг та потенційних проблем з поточним асортиментом.</w:t>
      </w:r>
    </w:p>
    <w:p w:rsidR="00142127" w:rsidRPr="00FB6AC4" w:rsidRDefault="008847A2" w:rsidP="008847A2">
      <w:pPr>
        <w:spacing w:line="360" w:lineRule="auto"/>
        <w:ind w:firstLine="709"/>
        <w:jc w:val="both"/>
        <w:rPr>
          <w:sz w:val="28"/>
          <w:szCs w:val="28"/>
          <w:lang w:val="uk-UA"/>
        </w:rPr>
      </w:pPr>
      <w:r w:rsidRPr="00FB6AC4">
        <w:rPr>
          <w:sz w:val="28"/>
          <w:szCs w:val="28"/>
          <w:lang w:val="uk-UA"/>
        </w:rPr>
        <w:t xml:space="preserve">2. </w:t>
      </w:r>
      <w:r w:rsidR="00F02172" w:rsidRPr="00FB6AC4">
        <w:rPr>
          <w:sz w:val="28"/>
          <w:szCs w:val="28"/>
          <w:lang w:val="uk-UA"/>
        </w:rPr>
        <w:t>Визнач</w:t>
      </w:r>
      <w:r w:rsidR="00923706" w:rsidRPr="00FB6AC4">
        <w:rPr>
          <w:sz w:val="28"/>
          <w:szCs w:val="28"/>
          <w:lang w:val="uk-UA"/>
        </w:rPr>
        <w:t>ення</w:t>
      </w:r>
      <w:r w:rsidR="00F02172" w:rsidRPr="00FB6AC4">
        <w:rPr>
          <w:sz w:val="28"/>
          <w:szCs w:val="28"/>
          <w:lang w:val="uk-UA"/>
        </w:rPr>
        <w:t xml:space="preserve"> головн</w:t>
      </w:r>
      <w:r w:rsidR="00923706" w:rsidRPr="00FB6AC4">
        <w:rPr>
          <w:sz w:val="28"/>
          <w:szCs w:val="28"/>
          <w:lang w:val="uk-UA"/>
        </w:rPr>
        <w:t>их</w:t>
      </w:r>
      <w:r w:rsidR="00F02172" w:rsidRPr="00FB6AC4">
        <w:rPr>
          <w:sz w:val="28"/>
          <w:szCs w:val="28"/>
          <w:lang w:val="uk-UA"/>
        </w:rPr>
        <w:t xml:space="preserve"> критерії</w:t>
      </w:r>
      <w:r w:rsidR="00923706" w:rsidRPr="00FB6AC4">
        <w:rPr>
          <w:sz w:val="28"/>
          <w:szCs w:val="28"/>
          <w:lang w:val="uk-UA"/>
        </w:rPr>
        <w:t>в</w:t>
      </w:r>
      <w:r w:rsidR="00F02172" w:rsidRPr="00FB6AC4">
        <w:rPr>
          <w:sz w:val="28"/>
          <w:szCs w:val="28"/>
          <w:lang w:val="uk-UA"/>
        </w:rPr>
        <w:t xml:space="preserve"> </w:t>
      </w:r>
      <w:r w:rsidR="008F68B4" w:rsidRPr="00FB6AC4">
        <w:rPr>
          <w:sz w:val="28"/>
          <w:szCs w:val="28"/>
          <w:lang w:val="uk-UA"/>
        </w:rPr>
        <w:t xml:space="preserve">для </w:t>
      </w:r>
      <w:r w:rsidR="00F02172" w:rsidRPr="00FB6AC4">
        <w:rPr>
          <w:sz w:val="28"/>
          <w:szCs w:val="28"/>
          <w:lang w:val="uk-UA"/>
        </w:rPr>
        <w:t>споживачів при виборі хлібу</w:t>
      </w:r>
      <w:r w:rsidR="00142127" w:rsidRPr="00FB6AC4">
        <w:rPr>
          <w:sz w:val="28"/>
          <w:szCs w:val="28"/>
          <w:lang w:val="uk-UA"/>
        </w:rPr>
        <w:t>:</w:t>
      </w:r>
    </w:p>
    <w:p w:rsidR="00142127" w:rsidRPr="00FB6AC4" w:rsidRDefault="00142127" w:rsidP="003910D1">
      <w:pPr>
        <w:numPr>
          <w:ilvl w:val="1"/>
          <w:numId w:val="33"/>
        </w:numPr>
        <w:spacing w:line="360" w:lineRule="auto"/>
        <w:jc w:val="both"/>
        <w:rPr>
          <w:sz w:val="28"/>
          <w:szCs w:val="28"/>
          <w:lang w:val="uk-UA"/>
        </w:rPr>
      </w:pPr>
      <w:r w:rsidRPr="00FB6AC4">
        <w:rPr>
          <w:sz w:val="28"/>
          <w:szCs w:val="28"/>
          <w:lang w:val="uk-UA"/>
        </w:rPr>
        <w:lastRenderedPageBreak/>
        <w:t>Аналіз продажів різних видів хлібних виробів та їх відсотку в загальному обсязі продажів.</w:t>
      </w:r>
    </w:p>
    <w:p w:rsidR="00142127" w:rsidRPr="00FB6AC4" w:rsidRDefault="00142127" w:rsidP="003910D1">
      <w:pPr>
        <w:numPr>
          <w:ilvl w:val="1"/>
          <w:numId w:val="33"/>
        </w:numPr>
        <w:spacing w:line="360" w:lineRule="auto"/>
        <w:jc w:val="both"/>
        <w:rPr>
          <w:sz w:val="28"/>
          <w:szCs w:val="28"/>
          <w:lang w:val="uk-UA"/>
        </w:rPr>
      </w:pPr>
      <w:r w:rsidRPr="00FB6AC4">
        <w:rPr>
          <w:sz w:val="28"/>
          <w:szCs w:val="28"/>
          <w:lang w:val="uk-UA"/>
        </w:rPr>
        <w:t>Виявлення найбільш продаваних та менш продаваних продуктів.</w:t>
      </w:r>
    </w:p>
    <w:p w:rsidR="00142127" w:rsidRPr="00FB6AC4" w:rsidRDefault="008847A2" w:rsidP="008847A2">
      <w:pPr>
        <w:spacing w:line="360" w:lineRule="auto"/>
        <w:ind w:firstLine="709"/>
        <w:jc w:val="both"/>
        <w:rPr>
          <w:sz w:val="28"/>
          <w:szCs w:val="28"/>
          <w:lang w:val="uk-UA"/>
        </w:rPr>
      </w:pPr>
      <w:r w:rsidRPr="00FB6AC4">
        <w:rPr>
          <w:sz w:val="28"/>
          <w:szCs w:val="28"/>
          <w:lang w:val="uk-UA"/>
        </w:rPr>
        <w:t xml:space="preserve">3. </w:t>
      </w:r>
      <w:r w:rsidR="00142127" w:rsidRPr="00FB6AC4">
        <w:rPr>
          <w:sz w:val="28"/>
          <w:szCs w:val="28"/>
          <w:lang w:val="uk-UA"/>
        </w:rPr>
        <w:t>Розвиток нових продуктів або модифікація існуючих:</w:t>
      </w:r>
    </w:p>
    <w:p w:rsidR="00142127" w:rsidRPr="00FB6AC4" w:rsidRDefault="00142127" w:rsidP="003910D1">
      <w:pPr>
        <w:numPr>
          <w:ilvl w:val="1"/>
          <w:numId w:val="34"/>
        </w:numPr>
        <w:spacing w:line="360" w:lineRule="auto"/>
        <w:jc w:val="both"/>
        <w:rPr>
          <w:sz w:val="28"/>
          <w:szCs w:val="28"/>
          <w:lang w:val="uk-UA"/>
        </w:rPr>
      </w:pPr>
      <w:r w:rsidRPr="00FB6AC4">
        <w:rPr>
          <w:sz w:val="28"/>
          <w:szCs w:val="28"/>
          <w:lang w:val="uk-UA"/>
        </w:rPr>
        <w:t>Виявлення можливостей для розширення асортименту хлібних виробів.</w:t>
      </w:r>
    </w:p>
    <w:p w:rsidR="00142127" w:rsidRPr="00FB6AC4" w:rsidRDefault="00142127" w:rsidP="003910D1">
      <w:pPr>
        <w:numPr>
          <w:ilvl w:val="1"/>
          <w:numId w:val="34"/>
        </w:numPr>
        <w:spacing w:line="360" w:lineRule="auto"/>
        <w:jc w:val="both"/>
        <w:rPr>
          <w:sz w:val="28"/>
          <w:szCs w:val="28"/>
          <w:lang w:val="uk-UA"/>
        </w:rPr>
      </w:pPr>
      <w:r w:rsidRPr="00FB6AC4">
        <w:rPr>
          <w:sz w:val="28"/>
          <w:szCs w:val="28"/>
          <w:lang w:val="uk-UA"/>
        </w:rPr>
        <w:t>Визначення рекомендацій щодо модифікації існуючих продуктів для поліпшення їхньої якості або властивостей.</w:t>
      </w:r>
    </w:p>
    <w:p w:rsidR="00D34416" w:rsidRPr="00FB6AC4" w:rsidRDefault="008847A2" w:rsidP="008847A2">
      <w:pPr>
        <w:spacing w:line="360" w:lineRule="auto"/>
        <w:ind w:firstLine="709"/>
        <w:jc w:val="both"/>
        <w:rPr>
          <w:sz w:val="28"/>
          <w:szCs w:val="28"/>
          <w:lang w:val="uk-UA"/>
        </w:rPr>
      </w:pPr>
      <w:r w:rsidRPr="00FB6AC4">
        <w:rPr>
          <w:sz w:val="28"/>
          <w:szCs w:val="28"/>
          <w:lang w:val="uk-UA"/>
        </w:rPr>
        <w:t xml:space="preserve">4. </w:t>
      </w:r>
      <w:r w:rsidR="00D34416" w:rsidRPr="00FB6AC4">
        <w:rPr>
          <w:sz w:val="28"/>
          <w:szCs w:val="28"/>
          <w:lang w:val="uk-UA"/>
        </w:rPr>
        <w:t xml:space="preserve">Тестування нової продукції та визначення доцільності її впровадження. </w:t>
      </w:r>
    </w:p>
    <w:p w:rsidR="00074A8B" w:rsidRPr="00FB6AC4" w:rsidRDefault="008847A2" w:rsidP="008847A2">
      <w:pPr>
        <w:spacing w:line="360" w:lineRule="auto"/>
        <w:ind w:firstLine="709"/>
        <w:jc w:val="both"/>
        <w:rPr>
          <w:sz w:val="28"/>
          <w:szCs w:val="28"/>
          <w:lang w:val="uk-UA"/>
        </w:rPr>
      </w:pPr>
      <w:r w:rsidRPr="00FB6AC4">
        <w:rPr>
          <w:sz w:val="28"/>
          <w:szCs w:val="28"/>
          <w:lang w:val="uk-UA"/>
        </w:rPr>
        <w:t xml:space="preserve">5. </w:t>
      </w:r>
      <w:r w:rsidR="00142127" w:rsidRPr="00FB6AC4">
        <w:rPr>
          <w:sz w:val="28"/>
          <w:szCs w:val="28"/>
          <w:lang w:val="uk-UA"/>
        </w:rPr>
        <w:t xml:space="preserve">Калькуляція економічної доцільності введення нових товарних одиниць або модифікації старих. </w:t>
      </w:r>
    </w:p>
    <w:p w:rsidR="000A460D" w:rsidRPr="00FB6AC4" w:rsidRDefault="00074A8B" w:rsidP="008847A2">
      <w:pPr>
        <w:spacing w:line="360" w:lineRule="auto"/>
        <w:ind w:firstLine="709"/>
        <w:jc w:val="both"/>
        <w:rPr>
          <w:sz w:val="28"/>
          <w:szCs w:val="28"/>
          <w:lang w:val="uk-UA"/>
        </w:rPr>
      </w:pPr>
      <w:r w:rsidRPr="00FB6AC4">
        <w:rPr>
          <w:sz w:val="28"/>
          <w:szCs w:val="28"/>
          <w:lang w:val="uk-UA"/>
        </w:rPr>
        <w:t>Далі наведемо гіпотези, які необхідно перевірити у дослідженні:</w:t>
      </w:r>
    </w:p>
    <w:p w:rsidR="00072FB7" w:rsidRPr="00FB6AC4" w:rsidRDefault="00072FB7" w:rsidP="008847A2">
      <w:pPr>
        <w:spacing w:line="360" w:lineRule="auto"/>
        <w:ind w:firstLine="709"/>
        <w:jc w:val="both"/>
        <w:rPr>
          <w:sz w:val="28"/>
          <w:szCs w:val="28"/>
          <w:lang w:val="uk-UA"/>
        </w:rPr>
      </w:pPr>
      <w:r w:rsidRPr="00FB6AC4">
        <w:rPr>
          <w:sz w:val="28"/>
          <w:szCs w:val="28"/>
          <w:lang w:val="uk-UA"/>
        </w:rPr>
        <w:t>1. Здоровий спосіб життя стає все більш популярним, тому споживачі демонструють зростаючий інтерес до харчування, що сприяє збереженню здоров'я.</w:t>
      </w:r>
    </w:p>
    <w:p w:rsidR="00072FB7" w:rsidRPr="00FB6AC4" w:rsidRDefault="00072FB7" w:rsidP="008847A2">
      <w:pPr>
        <w:spacing w:line="360" w:lineRule="auto"/>
        <w:ind w:firstLine="709"/>
        <w:jc w:val="both"/>
        <w:rPr>
          <w:sz w:val="28"/>
          <w:szCs w:val="28"/>
          <w:lang w:val="uk-UA"/>
        </w:rPr>
      </w:pPr>
      <w:r w:rsidRPr="00FB6AC4">
        <w:rPr>
          <w:sz w:val="28"/>
          <w:szCs w:val="28"/>
          <w:lang w:val="uk-UA"/>
        </w:rPr>
        <w:t xml:space="preserve">2. Попит на хлібні вироби з покращеними харчовими властивостями, такими як </w:t>
      </w:r>
      <w:proofErr w:type="spellStart"/>
      <w:r w:rsidRPr="00FB6AC4">
        <w:rPr>
          <w:sz w:val="28"/>
          <w:szCs w:val="28"/>
          <w:lang w:val="uk-UA"/>
        </w:rPr>
        <w:t>безглютенові</w:t>
      </w:r>
      <w:proofErr w:type="spellEnd"/>
      <w:r w:rsidRPr="00FB6AC4">
        <w:rPr>
          <w:sz w:val="28"/>
          <w:szCs w:val="28"/>
          <w:lang w:val="uk-UA"/>
        </w:rPr>
        <w:t xml:space="preserve">, </w:t>
      </w:r>
      <w:proofErr w:type="spellStart"/>
      <w:r w:rsidRPr="00FB6AC4">
        <w:rPr>
          <w:sz w:val="28"/>
          <w:szCs w:val="28"/>
          <w:lang w:val="uk-UA"/>
        </w:rPr>
        <w:t>високоволокнисті</w:t>
      </w:r>
      <w:proofErr w:type="spellEnd"/>
      <w:r w:rsidRPr="00FB6AC4">
        <w:rPr>
          <w:sz w:val="28"/>
          <w:szCs w:val="28"/>
          <w:lang w:val="uk-UA"/>
        </w:rPr>
        <w:t xml:space="preserve"> чи низькокалорійні продукти, зростає.</w:t>
      </w:r>
    </w:p>
    <w:p w:rsidR="00072FB7" w:rsidRPr="00FB6AC4" w:rsidRDefault="00072FB7" w:rsidP="008847A2">
      <w:pPr>
        <w:spacing w:line="360" w:lineRule="auto"/>
        <w:ind w:firstLine="709"/>
        <w:jc w:val="both"/>
        <w:rPr>
          <w:sz w:val="28"/>
          <w:szCs w:val="28"/>
          <w:lang w:val="uk-UA"/>
        </w:rPr>
      </w:pPr>
      <w:r w:rsidRPr="00FB6AC4">
        <w:rPr>
          <w:sz w:val="28"/>
          <w:szCs w:val="28"/>
          <w:lang w:val="uk-UA"/>
        </w:rPr>
        <w:t xml:space="preserve">3. Для споживачів найголоснішим є свіжість хлібу та саме це є критерієм вибору. </w:t>
      </w:r>
    </w:p>
    <w:p w:rsidR="00072FB7" w:rsidRPr="00FB6AC4" w:rsidRDefault="00072FB7" w:rsidP="008847A2">
      <w:pPr>
        <w:spacing w:line="360" w:lineRule="auto"/>
        <w:ind w:firstLine="709"/>
        <w:jc w:val="both"/>
        <w:rPr>
          <w:sz w:val="28"/>
          <w:szCs w:val="28"/>
          <w:lang w:val="uk-UA"/>
        </w:rPr>
      </w:pPr>
      <w:r w:rsidRPr="00FB6AC4">
        <w:rPr>
          <w:sz w:val="28"/>
          <w:szCs w:val="28"/>
          <w:lang w:val="uk-UA"/>
        </w:rPr>
        <w:t xml:space="preserve">4. Існує потенціал для введення нових видів хлібних виробів, таких як </w:t>
      </w:r>
      <w:proofErr w:type="spellStart"/>
      <w:r w:rsidRPr="00FB6AC4">
        <w:rPr>
          <w:sz w:val="28"/>
          <w:szCs w:val="28"/>
          <w:lang w:val="uk-UA"/>
        </w:rPr>
        <w:t>безглютеновий</w:t>
      </w:r>
      <w:proofErr w:type="spellEnd"/>
      <w:r w:rsidRPr="00FB6AC4">
        <w:rPr>
          <w:sz w:val="28"/>
          <w:szCs w:val="28"/>
          <w:lang w:val="uk-UA"/>
        </w:rPr>
        <w:t xml:space="preserve"> хліб або хліб з екзотичними інгредієнтами.</w:t>
      </w:r>
    </w:p>
    <w:p w:rsidR="00072FB7" w:rsidRPr="00FB6AC4" w:rsidRDefault="00072FB7" w:rsidP="008847A2">
      <w:pPr>
        <w:spacing w:line="360" w:lineRule="auto"/>
        <w:ind w:firstLine="709"/>
        <w:jc w:val="both"/>
        <w:rPr>
          <w:sz w:val="28"/>
          <w:szCs w:val="28"/>
          <w:lang w:val="uk-UA"/>
        </w:rPr>
      </w:pPr>
      <w:r w:rsidRPr="00FB6AC4">
        <w:rPr>
          <w:sz w:val="28"/>
          <w:szCs w:val="28"/>
          <w:lang w:val="uk-UA"/>
        </w:rPr>
        <w:t>5. Модифікація існуючих продуктів, наприклад, поліпшення рецептури або зниження кількості штучних добавок, може покращити їх споживчі характеристики.</w:t>
      </w:r>
    </w:p>
    <w:p w:rsidR="00072FB7" w:rsidRPr="00FB6AC4" w:rsidRDefault="00072FB7" w:rsidP="008847A2">
      <w:pPr>
        <w:spacing w:line="360" w:lineRule="auto"/>
        <w:ind w:firstLine="709"/>
        <w:jc w:val="both"/>
        <w:rPr>
          <w:sz w:val="28"/>
          <w:szCs w:val="28"/>
          <w:lang w:val="uk-UA"/>
        </w:rPr>
      </w:pPr>
      <w:r w:rsidRPr="00FB6AC4">
        <w:rPr>
          <w:sz w:val="28"/>
          <w:szCs w:val="28"/>
          <w:lang w:val="uk-UA"/>
        </w:rPr>
        <w:t>6. Екологічне пакування продукції є важливим для споживачів та вона надають йому перевагу.</w:t>
      </w:r>
    </w:p>
    <w:p w:rsidR="00072FB7" w:rsidRPr="00FB6AC4" w:rsidRDefault="00072FB7" w:rsidP="008847A2">
      <w:pPr>
        <w:spacing w:line="360" w:lineRule="auto"/>
        <w:ind w:firstLine="709"/>
        <w:jc w:val="both"/>
        <w:rPr>
          <w:sz w:val="28"/>
          <w:szCs w:val="28"/>
          <w:lang w:val="uk-UA"/>
        </w:rPr>
      </w:pPr>
      <w:r w:rsidRPr="00FB6AC4">
        <w:rPr>
          <w:sz w:val="28"/>
          <w:szCs w:val="28"/>
          <w:lang w:val="uk-UA"/>
        </w:rPr>
        <w:t xml:space="preserve">7. Споживачам подобається смак нових товарів, розроблених на основі дослідження та вони розглядають їх купівлю. </w:t>
      </w:r>
    </w:p>
    <w:p w:rsidR="00B64271" w:rsidRPr="00FB6AC4" w:rsidRDefault="0041426E" w:rsidP="00E335AB">
      <w:pPr>
        <w:spacing w:line="360" w:lineRule="auto"/>
        <w:ind w:firstLine="709"/>
        <w:jc w:val="both"/>
        <w:rPr>
          <w:sz w:val="28"/>
          <w:szCs w:val="28"/>
          <w:lang w:val="uk-UA"/>
        </w:rPr>
      </w:pPr>
      <w:r w:rsidRPr="00FB6AC4">
        <w:rPr>
          <w:sz w:val="28"/>
          <w:szCs w:val="28"/>
          <w:lang w:val="uk-UA"/>
        </w:rPr>
        <w:t xml:space="preserve">Далі для кожного завдання дослідження розробимо список запитань, відповіді на які є необхідними для досягнення цілі дослідження та вирішення </w:t>
      </w:r>
      <w:proofErr w:type="spellStart"/>
      <w:r w:rsidRPr="00FB6AC4">
        <w:rPr>
          <w:sz w:val="28"/>
          <w:szCs w:val="28"/>
          <w:lang w:val="uk-UA"/>
        </w:rPr>
        <w:t>маркетинговоі</w:t>
      </w:r>
      <w:proofErr w:type="spellEnd"/>
      <w:r w:rsidRPr="00FB6AC4">
        <w:rPr>
          <w:sz w:val="28"/>
          <w:szCs w:val="28"/>
          <w:lang w:val="uk-UA"/>
        </w:rPr>
        <w:t xml:space="preserve">̈ </w:t>
      </w:r>
      <w:proofErr w:type="spellStart"/>
      <w:r w:rsidRPr="00FB6AC4">
        <w:rPr>
          <w:sz w:val="28"/>
          <w:szCs w:val="28"/>
          <w:lang w:val="uk-UA"/>
        </w:rPr>
        <w:t>управлінськоі</w:t>
      </w:r>
      <w:proofErr w:type="spellEnd"/>
      <w:r w:rsidRPr="00FB6AC4">
        <w:rPr>
          <w:sz w:val="28"/>
          <w:szCs w:val="28"/>
          <w:lang w:val="uk-UA"/>
        </w:rPr>
        <w:t>̈ проблеми</w:t>
      </w:r>
      <w:r w:rsidR="00E335AB">
        <w:rPr>
          <w:sz w:val="28"/>
          <w:szCs w:val="28"/>
          <w:lang w:val="uk-UA"/>
        </w:rPr>
        <w:t xml:space="preserve"> у таблиці 2.2. </w:t>
      </w:r>
    </w:p>
    <w:p w:rsidR="004B0A81" w:rsidRPr="00FB6AC4" w:rsidRDefault="004B0A81" w:rsidP="004B0A81">
      <w:pPr>
        <w:spacing w:line="360" w:lineRule="auto"/>
        <w:ind w:firstLine="709"/>
        <w:rPr>
          <w:sz w:val="28"/>
          <w:szCs w:val="28"/>
          <w:lang w:val="uk-UA"/>
        </w:rPr>
      </w:pPr>
      <w:r w:rsidRPr="00FB6AC4">
        <w:rPr>
          <w:sz w:val="28"/>
          <w:szCs w:val="28"/>
          <w:lang w:val="uk-UA"/>
        </w:rPr>
        <w:lastRenderedPageBreak/>
        <w:t xml:space="preserve">Табл. 2.2 – Пошукові питання дослідження </w:t>
      </w:r>
    </w:p>
    <w:tbl>
      <w:tblPr>
        <w:tblStyle w:val="a4"/>
        <w:tblW w:w="10060" w:type="dxa"/>
        <w:tblLook w:val="04A0" w:firstRow="1" w:lastRow="0" w:firstColumn="1" w:lastColumn="0" w:noHBand="0" w:noVBand="1"/>
      </w:tblPr>
      <w:tblGrid>
        <w:gridCol w:w="560"/>
        <w:gridCol w:w="1740"/>
        <w:gridCol w:w="2940"/>
        <w:gridCol w:w="2126"/>
        <w:gridCol w:w="2694"/>
      </w:tblGrid>
      <w:tr w:rsidR="00271364" w:rsidRPr="00FB6AC4" w:rsidTr="004B0A81">
        <w:tc>
          <w:tcPr>
            <w:tcW w:w="560" w:type="dxa"/>
          </w:tcPr>
          <w:p w:rsidR="0041426E" w:rsidRPr="00FB6AC4" w:rsidRDefault="00F940B9" w:rsidP="00BF3F9E">
            <w:pPr>
              <w:spacing w:line="360" w:lineRule="auto"/>
              <w:jc w:val="center"/>
              <w:rPr>
                <w:lang w:val="uk-UA"/>
              </w:rPr>
            </w:pPr>
            <w:r w:rsidRPr="00FB6AC4">
              <w:rPr>
                <w:lang w:val="uk-UA"/>
              </w:rPr>
              <w:t>№</w:t>
            </w:r>
          </w:p>
          <w:p w:rsidR="00F940B9" w:rsidRPr="00FB6AC4" w:rsidRDefault="00F940B9" w:rsidP="00BF3F9E">
            <w:pPr>
              <w:spacing w:line="360" w:lineRule="auto"/>
              <w:jc w:val="center"/>
              <w:rPr>
                <w:lang w:val="uk-UA"/>
              </w:rPr>
            </w:pPr>
            <w:r w:rsidRPr="00FB6AC4">
              <w:rPr>
                <w:lang w:val="uk-UA"/>
              </w:rPr>
              <w:t>з/п</w:t>
            </w:r>
          </w:p>
        </w:tc>
        <w:tc>
          <w:tcPr>
            <w:tcW w:w="1740" w:type="dxa"/>
          </w:tcPr>
          <w:p w:rsidR="0041426E" w:rsidRPr="00FB6AC4" w:rsidRDefault="00F940B9" w:rsidP="00BF3F9E">
            <w:pPr>
              <w:spacing w:line="360" w:lineRule="auto"/>
              <w:jc w:val="center"/>
              <w:rPr>
                <w:lang w:val="uk-UA"/>
              </w:rPr>
            </w:pPr>
            <w:r w:rsidRPr="00FB6AC4">
              <w:rPr>
                <w:lang w:val="uk-UA"/>
              </w:rPr>
              <w:t>Завдання дослідження</w:t>
            </w:r>
          </w:p>
        </w:tc>
        <w:tc>
          <w:tcPr>
            <w:tcW w:w="2940" w:type="dxa"/>
          </w:tcPr>
          <w:p w:rsidR="0041426E" w:rsidRPr="00FB6AC4" w:rsidRDefault="00F940B9" w:rsidP="00BF3F9E">
            <w:pPr>
              <w:spacing w:line="360" w:lineRule="auto"/>
              <w:jc w:val="center"/>
              <w:rPr>
                <w:lang w:val="uk-UA"/>
              </w:rPr>
            </w:pPr>
            <w:r w:rsidRPr="00FB6AC4">
              <w:rPr>
                <w:lang w:val="uk-UA"/>
              </w:rPr>
              <w:t>Пошукові питання</w:t>
            </w:r>
          </w:p>
        </w:tc>
        <w:tc>
          <w:tcPr>
            <w:tcW w:w="2126" w:type="dxa"/>
          </w:tcPr>
          <w:p w:rsidR="0041426E" w:rsidRPr="00FB6AC4" w:rsidRDefault="00F940B9" w:rsidP="00BF3F9E">
            <w:pPr>
              <w:spacing w:line="360" w:lineRule="auto"/>
              <w:jc w:val="center"/>
              <w:rPr>
                <w:lang w:val="uk-UA"/>
              </w:rPr>
            </w:pPr>
            <w:r w:rsidRPr="00FB6AC4">
              <w:rPr>
                <w:lang w:val="uk-UA"/>
              </w:rPr>
              <w:t xml:space="preserve">Метод отримання та джерело </w:t>
            </w:r>
            <w:r w:rsidR="00EE31B2" w:rsidRPr="00FB6AC4">
              <w:rPr>
                <w:lang w:val="uk-UA"/>
              </w:rPr>
              <w:t>інформації</w:t>
            </w:r>
            <w:r w:rsidRPr="00FB6AC4">
              <w:rPr>
                <w:lang w:val="uk-UA"/>
              </w:rPr>
              <w:t>̈</w:t>
            </w:r>
          </w:p>
        </w:tc>
        <w:tc>
          <w:tcPr>
            <w:tcW w:w="2694" w:type="dxa"/>
          </w:tcPr>
          <w:p w:rsidR="0041426E" w:rsidRPr="00FB6AC4" w:rsidRDefault="00F940B9" w:rsidP="00BF3F9E">
            <w:pPr>
              <w:spacing w:line="360" w:lineRule="auto"/>
              <w:jc w:val="center"/>
              <w:rPr>
                <w:lang w:val="uk-UA"/>
              </w:rPr>
            </w:pPr>
            <w:r w:rsidRPr="00FB6AC4">
              <w:rPr>
                <w:lang w:val="uk-UA"/>
              </w:rPr>
              <w:t xml:space="preserve">Формат </w:t>
            </w:r>
            <w:proofErr w:type="spellStart"/>
            <w:r w:rsidRPr="00FB6AC4">
              <w:rPr>
                <w:lang w:val="uk-UA"/>
              </w:rPr>
              <w:t>отриманоі</w:t>
            </w:r>
            <w:proofErr w:type="spellEnd"/>
            <w:r w:rsidRPr="00FB6AC4">
              <w:rPr>
                <w:lang w:val="uk-UA"/>
              </w:rPr>
              <w:t xml:space="preserve">̈ </w:t>
            </w:r>
            <w:r w:rsidR="00EE31B2" w:rsidRPr="00FB6AC4">
              <w:rPr>
                <w:lang w:val="uk-UA"/>
              </w:rPr>
              <w:t>інформації</w:t>
            </w:r>
            <w:r w:rsidRPr="00FB6AC4">
              <w:rPr>
                <w:lang w:val="uk-UA"/>
              </w:rPr>
              <w:t>̈</w:t>
            </w:r>
          </w:p>
        </w:tc>
      </w:tr>
      <w:tr w:rsidR="00271364" w:rsidRPr="00FB6AC4" w:rsidTr="004B0A81">
        <w:tc>
          <w:tcPr>
            <w:tcW w:w="560" w:type="dxa"/>
          </w:tcPr>
          <w:p w:rsidR="0041426E" w:rsidRPr="00FB6AC4" w:rsidRDefault="00F02172" w:rsidP="00BF3F9E">
            <w:pPr>
              <w:spacing w:line="360" w:lineRule="auto"/>
              <w:rPr>
                <w:lang w:val="uk-UA"/>
              </w:rPr>
            </w:pPr>
            <w:r w:rsidRPr="00FB6AC4">
              <w:rPr>
                <w:lang w:val="uk-UA"/>
              </w:rPr>
              <w:t>1</w:t>
            </w:r>
          </w:p>
        </w:tc>
        <w:tc>
          <w:tcPr>
            <w:tcW w:w="1740" w:type="dxa"/>
          </w:tcPr>
          <w:p w:rsidR="0041426E" w:rsidRPr="00FB6AC4" w:rsidRDefault="00F02172" w:rsidP="00BF3F9E">
            <w:pPr>
              <w:spacing w:line="360" w:lineRule="auto"/>
              <w:rPr>
                <w:lang w:val="uk-UA"/>
              </w:rPr>
            </w:pPr>
            <w:r w:rsidRPr="00FB6AC4">
              <w:rPr>
                <w:lang w:val="uk-UA"/>
              </w:rPr>
              <w:t>Оцінка споживчих тенденцій та потреб</w:t>
            </w:r>
          </w:p>
        </w:tc>
        <w:tc>
          <w:tcPr>
            <w:tcW w:w="2940" w:type="dxa"/>
          </w:tcPr>
          <w:p w:rsidR="000B0B36" w:rsidRPr="00FB6AC4" w:rsidRDefault="000B0B36" w:rsidP="00BF3F9E">
            <w:pPr>
              <w:spacing w:line="360" w:lineRule="auto"/>
              <w:rPr>
                <w:lang w:val="uk-UA"/>
              </w:rPr>
            </w:pPr>
            <w:r w:rsidRPr="00FB6AC4">
              <w:rPr>
                <w:lang w:val="uk-UA"/>
              </w:rPr>
              <w:t>1. Які зміни в споживчих уподобаннях стосовно хлібних виробів спостерігаються в останні роки?</w:t>
            </w:r>
          </w:p>
          <w:p w:rsidR="000B0B36" w:rsidRPr="00FB6AC4" w:rsidRDefault="000B0B36" w:rsidP="00BF3F9E">
            <w:pPr>
              <w:spacing w:line="360" w:lineRule="auto"/>
              <w:rPr>
                <w:lang w:val="uk-UA"/>
              </w:rPr>
            </w:pPr>
            <w:r w:rsidRPr="00FB6AC4">
              <w:rPr>
                <w:lang w:val="uk-UA"/>
              </w:rPr>
              <w:t>2. Які нові тренди у харчуванні впливають на попит на хлібні вироби?</w:t>
            </w:r>
          </w:p>
          <w:p w:rsidR="0041426E" w:rsidRPr="00FB6AC4" w:rsidRDefault="000B0B36" w:rsidP="00BF3F9E">
            <w:pPr>
              <w:spacing w:line="360" w:lineRule="auto"/>
              <w:rPr>
                <w:lang w:val="uk-UA"/>
              </w:rPr>
            </w:pPr>
            <w:r w:rsidRPr="00FB6AC4">
              <w:rPr>
                <w:lang w:val="uk-UA"/>
              </w:rPr>
              <w:t xml:space="preserve">3. Які потенційні проблеми або недоліки існуючого асортименту, спираючись на тренди. </w:t>
            </w:r>
          </w:p>
        </w:tc>
        <w:tc>
          <w:tcPr>
            <w:tcW w:w="2126" w:type="dxa"/>
          </w:tcPr>
          <w:p w:rsidR="000B0B36" w:rsidRPr="00FB6AC4" w:rsidRDefault="000B0B36" w:rsidP="00BF3F9E">
            <w:pPr>
              <w:spacing w:line="360" w:lineRule="auto"/>
              <w:rPr>
                <w:lang w:val="uk-UA"/>
              </w:rPr>
            </w:pPr>
            <w:r w:rsidRPr="00FB6AC4">
              <w:rPr>
                <w:lang w:val="uk-UA"/>
              </w:rPr>
              <w:t>Зовнішня вторинна інформація</w:t>
            </w:r>
          </w:p>
          <w:p w:rsidR="0041426E" w:rsidRPr="00FB6AC4" w:rsidRDefault="000B0B36" w:rsidP="00BF3F9E">
            <w:pPr>
              <w:spacing w:line="360" w:lineRule="auto"/>
              <w:rPr>
                <w:lang w:val="uk-UA"/>
              </w:rPr>
            </w:pPr>
            <w:r w:rsidRPr="00FB6AC4">
              <w:rPr>
                <w:lang w:val="uk-UA"/>
              </w:rPr>
              <w:t>Кабінетні дослідження</w:t>
            </w:r>
          </w:p>
          <w:p w:rsidR="000B0B36" w:rsidRPr="00FB6AC4" w:rsidRDefault="000B0B36" w:rsidP="00BF3F9E">
            <w:pPr>
              <w:spacing w:line="360" w:lineRule="auto"/>
              <w:rPr>
                <w:lang w:val="uk-UA"/>
              </w:rPr>
            </w:pPr>
          </w:p>
        </w:tc>
        <w:tc>
          <w:tcPr>
            <w:tcW w:w="2694" w:type="dxa"/>
          </w:tcPr>
          <w:p w:rsidR="0041426E" w:rsidRPr="00FB6AC4" w:rsidRDefault="000B0B36" w:rsidP="00BF3F9E">
            <w:pPr>
              <w:spacing w:line="360" w:lineRule="auto"/>
              <w:rPr>
                <w:lang w:val="uk-UA"/>
              </w:rPr>
            </w:pPr>
            <w:r w:rsidRPr="00FB6AC4">
              <w:rPr>
                <w:lang w:val="uk-UA"/>
              </w:rPr>
              <w:t xml:space="preserve">1. Перелік </w:t>
            </w:r>
            <w:r w:rsidR="0016271A" w:rsidRPr="00FB6AC4">
              <w:rPr>
                <w:lang w:val="uk-UA"/>
              </w:rPr>
              <w:t>трендів та їх значущість</w:t>
            </w:r>
          </w:p>
          <w:p w:rsidR="0016271A" w:rsidRPr="00FB6AC4" w:rsidRDefault="0016271A" w:rsidP="00BF3F9E">
            <w:pPr>
              <w:spacing w:line="360" w:lineRule="auto"/>
              <w:rPr>
                <w:lang w:val="uk-UA"/>
              </w:rPr>
            </w:pPr>
            <w:r w:rsidRPr="00FB6AC4">
              <w:rPr>
                <w:lang w:val="uk-UA"/>
              </w:rPr>
              <w:t>2. Висновки, в яких резюмуються ключові відомості та виявлені тенденції.</w:t>
            </w:r>
          </w:p>
          <w:p w:rsidR="0016271A" w:rsidRPr="00FB6AC4" w:rsidRDefault="004265D3" w:rsidP="00BF3F9E">
            <w:pPr>
              <w:spacing w:line="360" w:lineRule="auto"/>
              <w:rPr>
                <w:lang w:val="uk-UA"/>
              </w:rPr>
            </w:pPr>
            <w:r w:rsidRPr="00FB6AC4">
              <w:rPr>
                <w:lang w:val="uk-UA"/>
              </w:rPr>
              <w:t xml:space="preserve">3. </w:t>
            </w:r>
            <w:proofErr w:type="spellStart"/>
            <w:r w:rsidRPr="00FB6AC4">
              <w:rPr>
                <w:lang w:val="uk-UA"/>
              </w:rPr>
              <w:t>Проранжований</w:t>
            </w:r>
            <w:proofErr w:type="spellEnd"/>
            <w:r w:rsidRPr="00FB6AC4">
              <w:rPr>
                <w:lang w:val="uk-UA"/>
              </w:rPr>
              <w:t xml:space="preserve"> список тенденцій</w:t>
            </w:r>
            <w:r w:rsidR="0016271A" w:rsidRPr="00FB6AC4">
              <w:rPr>
                <w:lang w:val="uk-UA"/>
              </w:rPr>
              <w:t xml:space="preserve"> </w:t>
            </w:r>
          </w:p>
        </w:tc>
      </w:tr>
      <w:tr w:rsidR="00E335AB" w:rsidRPr="00FB6AC4" w:rsidTr="004B0A81">
        <w:tc>
          <w:tcPr>
            <w:tcW w:w="560" w:type="dxa"/>
          </w:tcPr>
          <w:p w:rsidR="00E335AB" w:rsidRPr="00FB6AC4" w:rsidRDefault="00E335AB" w:rsidP="00E335AB">
            <w:pPr>
              <w:spacing w:line="360" w:lineRule="auto"/>
              <w:rPr>
                <w:lang w:val="uk-UA"/>
              </w:rPr>
            </w:pPr>
            <w:r w:rsidRPr="00FB6AC4">
              <w:rPr>
                <w:lang w:val="uk-UA"/>
              </w:rPr>
              <w:t>2</w:t>
            </w:r>
          </w:p>
        </w:tc>
        <w:tc>
          <w:tcPr>
            <w:tcW w:w="1740" w:type="dxa"/>
          </w:tcPr>
          <w:p w:rsidR="00E335AB" w:rsidRPr="00FB6AC4" w:rsidRDefault="00E335AB" w:rsidP="00E335AB">
            <w:pPr>
              <w:spacing w:line="360" w:lineRule="auto"/>
              <w:rPr>
                <w:lang w:val="uk-UA"/>
              </w:rPr>
            </w:pPr>
            <w:r w:rsidRPr="00FB6AC4">
              <w:rPr>
                <w:lang w:val="uk-UA"/>
              </w:rPr>
              <w:t>Визначення головних критеріїв для споживачів при виборі хлібу</w:t>
            </w:r>
          </w:p>
        </w:tc>
        <w:tc>
          <w:tcPr>
            <w:tcW w:w="2940" w:type="dxa"/>
          </w:tcPr>
          <w:p w:rsidR="00E335AB" w:rsidRPr="00FB6AC4" w:rsidRDefault="00E335AB" w:rsidP="00E335AB">
            <w:pPr>
              <w:spacing w:line="360" w:lineRule="auto"/>
              <w:rPr>
                <w:lang w:val="uk-UA"/>
              </w:rPr>
            </w:pPr>
            <w:r w:rsidRPr="00FB6AC4">
              <w:rPr>
                <w:lang w:val="uk-UA"/>
              </w:rPr>
              <w:t>1. Які харчові властивості хлібу є ключовими для споживачів?</w:t>
            </w:r>
          </w:p>
          <w:p w:rsidR="00E335AB" w:rsidRPr="00FB6AC4" w:rsidRDefault="00E335AB" w:rsidP="00E335AB">
            <w:pPr>
              <w:spacing w:line="360" w:lineRule="auto"/>
              <w:rPr>
                <w:lang w:val="uk-UA"/>
              </w:rPr>
            </w:pPr>
            <w:r w:rsidRPr="00FB6AC4">
              <w:rPr>
                <w:lang w:val="uk-UA"/>
              </w:rPr>
              <w:t>2. Як ціна впливає на вибір хлібу споживачами?</w:t>
            </w:r>
          </w:p>
          <w:p w:rsidR="00E335AB" w:rsidRPr="00FB6AC4" w:rsidRDefault="00E335AB" w:rsidP="00E335AB">
            <w:pPr>
              <w:spacing w:line="360" w:lineRule="auto"/>
              <w:rPr>
                <w:lang w:val="uk-UA"/>
              </w:rPr>
            </w:pPr>
            <w:r w:rsidRPr="00FB6AC4">
              <w:rPr>
                <w:lang w:val="uk-UA"/>
              </w:rPr>
              <w:t>3. Які додаткові критерії мають значення для споживачів при виборі хлібу?</w:t>
            </w:r>
          </w:p>
        </w:tc>
        <w:tc>
          <w:tcPr>
            <w:tcW w:w="2126" w:type="dxa"/>
          </w:tcPr>
          <w:p w:rsidR="00E335AB" w:rsidRPr="00FB6AC4" w:rsidRDefault="00E335AB" w:rsidP="00E335AB">
            <w:pPr>
              <w:spacing w:line="360" w:lineRule="auto"/>
              <w:rPr>
                <w:lang w:val="uk-UA"/>
              </w:rPr>
            </w:pPr>
            <w:r w:rsidRPr="00FB6AC4">
              <w:rPr>
                <w:lang w:val="uk-UA"/>
              </w:rPr>
              <w:t xml:space="preserve">Анкетування </w:t>
            </w:r>
          </w:p>
        </w:tc>
        <w:tc>
          <w:tcPr>
            <w:tcW w:w="2694" w:type="dxa"/>
          </w:tcPr>
          <w:p w:rsidR="00E335AB" w:rsidRPr="00FB6AC4" w:rsidRDefault="00E335AB" w:rsidP="00E335AB">
            <w:pPr>
              <w:spacing w:line="360" w:lineRule="auto"/>
              <w:rPr>
                <w:lang w:val="uk-UA"/>
              </w:rPr>
            </w:pPr>
            <w:r w:rsidRPr="00FB6AC4">
              <w:rPr>
                <w:lang w:val="uk-UA"/>
              </w:rPr>
              <w:t>1. Перелік основних критеріїв споживачів при виборі хлібу в порядку спадання</w:t>
            </w:r>
          </w:p>
          <w:p w:rsidR="00E335AB" w:rsidRPr="00FB6AC4" w:rsidRDefault="00E335AB" w:rsidP="00E335AB">
            <w:pPr>
              <w:spacing w:line="360" w:lineRule="auto"/>
              <w:rPr>
                <w:lang w:val="uk-UA"/>
              </w:rPr>
            </w:pPr>
            <w:r w:rsidRPr="00FB6AC4">
              <w:rPr>
                <w:lang w:val="uk-UA"/>
              </w:rPr>
              <w:t>2. Кругові діаграми з результатами</w:t>
            </w:r>
          </w:p>
        </w:tc>
      </w:tr>
      <w:tr w:rsidR="00E335AB" w:rsidRPr="00FB6AC4" w:rsidTr="004B0A81">
        <w:tc>
          <w:tcPr>
            <w:tcW w:w="560" w:type="dxa"/>
          </w:tcPr>
          <w:p w:rsidR="00E335AB" w:rsidRPr="00FB6AC4" w:rsidRDefault="00E335AB" w:rsidP="00E335AB">
            <w:pPr>
              <w:spacing w:line="360" w:lineRule="auto"/>
              <w:rPr>
                <w:lang w:val="uk-UA"/>
              </w:rPr>
            </w:pPr>
            <w:r w:rsidRPr="00FB6AC4">
              <w:rPr>
                <w:lang w:val="uk-UA"/>
              </w:rPr>
              <w:t>3</w:t>
            </w:r>
          </w:p>
        </w:tc>
        <w:tc>
          <w:tcPr>
            <w:tcW w:w="1740" w:type="dxa"/>
          </w:tcPr>
          <w:p w:rsidR="00E335AB" w:rsidRPr="00FB6AC4" w:rsidRDefault="00E335AB" w:rsidP="00E335AB">
            <w:pPr>
              <w:spacing w:line="360" w:lineRule="auto"/>
              <w:rPr>
                <w:lang w:val="uk-UA"/>
              </w:rPr>
            </w:pPr>
            <w:r w:rsidRPr="00FB6AC4">
              <w:rPr>
                <w:lang w:val="uk-UA"/>
              </w:rPr>
              <w:t>Розвиток нових продуктів або модифікація існуючих</w:t>
            </w:r>
          </w:p>
        </w:tc>
        <w:tc>
          <w:tcPr>
            <w:tcW w:w="2940" w:type="dxa"/>
          </w:tcPr>
          <w:p w:rsidR="00E335AB" w:rsidRPr="00FB6AC4" w:rsidRDefault="00E335AB" w:rsidP="00E335AB">
            <w:pPr>
              <w:spacing w:line="360" w:lineRule="auto"/>
              <w:rPr>
                <w:rFonts w:eastAsiaTheme="minorHAnsi"/>
                <w:kern w:val="2"/>
                <w:lang w:val="uk-UA" w:eastAsia="en-US"/>
                <w14:ligatures w14:val="standardContextual"/>
              </w:rPr>
            </w:pPr>
            <w:r w:rsidRPr="00FB6AC4">
              <w:rPr>
                <w:rFonts w:eastAsiaTheme="minorHAnsi"/>
                <w:kern w:val="2"/>
                <w:lang w:val="uk-UA" w:eastAsia="en-US"/>
                <w14:ligatures w14:val="standardContextual"/>
              </w:rPr>
              <w:t>1. Які нові продукти або модифікації існуючих продуктів можуть бути розглянуті, спираючись на результати анкетування?</w:t>
            </w:r>
          </w:p>
          <w:p w:rsidR="00E335AB" w:rsidRPr="00FB6AC4" w:rsidRDefault="00E335AB" w:rsidP="00E335AB">
            <w:pPr>
              <w:spacing w:line="360" w:lineRule="auto"/>
              <w:rPr>
                <w:lang w:val="uk-UA"/>
              </w:rPr>
            </w:pPr>
            <w:r w:rsidRPr="00FB6AC4">
              <w:rPr>
                <w:rFonts w:eastAsiaTheme="minorHAnsi"/>
                <w:kern w:val="2"/>
                <w:lang w:val="uk-UA" w:eastAsia="en-US"/>
                <w14:ligatures w14:val="standardContextual"/>
              </w:rPr>
              <w:t>2. Які конкурентні переваги можуть бути забезпечені</w:t>
            </w:r>
            <w:r>
              <w:rPr>
                <w:rFonts w:eastAsiaTheme="minorHAnsi"/>
                <w:kern w:val="2"/>
                <w:lang w:val="uk-UA" w:eastAsia="en-US"/>
                <w14:ligatures w14:val="standardContextual"/>
              </w:rPr>
              <w:t>?</w:t>
            </w:r>
          </w:p>
        </w:tc>
        <w:tc>
          <w:tcPr>
            <w:tcW w:w="2126" w:type="dxa"/>
          </w:tcPr>
          <w:p w:rsidR="00E335AB" w:rsidRPr="00FB6AC4" w:rsidRDefault="00E335AB" w:rsidP="00E335AB">
            <w:pPr>
              <w:spacing w:line="360" w:lineRule="auto"/>
              <w:rPr>
                <w:lang w:val="uk-UA"/>
              </w:rPr>
            </w:pPr>
            <w:r w:rsidRPr="00FB6AC4">
              <w:rPr>
                <w:lang w:val="uk-UA"/>
              </w:rPr>
              <w:t xml:space="preserve">Первинна інформація </w:t>
            </w:r>
          </w:p>
          <w:p w:rsidR="00E335AB" w:rsidRPr="00FB6AC4" w:rsidRDefault="00E335AB" w:rsidP="00E335AB">
            <w:pPr>
              <w:spacing w:line="360" w:lineRule="auto"/>
              <w:rPr>
                <w:lang w:val="uk-UA"/>
              </w:rPr>
            </w:pPr>
            <w:r w:rsidRPr="00FB6AC4">
              <w:rPr>
                <w:lang w:val="uk-UA"/>
              </w:rPr>
              <w:t xml:space="preserve">Кабінетні дослідження </w:t>
            </w:r>
          </w:p>
        </w:tc>
        <w:tc>
          <w:tcPr>
            <w:tcW w:w="2694" w:type="dxa"/>
          </w:tcPr>
          <w:p w:rsidR="00E335AB" w:rsidRPr="00FB6AC4" w:rsidRDefault="00E335AB" w:rsidP="00E335AB">
            <w:pPr>
              <w:spacing w:line="360" w:lineRule="auto"/>
              <w:rPr>
                <w:lang w:val="uk-UA"/>
              </w:rPr>
            </w:pPr>
            <w:r w:rsidRPr="00FB6AC4">
              <w:rPr>
                <w:lang w:val="uk-UA"/>
              </w:rPr>
              <w:t>1. Список пропозицій щодо нових продуктів або модифікацій існуючих продуктів, включаючи опис їхніх основних характеристик та потенційні переваги.</w:t>
            </w:r>
          </w:p>
          <w:p w:rsidR="00E335AB" w:rsidRPr="00FB6AC4" w:rsidRDefault="00E335AB" w:rsidP="00E335AB">
            <w:pPr>
              <w:spacing w:line="360" w:lineRule="auto"/>
              <w:rPr>
                <w:lang w:val="uk-UA"/>
              </w:rPr>
            </w:pPr>
          </w:p>
        </w:tc>
      </w:tr>
    </w:tbl>
    <w:p w:rsidR="00E335AB" w:rsidRDefault="00E335AB"/>
    <w:p w:rsidR="00E335AB" w:rsidRPr="00E335AB" w:rsidRDefault="00E335AB" w:rsidP="0091115E">
      <w:pPr>
        <w:spacing w:line="360" w:lineRule="auto"/>
        <w:ind w:firstLine="709"/>
        <w:rPr>
          <w:lang w:val="uk-UA"/>
        </w:rPr>
      </w:pPr>
      <w:r>
        <w:rPr>
          <w:lang w:val="uk-UA"/>
        </w:rPr>
        <w:lastRenderedPageBreak/>
        <w:t>Продовження таблиці 2.2</w:t>
      </w:r>
    </w:p>
    <w:tbl>
      <w:tblPr>
        <w:tblStyle w:val="a4"/>
        <w:tblW w:w="10060" w:type="dxa"/>
        <w:tblLook w:val="04A0" w:firstRow="1" w:lastRow="0" w:firstColumn="1" w:lastColumn="0" w:noHBand="0" w:noVBand="1"/>
      </w:tblPr>
      <w:tblGrid>
        <w:gridCol w:w="560"/>
        <w:gridCol w:w="1740"/>
        <w:gridCol w:w="2940"/>
        <w:gridCol w:w="2126"/>
        <w:gridCol w:w="2694"/>
      </w:tblGrid>
      <w:tr w:rsidR="0091115E" w:rsidRPr="00FB6AC4" w:rsidTr="004B0A81">
        <w:tc>
          <w:tcPr>
            <w:tcW w:w="560" w:type="dxa"/>
          </w:tcPr>
          <w:p w:rsidR="0091115E" w:rsidRPr="00FB6AC4" w:rsidRDefault="0091115E" w:rsidP="0091115E">
            <w:pPr>
              <w:spacing w:line="360" w:lineRule="auto"/>
              <w:jc w:val="center"/>
              <w:rPr>
                <w:lang w:val="uk-UA"/>
              </w:rPr>
            </w:pPr>
            <w:r w:rsidRPr="00FB6AC4">
              <w:rPr>
                <w:lang w:val="uk-UA"/>
              </w:rPr>
              <w:t>№</w:t>
            </w:r>
          </w:p>
          <w:p w:rsidR="0091115E" w:rsidRPr="00FB6AC4" w:rsidRDefault="0091115E" w:rsidP="0091115E">
            <w:pPr>
              <w:spacing w:line="360" w:lineRule="auto"/>
              <w:jc w:val="center"/>
              <w:rPr>
                <w:lang w:val="uk-UA"/>
              </w:rPr>
            </w:pPr>
            <w:r w:rsidRPr="00FB6AC4">
              <w:rPr>
                <w:lang w:val="uk-UA"/>
              </w:rPr>
              <w:t>з/п</w:t>
            </w:r>
          </w:p>
        </w:tc>
        <w:tc>
          <w:tcPr>
            <w:tcW w:w="1740" w:type="dxa"/>
          </w:tcPr>
          <w:p w:rsidR="0091115E" w:rsidRPr="00FB6AC4" w:rsidRDefault="0091115E" w:rsidP="0091115E">
            <w:pPr>
              <w:spacing w:line="360" w:lineRule="auto"/>
              <w:jc w:val="center"/>
              <w:rPr>
                <w:lang w:val="uk-UA"/>
              </w:rPr>
            </w:pPr>
            <w:r w:rsidRPr="00FB6AC4">
              <w:rPr>
                <w:lang w:val="uk-UA"/>
              </w:rPr>
              <w:t>Завдання дослідження</w:t>
            </w:r>
          </w:p>
        </w:tc>
        <w:tc>
          <w:tcPr>
            <w:tcW w:w="2940" w:type="dxa"/>
          </w:tcPr>
          <w:p w:rsidR="0091115E" w:rsidRPr="00FB6AC4" w:rsidRDefault="0091115E" w:rsidP="0091115E">
            <w:pPr>
              <w:spacing w:line="360" w:lineRule="auto"/>
              <w:jc w:val="center"/>
              <w:rPr>
                <w:lang w:val="uk-UA"/>
              </w:rPr>
            </w:pPr>
            <w:r w:rsidRPr="00FB6AC4">
              <w:rPr>
                <w:lang w:val="uk-UA"/>
              </w:rPr>
              <w:t>Пошукові питання</w:t>
            </w:r>
          </w:p>
        </w:tc>
        <w:tc>
          <w:tcPr>
            <w:tcW w:w="2126" w:type="dxa"/>
          </w:tcPr>
          <w:p w:rsidR="0091115E" w:rsidRPr="00FB6AC4" w:rsidRDefault="0091115E" w:rsidP="0091115E">
            <w:pPr>
              <w:spacing w:line="360" w:lineRule="auto"/>
              <w:jc w:val="center"/>
              <w:rPr>
                <w:lang w:val="uk-UA"/>
              </w:rPr>
            </w:pPr>
            <w:r w:rsidRPr="00FB6AC4">
              <w:rPr>
                <w:lang w:val="uk-UA"/>
              </w:rPr>
              <w:t>Метод отримання та джерело інформації̈</w:t>
            </w:r>
          </w:p>
        </w:tc>
        <w:tc>
          <w:tcPr>
            <w:tcW w:w="2694" w:type="dxa"/>
          </w:tcPr>
          <w:p w:rsidR="0091115E" w:rsidRPr="00FB6AC4" w:rsidRDefault="0091115E" w:rsidP="0091115E">
            <w:pPr>
              <w:spacing w:line="360" w:lineRule="auto"/>
              <w:jc w:val="center"/>
              <w:rPr>
                <w:lang w:val="uk-UA"/>
              </w:rPr>
            </w:pPr>
            <w:r w:rsidRPr="00FB6AC4">
              <w:rPr>
                <w:lang w:val="uk-UA"/>
              </w:rPr>
              <w:t xml:space="preserve">Формат </w:t>
            </w:r>
            <w:proofErr w:type="spellStart"/>
            <w:r w:rsidRPr="00FB6AC4">
              <w:rPr>
                <w:lang w:val="uk-UA"/>
              </w:rPr>
              <w:t>отриманоі</w:t>
            </w:r>
            <w:proofErr w:type="spellEnd"/>
            <w:r w:rsidRPr="00FB6AC4">
              <w:rPr>
                <w:lang w:val="uk-UA"/>
              </w:rPr>
              <w:t>̈ інформації̈</w:t>
            </w:r>
          </w:p>
        </w:tc>
      </w:tr>
      <w:tr w:rsidR="0091115E" w:rsidRPr="00FB6AC4" w:rsidTr="004B0A81">
        <w:tc>
          <w:tcPr>
            <w:tcW w:w="560" w:type="dxa"/>
          </w:tcPr>
          <w:p w:rsidR="0091115E" w:rsidRPr="00FB6AC4" w:rsidRDefault="0091115E" w:rsidP="0091115E">
            <w:pPr>
              <w:spacing w:line="360" w:lineRule="auto"/>
              <w:rPr>
                <w:lang w:val="uk-UA"/>
              </w:rPr>
            </w:pPr>
            <w:r w:rsidRPr="00FB6AC4">
              <w:rPr>
                <w:lang w:val="uk-UA"/>
              </w:rPr>
              <w:t>4</w:t>
            </w:r>
          </w:p>
        </w:tc>
        <w:tc>
          <w:tcPr>
            <w:tcW w:w="1740" w:type="dxa"/>
          </w:tcPr>
          <w:p w:rsidR="0091115E" w:rsidRPr="00FB6AC4" w:rsidRDefault="0091115E" w:rsidP="0091115E">
            <w:pPr>
              <w:spacing w:line="360" w:lineRule="auto"/>
              <w:rPr>
                <w:lang w:val="uk-UA"/>
              </w:rPr>
            </w:pPr>
            <w:r w:rsidRPr="00FB6AC4">
              <w:rPr>
                <w:lang w:val="uk-UA"/>
              </w:rPr>
              <w:t xml:space="preserve">Тестування нової продукції та визначення доцільності її впровадження. </w:t>
            </w:r>
          </w:p>
          <w:p w:rsidR="0091115E" w:rsidRPr="00FB6AC4" w:rsidRDefault="0091115E" w:rsidP="0091115E">
            <w:pPr>
              <w:spacing w:line="360" w:lineRule="auto"/>
              <w:rPr>
                <w:lang w:val="uk-UA"/>
              </w:rPr>
            </w:pPr>
          </w:p>
        </w:tc>
        <w:tc>
          <w:tcPr>
            <w:tcW w:w="2940" w:type="dxa"/>
          </w:tcPr>
          <w:p w:rsidR="0091115E" w:rsidRPr="00FB6AC4" w:rsidRDefault="0091115E" w:rsidP="0091115E">
            <w:pPr>
              <w:spacing w:line="360" w:lineRule="auto"/>
              <w:rPr>
                <w:lang w:val="uk-UA"/>
              </w:rPr>
            </w:pPr>
            <w:r w:rsidRPr="00FB6AC4">
              <w:rPr>
                <w:lang w:val="uk-UA"/>
              </w:rPr>
              <w:t>1. Які з тестових зразків сподобались споживачам?</w:t>
            </w:r>
          </w:p>
          <w:p w:rsidR="0091115E" w:rsidRPr="00FB6AC4" w:rsidRDefault="0091115E" w:rsidP="0091115E">
            <w:pPr>
              <w:spacing w:line="360" w:lineRule="auto"/>
              <w:rPr>
                <w:lang w:val="uk-UA"/>
              </w:rPr>
            </w:pPr>
            <w:r w:rsidRPr="00FB6AC4">
              <w:rPr>
                <w:lang w:val="uk-UA"/>
              </w:rPr>
              <w:t>2. Які зразки споживачі готови купувати на постійній основі?</w:t>
            </w:r>
          </w:p>
        </w:tc>
        <w:tc>
          <w:tcPr>
            <w:tcW w:w="2126" w:type="dxa"/>
          </w:tcPr>
          <w:p w:rsidR="0091115E" w:rsidRPr="00FB6AC4" w:rsidRDefault="0091115E" w:rsidP="0091115E">
            <w:pPr>
              <w:spacing w:line="360" w:lineRule="auto"/>
              <w:rPr>
                <w:lang w:val="uk-UA"/>
              </w:rPr>
            </w:pPr>
            <w:r w:rsidRPr="00FB6AC4">
              <w:rPr>
                <w:lang w:val="uk-UA"/>
              </w:rPr>
              <w:t xml:space="preserve">Тестування </w:t>
            </w:r>
          </w:p>
        </w:tc>
        <w:tc>
          <w:tcPr>
            <w:tcW w:w="2694" w:type="dxa"/>
          </w:tcPr>
          <w:p w:rsidR="0091115E" w:rsidRPr="00FB6AC4" w:rsidRDefault="0091115E" w:rsidP="0091115E">
            <w:pPr>
              <w:spacing w:line="360" w:lineRule="auto"/>
              <w:rPr>
                <w:lang w:val="uk-UA"/>
              </w:rPr>
            </w:pPr>
            <w:r w:rsidRPr="00FB6AC4">
              <w:rPr>
                <w:lang w:val="uk-UA"/>
              </w:rPr>
              <w:t>1. Звіти про результати тестування</w:t>
            </w:r>
          </w:p>
          <w:p w:rsidR="0091115E" w:rsidRPr="00FB6AC4" w:rsidRDefault="0091115E" w:rsidP="0091115E">
            <w:pPr>
              <w:spacing w:line="360" w:lineRule="auto"/>
              <w:rPr>
                <w:lang w:val="uk-UA"/>
              </w:rPr>
            </w:pPr>
            <w:r w:rsidRPr="00FB6AC4">
              <w:rPr>
                <w:lang w:val="uk-UA"/>
              </w:rPr>
              <w:t xml:space="preserve">2. Статистичні дані та графіки </w:t>
            </w:r>
          </w:p>
          <w:p w:rsidR="0091115E" w:rsidRPr="00FB6AC4" w:rsidRDefault="0091115E" w:rsidP="0091115E">
            <w:pPr>
              <w:spacing w:line="360" w:lineRule="auto"/>
              <w:rPr>
                <w:lang w:val="uk-UA"/>
              </w:rPr>
            </w:pPr>
            <w:r w:rsidRPr="00FB6AC4">
              <w:rPr>
                <w:lang w:val="uk-UA"/>
              </w:rPr>
              <w:t>3.Проранжований список товарів, що обрали респонденти</w:t>
            </w:r>
          </w:p>
          <w:p w:rsidR="0091115E" w:rsidRPr="00FB6AC4" w:rsidRDefault="0091115E" w:rsidP="0091115E">
            <w:pPr>
              <w:spacing w:line="360" w:lineRule="auto"/>
              <w:rPr>
                <w:lang w:val="uk-UA"/>
              </w:rPr>
            </w:pPr>
          </w:p>
        </w:tc>
      </w:tr>
      <w:tr w:rsidR="0091115E" w:rsidRPr="00FB6AC4" w:rsidTr="004B0A81">
        <w:tc>
          <w:tcPr>
            <w:tcW w:w="560" w:type="dxa"/>
          </w:tcPr>
          <w:p w:rsidR="0091115E" w:rsidRPr="00FB6AC4" w:rsidRDefault="0091115E" w:rsidP="0091115E">
            <w:pPr>
              <w:spacing w:line="360" w:lineRule="auto"/>
              <w:rPr>
                <w:lang w:val="uk-UA"/>
              </w:rPr>
            </w:pPr>
            <w:r w:rsidRPr="00FB6AC4">
              <w:rPr>
                <w:lang w:val="uk-UA"/>
              </w:rPr>
              <w:t>5</w:t>
            </w:r>
          </w:p>
        </w:tc>
        <w:tc>
          <w:tcPr>
            <w:tcW w:w="1740" w:type="dxa"/>
          </w:tcPr>
          <w:p w:rsidR="0091115E" w:rsidRPr="00FB6AC4" w:rsidRDefault="0091115E" w:rsidP="0091115E">
            <w:pPr>
              <w:spacing w:line="360" w:lineRule="auto"/>
              <w:rPr>
                <w:lang w:val="uk-UA"/>
              </w:rPr>
            </w:pPr>
            <w:r w:rsidRPr="00FB6AC4">
              <w:rPr>
                <w:lang w:val="uk-UA"/>
              </w:rPr>
              <w:t xml:space="preserve">Калькуляція економічної доцільності введення нових товарних одиниць або модифікації старих. </w:t>
            </w:r>
          </w:p>
          <w:p w:rsidR="0091115E" w:rsidRPr="00FB6AC4" w:rsidRDefault="0091115E" w:rsidP="0091115E">
            <w:pPr>
              <w:spacing w:line="360" w:lineRule="auto"/>
              <w:rPr>
                <w:lang w:val="uk-UA"/>
              </w:rPr>
            </w:pPr>
          </w:p>
        </w:tc>
        <w:tc>
          <w:tcPr>
            <w:tcW w:w="2940" w:type="dxa"/>
          </w:tcPr>
          <w:p w:rsidR="0091115E" w:rsidRPr="00FB6AC4" w:rsidRDefault="0091115E" w:rsidP="0091115E">
            <w:pPr>
              <w:spacing w:line="360" w:lineRule="auto"/>
              <w:rPr>
                <w:lang w:val="uk-UA"/>
              </w:rPr>
            </w:pPr>
            <w:r w:rsidRPr="00FB6AC4">
              <w:rPr>
                <w:lang w:val="uk-UA"/>
              </w:rPr>
              <w:t>1. Які витрати пов'язані з введенням нових товарних одиниць або модифікації старих?</w:t>
            </w:r>
          </w:p>
          <w:p w:rsidR="0091115E" w:rsidRPr="00FB6AC4" w:rsidRDefault="0091115E" w:rsidP="0091115E">
            <w:pPr>
              <w:spacing w:line="360" w:lineRule="auto"/>
              <w:rPr>
                <w:lang w:val="uk-UA"/>
              </w:rPr>
            </w:pPr>
            <w:r w:rsidRPr="00FB6AC4">
              <w:rPr>
                <w:lang w:val="uk-UA"/>
              </w:rPr>
              <w:t>2. Які доходи або очікувані продажі пов'язані з новими товарними одиницями або модифікаціями старих?</w:t>
            </w:r>
          </w:p>
          <w:p w:rsidR="0091115E" w:rsidRPr="00FB6AC4" w:rsidRDefault="0091115E" w:rsidP="0091115E">
            <w:pPr>
              <w:spacing w:line="360" w:lineRule="auto"/>
              <w:rPr>
                <w:lang w:val="uk-UA"/>
              </w:rPr>
            </w:pPr>
          </w:p>
        </w:tc>
        <w:tc>
          <w:tcPr>
            <w:tcW w:w="2126" w:type="dxa"/>
          </w:tcPr>
          <w:p w:rsidR="0091115E" w:rsidRPr="00FB6AC4" w:rsidRDefault="0091115E" w:rsidP="0091115E">
            <w:pPr>
              <w:spacing w:line="360" w:lineRule="auto"/>
              <w:rPr>
                <w:lang w:val="uk-UA"/>
              </w:rPr>
            </w:pPr>
            <w:r w:rsidRPr="00FB6AC4">
              <w:rPr>
                <w:lang w:val="uk-UA"/>
              </w:rPr>
              <w:t xml:space="preserve">Кабінетні дослідження </w:t>
            </w:r>
          </w:p>
          <w:p w:rsidR="0091115E" w:rsidRPr="00FB6AC4" w:rsidRDefault="0091115E" w:rsidP="0091115E">
            <w:pPr>
              <w:spacing w:line="360" w:lineRule="auto"/>
              <w:rPr>
                <w:lang w:val="uk-UA"/>
              </w:rPr>
            </w:pPr>
            <w:r w:rsidRPr="00FB6AC4">
              <w:rPr>
                <w:lang w:val="uk-UA"/>
              </w:rPr>
              <w:t xml:space="preserve">Первинна інформація </w:t>
            </w:r>
          </w:p>
        </w:tc>
        <w:tc>
          <w:tcPr>
            <w:tcW w:w="2694" w:type="dxa"/>
          </w:tcPr>
          <w:p w:rsidR="0091115E" w:rsidRPr="00FB6AC4" w:rsidRDefault="0091115E" w:rsidP="0091115E">
            <w:pPr>
              <w:spacing w:line="360" w:lineRule="auto"/>
              <w:rPr>
                <w:lang w:val="uk-UA"/>
              </w:rPr>
            </w:pPr>
            <w:r w:rsidRPr="00FB6AC4">
              <w:rPr>
                <w:lang w:val="uk-UA"/>
              </w:rPr>
              <w:t>1. Фінансові розрахунки</w:t>
            </w:r>
          </w:p>
          <w:p w:rsidR="0091115E" w:rsidRPr="00FB6AC4" w:rsidRDefault="0091115E" w:rsidP="0091115E">
            <w:pPr>
              <w:spacing w:line="360" w:lineRule="auto"/>
              <w:rPr>
                <w:lang w:val="uk-UA"/>
              </w:rPr>
            </w:pPr>
            <w:r w:rsidRPr="00FB6AC4">
              <w:rPr>
                <w:lang w:val="uk-UA"/>
              </w:rPr>
              <w:t>2. Прогнозні показники доходів та продажів</w:t>
            </w:r>
          </w:p>
        </w:tc>
      </w:tr>
    </w:tbl>
    <w:p w:rsidR="00EE31B2" w:rsidRPr="00FB6AC4" w:rsidRDefault="00403FD8" w:rsidP="00E335AB">
      <w:pPr>
        <w:spacing w:line="360" w:lineRule="auto"/>
        <w:ind w:firstLine="709"/>
        <w:rPr>
          <w:i/>
          <w:iCs/>
          <w:lang w:val="uk-UA"/>
        </w:rPr>
      </w:pPr>
      <w:r w:rsidRPr="00FB6AC4">
        <w:rPr>
          <w:i/>
          <w:iCs/>
          <w:lang w:val="uk-UA"/>
        </w:rPr>
        <w:t xml:space="preserve">Джерело: складено автором </w:t>
      </w:r>
    </w:p>
    <w:p w:rsidR="009F2299" w:rsidRPr="00FB6AC4" w:rsidRDefault="009F2299" w:rsidP="009F2299">
      <w:pPr>
        <w:spacing w:line="360" w:lineRule="auto"/>
        <w:ind w:firstLine="709"/>
        <w:rPr>
          <w:i/>
          <w:iCs/>
          <w:lang w:val="uk-UA"/>
        </w:rPr>
      </w:pPr>
    </w:p>
    <w:p w:rsidR="00E335AB" w:rsidRPr="00E335AB" w:rsidRDefault="00E335AB" w:rsidP="00E335AB">
      <w:pPr>
        <w:spacing w:line="360" w:lineRule="auto"/>
        <w:ind w:firstLine="709"/>
        <w:jc w:val="both"/>
        <w:rPr>
          <w:sz w:val="28"/>
          <w:szCs w:val="28"/>
          <w:lang w:val="uk-UA"/>
        </w:rPr>
      </w:pPr>
      <w:r>
        <w:rPr>
          <w:sz w:val="28"/>
          <w:szCs w:val="28"/>
          <w:lang w:val="uk-UA"/>
        </w:rPr>
        <w:t xml:space="preserve">Наступним кроком побудуємо клан за яким буде проводитись дослідження, задля його структуризації. </w:t>
      </w:r>
      <w:r w:rsidRPr="00E335AB">
        <w:rPr>
          <w:sz w:val="28"/>
          <w:szCs w:val="28"/>
          <w:lang w:val="uk-UA"/>
        </w:rPr>
        <w:t xml:space="preserve">План дослідження: </w:t>
      </w:r>
    </w:p>
    <w:p w:rsidR="00E335AB" w:rsidRPr="00E335AB" w:rsidRDefault="00E335AB" w:rsidP="00E335AB">
      <w:pPr>
        <w:spacing w:line="360" w:lineRule="auto"/>
        <w:ind w:firstLine="709"/>
        <w:jc w:val="both"/>
        <w:rPr>
          <w:sz w:val="28"/>
          <w:szCs w:val="28"/>
          <w:lang w:val="uk-UA"/>
        </w:rPr>
      </w:pPr>
      <w:r w:rsidRPr="00E335AB">
        <w:rPr>
          <w:sz w:val="28"/>
          <w:szCs w:val="28"/>
          <w:lang w:val="uk-UA"/>
        </w:rPr>
        <w:t xml:space="preserve">1. Огляд та визначення головних тенденцій та трендів на ринку хлібобулочних виробів шляхом кабінетних досліджень асортименту конкурентів та огляду вторинної інформації. </w:t>
      </w:r>
    </w:p>
    <w:p w:rsidR="00E335AB" w:rsidRPr="00E335AB" w:rsidRDefault="00E335AB" w:rsidP="00E335AB">
      <w:pPr>
        <w:spacing w:line="360" w:lineRule="auto"/>
        <w:ind w:firstLine="709"/>
        <w:jc w:val="both"/>
        <w:rPr>
          <w:sz w:val="28"/>
          <w:szCs w:val="28"/>
          <w:lang w:val="uk-UA"/>
        </w:rPr>
      </w:pPr>
      <w:r w:rsidRPr="00E335AB">
        <w:rPr>
          <w:sz w:val="28"/>
          <w:szCs w:val="28"/>
          <w:lang w:val="uk-UA"/>
        </w:rPr>
        <w:t xml:space="preserve">2. Формування списку визначених трендів та визначення розміру сегменту споживачів, які притримуються цих тенденцій. </w:t>
      </w:r>
    </w:p>
    <w:p w:rsidR="00E335AB" w:rsidRPr="00E335AB" w:rsidRDefault="00E335AB" w:rsidP="00E335AB">
      <w:pPr>
        <w:spacing w:line="360" w:lineRule="auto"/>
        <w:ind w:firstLine="709"/>
        <w:jc w:val="both"/>
        <w:rPr>
          <w:sz w:val="28"/>
          <w:szCs w:val="28"/>
          <w:lang w:val="uk-UA"/>
        </w:rPr>
      </w:pPr>
      <w:r w:rsidRPr="00E335AB">
        <w:rPr>
          <w:sz w:val="28"/>
          <w:szCs w:val="28"/>
          <w:lang w:val="uk-UA"/>
        </w:rPr>
        <w:lastRenderedPageBreak/>
        <w:t xml:space="preserve">3. Проведення опитування реальних та потенційних споживачів та визначення їх вподобань у асортименті. Визначення недоліків асортименту та можливості його модифікації </w:t>
      </w:r>
    </w:p>
    <w:p w:rsidR="00E335AB" w:rsidRPr="00E335AB" w:rsidRDefault="00E335AB" w:rsidP="00E335AB">
      <w:pPr>
        <w:spacing w:line="360" w:lineRule="auto"/>
        <w:ind w:firstLine="709"/>
        <w:jc w:val="both"/>
        <w:rPr>
          <w:sz w:val="28"/>
          <w:szCs w:val="28"/>
          <w:lang w:val="uk-UA"/>
        </w:rPr>
      </w:pPr>
      <w:r w:rsidRPr="00E335AB">
        <w:rPr>
          <w:sz w:val="28"/>
          <w:szCs w:val="28"/>
          <w:lang w:val="uk-UA"/>
        </w:rPr>
        <w:t xml:space="preserve">4. Тестування нових товарних одиниць на реальних споживачах в партнерських торгових мережах. </w:t>
      </w:r>
    </w:p>
    <w:p w:rsidR="00E335AB" w:rsidRDefault="00E335AB" w:rsidP="00E335AB">
      <w:pPr>
        <w:spacing w:line="360" w:lineRule="auto"/>
        <w:ind w:firstLine="709"/>
        <w:jc w:val="both"/>
        <w:rPr>
          <w:sz w:val="28"/>
          <w:szCs w:val="28"/>
          <w:lang w:val="uk-UA"/>
        </w:rPr>
      </w:pPr>
      <w:r w:rsidRPr="00E335AB">
        <w:rPr>
          <w:sz w:val="28"/>
          <w:szCs w:val="28"/>
          <w:lang w:val="uk-UA"/>
        </w:rPr>
        <w:t xml:space="preserve">5. Розрахунок економічних показників для визначення доцільності реалізації нових товарних одиниць асортименту. </w:t>
      </w:r>
    </w:p>
    <w:p w:rsidR="00464963" w:rsidRPr="00FB6AC4" w:rsidRDefault="009B2513" w:rsidP="00E335AB">
      <w:pPr>
        <w:spacing w:line="360" w:lineRule="auto"/>
        <w:ind w:firstLine="709"/>
        <w:jc w:val="both"/>
        <w:rPr>
          <w:sz w:val="28"/>
          <w:szCs w:val="28"/>
          <w:lang w:val="uk-UA"/>
        </w:rPr>
      </w:pPr>
      <w:r w:rsidRPr="00FB6AC4">
        <w:rPr>
          <w:sz w:val="28"/>
          <w:szCs w:val="28"/>
          <w:lang w:val="uk-UA"/>
        </w:rPr>
        <w:t xml:space="preserve">Наступним кроком, обґрунтуємо пошукові питання. </w:t>
      </w:r>
      <w:r w:rsidR="00464963" w:rsidRPr="00FB6AC4">
        <w:rPr>
          <w:sz w:val="28"/>
          <w:szCs w:val="28"/>
          <w:lang w:val="uk-UA"/>
        </w:rPr>
        <w:t xml:space="preserve">Пошукові питання до завдання «оцінка споживчих тенденцій та потреб»: </w:t>
      </w:r>
    </w:p>
    <w:p w:rsidR="00464963" w:rsidRPr="00FB6AC4" w:rsidRDefault="00464963" w:rsidP="004B0A81">
      <w:pPr>
        <w:spacing w:line="360" w:lineRule="auto"/>
        <w:ind w:firstLine="709"/>
        <w:rPr>
          <w:i/>
          <w:iCs/>
          <w:sz w:val="28"/>
          <w:szCs w:val="28"/>
          <w:lang w:val="uk-UA"/>
        </w:rPr>
      </w:pPr>
      <w:r w:rsidRPr="00FB6AC4">
        <w:rPr>
          <w:i/>
          <w:iCs/>
          <w:sz w:val="28"/>
          <w:szCs w:val="28"/>
          <w:lang w:val="uk-UA"/>
        </w:rPr>
        <w:t>1. Які зміни в споживчих уподобаннях стосовно хлібних виробів спостерігаються в останні роки?</w:t>
      </w:r>
    </w:p>
    <w:p w:rsidR="00464963" w:rsidRPr="00FB6AC4" w:rsidRDefault="00464963" w:rsidP="004B0A81">
      <w:pPr>
        <w:spacing w:line="360" w:lineRule="auto"/>
        <w:ind w:firstLine="709"/>
        <w:jc w:val="both"/>
        <w:rPr>
          <w:sz w:val="28"/>
          <w:szCs w:val="28"/>
          <w:lang w:val="uk-UA"/>
        </w:rPr>
      </w:pPr>
      <w:r w:rsidRPr="00FB6AC4">
        <w:rPr>
          <w:sz w:val="28"/>
          <w:szCs w:val="28"/>
          <w:lang w:val="uk-UA"/>
        </w:rPr>
        <w:t>Метою є оцінити тенденції і зміни в споживчих уподобаннях хлібних виробів з метою визначення потреб ринку та адаптації бізнес-стратегії. Питання спрямоване на виявлення змін у споживчому попиті на хлібні вироби протягом останніх років. Це охоплює зміни в уподобаннях стосовно типів хлібних виробів, вибору характеристик (наприклад, складу, особливостей) та факторів, що впливають на вибір споживачів. Планується отримати перелік хлібних виробів, які стали більш або менш популярними серед споживачів</w:t>
      </w:r>
      <w:r w:rsidR="009B5398" w:rsidRPr="00FB6AC4">
        <w:rPr>
          <w:sz w:val="28"/>
          <w:szCs w:val="28"/>
          <w:lang w:val="uk-UA"/>
        </w:rPr>
        <w:t xml:space="preserve"> та </w:t>
      </w:r>
      <w:r w:rsidRPr="00FB6AC4">
        <w:rPr>
          <w:sz w:val="28"/>
          <w:szCs w:val="28"/>
          <w:lang w:val="uk-UA"/>
        </w:rPr>
        <w:t>фактори, що впливають на зміни споживчих уподобань</w:t>
      </w:r>
      <w:r w:rsidR="009B5398" w:rsidRPr="00FB6AC4">
        <w:rPr>
          <w:sz w:val="28"/>
          <w:szCs w:val="28"/>
          <w:lang w:val="uk-UA"/>
        </w:rPr>
        <w:t xml:space="preserve">. </w:t>
      </w:r>
    </w:p>
    <w:p w:rsidR="009B5398" w:rsidRPr="00FB6AC4" w:rsidRDefault="009B5398" w:rsidP="004B0A81">
      <w:pPr>
        <w:spacing w:line="360" w:lineRule="auto"/>
        <w:ind w:firstLine="709"/>
        <w:jc w:val="both"/>
        <w:rPr>
          <w:i/>
          <w:iCs/>
          <w:sz w:val="28"/>
          <w:szCs w:val="28"/>
          <w:lang w:val="uk-UA"/>
        </w:rPr>
      </w:pPr>
      <w:r w:rsidRPr="00FB6AC4">
        <w:rPr>
          <w:i/>
          <w:iCs/>
          <w:sz w:val="28"/>
          <w:szCs w:val="28"/>
          <w:lang w:val="uk-UA"/>
        </w:rPr>
        <w:t>2. Які нові тренди у харчуванні впливають на попит на хлібні вироби?</w:t>
      </w:r>
    </w:p>
    <w:p w:rsidR="009B5398" w:rsidRPr="00FB6AC4" w:rsidRDefault="009B5398" w:rsidP="004B0A81">
      <w:pPr>
        <w:spacing w:line="360" w:lineRule="auto"/>
        <w:ind w:firstLine="709"/>
        <w:jc w:val="both"/>
        <w:rPr>
          <w:sz w:val="28"/>
          <w:szCs w:val="28"/>
          <w:lang w:val="uk-UA"/>
        </w:rPr>
      </w:pPr>
      <w:r w:rsidRPr="00FB6AC4">
        <w:rPr>
          <w:sz w:val="28"/>
          <w:szCs w:val="28"/>
          <w:lang w:val="uk-UA"/>
        </w:rPr>
        <w:t>Мета питання виявити нові тренди у харчуванні, що мають вплив на попит на хлібні вироби, з метою адаптації бізнес-стратегії та розробки інноваційних продуктів. Питання спрямоване на виявлення останніх трендів у харчуванні, які можуть впливати на попит хлібних виробів. Це охоплює нові харчові концепції, здоровий спосіб життя, дієтологічні тенденції, зміни у споживацьких звичках тощо.</w:t>
      </w:r>
      <w:r w:rsidR="000444A5" w:rsidRPr="00FB6AC4">
        <w:rPr>
          <w:sz w:val="28"/>
          <w:szCs w:val="28"/>
          <w:lang w:val="uk-UA"/>
        </w:rPr>
        <w:t xml:space="preserve"> Ми отримаємо список нових харчових концепцій або дієтологічних тенденцій. </w:t>
      </w:r>
    </w:p>
    <w:p w:rsidR="001C7141" w:rsidRPr="00FB6AC4" w:rsidRDefault="001C7141" w:rsidP="004B0A81">
      <w:pPr>
        <w:spacing w:line="360" w:lineRule="auto"/>
        <w:ind w:firstLine="709"/>
        <w:jc w:val="both"/>
        <w:rPr>
          <w:i/>
          <w:iCs/>
          <w:sz w:val="28"/>
          <w:szCs w:val="28"/>
          <w:lang w:val="uk-UA"/>
        </w:rPr>
      </w:pPr>
      <w:r w:rsidRPr="00FB6AC4">
        <w:rPr>
          <w:i/>
          <w:iCs/>
          <w:sz w:val="28"/>
          <w:szCs w:val="28"/>
          <w:lang w:val="uk-UA"/>
        </w:rPr>
        <w:t>3. Які потенційні проблеми або недоліки існуючого асортименту, спираючись на тренди.</w:t>
      </w:r>
    </w:p>
    <w:p w:rsidR="001C7141" w:rsidRPr="00FB6AC4" w:rsidRDefault="001C7141" w:rsidP="004B0A81">
      <w:pPr>
        <w:spacing w:line="360" w:lineRule="auto"/>
        <w:ind w:firstLine="709"/>
        <w:jc w:val="both"/>
        <w:rPr>
          <w:sz w:val="28"/>
          <w:szCs w:val="28"/>
          <w:lang w:val="uk-UA"/>
        </w:rPr>
      </w:pPr>
      <w:r w:rsidRPr="00FB6AC4">
        <w:rPr>
          <w:sz w:val="28"/>
          <w:szCs w:val="28"/>
          <w:lang w:val="uk-UA"/>
        </w:rPr>
        <w:t xml:space="preserve">Метою є виявлення потенційних проблем або недоліків існуючого асортименту хлібних виробів на основі оцінки трендів у галузі харчування. </w:t>
      </w:r>
      <w:r w:rsidRPr="00FB6AC4">
        <w:rPr>
          <w:sz w:val="28"/>
          <w:szCs w:val="28"/>
          <w:lang w:val="uk-UA"/>
        </w:rPr>
        <w:lastRenderedPageBreak/>
        <w:t xml:space="preserve">Питання спрямоване на виявлення можливих недоліків або проблем у поточному асортименті хлібних виробів, які можуть впливати на споживачів з урахуванням сучасних трендів у харчуванні. Ми отримаємо список можливих проблем або недоліків в існуючому асортименті хлібних виробів, які можуть відбиватися на споживачах та не задовольняти їхні потреби або вимоги, з урахуванням останніх трендів у харчуванні. Джерелом є співставлення існуючого асортименту з кабінетними дослідженнями зробленими в минулих питаннях. </w:t>
      </w:r>
    </w:p>
    <w:p w:rsidR="001C7141" w:rsidRPr="00FB6AC4" w:rsidRDefault="001C7141" w:rsidP="004B0A81">
      <w:pPr>
        <w:spacing w:line="360" w:lineRule="auto"/>
        <w:ind w:firstLine="709"/>
        <w:jc w:val="both"/>
        <w:rPr>
          <w:sz w:val="28"/>
          <w:szCs w:val="28"/>
          <w:lang w:val="uk-UA"/>
        </w:rPr>
      </w:pPr>
      <w:r w:rsidRPr="00FB6AC4">
        <w:rPr>
          <w:sz w:val="28"/>
          <w:szCs w:val="28"/>
          <w:lang w:val="uk-UA"/>
        </w:rPr>
        <w:t>Пошукові питання до завдання «</w:t>
      </w:r>
      <w:r w:rsidR="000F7FDB" w:rsidRPr="00FB6AC4">
        <w:rPr>
          <w:sz w:val="28"/>
          <w:szCs w:val="28"/>
          <w:lang w:val="uk-UA"/>
        </w:rPr>
        <w:t>В</w:t>
      </w:r>
      <w:r w:rsidRPr="00FB6AC4">
        <w:rPr>
          <w:sz w:val="28"/>
          <w:szCs w:val="28"/>
          <w:lang w:val="uk-UA"/>
        </w:rPr>
        <w:t>изначення головних критеріїв для споживачів при виборі хлібу»:</w:t>
      </w:r>
    </w:p>
    <w:p w:rsidR="001C7141" w:rsidRPr="00FB6AC4" w:rsidRDefault="001C7141" w:rsidP="004B0A81">
      <w:pPr>
        <w:spacing w:line="360" w:lineRule="auto"/>
        <w:ind w:firstLine="709"/>
        <w:jc w:val="both"/>
        <w:rPr>
          <w:i/>
          <w:iCs/>
          <w:sz w:val="28"/>
          <w:szCs w:val="28"/>
          <w:lang w:val="uk-UA"/>
        </w:rPr>
      </w:pPr>
      <w:r w:rsidRPr="00FB6AC4">
        <w:rPr>
          <w:i/>
          <w:iCs/>
          <w:sz w:val="28"/>
          <w:szCs w:val="28"/>
          <w:lang w:val="uk-UA"/>
        </w:rPr>
        <w:t>1. Які харчові властивості хлібу є ключовими для споживачів?</w:t>
      </w:r>
    </w:p>
    <w:p w:rsidR="001C7141" w:rsidRPr="00FB6AC4" w:rsidRDefault="00233C27" w:rsidP="004B0A81">
      <w:pPr>
        <w:spacing w:line="360" w:lineRule="auto"/>
        <w:ind w:firstLine="709"/>
        <w:jc w:val="both"/>
        <w:rPr>
          <w:sz w:val="28"/>
          <w:szCs w:val="28"/>
          <w:lang w:val="uk-UA"/>
        </w:rPr>
      </w:pPr>
      <w:r w:rsidRPr="00FB6AC4">
        <w:rPr>
          <w:sz w:val="28"/>
          <w:szCs w:val="28"/>
          <w:lang w:val="uk-UA"/>
        </w:rPr>
        <w:t xml:space="preserve">Мета питання визначити ключові харчові властивості хлібу, які є важливими для споживачів, з метою розробки і покращення продуктів, що задовольняють їхні потреби. Питання спрямоване на виявлення харчових властивостей хлібу, які мають велике значення для споживачів і впливають на їхні вподобання та задоволення. Ми отримаємо ключові харчові властивості хлібу, які споживачі вважають важливими, такі як текстура, смак, свіжість, </w:t>
      </w:r>
      <w:proofErr w:type="spellStart"/>
      <w:r w:rsidRPr="00FB6AC4">
        <w:rPr>
          <w:sz w:val="28"/>
          <w:szCs w:val="28"/>
          <w:lang w:val="uk-UA"/>
        </w:rPr>
        <w:t>хрусткість</w:t>
      </w:r>
      <w:proofErr w:type="spellEnd"/>
      <w:r w:rsidRPr="00FB6AC4">
        <w:rPr>
          <w:sz w:val="28"/>
          <w:szCs w:val="28"/>
          <w:lang w:val="uk-UA"/>
        </w:rPr>
        <w:t xml:space="preserve">, колір, аромат, склад і харчова цінність. Джерелом є анкетування. </w:t>
      </w:r>
    </w:p>
    <w:p w:rsidR="00233C27" w:rsidRPr="00FB6AC4" w:rsidRDefault="00233C27" w:rsidP="004B0A81">
      <w:pPr>
        <w:spacing w:line="360" w:lineRule="auto"/>
        <w:ind w:firstLine="709"/>
        <w:jc w:val="both"/>
        <w:rPr>
          <w:i/>
          <w:iCs/>
          <w:sz w:val="28"/>
          <w:szCs w:val="28"/>
          <w:lang w:val="uk-UA"/>
        </w:rPr>
      </w:pPr>
      <w:r w:rsidRPr="00FB6AC4">
        <w:rPr>
          <w:i/>
          <w:iCs/>
          <w:sz w:val="28"/>
          <w:szCs w:val="28"/>
          <w:lang w:val="uk-UA"/>
        </w:rPr>
        <w:t>2. Яка роль ціни у виборі хлібу споживачами?</w:t>
      </w:r>
    </w:p>
    <w:p w:rsidR="00233C27" w:rsidRPr="00FB6AC4" w:rsidRDefault="00233C27" w:rsidP="004B0A81">
      <w:pPr>
        <w:spacing w:line="360" w:lineRule="auto"/>
        <w:ind w:firstLine="709"/>
        <w:jc w:val="both"/>
        <w:rPr>
          <w:sz w:val="28"/>
          <w:szCs w:val="28"/>
          <w:lang w:val="uk-UA"/>
        </w:rPr>
      </w:pPr>
      <w:r w:rsidRPr="00FB6AC4">
        <w:rPr>
          <w:sz w:val="28"/>
          <w:szCs w:val="28"/>
          <w:lang w:val="uk-UA"/>
        </w:rPr>
        <w:t>Метою є визначити роль ціни в процесі вибору хлібу споживачами, з метою розуміння їхньої цінової чутливості та впливу ціни на прийняття рішення покупки. Питання спрямоване на встановлення, наскільки важлива роль ціни в процесі вибору хлібу для споживачів, як вона впливає на їхні рішення та чи є ціна визначальним фактором у їхньому виборі. Ми отримаємо відсоткові значення споживачів, яким важлива ціна та розподіл відсотків серед різних цінових рівнів. Джерелом є анкетування споживачів.</w:t>
      </w:r>
    </w:p>
    <w:p w:rsidR="00233C27" w:rsidRPr="00FB6AC4" w:rsidRDefault="00233C27" w:rsidP="004B0A81">
      <w:pPr>
        <w:spacing w:line="360" w:lineRule="auto"/>
        <w:ind w:firstLine="709"/>
        <w:jc w:val="both"/>
        <w:rPr>
          <w:i/>
          <w:iCs/>
          <w:sz w:val="28"/>
          <w:szCs w:val="28"/>
          <w:lang w:val="uk-UA"/>
        </w:rPr>
      </w:pPr>
      <w:r w:rsidRPr="00FB6AC4">
        <w:rPr>
          <w:i/>
          <w:iCs/>
          <w:sz w:val="28"/>
          <w:szCs w:val="28"/>
          <w:lang w:val="uk-UA"/>
        </w:rPr>
        <w:t xml:space="preserve">3. Які додаткові критерії (наприклад, свіжість, </w:t>
      </w:r>
      <w:r w:rsidR="00741998" w:rsidRPr="00FB6AC4">
        <w:rPr>
          <w:i/>
          <w:iCs/>
          <w:sz w:val="28"/>
          <w:szCs w:val="28"/>
          <w:lang w:val="uk-UA"/>
        </w:rPr>
        <w:t>пакування</w:t>
      </w:r>
      <w:r w:rsidRPr="00FB6AC4">
        <w:rPr>
          <w:i/>
          <w:iCs/>
          <w:sz w:val="28"/>
          <w:szCs w:val="28"/>
          <w:lang w:val="uk-UA"/>
        </w:rPr>
        <w:t>, етичні аспекти тощо) мають значення для споживачів при виборі хлібу?</w:t>
      </w:r>
    </w:p>
    <w:p w:rsidR="00233C27" w:rsidRPr="00FB6AC4" w:rsidRDefault="00233C27" w:rsidP="004B0A81">
      <w:pPr>
        <w:spacing w:line="360" w:lineRule="auto"/>
        <w:ind w:firstLine="709"/>
        <w:jc w:val="both"/>
        <w:rPr>
          <w:b/>
          <w:bCs/>
          <w:sz w:val="28"/>
          <w:szCs w:val="28"/>
          <w:lang w:val="uk-UA"/>
        </w:rPr>
      </w:pPr>
      <w:r w:rsidRPr="00FB6AC4">
        <w:rPr>
          <w:sz w:val="28"/>
          <w:szCs w:val="28"/>
          <w:lang w:val="uk-UA"/>
        </w:rPr>
        <w:t xml:space="preserve">Мета питання визначити додаткові критерії, які мають значення для споживачів при виборі хлібу, з метою розуміння їхніх пріоритетів та впливу цих критеріїв на прийняття рішення покупки. Питання спрямоване на встановлення, які </w:t>
      </w:r>
      <w:r w:rsidRPr="00FB6AC4">
        <w:rPr>
          <w:sz w:val="28"/>
          <w:szCs w:val="28"/>
          <w:lang w:val="uk-UA"/>
        </w:rPr>
        <w:lastRenderedPageBreak/>
        <w:t xml:space="preserve">додаткові фактори чи критерії, окрім ціни, впливають на вибір хлібу споживачами. Це можуть бути такі аспекти, як свіжість продукту, якість упаковки, етичні аспекти виробництва, наявність додаткових складників, органічність, </w:t>
      </w:r>
      <w:proofErr w:type="spellStart"/>
      <w:r w:rsidRPr="00FB6AC4">
        <w:rPr>
          <w:sz w:val="28"/>
          <w:szCs w:val="28"/>
          <w:lang w:val="uk-UA"/>
        </w:rPr>
        <w:t>безглютеновість</w:t>
      </w:r>
      <w:proofErr w:type="spellEnd"/>
      <w:r w:rsidRPr="00FB6AC4">
        <w:rPr>
          <w:sz w:val="28"/>
          <w:szCs w:val="28"/>
          <w:lang w:val="uk-UA"/>
        </w:rPr>
        <w:t xml:space="preserve"> тощо. Кінцевою інформацією буде проаранжований список</w:t>
      </w:r>
      <w:r w:rsidR="00426333" w:rsidRPr="00FB6AC4">
        <w:rPr>
          <w:sz w:val="28"/>
          <w:szCs w:val="28"/>
          <w:lang w:val="uk-UA"/>
        </w:rPr>
        <w:t xml:space="preserve"> варіантів або довільно написаних відповідей. Джерелом є анкетування</w:t>
      </w:r>
      <w:r w:rsidR="00426333" w:rsidRPr="00FB6AC4">
        <w:rPr>
          <w:b/>
          <w:bCs/>
          <w:sz w:val="28"/>
          <w:szCs w:val="28"/>
          <w:lang w:val="uk-UA"/>
        </w:rPr>
        <w:t>.</w:t>
      </w:r>
    </w:p>
    <w:p w:rsidR="00426333" w:rsidRPr="00FB6AC4" w:rsidRDefault="00426333" w:rsidP="004B0A81">
      <w:pPr>
        <w:spacing w:line="360" w:lineRule="auto"/>
        <w:ind w:firstLine="709"/>
        <w:jc w:val="both"/>
        <w:rPr>
          <w:sz w:val="28"/>
          <w:szCs w:val="28"/>
          <w:lang w:val="uk-UA"/>
        </w:rPr>
      </w:pPr>
      <w:r w:rsidRPr="00FB6AC4">
        <w:rPr>
          <w:sz w:val="28"/>
          <w:szCs w:val="28"/>
          <w:lang w:val="uk-UA"/>
        </w:rPr>
        <w:t>Пошукові питання до завдання «</w:t>
      </w:r>
      <w:r w:rsidR="000F7FDB" w:rsidRPr="00FB6AC4">
        <w:rPr>
          <w:sz w:val="28"/>
          <w:szCs w:val="28"/>
          <w:lang w:val="uk-UA"/>
        </w:rPr>
        <w:t>Я</w:t>
      </w:r>
      <w:r w:rsidRPr="00FB6AC4">
        <w:rPr>
          <w:sz w:val="28"/>
          <w:szCs w:val="28"/>
          <w:lang w:val="uk-UA"/>
        </w:rPr>
        <w:t xml:space="preserve">кі нові продукти або модифікації існуючих продуктів можуть бути розглянуті, спираючись на результати анкетування»: </w:t>
      </w:r>
    </w:p>
    <w:p w:rsidR="00426333" w:rsidRPr="00FB6AC4" w:rsidRDefault="00426333" w:rsidP="004B0A81">
      <w:pPr>
        <w:spacing w:line="360" w:lineRule="auto"/>
        <w:ind w:firstLine="709"/>
        <w:jc w:val="both"/>
        <w:rPr>
          <w:i/>
          <w:iCs/>
          <w:sz w:val="28"/>
          <w:szCs w:val="28"/>
          <w:lang w:val="uk-UA"/>
        </w:rPr>
      </w:pPr>
      <w:r w:rsidRPr="00FB6AC4">
        <w:rPr>
          <w:i/>
          <w:iCs/>
          <w:sz w:val="28"/>
          <w:szCs w:val="28"/>
          <w:lang w:val="uk-UA"/>
        </w:rPr>
        <w:t>1. Які нові продукти або модифікації існуючих продуктів можуть бути розглянуті, спираючись на результати анкетування?</w:t>
      </w:r>
    </w:p>
    <w:p w:rsidR="00426333" w:rsidRPr="00FB6AC4" w:rsidRDefault="00426333" w:rsidP="004B0A81">
      <w:pPr>
        <w:spacing w:line="360" w:lineRule="auto"/>
        <w:ind w:firstLine="709"/>
        <w:jc w:val="both"/>
        <w:rPr>
          <w:sz w:val="28"/>
          <w:szCs w:val="28"/>
          <w:lang w:val="uk-UA"/>
        </w:rPr>
      </w:pPr>
      <w:r w:rsidRPr="00FB6AC4">
        <w:rPr>
          <w:sz w:val="28"/>
          <w:szCs w:val="28"/>
          <w:lang w:val="uk-UA"/>
        </w:rPr>
        <w:t>Мета питання визначити можливі нові продукти або модифікації існуючих продуктів, які можуть бути розглянуті компанією, засновані на результатах анкетування споживачів. Питання спрямоване на ідентифікацію нових можливостей в розробці продуктів або модифікації існуючих продуктів, з урахуванням вподобань та потреб споживачів, які були виявлені у процесі анкетування.</w:t>
      </w:r>
      <w:r w:rsidR="00856E0C" w:rsidRPr="00FB6AC4">
        <w:rPr>
          <w:sz w:val="28"/>
          <w:szCs w:val="28"/>
          <w:lang w:val="uk-UA"/>
        </w:rPr>
        <w:t xml:space="preserve"> Ми отримаємо ідеї та пропозиції щодо нових продуктів або модифікацій існуючих продуктів, які виникають на основі результатів анкетування споживачів. Це можуть бути нові смакові варіації, покращена упаковка, додаткові функціональні характеристики, відповідність популярним дієтам або харчуванню з особливими потребами тощо. Джерелом є первинна інформація. </w:t>
      </w:r>
    </w:p>
    <w:p w:rsidR="00856E0C" w:rsidRPr="00FB6AC4" w:rsidRDefault="00856E0C" w:rsidP="004B0A81">
      <w:pPr>
        <w:spacing w:line="360" w:lineRule="auto"/>
        <w:ind w:firstLine="709"/>
        <w:jc w:val="both"/>
        <w:rPr>
          <w:i/>
          <w:iCs/>
          <w:sz w:val="28"/>
          <w:szCs w:val="28"/>
          <w:lang w:val="uk-UA"/>
        </w:rPr>
      </w:pPr>
      <w:r w:rsidRPr="00FB6AC4">
        <w:rPr>
          <w:i/>
          <w:iCs/>
          <w:sz w:val="28"/>
          <w:szCs w:val="28"/>
          <w:lang w:val="uk-UA"/>
        </w:rPr>
        <w:t>2. Які конкурентні переваги можуть бути забезпечені через розвиток нових продуктів або модифікацію існуючих?</w:t>
      </w:r>
    </w:p>
    <w:p w:rsidR="00856E0C" w:rsidRPr="00FB6AC4" w:rsidRDefault="00856E0C" w:rsidP="004B0A81">
      <w:pPr>
        <w:spacing w:line="360" w:lineRule="auto"/>
        <w:ind w:firstLine="709"/>
        <w:jc w:val="both"/>
        <w:rPr>
          <w:sz w:val="28"/>
          <w:szCs w:val="28"/>
          <w:lang w:val="uk-UA"/>
        </w:rPr>
      </w:pPr>
      <w:r w:rsidRPr="00FB6AC4">
        <w:rPr>
          <w:sz w:val="28"/>
          <w:szCs w:val="28"/>
          <w:lang w:val="uk-UA"/>
        </w:rPr>
        <w:t>М</w:t>
      </w:r>
      <w:r w:rsidR="000F7FDB" w:rsidRPr="00FB6AC4">
        <w:rPr>
          <w:sz w:val="28"/>
          <w:szCs w:val="28"/>
          <w:lang w:val="uk-UA"/>
        </w:rPr>
        <w:t>е</w:t>
      </w:r>
      <w:r w:rsidRPr="00FB6AC4">
        <w:rPr>
          <w:sz w:val="28"/>
          <w:szCs w:val="28"/>
          <w:lang w:val="uk-UA"/>
        </w:rPr>
        <w:t xml:space="preserve">тою є визначити можливі конкурентні переваги, які можуть бути забезпечені через розвиток нових продуктів або модифікацію існуючих, з метою розуміння потенційного впливу цих змін на позицію компанії на ринку. Питання спрямоване на ідентифікацію можливих переваг, які можуть бути отримані шляхом розробки нових продуктів або вдосконалення існуючих. Ці переваги можуть стосуватися якісних характеристик продукту, цінової конкурентоспроможності, унікальних функцій або властивостей, </w:t>
      </w:r>
      <w:proofErr w:type="spellStart"/>
      <w:r w:rsidR="00741998" w:rsidRPr="00FB6AC4">
        <w:rPr>
          <w:sz w:val="28"/>
          <w:szCs w:val="28"/>
          <w:lang w:val="uk-UA"/>
        </w:rPr>
        <w:t>інноваційності</w:t>
      </w:r>
      <w:proofErr w:type="spellEnd"/>
      <w:r w:rsidRPr="00FB6AC4">
        <w:rPr>
          <w:sz w:val="28"/>
          <w:szCs w:val="28"/>
          <w:lang w:val="uk-UA"/>
        </w:rPr>
        <w:t>, сприйняття споживачами, розширення цільової аудиторії тощо.</w:t>
      </w:r>
      <w:r w:rsidR="000F7FDB" w:rsidRPr="00FB6AC4">
        <w:rPr>
          <w:sz w:val="28"/>
          <w:szCs w:val="28"/>
          <w:lang w:val="uk-UA"/>
        </w:rPr>
        <w:t xml:space="preserve"> Планується отримати визначення можливих конкурентних переваг, які можуть бути забезпечені через розвиток нових продуктів </w:t>
      </w:r>
      <w:r w:rsidR="000F7FDB" w:rsidRPr="00FB6AC4">
        <w:rPr>
          <w:sz w:val="28"/>
          <w:szCs w:val="28"/>
          <w:lang w:val="uk-UA"/>
        </w:rPr>
        <w:lastRenderedPageBreak/>
        <w:t xml:space="preserve">або модифікацію існуючих, виявлення позитивного впливу цих змін на споживачів і ринок, оцінка можливостей позиціонування компанії в контексті конкуренції. Джерелом є попередні польові та кабінетні дослідження. </w:t>
      </w:r>
    </w:p>
    <w:p w:rsidR="000F7FDB" w:rsidRPr="00FB6AC4" w:rsidRDefault="000F7FDB" w:rsidP="004B0A81">
      <w:pPr>
        <w:spacing w:line="360" w:lineRule="auto"/>
        <w:ind w:firstLine="709"/>
        <w:jc w:val="both"/>
        <w:rPr>
          <w:sz w:val="28"/>
          <w:szCs w:val="28"/>
          <w:lang w:val="uk-UA"/>
        </w:rPr>
      </w:pPr>
      <w:r w:rsidRPr="00FB6AC4">
        <w:rPr>
          <w:sz w:val="28"/>
          <w:szCs w:val="28"/>
          <w:lang w:val="uk-UA"/>
        </w:rPr>
        <w:t xml:space="preserve">Пошукові питання до завдання «Тестування нової продукції та визначення доцільності її впровадження»: </w:t>
      </w:r>
    </w:p>
    <w:p w:rsidR="000F7FDB" w:rsidRPr="00FB6AC4" w:rsidRDefault="000F7FDB" w:rsidP="004B0A81">
      <w:pPr>
        <w:spacing w:line="360" w:lineRule="auto"/>
        <w:ind w:firstLine="709"/>
        <w:jc w:val="both"/>
        <w:rPr>
          <w:i/>
          <w:iCs/>
          <w:sz w:val="28"/>
          <w:szCs w:val="28"/>
          <w:lang w:val="uk-UA"/>
        </w:rPr>
      </w:pPr>
      <w:r w:rsidRPr="00FB6AC4">
        <w:rPr>
          <w:i/>
          <w:iCs/>
          <w:sz w:val="28"/>
          <w:szCs w:val="28"/>
          <w:lang w:val="uk-UA"/>
        </w:rPr>
        <w:t>1. Які з тестових зразків сподобались споживачам?</w:t>
      </w:r>
    </w:p>
    <w:p w:rsidR="000F7FDB" w:rsidRPr="00FB6AC4" w:rsidRDefault="00BD209D" w:rsidP="004B0A81">
      <w:pPr>
        <w:spacing w:line="360" w:lineRule="auto"/>
        <w:ind w:firstLine="709"/>
        <w:jc w:val="both"/>
        <w:rPr>
          <w:sz w:val="28"/>
          <w:szCs w:val="28"/>
          <w:lang w:val="uk-UA"/>
        </w:rPr>
      </w:pPr>
      <w:r w:rsidRPr="00FB6AC4">
        <w:rPr>
          <w:sz w:val="28"/>
          <w:szCs w:val="28"/>
          <w:lang w:val="uk-UA"/>
        </w:rPr>
        <w:t xml:space="preserve">Мета питання отримати інформацію про споживчі уподобання та відгуки щодо тестових зразків, що дозволить зрозуміти, які продукти були сприйняті позитивно і мають потенціал на ринку. Питання спрямоване на отримання опису тестових зразків, які були представлені споживачам, і на з'ясування, які саме продукти сподобалися споживачам, засновуючись на їхньому фідбеку та відгуках. Планується отримати статистичні дані </w:t>
      </w:r>
      <w:r w:rsidR="005B0C2C" w:rsidRPr="00FB6AC4">
        <w:rPr>
          <w:sz w:val="28"/>
          <w:szCs w:val="28"/>
          <w:lang w:val="uk-UA"/>
        </w:rPr>
        <w:t>відповідно до кожної товарної одиниці з варіантами відповіді:</w:t>
      </w:r>
    </w:p>
    <w:p w:rsidR="005B0C2C"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5B0C2C" w:rsidRPr="00FB6AC4">
        <w:rPr>
          <w:sz w:val="28"/>
          <w:szCs w:val="28"/>
          <w:lang w:val="uk-UA"/>
        </w:rPr>
        <w:t xml:space="preserve">Товар сподобався </w:t>
      </w:r>
    </w:p>
    <w:p w:rsidR="005B0C2C"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5B0C2C" w:rsidRPr="00FB6AC4">
        <w:rPr>
          <w:sz w:val="28"/>
          <w:szCs w:val="28"/>
          <w:lang w:val="uk-UA"/>
        </w:rPr>
        <w:t xml:space="preserve">Товар звичайний </w:t>
      </w:r>
    </w:p>
    <w:p w:rsidR="005B0C2C" w:rsidRPr="00FB6AC4" w:rsidRDefault="00C869FA" w:rsidP="00C869FA">
      <w:pPr>
        <w:spacing w:line="360" w:lineRule="auto"/>
        <w:ind w:firstLine="709"/>
        <w:jc w:val="both"/>
        <w:rPr>
          <w:sz w:val="28"/>
          <w:szCs w:val="28"/>
          <w:lang w:val="uk-UA"/>
        </w:rPr>
      </w:pPr>
      <w:r w:rsidRPr="00FB6AC4">
        <w:rPr>
          <w:sz w:val="28"/>
          <w:szCs w:val="28"/>
          <w:lang w:val="uk-UA"/>
        </w:rPr>
        <w:t xml:space="preserve">- </w:t>
      </w:r>
      <w:r w:rsidR="005B0C2C" w:rsidRPr="00FB6AC4">
        <w:rPr>
          <w:sz w:val="28"/>
          <w:szCs w:val="28"/>
          <w:lang w:val="uk-UA"/>
        </w:rPr>
        <w:t xml:space="preserve">Товар не сподобався </w:t>
      </w:r>
    </w:p>
    <w:p w:rsidR="005B0C2C" w:rsidRPr="00FB6AC4" w:rsidRDefault="005B0C2C" w:rsidP="004B0A81">
      <w:pPr>
        <w:spacing w:line="360" w:lineRule="auto"/>
        <w:ind w:firstLine="709"/>
        <w:jc w:val="both"/>
        <w:rPr>
          <w:sz w:val="28"/>
          <w:szCs w:val="28"/>
          <w:lang w:val="uk-UA"/>
        </w:rPr>
      </w:pPr>
      <w:r w:rsidRPr="00FB6AC4">
        <w:rPr>
          <w:sz w:val="28"/>
          <w:szCs w:val="28"/>
          <w:lang w:val="uk-UA"/>
        </w:rPr>
        <w:t>Джерелом є тестування в торгових мережах партнерів.</w:t>
      </w:r>
    </w:p>
    <w:p w:rsidR="005B0C2C" w:rsidRPr="00FB6AC4" w:rsidRDefault="005B0C2C" w:rsidP="004B0A81">
      <w:pPr>
        <w:spacing w:line="360" w:lineRule="auto"/>
        <w:ind w:firstLine="709"/>
        <w:jc w:val="both"/>
        <w:rPr>
          <w:i/>
          <w:iCs/>
          <w:sz w:val="28"/>
          <w:szCs w:val="28"/>
          <w:lang w:val="uk-UA"/>
        </w:rPr>
      </w:pPr>
      <w:r w:rsidRPr="00FB6AC4">
        <w:rPr>
          <w:i/>
          <w:iCs/>
          <w:sz w:val="28"/>
          <w:szCs w:val="28"/>
          <w:lang w:val="uk-UA"/>
        </w:rPr>
        <w:t>2. Які зразки споживачі готови купувати на постійній основі?</w:t>
      </w:r>
    </w:p>
    <w:p w:rsidR="005B0C2C" w:rsidRPr="00FB6AC4" w:rsidRDefault="005B0C2C" w:rsidP="004B0A81">
      <w:pPr>
        <w:spacing w:line="360" w:lineRule="auto"/>
        <w:ind w:firstLine="709"/>
        <w:jc w:val="both"/>
        <w:rPr>
          <w:sz w:val="28"/>
          <w:szCs w:val="28"/>
          <w:lang w:val="uk-UA"/>
        </w:rPr>
      </w:pPr>
      <w:r w:rsidRPr="00FB6AC4">
        <w:rPr>
          <w:sz w:val="28"/>
          <w:szCs w:val="28"/>
          <w:lang w:val="uk-UA"/>
        </w:rPr>
        <w:t xml:space="preserve">Питання має мету дізнатися, які зразки продуктів споживачі готові купувати на постійній основі, що дозволить зрозуміти, які продукти мають високий рівень лояльності і популярності серед споживачів. Питання спрямоване на отримання інформації про конкретні зразки продуктів, які споживачі були б готові купувати на постійній основі, засновуючись на їхніх вподобаннях та досвіді споживання. Планується отримати проаранжований список продуктів, які обрали споживачі. Джерелом є польові дослідження, тобто тестування. </w:t>
      </w:r>
    </w:p>
    <w:p w:rsidR="005B0C2C" w:rsidRPr="00FB6AC4" w:rsidRDefault="005B0C2C" w:rsidP="004B0A81">
      <w:pPr>
        <w:spacing w:line="360" w:lineRule="auto"/>
        <w:ind w:firstLine="709"/>
        <w:jc w:val="both"/>
        <w:rPr>
          <w:sz w:val="28"/>
          <w:szCs w:val="28"/>
          <w:lang w:val="uk-UA"/>
        </w:rPr>
      </w:pPr>
      <w:r w:rsidRPr="00FB6AC4">
        <w:rPr>
          <w:sz w:val="28"/>
          <w:szCs w:val="28"/>
          <w:lang w:val="uk-UA"/>
        </w:rPr>
        <w:t>Пошукові питання до завдання «</w:t>
      </w:r>
      <w:r w:rsidR="00E52826" w:rsidRPr="00FB6AC4">
        <w:rPr>
          <w:sz w:val="28"/>
          <w:szCs w:val="28"/>
          <w:lang w:val="uk-UA"/>
        </w:rPr>
        <w:t>Калькуляція економічної доцільності введення нових товарних одиниць або модифікації старих</w:t>
      </w:r>
      <w:r w:rsidRPr="00FB6AC4">
        <w:rPr>
          <w:sz w:val="28"/>
          <w:szCs w:val="28"/>
          <w:lang w:val="uk-UA"/>
        </w:rPr>
        <w:t xml:space="preserve">»: </w:t>
      </w:r>
    </w:p>
    <w:p w:rsidR="00E52826" w:rsidRPr="00FB6AC4" w:rsidRDefault="00E52826" w:rsidP="004B0A81">
      <w:pPr>
        <w:spacing w:line="360" w:lineRule="auto"/>
        <w:ind w:firstLine="709"/>
        <w:jc w:val="both"/>
        <w:rPr>
          <w:i/>
          <w:iCs/>
          <w:sz w:val="28"/>
          <w:szCs w:val="28"/>
          <w:lang w:val="uk-UA"/>
        </w:rPr>
      </w:pPr>
      <w:r w:rsidRPr="00FB6AC4">
        <w:rPr>
          <w:i/>
          <w:iCs/>
          <w:sz w:val="28"/>
          <w:szCs w:val="28"/>
          <w:lang w:val="uk-UA"/>
        </w:rPr>
        <w:t>1. Які витрати пов'язані з введенням нових товарних одиниць або модифікації старих?</w:t>
      </w:r>
    </w:p>
    <w:p w:rsidR="00E52826" w:rsidRPr="00FB6AC4" w:rsidRDefault="00E52826" w:rsidP="004B0A81">
      <w:pPr>
        <w:spacing w:line="360" w:lineRule="auto"/>
        <w:ind w:firstLine="709"/>
        <w:jc w:val="both"/>
        <w:rPr>
          <w:sz w:val="28"/>
          <w:szCs w:val="28"/>
          <w:lang w:val="uk-UA"/>
        </w:rPr>
      </w:pPr>
      <w:r w:rsidRPr="00FB6AC4">
        <w:rPr>
          <w:sz w:val="28"/>
          <w:szCs w:val="28"/>
          <w:lang w:val="uk-UA"/>
        </w:rPr>
        <w:lastRenderedPageBreak/>
        <w:t xml:space="preserve">Метою є отримати інформацію про витрати, пов'язані з впровадженням нових товарних одиниць або модифікацією старих, щоб зрозуміти фінансові аспекти цього процесу та визначити його економічну доцільність. Питання спрямоване на опис витрат, які пов'язані з впровадженням нових товарних одиниць або модифікацією існуючих, включаючи різні складові, такі як дослідження та розробка, виробництво, маркетинг і реклама, упаковка, логістика, персонал та інші витрати. Ми отримаємо опис різних видів витрат, пов'язаних з введенням нових товарних одиниць або модифікацією старих. Джерелом інформації будуть власні розрахунки зроблені на основі вторинних джерел. </w:t>
      </w:r>
    </w:p>
    <w:p w:rsidR="00E52826" w:rsidRPr="00FB6AC4" w:rsidRDefault="00E52826" w:rsidP="004B0A81">
      <w:pPr>
        <w:spacing w:line="360" w:lineRule="auto"/>
        <w:ind w:firstLine="709"/>
        <w:jc w:val="both"/>
        <w:rPr>
          <w:i/>
          <w:iCs/>
          <w:sz w:val="28"/>
          <w:szCs w:val="28"/>
          <w:lang w:val="uk-UA"/>
        </w:rPr>
      </w:pPr>
      <w:r w:rsidRPr="00FB6AC4">
        <w:rPr>
          <w:i/>
          <w:iCs/>
          <w:sz w:val="28"/>
          <w:szCs w:val="28"/>
          <w:lang w:val="uk-UA"/>
        </w:rPr>
        <w:t>2. Які доходи або очікувані продажі пов'язані з новими товарними одиницями або модифікаціями старих?</w:t>
      </w:r>
    </w:p>
    <w:p w:rsidR="00CF6501" w:rsidRPr="00FB6AC4" w:rsidRDefault="00E52826" w:rsidP="003910D1">
      <w:pPr>
        <w:spacing w:line="360" w:lineRule="auto"/>
        <w:ind w:firstLine="709"/>
        <w:jc w:val="both"/>
        <w:rPr>
          <w:sz w:val="28"/>
          <w:szCs w:val="28"/>
          <w:lang w:val="uk-UA"/>
        </w:rPr>
      </w:pPr>
      <w:r w:rsidRPr="00FB6AC4">
        <w:rPr>
          <w:sz w:val="28"/>
          <w:szCs w:val="28"/>
          <w:lang w:val="uk-UA"/>
        </w:rPr>
        <w:t>Мета питання отримати інформацію про очікувані доходи або продажі, пов'язані з введенням нових товарних одиниць або модифікацією старих, для оцінки потенційного економічного впливу цих змін на бізнес компанії. Питання спрямоване на отримання інформації про очікувані доходи або продажі, які можуть бути забезпечені завдяки впровадженню нових товарних одиниць або модифікації старих продуктів, з урахуванням різних факторів, що впливають на успішність цих змін. Ми отримаємо розрахунки потенційної прибутковості підприємства від нових товарів</w:t>
      </w:r>
      <w:r w:rsidR="00BE0D5D" w:rsidRPr="00FB6AC4">
        <w:rPr>
          <w:sz w:val="28"/>
          <w:szCs w:val="28"/>
          <w:lang w:val="uk-UA"/>
        </w:rPr>
        <w:t xml:space="preserve">. Джерелом є вторинна та первинна інформація отримана в дослідженні. </w:t>
      </w:r>
    </w:p>
    <w:p w:rsidR="00793FB9" w:rsidRPr="00793FB9" w:rsidRDefault="00793FB9" w:rsidP="00793FB9">
      <w:pPr>
        <w:spacing w:line="360" w:lineRule="auto"/>
        <w:ind w:firstLine="709"/>
        <w:jc w:val="both"/>
        <w:rPr>
          <w:sz w:val="28"/>
          <w:szCs w:val="28"/>
          <w:lang w:val="uk-UA"/>
        </w:rPr>
      </w:pPr>
      <w:r w:rsidRPr="00FB6AC4">
        <w:rPr>
          <w:sz w:val="28"/>
          <w:szCs w:val="28"/>
          <w:lang w:val="uk-UA"/>
        </w:rPr>
        <w:t xml:space="preserve">Розроблені питання </w:t>
      </w:r>
      <w:r w:rsidRPr="00793FB9">
        <w:rPr>
          <w:sz w:val="28"/>
          <w:szCs w:val="28"/>
          <w:lang w:val="uk-UA"/>
        </w:rPr>
        <w:t xml:space="preserve"> є доцільними в дослідженні, оскільки вони спрямовані на отримання важливої інформації про вподобання споживачів щодо хлібу. Вони дозволяють зрозуміти ключові харчові властивості хлібу, вплив ціни на вибір споживачами, а також додаткові критерії, які мають значення при виборі хлібу.</w:t>
      </w:r>
    </w:p>
    <w:p w:rsidR="00793FB9" w:rsidRPr="00793FB9" w:rsidRDefault="00793FB9" w:rsidP="00793FB9">
      <w:pPr>
        <w:spacing w:line="360" w:lineRule="auto"/>
        <w:ind w:firstLine="709"/>
        <w:jc w:val="both"/>
        <w:rPr>
          <w:sz w:val="28"/>
          <w:szCs w:val="28"/>
          <w:lang w:val="uk-UA"/>
        </w:rPr>
      </w:pPr>
      <w:r w:rsidRPr="00793FB9">
        <w:rPr>
          <w:sz w:val="28"/>
          <w:szCs w:val="28"/>
          <w:lang w:val="uk-UA"/>
        </w:rPr>
        <w:t>Крім того, питання про нові продукти або модифікації існуючих, їх прийняття споживачами та потенційні конкурентні переваги через їх розвиток також є важливими. Вони допоможуть компанії «КиївХліб» зрозуміти можливості для розширення асортименту та покращення продуктової пропозиції, відповідно до вимог та побажань споживачів.</w:t>
      </w:r>
    </w:p>
    <w:p w:rsidR="00793FB9" w:rsidRPr="00793FB9" w:rsidRDefault="00793FB9" w:rsidP="00793FB9">
      <w:pPr>
        <w:spacing w:line="360" w:lineRule="auto"/>
        <w:ind w:firstLine="709"/>
        <w:jc w:val="both"/>
        <w:rPr>
          <w:sz w:val="28"/>
          <w:szCs w:val="28"/>
          <w:lang w:val="uk-UA"/>
        </w:rPr>
      </w:pPr>
      <w:r w:rsidRPr="00793FB9">
        <w:rPr>
          <w:sz w:val="28"/>
          <w:szCs w:val="28"/>
          <w:lang w:val="uk-UA"/>
        </w:rPr>
        <w:t xml:space="preserve">Питання про тестові зразки, які сподобались споживачам, та зразки, які вони готові купувати на постійній основі, дозволять компанії зрозуміти, які продукти </w:t>
      </w:r>
      <w:r w:rsidRPr="00793FB9">
        <w:rPr>
          <w:sz w:val="28"/>
          <w:szCs w:val="28"/>
          <w:lang w:val="uk-UA"/>
        </w:rPr>
        <w:lastRenderedPageBreak/>
        <w:t>мають високий потенціал на ринку та можуть бути затребуваними серед споживачів.</w:t>
      </w:r>
    </w:p>
    <w:p w:rsidR="00793FB9" w:rsidRPr="00793FB9" w:rsidRDefault="00793FB9" w:rsidP="00771DD6">
      <w:pPr>
        <w:spacing w:line="360" w:lineRule="auto"/>
        <w:ind w:firstLine="709"/>
        <w:jc w:val="both"/>
        <w:rPr>
          <w:sz w:val="28"/>
          <w:szCs w:val="28"/>
          <w:lang w:val="uk-UA"/>
        </w:rPr>
      </w:pPr>
      <w:r w:rsidRPr="00793FB9">
        <w:rPr>
          <w:sz w:val="28"/>
          <w:szCs w:val="28"/>
          <w:lang w:val="uk-UA"/>
        </w:rPr>
        <w:t>Усі ці питання допоможуть зробити обґрунтовані рішення щодо розширення асортименту, розвитку нових продуктів та вдосконалення стратегії маркетингу компанії «КиївХліб» на основі вподобань та потреб споживачів.</w:t>
      </w:r>
    </w:p>
    <w:p w:rsidR="000B7B1D" w:rsidRPr="00FB6AC4" w:rsidRDefault="000B7B1D" w:rsidP="00771DD6">
      <w:pPr>
        <w:spacing w:line="360" w:lineRule="auto"/>
        <w:jc w:val="both"/>
        <w:rPr>
          <w:sz w:val="28"/>
          <w:szCs w:val="28"/>
          <w:lang w:val="uk-UA"/>
        </w:rPr>
      </w:pPr>
    </w:p>
    <w:p w:rsidR="00CF6501" w:rsidRPr="00771DD6" w:rsidRDefault="00CF6501" w:rsidP="00771DD6">
      <w:pPr>
        <w:pStyle w:val="2"/>
        <w:ind w:left="709"/>
        <w:jc w:val="left"/>
        <w:rPr>
          <w:b w:val="0"/>
          <w:bCs w:val="0"/>
        </w:rPr>
      </w:pPr>
      <w:bookmarkStart w:id="18" w:name="_Toc137488046"/>
      <w:r w:rsidRPr="00771DD6">
        <w:rPr>
          <w:b w:val="0"/>
          <w:bCs w:val="0"/>
        </w:rPr>
        <w:t>2.3 Планування та організація збору даних</w:t>
      </w:r>
      <w:r w:rsidR="00B64271" w:rsidRPr="00771DD6">
        <w:rPr>
          <w:b w:val="0"/>
          <w:bCs w:val="0"/>
        </w:rPr>
        <w:t xml:space="preserve"> дослідження</w:t>
      </w:r>
      <w:bookmarkEnd w:id="18"/>
      <w:r w:rsidR="00B64271" w:rsidRPr="00771DD6">
        <w:rPr>
          <w:b w:val="0"/>
          <w:bCs w:val="0"/>
        </w:rPr>
        <w:t xml:space="preserve"> </w:t>
      </w:r>
    </w:p>
    <w:p w:rsidR="00771DD6" w:rsidRPr="00771DD6" w:rsidRDefault="00771DD6" w:rsidP="00771DD6">
      <w:pPr>
        <w:spacing w:line="360" w:lineRule="auto"/>
        <w:rPr>
          <w:sz w:val="28"/>
          <w:szCs w:val="28"/>
          <w:lang w:val="uk-UA" w:eastAsia="en-US"/>
        </w:rPr>
      </w:pPr>
    </w:p>
    <w:p w:rsidR="00754E35" w:rsidRPr="00FB6AC4" w:rsidRDefault="00754E35" w:rsidP="00E335AB">
      <w:pPr>
        <w:spacing w:line="360" w:lineRule="auto"/>
        <w:ind w:firstLine="709"/>
        <w:jc w:val="both"/>
        <w:rPr>
          <w:sz w:val="28"/>
          <w:szCs w:val="28"/>
          <w:lang w:val="uk-UA"/>
        </w:rPr>
      </w:pPr>
      <w:r w:rsidRPr="00FB6AC4">
        <w:rPr>
          <w:sz w:val="28"/>
          <w:szCs w:val="28"/>
          <w:lang w:val="uk-UA"/>
        </w:rPr>
        <w:t>У цьому пункті буде виклад</w:t>
      </w:r>
      <w:r w:rsidR="00CF6501" w:rsidRPr="00FB6AC4">
        <w:rPr>
          <w:sz w:val="28"/>
          <w:szCs w:val="28"/>
          <w:lang w:val="uk-UA"/>
        </w:rPr>
        <w:t>ена</w:t>
      </w:r>
      <w:r w:rsidRPr="00FB6AC4">
        <w:rPr>
          <w:sz w:val="28"/>
          <w:szCs w:val="28"/>
          <w:lang w:val="uk-UA"/>
        </w:rPr>
        <w:t xml:space="preserve"> обрана методологія отримання </w:t>
      </w:r>
      <w:proofErr w:type="spellStart"/>
      <w:r w:rsidRPr="00FB6AC4">
        <w:rPr>
          <w:sz w:val="28"/>
          <w:szCs w:val="28"/>
          <w:lang w:val="uk-UA"/>
        </w:rPr>
        <w:t>вторинноі</w:t>
      </w:r>
      <w:proofErr w:type="spellEnd"/>
      <w:r w:rsidRPr="00FB6AC4">
        <w:rPr>
          <w:sz w:val="28"/>
          <w:szCs w:val="28"/>
          <w:lang w:val="uk-UA"/>
        </w:rPr>
        <w:t xml:space="preserve">̈ та </w:t>
      </w:r>
      <w:proofErr w:type="spellStart"/>
      <w:r w:rsidRPr="00FB6AC4">
        <w:rPr>
          <w:sz w:val="28"/>
          <w:szCs w:val="28"/>
          <w:lang w:val="uk-UA"/>
        </w:rPr>
        <w:t>первин</w:t>
      </w:r>
      <w:r w:rsidR="00EE159E" w:rsidRPr="00FB6AC4">
        <w:rPr>
          <w:sz w:val="28"/>
          <w:szCs w:val="28"/>
          <w:lang w:val="uk-UA"/>
        </w:rPr>
        <w:t>н</w:t>
      </w:r>
      <w:r w:rsidRPr="00FB6AC4">
        <w:rPr>
          <w:sz w:val="28"/>
          <w:szCs w:val="28"/>
          <w:lang w:val="uk-UA"/>
        </w:rPr>
        <w:t>оі</w:t>
      </w:r>
      <w:proofErr w:type="spellEnd"/>
      <w:r w:rsidRPr="00FB6AC4">
        <w:rPr>
          <w:sz w:val="28"/>
          <w:szCs w:val="28"/>
          <w:lang w:val="uk-UA"/>
        </w:rPr>
        <w:t xml:space="preserve">̈ </w:t>
      </w:r>
      <w:proofErr w:type="spellStart"/>
      <w:r w:rsidRPr="00FB6AC4">
        <w:rPr>
          <w:sz w:val="28"/>
          <w:szCs w:val="28"/>
          <w:lang w:val="uk-UA"/>
        </w:rPr>
        <w:t>інформаціі</w:t>
      </w:r>
      <w:proofErr w:type="spellEnd"/>
      <w:r w:rsidRPr="00FB6AC4">
        <w:rPr>
          <w:sz w:val="28"/>
          <w:szCs w:val="28"/>
          <w:lang w:val="uk-UA"/>
        </w:rPr>
        <w:t>̈ для проведення маркетингового дослідження компанії «КиївХліб»</w:t>
      </w:r>
      <w:r w:rsidR="009F7D06" w:rsidRPr="00FB6AC4">
        <w:rPr>
          <w:sz w:val="28"/>
          <w:szCs w:val="28"/>
          <w:lang w:val="uk-UA"/>
        </w:rPr>
        <w:t>.</w:t>
      </w:r>
    </w:p>
    <w:p w:rsidR="00B640C5" w:rsidRPr="00FB6AC4" w:rsidRDefault="00D86584" w:rsidP="00E335AB">
      <w:pPr>
        <w:spacing w:line="360" w:lineRule="auto"/>
        <w:ind w:firstLine="709"/>
        <w:jc w:val="both"/>
        <w:rPr>
          <w:sz w:val="28"/>
          <w:szCs w:val="28"/>
          <w:lang w:val="uk-UA"/>
        </w:rPr>
      </w:pPr>
      <w:r w:rsidRPr="00FB6AC4">
        <w:rPr>
          <w:sz w:val="28"/>
          <w:szCs w:val="28"/>
          <w:lang w:val="uk-UA"/>
        </w:rPr>
        <w:t xml:space="preserve">Під час виконання маркетингового </w:t>
      </w:r>
      <w:r w:rsidR="00B640C5" w:rsidRPr="00FB6AC4">
        <w:rPr>
          <w:sz w:val="28"/>
          <w:szCs w:val="28"/>
          <w:lang w:val="uk-UA"/>
        </w:rPr>
        <w:t xml:space="preserve">дослідження будуть використані наступні дані: </w:t>
      </w:r>
    </w:p>
    <w:p w:rsidR="00B640C5" w:rsidRPr="00FB6AC4" w:rsidRDefault="00B640C5" w:rsidP="00EE159E">
      <w:pPr>
        <w:pStyle w:val="a3"/>
        <w:numPr>
          <w:ilvl w:val="2"/>
          <w:numId w:val="1"/>
        </w:numPr>
        <w:spacing w:line="360" w:lineRule="auto"/>
        <w:ind w:left="993" w:hanging="284"/>
        <w:rPr>
          <w:sz w:val="28"/>
          <w:szCs w:val="28"/>
          <w:lang w:val="uk-UA"/>
        </w:rPr>
      </w:pPr>
      <w:r w:rsidRPr="00FB6AC4">
        <w:rPr>
          <w:sz w:val="28"/>
          <w:szCs w:val="28"/>
          <w:lang w:val="uk-UA"/>
        </w:rPr>
        <w:t xml:space="preserve">Зовнішня вторинна інформація </w:t>
      </w:r>
    </w:p>
    <w:p w:rsidR="00B640C5" w:rsidRPr="00FB6AC4" w:rsidRDefault="00B640C5" w:rsidP="00EE159E">
      <w:pPr>
        <w:pStyle w:val="a3"/>
        <w:numPr>
          <w:ilvl w:val="2"/>
          <w:numId w:val="1"/>
        </w:numPr>
        <w:spacing w:line="360" w:lineRule="auto"/>
        <w:ind w:left="993" w:hanging="284"/>
        <w:rPr>
          <w:sz w:val="28"/>
          <w:szCs w:val="28"/>
          <w:lang w:val="uk-UA"/>
        </w:rPr>
      </w:pPr>
      <w:r w:rsidRPr="00FB6AC4">
        <w:rPr>
          <w:sz w:val="28"/>
          <w:szCs w:val="28"/>
          <w:lang w:val="uk-UA"/>
        </w:rPr>
        <w:t xml:space="preserve">Результати опитування </w:t>
      </w:r>
    </w:p>
    <w:p w:rsidR="00B640C5" w:rsidRPr="00FB6AC4" w:rsidRDefault="00B640C5" w:rsidP="00EE159E">
      <w:pPr>
        <w:pStyle w:val="a3"/>
        <w:numPr>
          <w:ilvl w:val="2"/>
          <w:numId w:val="1"/>
        </w:numPr>
        <w:spacing w:line="360" w:lineRule="auto"/>
        <w:ind w:left="993" w:hanging="284"/>
        <w:rPr>
          <w:sz w:val="28"/>
          <w:szCs w:val="28"/>
          <w:lang w:val="uk-UA"/>
        </w:rPr>
      </w:pPr>
      <w:r w:rsidRPr="00FB6AC4">
        <w:rPr>
          <w:sz w:val="28"/>
          <w:szCs w:val="28"/>
          <w:lang w:val="uk-UA"/>
        </w:rPr>
        <w:t xml:space="preserve">Результати експерименту </w:t>
      </w:r>
    </w:p>
    <w:p w:rsidR="00C37DA1" w:rsidRPr="00C37DA1" w:rsidRDefault="00C37DA1" w:rsidP="00C37DA1">
      <w:pPr>
        <w:spacing w:line="360" w:lineRule="auto"/>
        <w:ind w:firstLine="709"/>
        <w:jc w:val="both"/>
        <w:rPr>
          <w:sz w:val="28"/>
          <w:szCs w:val="28"/>
          <w:lang w:val="uk-UA"/>
        </w:rPr>
      </w:pPr>
      <w:r w:rsidRPr="00C37DA1">
        <w:rPr>
          <w:sz w:val="28"/>
          <w:szCs w:val="28"/>
          <w:lang w:val="uk-UA"/>
        </w:rPr>
        <w:t>Для зібрання зовнішньої вторинної інформації було проведено аналіз великої кількості джерел, доступних в мережі Інтернет. У процесі дослідження були використані наукові статті, дані консалтингових компаній та новинні ресурси, що дозволило отримати широкий огляд тематики дослідження. З врахуванням цілей дослідження були відібрані джерела, які надають найбільш об’єктивну та актуальну інформацію.</w:t>
      </w:r>
    </w:p>
    <w:p w:rsidR="00C37DA1" w:rsidRPr="00C37DA1" w:rsidRDefault="00C37DA1" w:rsidP="00C37DA1">
      <w:pPr>
        <w:spacing w:line="360" w:lineRule="auto"/>
        <w:ind w:firstLine="709"/>
        <w:jc w:val="both"/>
        <w:rPr>
          <w:sz w:val="28"/>
          <w:szCs w:val="28"/>
          <w:lang w:val="uk-UA"/>
        </w:rPr>
      </w:pPr>
      <w:r w:rsidRPr="00C37DA1">
        <w:rPr>
          <w:sz w:val="28"/>
          <w:szCs w:val="28"/>
          <w:lang w:val="uk-UA"/>
        </w:rPr>
        <w:t>Крім того, в рамках аналізу були проаналізовані веб-сайти конкурентів, зокрема "Просто добрий хліб". Це дозволило отримати інформацію про їхні продукти, стратегії та підходи до виробництва хліба. Аналіз конкурентів є важливим кроком у дослідженні, оскільки допомагає виявити їхні конкурентні переваги та можливості для вдосконалення власної продукції.</w:t>
      </w:r>
    </w:p>
    <w:p w:rsidR="009652C2" w:rsidRPr="00FB6AC4" w:rsidRDefault="00C37DA1" w:rsidP="00C37DA1">
      <w:pPr>
        <w:spacing w:line="360" w:lineRule="auto"/>
        <w:ind w:firstLine="709"/>
        <w:jc w:val="both"/>
        <w:rPr>
          <w:sz w:val="28"/>
          <w:szCs w:val="28"/>
          <w:lang w:val="uk-UA"/>
        </w:rPr>
      </w:pPr>
      <w:r w:rsidRPr="00C37DA1">
        <w:rPr>
          <w:sz w:val="28"/>
          <w:szCs w:val="28"/>
          <w:lang w:val="uk-UA"/>
        </w:rPr>
        <w:t>Збільшення обсягу зібраної інформації з різних джерел дозволяє отримати більш повну та об'єктивну картину галузі та підтримати дослідження фактами та даними</w:t>
      </w:r>
      <w:r w:rsidRPr="00FB6AC4">
        <w:rPr>
          <w:sz w:val="28"/>
          <w:szCs w:val="28"/>
          <w:lang w:val="uk-UA"/>
        </w:rPr>
        <w:t xml:space="preserve"> </w:t>
      </w:r>
      <w:r w:rsidR="007C6EF8" w:rsidRPr="00FB6AC4">
        <w:rPr>
          <w:sz w:val="28"/>
          <w:szCs w:val="28"/>
          <w:lang w:val="uk-UA"/>
        </w:rPr>
        <w:t>[16</w:t>
      </w:r>
      <w:r w:rsidR="0010326C" w:rsidRPr="00FB6AC4">
        <w:rPr>
          <w:sz w:val="28"/>
          <w:szCs w:val="28"/>
          <w:lang w:val="uk-UA"/>
        </w:rPr>
        <w:t>,</w:t>
      </w:r>
      <w:r w:rsidR="007C6EF8" w:rsidRPr="00FB6AC4">
        <w:rPr>
          <w:sz w:val="28"/>
          <w:szCs w:val="28"/>
          <w:lang w:val="uk-UA"/>
        </w:rPr>
        <w:t>17</w:t>
      </w:r>
      <w:r w:rsidR="0010326C" w:rsidRPr="00FB6AC4">
        <w:rPr>
          <w:sz w:val="28"/>
          <w:szCs w:val="28"/>
          <w:lang w:val="uk-UA"/>
        </w:rPr>
        <w:t>,</w:t>
      </w:r>
      <w:r w:rsidR="007C6EF8" w:rsidRPr="00FB6AC4">
        <w:rPr>
          <w:sz w:val="28"/>
          <w:szCs w:val="28"/>
          <w:lang w:val="uk-UA"/>
        </w:rPr>
        <w:t>18</w:t>
      </w:r>
      <w:r w:rsidR="0010326C" w:rsidRPr="00FB6AC4">
        <w:rPr>
          <w:sz w:val="28"/>
          <w:szCs w:val="28"/>
          <w:lang w:val="uk-UA"/>
        </w:rPr>
        <w:t>,</w:t>
      </w:r>
      <w:r w:rsidR="007C6EF8" w:rsidRPr="00FB6AC4">
        <w:rPr>
          <w:sz w:val="28"/>
          <w:szCs w:val="28"/>
          <w:lang w:val="uk-UA"/>
        </w:rPr>
        <w:t>19]</w:t>
      </w:r>
      <w:r w:rsidR="0010326C" w:rsidRPr="00FB6AC4">
        <w:rPr>
          <w:sz w:val="28"/>
          <w:szCs w:val="28"/>
          <w:lang w:val="uk-UA"/>
        </w:rPr>
        <w:t>.</w:t>
      </w:r>
    </w:p>
    <w:p w:rsidR="00E0482C" w:rsidRPr="00FB6AC4" w:rsidRDefault="00E0482C" w:rsidP="00E0482C">
      <w:pPr>
        <w:spacing w:line="360" w:lineRule="auto"/>
        <w:ind w:firstLine="709"/>
        <w:jc w:val="both"/>
        <w:rPr>
          <w:sz w:val="28"/>
          <w:szCs w:val="28"/>
          <w:lang w:val="uk-UA"/>
        </w:rPr>
      </w:pPr>
      <w:r w:rsidRPr="00FB6AC4">
        <w:rPr>
          <w:sz w:val="28"/>
          <w:szCs w:val="28"/>
          <w:lang w:val="uk-UA"/>
        </w:rPr>
        <w:lastRenderedPageBreak/>
        <w:t>Найефективніший спосіб проведення сучасних маркетингових дослідження на підприємствах в умовах пандемії та війни — проведення онлайн досліджень. За допомогою інтернету можна встановити контакт із такими респондентами, яких складно опитати в інший спосіб. Рівень проникнення інтернет, а також структура інтернет аудиторії є важливими передумовами проведення інтернет-опитувань</w:t>
      </w:r>
      <w:r w:rsidR="0010326C" w:rsidRPr="00FB6AC4">
        <w:rPr>
          <w:sz w:val="28"/>
          <w:szCs w:val="28"/>
          <w:lang w:val="uk-UA"/>
        </w:rPr>
        <w:t xml:space="preserve"> </w:t>
      </w:r>
      <w:r w:rsidR="007C6EF8" w:rsidRPr="00FB6AC4">
        <w:rPr>
          <w:sz w:val="28"/>
          <w:szCs w:val="28"/>
          <w:lang w:val="uk-UA"/>
        </w:rPr>
        <w:t>[20]</w:t>
      </w:r>
      <w:r w:rsidR="0010326C" w:rsidRPr="00FB6AC4">
        <w:rPr>
          <w:sz w:val="28"/>
          <w:szCs w:val="28"/>
          <w:lang w:val="uk-UA"/>
        </w:rPr>
        <w:t>.</w:t>
      </w:r>
    </w:p>
    <w:p w:rsidR="009F7D06" w:rsidRPr="00FB6AC4" w:rsidRDefault="006F11F6" w:rsidP="00EE159E">
      <w:pPr>
        <w:spacing w:line="360" w:lineRule="auto"/>
        <w:ind w:firstLine="709"/>
        <w:jc w:val="both"/>
        <w:rPr>
          <w:rFonts w:ascii="Helvetica Neue" w:eastAsiaTheme="minorHAnsi" w:hAnsi="Helvetica Neue" w:cs="Helvetica Neue"/>
          <w:lang w:val="uk-UA" w:eastAsia="en-US"/>
          <w14:ligatures w14:val="standardContextual"/>
        </w:rPr>
      </w:pPr>
      <w:r w:rsidRPr="00FB6AC4">
        <w:rPr>
          <w:sz w:val="28"/>
          <w:szCs w:val="28"/>
          <w:lang w:val="uk-UA"/>
        </w:rPr>
        <w:t>Метод опитування анкетуванням був обраний, тому що анкетування дозволяє зібрати безпосередні відповіді від споживачів щодо їх уподобань та пріоритетів. Також, анкетування може бути проведене на велику кількість споживачів, що дозволяє отримати репрезентативну вибірку і врахувати різноманітність споживачів з різних груп та сегментів ринку.</w:t>
      </w:r>
      <w:r w:rsidR="00F37B8E" w:rsidRPr="00FB6AC4">
        <w:rPr>
          <w:sz w:val="28"/>
          <w:szCs w:val="28"/>
          <w:lang w:val="uk-UA"/>
        </w:rPr>
        <w:t xml:space="preserve"> </w:t>
      </w:r>
    </w:p>
    <w:p w:rsidR="00793FB9" w:rsidRPr="00793FB9" w:rsidRDefault="00793FB9" w:rsidP="00793FB9">
      <w:pPr>
        <w:spacing w:line="360" w:lineRule="auto"/>
        <w:ind w:firstLine="709"/>
        <w:jc w:val="both"/>
        <w:rPr>
          <w:sz w:val="28"/>
          <w:szCs w:val="28"/>
          <w:lang w:val="uk-UA"/>
        </w:rPr>
      </w:pPr>
      <w:r w:rsidRPr="00793FB9">
        <w:rPr>
          <w:sz w:val="28"/>
          <w:szCs w:val="28"/>
          <w:lang w:val="uk-UA"/>
        </w:rPr>
        <w:t>Для опитування була розроблена генеральна сукупність, яка включає 1000 споживачів хлібу проживають у місті Київ та регулярно купують продукцію компанії «КиївХліб». Респонденти були відібрані випадковим чином, без урахування їх віку та соціального положення. Однак, важливо зазначити, що безпосередня комунікація з респондентами не відбувається, що може означати, що опитування проводиться за допомогою анкет або онлайн-опитування.</w:t>
      </w:r>
    </w:p>
    <w:p w:rsidR="00793FB9" w:rsidRPr="00793FB9" w:rsidRDefault="00793FB9" w:rsidP="00793FB9">
      <w:pPr>
        <w:spacing w:line="360" w:lineRule="auto"/>
        <w:ind w:firstLine="709"/>
        <w:jc w:val="both"/>
        <w:rPr>
          <w:sz w:val="28"/>
          <w:szCs w:val="28"/>
          <w:lang w:val="uk-UA"/>
        </w:rPr>
      </w:pPr>
      <w:r w:rsidRPr="00793FB9">
        <w:rPr>
          <w:sz w:val="28"/>
          <w:szCs w:val="28"/>
          <w:lang w:val="uk-UA"/>
        </w:rPr>
        <w:t xml:space="preserve">Збільшення обсягу опитування може мати декілька переваг. По-перше, більший обсяг дослідження дозволяє отримати більш точні і репрезентативні результати, оскільки включає більшу кількість споживачів. Це може забезпечити більшу достовірність та </w:t>
      </w:r>
      <w:proofErr w:type="spellStart"/>
      <w:r w:rsidRPr="00793FB9">
        <w:rPr>
          <w:sz w:val="28"/>
          <w:szCs w:val="28"/>
          <w:lang w:val="uk-UA"/>
        </w:rPr>
        <w:t>релевантність</w:t>
      </w:r>
      <w:proofErr w:type="spellEnd"/>
      <w:r w:rsidRPr="00793FB9">
        <w:rPr>
          <w:sz w:val="28"/>
          <w:szCs w:val="28"/>
          <w:lang w:val="uk-UA"/>
        </w:rPr>
        <w:t xml:space="preserve"> отриманої інформації.</w:t>
      </w:r>
    </w:p>
    <w:p w:rsidR="00793FB9" w:rsidRPr="00793FB9" w:rsidRDefault="00793FB9" w:rsidP="00793FB9">
      <w:pPr>
        <w:spacing w:line="360" w:lineRule="auto"/>
        <w:ind w:firstLine="709"/>
        <w:jc w:val="both"/>
        <w:rPr>
          <w:sz w:val="28"/>
          <w:szCs w:val="28"/>
          <w:lang w:val="uk-UA"/>
        </w:rPr>
      </w:pPr>
      <w:r w:rsidRPr="00793FB9">
        <w:rPr>
          <w:sz w:val="28"/>
          <w:szCs w:val="28"/>
          <w:lang w:val="uk-UA"/>
        </w:rPr>
        <w:t>По-друге, збільшений обсяг дослідження дозволяє отримати більш детальну та розгорнуту інформацію про вподобання та потреби споживачів. Велика кількість респондентів може дозволити виявити різноманітні тенденції, попередній аналіз яких може бути використаний для вдосконалення асортименту та стратегії маркетингу компанії «КиївХліб».</w:t>
      </w:r>
    </w:p>
    <w:p w:rsidR="00646E0D" w:rsidRPr="00FB6AC4" w:rsidRDefault="00BB3E18" w:rsidP="00E335AB">
      <w:pPr>
        <w:spacing w:line="360" w:lineRule="auto"/>
        <w:ind w:firstLine="709"/>
        <w:jc w:val="both"/>
        <w:rPr>
          <w:sz w:val="28"/>
          <w:szCs w:val="28"/>
          <w:lang w:val="uk-UA"/>
        </w:rPr>
      </w:pPr>
      <w:r w:rsidRPr="00FB6AC4">
        <w:rPr>
          <w:sz w:val="28"/>
          <w:szCs w:val="28"/>
          <w:lang w:val="uk-UA"/>
        </w:rPr>
        <w:t>Форма була розроблена у «</w:t>
      </w:r>
      <w:proofErr w:type="spellStart"/>
      <w:r w:rsidRPr="00FB6AC4">
        <w:rPr>
          <w:sz w:val="28"/>
          <w:szCs w:val="28"/>
          <w:lang w:val="uk-UA"/>
        </w:rPr>
        <w:t>Google</w:t>
      </w:r>
      <w:proofErr w:type="spellEnd"/>
      <w:r w:rsidRPr="00FB6AC4">
        <w:rPr>
          <w:sz w:val="28"/>
          <w:szCs w:val="28"/>
          <w:lang w:val="uk-UA"/>
        </w:rPr>
        <w:t xml:space="preserve"> </w:t>
      </w:r>
      <w:proofErr w:type="spellStart"/>
      <w:r w:rsidRPr="00FB6AC4">
        <w:rPr>
          <w:sz w:val="28"/>
          <w:szCs w:val="28"/>
          <w:lang w:val="uk-UA"/>
        </w:rPr>
        <w:t>forms</w:t>
      </w:r>
      <w:proofErr w:type="spellEnd"/>
      <w:r w:rsidRPr="00FB6AC4">
        <w:rPr>
          <w:sz w:val="28"/>
          <w:szCs w:val="28"/>
          <w:lang w:val="uk-UA"/>
        </w:rPr>
        <w:t>» та розповсюджена у інтернет ресурсах, таких як «</w:t>
      </w:r>
      <w:proofErr w:type="spellStart"/>
      <w:r w:rsidRPr="00FB6AC4">
        <w:rPr>
          <w:sz w:val="28"/>
          <w:szCs w:val="28"/>
          <w:lang w:val="uk-UA"/>
        </w:rPr>
        <w:t>Telegram</w:t>
      </w:r>
      <w:proofErr w:type="spellEnd"/>
      <w:r w:rsidRPr="00FB6AC4">
        <w:rPr>
          <w:sz w:val="28"/>
          <w:szCs w:val="28"/>
          <w:lang w:val="uk-UA"/>
        </w:rPr>
        <w:t>», «</w:t>
      </w:r>
      <w:proofErr w:type="spellStart"/>
      <w:r w:rsidRPr="00FB6AC4">
        <w:rPr>
          <w:sz w:val="28"/>
          <w:szCs w:val="28"/>
          <w:lang w:val="uk-UA"/>
        </w:rPr>
        <w:t>Instagram</w:t>
      </w:r>
      <w:proofErr w:type="spellEnd"/>
      <w:r w:rsidRPr="00FB6AC4">
        <w:rPr>
          <w:sz w:val="28"/>
          <w:szCs w:val="28"/>
          <w:lang w:val="uk-UA"/>
        </w:rPr>
        <w:t xml:space="preserve">», та різноманітні форуми. </w:t>
      </w:r>
      <w:r w:rsidR="00646E0D" w:rsidRPr="00FB6AC4">
        <w:rPr>
          <w:sz w:val="28"/>
          <w:szCs w:val="28"/>
          <w:lang w:val="uk-UA"/>
        </w:rPr>
        <w:t xml:space="preserve">Анкета з питаннями формувалася за наступною методологією: </w:t>
      </w:r>
    </w:p>
    <w:p w:rsidR="00646E0D" w:rsidRPr="00FB6AC4" w:rsidRDefault="0010326C" w:rsidP="0010326C">
      <w:pPr>
        <w:spacing w:line="360" w:lineRule="auto"/>
        <w:ind w:firstLine="709"/>
        <w:jc w:val="both"/>
        <w:rPr>
          <w:sz w:val="28"/>
          <w:szCs w:val="28"/>
          <w:lang w:val="uk-UA"/>
        </w:rPr>
      </w:pPr>
      <w:r w:rsidRPr="00FB6AC4">
        <w:rPr>
          <w:sz w:val="28"/>
          <w:szCs w:val="28"/>
          <w:lang w:val="uk-UA"/>
        </w:rPr>
        <w:t xml:space="preserve">1. </w:t>
      </w:r>
      <w:r w:rsidR="00646E0D" w:rsidRPr="00FB6AC4">
        <w:rPr>
          <w:sz w:val="28"/>
          <w:szCs w:val="28"/>
          <w:lang w:val="uk-UA"/>
        </w:rPr>
        <w:t>Визначення мети опитування;</w:t>
      </w:r>
    </w:p>
    <w:p w:rsidR="00646E0D" w:rsidRPr="00FB6AC4" w:rsidRDefault="0010326C" w:rsidP="0010326C">
      <w:pPr>
        <w:spacing w:line="360" w:lineRule="auto"/>
        <w:ind w:firstLine="709"/>
        <w:jc w:val="both"/>
        <w:rPr>
          <w:sz w:val="28"/>
          <w:szCs w:val="28"/>
          <w:lang w:val="uk-UA"/>
        </w:rPr>
      </w:pPr>
      <w:r w:rsidRPr="00FB6AC4">
        <w:rPr>
          <w:sz w:val="28"/>
          <w:szCs w:val="28"/>
          <w:lang w:val="uk-UA"/>
        </w:rPr>
        <w:lastRenderedPageBreak/>
        <w:t xml:space="preserve">2. </w:t>
      </w:r>
      <w:r w:rsidR="00646E0D" w:rsidRPr="00FB6AC4">
        <w:rPr>
          <w:sz w:val="28"/>
          <w:szCs w:val="28"/>
          <w:lang w:val="uk-UA"/>
        </w:rPr>
        <w:t>Визначення методу опитування;</w:t>
      </w:r>
    </w:p>
    <w:p w:rsidR="00646E0D" w:rsidRPr="00FB6AC4" w:rsidRDefault="0010326C" w:rsidP="0010326C">
      <w:pPr>
        <w:spacing w:line="360" w:lineRule="auto"/>
        <w:ind w:firstLine="709"/>
        <w:jc w:val="both"/>
        <w:rPr>
          <w:sz w:val="28"/>
          <w:szCs w:val="28"/>
          <w:lang w:val="uk-UA"/>
        </w:rPr>
      </w:pPr>
      <w:r w:rsidRPr="00FB6AC4">
        <w:rPr>
          <w:sz w:val="28"/>
          <w:szCs w:val="28"/>
          <w:lang w:val="uk-UA"/>
        </w:rPr>
        <w:t>3.</w:t>
      </w:r>
      <w:r w:rsidR="00646E0D" w:rsidRPr="00FB6AC4">
        <w:rPr>
          <w:sz w:val="28"/>
          <w:szCs w:val="28"/>
          <w:lang w:val="uk-UA"/>
        </w:rPr>
        <w:t>Визначення аудиторії;</w:t>
      </w:r>
    </w:p>
    <w:p w:rsidR="00646E0D" w:rsidRPr="00FB6AC4" w:rsidRDefault="0010326C" w:rsidP="0010326C">
      <w:pPr>
        <w:spacing w:line="360" w:lineRule="auto"/>
        <w:ind w:firstLine="709"/>
        <w:jc w:val="both"/>
        <w:rPr>
          <w:sz w:val="28"/>
          <w:szCs w:val="28"/>
          <w:lang w:val="uk-UA"/>
        </w:rPr>
      </w:pPr>
      <w:r w:rsidRPr="00FB6AC4">
        <w:rPr>
          <w:sz w:val="28"/>
          <w:szCs w:val="28"/>
          <w:lang w:val="uk-UA"/>
        </w:rPr>
        <w:t xml:space="preserve">4. </w:t>
      </w:r>
      <w:r w:rsidR="00646E0D" w:rsidRPr="00FB6AC4">
        <w:rPr>
          <w:sz w:val="28"/>
          <w:szCs w:val="28"/>
          <w:lang w:val="uk-UA"/>
        </w:rPr>
        <w:t>Створення списку питань;</w:t>
      </w:r>
    </w:p>
    <w:p w:rsidR="00646E0D" w:rsidRPr="00FB6AC4" w:rsidRDefault="0010326C" w:rsidP="0010326C">
      <w:pPr>
        <w:spacing w:line="360" w:lineRule="auto"/>
        <w:ind w:firstLine="709"/>
        <w:jc w:val="both"/>
        <w:rPr>
          <w:sz w:val="28"/>
          <w:szCs w:val="28"/>
          <w:lang w:val="uk-UA"/>
        </w:rPr>
      </w:pPr>
      <w:r w:rsidRPr="00FB6AC4">
        <w:rPr>
          <w:sz w:val="28"/>
          <w:szCs w:val="28"/>
          <w:lang w:val="uk-UA"/>
        </w:rPr>
        <w:t xml:space="preserve">5. </w:t>
      </w:r>
      <w:r w:rsidR="00646E0D" w:rsidRPr="00FB6AC4">
        <w:rPr>
          <w:sz w:val="28"/>
          <w:szCs w:val="28"/>
          <w:lang w:val="uk-UA"/>
        </w:rPr>
        <w:t>Визначення порядку питань;</w:t>
      </w:r>
    </w:p>
    <w:p w:rsidR="00646E0D" w:rsidRPr="00FB6AC4" w:rsidRDefault="0010326C" w:rsidP="0010326C">
      <w:pPr>
        <w:spacing w:line="360" w:lineRule="auto"/>
        <w:ind w:firstLine="709"/>
        <w:jc w:val="both"/>
        <w:rPr>
          <w:sz w:val="28"/>
          <w:szCs w:val="28"/>
          <w:lang w:val="uk-UA"/>
        </w:rPr>
      </w:pPr>
      <w:r w:rsidRPr="00FB6AC4">
        <w:rPr>
          <w:sz w:val="28"/>
          <w:szCs w:val="28"/>
          <w:lang w:val="uk-UA"/>
        </w:rPr>
        <w:t xml:space="preserve">6. </w:t>
      </w:r>
      <w:r w:rsidR="00646E0D" w:rsidRPr="00FB6AC4">
        <w:rPr>
          <w:sz w:val="28"/>
          <w:szCs w:val="28"/>
          <w:lang w:val="uk-UA"/>
        </w:rPr>
        <w:t>Проведення попереднього тестування;</w:t>
      </w:r>
    </w:p>
    <w:p w:rsidR="00646E0D" w:rsidRPr="00FB6AC4" w:rsidRDefault="0010326C" w:rsidP="0010326C">
      <w:pPr>
        <w:spacing w:line="360" w:lineRule="auto"/>
        <w:ind w:firstLine="709"/>
        <w:jc w:val="both"/>
        <w:rPr>
          <w:sz w:val="28"/>
          <w:szCs w:val="28"/>
          <w:lang w:val="uk-UA"/>
        </w:rPr>
      </w:pPr>
      <w:r w:rsidRPr="00FB6AC4">
        <w:rPr>
          <w:sz w:val="28"/>
          <w:szCs w:val="28"/>
          <w:lang w:val="uk-UA"/>
        </w:rPr>
        <w:t xml:space="preserve">7. </w:t>
      </w:r>
      <w:r w:rsidR="00646E0D" w:rsidRPr="00FB6AC4">
        <w:rPr>
          <w:sz w:val="28"/>
          <w:szCs w:val="28"/>
          <w:lang w:val="uk-UA"/>
        </w:rPr>
        <w:t>Оформлення анкети;</w:t>
      </w:r>
    </w:p>
    <w:p w:rsidR="00646E0D" w:rsidRPr="00FB6AC4" w:rsidRDefault="0010326C" w:rsidP="0010326C">
      <w:pPr>
        <w:spacing w:line="360" w:lineRule="auto"/>
        <w:ind w:firstLine="709"/>
        <w:jc w:val="both"/>
        <w:rPr>
          <w:sz w:val="28"/>
          <w:szCs w:val="28"/>
          <w:lang w:val="uk-UA"/>
        </w:rPr>
      </w:pPr>
      <w:r w:rsidRPr="00FB6AC4">
        <w:rPr>
          <w:sz w:val="28"/>
          <w:szCs w:val="28"/>
          <w:lang w:val="uk-UA"/>
        </w:rPr>
        <w:t xml:space="preserve">8. </w:t>
      </w:r>
      <w:r w:rsidR="00646E0D" w:rsidRPr="00FB6AC4">
        <w:rPr>
          <w:sz w:val="28"/>
          <w:szCs w:val="28"/>
          <w:lang w:val="uk-UA"/>
        </w:rPr>
        <w:t>Проведення опитування та збору даних;</w:t>
      </w:r>
    </w:p>
    <w:p w:rsidR="009D2589" w:rsidRPr="00FB6AC4" w:rsidRDefault="0010326C" w:rsidP="0010326C">
      <w:pPr>
        <w:spacing w:line="360" w:lineRule="auto"/>
        <w:ind w:firstLine="709"/>
        <w:jc w:val="both"/>
        <w:rPr>
          <w:sz w:val="28"/>
          <w:szCs w:val="28"/>
          <w:lang w:val="uk-UA"/>
        </w:rPr>
      </w:pPr>
      <w:r w:rsidRPr="00FB6AC4">
        <w:rPr>
          <w:sz w:val="28"/>
          <w:szCs w:val="28"/>
          <w:lang w:val="uk-UA"/>
        </w:rPr>
        <w:t xml:space="preserve">9. </w:t>
      </w:r>
      <w:r w:rsidR="00646E0D" w:rsidRPr="00FB6AC4">
        <w:rPr>
          <w:sz w:val="28"/>
          <w:szCs w:val="28"/>
          <w:lang w:val="uk-UA"/>
        </w:rPr>
        <w:t>Аналіз та інтерпретація результатів;</w:t>
      </w:r>
    </w:p>
    <w:p w:rsidR="000A6438" w:rsidRPr="00FB6AC4" w:rsidRDefault="009D2589" w:rsidP="00A40CE4">
      <w:pPr>
        <w:spacing w:line="360" w:lineRule="auto"/>
        <w:ind w:firstLine="709"/>
        <w:jc w:val="both"/>
        <w:rPr>
          <w:sz w:val="28"/>
          <w:szCs w:val="28"/>
          <w:lang w:val="uk-UA"/>
        </w:rPr>
      </w:pPr>
      <w:r w:rsidRPr="00FB6AC4">
        <w:rPr>
          <w:sz w:val="28"/>
          <w:szCs w:val="28"/>
          <w:lang w:val="uk-UA"/>
        </w:rPr>
        <w:t xml:space="preserve">Остаточно сформована анкета виглядає наступним чином: </w:t>
      </w:r>
    </w:p>
    <w:p w:rsidR="000A6438" w:rsidRPr="00FB6AC4" w:rsidRDefault="000A6438" w:rsidP="00EE159E">
      <w:pPr>
        <w:spacing w:line="360" w:lineRule="auto"/>
        <w:ind w:firstLine="709"/>
        <w:jc w:val="both"/>
        <w:rPr>
          <w:sz w:val="28"/>
          <w:szCs w:val="28"/>
          <w:lang w:val="uk-UA"/>
        </w:rPr>
      </w:pPr>
      <w:r w:rsidRPr="00FB6AC4">
        <w:rPr>
          <w:sz w:val="28"/>
          <w:szCs w:val="28"/>
          <w:lang w:val="uk-UA"/>
        </w:rPr>
        <w:t xml:space="preserve">1. Яка харчова властивість хлібу є найбільш важливою для вас? </w:t>
      </w:r>
    </w:p>
    <w:p w:rsidR="000A6438" w:rsidRPr="00FB6AC4" w:rsidRDefault="000A6438" w:rsidP="00E335AB">
      <w:pPr>
        <w:pStyle w:val="a3"/>
        <w:numPr>
          <w:ilvl w:val="0"/>
          <w:numId w:val="83"/>
        </w:numPr>
        <w:spacing w:line="360" w:lineRule="auto"/>
        <w:jc w:val="both"/>
        <w:rPr>
          <w:sz w:val="28"/>
          <w:szCs w:val="28"/>
          <w:lang w:val="uk-UA"/>
        </w:rPr>
      </w:pPr>
      <w:r w:rsidRPr="00FB6AC4">
        <w:rPr>
          <w:sz w:val="28"/>
          <w:szCs w:val="28"/>
          <w:lang w:val="uk-UA"/>
        </w:rPr>
        <w:t xml:space="preserve">Смак та текстура </w:t>
      </w:r>
    </w:p>
    <w:p w:rsidR="000A6438" w:rsidRPr="00FB6AC4" w:rsidRDefault="000A6438" w:rsidP="00E335AB">
      <w:pPr>
        <w:pStyle w:val="a3"/>
        <w:numPr>
          <w:ilvl w:val="0"/>
          <w:numId w:val="83"/>
        </w:numPr>
        <w:spacing w:line="360" w:lineRule="auto"/>
        <w:jc w:val="both"/>
        <w:rPr>
          <w:sz w:val="28"/>
          <w:szCs w:val="28"/>
          <w:lang w:val="uk-UA"/>
        </w:rPr>
      </w:pPr>
      <w:r w:rsidRPr="00FB6AC4">
        <w:rPr>
          <w:sz w:val="28"/>
          <w:szCs w:val="28"/>
          <w:lang w:val="uk-UA"/>
        </w:rPr>
        <w:t xml:space="preserve">Поживна цінність (вміст поживних речовин) </w:t>
      </w:r>
    </w:p>
    <w:p w:rsidR="000A6438" w:rsidRPr="00FB6AC4" w:rsidRDefault="000A6438" w:rsidP="00E335AB">
      <w:pPr>
        <w:pStyle w:val="a3"/>
        <w:numPr>
          <w:ilvl w:val="0"/>
          <w:numId w:val="83"/>
        </w:numPr>
        <w:spacing w:line="360" w:lineRule="auto"/>
        <w:jc w:val="both"/>
        <w:rPr>
          <w:sz w:val="28"/>
          <w:szCs w:val="28"/>
          <w:lang w:val="uk-UA"/>
        </w:rPr>
      </w:pPr>
      <w:r w:rsidRPr="00FB6AC4">
        <w:rPr>
          <w:sz w:val="28"/>
          <w:szCs w:val="28"/>
          <w:lang w:val="uk-UA"/>
        </w:rPr>
        <w:t>Свіжість</w:t>
      </w:r>
    </w:p>
    <w:p w:rsidR="000A6438" w:rsidRPr="00FB6AC4" w:rsidRDefault="000A6438" w:rsidP="00E335AB">
      <w:pPr>
        <w:pStyle w:val="a3"/>
        <w:numPr>
          <w:ilvl w:val="0"/>
          <w:numId w:val="83"/>
        </w:numPr>
        <w:spacing w:line="360" w:lineRule="auto"/>
        <w:jc w:val="both"/>
        <w:rPr>
          <w:sz w:val="28"/>
          <w:szCs w:val="28"/>
          <w:lang w:val="uk-UA"/>
        </w:rPr>
      </w:pPr>
      <w:r w:rsidRPr="00FB6AC4">
        <w:rPr>
          <w:sz w:val="28"/>
          <w:szCs w:val="28"/>
          <w:lang w:val="uk-UA"/>
        </w:rPr>
        <w:t xml:space="preserve">Термін придатності </w:t>
      </w:r>
    </w:p>
    <w:p w:rsidR="000A6438" w:rsidRPr="00FB6AC4" w:rsidRDefault="000A6438" w:rsidP="00E335AB">
      <w:pPr>
        <w:pStyle w:val="a3"/>
        <w:numPr>
          <w:ilvl w:val="0"/>
          <w:numId w:val="83"/>
        </w:numPr>
        <w:spacing w:line="360" w:lineRule="auto"/>
        <w:jc w:val="both"/>
        <w:rPr>
          <w:sz w:val="28"/>
          <w:szCs w:val="28"/>
          <w:lang w:val="uk-UA"/>
        </w:rPr>
      </w:pPr>
      <w:r w:rsidRPr="00FB6AC4">
        <w:rPr>
          <w:sz w:val="28"/>
          <w:szCs w:val="28"/>
          <w:lang w:val="uk-UA"/>
        </w:rPr>
        <w:t>Харчові властивості для осіб з особливими потребами (</w:t>
      </w:r>
      <w:proofErr w:type="spellStart"/>
      <w:r w:rsidRPr="00FB6AC4">
        <w:rPr>
          <w:sz w:val="28"/>
          <w:szCs w:val="28"/>
          <w:lang w:val="uk-UA"/>
        </w:rPr>
        <w:t>безглютенові</w:t>
      </w:r>
      <w:proofErr w:type="spellEnd"/>
      <w:r w:rsidRPr="00FB6AC4">
        <w:rPr>
          <w:sz w:val="28"/>
          <w:szCs w:val="28"/>
          <w:lang w:val="uk-UA"/>
        </w:rPr>
        <w:t>, вегетаріанські тощо)</w:t>
      </w:r>
    </w:p>
    <w:p w:rsidR="009143D2" w:rsidRPr="00FB6AC4" w:rsidRDefault="009143D2" w:rsidP="00EE159E">
      <w:pPr>
        <w:spacing w:line="360" w:lineRule="auto"/>
        <w:ind w:firstLine="709"/>
        <w:jc w:val="both"/>
        <w:rPr>
          <w:sz w:val="28"/>
          <w:szCs w:val="28"/>
          <w:lang w:val="uk-UA"/>
        </w:rPr>
      </w:pPr>
      <w:r w:rsidRPr="00FB6AC4">
        <w:rPr>
          <w:sz w:val="28"/>
          <w:szCs w:val="28"/>
          <w:lang w:val="uk-UA"/>
        </w:rPr>
        <w:t>2. Який вид хлібу ви купуєте на постійній основі</w:t>
      </w:r>
      <w:r w:rsidR="0072587D" w:rsidRPr="00FB6AC4">
        <w:rPr>
          <w:sz w:val="28"/>
          <w:szCs w:val="28"/>
          <w:lang w:val="uk-UA"/>
        </w:rPr>
        <w:t>?</w:t>
      </w:r>
    </w:p>
    <w:p w:rsidR="009143D2" w:rsidRPr="00FB6AC4" w:rsidRDefault="009143D2" w:rsidP="00E335AB">
      <w:pPr>
        <w:pStyle w:val="a3"/>
        <w:numPr>
          <w:ilvl w:val="0"/>
          <w:numId w:val="84"/>
        </w:numPr>
        <w:spacing w:line="360" w:lineRule="auto"/>
        <w:jc w:val="both"/>
        <w:rPr>
          <w:sz w:val="28"/>
          <w:szCs w:val="28"/>
          <w:lang w:val="uk-UA"/>
        </w:rPr>
      </w:pPr>
      <w:r w:rsidRPr="00FB6AC4">
        <w:rPr>
          <w:sz w:val="28"/>
          <w:szCs w:val="28"/>
          <w:lang w:val="uk-UA"/>
        </w:rPr>
        <w:t>Батон</w:t>
      </w:r>
    </w:p>
    <w:p w:rsidR="009143D2" w:rsidRPr="00FB6AC4" w:rsidRDefault="009143D2" w:rsidP="00E335AB">
      <w:pPr>
        <w:pStyle w:val="a3"/>
        <w:numPr>
          <w:ilvl w:val="0"/>
          <w:numId w:val="84"/>
        </w:numPr>
        <w:spacing w:line="360" w:lineRule="auto"/>
        <w:jc w:val="both"/>
        <w:rPr>
          <w:sz w:val="28"/>
          <w:szCs w:val="28"/>
          <w:lang w:val="uk-UA"/>
        </w:rPr>
      </w:pPr>
      <w:proofErr w:type="spellStart"/>
      <w:r w:rsidRPr="00FB6AC4">
        <w:rPr>
          <w:sz w:val="28"/>
          <w:szCs w:val="28"/>
          <w:lang w:val="uk-UA"/>
        </w:rPr>
        <w:t>Тостовий</w:t>
      </w:r>
      <w:proofErr w:type="spellEnd"/>
      <w:r w:rsidRPr="00FB6AC4">
        <w:rPr>
          <w:sz w:val="28"/>
          <w:szCs w:val="28"/>
          <w:lang w:val="uk-UA"/>
        </w:rPr>
        <w:t xml:space="preserve"> </w:t>
      </w:r>
    </w:p>
    <w:p w:rsidR="009143D2" w:rsidRPr="00FB6AC4" w:rsidRDefault="009143D2" w:rsidP="00E335AB">
      <w:pPr>
        <w:pStyle w:val="a3"/>
        <w:numPr>
          <w:ilvl w:val="0"/>
          <w:numId w:val="84"/>
        </w:numPr>
        <w:spacing w:line="360" w:lineRule="auto"/>
        <w:jc w:val="both"/>
        <w:rPr>
          <w:sz w:val="28"/>
          <w:szCs w:val="28"/>
          <w:lang w:val="uk-UA"/>
        </w:rPr>
      </w:pPr>
      <w:r w:rsidRPr="00FB6AC4">
        <w:rPr>
          <w:sz w:val="28"/>
          <w:szCs w:val="28"/>
          <w:lang w:val="uk-UA"/>
        </w:rPr>
        <w:t xml:space="preserve">Темний </w:t>
      </w:r>
    </w:p>
    <w:p w:rsidR="009143D2" w:rsidRPr="00FB6AC4" w:rsidRDefault="00062A38" w:rsidP="00E335AB">
      <w:pPr>
        <w:pStyle w:val="a3"/>
        <w:numPr>
          <w:ilvl w:val="0"/>
          <w:numId w:val="84"/>
        </w:numPr>
        <w:spacing w:line="360" w:lineRule="auto"/>
        <w:jc w:val="both"/>
        <w:rPr>
          <w:sz w:val="28"/>
          <w:szCs w:val="28"/>
          <w:lang w:val="uk-UA"/>
        </w:rPr>
      </w:pPr>
      <w:r w:rsidRPr="00FB6AC4">
        <w:rPr>
          <w:sz w:val="28"/>
          <w:szCs w:val="28"/>
          <w:lang w:val="uk-UA"/>
        </w:rPr>
        <w:t>Інший (вкажіть який) - _________________</w:t>
      </w:r>
    </w:p>
    <w:p w:rsidR="000B50B9" w:rsidRPr="00FB6AC4" w:rsidRDefault="00062A38" w:rsidP="00EE159E">
      <w:pPr>
        <w:spacing w:line="360" w:lineRule="auto"/>
        <w:ind w:firstLine="709"/>
        <w:jc w:val="both"/>
        <w:rPr>
          <w:sz w:val="28"/>
          <w:szCs w:val="28"/>
          <w:lang w:val="uk-UA"/>
        </w:rPr>
      </w:pPr>
      <w:r w:rsidRPr="00FB6AC4">
        <w:rPr>
          <w:sz w:val="28"/>
          <w:szCs w:val="28"/>
          <w:lang w:val="uk-UA"/>
        </w:rPr>
        <w:t>3</w:t>
      </w:r>
      <w:r w:rsidR="000B50B9" w:rsidRPr="00FB6AC4">
        <w:rPr>
          <w:sz w:val="28"/>
          <w:szCs w:val="28"/>
          <w:lang w:val="uk-UA"/>
        </w:rPr>
        <w:t>. Як важлива ціна для вас при виборі хлібу?</w:t>
      </w:r>
    </w:p>
    <w:p w:rsidR="000B50B9" w:rsidRPr="00FB6AC4" w:rsidRDefault="000B50B9" w:rsidP="00E335AB">
      <w:pPr>
        <w:pStyle w:val="a3"/>
        <w:numPr>
          <w:ilvl w:val="0"/>
          <w:numId w:val="85"/>
        </w:numPr>
        <w:spacing w:line="360" w:lineRule="auto"/>
        <w:jc w:val="both"/>
        <w:rPr>
          <w:sz w:val="28"/>
          <w:szCs w:val="28"/>
          <w:lang w:val="uk-UA"/>
        </w:rPr>
      </w:pPr>
      <w:r w:rsidRPr="00FB6AC4">
        <w:rPr>
          <w:sz w:val="28"/>
          <w:szCs w:val="28"/>
          <w:lang w:val="uk-UA"/>
        </w:rPr>
        <w:t>Дуже важлива - головний критерій вибору</w:t>
      </w:r>
    </w:p>
    <w:p w:rsidR="000B50B9" w:rsidRPr="00FB6AC4" w:rsidRDefault="000B50B9" w:rsidP="00E335AB">
      <w:pPr>
        <w:pStyle w:val="a3"/>
        <w:numPr>
          <w:ilvl w:val="0"/>
          <w:numId w:val="85"/>
        </w:numPr>
        <w:spacing w:line="360" w:lineRule="auto"/>
        <w:jc w:val="both"/>
        <w:rPr>
          <w:sz w:val="28"/>
          <w:szCs w:val="28"/>
          <w:lang w:val="uk-UA"/>
        </w:rPr>
      </w:pPr>
      <w:r w:rsidRPr="00FB6AC4">
        <w:rPr>
          <w:sz w:val="28"/>
          <w:szCs w:val="28"/>
          <w:lang w:val="uk-UA"/>
        </w:rPr>
        <w:t>Важлива, але не єдиний фактор</w:t>
      </w:r>
    </w:p>
    <w:p w:rsidR="000B50B9" w:rsidRPr="00FB6AC4" w:rsidRDefault="000B50B9" w:rsidP="00E335AB">
      <w:pPr>
        <w:pStyle w:val="a3"/>
        <w:numPr>
          <w:ilvl w:val="0"/>
          <w:numId w:val="85"/>
        </w:numPr>
        <w:spacing w:line="360" w:lineRule="auto"/>
        <w:jc w:val="both"/>
        <w:rPr>
          <w:sz w:val="28"/>
          <w:szCs w:val="28"/>
          <w:lang w:val="uk-UA"/>
        </w:rPr>
      </w:pPr>
      <w:r w:rsidRPr="00FB6AC4">
        <w:rPr>
          <w:sz w:val="28"/>
          <w:szCs w:val="28"/>
          <w:lang w:val="uk-UA"/>
        </w:rPr>
        <w:t>Менш важлива, ніж якість та харчові властивості</w:t>
      </w:r>
    </w:p>
    <w:p w:rsidR="000B50B9" w:rsidRPr="00FB6AC4" w:rsidRDefault="000B50B9" w:rsidP="00E335AB">
      <w:pPr>
        <w:pStyle w:val="a3"/>
        <w:numPr>
          <w:ilvl w:val="0"/>
          <w:numId w:val="85"/>
        </w:numPr>
        <w:spacing w:line="360" w:lineRule="auto"/>
        <w:jc w:val="both"/>
        <w:rPr>
          <w:sz w:val="28"/>
          <w:szCs w:val="28"/>
          <w:lang w:val="uk-UA"/>
        </w:rPr>
      </w:pPr>
      <w:r w:rsidRPr="00FB6AC4">
        <w:rPr>
          <w:sz w:val="28"/>
          <w:szCs w:val="28"/>
          <w:lang w:val="uk-UA"/>
        </w:rPr>
        <w:t>Не враховую ціну при виборі</w:t>
      </w:r>
    </w:p>
    <w:p w:rsidR="000B50B9" w:rsidRPr="00FB6AC4" w:rsidRDefault="00062A38" w:rsidP="00EE159E">
      <w:pPr>
        <w:spacing w:line="360" w:lineRule="auto"/>
        <w:ind w:firstLine="709"/>
        <w:jc w:val="both"/>
        <w:rPr>
          <w:sz w:val="28"/>
          <w:szCs w:val="28"/>
          <w:lang w:val="uk-UA"/>
        </w:rPr>
      </w:pPr>
      <w:r w:rsidRPr="00FB6AC4">
        <w:rPr>
          <w:sz w:val="28"/>
          <w:szCs w:val="28"/>
          <w:lang w:val="uk-UA"/>
        </w:rPr>
        <w:t>4</w:t>
      </w:r>
      <w:r w:rsidR="000B50B9" w:rsidRPr="00FB6AC4">
        <w:rPr>
          <w:sz w:val="28"/>
          <w:szCs w:val="28"/>
          <w:lang w:val="uk-UA"/>
        </w:rPr>
        <w:t>. Яку цінову категорію ви зазвичай обираєте при покупці хлібу?</w:t>
      </w:r>
    </w:p>
    <w:p w:rsidR="000B50B9" w:rsidRPr="00FB6AC4" w:rsidRDefault="000B50B9" w:rsidP="00E335AB">
      <w:pPr>
        <w:pStyle w:val="a3"/>
        <w:numPr>
          <w:ilvl w:val="0"/>
          <w:numId w:val="86"/>
        </w:numPr>
        <w:spacing w:line="360" w:lineRule="auto"/>
        <w:jc w:val="both"/>
        <w:rPr>
          <w:sz w:val="28"/>
          <w:szCs w:val="28"/>
          <w:lang w:val="uk-UA"/>
        </w:rPr>
      </w:pPr>
      <w:r w:rsidRPr="00FB6AC4">
        <w:rPr>
          <w:sz w:val="28"/>
          <w:szCs w:val="28"/>
          <w:lang w:val="uk-UA"/>
        </w:rPr>
        <w:t>15 -20 грн</w:t>
      </w:r>
    </w:p>
    <w:p w:rsidR="000B50B9" w:rsidRPr="00FB6AC4" w:rsidRDefault="000B50B9" w:rsidP="00E335AB">
      <w:pPr>
        <w:pStyle w:val="a3"/>
        <w:numPr>
          <w:ilvl w:val="0"/>
          <w:numId w:val="86"/>
        </w:numPr>
        <w:spacing w:line="360" w:lineRule="auto"/>
        <w:jc w:val="both"/>
        <w:rPr>
          <w:sz w:val="28"/>
          <w:szCs w:val="28"/>
          <w:lang w:val="uk-UA"/>
        </w:rPr>
      </w:pPr>
      <w:r w:rsidRPr="00FB6AC4">
        <w:rPr>
          <w:sz w:val="28"/>
          <w:szCs w:val="28"/>
          <w:lang w:val="uk-UA"/>
        </w:rPr>
        <w:t>20 – 25 грн</w:t>
      </w:r>
    </w:p>
    <w:p w:rsidR="000B50B9" w:rsidRPr="00FB6AC4" w:rsidRDefault="000B50B9" w:rsidP="00E335AB">
      <w:pPr>
        <w:pStyle w:val="a3"/>
        <w:numPr>
          <w:ilvl w:val="0"/>
          <w:numId w:val="86"/>
        </w:numPr>
        <w:spacing w:line="360" w:lineRule="auto"/>
        <w:jc w:val="both"/>
        <w:rPr>
          <w:sz w:val="28"/>
          <w:szCs w:val="28"/>
          <w:lang w:val="uk-UA"/>
        </w:rPr>
      </w:pPr>
      <w:r w:rsidRPr="00FB6AC4">
        <w:rPr>
          <w:sz w:val="28"/>
          <w:szCs w:val="28"/>
          <w:lang w:val="uk-UA"/>
        </w:rPr>
        <w:lastRenderedPageBreak/>
        <w:t>25 – 30 грн</w:t>
      </w:r>
    </w:p>
    <w:p w:rsidR="000B50B9" w:rsidRPr="00FB6AC4" w:rsidRDefault="000B50B9" w:rsidP="00E335AB">
      <w:pPr>
        <w:pStyle w:val="a3"/>
        <w:numPr>
          <w:ilvl w:val="0"/>
          <w:numId w:val="86"/>
        </w:numPr>
        <w:spacing w:line="360" w:lineRule="auto"/>
        <w:jc w:val="both"/>
        <w:rPr>
          <w:sz w:val="28"/>
          <w:szCs w:val="28"/>
          <w:lang w:val="uk-UA"/>
        </w:rPr>
      </w:pPr>
      <w:r w:rsidRPr="00FB6AC4">
        <w:rPr>
          <w:sz w:val="28"/>
          <w:szCs w:val="28"/>
          <w:lang w:val="uk-UA"/>
        </w:rPr>
        <w:t>30 – 40 грн</w:t>
      </w:r>
    </w:p>
    <w:p w:rsidR="000B50B9" w:rsidRPr="00FB6AC4" w:rsidRDefault="000B50B9" w:rsidP="00E335AB">
      <w:pPr>
        <w:pStyle w:val="a3"/>
        <w:numPr>
          <w:ilvl w:val="0"/>
          <w:numId w:val="86"/>
        </w:numPr>
        <w:spacing w:line="360" w:lineRule="auto"/>
        <w:jc w:val="both"/>
        <w:rPr>
          <w:sz w:val="28"/>
          <w:szCs w:val="28"/>
          <w:lang w:val="uk-UA"/>
        </w:rPr>
      </w:pPr>
      <w:r w:rsidRPr="00FB6AC4">
        <w:rPr>
          <w:sz w:val="28"/>
          <w:szCs w:val="28"/>
          <w:lang w:val="uk-UA"/>
        </w:rPr>
        <w:t>40+ грн</w:t>
      </w:r>
    </w:p>
    <w:p w:rsidR="00B64A7C" w:rsidRPr="00FB6AC4" w:rsidRDefault="00B64A7C" w:rsidP="00EE159E">
      <w:pPr>
        <w:spacing w:line="360" w:lineRule="auto"/>
        <w:ind w:firstLine="709"/>
        <w:jc w:val="both"/>
        <w:rPr>
          <w:sz w:val="28"/>
          <w:szCs w:val="28"/>
          <w:lang w:val="uk-UA"/>
        </w:rPr>
      </w:pPr>
      <w:r w:rsidRPr="00FB6AC4">
        <w:rPr>
          <w:sz w:val="28"/>
          <w:szCs w:val="28"/>
          <w:lang w:val="uk-UA"/>
        </w:rPr>
        <w:t>5. Чи важливі для вас якісь з наступних характеристик хлібу?</w:t>
      </w:r>
    </w:p>
    <w:p w:rsidR="00B64A7C" w:rsidRPr="00FB6AC4" w:rsidRDefault="00B64A7C" w:rsidP="00E335AB">
      <w:pPr>
        <w:pStyle w:val="a3"/>
        <w:numPr>
          <w:ilvl w:val="0"/>
          <w:numId w:val="87"/>
        </w:numPr>
        <w:spacing w:line="360" w:lineRule="auto"/>
        <w:jc w:val="both"/>
        <w:rPr>
          <w:sz w:val="28"/>
          <w:szCs w:val="28"/>
          <w:lang w:val="uk-UA"/>
        </w:rPr>
      </w:pPr>
      <w:proofErr w:type="spellStart"/>
      <w:r w:rsidRPr="00FB6AC4">
        <w:rPr>
          <w:sz w:val="28"/>
          <w:szCs w:val="28"/>
          <w:lang w:val="uk-UA"/>
        </w:rPr>
        <w:t>Безглютеновість</w:t>
      </w:r>
      <w:proofErr w:type="spellEnd"/>
      <w:r w:rsidRPr="00FB6AC4">
        <w:rPr>
          <w:sz w:val="28"/>
          <w:szCs w:val="28"/>
          <w:lang w:val="uk-UA"/>
        </w:rPr>
        <w:t xml:space="preserve"> </w:t>
      </w:r>
    </w:p>
    <w:p w:rsidR="00B64A7C" w:rsidRPr="00FB6AC4" w:rsidRDefault="00B64A7C" w:rsidP="00E335AB">
      <w:pPr>
        <w:pStyle w:val="a3"/>
        <w:numPr>
          <w:ilvl w:val="0"/>
          <w:numId w:val="87"/>
        </w:numPr>
        <w:spacing w:line="360" w:lineRule="auto"/>
        <w:jc w:val="both"/>
        <w:rPr>
          <w:sz w:val="28"/>
          <w:szCs w:val="28"/>
          <w:lang w:val="uk-UA"/>
        </w:rPr>
      </w:pPr>
      <w:r w:rsidRPr="00FB6AC4">
        <w:rPr>
          <w:sz w:val="28"/>
          <w:szCs w:val="28"/>
          <w:lang w:val="uk-UA"/>
        </w:rPr>
        <w:t xml:space="preserve">Калорійність </w:t>
      </w:r>
    </w:p>
    <w:p w:rsidR="00B64A7C" w:rsidRPr="00FB6AC4" w:rsidRDefault="00B64A7C" w:rsidP="00E335AB">
      <w:pPr>
        <w:pStyle w:val="a3"/>
        <w:numPr>
          <w:ilvl w:val="0"/>
          <w:numId w:val="87"/>
        </w:numPr>
        <w:spacing w:line="360" w:lineRule="auto"/>
        <w:jc w:val="both"/>
        <w:rPr>
          <w:sz w:val="28"/>
          <w:szCs w:val="28"/>
          <w:lang w:val="uk-UA"/>
        </w:rPr>
      </w:pPr>
      <w:r w:rsidRPr="00FB6AC4">
        <w:rPr>
          <w:sz w:val="28"/>
          <w:szCs w:val="28"/>
          <w:lang w:val="uk-UA"/>
        </w:rPr>
        <w:t xml:space="preserve">Кількість білку в складі </w:t>
      </w:r>
    </w:p>
    <w:p w:rsidR="00B64A7C" w:rsidRPr="00FB6AC4" w:rsidRDefault="00B64A7C" w:rsidP="00E335AB">
      <w:pPr>
        <w:pStyle w:val="a3"/>
        <w:numPr>
          <w:ilvl w:val="0"/>
          <w:numId w:val="87"/>
        </w:numPr>
        <w:spacing w:line="360" w:lineRule="auto"/>
        <w:jc w:val="both"/>
        <w:rPr>
          <w:sz w:val="28"/>
          <w:szCs w:val="28"/>
          <w:lang w:val="uk-UA"/>
        </w:rPr>
      </w:pPr>
      <w:r w:rsidRPr="00FB6AC4">
        <w:rPr>
          <w:sz w:val="28"/>
          <w:szCs w:val="28"/>
          <w:lang w:val="uk-UA"/>
        </w:rPr>
        <w:t xml:space="preserve">Ніякі з перелічених </w:t>
      </w:r>
    </w:p>
    <w:p w:rsidR="00B64A7C" w:rsidRPr="00FB6AC4" w:rsidRDefault="00B64A7C" w:rsidP="00E335AB">
      <w:pPr>
        <w:pStyle w:val="a3"/>
        <w:numPr>
          <w:ilvl w:val="0"/>
          <w:numId w:val="87"/>
        </w:numPr>
        <w:spacing w:line="360" w:lineRule="auto"/>
        <w:jc w:val="both"/>
        <w:rPr>
          <w:sz w:val="28"/>
          <w:szCs w:val="28"/>
          <w:lang w:val="uk-UA"/>
        </w:rPr>
      </w:pPr>
      <w:r w:rsidRPr="00FB6AC4">
        <w:rPr>
          <w:sz w:val="28"/>
          <w:szCs w:val="28"/>
          <w:lang w:val="uk-UA"/>
        </w:rPr>
        <w:t>Свій варіант - ___________________</w:t>
      </w:r>
    </w:p>
    <w:p w:rsidR="00062A38" w:rsidRPr="00FB6AC4" w:rsidRDefault="00062A38" w:rsidP="00EE159E">
      <w:pPr>
        <w:spacing w:line="360" w:lineRule="auto"/>
        <w:ind w:firstLine="709"/>
        <w:jc w:val="both"/>
        <w:rPr>
          <w:sz w:val="28"/>
          <w:szCs w:val="28"/>
          <w:lang w:val="uk-UA"/>
        </w:rPr>
      </w:pPr>
      <w:r w:rsidRPr="00FB6AC4">
        <w:rPr>
          <w:sz w:val="28"/>
          <w:szCs w:val="28"/>
          <w:lang w:val="uk-UA"/>
        </w:rPr>
        <w:t xml:space="preserve">6. </w:t>
      </w:r>
      <w:r w:rsidR="00DA3EA7" w:rsidRPr="00FB6AC4">
        <w:rPr>
          <w:sz w:val="28"/>
          <w:szCs w:val="28"/>
          <w:lang w:val="uk-UA"/>
        </w:rPr>
        <w:t>На скільки</w:t>
      </w:r>
      <w:r w:rsidRPr="00FB6AC4">
        <w:rPr>
          <w:sz w:val="28"/>
          <w:szCs w:val="28"/>
          <w:lang w:val="uk-UA"/>
        </w:rPr>
        <w:t xml:space="preserve"> важлива свіжість хлібу для вас при його виборі?</w:t>
      </w:r>
    </w:p>
    <w:p w:rsidR="00062A38" w:rsidRPr="00FB6AC4" w:rsidRDefault="00062A38" w:rsidP="00E335AB">
      <w:pPr>
        <w:pStyle w:val="a3"/>
        <w:numPr>
          <w:ilvl w:val="0"/>
          <w:numId w:val="88"/>
        </w:numPr>
        <w:spacing w:line="360" w:lineRule="auto"/>
        <w:jc w:val="both"/>
        <w:rPr>
          <w:sz w:val="28"/>
          <w:szCs w:val="28"/>
          <w:lang w:val="uk-UA"/>
        </w:rPr>
      </w:pPr>
      <w:r w:rsidRPr="00FB6AC4">
        <w:rPr>
          <w:sz w:val="28"/>
          <w:szCs w:val="28"/>
          <w:lang w:val="uk-UA"/>
        </w:rPr>
        <w:t>Дуже важлива - лише свіжий хліб задовольняє мої потреби</w:t>
      </w:r>
    </w:p>
    <w:p w:rsidR="00062A38" w:rsidRPr="00FB6AC4" w:rsidRDefault="00062A38" w:rsidP="00E335AB">
      <w:pPr>
        <w:pStyle w:val="a3"/>
        <w:numPr>
          <w:ilvl w:val="0"/>
          <w:numId w:val="88"/>
        </w:numPr>
        <w:spacing w:line="360" w:lineRule="auto"/>
        <w:jc w:val="both"/>
        <w:rPr>
          <w:sz w:val="28"/>
          <w:szCs w:val="28"/>
          <w:lang w:val="uk-UA"/>
        </w:rPr>
      </w:pPr>
      <w:r w:rsidRPr="00FB6AC4">
        <w:rPr>
          <w:sz w:val="28"/>
          <w:szCs w:val="28"/>
          <w:lang w:val="uk-UA"/>
        </w:rPr>
        <w:t>Важлива, але не критична - можу купувати нещодавно випечений або зберігати деякий час</w:t>
      </w:r>
    </w:p>
    <w:p w:rsidR="00062A38" w:rsidRPr="00FB6AC4" w:rsidRDefault="00062A38" w:rsidP="00E335AB">
      <w:pPr>
        <w:pStyle w:val="a3"/>
        <w:numPr>
          <w:ilvl w:val="0"/>
          <w:numId w:val="88"/>
        </w:numPr>
        <w:spacing w:line="360" w:lineRule="auto"/>
        <w:jc w:val="both"/>
        <w:rPr>
          <w:sz w:val="28"/>
          <w:szCs w:val="28"/>
          <w:lang w:val="uk-UA"/>
        </w:rPr>
      </w:pPr>
      <w:r w:rsidRPr="00FB6AC4">
        <w:rPr>
          <w:sz w:val="28"/>
          <w:szCs w:val="28"/>
          <w:lang w:val="uk-UA"/>
        </w:rPr>
        <w:t>Менш важлива, ніж інші критерії, такі як смак і якість</w:t>
      </w:r>
    </w:p>
    <w:p w:rsidR="00DA3EA7" w:rsidRPr="00FB6AC4" w:rsidRDefault="00062A38" w:rsidP="00E335AB">
      <w:pPr>
        <w:pStyle w:val="a3"/>
        <w:numPr>
          <w:ilvl w:val="0"/>
          <w:numId w:val="88"/>
        </w:numPr>
        <w:spacing w:line="360" w:lineRule="auto"/>
        <w:jc w:val="both"/>
        <w:rPr>
          <w:sz w:val="28"/>
          <w:szCs w:val="28"/>
          <w:lang w:val="uk-UA"/>
        </w:rPr>
      </w:pPr>
      <w:r w:rsidRPr="00FB6AC4">
        <w:rPr>
          <w:sz w:val="28"/>
          <w:szCs w:val="28"/>
          <w:lang w:val="uk-UA"/>
        </w:rPr>
        <w:t>Не беру до уваги свіжість при виборі</w:t>
      </w:r>
    </w:p>
    <w:p w:rsidR="00253127" w:rsidRPr="00FB6AC4" w:rsidRDefault="00253127" w:rsidP="00EE159E">
      <w:pPr>
        <w:spacing w:line="360" w:lineRule="auto"/>
        <w:ind w:firstLine="709"/>
        <w:jc w:val="both"/>
        <w:rPr>
          <w:sz w:val="28"/>
          <w:szCs w:val="28"/>
          <w:lang w:val="uk-UA"/>
        </w:rPr>
      </w:pPr>
      <w:r w:rsidRPr="00FB6AC4">
        <w:rPr>
          <w:sz w:val="28"/>
          <w:szCs w:val="28"/>
          <w:lang w:val="uk-UA"/>
        </w:rPr>
        <w:t>7. Чи важливе пакування хлібу для вас?</w:t>
      </w:r>
    </w:p>
    <w:p w:rsidR="00253127" w:rsidRPr="00FB6AC4" w:rsidRDefault="00253127" w:rsidP="00E335AB">
      <w:pPr>
        <w:pStyle w:val="a3"/>
        <w:numPr>
          <w:ilvl w:val="0"/>
          <w:numId w:val="89"/>
        </w:numPr>
        <w:spacing w:line="360" w:lineRule="auto"/>
        <w:jc w:val="both"/>
        <w:rPr>
          <w:sz w:val="28"/>
          <w:szCs w:val="28"/>
          <w:lang w:val="uk-UA"/>
        </w:rPr>
      </w:pPr>
      <w:r w:rsidRPr="00FB6AC4">
        <w:rPr>
          <w:sz w:val="28"/>
          <w:szCs w:val="28"/>
          <w:lang w:val="uk-UA"/>
        </w:rPr>
        <w:t>Дуже важлива - вірю, що якісна та герметична упаковка зберігає свіжість та якість хлібу</w:t>
      </w:r>
    </w:p>
    <w:p w:rsidR="00253127" w:rsidRPr="00FB6AC4" w:rsidRDefault="00253127" w:rsidP="00E335AB">
      <w:pPr>
        <w:pStyle w:val="a3"/>
        <w:numPr>
          <w:ilvl w:val="0"/>
          <w:numId w:val="89"/>
        </w:numPr>
        <w:spacing w:line="360" w:lineRule="auto"/>
        <w:jc w:val="both"/>
        <w:rPr>
          <w:sz w:val="28"/>
          <w:szCs w:val="28"/>
          <w:lang w:val="uk-UA"/>
        </w:rPr>
      </w:pPr>
      <w:r w:rsidRPr="00FB6AC4">
        <w:rPr>
          <w:sz w:val="28"/>
          <w:szCs w:val="28"/>
          <w:lang w:val="uk-UA"/>
        </w:rPr>
        <w:t xml:space="preserve">Важлива, але не є головним фактором - звертаю увагу на </w:t>
      </w:r>
      <w:r w:rsidR="00210AA8" w:rsidRPr="00FB6AC4">
        <w:rPr>
          <w:sz w:val="28"/>
          <w:szCs w:val="28"/>
          <w:lang w:val="uk-UA"/>
        </w:rPr>
        <w:t>пакування</w:t>
      </w:r>
      <w:r w:rsidRPr="00FB6AC4">
        <w:rPr>
          <w:sz w:val="28"/>
          <w:szCs w:val="28"/>
          <w:lang w:val="uk-UA"/>
        </w:rPr>
        <w:t>, але це не визначає мій вибір</w:t>
      </w:r>
    </w:p>
    <w:p w:rsidR="00253127" w:rsidRPr="00FB6AC4" w:rsidRDefault="00253127" w:rsidP="00E335AB">
      <w:pPr>
        <w:pStyle w:val="a3"/>
        <w:numPr>
          <w:ilvl w:val="0"/>
          <w:numId w:val="89"/>
        </w:numPr>
        <w:spacing w:line="360" w:lineRule="auto"/>
        <w:jc w:val="both"/>
        <w:rPr>
          <w:sz w:val="28"/>
          <w:szCs w:val="28"/>
          <w:lang w:val="uk-UA"/>
        </w:rPr>
      </w:pPr>
      <w:r w:rsidRPr="00FB6AC4">
        <w:rPr>
          <w:sz w:val="28"/>
          <w:szCs w:val="28"/>
          <w:lang w:val="uk-UA"/>
        </w:rPr>
        <w:t xml:space="preserve">Не має значення для мене - </w:t>
      </w:r>
      <w:r w:rsidR="00210AA8" w:rsidRPr="00FB6AC4">
        <w:rPr>
          <w:sz w:val="28"/>
          <w:szCs w:val="28"/>
          <w:lang w:val="uk-UA"/>
        </w:rPr>
        <w:t>пакування</w:t>
      </w:r>
      <w:r w:rsidRPr="00FB6AC4">
        <w:rPr>
          <w:sz w:val="28"/>
          <w:szCs w:val="28"/>
          <w:lang w:val="uk-UA"/>
        </w:rPr>
        <w:t xml:space="preserve"> не впливає на якість та смак хлібу</w:t>
      </w:r>
    </w:p>
    <w:p w:rsidR="00253127" w:rsidRPr="00FB6AC4" w:rsidRDefault="00253127" w:rsidP="00E335AB">
      <w:pPr>
        <w:pStyle w:val="a3"/>
        <w:numPr>
          <w:ilvl w:val="0"/>
          <w:numId w:val="89"/>
        </w:numPr>
        <w:spacing w:line="360" w:lineRule="auto"/>
        <w:jc w:val="both"/>
        <w:rPr>
          <w:sz w:val="28"/>
          <w:szCs w:val="28"/>
          <w:lang w:val="uk-UA"/>
        </w:rPr>
      </w:pPr>
      <w:r w:rsidRPr="00FB6AC4">
        <w:rPr>
          <w:sz w:val="28"/>
          <w:szCs w:val="28"/>
          <w:lang w:val="uk-UA"/>
        </w:rPr>
        <w:t>Інше (вказати): ____________________</w:t>
      </w:r>
    </w:p>
    <w:p w:rsidR="00253127" w:rsidRPr="00FB6AC4" w:rsidRDefault="00253127" w:rsidP="00EE159E">
      <w:pPr>
        <w:spacing w:line="360" w:lineRule="auto"/>
        <w:ind w:firstLine="709"/>
        <w:jc w:val="both"/>
        <w:rPr>
          <w:sz w:val="28"/>
          <w:szCs w:val="28"/>
          <w:lang w:val="uk-UA"/>
        </w:rPr>
      </w:pPr>
      <w:r w:rsidRPr="00FB6AC4">
        <w:rPr>
          <w:sz w:val="28"/>
          <w:szCs w:val="28"/>
          <w:lang w:val="uk-UA"/>
        </w:rPr>
        <w:t>8. Чи звертаєте ви увагу на екологічність пакування?</w:t>
      </w:r>
    </w:p>
    <w:p w:rsidR="00253127" w:rsidRPr="00FB6AC4" w:rsidRDefault="00253127" w:rsidP="00E335AB">
      <w:pPr>
        <w:pStyle w:val="a3"/>
        <w:numPr>
          <w:ilvl w:val="0"/>
          <w:numId w:val="90"/>
        </w:numPr>
        <w:spacing w:line="360" w:lineRule="auto"/>
        <w:jc w:val="both"/>
        <w:rPr>
          <w:sz w:val="28"/>
          <w:szCs w:val="28"/>
          <w:lang w:val="uk-UA"/>
        </w:rPr>
      </w:pPr>
      <w:r w:rsidRPr="00FB6AC4">
        <w:rPr>
          <w:sz w:val="28"/>
          <w:szCs w:val="28"/>
          <w:lang w:val="uk-UA"/>
        </w:rPr>
        <w:t>Так</w:t>
      </w:r>
    </w:p>
    <w:p w:rsidR="0072587D" w:rsidRPr="00FB6AC4" w:rsidRDefault="00253127" w:rsidP="00E335AB">
      <w:pPr>
        <w:pStyle w:val="a3"/>
        <w:numPr>
          <w:ilvl w:val="0"/>
          <w:numId w:val="90"/>
        </w:numPr>
        <w:spacing w:line="360" w:lineRule="auto"/>
        <w:jc w:val="both"/>
        <w:rPr>
          <w:sz w:val="28"/>
          <w:szCs w:val="28"/>
          <w:lang w:val="uk-UA"/>
        </w:rPr>
      </w:pPr>
      <w:r w:rsidRPr="00FB6AC4">
        <w:rPr>
          <w:sz w:val="28"/>
          <w:szCs w:val="28"/>
          <w:lang w:val="uk-UA"/>
        </w:rPr>
        <w:t>Ні</w:t>
      </w:r>
    </w:p>
    <w:p w:rsidR="008F2341" w:rsidRPr="00FB6AC4" w:rsidRDefault="00C37DA1" w:rsidP="008F2341">
      <w:pPr>
        <w:spacing w:line="360" w:lineRule="auto"/>
        <w:ind w:firstLine="709"/>
        <w:jc w:val="both"/>
        <w:rPr>
          <w:sz w:val="28"/>
          <w:szCs w:val="28"/>
          <w:lang w:val="uk-UA"/>
        </w:rPr>
      </w:pPr>
      <w:r w:rsidRPr="00FB6AC4">
        <w:rPr>
          <w:sz w:val="28"/>
          <w:szCs w:val="28"/>
          <w:lang w:val="uk-UA"/>
        </w:rPr>
        <w:t xml:space="preserve">Ця анкета є цінним інструментом для збору інформації про вподобання і важливість різних аспектів хліба у споживачів. Вона дозволяє отримати відповіді на питання про вподобання, пріоритети та важливість різних факторів, пов'язаних </w:t>
      </w:r>
      <w:r w:rsidRPr="00FB6AC4">
        <w:rPr>
          <w:sz w:val="28"/>
          <w:szCs w:val="28"/>
          <w:lang w:val="uk-UA"/>
        </w:rPr>
        <w:lastRenderedPageBreak/>
        <w:t>з вибором хлібу. Це важливо для аналізу та кращого розуміння потреб споживачів, що допоможе підприємству вдосконалити свої продукти та пристосувати їх до вимог ринку. Збільшення обсягу зібраної інформації дозволить отримати більш повне уявлення про смакові уподобання та потреби споживачів, що може бути використано для розробки стратегії маркетингу та розширення асортименту продукції.</w:t>
      </w:r>
    </w:p>
    <w:p w:rsidR="00011DE0" w:rsidRDefault="009B2513" w:rsidP="0093548D">
      <w:pPr>
        <w:spacing w:line="360" w:lineRule="auto"/>
        <w:ind w:firstLine="709"/>
        <w:jc w:val="both"/>
        <w:rPr>
          <w:sz w:val="28"/>
          <w:szCs w:val="28"/>
          <w:lang w:val="uk-UA"/>
        </w:rPr>
      </w:pPr>
      <w:r w:rsidRPr="00FB6AC4">
        <w:rPr>
          <w:sz w:val="28"/>
          <w:szCs w:val="28"/>
          <w:lang w:val="uk-UA"/>
        </w:rPr>
        <w:t>Наступним кроком, побудуємо таблицю «Відповідність питань анкети пошуковим питанням». Дана таблиця відображає відповідність між пошуковими питаннями та питаннями анкети. Таблиця дозволить систематично організувати дані про відповіді респондентів та забезпечує зрозумілу структуру для аналізу і порівняння результатів дослідження.</w:t>
      </w:r>
      <w:r w:rsidR="00E335AB">
        <w:rPr>
          <w:sz w:val="28"/>
          <w:szCs w:val="28"/>
          <w:lang w:val="uk-UA"/>
        </w:rPr>
        <w:t xml:space="preserve"> Позначимо відповідність питань анкети пошуковим питанням у таблиці 2.3. </w:t>
      </w:r>
    </w:p>
    <w:p w:rsidR="00E335AB" w:rsidRPr="00FB6AC4" w:rsidRDefault="00E335AB" w:rsidP="0093548D">
      <w:pPr>
        <w:spacing w:line="360" w:lineRule="auto"/>
        <w:ind w:firstLine="709"/>
        <w:jc w:val="both"/>
        <w:rPr>
          <w:sz w:val="28"/>
          <w:szCs w:val="28"/>
          <w:lang w:val="uk-UA"/>
        </w:rPr>
      </w:pPr>
    </w:p>
    <w:p w:rsidR="00EE159E" w:rsidRPr="00FB6AC4" w:rsidRDefault="00011DE0" w:rsidP="00011DE0">
      <w:pPr>
        <w:spacing w:line="360" w:lineRule="auto"/>
        <w:ind w:firstLine="709"/>
        <w:jc w:val="both"/>
        <w:rPr>
          <w:sz w:val="28"/>
          <w:szCs w:val="28"/>
          <w:lang w:val="uk-UA"/>
        </w:rPr>
      </w:pPr>
      <w:r w:rsidRPr="00FB6AC4">
        <w:rPr>
          <w:sz w:val="28"/>
          <w:szCs w:val="28"/>
          <w:lang w:val="uk-UA"/>
        </w:rPr>
        <w:t>Табл. 2.3 - відповідність питань анкети пошуковим питанням</w:t>
      </w:r>
    </w:p>
    <w:tbl>
      <w:tblPr>
        <w:tblStyle w:val="a4"/>
        <w:tblW w:w="0" w:type="auto"/>
        <w:tblLook w:val="04A0" w:firstRow="1" w:lastRow="0" w:firstColumn="1" w:lastColumn="0" w:noHBand="0" w:noVBand="1"/>
      </w:tblPr>
      <w:tblGrid>
        <w:gridCol w:w="555"/>
        <w:gridCol w:w="4260"/>
        <w:gridCol w:w="5096"/>
      </w:tblGrid>
      <w:tr w:rsidR="00253127" w:rsidRPr="00FB6AC4" w:rsidTr="00253127">
        <w:tc>
          <w:tcPr>
            <w:tcW w:w="555" w:type="dxa"/>
          </w:tcPr>
          <w:p w:rsidR="00253127" w:rsidRPr="00FB6AC4" w:rsidRDefault="00253127" w:rsidP="00C37DA1">
            <w:pPr>
              <w:spacing w:before="40" w:line="360" w:lineRule="auto"/>
              <w:jc w:val="both"/>
              <w:rPr>
                <w:lang w:val="uk-UA"/>
              </w:rPr>
            </w:pPr>
            <w:r w:rsidRPr="00FB6AC4">
              <w:rPr>
                <w:lang w:val="uk-UA"/>
              </w:rPr>
              <w:t>№</w:t>
            </w:r>
          </w:p>
          <w:p w:rsidR="00253127" w:rsidRPr="00FB6AC4" w:rsidRDefault="00253127" w:rsidP="00C37DA1">
            <w:pPr>
              <w:spacing w:before="40" w:line="360" w:lineRule="auto"/>
              <w:jc w:val="both"/>
              <w:rPr>
                <w:lang w:val="uk-UA"/>
              </w:rPr>
            </w:pPr>
            <w:r w:rsidRPr="00FB6AC4">
              <w:rPr>
                <w:lang w:val="uk-UA"/>
              </w:rPr>
              <w:t>з/п</w:t>
            </w:r>
          </w:p>
        </w:tc>
        <w:tc>
          <w:tcPr>
            <w:tcW w:w="4260" w:type="dxa"/>
          </w:tcPr>
          <w:p w:rsidR="00253127" w:rsidRPr="00FB6AC4" w:rsidRDefault="0072587D" w:rsidP="00C37DA1">
            <w:pPr>
              <w:spacing w:before="40" w:line="360" w:lineRule="auto"/>
              <w:jc w:val="center"/>
              <w:rPr>
                <w:lang w:val="uk-UA"/>
              </w:rPr>
            </w:pPr>
            <w:r w:rsidRPr="00FB6AC4">
              <w:rPr>
                <w:lang w:val="uk-UA"/>
              </w:rPr>
              <w:t xml:space="preserve">Пошукове питання </w:t>
            </w:r>
          </w:p>
        </w:tc>
        <w:tc>
          <w:tcPr>
            <w:tcW w:w="5096" w:type="dxa"/>
          </w:tcPr>
          <w:p w:rsidR="00253127" w:rsidRPr="00FB6AC4" w:rsidRDefault="0072587D" w:rsidP="00C37DA1">
            <w:pPr>
              <w:spacing w:before="40" w:line="360" w:lineRule="auto"/>
              <w:jc w:val="center"/>
              <w:rPr>
                <w:lang w:val="uk-UA"/>
              </w:rPr>
            </w:pPr>
            <w:r w:rsidRPr="00FB6AC4">
              <w:rPr>
                <w:lang w:val="uk-UA"/>
              </w:rPr>
              <w:t>Питання анкети</w:t>
            </w:r>
          </w:p>
        </w:tc>
      </w:tr>
      <w:tr w:rsidR="00253127" w:rsidRPr="00FB6AC4" w:rsidTr="00253127">
        <w:tc>
          <w:tcPr>
            <w:tcW w:w="555" w:type="dxa"/>
          </w:tcPr>
          <w:p w:rsidR="00253127" w:rsidRPr="00FB6AC4" w:rsidRDefault="00011DE0" w:rsidP="00C37DA1">
            <w:pPr>
              <w:spacing w:before="40" w:line="360" w:lineRule="auto"/>
              <w:jc w:val="both"/>
              <w:rPr>
                <w:lang w:val="uk-UA"/>
              </w:rPr>
            </w:pPr>
            <w:r w:rsidRPr="00FB6AC4">
              <w:rPr>
                <w:lang w:val="uk-UA"/>
              </w:rPr>
              <w:t>1</w:t>
            </w:r>
          </w:p>
        </w:tc>
        <w:tc>
          <w:tcPr>
            <w:tcW w:w="4260" w:type="dxa"/>
          </w:tcPr>
          <w:p w:rsidR="0072587D" w:rsidRPr="00FB6AC4" w:rsidRDefault="0072587D" w:rsidP="00C37DA1">
            <w:pPr>
              <w:spacing w:before="40" w:line="360" w:lineRule="auto"/>
              <w:jc w:val="both"/>
              <w:rPr>
                <w:lang w:val="uk-UA"/>
              </w:rPr>
            </w:pPr>
            <w:r w:rsidRPr="00FB6AC4">
              <w:rPr>
                <w:lang w:val="uk-UA"/>
              </w:rPr>
              <w:t>Які харчові властивості хлібу є ключовими для споживачів?</w:t>
            </w:r>
          </w:p>
          <w:p w:rsidR="00253127" w:rsidRPr="00FB6AC4" w:rsidRDefault="00253127" w:rsidP="00C37DA1">
            <w:pPr>
              <w:spacing w:before="40" w:line="360" w:lineRule="auto"/>
              <w:jc w:val="both"/>
              <w:rPr>
                <w:lang w:val="uk-UA"/>
              </w:rPr>
            </w:pPr>
          </w:p>
        </w:tc>
        <w:tc>
          <w:tcPr>
            <w:tcW w:w="5096" w:type="dxa"/>
          </w:tcPr>
          <w:p w:rsidR="00253127" w:rsidRPr="00FB6AC4" w:rsidRDefault="0072587D" w:rsidP="00C37DA1">
            <w:pPr>
              <w:spacing w:before="40" w:line="360" w:lineRule="auto"/>
              <w:jc w:val="both"/>
              <w:rPr>
                <w:lang w:val="uk-UA"/>
              </w:rPr>
            </w:pPr>
            <w:r w:rsidRPr="00FB6AC4">
              <w:rPr>
                <w:lang w:val="uk-UA"/>
              </w:rPr>
              <w:t>Яка харчова властивість хлібу є найбільш важливою для вас?</w:t>
            </w:r>
          </w:p>
          <w:p w:rsidR="0072587D" w:rsidRPr="00FB6AC4" w:rsidRDefault="0072587D" w:rsidP="00C37DA1">
            <w:pPr>
              <w:spacing w:before="40" w:line="360" w:lineRule="auto"/>
              <w:jc w:val="both"/>
              <w:rPr>
                <w:lang w:val="uk-UA"/>
              </w:rPr>
            </w:pPr>
            <w:r w:rsidRPr="00FB6AC4">
              <w:rPr>
                <w:lang w:val="uk-UA"/>
              </w:rPr>
              <w:t>Який вид хлібу ви купуєте на постійній основі?</w:t>
            </w:r>
          </w:p>
        </w:tc>
      </w:tr>
      <w:tr w:rsidR="00253127" w:rsidRPr="00FB6AC4" w:rsidTr="00253127">
        <w:tc>
          <w:tcPr>
            <w:tcW w:w="555" w:type="dxa"/>
          </w:tcPr>
          <w:p w:rsidR="00253127" w:rsidRPr="00FB6AC4" w:rsidRDefault="00011DE0" w:rsidP="00C37DA1">
            <w:pPr>
              <w:spacing w:before="40" w:line="360" w:lineRule="auto"/>
              <w:jc w:val="both"/>
              <w:rPr>
                <w:lang w:val="uk-UA"/>
              </w:rPr>
            </w:pPr>
            <w:r w:rsidRPr="00FB6AC4">
              <w:rPr>
                <w:lang w:val="uk-UA"/>
              </w:rPr>
              <w:t>2</w:t>
            </w:r>
          </w:p>
        </w:tc>
        <w:tc>
          <w:tcPr>
            <w:tcW w:w="4260" w:type="dxa"/>
          </w:tcPr>
          <w:p w:rsidR="0072587D" w:rsidRPr="00FB6AC4" w:rsidRDefault="0072587D" w:rsidP="00C37DA1">
            <w:pPr>
              <w:spacing w:before="40" w:line="360" w:lineRule="auto"/>
              <w:jc w:val="both"/>
              <w:rPr>
                <w:lang w:val="uk-UA"/>
              </w:rPr>
            </w:pPr>
            <w:r w:rsidRPr="00FB6AC4">
              <w:rPr>
                <w:lang w:val="uk-UA"/>
              </w:rPr>
              <w:t>Як ціна впливає на вибір хлібу споживачами?</w:t>
            </w:r>
          </w:p>
          <w:p w:rsidR="00253127" w:rsidRPr="00FB6AC4" w:rsidRDefault="00253127" w:rsidP="00C37DA1">
            <w:pPr>
              <w:spacing w:before="40" w:line="360" w:lineRule="auto"/>
              <w:jc w:val="both"/>
              <w:rPr>
                <w:lang w:val="uk-UA"/>
              </w:rPr>
            </w:pPr>
          </w:p>
        </w:tc>
        <w:tc>
          <w:tcPr>
            <w:tcW w:w="5096" w:type="dxa"/>
          </w:tcPr>
          <w:p w:rsidR="0072587D" w:rsidRPr="00FB6AC4" w:rsidRDefault="0072587D" w:rsidP="00C37DA1">
            <w:pPr>
              <w:spacing w:before="40" w:line="360" w:lineRule="auto"/>
              <w:jc w:val="both"/>
              <w:rPr>
                <w:lang w:val="uk-UA"/>
              </w:rPr>
            </w:pPr>
            <w:r w:rsidRPr="00FB6AC4">
              <w:rPr>
                <w:lang w:val="uk-UA"/>
              </w:rPr>
              <w:t>Як важлива ціна для вас при виборі хлібу?</w:t>
            </w:r>
          </w:p>
          <w:p w:rsidR="00253127" w:rsidRPr="00FB6AC4" w:rsidRDefault="0072587D" w:rsidP="00C37DA1">
            <w:pPr>
              <w:spacing w:before="40" w:line="360" w:lineRule="auto"/>
              <w:jc w:val="both"/>
              <w:rPr>
                <w:lang w:val="uk-UA"/>
              </w:rPr>
            </w:pPr>
            <w:r w:rsidRPr="00FB6AC4">
              <w:rPr>
                <w:lang w:val="uk-UA"/>
              </w:rPr>
              <w:t>Яку цінову категорію ви зазвичай обираєте при покупці хлібу?</w:t>
            </w:r>
          </w:p>
        </w:tc>
      </w:tr>
      <w:tr w:rsidR="00253127" w:rsidRPr="00FB6AC4" w:rsidTr="00253127">
        <w:tc>
          <w:tcPr>
            <w:tcW w:w="555" w:type="dxa"/>
          </w:tcPr>
          <w:p w:rsidR="00253127" w:rsidRPr="00FB6AC4" w:rsidRDefault="00011DE0" w:rsidP="00C37DA1">
            <w:pPr>
              <w:spacing w:before="40" w:line="360" w:lineRule="auto"/>
              <w:jc w:val="both"/>
              <w:rPr>
                <w:lang w:val="uk-UA"/>
              </w:rPr>
            </w:pPr>
            <w:r w:rsidRPr="00FB6AC4">
              <w:rPr>
                <w:lang w:val="uk-UA"/>
              </w:rPr>
              <w:t>3</w:t>
            </w:r>
          </w:p>
        </w:tc>
        <w:tc>
          <w:tcPr>
            <w:tcW w:w="4260" w:type="dxa"/>
          </w:tcPr>
          <w:p w:rsidR="00253127" w:rsidRPr="00FB6AC4" w:rsidRDefault="0072587D" w:rsidP="00C37DA1">
            <w:pPr>
              <w:spacing w:before="40" w:line="360" w:lineRule="auto"/>
              <w:jc w:val="both"/>
              <w:rPr>
                <w:lang w:val="uk-UA"/>
              </w:rPr>
            </w:pPr>
            <w:r w:rsidRPr="00FB6AC4">
              <w:rPr>
                <w:lang w:val="uk-UA"/>
              </w:rPr>
              <w:t>Які додаткові критерії мають значення для споживачів при виборі хлібу?</w:t>
            </w:r>
          </w:p>
        </w:tc>
        <w:tc>
          <w:tcPr>
            <w:tcW w:w="5096" w:type="dxa"/>
          </w:tcPr>
          <w:p w:rsidR="00253127" w:rsidRPr="00FB6AC4" w:rsidRDefault="0072587D" w:rsidP="00C37DA1">
            <w:pPr>
              <w:spacing w:before="40" w:line="360" w:lineRule="auto"/>
              <w:jc w:val="both"/>
              <w:rPr>
                <w:lang w:val="uk-UA"/>
              </w:rPr>
            </w:pPr>
            <w:r w:rsidRPr="00FB6AC4">
              <w:rPr>
                <w:lang w:val="uk-UA"/>
              </w:rPr>
              <w:t>Чи важливі для вас якісь з наступних характеристик хлібу?</w:t>
            </w:r>
          </w:p>
          <w:p w:rsidR="0072587D" w:rsidRPr="00FB6AC4" w:rsidRDefault="0072587D" w:rsidP="00C37DA1">
            <w:pPr>
              <w:spacing w:before="40" w:line="360" w:lineRule="auto"/>
              <w:jc w:val="both"/>
              <w:rPr>
                <w:lang w:val="uk-UA"/>
              </w:rPr>
            </w:pPr>
            <w:r w:rsidRPr="00FB6AC4">
              <w:rPr>
                <w:lang w:val="uk-UA"/>
              </w:rPr>
              <w:t>На скільки важлива свіжість хлібу для вас при його виборі?</w:t>
            </w:r>
          </w:p>
          <w:p w:rsidR="0072587D" w:rsidRPr="00FB6AC4" w:rsidRDefault="0072587D" w:rsidP="00C37DA1">
            <w:pPr>
              <w:spacing w:before="40" w:line="360" w:lineRule="auto"/>
              <w:jc w:val="both"/>
              <w:rPr>
                <w:lang w:val="uk-UA"/>
              </w:rPr>
            </w:pPr>
            <w:r w:rsidRPr="00FB6AC4">
              <w:rPr>
                <w:lang w:val="uk-UA"/>
              </w:rPr>
              <w:t>Чи важливе пакування хлібу для вас?</w:t>
            </w:r>
          </w:p>
          <w:p w:rsidR="0072587D" w:rsidRPr="00FB6AC4" w:rsidRDefault="0072587D" w:rsidP="00C37DA1">
            <w:pPr>
              <w:spacing w:before="40" w:line="360" w:lineRule="auto"/>
              <w:jc w:val="both"/>
              <w:rPr>
                <w:lang w:val="uk-UA"/>
              </w:rPr>
            </w:pPr>
            <w:r w:rsidRPr="00FB6AC4">
              <w:rPr>
                <w:lang w:val="uk-UA"/>
              </w:rPr>
              <w:t>Чи звертаєте ви увагу на екологічність пакування?</w:t>
            </w:r>
          </w:p>
        </w:tc>
      </w:tr>
    </w:tbl>
    <w:p w:rsidR="0010326C" w:rsidRPr="00FB6AC4" w:rsidRDefault="0010326C" w:rsidP="00EE31B2">
      <w:pPr>
        <w:spacing w:line="360" w:lineRule="auto"/>
        <w:ind w:firstLine="709"/>
        <w:rPr>
          <w:i/>
          <w:iCs/>
          <w:lang w:val="uk-UA"/>
        </w:rPr>
      </w:pPr>
      <w:r w:rsidRPr="00FB6AC4">
        <w:rPr>
          <w:i/>
          <w:iCs/>
          <w:lang w:val="uk-UA"/>
        </w:rPr>
        <w:t xml:space="preserve">Джерело: складено автором </w:t>
      </w:r>
    </w:p>
    <w:p w:rsidR="00EE31B2" w:rsidRPr="00FB6AC4" w:rsidRDefault="00EE31B2" w:rsidP="00EE31B2">
      <w:pPr>
        <w:spacing w:line="360" w:lineRule="auto"/>
        <w:ind w:firstLine="709"/>
        <w:rPr>
          <w:i/>
          <w:iCs/>
          <w:sz w:val="28"/>
          <w:szCs w:val="28"/>
          <w:lang w:val="uk-UA"/>
        </w:rPr>
      </w:pPr>
    </w:p>
    <w:p w:rsidR="00664D06" w:rsidRPr="00FB6AC4" w:rsidRDefault="0072587D" w:rsidP="0010326C">
      <w:pPr>
        <w:spacing w:line="360" w:lineRule="auto"/>
        <w:ind w:firstLine="709"/>
        <w:jc w:val="both"/>
        <w:rPr>
          <w:sz w:val="28"/>
          <w:szCs w:val="28"/>
          <w:lang w:val="uk-UA"/>
        </w:rPr>
      </w:pPr>
      <w:r w:rsidRPr="00FB6AC4">
        <w:rPr>
          <w:sz w:val="28"/>
          <w:szCs w:val="28"/>
          <w:lang w:val="uk-UA"/>
        </w:rPr>
        <w:lastRenderedPageBreak/>
        <w:t xml:space="preserve">Далі плануються кабінетні дослідження з первинною інформацією, яку ми отримаємо з анкетування та попередніх кабінетних досліджень. </w:t>
      </w:r>
      <w:r w:rsidR="00664D06" w:rsidRPr="00FB6AC4">
        <w:rPr>
          <w:sz w:val="28"/>
          <w:szCs w:val="28"/>
          <w:lang w:val="uk-UA"/>
        </w:rPr>
        <w:t xml:space="preserve">Будуть протиставлені результати попередньої інформації з зовнішньої вторинної інформації та отриманої первинної інформації на рахунок трендів у споживчих вподобаннях. Далі будуть оброблені данні анкетування та зроблені висновки на їх рахунок. Результатом дослідження мають бути рекомендації щодо покращення товарних категорій компанії. Дослідження буде робитися за наступною методологією: </w:t>
      </w:r>
    </w:p>
    <w:p w:rsidR="00664D06" w:rsidRPr="00FB6AC4" w:rsidRDefault="002D6F78" w:rsidP="0010326C">
      <w:pPr>
        <w:spacing w:line="360" w:lineRule="auto"/>
        <w:ind w:firstLine="709"/>
        <w:jc w:val="both"/>
        <w:rPr>
          <w:sz w:val="28"/>
          <w:szCs w:val="28"/>
          <w:lang w:val="uk-UA"/>
        </w:rPr>
      </w:pPr>
      <w:r w:rsidRPr="00FB6AC4">
        <w:rPr>
          <w:sz w:val="28"/>
          <w:szCs w:val="28"/>
          <w:lang w:val="uk-UA"/>
        </w:rPr>
        <w:t xml:space="preserve">1. </w:t>
      </w:r>
      <w:r w:rsidR="00664D06" w:rsidRPr="00FB6AC4">
        <w:rPr>
          <w:sz w:val="28"/>
          <w:szCs w:val="28"/>
          <w:lang w:val="uk-UA"/>
        </w:rPr>
        <w:t>Аналіз результатів опитування: Вивчення отриманих відповідей та даних з опитування, ідентифікація основних потреб та вподобань споживачів. Ретельний аналіз допоможе виявити ключові чинники, що впливають на вибір споживачів та визначити можливості для розробки нових товарних одиниць або модифікації існуючих.</w:t>
      </w:r>
    </w:p>
    <w:p w:rsidR="00664D06" w:rsidRPr="00FB6AC4" w:rsidRDefault="002D6F78" w:rsidP="0010326C">
      <w:pPr>
        <w:spacing w:line="360" w:lineRule="auto"/>
        <w:ind w:firstLine="709"/>
        <w:jc w:val="both"/>
        <w:rPr>
          <w:sz w:val="28"/>
          <w:szCs w:val="28"/>
          <w:lang w:val="uk-UA"/>
        </w:rPr>
      </w:pPr>
      <w:r w:rsidRPr="00FB6AC4">
        <w:rPr>
          <w:sz w:val="28"/>
          <w:szCs w:val="28"/>
          <w:lang w:val="uk-UA"/>
        </w:rPr>
        <w:t xml:space="preserve">2. </w:t>
      </w:r>
      <w:r w:rsidR="00664D06" w:rsidRPr="00FB6AC4">
        <w:rPr>
          <w:sz w:val="28"/>
          <w:szCs w:val="28"/>
          <w:lang w:val="uk-UA"/>
        </w:rPr>
        <w:t>Визначення основних характеристик: На основі аналізу результатів опитування визначаються основні характеристики, які мають бути враховані при розробці нових товарних одиниць. Це можуть бути такі параметри, як смакові властивості, склад, упаковка, розмір, форма, етичні аспекти тощо.</w:t>
      </w:r>
    </w:p>
    <w:p w:rsidR="00664D06" w:rsidRPr="00FB6AC4" w:rsidRDefault="002D6F78" w:rsidP="0010326C">
      <w:pPr>
        <w:spacing w:line="360" w:lineRule="auto"/>
        <w:ind w:firstLine="709"/>
        <w:jc w:val="both"/>
        <w:rPr>
          <w:sz w:val="28"/>
          <w:szCs w:val="28"/>
          <w:lang w:val="uk-UA"/>
        </w:rPr>
      </w:pPr>
      <w:r w:rsidRPr="00FB6AC4">
        <w:rPr>
          <w:sz w:val="28"/>
          <w:szCs w:val="28"/>
          <w:lang w:val="uk-UA"/>
        </w:rPr>
        <w:t xml:space="preserve">3. </w:t>
      </w:r>
      <w:r w:rsidR="00664D06" w:rsidRPr="00FB6AC4">
        <w:rPr>
          <w:sz w:val="28"/>
          <w:szCs w:val="28"/>
          <w:lang w:val="uk-UA"/>
        </w:rPr>
        <w:t>Генерація ідей: На основі отриманих даних та вимог споживачів створюються ідеї нових товарних одиниць. Це можуть бути нові рецептури, продукти з додатковими функціональними властивостями, інноваційні форми або упаковка, з урахуванням попиту на ринку.</w:t>
      </w:r>
    </w:p>
    <w:p w:rsidR="00664D06" w:rsidRPr="00FB6AC4" w:rsidRDefault="002D6F78" w:rsidP="0010326C">
      <w:pPr>
        <w:spacing w:line="360" w:lineRule="auto"/>
        <w:ind w:firstLine="709"/>
        <w:jc w:val="both"/>
        <w:rPr>
          <w:sz w:val="28"/>
          <w:szCs w:val="28"/>
          <w:lang w:val="uk-UA"/>
        </w:rPr>
      </w:pPr>
      <w:r w:rsidRPr="00FB6AC4">
        <w:rPr>
          <w:sz w:val="28"/>
          <w:szCs w:val="28"/>
          <w:lang w:val="uk-UA"/>
        </w:rPr>
        <w:t xml:space="preserve">4. </w:t>
      </w:r>
      <w:r w:rsidR="00664D06" w:rsidRPr="00FB6AC4">
        <w:rPr>
          <w:sz w:val="28"/>
          <w:szCs w:val="28"/>
          <w:lang w:val="uk-UA"/>
        </w:rPr>
        <w:t xml:space="preserve">Відбір і розробка концепцій: </w:t>
      </w:r>
      <w:r w:rsidR="00793FB9" w:rsidRPr="00FB6AC4">
        <w:rPr>
          <w:sz w:val="28"/>
          <w:szCs w:val="28"/>
          <w:lang w:val="uk-UA"/>
        </w:rPr>
        <w:t>Найкращі</w:t>
      </w:r>
      <w:r w:rsidR="00664D06" w:rsidRPr="00FB6AC4">
        <w:rPr>
          <w:sz w:val="28"/>
          <w:szCs w:val="28"/>
          <w:lang w:val="uk-UA"/>
        </w:rPr>
        <w:t xml:space="preserve"> ідеї переходять до стадії відбору та розробки концепцій. Тут визначаються деталі продукту, його характеристики, склад, технології виготовлення, упаковка та інші важливі елементи. </w:t>
      </w:r>
    </w:p>
    <w:p w:rsidR="00727574" w:rsidRPr="00FB6AC4" w:rsidRDefault="008F6CE7" w:rsidP="0010326C">
      <w:pPr>
        <w:spacing w:line="360" w:lineRule="auto"/>
        <w:ind w:firstLine="709"/>
        <w:jc w:val="both"/>
        <w:rPr>
          <w:sz w:val="28"/>
          <w:szCs w:val="28"/>
          <w:lang w:val="uk-UA"/>
        </w:rPr>
      </w:pPr>
      <w:r w:rsidRPr="00FB6AC4">
        <w:rPr>
          <w:sz w:val="28"/>
          <w:szCs w:val="28"/>
          <w:lang w:val="uk-UA"/>
        </w:rPr>
        <w:t xml:space="preserve">Далі планується проведення експерименту з розробленими концептами товарних одиниць. Експеримент буде відбуватися в одного з партнерів (Сільпо, АТБ, </w:t>
      </w:r>
      <w:proofErr w:type="spellStart"/>
      <w:r w:rsidRPr="00FB6AC4">
        <w:rPr>
          <w:sz w:val="28"/>
          <w:szCs w:val="28"/>
          <w:lang w:val="uk-UA"/>
        </w:rPr>
        <w:t>Новус</w:t>
      </w:r>
      <w:proofErr w:type="spellEnd"/>
      <w:r w:rsidRPr="00FB6AC4">
        <w:rPr>
          <w:sz w:val="28"/>
          <w:szCs w:val="28"/>
          <w:lang w:val="uk-UA"/>
        </w:rPr>
        <w:t xml:space="preserve">). </w:t>
      </w:r>
      <w:r w:rsidR="00727574" w:rsidRPr="00FB6AC4">
        <w:rPr>
          <w:sz w:val="28"/>
          <w:szCs w:val="28"/>
          <w:lang w:val="uk-UA"/>
        </w:rPr>
        <w:t xml:space="preserve">Метою експерименту є дізнатись чи подобаються нові товарні одиниці потенційним та наявним споживачам. </w:t>
      </w:r>
    </w:p>
    <w:p w:rsidR="009B5840" w:rsidRPr="009B5840" w:rsidRDefault="009B5840" w:rsidP="009B5840">
      <w:pPr>
        <w:spacing w:line="360" w:lineRule="auto"/>
        <w:ind w:firstLine="709"/>
        <w:jc w:val="both"/>
        <w:rPr>
          <w:sz w:val="28"/>
          <w:szCs w:val="28"/>
          <w:lang w:val="uk-UA"/>
        </w:rPr>
      </w:pPr>
      <w:r w:rsidRPr="009B5840">
        <w:rPr>
          <w:sz w:val="28"/>
          <w:szCs w:val="28"/>
          <w:lang w:val="uk-UA"/>
        </w:rPr>
        <w:t xml:space="preserve">Тестування планується провести після проектування та реалізації нових товарів, приблизно через 2 неділі з моменту </w:t>
      </w:r>
      <w:r w:rsidRPr="00FB6AC4">
        <w:rPr>
          <w:sz w:val="28"/>
          <w:szCs w:val="28"/>
          <w:lang w:val="uk-UA"/>
        </w:rPr>
        <w:t>реалізації їх концептів</w:t>
      </w:r>
      <w:r w:rsidRPr="009B5840">
        <w:rPr>
          <w:sz w:val="28"/>
          <w:szCs w:val="28"/>
          <w:lang w:val="uk-UA"/>
        </w:rPr>
        <w:t xml:space="preserve">. Тестування </w:t>
      </w:r>
      <w:r w:rsidRPr="009B5840">
        <w:rPr>
          <w:sz w:val="28"/>
          <w:szCs w:val="28"/>
          <w:lang w:val="uk-UA"/>
        </w:rPr>
        <w:lastRenderedPageBreak/>
        <w:t xml:space="preserve">буде проводитись протягом 3 днів у трьох магазинах партнерів: Сільпо, АТБ та </w:t>
      </w:r>
      <w:proofErr w:type="spellStart"/>
      <w:r w:rsidRPr="009B5840">
        <w:rPr>
          <w:sz w:val="28"/>
          <w:szCs w:val="28"/>
          <w:lang w:val="uk-UA"/>
        </w:rPr>
        <w:t>Новус</w:t>
      </w:r>
      <w:proofErr w:type="spellEnd"/>
      <w:r w:rsidRPr="009B5840">
        <w:rPr>
          <w:sz w:val="28"/>
          <w:szCs w:val="28"/>
          <w:lang w:val="uk-UA"/>
        </w:rPr>
        <w:t>. Вибір цих партнерів обумовлений бажанням охопити максимальну кількість сегментів споживачів, оскільки ці магазини мають широку аудиторію та розташовані в різних районах міста.</w:t>
      </w:r>
    </w:p>
    <w:p w:rsidR="009B5840" w:rsidRPr="009B5840" w:rsidRDefault="009B5840" w:rsidP="009B5840">
      <w:pPr>
        <w:spacing w:line="360" w:lineRule="auto"/>
        <w:ind w:firstLine="709"/>
        <w:jc w:val="both"/>
        <w:rPr>
          <w:sz w:val="28"/>
          <w:szCs w:val="28"/>
          <w:lang w:val="uk-UA"/>
        </w:rPr>
      </w:pPr>
      <w:r w:rsidRPr="009B5840">
        <w:rPr>
          <w:sz w:val="28"/>
          <w:szCs w:val="28"/>
          <w:lang w:val="uk-UA"/>
        </w:rPr>
        <w:t xml:space="preserve">Запланована кількість респондентів становить </w:t>
      </w:r>
      <w:r w:rsidRPr="00FB6AC4">
        <w:rPr>
          <w:sz w:val="28"/>
          <w:szCs w:val="28"/>
          <w:lang w:val="uk-UA"/>
        </w:rPr>
        <w:t>50</w:t>
      </w:r>
      <w:r w:rsidRPr="009B5840">
        <w:rPr>
          <w:sz w:val="28"/>
          <w:szCs w:val="28"/>
          <w:lang w:val="uk-UA"/>
        </w:rPr>
        <w:t xml:space="preserve"> осіб у кожному магазині, загалом </w:t>
      </w:r>
      <w:r w:rsidRPr="00FB6AC4">
        <w:rPr>
          <w:sz w:val="28"/>
          <w:szCs w:val="28"/>
          <w:lang w:val="uk-UA"/>
        </w:rPr>
        <w:t>150</w:t>
      </w:r>
      <w:r w:rsidRPr="009B5840">
        <w:rPr>
          <w:sz w:val="28"/>
          <w:szCs w:val="28"/>
          <w:lang w:val="uk-UA"/>
        </w:rPr>
        <w:t xml:space="preserve"> респондентів. Це дозволить отримати достатню кількість даних для аналізу та оцінки реакції споживачів на нові товари компанії «КиївХліб».</w:t>
      </w:r>
    </w:p>
    <w:p w:rsidR="009B5840" w:rsidRPr="009B5840" w:rsidRDefault="009B5840" w:rsidP="009B5840">
      <w:pPr>
        <w:spacing w:line="360" w:lineRule="auto"/>
        <w:ind w:firstLine="709"/>
        <w:jc w:val="both"/>
        <w:rPr>
          <w:sz w:val="28"/>
          <w:szCs w:val="28"/>
          <w:lang w:val="uk-UA"/>
        </w:rPr>
      </w:pPr>
      <w:r w:rsidRPr="009B5840">
        <w:rPr>
          <w:sz w:val="28"/>
          <w:szCs w:val="28"/>
          <w:lang w:val="uk-UA"/>
        </w:rPr>
        <w:t>У рамках тестування респондентам буде запропоновано оцінити всі нові продукти за шкалою від 10 до 1, де 10 відповідає найвищій оцінці, а 1 - найнижчій. Крім того, вони будуть зобов'язані вказати продукти, які вони були б готові купувати на постійній основі. Це дозволить з'ясувати, які конкретні товари мають найбільший потенціал для залучення постійних клієнтів.</w:t>
      </w:r>
    </w:p>
    <w:p w:rsidR="00ED5F22" w:rsidRPr="00FB6AC4" w:rsidRDefault="009B5840" w:rsidP="009B5840">
      <w:pPr>
        <w:spacing w:line="360" w:lineRule="auto"/>
        <w:ind w:firstLine="709"/>
        <w:jc w:val="both"/>
        <w:rPr>
          <w:sz w:val="28"/>
          <w:szCs w:val="28"/>
          <w:lang w:val="uk-UA"/>
        </w:rPr>
      </w:pPr>
      <w:r w:rsidRPr="00FB6AC4">
        <w:rPr>
          <w:sz w:val="28"/>
          <w:szCs w:val="28"/>
          <w:lang w:val="uk-UA"/>
        </w:rPr>
        <w:t>Вибір</w:t>
      </w:r>
      <w:r w:rsidRPr="009B5840">
        <w:rPr>
          <w:sz w:val="28"/>
          <w:szCs w:val="28"/>
          <w:lang w:val="uk-UA"/>
        </w:rPr>
        <w:t xml:space="preserve"> обсягу тестування до </w:t>
      </w:r>
      <w:r w:rsidRPr="00FB6AC4">
        <w:rPr>
          <w:sz w:val="28"/>
          <w:szCs w:val="28"/>
          <w:lang w:val="uk-UA"/>
        </w:rPr>
        <w:t>150</w:t>
      </w:r>
      <w:r w:rsidRPr="009B5840">
        <w:rPr>
          <w:sz w:val="28"/>
          <w:szCs w:val="28"/>
          <w:lang w:val="uk-UA"/>
        </w:rPr>
        <w:t xml:space="preserve"> респондентів, розподілених по трьох магазинах, забезпечить більш репрезентативні результати та зменшить вплив випадкових факторів на отримані дані. Більша кількість респондентів дозволить отримати більш точну картину вподобань та потреб споживачів, що стане важливою інформацією для подальшого розширення асортименту компанії та розвитку конкурентних переваг.</w:t>
      </w:r>
      <w:r w:rsidR="0036791D" w:rsidRPr="00FB6AC4">
        <w:rPr>
          <w:sz w:val="28"/>
          <w:szCs w:val="28"/>
          <w:lang w:val="uk-UA"/>
        </w:rPr>
        <w:t xml:space="preserve"> На основі цього</w:t>
      </w:r>
      <w:r w:rsidRPr="00FB6AC4">
        <w:rPr>
          <w:sz w:val="28"/>
          <w:szCs w:val="28"/>
          <w:lang w:val="uk-UA"/>
        </w:rPr>
        <w:t xml:space="preserve"> модератор</w:t>
      </w:r>
      <w:r w:rsidR="0036791D" w:rsidRPr="00FB6AC4">
        <w:rPr>
          <w:sz w:val="28"/>
          <w:szCs w:val="28"/>
          <w:lang w:val="uk-UA"/>
        </w:rPr>
        <w:t xml:space="preserve"> заповнює</w:t>
      </w:r>
      <w:r w:rsidR="00ED5F22" w:rsidRPr="00FB6AC4">
        <w:rPr>
          <w:sz w:val="28"/>
          <w:szCs w:val="28"/>
          <w:lang w:val="uk-UA"/>
        </w:rPr>
        <w:t xml:space="preserve"> бланк відповідей з оцінкою на кожен смак та товарами, які б купив респондент. </w:t>
      </w:r>
    </w:p>
    <w:p w:rsidR="009652C2" w:rsidRPr="00FB6AC4" w:rsidRDefault="009652C2" w:rsidP="0010326C">
      <w:pPr>
        <w:spacing w:line="360" w:lineRule="auto"/>
        <w:ind w:firstLine="709"/>
        <w:jc w:val="both"/>
        <w:rPr>
          <w:sz w:val="28"/>
          <w:szCs w:val="28"/>
          <w:lang w:val="uk-UA"/>
        </w:rPr>
      </w:pPr>
      <w:r w:rsidRPr="00FB6AC4">
        <w:rPr>
          <w:sz w:val="28"/>
          <w:szCs w:val="28"/>
          <w:lang w:val="uk-UA"/>
        </w:rPr>
        <w:t>Далі побудуємо бланк відповідей модератора. У д</w:t>
      </w:r>
      <w:r w:rsidR="00BE43F6" w:rsidRPr="00FB6AC4">
        <w:rPr>
          <w:sz w:val="28"/>
          <w:szCs w:val="28"/>
          <w:lang w:val="uk-UA"/>
        </w:rPr>
        <w:t>аному</w:t>
      </w:r>
      <w:r w:rsidRPr="00FB6AC4">
        <w:rPr>
          <w:sz w:val="28"/>
          <w:szCs w:val="28"/>
          <w:lang w:val="uk-UA"/>
        </w:rPr>
        <w:t xml:space="preserve"> бланку представлені відомості про респондентів та їх покупки. Кожен рядок таблиці відповідає одному респонденту, а кожна колонка містить інформацію про конкретний товар. Після оцінки всіх потенційних товарів, модератор запитує які товари респондент мав би намір придбати та записує ці товари в рядок «Товари, які б купував».</w:t>
      </w:r>
    </w:p>
    <w:p w:rsidR="0091115E" w:rsidRDefault="009B2513" w:rsidP="0091115E">
      <w:pPr>
        <w:spacing w:line="360" w:lineRule="auto"/>
        <w:ind w:firstLine="709"/>
        <w:jc w:val="both"/>
        <w:rPr>
          <w:sz w:val="28"/>
          <w:szCs w:val="28"/>
          <w:lang w:val="uk-UA"/>
        </w:rPr>
      </w:pPr>
      <w:r w:rsidRPr="00FB6AC4">
        <w:rPr>
          <w:sz w:val="28"/>
          <w:szCs w:val="28"/>
          <w:lang w:val="uk-UA"/>
        </w:rPr>
        <w:t xml:space="preserve">Така таблиця дозволяє систематично організувати дані про відповіді респондентів щодо покупок і їхніх вподобань стосовно конкретних товарів. </w:t>
      </w:r>
      <w:r w:rsidR="007C5A1A">
        <w:rPr>
          <w:sz w:val="28"/>
          <w:szCs w:val="28"/>
          <w:lang w:val="uk-UA"/>
        </w:rPr>
        <w:t xml:space="preserve">Наведемо приклад заповненого бланка у таблиці 2.4. </w:t>
      </w:r>
    </w:p>
    <w:p w:rsidR="0091115E" w:rsidRDefault="0091115E" w:rsidP="0091115E">
      <w:pPr>
        <w:spacing w:line="360" w:lineRule="auto"/>
        <w:ind w:firstLine="709"/>
        <w:jc w:val="both"/>
        <w:rPr>
          <w:sz w:val="28"/>
          <w:szCs w:val="28"/>
          <w:lang w:val="uk-UA"/>
        </w:rPr>
      </w:pPr>
    </w:p>
    <w:p w:rsidR="0091115E" w:rsidRDefault="0091115E" w:rsidP="0091115E">
      <w:pPr>
        <w:spacing w:line="360" w:lineRule="auto"/>
        <w:ind w:firstLine="709"/>
        <w:jc w:val="both"/>
        <w:rPr>
          <w:sz w:val="28"/>
          <w:szCs w:val="28"/>
          <w:lang w:val="uk-UA"/>
        </w:rPr>
      </w:pPr>
    </w:p>
    <w:p w:rsidR="0091115E" w:rsidRPr="00FB6AC4" w:rsidRDefault="0091115E" w:rsidP="0091115E">
      <w:pPr>
        <w:spacing w:line="360" w:lineRule="auto"/>
        <w:ind w:firstLine="709"/>
        <w:jc w:val="both"/>
        <w:rPr>
          <w:sz w:val="28"/>
          <w:szCs w:val="28"/>
          <w:lang w:val="uk-UA"/>
        </w:rPr>
      </w:pPr>
    </w:p>
    <w:p w:rsidR="002D6F78" w:rsidRPr="00FB6AC4" w:rsidRDefault="002D6F78" w:rsidP="002D6F78">
      <w:pPr>
        <w:spacing w:line="360" w:lineRule="auto"/>
        <w:ind w:firstLine="709"/>
        <w:jc w:val="both"/>
        <w:rPr>
          <w:sz w:val="28"/>
          <w:szCs w:val="28"/>
          <w:lang w:val="uk-UA"/>
        </w:rPr>
      </w:pPr>
      <w:r w:rsidRPr="00FB6AC4">
        <w:rPr>
          <w:sz w:val="28"/>
          <w:szCs w:val="28"/>
          <w:lang w:val="uk-UA"/>
        </w:rPr>
        <w:lastRenderedPageBreak/>
        <w:t xml:space="preserve">Табл. 2.4 </w:t>
      </w:r>
      <w:r w:rsidR="00910705" w:rsidRPr="00FB6AC4">
        <w:rPr>
          <w:sz w:val="28"/>
          <w:szCs w:val="28"/>
          <w:lang w:val="uk-UA"/>
        </w:rPr>
        <w:t>–</w:t>
      </w:r>
      <w:r w:rsidRPr="00FB6AC4">
        <w:rPr>
          <w:sz w:val="28"/>
          <w:szCs w:val="28"/>
          <w:lang w:val="uk-UA"/>
        </w:rPr>
        <w:t xml:space="preserve"> </w:t>
      </w:r>
      <w:r w:rsidR="00910705" w:rsidRPr="00FB6AC4">
        <w:rPr>
          <w:sz w:val="28"/>
          <w:szCs w:val="28"/>
          <w:lang w:val="uk-UA"/>
        </w:rPr>
        <w:t xml:space="preserve">Бланк відповідей </w:t>
      </w:r>
    </w:p>
    <w:tbl>
      <w:tblPr>
        <w:tblStyle w:val="a4"/>
        <w:tblW w:w="0" w:type="auto"/>
        <w:tblLook w:val="04A0" w:firstRow="1" w:lastRow="0" w:firstColumn="1" w:lastColumn="0" w:noHBand="0" w:noVBand="1"/>
      </w:tblPr>
      <w:tblGrid>
        <w:gridCol w:w="2234"/>
        <w:gridCol w:w="1976"/>
        <w:gridCol w:w="1976"/>
        <w:gridCol w:w="1976"/>
        <w:gridCol w:w="1749"/>
      </w:tblGrid>
      <w:tr w:rsidR="00ED5F22" w:rsidRPr="00FB6AC4" w:rsidTr="00ED5F22">
        <w:tc>
          <w:tcPr>
            <w:tcW w:w="2234" w:type="dxa"/>
          </w:tcPr>
          <w:p w:rsidR="00ED5F22" w:rsidRPr="00FB6AC4" w:rsidRDefault="00ED5F22" w:rsidP="00ED5F22">
            <w:pPr>
              <w:spacing w:line="360" w:lineRule="auto"/>
              <w:jc w:val="center"/>
              <w:rPr>
                <w:lang w:val="uk-UA"/>
              </w:rPr>
            </w:pPr>
            <w:r w:rsidRPr="00FB6AC4">
              <w:rPr>
                <w:lang w:val="uk-UA"/>
              </w:rPr>
              <w:t>№</w:t>
            </w:r>
          </w:p>
          <w:p w:rsidR="00ED5F22" w:rsidRPr="00FB6AC4" w:rsidRDefault="00ED5F22" w:rsidP="00ED5F22">
            <w:pPr>
              <w:spacing w:line="360" w:lineRule="auto"/>
              <w:jc w:val="center"/>
              <w:rPr>
                <w:lang w:val="uk-UA"/>
              </w:rPr>
            </w:pPr>
            <w:r w:rsidRPr="00FB6AC4">
              <w:rPr>
                <w:lang w:val="uk-UA"/>
              </w:rPr>
              <w:t>Респондента</w:t>
            </w:r>
          </w:p>
        </w:tc>
        <w:tc>
          <w:tcPr>
            <w:tcW w:w="1976" w:type="dxa"/>
          </w:tcPr>
          <w:p w:rsidR="00ED5F22" w:rsidRDefault="00ED5F22" w:rsidP="00ED5F22">
            <w:pPr>
              <w:spacing w:line="360" w:lineRule="auto"/>
              <w:jc w:val="center"/>
              <w:rPr>
                <w:lang w:val="uk-UA"/>
              </w:rPr>
            </w:pPr>
            <w:r w:rsidRPr="00FB6AC4">
              <w:rPr>
                <w:lang w:val="uk-UA"/>
              </w:rPr>
              <w:t>Товар 1</w:t>
            </w:r>
          </w:p>
          <w:p w:rsidR="007C5A1A" w:rsidRPr="00FB6AC4" w:rsidRDefault="007C5A1A" w:rsidP="00ED5F22">
            <w:pPr>
              <w:spacing w:line="360" w:lineRule="auto"/>
              <w:jc w:val="center"/>
              <w:rPr>
                <w:lang w:val="uk-UA"/>
              </w:rPr>
            </w:pPr>
            <w:r>
              <w:rPr>
                <w:lang w:val="uk-UA"/>
              </w:rPr>
              <w:t xml:space="preserve">Від 1 до 10 </w:t>
            </w:r>
          </w:p>
        </w:tc>
        <w:tc>
          <w:tcPr>
            <w:tcW w:w="1976" w:type="dxa"/>
          </w:tcPr>
          <w:p w:rsidR="00ED5F22" w:rsidRDefault="00ED5F22" w:rsidP="00ED5F22">
            <w:pPr>
              <w:spacing w:line="360" w:lineRule="auto"/>
              <w:jc w:val="center"/>
              <w:rPr>
                <w:lang w:val="uk-UA"/>
              </w:rPr>
            </w:pPr>
            <w:r w:rsidRPr="00FB6AC4">
              <w:rPr>
                <w:lang w:val="uk-UA"/>
              </w:rPr>
              <w:t>Товар 2</w:t>
            </w:r>
          </w:p>
          <w:p w:rsidR="007C5A1A" w:rsidRPr="00FB6AC4" w:rsidRDefault="007C5A1A" w:rsidP="00ED5F22">
            <w:pPr>
              <w:spacing w:line="360" w:lineRule="auto"/>
              <w:jc w:val="center"/>
              <w:rPr>
                <w:lang w:val="uk-UA"/>
              </w:rPr>
            </w:pPr>
            <w:r>
              <w:rPr>
                <w:lang w:val="uk-UA"/>
              </w:rPr>
              <w:t xml:space="preserve">Від 1 до 10 </w:t>
            </w:r>
          </w:p>
        </w:tc>
        <w:tc>
          <w:tcPr>
            <w:tcW w:w="1976" w:type="dxa"/>
          </w:tcPr>
          <w:p w:rsidR="00ED5F22" w:rsidRPr="00FB6AC4" w:rsidRDefault="00ED5F22" w:rsidP="00ED5F22">
            <w:pPr>
              <w:spacing w:line="360" w:lineRule="auto"/>
              <w:jc w:val="center"/>
              <w:rPr>
                <w:lang w:val="uk-UA"/>
              </w:rPr>
            </w:pPr>
            <w:r w:rsidRPr="00FB6AC4">
              <w:rPr>
                <w:lang w:val="uk-UA"/>
              </w:rPr>
              <w:t>Товар n</w:t>
            </w:r>
          </w:p>
        </w:tc>
        <w:tc>
          <w:tcPr>
            <w:tcW w:w="1749" w:type="dxa"/>
          </w:tcPr>
          <w:p w:rsidR="00ED5F22" w:rsidRPr="00FB6AC4" w:rsidRDefault="00ED5F22" w:rsidP="00ED5F22">
            <w:pPr>
              <w:spacing w:line="360" w:lineRule="auto"/>
              <w:jc w:val="center"/>
              <w:rPr>
                <w:lang w:val="uk-UA"/>
              </w:rPr>
            </w:pPr>
            <w:r w:rsidRPr="00FB6AC4">
              <w:rPr>
                <w:lang w:val="uk-UA"/>
              </w:rPr>
              <w:t>Товари, які б купував</w:t>
            </w:r>
          </w:p>
        </w:tc>
      </w:tr>
      <w:tr w:rsidR="00ED5F22" w:rsidRPr="00FB6AC4" w:rsidTr="00ED5F22">
        <w:tc>
          <w:tcPr>
            <w:tcW w:w="2234" w:type="dxa"/>
          </w:tcPr>
          <w:p w:rsidR="00ED5F22" w:rsidRPr="00FB6AC4" w:rsidRDefault="00ED5F22" w:rsidP="00ED5F22">
            <w:pPr>
              <w:spacing w:line="360" w:lineRule="auto"/>
              <w:jc w:val="center"/>
              <w:rPr>
                <w:lang w:val="uk-UA"/>
              </w:rPr>
            </w:pPr>
            <w:r w:rsidRPr="00FB6AC4">
              <w:rPr>
                <w:lang w:val="uk-UA"/>
              </w:rPr>
              <w:t>1</w:t>
            </w:r>
          </w:p>
        </w:tc>
        <w:tc>
          <w:tcPr>
            <w:tcW w:w="1976" w:type="dxa"/>
          </w:tcPr>
          <w:p w:rsidR="00ED5F22" w:rsidRPr="00FB6AC4" w:rsidRDefault="007C5A1A" w:rsidP="00ED5F22">
            <w:pPr>
              <w:spacing w:line="360" w:lineRule="auto"/>
              <w:jc w:val="center"/>
              <w:rPr>
                <w:lang w:val="uk-UA"/>
              </w:rPr>
            </w:pPr>
            <w:r>
              <w:rPr>
                <w:lang w:val="uk-UA"/>
              </w:rPr>
              <w:t>7</w:t>
            </w:r>
          </w:p>
        </w:tc>
        <w:tc>
          <w:tcPr>
            <w:tcW w:w="1976" w:type="dxa"/>
          </w:tcPr>
          <w:p w:rsidR="00ED5F22" w:rsidRPr="00FB6AC4" w:rsidRDefault="007C5A1A" w:rsidP="00ED5F22">
            <w:pPr>
              <w:spacing w:line="360" w:lineRule="auto"/>
              <w:jc w:val="center"/>
              <w:rPr>
                <w:lang w:val="uk-UA"/>
              </w:rPr>
            </w:pPr>
            <w:r>
              <w:rPr>
                <w:lang w:val="uk-UA"/>
              </w:rPr>
              <w:t>10</w:t>
            </w:r>
          </w:p>
        </w:tc>
        <w:tc>
          <w:tcPr>
            <w:tcW w:w="1976" w:type="dxa"/>
          </w:tcPr>
          <w:p w:rsidR="00ED5F22" w:rsidRPr="00FB6AC4" w:rsidRDefault="007C5A1A" w:rsidP="00ED5F22">
            <w:pPr>
              <w:spacing w:line="360" w:lineRule="auto"/>
              <w:jc w:val="center"/>
              <w:rPr>
                <w:lang w:val="uk-UA"/>
              </w:rPr>
            </w:pPr>
            <w:r>
              <w:rPr>
                <w:lang w:val="uk-UA"/>
              </w:rPr>
              <w:t>-</w:t>
            </w:r>
          </w:p>
        </w:tc>
        <w:tc>
          <w:tcPr>
            <w:tcW w:w="1749" w:type="dxa"/>
          </w:tcPr>
          <w:p w:rsidR="00ED5F22" w:rsidRPr="00FB6AC4" w:rsidRDefault="007C5A1A" w:rsidP="00ED5F22">
            <w:pPr>
              <w:spacing w:line="360" w:lineRule="auto"/>
              <w:jc w:val="center"/>
              <w:rPr>
                <w:lang w:val="uk-UA"/>
              </w:rPr>
            </w:pPr>
            <w:r>
              <w:rPr>
                <w:lang w:val="uk-UA"/>
              </w:rPr>
              <w:t>1,2</w:t>
            </w:r>
          </w:p>
        </w:tc>
      </w:tr>
      <w:tr w:rsidR="00ED5F22" w:rsidRPr="00FB6AC4" w:rsidTr="00ED5F22">
        <w:tc>
          <w:tcPr>
            <w:tcW w:w="2234" w:type="dxa"/>
          </w:tcPr>
          <w:p w:rsidR="00ED5F22" w:rsidRPr="00FB6AC4" w:rsidRDefault="00ED5F22" w:rsidP="00ED5F22">
            <w:pPr>
              <w:spacing w:line="360" w:lineRule="auto"/>
              <w:jc w:val="center"/>
              <w:rPr>
                <w:lang w:val="uk-UA"/>
              </w:rPr>
            </w:pPr>
            <w:r w:rsidRPr="00FB6AC4">
              <w:rPr>
                <w:lang w:val="uk-UA"/>
              </w:rPr>
              <w:t>2</w:t>
            </w:r>
          </w:p>
        </w:tc>
        <w:tc>
          <w:tcPr>
            <w:tcW w:w="1976" w:type="dxa"/>
          </w:tcPr>
          <w:p w:rsidR="00ED5F22" w:rsidRPr="00FB6AC4" w:rsidRDefault="007C5A1A" w:rsidP="00ED5F22">
            <w:pPr>
              <w:spacing w:line="360" w:lineRule="auto"/>
              <w:jc w:val="center"/>
              <w:rPr>
                <w:lang w:val="uk-UA"/>
              </w:rPr>
            </w:pPr>
            <w:r>
              <w:rPr>
                <w:lang w:val="uk-UA"/>
              </w:rPr>
              <w:t>9</w:t>
            </w:r>
          </w:p>
        </w:tc>
        <w:tc>
          <w:tcPr>
            <w:tcW w:w="1976" w:type="dxa"/>
          </w:tcPr>
          <w:p w:rsidR="00ED5F22" w:rsidRPr="00FB6AC4" w:rsidRDefault="007C5A1A" w:rsidP="00ED5F22">
            <w:pPr>
              <w:spacing w:line="360" w:lineRule="auto"/>
              <w:jc w:val="center"/>
              <w:rPr>
                <w:lang w:val="uk-UA"/>
              </w:rPr>
            </w:pPr>
            <w:r>
              <w:rPr>
                <w:lang w:val="uk-UA"/>
              </w:rPr>
              <w:t>5</w:t>
            </w:r>
          </w:p>
        </w:tc>
        <w:tc>
          <w:tcPr>
            <w:tcW w:w="1976" w:type="dxa"/>
          </w:tcPr>
          <w:p w:rsidR="00ED5F22" w:rsidRPr="00FB6AC4" w:rsidRDefault="007C5A1A" w:rsidP="00ED5F22">
            <w:pPr>
              <w:spacing w:line="360" w:lineRule="auto"/>
              <w:jc w:val="center"/>
              <w:rPr>
                <w:lang w:val="uk-UA"/>
              </w:rPr>
            </w:pPr>
            <w:r>
              <w:rPr>
                <w:lang w:val="uk-UA"/>
              </w:rPr>
              <w:t>-</w:t>
            </w:r>
          </w:p>
        </w:tc>
        <w:tc>
          <w:tcPr>
            <w:tcW w:w="1749" w:type="dxa"/>
          </w:tcPr>
          <w:p w:rsidR="00ED5F22" w:rsidRPr="00FB6AC4" w:rsidRDefault="007C5A1A" w:rsidP="00ED5F22">
            <w:pPr>
              <w:spacing w:line="360" w:lineRule="auto"/>
              <w:jc w:val="center"/>
              <w:rPr>
                <w:lang w:val="uk-UA"/>
              </w:rPr>
            </w:pPr>
            <w:r>
              <w:rPr>
                <w:lang w:val="uk-UA"/>
              </w:rPr>
              <w:t>1</w:t>
            </w:r>
          </w:p>
        </w:tc>
      </w:tr>
      <w:tr w:rsidR="00ED5F22" w:rsidRPr="00FB6AC4" w:rsidTr="00ED5F22">
        <w:tc>
          <w:tcPr>
            <w:tcW w:w="2234" w:type="dxa"/>
          </w:tcPr>
          <w:p w:rsidR="00ED5F22" w:rsidRPr="00FB6AC4" w:rsidRDefault="00ED5F22" w:rsidP="00ED5F22">
            <w:pPr>
              <w:spacing w:line="360" w:lineRule="auto"/>
              <w:jc w:val="center"/>
              <w:rPr>
                <w:lang w:val="uk-UA"/>
              </w:rPr>
            </w:pPr>
            <w:r w:rsidRPr="00FB6AC4">
              <w:rPr>
                <w:lang w:val="uk-UA"/>
              </w:rPr>
              <w:t>n</w:t>
            </w:r>
          </w:p>
        </w:tc>
        <w:tc>
          <w:tcPr>
            <w:tcW w:w="1976" w:type="dxa"/>
          </w:tcPr>
          <w:p w:rsidR="00ED5F22" w:rsidRPr="00FB6AC4" w:rsidRDefault="007C5A1A" w:rsidP="00ED5F22">
            <w:pPr>
              <w:spacing w:line="360" w:lineRule="auto"/>
              <w:jc w:val="center"/>
              <w:rPr>
                <w:lang w:val="uk-UA"/>
              </w:rPr>
            </w:pPr>
            <w:r>
              <w:rPr>
                <w:lang w:val="uk-UA"/>
              </w:rPr>
              <w:t>594</w:t>
            </w:r>
          </w:p>
        </w:tc>
        <w:tc>
          <w:tcPr>
            <w:tcW w:w="1976" w:type="dxa"/>
          </w:tcPr>
          <w:p w:rsidR="00ED5F22" w:rsidRPr="00FB6AC4" w:rsidRDefault="007C5A1A" w:rsidP="00ED5F22">
            <w:pPr>
              <w:spacing w:line="360" w:lineRule="auto"/>
              <w:jc w:val="center"/>
              <w:rPr>
                <w:lang w:val="uk-UA"/>
              </w:rPr>
            </w:pPr>
            <w:r>
              <w:rPr>
                <w:lang w:val="uk-UA"/>
              </w:rPr>
              <w:t>219</w:t>
            </w:r>
          </w:p>
        </w:tc>
        <w:tc>
          <w:tcPr>
            <w:tcW w:w="1976" w:type="dxa"/>
          </w:tcPr>
          <w:p w:rsidR="00ED5F22" w:rsidRPr="00FB6AC4" w:rsidRDefault="007C5A1A" w:rsidP="00ED5F22">
            <w:pPr>
              <w:spacing w:line="360" w:lineRule="auto"/>
              <w:jc w:val="center"/>
              <w:rPr>
                <w:lang w:val="uk-UA"/>
              </w:rPr>
            </w:pPr>
            <w:r>
              <w:rPr>
                <w:lang w:val="uk-UA"/>
              </w:rPr>
              <w:t>-</w:t>
            </w:r>
          </w:p>
        </w:tc>
        <w:tc>
          <w:tcPr>
            <w:tcW w:w="1749" w:type="dxa"/>
          </w:tcPr>
          <w:p w:rsidR="00ED5F22" w:rsidRPr="00FB6AC4" w:rsidRDefault="007C5A1A" w:rsidP="00ED5F22">
            <w:pPr>
              <w:spacing w:line="360" w:lineRule="auto"/>
              <w:jc w:val="center"/>
              <w:rPr>
                <w:lang w:val="uk-UA"/>
              </w:rPr>
            </w:pPr>
            <w:r>
              <w:rPr>
                <w:lang w:val="uk-UA"/>
              </w:rPr>
              <w:t>-</w:t>
            </w:r>
          </w:p>
        </w:tc>
      </w:tr>
    </w:tbl>
    <w:p w:rsidR="0010326C" w:rsidRDefault="0010326C" w:rsidP="007C5A1A">
      <w:pPr>
        <w:spacing w:line="360" w:lineRule="auto"/>
        <w:ind w:firstLine="709"/>
        <w:jc w:val="both"/>
        <w:rPr>
          <w:i/>
          <w:iCs/>
          <w:lang w:val="uk-UA"/>
        </w:rPr>
      </w:pPr>
      <w:r w:rsidRPr="00FB6AC4">
        <w:rPr>
          <w:i/>
          <w:iCs/>
          <w:lang w:val="uk-UA"/>
        </w:rPr>
        <w:t xml:space="preserve">Джерело: складено автором </w:t>
      </w:r>
    </w:p>
    <w:p w:rsidR="0091115E" w:rsidRPr="007C5A1A" w:rsidRDefault="0091115E" w:rsidP="007C5A1A">
      <w:pPr>
        <w:spacing w:line="360" w:lineRule="auto"/>
        <w:ind w:firstLine="709"/>
        <w:jc w:val="both"/>
        <w:rPr>
          <w:i/>
          <w:iCs/>
          <w:lang w:val="uk-UA"/>
        </w:rPr>
      </w:pPr>
    </w:p>
    <w:p w:rsidR="00EE31B2" w:rsidRPr="00FB6AC4" w:rsidRDefault="00A40CE4" w:rsidP="00E87E98">
      <w:pPr>
        <w:spacing w:line="360" w:lineRule="auto"/>
        <w:ind w:firstLine="709"/>
        <w:jc w:val="both"/>
        <w:rPr>
          <w:sz w:val="28"/>
          <w:szCs w:val="28"/>
          <w:lang w:val="uk-UA"/>
        </w:rPr>
      </w:pPr>
      <w:r w:rsidRPr="00FB6AC4">
        <w:rPr>
          <w:sz w:val="28"/>
          <w:szCs w:val="28"/>
          <w:lang w:val="uk-UA"/>
        </w:rPr>
        <w:t>Далі побудуємо таблицю «Графік проведення дослідження», яка дозволить структурувати та організувати робочі етапи дослідження, а також оцінити приблизну трудомісткість робіт на кожному етапі. Це допомагає планувати робочі ресурси, розподіляти час та забезпечувати ефективну реалізацію дослідницького проекту.</w:t>
      </w:r>
      <w:r w:rsidR="007C5A1A">
        <w:rPr>
          <w:sz w:val="28"/>
          <w:szCs w:val="28"/>
          <w:lang w:val="uk-UA"/>
        </w:rPr>
        <w:t xml:space="preserve"> Наведемо результати у таблиці 2.5. </w:t>
      </w:r>
    </w:p>
    <w:p w:rsidR="009B5840" w:rsidRPr="00FB6AC4" w:rsidRDefault="009B5840" w:rsidP="00E87E98">
      <w:pPr>
        <w:spacing w:line="360" w:lineRule="auto"/>
        <w:ind w:firstLine="709"/>
        <w:jc w:val="both"/>
        <w:rPr>
          <w:sz w:val="28"/>
          <w:szCs w:val="28"/>
          <w:lang w:val="uk-UA"/>
        </w:rPr>
      </w:pPr>
    </w:p>
    <w:p w:rsidR="009652C2" w:rsidRDefault="001F3783" w:rsidP="00A40CE4">
      <w:pPr>
        <w:spacing w:line="360" w:lineRule="auto"/>
        <w:ind w:firstLine="709"/>
        <w:jc w:val="both"/>
        <w:rPr>
          <w:sz w:val="28"/>
          <w:szCs w:val="28"/>
          <w:lang w:val="uk-UA"/>
        </w:rPr>
      </w:pPr>
      <w:r w:rsidRPr="00FB6AC4">
        <w:rPr>
          <w:sz w:val="28"/>
          <w:szCs w:val="28"/>
          <w:lang w:val="uk-UA"/>
        </w:rPr>
        <w:t>Табл</w:t>
      </w:r>
      <w:r w:rsidR="00EE31B2" w:rsidRPr="00FB6AC4">
        <w:rPr>
          <w:sz w:val="28"/>
          <w:szCs w:val="28"/>
          <w:lang w:val="uk-UA"/>
        </w:rPr>
        <w:t>иця</w:t>
      </w:r>
      <w:r w:rsidR="00910705" w:rsidRPr="00FB6AC4">
        <w:rPr>
          <w:sz w:val="28"/>
          <w:szCs w:val="28"/>
          <w:lang w:val="uk-UA"/>
        </w:rPr>
        <w:t xml:space="preserve"> 2</w:t>
      </w:r>
      <w:r w:rsidRPr="00FB6AC4">
        <w:rPr>
          <w:sz w:val="28"/>
          <w:szCs w:val="28"/>
          <w:lang w:val="uk-UA"/>
        </w:rPr>
        <w:t>.</w:t>
      </w:r>
      <w:r w:rsidR="00910705" w:rsidRPr="00FB6AC4">
        <w:rPr>
          <w:sz w:val="28"/>
          <w:szCs w:val="28"/>
          <w:lang w:val="uk-UA"/>
        </w:rPr>
        <w:t>5</w:t>
      </w:r>
      <w:r w:rsidRPr="00FB6AC4">
        <w:rPr>
          <w:sz w:val="28"/>
          <w:szCs w:val="28"/>
          <w:lang w:val="uk-UA"/>
        </w:rPr>
        <w:t xml:space="preserve">  </w:t>
      </w:r>
      <w:r w:rsidR="00A40CE4" w:rsidRPr="00FB6AC4">
        <w:rPr>
          <w:sz w:val="28"/>
          <w:szCs w:val="28"/>
          <w:lang w:val="uk-UA"/>
        </w:rPr>
        <w:t>–</w:t>
      </w:r>
      <w:r w:rsidRPr="00FB6AC4">
        <w:rPr>
          <w:sz w:val="28"/>
          <w:szCs w:val="28"/>
          <w:lang w:val="uk-UA"/>
        </w:rPr>
        <w:t xml:space="preserve"> </w:t>
      </w:r>
      <w:r w:rsidR="00A40CE4" w:rsidRPr="00FB6AC4">
        <w:rPr>
          <w:sz w:val="28"/>
          <w:szCs w:val="28"/>
          <w:lang w:val="uk-UA"/>
        </w:rPr>
        <w:t xml:space="preserve">Графік проведення дослідження </w:t>
      </w:r>
    </w:p>
    <w:tbl>
      <w:tblPr>
        <w:tblStyle w:val="a4"/>
        <w:tblW w:w="0" w:type="auto"/>
        <w:tblLook w:val="04A0" w:firstRow="1" w:lastRow="0" w:firstColumn="1" w:lastColumn="0" w:noHBand="0" w:noVBand="1"/>
      </w:tblPr>
      <w:tblGrid>
        <w:gridCol w:w="3303"/>
        <w:gridCol w:w="3304"/>
        <w:gridCol w:w="3304"/>
      </w:tblGrid>
      <w:tr w:rsidR="0091115E" w:rsidRPr="002B118F" w:rsidTr="00434B13">
        <w:tc>
          <w:tcPr>
            <w:tcW w:w="3303" w:type="dxa"/>
          </w:tcPr>
          <w:p w:rsidR="0091115E" w:rsidRPr="002B118F" w:rsidRDefault="0091115E" w:rsidP="00434B13">
            <w:pPr>
              <w:spacing w:line="360" w:lineRule="auto"/>
              <w:jc w:val="center"/>
              <w:rPr>
                <w:lang w:val="uk-UA"/>
              </w:rPr>
            </w:pPr>
            <w:r w:rsidRPr="002B118F">
              <w:rPr>
                <w:lang w:val="uk-UA"/>
              </w:rPr>
              <w:t>Етап дослідження</w:t>
            </w:r>
          </w:p>
        </w:tc>
        <w:tc>
          <w:tcPr>
            <w:tcW w:w="3304" w:type="dxa"/>
          </w:tcPr>
          <w:p w:rsidR="0091115E" w:rsidRPr="002B118F" w:rsidRDefault="0091115E" w:rsidP="00434B13">
            <w:pPr>
              <w:spacing w:line="360" w:lineRule="auto"/>
              <w:jc w:val="center"/>
              <w:rPr>
                <w:lang w:val="uk-UA"/>
              </w:rPr>
            </w:pPr>
            <w:r w:rsidRPr="002B118F">
              <w:rPr>
                <w:lang w:val="uk-UA"/>
              </w:rPr>
              <w:t>Зміст етапу</w:t>
            </w:r>
          </w:p>
        </w:tc>
        <w:tc>
          <w:tcPr>
            <w:tcW w:w="3304" w:type="dxa"/>
          </w:tcPr>
          <w:p w:rsidR="0091115E" w:rsidRPr="002B118F" w:rsidRDefault="0091115E" w:rsidP="00434B13">
            <w:pPr>
              <w:spacing w:line="360" w:lineRule="auto"/>
              <w:jc w:val="center"/>
              <w:rPr>
                <w:lang w:val="uk-UA"/>
              </w:rPr>
            </w:pPr>
            <w:r w:rsidRPr="002B118F">
              <w:rPr>
                <w:lang w:val="uk-UA"/>
              </w:rPr>
              <w:t>Трудомісткість робіт (людино-дні)</w:t>
            </w:r>
          </w:p>
        </w:tc>
      </w:tr>
      <w:tr w:rsidR="0091115E" w:rsidRPr="002B118F" w:rsidTr="00434B13">
        <w:tc>
          <w:tcPr>
            <w:tcW w:w="3303" w:type="dxa"/>
          </w:tcPr>
          <w:p w:rsidR="0091115E" w:rsidRPr="002B118F" w:rsidRDefault="0091115E" w:rsidP="00434B13">
            <w:pPr>
              <w:spacing w:line="360" w:lineRule="auto"/>
              <w:jc w:val="both"/>
              <w:rPr>
                <w:lang w:val="uk-UA"/>
              </w:rPr>
            </w:pPr>
            <w:r w:rsidRPr="002B118F">
              <w:rPr>
                <w:lang w:val="uk-UA"/>
              </w:rPr>
              <w:t xml:space="preserve">Формування та обґрунтування мети та цілей дослідження </w:t>
            </w:r>
          </w:p>
        </w:tc>
        <w:tc>
          <w:tcPr>
            <w:tcW w:w="3304" w:type="dxa"/>
            <w:tcBorders>
              <w:bottom w:val="single" w:sz="4" w:space="0" w:color="auto"/>
            </w:tcBorders>
          </w:tcPr>
          <w:p w:rsidR="0091115E" w:rsidRPr="002B118F" w:rsidRDefault="0091115E" w:rsidP="00434B13">
            <w:pPr>
              <w:spacing w:line="360" w:lineRule="auto"/>
              <w:jc w:val="both"/>
              <w:rPr>
                <w:lang w:val="uk-UA"/>
              </w:rPr>
            </w:pPr>
            <w:r w:rsidRPr="002B118F">
              <w:rPr>
                <w:lang w:val="uk-UA"/>
              </w:rPr>
              <w:t xml:space="preserve">Узгодити з замовником мету та цілі дослідження </w:t>
            </w:r>
          </w:p>
        </w:tc>
        <w:tc>
          <w:tcPr>
            <w:tcW w:w="3304" w:type="dxa"/>
            <w:tcBorders>
              <w:bottom w:val="single" w:sz="4" w:space="0" w:color="auto"/>
            </w:tcBorders>
          </w:tcPr>
          <w:p w:rsidR="0091115E" w:rsidRPr="002B118F" w:rsidRDefault="0091115E" w:rsidP="00434B13">
            <w:pPr>
              <w:spacing w:line="360" w:lineRule="auto"/>
              <w:jc w:val="center"/>
              <w:rPr>
                <w:lang w:val="uk-UA"/>
              </w:rPr>
            </w:pPr>
            <w:r w:rsidRPr="002B118F">
              <w:rPr>
                <w:lang w:val="uk-UA"/>
              </w:rPr>
              <w:t>2</w:t>
            </w:r>
          </w:p>
        </w:tc>
      </w:tr>
      <w:tr w:rsidR="0091115E" w:rsidRPr="002B118F" w:rsidTr="00434B13">
        <w:tc>
          <w:tcPr>
            <w:tcW w:w="3303" w:type="dxa"/>
            <w:tcBorders>
              <w:right w:val="nil"/>
            </w:tcBorders>
          </w:tcPr>
          <w:p w:rsidR="0091115E" w:rsidRPr="002B118F" w:rsidRDefault="0091115E" w:rsidP="00434B13">
            <w:pPr>
              <w:spacing w:line="360" w:lineRule="auto"/>
              <w:jc w:val="both"/>
              <w:rPr>
                <w:lang w:val="uk-UA"/>
              </w:rPr>
            </w:pPr>
            <w:r w:rsidRPr="002B118F">
              <w:rPr>
                <w:lang w:val="uk-UA"/>
              </w:rPr>
              <w:t xml:space="preserve">Етап 1 </w:t>
            </w:r>
          </w:p>
        </w:tc>
        <w:tc>
          <w:tcPr>
            <w:tcW w:w="3304" w:type="dxa"/>
            <w:tcBorders>
              <w:left w:val="nil"/>
              <w:right w:val="nil"/>
            </w:tcBorders>
          </w:tcPr>
          <w:p w:rsidR="0091115E" w:rsidRPr="002B118F" w:rsidRDefault="0091115E" w:rsidP="00434B13">
            <w:pPr>
              <w:spacing w:line="360" w:lineRule="auto"/>
              <w:jc w:val="both"/>
              <w:rPr>
                <w:lang w:val="uk-UA"/>
              </w:rPr>
            </w:pPr>
          </w:p>
        </w:tc>
        <w:tc>
          <w:tcPr>
            <w:tcW w:w="3304" w:type="dxa"/>
            <w:tcBorders>
              <w:left w:val="nil"/>
            </w:tcBorders>
          </w:tcPr>
          <w:p w:rsidR="0091115E" w:rsidRPr="002B118F" w:rsidRDefault="0091115E" w:rsidP="00434B13">
            <w:pPr>
              <w:spacing w:line="360" w:lineRule="auto"/>
              <w:jc w:val="center"/>
              <w:rPr>
                <w:lang w:val="uk-UA"/>
              </w:rPr>
            </w:pPr>
            <w:r w:rsidRPr="002B118F">
              <w:rPr>
                <w:lang w:val="uk-UA"/>
              </w:rPr>
              <w:t>2</w:t>
            </w:r>
          </w:p>
        </w:tc>
      </w:tr>
      <w:tr w:rsidR="0091115E" w:rsidRPr="002B118F" w:rsidTr="00434B13">
        <w:tc>
          <w:tcPr>
            <w:tcW w:w="3303" w:type="dxa"/>
            <w:vMerge w:val="restart"/>
          </w:tcPr>
          <w:p w:rsidR="0091115E" w:rsidRPr="002B118F" w:rsidRDefault="0091115E" w:rsidP="00434B13">
            <w:pPr>
              <w:spacing w:line="360" w:lineRule="auto"/>
              <w:jc w:val="both"/>
              <w:rPr>
                <w:lang w:val="uk-UA"/>
              </w:rPr>
            </w:pPr>
            <w:r w:rsidRPr="002B118F">
              <w:rPr>
                <w:lang w:val="uk-UA"/>
              </w:rPr>
              <w:t xml:space="preserve">Збір зовнішньої вторинної інформації для аналізу тенденцій галузі </w:t>
            </w:r>
          </w:p>
        </w:tc>
        <w:tc>
          <w:tcPr>
            <w:tcW w:w="3304" w:type="dxa"/>
          </w:tcPr>
          <w:p w:rsidR="0091115E" w:rsidRPr="002B118F" w:rsidRDefault="0091115E" w:rsidP="00434B13">
            <w:pPr>
              <w:spacing w:line="360" w:lineRule="auto"/>
              <w:jc w:val="both"/>
              <w:rPr>
                <w:lang w:val="uk-UA"/>
              </w:rPr>
            </w:pPr>
            <w:r w:rsidRPr="002B118F">
              <w:rPr>
                <w:lang w:val="uk-UA"/>
              </w:rPr>
              <w:t xml:space="preserve">Аналіз інформаційних джерел </w:t>
            </w:r>
          </w:p>
          <w:p w:rsidR="0091115E" w:rsidRPr="002B118F" w:rsidRDefault="0091115E" w:rsidP="00434B13">
            <w:pPr>
              <w:spacing w:line="360" w:lineRule="auto"/>
              <w:jc w:val="both"/>
              <w:rPr>
                <w:lang w:val="uk-UA"/>
              </w:rPr>
            </w:pPr>
          </w:p>
        </w:tc>
        <w:tc>
          <w:tcPr>
            <w:tcW w:w="3304" w:type="dxa"/>
          </w:tcPr>
          <w:p w:rsidR="0091115E" w:rsidRPr="002B118F" w:rsidRDefault="0091115E" w:rsidP="00434B13">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434B13">
            <w:pPr>
              <w:spacing w:line="360" w:lineRule="auto"/>
              <w:jc w:val="both"/>
              <w:rPr>
                <w:lang w:val="uk-UA"/>
              </w:rPr>
            </w:pPr>
          </w:p>
        </w:tc>
        <w:tc>
          <w:tcPr>
            <w:tcW w:w="3304" w:type="dxa"/>
            <w:tcBorders>
              <w:bottom w:val="single" w:sz="4" w:space="0" w:color="auto"/>
            </w:tcBorders>
          </w:tcPr>
          <w:p w:rsidR="0091115E" w:rsidRPr="002B118F" w:rsidRDefault="0091115E" w:rsidP="00434B13">
            <w:pPr>
              <w:spacing w:line="360" w:lineRule="auto"/>
              <w:jc w:val="both"/>
              <w:rPr>
                <w:lang w:val="uk-UA"/>
              </w:rPr>
            </w:pPr>
            <w:r w:rsidRPr="002B118F">
              <w:rPr>
                <w:lang w:val="uk-UA"/>
              </w:rPr>
              <w:t>Формування висновків з обробленої інформації</w:t>
            </w:r>
          </w:p>
        </w:tc>
        <w:tc>
          <w:tcPr>
            <w:tcW w:w="3304" w:type="dxa"/>
            <w:tcBorders>
              <w:bottom w:val="single" w:sz="4" w:space="0" w:color="auto"/>
            </w:tcBorders>
          </w:tcPr>
          <w:p w:rsidR="0091115E" w:rsidRPr="002B118F" w:rsidRDefault="0091115E" w:rsidP="00434B13">
            <w:pPr>
              <w:spacing w:line="360" w:lineRule="auto"/>
              <w:jc w:val="center"/>
              <w:rPr>
                <w:lang w:val="uk-UA"/>
              </w:rPr>
            </w:pPr>
            <w:r w:rsidRPr="002B118F">
              <w:rPr>
                <w:lang w:val="uk-UA"/>
              </w:rPr>
              <w:t>1</w:t>
            </w:r>
          </w:p>
        </w:tc>
      </w:tr>
      <w:tr w:rsidR="0091115E" w:rsidRPr="002B118F" w:rsidTr="00434B13">
        <w:tc>
          <w:tcPr>
            <w:tcW w:w="3303" w:type="dxa"/>
            <w:tcBorders>
              <w:right w:val="nil"/>
            </w:tcBorders>
          </w:tcPr>
          <w:p w:rsidR="0091115E" w:rsidRPr="002B118F" w:rsidRDefault="0091115E" w:rsidP="00434B13">
            <w:pPr>
              <w:spacing w:line="360" w:lineRule="auto"/>
              <w:jc w:val="both"/>
              <w:rPr>
                <w:lang w:val="uk-UA"/>
              </w:rPr>
            </w:pPr>
            <w:r w:rsidRPr="002B118F">
              <w:rPr>
                <w:lang w:val="uk-UA"/>
              </w:rPr>
              <w:t>Етап 2</w:t>
            </w:r>
          </w:p>
        </w:tc>
        <w:tc>
          <w:tcPr>
            <w:tcW w:w="3304" w:type="dxa"/>
            <w:tcBorders>
              <w:left w:val="nil"/>
              <w:right w:val="nil"/>
            </w:tcBorders>
          </w:tcPr>
          <w:p w:rsidR="0091115E" w:rsidRPr="002B118F" w:rsidRDefault="0091115E" w:rsidP="00434B13">
            <w:pPr>
              <w:spacing w:line="360" w:lineRule="auto"/>
              <w:jc w:val="both"/>
              <w:rPr>
                <w:lang w:val="uk-UA"/>
              </w:rPr>
            </w:pPr>
          </w:p>
        </w:tc>
        <w:tc>
          <w:tcPr>
            <w:tcW w:w="3304" w:type="dxa"/>
            <w:tcBorders>
              <w:left w:val="nil"/>
            </w:tcBorders>
          </w:tcPr>
          <w:p w:rsidR="0091115E" w:rsidRPr="002B118F" w:rsidRDefault="0091115E" w:rsidP="00434B13">
            <w:pPr>
              <w:spacing w:line="360" w:lineRule="auto"/>
              <w:jc w:val="center"/>
              <w:rPr>
                <w:lang w:val="uk-UA"/>
              </w:rPr>
            </w:pPr>
            <w:r w:rsidRPr="002B118F">
              <w:rPr>
                <w:lang w:val="uk-UA"/>
              </w:rPr>
              <w:t>2</w:t>
            </w:r>
          </w:p>
        </w:tc>
      </w:tr>
      <w:tr w:rsidR="0091115E" w:rsidRPr="002B118F" w:rsidTr="00434B13">
        <w:tc>
          <w:tcPr>
            <w:tcW w:w="3303" w:type="dxa"/>
            <w:vMerge w:val="restart"/>
          </w:tcPr>
          <w:p w:rsidR="0091115E" w:rsidRPr="002B118F" w:rsidRDefault="0091115E" w:rsidP="00434B13">
            <w:pPr>
              <w:spacing w:line="360" w:lineRule="auto"/>
              <w:jc w:val="both"/>
              <w:rPr>
                <w:lang w:val="uk-UA"/>
              </w:rPr>
            </w:pPr>
            <w:r w:rsidRPr="002B118F">
              <w:rPr>
                <w:lang w:val="uk-UA"/>
              </w:rPr>
              <w:t xml:space="preserve">Опитування споживачів </w:t>
            </w:r>
          </w:p>
        </w:tc>
        <w:tc>
          <w:tcPr>
            <w:tcW w:w="3304" w:type="dxa"/>
          </w:tcPr>
          <w:p w:rsidR="0091115E" w:rsidRPr="002B118F" w:rsidRDefault="0091115E" w:rsidP="00434B13">
            <w:pPr>
              <w:spacing w:line="360" w:lineRule="auto"/>
              <w:jc w:val="both"/>
              <w:rPr>
                <w:lang w:val="uk-UA"/>
              </w:rPr>
            </w:pPr>
            <w:r w:rsidRPr="002B118F">
              <w:rPr>
                <w:lang w:val="uk-UA"/>
              </w:rPr>
              <w:t>Формування анкети, спираючись на пошукові питання</w:t>
            </w:r>
          </w:p>
        </w:tc>
        <w:tc>
          <w:tcPr>
            <w:tcW w:w="3304" w:type="dxa"/>
          </w:tcPr>
          <w:p w:rsidR="0091115E" w:rsidRPr="002B118F" w:rsidRDefault="0091115E" w:rsidP="00434B13">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434B13">
            <w:pPr>
              <w:spacing w:line="360" w:lineRule="auto"/>
              <w:jc w:val="both"/>
              <w:rPr>
                <w:lang w:val="uk-UA"/>
              </w:rPr>
            </w:pPr>
          </w:p>
        </w:tc>
        <w:tc>
          <w:tcPr>
            <w:tcW w:w="3304" w:type="dxa"/>
          </w:tcPr>
          <w:p w:rsidR="0091115E" w:rsidRPr="002B118F" w:rsidRDefault="0091115E" w:rsidP="00434B13">
            <w:pPr>
              <w:spacing w:line="360" w:lineRule="auto"/>
              <w:jc w:val="both"/>
              <w:rPr>
                <w:lang w:val="uk-UA"/>
              </w:rPr>
            </w:pPr>
            <w:r w:rsidRPr="002B118F">
              <w:rPr>
                <w:lang w:val="uk-UA"/>
              </w:rPr>
              <w:t xml:space="preserve">Реалізація опитування </w:t>
            </w:r>
          </w:p>
        </w:tc>
        <w:tc>
          <w:tcPr>
            <w:tcW w:w="3304" w:type="dxa"/>
          </w:tcPr>
          <w:p w:rsidR="0091115E" w:rsidRPr="002B118F" w:rsidRDefault="0091115E" w:rsidP="00434B13">
            <w:pPr>
              <w:spacing w:line="360" w:lineRule="auto"/>
              <w:jc w:val="center"/>
              <w:rPr>
                <w:lang w:val="uk-UA"/>
              </w:rPr>
            </w:pPr>
            <w:r w:rsidRPr="002B118F">
              <w:rPr>
                <w:lang w:val="uk-UA"/>
              </w:rPr>
              <w:t>3</w:t>
            </w:r>
          </w:p>
        </w:tc>
      </w:tr>
      <w:tr w:rsidR="0091115E" w:rsidRPr="002B118F" w:rsidTr="00434B13">
        <w:tc>
          <w:tcPr>
            <w:tcW w:w="3303" w:type="dxa"/>
            <w:vMerge/>
          </w:tcPr>
          <w:p w:rsidR="0091115E" w:rsidRPr="002B118F" w:rsidRDefault="0091115E" w:rsidP="00434B13">
            <w:pPr>
              <w:spacing w:line="360" w:lineRule="auto"/>
              <w:jc w:val="both"/>
              <w:rPr>
                <w:lang w:val="uk-UA"/>
              </w:rPr>
            </w:pPr>
          </w:p>
        </w:tc>
        <w:tc>
          <w:tcPr>
            <w:tcW w:w="3304" w:type="dxa"/>
            <w:tcBorders>
              <w:bottom w:val="single" w:sz="4" w:space="0" w:color="auto"/>
            </w:tcBorders>
          </w:tcPr>
          <w:p w:rsidR="0091115E" w:rsidRPr="002B118F" w:rsidRDefault="0091115E" w:rsidP="00434B13">
            <w:pPr>
              <w:spacing w:line="360" w:lineRule="auto"/>
              <w:jc w:val="both"/>
              <w:rPr>
                <w:lang w:val="uk-UA"/>
              </w:rPr>
            </w:pPr>
            <w:r w:rsidRPr="002B118F">
              <w:rPr>
                <w:lang w:val="uk-UA"/>
              </w:rPr>
              <w:t xml:space="preserve">Збір та аналіз даних </w:t>
            </w:r>
          </w:p>
        </w:tc>
        <w:tc>
          <w:tcPr>
            <w:tcW w:w="3304" w:type="dxa"/>
            <w:tcBorders>
              <w:bottom w:val="single" w:sz="4" w:space="0" w:color="auto"/>
            </w:tcBorders>
          </w:tcPr>
          <w:p w:rsidR="0091115E" w:rsidRPr="002B118F" w:rsidRDefault="0091115E" w:rsidP="00434B13">
            <w:pPr>
              <w:spacing w:line="360" w:lineRule="auto"/>
              <w:jc w:val="center"/>
              <w:rPr>
                <w:lang w:val="uk-UA"/>
              </w:rPr>
            </w:pPr>
            <w:r w:rsidRPr="002B118F">
              <w:rPr>
                <w:lang w:val="uk-UA"/>
              </w:rPr>
              <w:t>1</w:t>
            </w:r>
          </w:p>
        </w:tc>
      </w:tr>
    </w:tbl>
    <w:p w:rsidR="0091115E" w:rsidRDefault="0091115E"/>
    <w:p w:rsidR="0091115E" w:rsidRDefault="0091115E"/>
    <w:p w:rsidR="0091115E" w:rsidRDefault="0091115E"/>
    <w:p w:rsidR="0091115E" w:rsidRPr="0091115E" w:rsidRDefault="0091115E" w:rsidP="0091115E">
      <w:pPr>
        <w:spacing w:line="360" w:lineRule="auto"/>
        <w:ind w:firstLine="709"/>
        <w:rPr>
          <w:lang w:val="uk-UA"/>
        </w:rPr>
      </w:pPr>
      <w:r>
        <w:rPr>
          <w:lang w:val="uk-UA"/>
        </w:rPr>
        <w:lastRenderedPageBreak/>
        <w:t>Продовження таблиці 2.5</w:t>
      </w:r>
    </w:p>
    <w:tbl>
      <w:tblPr>
        <w:tblStyle w:val="a4"/>
        <w:tblW w:w="0" w:type="auto"/>
        <w:tblLook w:val="04A0" w:firstRow="1" w:lastRow="0" w:firstColumn="1" w:lastColumn="0" w:noHBand="0" w:noVBand="1"/>
      </w:tblPr>
      <w:tblGrid>
        <w:gridCol w:w="3303"/>
        <w:gridCol w:w="3304"/>
        <w:gridCol w:w="3304"/>
      </w:tblGrid>
      <w:tr w:rsidR="0091115E" w:rsidRPr="002B118F" w:rsidTr="0091115E">
        <w:tc>
          <w:tcPr>
            <w:tcW w:w="3303" w:type="dxa"/>
            <w:tcBorders>
              <w:right w:val="single" w:sz="4" w:space="0" w:color="auto"/>
            </w:tcBorders>
          </w:tcPr>
          <w:p w:rsidR="0091115E" w:rsidRPr="002B118F" w:rsidRDefault="0091115E" w:rsidP="0091115E">
            <w:pPr>
              <w:spacing w:line="360" w:lineRule="auto"/>
              <w:jc w:val="center"/>
              <w:rPr>
                <w:lang w:val="uk-UA"/>
              </w:rPr>
            </w:pPr>
            <w:r w:rsidRPr="002B118F">
              <w:rPr>
                <w:lang w:val="uk-UA"/>
              </w:rPr>
              <w:t>Етап дослідження</w:t>
            </w:r>
          </w:p>
        </w:tc>
        <w:tc>
          <w:tcPr>
            <w:tcW w:w="3304" w:type="dxa"/>
            <w:tcBorders>
              <w:left w:val="single" w:sz="4" w:space="0" w:color="auto"/>
              <w:right w:val="single" w:sz="4" w:space="0" w:color="auto"/>
            </w:tcBorders>
          </w:tcPr>
          <w:p w:rsidR="0091115E" w:rsidRPr="002B118F" w:rsidRDefault="0091115E" w:rsidP="0091115E">
            <w:pPr>
              <w:spacing w:line="360" w:lineRule="auto"/>
              <w:jc w:val="center"/>
              <w:rPr>
                <w:lang w:val="uk-UA"/>
              </w:rPr>
            </w:pPr>
            <w:r w:rsidRPr="002B118F">
              <w:rPr>
                <w:lang w:val="uk-UA"/>
              </w:rPr>
              <w:t>Зміст етапу</w:t>
            </w:r>
          </w:p>
        </w:tc>
        <w:tc>
          <w:tcPr>
            <w:tcW w:w="3304" w:type="dxa"/>
            <w:tcBorders>
              <w:left w:val="single" w:sz="4" w:space="0" w:color="auto"/>
            </w:tcBorders>
          </w:tcPr>
          <w:p w:rsidR="0091115E" w:rsidRPr="002B118F" w:rsidRDefault="0091115E" w:rsidP="0091115E">
            <w:pPr>
              <w:spacing w:line="360" w:lineRule="auto"/>
              <w:jc w:val="center"/>
              <w:rPr>
                <w:lang w:val="uk-UA"/>
              </w:rPr>
            </w:pPr>
            <w:r w:rsidRPr="002B118F">
              <w:rPr>
                <w:lang w:val="uk-UA"/>
              </w:rPr>
              <w:t>Трудомісткість робіт (людино-дні)</w:t>
            </w:r>
          </w:p>
        </w:tc>
      </w:tr>
      <w:tr w:rsidR="0091115E" w:rsidRPr="002B118F" w:rsidTr="00434B13">
        <w:tc>
          <w:tcPr>
            <w:tcW w:w="3303" w:type="dxa"/>
            <w:tcBorders>
              <w:right w:val="nil"/>
            </w:tcBorders>
          </w:tcPr>
          <w:p w:rsidR="0091115E" w:rsidRPr="002B118F" w:rsidRDefault="0091115E" w:rsidP="0091115E">
            <w:pPr>
              <w:spacing w:line="360" w:lineRule="auto"/>
              <w:jc w:val="both"/>
              <w:rPr>
                <w:lang w:val="uk-UA"/>
              </w:rPr>
            </w:pPr>
            <w:r w:rsidRPr="002B118F">
              <w:rPr>
                <w:lang w:val="uk-UA"/>
              </w:rPr>
              <w:t>Етап 3</w:t>
            </w:r>
          </w:p>
        </w:tc>
        <w:tc>
          <w:tcPr>
            <w:tcW w:w="3304" w:type="dxa"/>
            <w:tcBorders>
              <w:left w:val="nil"/>
              <w:right w:val="nil"/>
            </w:tcBorders>
          </w:tcPr>
          <w:p w:rsidR="0091115E" w:rsidRPr="002B118F" w:rsidRDefault="0091115E" w:rsidP="0091115E">
            <w:pPr>
              <w:spacing w:line="360" w:lineRule="auto"/>
              <w:jc w:val="both"/>
              <w:rPr>
                <w:lang w:val="uk-UA"/>
              </w:rPr>
            </w:pPr>
          </w:p>
        </w:tc>
        <w:tc>
          <w:tcPr>
            <w:tcW w:w="3304" w:type="dxa"/>
            <w:tcBorders>
              <w:left w:val="nil"/>
            </w:tcBorders>
          </w:tcPr>
          <w:p w:rsidR="0091115E" w:rsidRPr="002B118F" w:rsidRDefault="0091115E" w:rsidP="0091115E">
            <w:pPr>
              <w:spacing w:line="360" w:lineRule="auto"/>
              <w:jc w:val="center"/>
              <w:rPr>
                <w:lang w:val="uk-UA"/>
              </w:rPr>
            </w:pPr>
            <w:r w:rsidRPr="002B118F">
              <w:rPr>
                <w:lang w:val="uk-UA"/>
              </w:rPr>
              <w:t>5</w:t>
            </w:r>
          </w:p>
        </w:tc>
      </w:tr>
      <w:tr w:rsidR="0091115E" w:rsidRPr="002B118F" w:rsidTr="00434B13">
        <w:tc>
          <w:tcPr>
            <w:tcW w:w="3303" w:type="dxa"/>
            <w:vMerge w:val="restart"/>
          </w:tcPr>
          <w:p w:rsidR="0091115E" w:rsidRPr="002B118F" w:rsidRDefault="0091115E" w:rsidP="0091115E">
            <w:pPr>
              <w:spacing w:line="360" w:lineRule="auto"/>
              <w:jc w:val="both"/>
              <w:rPr>
                <w:lang w:val="uk-UA"/>
              </w:rPr>
            </w:pPr>
            <w:r w:rsidRPr="002B118F">
              <w:rPr>
                <w:lang w:val="uk-UA"/>
              </w:rPr>
              <w:t>Формування нових товарних категорій</w:t>
            </w:r>
          </w:p>
        </w:tc>
        <w:tc>
          <w:tcPr>
            <w:tcW w:w="3304" w:type="dxa"/>
          </w:tcPr>
          <w:p w:rsidR="0091115E" w:rsidRPr="002B118F" w:rsidRDefault="0091115E" w:rsidP="0091115E">
            <w:pPr>
              <w:spacing w:line="360" w:lineRule="auto"/>
              <w:jc w:val="both"/>
              <w:rPr>
                <w:lang w:val="uk-UA"/>
              </w:rPr>
            </w:pPr>
            <w:r w:rsidRPr="002B118F">
              <w:rPr>
                <w:lang w:val="uk-UA"/>
              </w:rPr>
              <w:t xml:space="preserve">Співставлення результатів всіх досліджень </w:t>
            </w:r>
          </w:p>
        </w:tc>
        <w:tc>
          <w:tcPr>
            <w:tcW w:w="3304" w:type="dxa"/>
          </w:tcPr>
          <w:p w:rsidR="0091115E" w:rsidRPr="002B118F" w:rsidRDefault="0091115E" w:rsidP="0091115E">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91115E">
            <w:pPr>
              <w:spacing w:line="360" w:lineRule="auto"/>
              <w:jc w:val="both"/>
              <w:rPr>
                <w:lang w:val="uk-UA"/>
              </w:rPr>
            </w:pPr>
          </w:p>
        </w:tc>
        <w:tc>
          <w:tcPr>
            <w:tcW w:w="3304" w:type="dxa"/>
            <w:tcBorders>
              <w:bottom w:val="single" w:sz="4" w:space="0" w:color="auto"/>
            </w:tcBorders>
          </w:tcPr>
          <w:p w:rsidR="0091115E" w:rsidRPr="002B118F" w:rsidRDefault="0091115E" w:rsidP="0091115E">
            <w:pPr>
              <w:spacing w:line="360" w:lineRule="auto"/>
              <w:jc w:val="both"/>
              <w:rPr>
                <w:lang w:val="uk-UA"/>
              </w:rPr>
            </w:pPr>
            <w:r w:rsidRPr="002B118F">
              <w:rPr>
                <w:lang w:val="uk-UA"/>
              </w:rPr>
              <w:t xml:space="preserve">Формування ідей нових товарів </w:t>
            </w:r>
          </w:p>
        </w:tc>
        <w:tc>
          <w:tcPr>
            <w:tcW w:w="3304" w:type="dxa"/>
            <w:tcBorders>
              <w:bottom w:val="single" w:sz="4" w:space="0" w:color="auto"/>
            </w:tcBorders>
          </w:tcPr>
          <w:p w:rsidR="0091115E" w:rsidRPr="002B118F" w:rsidRDefault="0091115E" w:rsidP="0091115E">
            <w:pPr>
              <w:spacing w:line="360" w:lineRule="auto"/>
              <w:jc w:val="center"/>
              <w:rPr>
                <w:lang w:val="uk-UA"/>
              </w:rPr>
            </w:pPr>
            <w:r w:rsidRPr="002B118F">
              <w:rPr>
                <w:lang w:val="uk-UA"/>
              </w:rPr>
              <w:t>2</w:t>
            </w:r>
          </w:p>
        </w:tc>
      </w:tr>
      <w:tr w:rsidR="0091115E" w:rsidRPr="002B118F" w:rsidTr="00434B13">
        <w:tc>
          <w:tcPr>
            <w:tcW w:w="3303" w:type="dxa"/>
            <w:tcBorders>
              <w:right w:val="nil"/>
            </w:tcBorders>
          </w:tcPr>
          <w:p w:rsidR="0091115E" w:rsidRPr="002B118F" w:rsidRDefault="0091115E" w:rsidP="0091115E">
            <w:pPr>
              <w:spacing w:line="360" w:lineRule="auto"/>
              <w:jc w:val="both"/>
              <w:rPr>
                <w:lang w:val="uk-UA"/>
              </w:rPr>
            </w:pPr>
            <w:r w:rsidRPr="002B118F">
              <w:rPr>
                <w:lang w:val="uk-UA"/>
              </w:rPr>
              <w:t>Етап 4</w:t>
            </w:r>
          </w:p>
        </w:tc>
        <w:tc>
          <w:tcPr>
            <w:tcW w:w="3304" w:type="dxa"/>
            <w:tcBorders>
              <w:left w:val="nil"/>
              <w:right w:val="nil"/>
            </w:tcBorders>
          </w:tcPr>
          <w:p w:rsidR="0091115E" w:rsidRPr="002B118F" w:rsidRDefault="0091115E" w:rsidP="0091115E">
            <w:pPr>
              <w:spacing w:line="360" w:lineRule="auto"/>
              <w:jc w:val="both"/>
              <w:rPr>
                <w:lang w:val="uk-UA"/>
              </w:rPr>
            </w:pPr>
          </w:p>
        </w:tc>
        <w:tc>
          <w:tcPr>
            <w:tcW w:w="3304" w:type="dxa"/>
            <w:tcBorders>
              <w:left w:val="nil"/>
            </w:tcBorders>
          </w:tcPr>
          <w:p w:rsidR="0091115E" w:rsidRPr="002B118F" w:rsidRDefault="0091115E" w:rsidP="0091115E">
            <w:pPr>
              <w:spacing w:line="360" w:lineRule="auto"/>
              <w:jc w:val="center"/>
              <w:rPr>
                <w:lang w:val="uk-UA"/>
              </w:rPr>
            </w:pPr>
            <w:r w:rsidRPr="002B118F">
              <w:rPr>
                <w:lang w:val="uk-UA"/>
              </w:rPr>
              <w:t>3</w:t>
            </w:r>
          </w:p>
        </w:tc>
      </w:tr>
      <w:tr w:rsidR="0091115E" w:rsidRPr="002B118F" w:rsidTr="00434B13">
        <w:tc>
          <w:tcPr>
            <w:tcW w:w="3303" w:type="dxa"/>
            <w:vMerge w:val="restart"/>
          </w:tcPr>
          <w:p w:rsidR="0091115E" w:rsidRPr="002B118F" w:rsidRDefault="0091115E" w:rsidP="0091115E">
            <w:pPr>
              <w:spacing w:line="360" w:lineRule="auto"/>
              <w:jc w:val="both"/>
              <w:rPr>
                <w:lang w:val="uk-UA"/>
              </w:rPr>
            </w:pPr>
            <w:r w:rsidRPr="002B118F">
              <w:rPr>
                <w:lang w:val="uk-UA"/>
              </w:rPr>
              <w:t xml:space="preserve">Тестування нових товарних одиниць </w:t>
            </w:r>
          </w:p>
        </w:tc>
        <w:tc>
          <w:tcPr>
            <w:tcW w:w="3304" w:type="dxa"/>
          </w:tcPr>
          <w:p w:rsidR="0091115E" w:rsidRPr="002B118F" w:rsidRDefault="0091115E" w:rsidP="0091115E">
            <w:pPr>
              <w:spacing w:line="360" w:lineRule="auto"/>
              <w:jc w:val="both"/>
              <w:rPr>
                <w:lang w:val="uk-UA"/>
              </w:rPr>
            </w:pPr>
            <w:r w:rsidRPr="002B118F">
              <w:rPr>
                <w:lang w:val="uk-UA"/>
              </w:rPr>
              <w:t>Підготовка та планування до тестування</w:t>
            </w:r>
          </w:p>
        </w:tc>
        <w:tc>
          <w:tcPr>
            <w:tcW w:w="3304" w:type="dxa"/>
          </w:tcPr>
          <w:p w:rsidR="0091115E" w:rsidRPr="002B118F" w:rsidRDefault="0091115E" w:rsidP="0091115E">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91115E">
            <w:pPr>
              <w:spacing w:line="360" w:lineRule="auto"/>
              <w:jc w:val="both"/>
              <w:rPr>
                <w:lang w:val="uk-UA"/>
              </w:rPr>
            </w:pPr>
          </w:p>
        </w:tc>
        <w:tc>
          <w:tcPr>
            <w:tcW w:w="3304" w:type="dxa"/>
          </w:tcPr>
          <w:p w:rsidR="0091115E" w:rsidRPr="002B118F" w:rsidRDefault="0091115E" w:rsidP="0091115E">
            <w:pPr>
              <w:spacing w:line="360" w:lineRule="auto"/>
              <w:jc w:val="both"/>
              <w:rPr>
                <w:lang w:val="uk-UA"/>
              </w:rPr>
            </w:pPr>
            <w:r w:rsidRPr="002B118F">
              <w:rPr>
                <w:lang w:val="uk-UA"/>
              </w:rPr>
              <w:t>Тестування у торговій мережі «Сільпо»</w:t>
            </w:r>
          </w:p>
        </w:tc>
        <w:tc>
          <w:tcPr>
            <w:tcW w:w="3304" w:type="dxa"/>
          </w:tcPr>
          <w:p w:rsidR="0091115E" w:rsidRPr="002B118F" w:rsidRDefault="0091115E" w:rsidP="0091115E">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91115E">
            <w:pPr>
              <w:spacing w:line="360" w:lineRule="auto"/>
              <w:jc w:val="both"/>
              <w:rPr>
                <w:lang w:val="uk-UA"/>
              </w:rPr>
            </w:pPr>
          </w:p>
        </w:tc>
        <w:tc>
          <w:tcPr>
            <w:tcW w:w="3304" w:type="dxa"/>
          </w:tcPr>
          <w:p w:rsidR="0091115E" w:rsidRPr="002B118F" w:rsidRDefault="0091115E" w:rsidP="0091115E">
            <w:pPr>
              <w:spacing w:line="360" w:lineRule="auto"/>
              <w:jc w:val="both"/>
              <w:rPr>
                <w:lang w:val="uk-UA"/>
              </w:rPr>
            </w:pPr>
            <w:r w:rsidRPr="002B118F">
              <w:rPr>
                <w:lang w:val="uk-UA"/>
              </w:rPr>
              <w:t>Тестування у торговій мережі «АТБ»</w:t>
            </w:r>
          </w:p>
        </w:tc>
        <w:tc>
          <w:tcPr>
            <w:tcW w:w="3304" w:type="dxa"/>
          </w:tcPr>
          <w:p w:rsidR="0091115E" w:rsidRPr="002B118F" w:rsidRDefault="0091115E" w:rsidP="0091115E">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91115E">
            <w:pPr>
              <w:spacing w:line="360" w:lineRule="auto"/>
              <w:jc w:val="both"/>
              <w:rPr>
                <w:lang w:val="uk-UA"/>
              </w:rPr>
            </w:pPr>
          </w:p>
        </w:tc>
        <w:tc>
          <w:tcPr>
            <w:tcW w:w="3304" w:type="dxa"/>
          </w:tcPr>
          <w:p w:rsidR="0091115E" w:rsidRPr="002B118F" w:rsidRDefault="0091115E" w:rsidP="0091115E">
            <w:pPr>
              <w:spacing w:line="360" w:lineRule="auto"/>
              <w:jc w:val="both"/>
              <w:rPr>
                <w:lang w:val="uk-UA"/>
              </w:rPr>
            </w:pPr>
            <w:r w:rsidRPr="002B118F">
              <w:rPr>
                <w:lang w:val="uk-UA"/>
              </w:rPr>
              <w:t>Тестування у торговій мережі «</w:t>
            </w:r>
            <w:proofErr w:type="spellStart"/>
            <w:r w:rsidRPr="002B118F">
              <w:rPr>
                <w:lang w:val="uk-UA"/>
              </w:rPr>
              <w:t>Новус</w:t>
            </w:r>
            <w:proofErr w:type="spellEnd"/>
            <w:r w:rsidRPr="002B118F">
              <w:rPr>
                <w:lang w:val="uk-UA"/>
              </w:rPr>
              <w:t>»</w:t>
            </w:r>
          </w:p>
        </w:tc>
        <w:tc>
          <w:tcPr>
            <w:tcW w:w="3304" w:type="dxa"/>
          </w:tcPr>
          <w:p w:rsidR="0091115E" w:rsidRPr="002B118F" w:rsidRDefault="0091115E" w:rsidP="0091115E">
            <w:pPr>
              <w:spacing w:line="360" w:lineRule="auto"/>
              <w:jc w:val="center"/>
              <w:rPr>
                <w:lang w:val="uk-UA"/>
              </w:rPr>
            </w:pPr>
            <w:r w:rsidRPr="002B118F">
              <w:rPr>
                <w:lang w:val="uk-UA"/>
              </w:rPr>
              <w:t>1</w:t>
            </w:r>
          </w:p>
        </w:tc>
      </w:tr>
      <w:tr w:rsidR="0091115E" w:rsidRPr="002B118F" w:rsidTr="00434B13">
        <w:tc>
          <w:tcPr>
            <w:tcW w:w="3303" w:type="dxa"/>
            <w:vMerge/>
          </w:tcPr>
          <w:p w:rsidR="0091115E" w:rsidRPr="002B118F" w:rsidRDefault="0091115E" w:rsidP="0091115E">
            <w:pPr>
              <w:spacing w:line="360" w:lineRule="auto"/>
              <w:jc w:val="both"/>
              <w:rPr>
                <w:lang w:val="uk-UA"/>
              </w:rPr>
            </w:pPr>
          </w:p>
        </w:tc>
        <w:tc>
          <w:tcPr>
            <w:tcW w:w="3304" w:type="dxa"/>
            <w:tcBorders>
              <w:bottom w:val="single" w:sz="4" w:space="0" w:color="auto"/>
            </w:tcBorders>
          </w:tcPr>
          <w:p w:rsidR="0091115E" w:rsidRPr="002B118F" w:rsidRDefault="0091115E" w:rsidP="0091115E">
            <w:pPr>
              <w:spacing w:line="360" w:lineRule="auto"/>
              <w:jc w:val="both"/>
              <w:rPr>
                <w:lang w:val="uk-UA"/>
              </w:rPr>
            </w:pPr>
            <w:r w:rsidRPr="002B118F">
              <w:rPr>
                <w:lang w:val="uk-UA"/>
              </w:rPr>
              <w:t xml:space="preserve">Зведення результатів опитування </w:t>
            </w:r>
          </w:p>
        </w:tc>
        <w:tc>
          <w:tcPr>
            <w:tcW w:w="3304" w:type="dxa"/>
          </w:tcPr>
          <w:p w:rsidR="0091115E" w:rsidRPr="002B118F" w:rsidRDefault="0091115E" w:rsidP="0091115E">
            <w:pPr>
              <w:spacing w:line="360" w:lineRule="auto"/>
              <w:jc w:val="center"/>
              <w:rPr>
                <w:lang w:val="uk-UA"/>
              </w:rPr>
            </w:pPr>
            <w:r w:rsidRPr="002B118F">
              <w:rPr>
                <w:lang w:val="uk-UA"/>
              </w:rPr>
              <w:t>2</w:t>
            </w:r>
          </w:p>
        </w:tc>
      </w:tr>
      <w:tr w:rsidR="0091115E" w:rsidRPr="002B118F" w:rsidTr="00434B13">
        <w:tc>
          <w:tcPr>
            <w:tcW w:w="3303" w:type="dxa"/>
            <w:tcBorders>
              <w:right w:val="nil"/>
            </w:tcBorders>
          </w:tcPr>
          <w:p w:rsidR="0091115E" w:rsidRPr="002B118F" w:rsidRDefault="0091115E" w:rsidP="0091115E">
            <w:pPr>
              <w:spacing w:line="360" w:lineRule="auto"/>
              <w:jc w:val="both"/>
              <w:rPr>
                <w:lang w:val="uk-UA"/>
              </w:rPr>
            </w:pPr>
            <w:r w:rsidRPr="002B118F">
              <w:rPr>
                <w:lang w:val="uk-UA"/>
              </w:rPr>
              <w:t xml:space="preserve">Етап 5 </w:t>
            </w:r>
          </w:p>
        </w:tc>
        <w:tc>
          <w:tcPr>
            <w:tcW w:w="3304" w:type="dxa"/>
            <w:tcBorders>
              <w:left w:val="nil"/>
            </w:tcBorders>
          </w:tcPr>
          <w:p w:rsidR="0091115E" w:rsidRPr="002B118F" w:rsidRDefault="0091115E" w:rsidP="0091115E">
            <w:pPr>
              <w:spacing w:line="360" w:lineRule="auto"/>
              <w:jc w:val="both"/>
              <w:rPr>
                <w:lang w:val="uk-UA"/>
              </w:rPr>
            </w:pPr>
          </w:p>
        </w:tc>
        <w:tc>
          <w:tcPr>
            <w:tcW w:w="3304" w:type="dxa"/>
          </w:tcPr>
          <w:p w:rsidR="0091115E" w:rsidRPr="002B118F" w:rsidRDefault="0091115E" w:rsidP="0091115E">
            <w:pPr>
              <w:spacing w:line="360" w:lineRule="auto"/>
              <w:jc w:val="center"/>
              <w:rPr>
                <w:lang w:val="uk-UA"/>
              </w:rPr>
            </w:pPr>
            <w:r w:rsidRPr="002B118F">
              <w:rPr>
                <w:lang w:val="uk-UA"/>
              </w:rPr>
              <w:t>6</w:t>
            </w:r>
          </w:p>
        </w:tc>
      </w:tr>
      <w:tr w:rsidR="0091115E" w:rsidRPr="002B118F" w:rsidTr="00434B13">
        <w:tc>
          <w:tcPr>
            <w:tcW w:w="3303" w:type="dxa"/>
          </w:tcPr>
          <w:p w:rsidR="0091115E" w:rsidRPr="002B118F" w:rsidRDefault="0091115E" w:rsidP="0091115E">
            <w:pPr>
              <w:spacing w:line="360" w:lineRule="auto"/>
              <w:jc w:val="both"/>
              <w:rPr>
                <w:lang w:val="uk-UA"/>
              </w:rPr>
            </w:pPr>
            <w:r w:rsidRPr="002B118F">
              <w:rPr>
                <w:lang w:val="uk-UA"/>
              </w:rPr>
              <w:t xml:space="preserve">Калькуляція доцільності впровадження </w:t>
            </w:r>
          </w:p>
        </w:tc>
        <w:tc>
          <w:tcPr>
            <w:tcW w:w="3304" w:type="dxa"/>
          </w:tcPr>
          <w:p w:rsidR="0091115E" w:rsidRPr="002B118F" w:rsidRDefault="0091115E" w:rsidP="0091115E">
            <w:pPr>
              <w:spacing w:line="360" w:lineRule="auto"/>
              <w:jc w:val="both"/>
              <w:rPr>
                <w:lang w:val="uk-UA"/>
              </w:rPr>
            </w:pPr>
            <w:r w:rsidRPr="002B118F">
              <w:rPr>
                <w:lang w:val="uk-UA"/>
              </w:rPr>
              <w:t xml:space="preserve">Проведення розрахунків щодо доцільності впровадження нових товарних категорій. </w:t>
            </w:r>
          </w:p>
        </w:tc>
        <w:tc>
          <w:tcPr>
            <w:tcW w:w="3304" w:type="dxa"/>
            <w:tcBorders>
              <w:bottom w:val="single" w:sz="4" w:space="0" w:color="auto"/>
            </w:tcBorders>
          </w:tcPr>
          <w:p w:rsidR="0091115E" w:rsidRPr="002B118F" w:rsidRDefault="0091115E" w:rsidP="0091115E">
            <w:pPr>
              <w:spacing w:line="360" w:lineRule="auto"/>
              <w:jc w:val="center"/>
              <w:rPr>
                <w:lang w:val="uk-UA"/>
              </w:rPr>
            </w:pPr>
            <w:r w:rsidRPr="002B118F">
              <w:rPr>
                <w:lang w:val="uk-UA"/>
              </w:rPr>
              <w:t>2</w:t>
            </w:r>
          </w:p>
        </w:tc>
      </w:tr>
      <w:tr w:rsidR="0091115E" w:rsidRPr="002B118F" w:rsidTr="00434B13">
        <w:tc>
          <w:tcPr>
            <w:tcW w:w="3303" w:type="dxa"/>
          </w:tcPr>
          <w:p w:rsidR="0091115E" w:rsidRPr="002B118F" w:rsidRDefault="0091115E" w:rsidP="0091115E">
            <w:pPr>
              <w:spacing w:line="360" w:lineRule="auto"/>
              <w:jc w:val="both"/>
              <w:rPr>
                <w:lang w:val="uk-UA"/>
              </w:rPr>
            </w:pPr>
            <w:r w:rsidRPr="002B118F">
              <w:rPr>
                <w:lang w:val="uk-UA"/>
              </w:rPr>
              <w:t>Етап 6</w:t>
            </w:r>
          </w:p>
        </w:tc>
        <w:tc>
          <w:tcPr>
            <w:tcW w:w="3304" w:type="dxa"/>
            <w:tcBorders>
              <w:right w:val="nil"/>
            </w:tcBorders>
          </w:tcPr>
          <w:p w:rsidR="0091115E" w:rsidRPr="002B118F" w:rsidRDefault="0091115E" w:rsidP="0091115E">
            <w:pPr>
              <w:spacing w:line="360" w:lineRule="auto"/>
              <w:jc w:val="both"/>
              <w:rPr>
                <w:lang w:val="uk-UA"/>
              </w:rPr>
            </w:pPr>
          </w:p>
        </w:tc>
        <w:tc>
          <w:tcPr>
            <w:tcW w:w="3304" w:type="dxa"/>
            <w:tcBorders>
              <w:left w:val="nil"/>
            </w:tcBorders>
          </w:tcPr>
          <w:p w:rsidR="0091115E" w:rsidRPr="002B118F" w:rsidRDefault="0091115E" w:rsidP="0091115E">
            <w:pPr>
              <w:spacing w:line="360" w:lineRule="auto"/>
              <w:jc w:val="center"/>
              <w:rPr>
                <w:lang w:val="uk-UA"/>
              </w:rPr>
            </w:pPr>
            <w:r w:rsidRPr="002B118F">
              <w:rPr>
                <w:lang w:val="uk-UA"/>
              </w:rPr>
              <w:t>2</w:t>
            </w:r>
          </w:p>
        </w:tc>
      </w:tr>
      <w:tr w:rsidR="0091115E" w:rsidRPr="002B118F" w:rsidTr="00434B13">
        <w:tc>
          <w:tcPr>
            <w:tcW w:w="3303" w:type="dxa"/>
          </w:tcPr>
          <w:p w:rsidR="0091115E" w:rsidRPr="002B118F" w:rsidRDefault="0091115E" w:rsidP="0091115E">
            <w:pPr>
              <w:spacing w:line="360" w:lineRule="auto"/>
              <w:jc w:val="both"/>
              <w:rPr>
                <w:lang w:val="uk-UA"/>
              </w:rPr>
            </w:pPr>
            <w:r w:rsidRPr="002B118F">
              <w:rPr>
                <w:lang w:val="uk-UA"/>
              </w:rPr>
              <w:t xml:space="preserve">Формування висновків по всій роботі </w:t>
            </w:r>
          </w:p>
        </w:tc>
        <w:tc>
          <w:tcPr>
            <w:tcW w:w="3304" w:type="dxa"/>
            <w:tcBorders>
              <w:bottom w:val="single" w:sz="4" w:space="0" w:color="auto"/>
            </w:tcBorders>
          </w:tcPr>
          <w:p w:rsidR="0091115E" w:rsidRPr="002B118F" w:rsidRDefault="0091115E" w:rsidP="0091115E">
            <w:pPr>
              <w:spacing w:line="360" w:lineRule="auto"/>
              <w:jc w:val="both"/>
              <w:rPr>
                <w:lang w:val="uk-UA"/>
              </w:rPr>
            </w:pPr>
            <w:r w:rsidRPr="002B118F">
              <w:rPr>
                <w:lang w:val="uk-UA"/>
              </w:rPr>
              <w:t xml:space="preserve">Чітке виділення результатів та рекомендацій дослідження. </w:t>
            </w:r>
          </w:p>
        </w:tc>
        <w:tc>
          <w:tcPr>
            <w:tcW w:w="3304" w:type="dxa"/>
            <w:tcBorders>
              <w:bottom w:val="single" w:sz="4" w:space="0" w:color="auto"/>
            </w:tcBorders>
          </w:tcPr>
          <w:p w:rsidR="0091115E" w:rsidRPr="002B118F" w:rsidRDefault="0091115E" w:rsidP="0091115E">
            <w:pPr>
              <w:spacing w:line="360" w:lineRule="auto"/>
              <w:jc w:val="center"/>
              <w:rPr>
                <w:lang w:val="uk-UA"/>
              </w:rPr>
            </w:pPr>
            <w:r w:rsidRPr="002B118F">
              <w:rPr>
                <w:lang w:val="uk-UA"/>
              </w:rPr>
              <w:t>2</w:t>
            </w:r>
          </w:p>
        </w:tc>
      </w:tr>
      <w:tr w:rsidR="0091115E" w:rsidRPr="002B118F" w:rsidTr="00434B13">
        <w:tc>
          <w:tcPr>
            <w:tcW w:w="3303" w:type="dxa"/>
            <w:tcBorders>
              <w:right w:val="nil"/>
            </w:tcBorders>
          </w:tcPr>
          <w:p w:rsidR="0091115E" w:rsidRPr="002B118F" w:rsidRDefault="0091115E" w:rsidP="0091115E">
            <w:pPr>
              <w:spacing w:line="360" w:lineRule="auto"/>
              <w:jc w:val="both"/>
              <w:rPr>
                <w:lang w:val="uk-UA"/>
              </w:rPr>
            </w:pPr>
            <w:r w:rsidRPr="002B118F">
              <w:rPr>
                <w:lang w:val="uk-UA"/>
              </w:rPr>
              <w:t>Етап 7</w:t>
            </w:r>
          </w:p>
        </w:tc>
        <w:tc>
          <w:tcPr>
            <w:tcW w:w="3304" w:type="dxa"/>
            <w:tcBorders>
              <w:left w:val="nil"/>
              <w:bottom w:val="single" w:sz="4" w:space="0" w:color="auto"/>
              <w:right w:val="nil"/>
            </w:tcBorders>
          </w:tcPr>
          <w:p w:rsidR="0091115E" w:rsidRPr="002B118F" w:rsidRDefault="0091115E" w:rsidP="0091115E">
            <w:pPr>
              <w:spacing w:line="360" w:lineRule="auto"/>
              <w:jc w:val="both"/>
              <w:rPr>
                <w:lang w:val="uk-UA"/>
              </w:rPr>
            </w:pPr>
          </w:p>
        </w:tc>
        <w:tc>
          <w:tcPr>
            <w:tcW w:w="3304" w:type="dxa"/>
            <w:tcBorders>
              <w:left w:val="nil"/>
              <w:bottom w:val="single" w:sz="4" w:space="0" w:color="auto"/>
            </w:tcBorders>
          </w:tcPr>
          <w:p w:rsidR="0091115E" w:rsidRPr="002B118F" w:rsidRDefault="0091115E" w:rsidP="0091115E">
            <w:pPr>
              <w:spacing w:line="360" w:lineRule="auto"/>
              <w:jc w:val="center"/>
              <w:rPr>
                <w:lang w:val="uk-UA"/>
              </w:rPr>
            </w:pPr>
            <w:r w:rsidRPr="002B118F">
              <w:rPr>
                <w:lang w:val="uk-UA"/>
              </w:rPr>
              <w:t>2</w:t>
            </w:r>
          </w:p>
        </w:tc>
      </w:tr>
      <w:tr w:rsidR="0091115E" w:rsidRPr="002B118F" w:rsidTr="00434B13">
        <w:tc>
          <w:tcPr>
            <w:tcW w:w="3303" w:type="dxa"/>
            <w:tcBorders>
              <w:right w:val="nil"/>
            </w:tcBorders>
          </w:tcPr>
          <w:p w:rsidR="0091115E" w:rsidRPr="002B118F" w:rsidRDefault="0091115E" w:rsidP="0091115E">
            <w:pPr>
              <w:spacing w:line="360" w:lineRule="auto"/>
              <w:jc w:val="both"/>
              <w:rPr>
                <w:lang w:val="uk-UA"/>
              </w:rPr>
            </w:pPr>
            <w:r w:rsidRPr="002B118F">
              <w:rPr>
                <w:lang w:val="uk-UA"/>
              </w:rPr>
              <w:t>Всього</w:t>
            </w:r>
          </w:p>
        </w:tc>
        <w:tc>
          <w:tcPr>
            <w:tcW w:w="3304" w:type="dxa"/>
            <w:tcBorders>
              <w:left w:val="nil"/>
              <w:right w:val="nil"/>
            </w:tcBorders>
          </w:tcPr>
          <w:p w:rsidR="0091115E" w:rsidRPr="002B118F" w:rsidRDefault="0091115E" w:rsidP="0091115E">
            <w:pPr>
              <w:spacing w:line="360" w:lineRule="auto"/>
              <w:jc w:val="both"/>
              <w:rPr>
                <w:lang w:val="uk-UA"/>
              </w:rPr>
            </w:pPr>
          </w:p>
        </w:tc>
        <w:tc>
          <w:tcPr>
            <w:tcW w:w="3304" w:type="dxa"/>
            <w:tcBorders>
              <w:left w:val="nil"/>
            </w:tcBorders>
          </w:tcPr>
          <w:p w:rsidR="0091115E" w:rsidRPr="002B118F" w:rsidRDefault="0091115E" w:rsidP="0091115E">
            <w:pPr>
              <w:spacing w:line="360" w:lineRule="auto"/>
              <w:jc w:val="center"/>
              <w:rPr>
                <w:lang w:val="uk-UA"/>
              </w:rPr>
            </w:pPr>
            <w:r w:rsidRPr="002B118F">
              <w:rPr>
                <w:lang w:val="uk-UA"/>
              </w:rPr>
              <w:t>22</w:t>
            </w:r>
          </w:p>
        </w:tc>
      </w:tr>
    </w:tbl>
    <w:p w:rsidR="007074FE" w:rsidRPr="000C1FE8" w:rsidRDefault="0010326C" w:rsidP="0091115E">
      <w:pPr>
        <w:spacing w:line="360" w:lineRule="auto"/>
        <w:ind w:firstLine="709"/>
        <w:jc w:val="both"/>
        <w:rPr>
          <w:i/>
          <w:iCs/>
          <w:lang w:val="uk-UA"/>
        </w:rPr>
      </w:pPr>
      <w:r w:rsidRPr="000C1FE8">
        <w:rPr>
          <w:i/>
          <w:iCs/>
          <w:lang w:val="uk-UA"/>
        </w:rPr>
        <w:t>Джерело: складено автором</w:t>
      </w:r>
    </w:p>
    <w:p w:rsidR="009C0E3A" w:rsidRPr="00FB6AC4" w:rsidRDefault="009C0E3A" w:rsidP="0010326C">
      <w:pPr>
        <w:spacing w:line="360" w:lineRule="auto"/>
        <w:ind w:firstLine="709"/>
        <w:jc w:val="both"/>
        <w:rPr>
          <w:i/>
          <w:iCs/>
          <w:sz w:val="28"/>
          <w:szCs w:val="28"/>
          <w:lang w:val="uk-UA"/>
        </w:rPr>
      </w:pPr>
    </w:p>
    <w:p w:rsidR="000B7B1D" w:rsidRPr="00FB6AC4" w:rsidRDefault="009C0E3A" w:rsidP="0091115E">
      <w:pPr>
        <w:spacing w:line="360" w:lineRule="auto"/>
        <w:ind w:firstLine="709"/>
        <w:jc w:val="both"/>
        <w:rPr>
          <w:sz w:val="28"/>
          <w:szCs w:val="28"/>
          <w:lang w:val="uk-UA"/>
        </w:rPr>
      </w:pPr>
      <w:r w:rsidRPr="00FB6AC4">
        <w:rPr>
          <w:sz w:val="28"/>
          <w:szCs w:val="28"/>
          <w:lang w:val="uk-UA"/>
        </w:rPr>
        <w:t>Загальна трудомісткість робіт у дослідженні становить 22 людино-дні. Дослідження включає шість етапів, кожен з яких має свій зміст та внесок у загальну трудомісткість.</w:t>
      </w:r>
    </w:p>
    <w:p w:rsidR="0023650D" w:rsidRDefault="0023650D" w:rsidP="00771DD6">
      <w:pPr>
        <w:pStyle w:val="2"/>
        <w:ind w:left="709"/>
        <w:jc w:val="left"/>
        <w:rPr>
          <w:b w:val="0"/>
          <w:bCs w:val="0"/>
        </w:rPr>
      </w:pPr>
      <w:bookmarkStart w:id="19" w:name="_Toc137488047"/>
      <w:r w:rsidRPr="00771DD6">
        <w:rPr>
          <w:b w:val="0"/>
          <w:bCs w:val="0"/>
        </w:rPr>
        <w:lastRenderedPageBreak/>
        <w:t>Висновки до 2 розділу</w:t>
      </w:r>
      <w:bookmarkEnd w:id="19"/>
    </w:p>
    <w:p w:rsidR="00771DD6" w:rsidRPr="00771DD6" w:rsidRDefault="00771DD6" w:rsidP="00771DD6">
      <w:pPr>
        <w:spacing w:line="360" w:lineRule="auto"/>
        <w:rPr>
          <w:sz w:val="28"/>
          <w:szCs w:val="28"/>
          <w:lang w:val="uk-UA" w:eastAsia="en-US"/>
        </w:rPr>
      </w:pPr>
    </w:p>
    <w:p w:rsidR="004E5659" w:rsidRPr="00FB6AC4" w:rsidRDefault="004E5659" w:rsidP="00771DD6">
      <w:pPr>
        <w:spacing w:line="360" w:lineRule="auto"/>
        <w:ind w:firstLine="709"/>
        <w:jc w:val="both"/>
        <w:rPr>
          <w:sz w:val="28"/>
          <w:szCs w:val="28"/>
          <w:lang w:val="uk-UA"/>
        </w:rPr>
      </w:pPr>
      <w:r w:rsidRPr="00FB6AC4">
        <w:rPr>
          <w:sz w:val="28"/>
          <w:szCs w:val="28"/>
          <w:lang w:val="uk-UA"/>
        </w:rPr>
        <w:t>У розділі було розглянуто ключові аспекти, пов'язані з проведенням дослідження для компанії «КиївХліб». Була розроблена методологія, яка включала в себе різноманітні підходи та методи збору та аналізу даних.</w:t>
      </w:r>
    </w:p>
    <w:p w:rsidR="004E5659" w:rsidRPr="00FB6AC4" w:rsidRDefault="004E5659" w:rsidP="00910705">
      <w:pPr>
        <w:spacing w:line="360" w:lineRule="auto"/>
        <w:ind w:firstLine="709"/>
        <w:jc w:val="both"/>
        <w:rPr>
          <w:sz w:val="28"/>
          <w:szCs w:val="28"/>
          <w:lang w:val="uk-UA"/>
        </w:rPr>
      </w:pPr>
      <w:r w:rsidRPr="00FB6AC4">
        <w:rPr>
          <w:sz w:val="28"/>
          <w:szCs w:val="28"/>
          <w:lang w:val="uk-UA"/>
        </w:rPr>
        <w:t>Було чітко визначено цілі, які були поставлені перед дослідженням, а також сформульовані конкретні завдання, які необхідно було виконати для досягнення цих цілей. Це дало можливість чітко орієнтуватися на результати, які мали бути отримані.</w:t>
      </w:r>
    </w:p>
    <w:p w:rsidR="004E5659" w:rsidRPr="00FB6AC4" w:rsidRDefault="004E5659" w:rsidP="00910705">
      <w:pPr>
        <w:spacing w:line="360" w:lineRule="auto"/>
        <w:ind w:firstLine="709"/>
        <w:jc w:val="both"/>
        <w:rPr>
          <w:sz w:val="28"/>
          <w:szCs w:val="28"/>
          <w:lang w:val="uk-UA"/>
        </w:rPr>
      </w:pPr>
      <w:r w:rsidRPr="00FB6AC4">
        <w:rPr>
          <w:sz w:val="28"/>
          <w:szCs w:val="28"/>
          <w:lang w:val="uk-UA"/>
        </w:rPr>
        <w:t>Також, було розглянуто план дій для збору необхідної інформації. Було визначено методи інформаційного пошуку, а також способи проведення анкетування та експерименту-дегустації. Організаційні аспекти збору даних були також розглянуті з урахуванням ресурсів та термінів, необхідних для проведення дослідження.</w:t>
      </w:r>
    </w:p>
    <w:p w:rsidR="004E5659" w:rsidRPr="00FB6AC4" w:rsidRDefault="004E5659" w:rsidP="00910705">
      <w:pPr>
        <w:spacing w:line="360" w:lineRule="auto"/>
        <w:ind w:firstLine="709"/>
        <w:jc w:val="both"/>
        <w:rPr>
          <w:sz w:val="28"/>
          <w:szCs w:val="28"/>
          <w:lang w:val="uk-UA"/>
        </w:rPr>
      </w:pPr>
      <w:r w:rsidRPr="00FB6AC4">
        <w:rPr>
          <w:sz w:val="28"/>
          <w:szCs w:val="28"/>
          <w:lang w:val="uk-UA"/>
        </w:rPr>
        <w:t>Загалом, розділ надав необхідний фундамент для успішного виконання дослідження та отримання обґрунтованих результатів. Описані методи і підходи дозволили систематично підійти до збору та аналізу даних, а також забезпечити достовірність отриманих результатів.</w:t>
      </w:r>
    </w:p>
    <w:p w:rsidR="004C727E" w:rsidRPr="00FB6AC4" w:rsidRDefault="004C727E" w:rsidP="00910705">
      <w:pPr>
        <w:spacing w:line="360" w:lineRule="auto"/>
        <w:ind w:firstLine="709"/>
        <w:jc w:val="both"/>
        <w:rPr>
          <w:sz w:val="28"/>
          <w:szCs w:val="28"/>
          <w:lang w:val="uk-UA"/>
        </w:rPr>
      </w:pPr>
      <w:r w:rsidRPr="00FB6AC4">
        <w:rPr>
          <w:sz w:val="28"/>
          <w:szCs w:val="28"/>
          <w:lang w:val="uk-UA"/>
        </w:rPr>
        <w:br w:type="page"/>
      </w:r>
    </w:p>
    <w:p w:rsidR="00CE1656" w:rsidRPr="00771DD6" w:rsidRDefault="00771DD6" w:rsidP="00771DD6">
      <w:pPr>
        <w:pStyle w:val="1"/>
        <w:rPr>
          <w:szCs w:val="28"/>
          <w:lang w:val="uk-UA"/>
        </w:rPr>
      </w:pPr>
      <w:bookmarkStart w:id="20" w:name="_Toc137488048"/>
      <w:r>
        <w:rPr>
          <w:szCs w:val="28"/>
          <w:lang w:val="uk-UA"/>
        </w:rPr>
        <w:lastRenderedPageBreak/>
        <w:t xml:space="preserve">РОЗДІЛ </w:t>
      </w:r>
      <w:r w:rsidR="001D1FA6">
        <w:rPr>
          <w:szCs w:val="28"/>
          <w:lang w:val="uk-UA"/>
        </w:rPr>
        <w:t>3</w:t>
      </w:r>
      <w:r w:rsidR="0010326C" w:rsidRPr="00771DD6">
        <w:rPr>
          <w:szCs w:val="28"/>
          <w:lang w:val="uk-UA"/>
        </w:rPr>
        <w:t>.</w:t>
      </w:r>
      <w:r w:rsidR="00CE1656" w:rsidRPr="00771DD6">
        <w:rPr>
          <w:szCs w:val="28"/>
          <w:lang w:val="uk-UA"/>
        </w:rPr>
        <w:t xml:space="preserve"> РЕАЛІЗАЦІЯ ДОСЛІДЖЕННЯ ТА ВЕРИФІКАЦІЯ РЕЗУЛЬТАТІВ</w:t>
      </w:r>
      <w:bookmarkEnd w:id="20"/>
    </w:p>
    <w:p w:rsidR="00B467CA" w:rsidRPr="00FB6AC4" w:rsidRDefault="00B467CA" w:rsidP="00944689">
      <w:pPr>
        <w:spacing w:line="360" w:lineRule="auto"/>
        <w:ind w:firstLine="709"/>
        <w:jc w:val="both"/>
        <w:rPr>
          <w:sz w:val="28"/>
          <w:szCs w:val="28"/>
          <w:lang w:val="uk-UA"/>
        </w:rPr>
      </w:pPr>
    </w:p>
    <w:p w:rsidR="00B467CA" w:rsidRPr="00771DD6" w:rsidRDefault="00B467CA" w:rsidP="00771DD6">
      <w:pPr>
        <w:pStyle w:val="2"/>
        <w:ind w:left="0" w:firstLine="709"/>
        <w:jc w:val="left"/>
        <w:rPr>
          <w:b w:val="0"/>
          <w:bCs w:val="0"/>
        </w:rPr>
      </w:pPr>
      <w:bookmarkStart w:id="21" w:name="_Toc137488049"/>
      <w:r w:rsidRPr="00771DD6">
        <w:rPr>
          <w:b w:val="0"/>
          <w:bCs w:val="0"/>
        </w:rPr>
        <w:t>3.1 Збір та аналіз даних</w:t>
      </w:r>
      <w:bookmarkEnd w:id="21"/>
      <w:r w:rsidRPr="00771DD6">
        <w:rPr>
          <w:b w:val="0"/>
          <w:bCs w:val="0"/>
        </w:rPr>
        <w:t xml:space="preserve"> </w:t>
      </w:r>
    </w:p>
    <w:p w:rsidR="00771DD6" w:rsidRPr="00771DD6" w:rsidRDefault="00771DD6" w:rsidP="00771DD6">
      <w:pPr>
        <w:spacing w:line="360" w:lineRule="auto"/>
        <w:rPr>
          <w:sz w:val="28"/>
          <w:szCs w:val="28"/>
          <w:lang w:val="uk-UA" w:eastAsia="en-US"/>
        </w:rPr>
      </w:pPr>
    </w:p>
    <w:p w:rsidR="00B467CA" w:rsidRPr="00FB6AC4" w:rsidRDefault="00B467CA" w:rsidP="00771DD6">
      <w:pPr>
        <w:spacing w:line="360" w:lineRule="auto"/>
        <w:ind w:firstLine="709"/>
        <w:jc w:val="both"/>
        <w:rPr>
          <w:sz w:val="28"/>
          <w:szCs w:val="28"/>
          <w:lang w:val="uk-UA"/>
        </w:rPr>
      </w:pPr>
      <w:r w:rsidRPr="00FB6AC4">
        <w:rPr>
          <w:sz w:val="28"/>
          <w:szCs w:val="28"/>
          <w:lang w:val="uk-UA"/>
        </w:rPr>
        <w:t xml:space="preserve">Для опитування була розроблена генеральна сукупність з 1000 людей, які проживають у місті Київ. Одиницею дослідження є споживачі, які купують хліб на регулярній основі. Респонденти були відібрані випадковим чином, не спираючись на вік та соціальне положення. Безпосередньої комунікації з респондентами не відбувається. </w:t>
      </w:r>
    </w:p>
    <w:p w:rsidR="00B467CA" w:rsidRPr="00FB6AC4" w:rsidRDefault="003834E6" w:rsidP="00944689">
      <w:pPr>
        <w:spacing w:line="360" w:lineRule="auto"/>
        <w:ind w:firstLine="709"/>
        <w:jc w:val="both"/>
        <w:rPr>
          <w:sz w:val="28"/>
          <w:szCs w:val="28"/>
          <w:lang w:val="uk-UA"/>
        </w:rPr>
      </w:pPr>
      <w:r w:rsidRPr="00FB6AC4">
        <w:rPr>
          <w:sz w:val="28"/>
          <w:szCs w:val="28"/>
          <w:lang w:val="uk-UA"/>
        </w:rPr>
        <w:t>З метою покращення анкети та кінцевих результатів опитування, було пророблено процес апробації. Д</w:t>
      </w:r>
      <w:r w:rsidR="00B467CA" w:rsidRPr="00FB6AC4">
        <w:rPr>
          <w:sz w:val="28"/>
          <w:szCs w:val="28"/>
          <w:lang w:val="uk-UA"/>
        </w:rPr>
        <w:t>ля процесу апробації було відібрано випадкових 30 респондентів зі студентських інформаційних джерел. Після тестових проходжень анкети та обробки зауважень респондентів, у анкеті були зроблені наступні виправлення</w:t>
      </w:r>
      <w:r w:rsidRPr="00FB6AC4">
        <w:rPr>
          <w:sz w:val="28"/>
          <w:szCs w:val="28"/>
          <w:lang w:val="uk-UA"/>
        </w:rPr>
        <w:t>:</w:t>
      </w:r>
    </w:p>
    <w:p w:rsidR="003834E6" w:rsidRPr="00FB6AC4" w:rsidRDefault="003834E6" w:rsidP="00944689">
      <w:pPr>
        <w:spacing w:line="360" w:lineRule="auto"/>
        <w:ind w:firstLine="709"/>
        <w:jc w:val="both"/>
        <w:rPr>
          <w:sz w:val="28"/>
          <w:szCs w:val="28"/>
          <w:lang w:val="uk-UA"/>
        </w:rPr>
      </w:pPr>
      <w:r w:rsidRPr="00FB6AC4">
        <w:rPr>
          <w:sz w:val="28"/>
          <w:szCs w:val="28"/>
          <w:lang w:val="uk-UA"/>
        </w:rPr>
        <w:t xml:space="preserve">Питання «Яка харчова властивість хлібу є найбільш важливою для вас?» було перефразовано у питання «На яку харчову властивість хлібу ви звертаєте увагу в першу чергу при купівлі?». Це було зроблено для того, щоб респонденти точніше розуміли питання та що воно має на увазі. Також, у даному питанні було ліквідовано варіант відповіді «Свіжість» через те, що він має на увазі теж саме, що «Термін придатності» та ускладнює збір та аналіз даних. </w:t>
      </w:r>
    </w:p>
    <w:p w:rsidR="003834E6" w:rsidRPr="00FB6AC4" w:rsidRDefault="003834E6" w:rsidP="003834E6">
      <w:pPr>
        <w:spacing w:line="360" w:lineRule="auto"/>
        <w:ind w:firstLine="709"/>
        <w:jc w:val="both"/>
        <w:rPr>
          <w:sz w:val="28"/>
          <w:szCs w:val="28"/>
          <w:lang w:val="uk-UA"/>
        </w:rPr>
      </w:pPr>
      <w:r w:rsidRPr="00FB6AC4">
        <w:rPr>
          <w:sz w:val="28"/>
          <w:szCs w:val="28"/>
          <w:lang w:val="uk-UA"/>
        </w:rPr>
        <w:t>Питання «Як важлива ціна для вас при виборі хлібу?» було замінене на питання «На скільки важлива ціна для вас при виборі хлібу?» для кращого його сприйняття респонден</w:t>
      </w:r>
      <w:r w:rsidR="00210AA8" w:rsidRPr="00FB6AC4">
        <w:rPr>
          <w:sz w:val="28"/>
          <w:szCs w:val="28"/>
          <w:lang w:val="uk-UA"/>
        </w:rPr>
        <w:t xml:space="preserve">тами. </w:t>
      </w:r>
    </w:p>
    <w:p w:rsidR="00210AA8" w:rsidRPr="00FB6AC4" w:rsidRDefault="00210AA8" w:rsidP="003834E6">
      <w:pPr>
        <w:spacing w:line="360" w:lineRule="auto"/>
        <w:ind w:firstLine="709"/>
        <w:jc w:val="both"/>
        <w:rPr>
          <w:sz w:val="28"/>
          <w:szCs w:val="28"/>
          <w:lang w:val="uk-UA"/>
        </w:rPr>
      </w:pPr>
      <w:r w:rsidRPr="00FB6AC4">
        <w:rPr>
          <w:sz w:val="28"/>
          <w:szCs w:val="28"/>
          <w:lang w:val="uk-UA"/>
        </w:rPr>
        <w:t xml:space="preserve">Питання «Чи звертаєте ви увагу на екологічність пакування?» було замінене на питання «Чи готові ви б були переплатити 5% від вартості за екологічне пакування». Це було зроблено для конкретизації питання респондентам та отримання більш чіткої та реальної відповіді. </w:t>
      </w:r>
    </w:p>
    <w:p w:rsidR="003834E6" w:rsidRPr="00FB6AC4" w:rsidRDefault="001F3669" w:rsidP="00944689">
      <w:pPr>
        <w:spacing w:line="360" w:lineRule="auto"/>
        <w:ind w:firstLine="709"/>
        <w:jc w:val="both"/>
        <w:rPr>
          <w:sz w:val="28"/>
          <w:szCs w:val="28"/>
          <w:lang w:val="uk-UA"/>
        </w:rPr>
      </w:pPr>
      <w:r w:rsidRPr="00FB6AC4">
        <w:rPr>
          <w:sz w:val="28"/>
          <w:szCs w:val="28"/>
          <w:lang w:val="uk-UA"/>
        </w:rPr>
        <w:t>Після проведення апробації, було проведене остаточне опитування на 1000 респондентів</w:t>
      </w:r>
      <w:r w:rsidR="004265D3" w:rsidRPr="00FB6AC4">
        <w:rPr>
          <w:sz w:val="28"/>
          <w:szCs w:val="28"/>
          <w:lang w:val="uk-UA"/>
        </w:rPr>
        <w:t xml:space="preserve">. Дали наведемо результати кабінетних досліджень, які відповідають </w:t>
      </w:r>
      <w:r w:rsidR="004265D3" w:rsidRPr="00FB6AC4">
        <w:rPr>
          <w:sz w:val="28"/>
          <w:szCs w:val="28"/>
          <w:lang w:val="uk-UA"/>
        </w:rPr>
        <w:lastRenderedPageBreak/>
        <w:t xml:space="preserve">на завдання «Оцінка споживчих тенденцій та потреб». Спочатку наведемо пошукове питання, а після нього результати дослідження. </w:t>
      </w:r>
    </w:p>
    <w:p w:rsidR="004265D3" w:rsidRPr="00FB6AC4" w:rsidRDefault="004265D3" w:rsidP="004265D3">
      <w:pPr>
        <w:spacing w:line="360" w:lineRule="auto"/>
        <w:ind w:firstLine="709"/>
        <w:jc w:val="both"/>
        <w:rPr>
          <w:i/>
          <w:iCs/>
          <w:sz w:val="28"/>
          <w:szCs w:val="28"/>
          <w:lang w:val="uk-UA"/>
        </w:rPr>
      </w:pPr>
      <w:r w:rsidRPr="00FB6AC4">
        <w:rPr>
          <w:i/>
          <w:iCs/>
          <w:sz w:val="28"/>
          <w:szCs w:val="28"/>
          <w:lang w:val="uk-UA"/>
        </w:rPr>
        <w:t>1. Які зміни в споживчих уподобаннях стосовно хлібних виробів спостерігаються в останні роки?</w:t>
      </w:r>
    </w:p>
    <w:p w:rsidR="00C5638D" w:rsidRPr="00FB6AC4" w:rsidRDefault="00C5638D" w:rsidP="004265D3">
      <w:pPr>
        <w:spacing w:line="360" w:lineRule="auto"/>
        <w:ind w:firstLine="709"/>
        <w:jc w:val="both"/>
        <w:rPr>
          <w:sz w:val="28"/>
          <w:szCs w:val="28"/>
          <w:lang w:val="uk-UA"/>
        </w:rPr>
      </w:pPr>
      <w:r w:rsidRPr="00FB6AC4">
        <w:rPr>
          <w:sz w:val="28"/>
          <w:szCs w:val="28"/>
          <w:lang w:val="uk-UA"/>
        </w:rPr>
        <w:t xml:space="preserve">Після аналізу </w:t>
      </w:r>
      <w:r w:rsidR="00431C72" w:rsidRPr="00FB6AC4">
        <w:rPr>
          <w:sz w:val="28"/>
          <w:szCs w:val="28"/>
          <w:lang w:val="uk-UA"/>
        </w:rPr>
        <w:t>досліджень консалтингових компаній «</w:t>
      </w:r>
      <w:proofErr w:type="spellStart"/>
      <w:r w:rsidR="00431C72" w:rsidRPr="00FB6AC4">
        <w:rPr>
          <w:sz w:val="28"/>
          <w:szCs w:val="28"/>
          <w:lang w:val="uk-UA"/>
        </w:rPr>
        <w:t>Custom</w:t>
      </w:r>
      <w:proofErr w:type="spellEnd"/>
      <w:r w:rsidR="00431C72" w:rsidRPr="00FB6AC4">
        <w:rPr>
          <w:sz w:val="28"/>
          <w:szCs w:val="28"/>
          <w:lang w:val="uk-UA"/>
        </w:rPr>
        <w:t xml:space="preserve"> </w:t>
      </w:r>
      <w:proofErr w:type="spellStart"/>
      <w:r w:rsidR="00431C72" w:rsidRPr="00FB6AC4">
        <w:rPr>
          <w:sz w:val="28"/>
          <w:szCs w:val="28"/>
          <w:lang w:val="uk-UA"/>
        </w:rPr>
        <w:t>market</w:t>
      </w:r>
      <w:proofErr w:type="spellEnd"/>
      <w:r w:rsidR="00431C72" w:rsidRPr="00FB6AC4">
        <w:rPr>
          <w:sz w:val="28"/>
          <w:szCs w:val="28"/>
          <w:lang w:val="uk-UA"/>
        </w:rPr>
        <w:t xml:space="preserve"> </w:t>
      </w:r>
      <w:proofErr w:type="spellStart"/>
      <w:r w:rsidR="00431C72" w:rsidRPr="00FB6AC4">
        <w:rPr>
          <w:sz w:val="28"/>
          <w:szCs w:val="28"/>
          <w:lang w:val="uk-UA"/>
        </w:rPr>
        <w:t>insights</w:t>
      </w:r>
      <w:proofErr w:type="spellEnd"/>
      <w:r w:rsidR="00431C72" w:rsidRPr="00FB6AC4">
        <w:rPr>
          <w:sz w:val="28"/>
          <w:szCs w:val="28"/>
          <w:lang w:val="uk-UA"/>
        </w:rPr>
        <w:t xml:space="preserve">», </w:t>
      </w:r>
      <w:r w:rsidRPr="00FB6AC4">
        <w:rPr>
          <w:sz w:val="28"/>
          <w:szCs w:val="28"/>
          <w:lang w:val="uk-UA"/>
        </w:rPr>
        <w:t xml:space="preserve"> </w:t>
      </w:r>
      <w:r w:rsidR="00431C72" w:rsidRPr="00FB6AC4">
        <w:rPr>
          <w:sz w:val="28"/>
          <w:szCs w:val="28"/>
          <w:lang w:val="uk-UA"/>
        </w:rPr>
        <w:t>«Fact.MR» та «BBM»</w:t>
      </w:r>
      <w:r w:rsidR="0010326C" w:rsidRPr="00FB6AC4">
        <w:rPr>
          <w:sz w:val="28"/>
          <w:szCs w:val="28"/>
          <w:lang w:val="uk-UA"/>
        </w:rPr>
        <w:t xml:space="preserve"> </w:t>
      </w:r>
      <w:r w:rsidRPr="00FB6AC4">
        <w:rPr>
          <w:sz w:val="28"/>
          <w:szCs w:val="28"/>
          <w:lang w:val="uk-UA"/>
        </w:rPr>
        <w:t>[</w:t>
      </w:r>
      <w:r w:rsidR="0010326C" w:rsidRPr="00FB6AC4">
        <w:rPr>
          <w:sz w:val="28"/>
          <w:szCs w:val="28"/>
          <w:lang w:val="uk-UA"/>
        </w:rPr>
        <w:t>16,17,18</w:t>
      </w:r>
      <w:r w:rsidRPr="00FB6AC4">
        <w:rPr>
          <w:sz w:val="28"/>
          <w:szCs w:val="28"/>
          <w:lang w:val="uk-UA"/>
        </w:rPr>
        <w:t xml:space="preserve">], був відібраний </w:t>
      </w:r>
      <w:proofErr w:type="spellStart"/>
      <w:r w:rsidRPr="00FB6AC4">
        <w:rPr>
          <w:sz w:val="28"/>
          <w:szCs w:val="28"/>
          <w:lang w:val="uk-UA"/>
        </w:rPr>
        <w:t>проранжований</w:t>
      </w:r>
      <w:proofErr w:type="spellEnd"/>
      <w:r w:rsidRPr="00FB6AC4">
        <w:rPr>
          <w:sz w:val="28"/>
          <w:szCs w:val="28"/>
          <w:lang w:val="uk-UA"/>
        </w:rPr>
        <w:t xml:space="preserve"> список тенденцій в галузі хлібобулочних виробів. Важливість кожного тренду було визначено за принципом його охоплення аудиторії</w:t>
      </w:r>
      <w:r w:rsidR="00E50B39" w:rsidRPr="00FB6AC4">
        <w:rPr>
          <w:sz w:val="28"/>
          <w:szCs w:val="28"/>
          <w:lang w:val="uk-UA"/>
        </w:rPr>
        <w:t>:</w:t>
      </w:r>
    </w:p>
    <w:p w:rsidR="002900DA" w:rsidRPr="00FB6AC4" w:rsidRDefault="002900DA" w:rsidP="004807ED">
      <w:pPr>
        <w:spacing w:line="360" w:lineRule="auto"/>
        <w:ind w:firstLine="709"/>
        <w:jc w:val="both"/>
        <w:rPr>
          <w:sz w:val="28"/>
          <w:szCs w:val="28"/>
          <w:lang w:val="uk-UA"/>
        </w:rPr>
      </w:pPr>
      <w:r w:rsidRPr="00FB6AC4">
        <w:rPr>
          <w:sz w:val="28"/>
          <w:szCs w:val="28"/>
          <w:lang w:val="uk-UA"/>
        </w:rPr>
        <w:t>1.Більш здорові та поживні сорти хліба</w:t>
      </w:r>
      <w:r w:rsidR="004807ED" w:rsidRPr="00FB6AC4">
        <w:rPr>
          <w:sz w:val="28"/>
          <w:szCs w:val="28"/>
          <w:lang w:val="uk-UA"/>
        </w:rPr>
        <w:t>. Споживачі все більше віддають перевагу більш здоровим та поживним сортам хліба, орієнтуючись на його склад, вміст важливих мікроелементів та відсутність шкідливих домішок.</w:t>
      </w:r>
    </w:p>
    <w:p w:rsidR="00C5638D" w:rsidRPr="00FB6AC4" w:rsidRDefault="002900DA" w:rsidP="002927ED">
      <w:pPr>
        <w:spacing w:line="360" w:lineRule="auto"/>
        <w:ind w:firstLine="709"/>
        <w:jc w:val="both"/>
        <w:rPr>
          <w:sz w:val="28"/>
          <w:szCs w:val="28"/>
          <w:lang w:val="uk-UA"/>
        </w:rPr>
      </w:pPr>
      <w:r w:rsidRPr="00FB6AC4">
        <w:rPr>
          <w:sz w:val="28"/>
          <w:szCs w:val="28"/>
          <w:lang w:val="uk-UA"/>
        </w:rPr>
        <w:t xml:space="preserve">2. </w:t>
      </w:r>
      <w:proofErr w:type="spellStart"/>
      <w:r w:rsidRPr="00FB6AC4">
        <w:rPr>
          <w:sz w:val="28"/>
          <w:szCs w:val="28"/>
          <w:lang w:val="uk-UA"/>
        </w:rPr>
        <w:t>Цільнозернові</w:t>
      </w:r>
      <w:proofErr w:type="spellEnd"/>
      <w:r w:rsidRPr="00FB6AC4">
        <w:rPr>
          <w:sz w:val="28"/>
          <w:szCs w:val="28"/>
          <w:lang w:val="uk-UA"/>
        </w:rPr>
        <w:t xml:space="preserve"> </w:t>
      </w:r>
      <w:r w:rsidR="004807ED" w:rsidRPr="00FB6AC4">
        <w:rPr>
          <w:sz w:val="28"/>
          <w:szCs w:val="28"/>
          <w:lang w:val="uk-UA"/>
        </w:rPr>
        <w:t xml:space="preserve">сорти хлібу. </w:t>
      </w:r>
      <w:proofErr w:type="spellStart"/>
      <w:r w:rsidR="002927ED" w:rsidRPr="00FB6AC4">
        <w:rPr>
          <w:sz w:val="28"/>
          <w:szCs w:val="28"/>
          <w:lang w:val="uk-UA"/>
        </w:rPr>
        <w:t>Цільнозернові</w:t>
      </w:r>
      <w:proofErr w:type="spellEnd"/>
      <w:r w:rsidR="002927ED" w:rsidRPr="00FB6AC4">
        <w:rPr>
          <w:sz w:val="28"/>
          <w:szCs w:val="28"/>
          <w:lang w:val="uk-UA"/>
        </w:rPr>
        <w:t xml:space="preserve"> хлібні вироби стають все більш популярними серед споживачів, оскільки вони містять більшу кількість клітковини, вітамінів та мінералів, що сприяють покращенню здоров'я та забезпечують довготривале насичення.</w:t>
      </w:r>
    </w:p>
    <w:p w:rsidR="004807ED" w:rsidRPr="00FB6AC4" w:rsidRDefault="004807ED" w:rsidP="002927ED">
      <w:pPr>
        <w:spacing w:line="360" w:lineRule="auto"/>
        <w:ind w:firstLine="709"/>
        <w:jc w:val="both"/>
        <w:rPr>
          <w:sz w:val="28"/>
          <w:szCs w:val="28"/>
          <w:lang w:val="uk-UA"/>
        </w:rPr>
      </w:pPr>
      <w:r w:rsidRPr="00FB6AC4">
        <w:rPr>
          <w:sz w:val="28"/>
          <w:szCs w:val="28"/>
          <w:lang w:val="uk-UA"/>
        </w:rPr>
        <w:t xml:space="preserve">3. Мінімізація пакування для екологічності. </w:t>
      </w:r>
      <w:r w:rsidR="002927ED" w:rsidRPr="00FB6AC4">
        <w:rPr>
          <w:sz w:val="28"/>
          <w:szCs w:val="28"/>
          <w:lang w:val="uk-UA"/>
        </w:rPr>
        <w:t xml:space="preserve">У зусиллях збереження навколишнього середовища, споживачі починають віддалятися від зайвого пакування хлібних виробів, надаючи перевагу екологічно чистим </w:t>
      </w:r>
      <w:proofErr w:type="spellStart"/>
      <w:r w:rsidR="002927ED" w:rsidRPr="00FB6AC4">
        <w:rPr>
          <w:sz w:val="28"/>
          <w:szCs w:val="28"/>
          <w:lang w:val="uk-UA"/>
        </w:rPr>
        <w:t>упаковочним</w:t>
      </w:r>
      <w:proofErr w:type="spellEnd"/>
      <w:r w:rsidR="002927ED" w:rsidRPr="00FB6AC4">
        <w:rPr>
          <w:sz w:val="28"/>
          <w:szCs w:val="28"/>
          <w:lang w:val="uk-UA"/>
        </w:rPr>
        <w:t xml:space="preserve"> матеріалам або навіть безупинним формам продажу, що сприяє зменшенню відходів та покращенню екологічної стійкості.</w:t>
      </w:r>
    </w:p>
    <w:p w:rsidR="002900DA" w:rsidRPr="00FB6AC4" w:rsidRDefault="004807ED" w:rsidP="002927ED">
      <w:pPr>
        <w:spacing w:line="360" w:lineRule="auto"/>
        <w:ind w:firstLine="709"/>
        <w:jc w:val="both"/>
        <w:rPr>
          <w:sz w:val="28"/>
          <w:szCs w:val="28"/>
          <w:lang w:val="uk-UA"/>
        </w:rPr>
      </w:pPr>
      <w:r w:rsidRPr="00FB6AC4">
        <w:rPr>
          <w:sz w:val="28"/>
          <w:szCs w:val="28"/>
          <w:lang w:val="uk-UA"/>
        </w:rPr>
        <w:t>4</w:t>
      </w:r>
      <w:r w:rsidR="002900DA" w:rsidRPr="00FB6AC4">
        <w:rPr>
          <w:sz w:val="28"/>
          <w:szCs w:val="28"/>
          <w:lang w:val="uk-UA"/>
        </w:rPr>
        <w:t xml:space="preserve">. </w:t>
      </w:r>
      <w:proofErr w:type="spellStart"/>
      <w:r w:rsidR="002900DA" w:rsidRPr="00FB6AC4">
        <w:rPr>
          <w:sz w:val="28"/>
          <w:szCs w:val="28"/>
          <w:lang w:val="uk-UA"/>
        </w:rPr>
        <w:t>Безглютенові</w:t>
      </w:r>
      <w:proofErr w:type="spellEnd"/>
      <w:r w:rsidR="002900DA" w:rsidRPr="00FB6AC4">
        <w:rPr>
          <w:sz w:val="28"/>
          <w:szCs w:val="28"/>
          <w:lang w:val="uk-UA"/>
        </w:rPr>
        <w:t xml:space="preserve"> та органічні сорти</w:t>
      </w:r>
      <w:r w:rsidR="002927ED" w:rsidRPr="00FB6AC4">
        <w:rPr>
          <w:sz w:val="28"/>
          <w:szCs w:val="28"/>
          <w:lang w:val="uk-UA"/>
        </w:rPr>
        <w:t xml:space="preserve">. Зростає популярність </w:t>
      </w:r>
      <w:proofErr w:type="spellStart"/>
      <w:r w:rsidR="002927ED" w:rsidRPr="00FB6AC4">
        <w:rPr>
          <w:sz w:val="28"/>
          <w:szCs w:val="28"/>
          <w:lang w:val="uk-UA"/>
        </w:rPr>
        <w:t>безглютенових</w:t>
      </w:r>
      <w:proofErr w:type="spellEnd"/>
      <w:r w:rsidR="002927ED" w:rsidRPr="00FB6AC4">
        <w:rPr>
          <w:sz w:val="28"/>
          <w:szCs w:val="28"/>
          <w:lang w:val="uk-UA"/>
        </w:rPr>
        <w:t xml:space="preserve"> та органічних сортів хлібу, оскільки вони задовольняють потреби споживачів з певними харчовими обмеженнями або тими, хто прагне споживати продукти з мінімальною кількістю хімічних добрив та пестицидів.</w:t>
      </w:r>
    </w:p>
    <w:p w:rsidR="002900DA" w:rsidRPr="00FB6AC4" w:rsidRDefault="004807ED" w:rsidP="007C5A1A">
      <w:pPr>
        <w:spacing w:line="360" w:lineRule="auto"/>
        <w:ind w:firstLine="709"/>
        <w:jc w:val="both"/>
        <w:rPr>
          <w:sz w:val="28"/>
          <w:szCs w:val="28"/>
          <w:lang w:val="uk-UA"/>
        </w:rPr>
      </w:pPr>
      <w:r w:rsidRPr="00FB6AC4">
        <w:rPr>
          <w:sz w:val="28"/>
          <w:szCs w:val="28"/>
          <w:lang w:val="uk-UA"/>
        </w:rPr>
        <w:t>5</w:t>
      </w:r>
      <w:r w:rsidR="002900DA" w:rsidRPr="00FB6AC4">
        <w:rPr>
          <w:sz w:val="28"/>
          <w:szCs w:val="28"/>
          <w:lang w:val="uk-UA"/>
        </w:rPr>
        <w:t>.</w:t>
      </w:r>
      <w:r w:rsidR="002927ED" w:rsidRPr="00FB6AC4">
        <w:rPr>
          <w:sz w:val="28"/>
          <w:szCs w:val="28"/>
          <w:lang w:val="uk-UA"/>
        </w:rPr>
        <w:t xml:space="preserve"> Збільшення терміну придатності. Пандемія </w:t>
      </w:r>
      <w:proofErr w:type="spellStart"/>
      <w:r w:rsidR="002927ED" w:rsidRPr="00FB6AC4">
        <w:rPr>
          <w:sz w:val="28"/>
          <w:szCs w:val="28"/>
          <w:lang w:val="uk-UA"/>
        </w:rPr>
        <w:t>Covid</w:t>
      </w:r>
      <w:proofErr w:type="spellEnd"/>
      <w:r w:rsidR="002927ED" w:rsidRPr="00FB6AC4">
        <w:rPr>
          <w:sz w:val="28"/>
          <w:szCs w:val="28"/>
          <w:lang w:val="uk-UA"/>
        </w:rPr>
        <w:t xml:space="preserve"> – 19, зробила внесок у відношення споживачів до терміну придатності хлібних виробів. </w:t>
      </w:r>
      <w:r w:rsidR="00E50B39" w:rsidRPr="00FB6AC4">
        <w:rPr>
          <w:sz w:val="28"/>
          <w:szCs w:val="28"/>
          <w:lang w:val="uk-UA"/>
        </w:rPr>
        <w:t xml:space="preserve">Зараз деякі споживачі звикли купувати порти хлібу, які довго зберігаються. </w:t>
      </w:r>
    </w:p>
    <w:p w:rsidR="00C5638D" w:rsidRPr="00FB6AC4" w:rsidRDefault="00C5638D" w:rsidP="00C5638D">
      <w:pPr>
        <w:spacing w:line="360" w:lineRule="auto"/>
        <w:ind w:firstLine="709"/>
        <w:jc w:val="both"/>
        <w:rPr>
          <w:i/>
          <w:iCs/>
          <w:sz w:val="28"/>
          <w:szCs w:val="28"/>
          <w:lang w:val="uk-UA"/>
        </w:rPr>
      </w:pPr>
      <w:r w:rsidRPr="00FB6AC4">
        <w:rPr>
          <w:i/>
          <w:iCs/>
          <w:sz w:val="28"/>
          <w:szCs w:val="28"/>
          <w:lang w:val="uk-UA"/>
        </w:rPr>
        <w:t>2. Які нові тренди у харчуванні впливають на попит на хлібні вироби?</w:t>
      </w:r>
    </w:p>
    <w:p w:rsidR="00C5638D" w:rsidRPr="00FB6AC4" w:rsidRDefault="00E50B39" w:rsidP="00C5638D">
      <w:pPr>
        <w:spacing w:line="360" w:lineRule="auto"/>
        <w:ind w:firstLine="709"/>
        <w:jc w:val="both"/>
        <w:rPr>
          <w:sz w:val="28"/>
          <w:szCs w:val="28"/>
          <w:lang w:val="uk-UA"/>
        </w:rPr>
      </w:pPr>
      <w:r w:rsidRPr="00FB6AC4">
        <w:rPr>
          <w:sz w:val="28"/>
          <w:szCs w:val="28"/>
          <w:lang w:val="uk-UA"/>
        </w:rPr>
        <w:t>Для визначення відповіді на питання було проаналізовано маркетингові дослідження компаній «</w:t>
      </w:r>
      <w:proofErr w:type="spellStart"/>
      <w:r w:rsidRPr="00FB6AC4">
        <w:rPr>
          <w:sz w:val="28"/>
          <w:szCs w:val="28"/>
          <w:lang w:val="uk-UA"/>
        </w:rPr>
        <w:t>Data</w:t>
      </w:r>
      <w:proofErr w:type="spellEnd"/>
      <w:r w:rsidRPr="00FB6AC4">
        <w:rPr>
          <w:sz w:val="28"/>
          <w:szCs w:val="28"/>
          <w:lang w:val="uk-UA"/>
        </w:rPr>
        <w:t xml:space="preserve"> </w:t>
      </w:r>
      <w:proofErr w:type="spellStart"/>
      <w:r w:rsidRPr="00FB6AC4">
        <w:rPr>
          <w:sz w:val="28"/>
          <w:szCs w:val="28"/>
          <w:lang w:val="uk-UA"/>
        </w:rPr>
        <w:t>bridge</w:t>
      </w:r>
      <w:proofErr w:type="spellEnd"/>
      <w:r w:rsidRPr="00FB6AC4">
        <w:rPr>
          <w:sz w:val="28"/>
          <w:szCs w:val="28"/>
          <w:lang w:val="uk-UA"/>
        </w:rPr>
        <w:t>» та «</w:t>
      </w:r>
      <w:proofErr w:type="spellStart"/>
      <w:r w:rsidRPr="00FB6AC4">
        <w:rPr>
          <w:sz w:val="28"/>
          <w:szCs w:val="28"/>
          <w:lang w:val="uk-UA"/>
        </w:rPr>
        <w:t>Research</w:t>
      </w:r>
      <w:proofErr w:type="spellEnd"/>
      <w:r w:rsidRPr="00FB6AC4">
        <w:rPr>
          <w:sz w:val="28"/>
          <w:szCs w:val="28"/>
          <w:lang w:val="uk-UA"/>
        </w:rPr>
        <w:t xml:space="preserve"> </w:t>
      </w:r>
      <w:proofErr w:type="spellStart"/>
      <w:r w:rsidRPr="00FB6AC4">
        <w:rPr>
          <w:sz w:val="28"/>
          <w:szCs w:val="28"/>
          <w:lang w:val="uk-UA"/>
        </w:rPr>
        <w:t>Dive</w:t>
      </w:r>
      <w:proofErr w:type="spellEnd"/>
      <w:r w:rsidRPr="00FB6AC4">
        <w:rPr>
          <w:sz w:val="28"/>
          <w:szCs w:val="28"/>
          <w:lang w:val="uk-UA"/>
        </w:rPr>
        <w:t>»</w:t>
      </w:r>
      <w:r w:rsidR="007C6EF8" w:rsidRPr="00FB6AC4">
        <w:rPr>
          <w:sz w:val="28"/>
          <w:szCs w:val="28"/>
          <w:lang w:val="uk-UA"/>
        </w:rPr>
        <w:t xml:space="preserve"> [21</w:t>
      </w:r>
      <w:r w:rsidR="0010326C" w:rsidRPr="00FB6AC4">
        <w:rPr>
          <w:sz w:val="28"/>
          <w:szCs w:val="28"/>
          <w:lang w:val="uk-UA"/>
        </w:rPr>
        <w:t xml:space="preserve">, </w:t>
      </w:r>
      <w:r w:rsidR="007C6EF8" w:rsidRPr="00FB6AC4">
        <w:rPr>
          <w:sz w:val="28"/>
          <w:szCs w:val="28"/>
          <w:lang w:val="uk-UA"/>
        </w:rPr>
        <w:t>22].</w:t>
      </w:r>
      <w:r w:rsidR="003E50A8" w:rsidRPr="00FB6AC4">
        <w:rPr>
          <w:sz w:val="28"/>
          <w:szCs w:val="28"/>
          <w:lang w:val="uk-UA"/>
        </w:rPr>
        <w:t xml:space="preserve"> </w:t>
      </w:r>
      <w:r w:rsidR="00FC545C" w:rsidRPr="00FB6AC4">
        <w:rPr>
          <w:sz w:val="28"/>
          <w:szCs w:val="28"/>
          <w:lang w:val="uk-UA"/>
        </w:rPr>
        <w:t xml:space="preserve">Таким чином було </w:t>
      </w:r>
      <w:r w:rsidR="00FC545C" w:rsidRPr="00FB6AC4">
        <w:rPr>
          <w:sz w:val="28"/>
          <w:szCs w:val="28"/>
          <w:lang w:val="uk-UA"/>
        </w:rPr>
        <w:lastRenderedPageBreak/>
        <w:t xml:space="preserve">розроблено </w:t>
      </w:r>
      <w:proofErr w:type="spellStart"/>
      <w:r w:rsidR="00FC545C" w:rsidRPr="00FB6AC4">
        <w:rPr>
          <w:sz w:val="28"/>
          <w:szCs w:val="28"/>
          <w:lang w:val="uk-UA"/>
        </w:rPr>
        <w:t>проранжований</w:t>
      </w:r>
      <w:proofErr w:type="spellEnd"/>
      <w:r w:rsidR="00FC545C" w:rsidRPr="00FB6AC4">
        <w:rPr>
          <w:sz w:val="28"/>
          <w:szCs w:val="28"/>
          <w:lang w:val="uk-UA"/>
        </w:rPr>
        <w:t xml:space="preserve"> список трендів харчування, які можуть впливати на попит хлібобулочних виробів. Важливість кожного тренду було визначення також за рахунок охоплення аудиторії:</w:t>
      </w:r>
    </w:p>
    <w:p w:rsidR="00FC545C" w:rsidRPr="00FB6AC4" w:rsidRDefault="00FC545C" w:rsidP="00C5638D">
      <w:pPr>
        <w:spacing w:line="360" w:lineRule="auto"/>
        <w:ind w:firstLine="709"/>
        <w:jc w:val="both"/>
        <w:rPr>
          <w:sz w:val="28"/>
          <w:szCs w:val="28"/>
          <w:lang w:val="uk-UA"/>
        </w:rPr>
      </w:pPr>
      <w:r w:rsidRPr="00FB6AC4">
        <w:rPr>
          <w:sz w:val="28"/>
          <w:szCs w:val="28"/>
          <w:lang w:val="uk-UA"/>
        </w:rPr>
        <w:t xml:space="preserve">1. Збільшення попиту на спортивне харчування. </w:t>
      </w:r>
      <w:r w:rsidR="009F2E09" w:rsidRPr="00FB6AC4">
        <w:rPr>
          <w:sz w:val="28"/>
          <w:szCs w:val="28"/>
          <w:lang w:val="uk-UA"/>
        </w:rPr>
        <w:t xml:space="preserve">Збільшення попиту на спортивне харчування стимулює розвиток спеціалізованих хлібобулочних виробів, що задовольняють потреби спортсменів та активних людей, шляхом включення додаткових білкових інгредієнтів, важливих мінералів та інших </w:t>
      </w:r>
      <w:proofErr w:type="spellStart"/>
      <w:r w:rsidR="009F2E09" w:rsidRPr="00FB6AC4">
        <w:rPr>
          <w:sz w:val="28"/>
          <w:szCs w:val="28"/>
          <w:lang w:val="uk-UA"/>
        </w:rPr>
        <w:t>життєво</w:t>
      </w:r>
      <w:proofErr w:type="spellEnd"/>
      <w:r w:rsidR="009F2E09" w:rsidRPr="00FB6AC4">
        <w:rPr>
          <w:sz w:val="28"/>
          <w:szCs w:val="28"/>
          <w:lang w:val="uk-UA"/>
        </w:rPr>
        <w:t xml:space="preserve"> необхідних компонентів</w:t>
      </w:r>
    </w:p>
    <w:p w:rsidR="00FC545C" w:rsidRPr="00FB6AC4" w:rsidRDefault="00FC545C" w:rsidP="009F2E09">
      <w:pPr>
        <w:spacing w:line="360" w:lineRule="auto"/>
        <w:ind w:firstLine="709"/>
        <w:jc w:val="both"/>
        <w:rPr>
          <w:sz w:val="28"/>
          <w:szCs w:val="28"/>
          <w:lang w:val="uk-UA"/>
        </w:rPr>
      </w:pPr>
      <w:r w:rsidRPr="00FB6AC4">
        <w:rPr>
          <w:sz w:val="28"/>
          <w:szCs w:val="28"/>
          <w:lang w:val="uk-UA"/>
        </w:rPr>
        <w:t xml:space="preserve">2. Збільшення сегменту </w:t>
      </w:r>
      <w:proofErr w:type="spellStart"/>
      <w:r w:rsidRPr="00FB6AC4">
        <w:rPr>
          <w:sz w:val="28"/>
          <w:szCs w:val="28"/>
          <w:lang w:val="uk-UA"/>
        </w:rPr>
        <w:t>веганської</w:t>
      </w:r>
      <w:proofErr w:type="spellEnd"/>
      <w:r w:rsidRPr="00FB6AC4">
        <w:rPr>
          <w:sz w:val="28"/>
          <w:szCs w:val="28"/>
          <w:lang w:val="uk-UA"/>
        </w:rPr>
        <w:t xml:space="preserve"> їжі</w:t>
      </w:r>
      <w:r w:rsidR="009F2E09" w:rsidRPr="00FB6AC4">
        <w:rPr>
          <w:sz w:val="28"/>
          <w:szCs w:val="28"/>
          <w:lang w:val="uk-UA"/>
        </w:rPr>
        <w:t xml:space="preserve">. Збільшення сегменту </w:t>
      </w:r>
      <w:proofErr w:type="spellStart"/>
      <w:r w:rsidR="009F2E09" w:rsidRPr="00FB6AC4">
        <w:rPr>
          <w:sz w:val="28"/>
          <w:szCs w:val="28"/>
          <w:lang w:val="uk-UA"/>
        </w:rPr>
        <w:t>веганської</w:t>
      </w:r>
      <w:proofErr w:type="spellEnd"/>
      <w:r w:rsidR="009F2E09" w:rsidRPr="00FB6AC4">
        <w:rPr>
          <w:sz w:val="28"/>
          <w:szCs w:val="28"/>
          <w:lang w:val="uk-UA"/>
        </w:rPr>
        <w:t xml:space="preserve"> їжі стимулює розвиток </w:t>
      </w:r>
      <w:proofErr w:type="spellStart"/>
      <w:r w:rsidR="009F2E09" w:rsidRPr="00FB6AC4">
        <w:rPr>
          <w:sz w:val="28"/>
          <w:szCs w:val="28"/>
          <w:lang w:val="uk-UA"/>
        </w:rPr>
        <w:t>веганських</w:t>
      </w:r>
      <w:proofErr w:type="spellEnd"/>
      <w:r w:rsidR="009F2E09" w:rsidRPr="00FB6AC4">
        <w:rPr>
          <w:sz w:val="28"/>
          <w:szCs w:val="28"/>
          <w:lang w:val="uk-UA"/>
        </w:rPr>
        <w:t xml:space="preserve"> хлібобулочних продуктів, які виключають використання тваринних продуктів, таких як молоко та яйця, пропонуючи альтернативи на основі рослинних інгредієнтів та натуральних ароматизаторів.</w:t>
      </w:r>
    </w:p>
    <w:p w:rsidR="00FC545C" w:rsidRPr="00FB6AC4" w:rsidRDefault="009F2E09" w:rsidP="009F2E09">
      <w:pPr>
        <w:spacing w:line="360" w:lineRule="auto"/>
        <w:ind w:firstLine="709"/>
        <w:jc w:val="both"/>
        <w:rPr>
          <w:sz w:val="28"/>
          <w:szCs w:val="28"/>
          <w:lang w:val="uk-UA"/>
        </w:rPr>
      </w:pPr>
      <w:r w:rsidRPr="00FB6AC4">
        <w:rPr>
          <w:sz w:val="28"/>
          <w:szCs w:val="28"/>
          <w:lang w:val="uk-UA"/>
        </w:rPr>
        <w:t xml:space="preserve">3. Зменшення кількості вуглеводів у дієтах. Зменшення кількості вуглеводів спонукає виробників хлібобулочних виробів до розробки </w:t>
      </w:r>
      <w:proofErr w:type="spellStart"/>
      <w:r w:rsidRPr="00FB6AC4">
        <w:rPr>
          <w:sz w:val="28"/>
          <w:szCs w:val="28"/>
          <w:lang w:val="uk-UA"/>
        </w:rPr>
        <w:t>низьковуглеводних</w:t>
      </w:r>
      <w:proofErr w:type="spellEnd"/>
      <w:r w:rsidRPr="00FB6AC4">
        <w:rPr>
          <w:sz w:val="28"/>
          <w:szCs w:val="28"/>
          <w:lang w:val="uk-UA"/>
        </w:rPr>
        <w:t xml:space="preserve"> альтернатив, що задовольняють потреби споживачів, які дотримуються дієт з низьким вмістом вуглеводів, шляхом використання спеціальних муки, замінників цукру та інших інгредієнтів.</w:t>
      </w:r>
    </w:p>
    <w:p w:rsidR="00C5638D" w:rsidRPr="00FB6AC4" w:rsidRDefault="00C5638D" w:rsidP="00C5638D">
      <w:pPr>
        <w:spacing w:line="360" w:lineRule="auto"/>
        <w:ind w:firstLine="709"/>
        <w:jc w:val="both"/>
        <w:rPr>
          <w:i/>
          <w:iCs/>
          <w:sz w:val="28"/>
          <w:szCs w:val="28"/>
          <w:lang w:val="uk-UA"/>
        </w:rPr>
      </w:pPr>
      <w:r w:rsidRPr="00FB6AC4">
        <w:rPr>
          <w:i/>
          <w:iCs/>
          <w:sz w:val="28"/>
          <w:szCs w:val="28"/>
          <w:lang w:val="uk-UA"/>
        </w:rPr>
        <w:t>3. Які потенційні проблеми або недоліки існуючого асортименту, спираючись на тренди.</w:t>
      </w:r>
    </w:p>
    <w:p w:rsidR="009F2E09" w:rsidRPr="00FB6AC4" w:rsidRDefault="00FA2B46" w:rsidP="00C5638D">
      <w:pPr>
        <w:spacing w:line="360" w:lineRule="auto"/>
        <w:ind w:firstLine="709"/>
        <w:jc w:val="both"/>
        <w:rPr>
          <w:sz w:val="28"/>
          <w:szCs w:val="28"/>
          <w:lang w:val="uk-UA"/>
        </w:rPr>
      </w:pPr>
      <w:r w:rsidRPr="00FB6AC4">
        <w:rPr>
          <w:sz w:val="28"/>
          <w:szCs w:val="28"/>
          <w:lang w:val="uk-UA"/>
        </w:rPr>
        <w:t xml:space="preserve">Спираючись на результати кабінетних досліджень, варто провести паралель </w:t>
      </w:r>
      <w:r w:rsidR="006C1D2F" w:rsidRPr="00FB6AC4">
        <w:rPr>
          <w:sz w:val="28"/>
          <w:szCs w:val="28"/>
          <w:lang w:val="uk-UA"/>
        </w:rPr>
        <w:t>з</w:t>
      </w:r>
      <w:r w:rsidRPr="00FB6AC4">
        <w:rPr>
          <w:sz w:val="28"/>
          <w:szCs w:val="28"/>
          <w:lang w:val="uk-UA"/>
        </w:rPr>
        <w:t xml:space="preserve"> існуючим асортиментом компанії та розробити рекомендації щодо його підлаштування під тренди. Дані рекомендації не є кінцевими, це тільки припущення, які надалі будуть перевірені опитуваннями та експериментом: </w:t>
      </w:r>
    </w:p>
    <w:p w:rsidR="00D26A99" w:rsidRPr="00FB6AC4" w:rsidRDefault="00D26A99" w:rsidP="00D26A99">
      <w:pPr>
        <w:spacing w:line="360" w:lineRule="auto"/>
        <w:ind w:firstLine="709"/>
        <w:jc w:val="both"/>
        <w:rPr>
          <w:sz w:val="28"/>
          <w:szCs w:val="28"/>
          <w:lang w:val="uk-UA"/>
        </w:rPr>
      </w:pPr>
      <w:r w:rsidRPr="00FB6AC4">
        <w:rPr>
          <w:sz w:val="28"/>
          <w:szCs w:val="28"/>
          <w:lang w:val="uk-UA"/>
        </w:rPr>
        <w:t xml:space="preserve">З метою задоволення попиту на хлібобулочні вироби з зменшеною кількістю вуглеводів, має сенс розглянути впровадження </w:t>
      </w:r>
      <w:proofErr w:type="spellStart"/>
      <w:r w:rsidRPr="00FB6AC4">
        <w:rPr>
          <w:sz w:val="28"/>
          <w:szCs w:val="28"/>
          <w:lang w:val="uk-UA"/>
        </w:rPr>
        <w:t>низьковуглеводних</w:t>
      </w:r>
      <w:proofErr w:type="spellEnd"/>
      <w:r w:rsidRPr="00FB6AC4">
        <w:rPr>
          <w:sz w:val="28"/>
          <w:szCs w:val="28"/>
          <w:lang w:val="uk-UA"/>
        </w:rPr>
        <w:t xml:space="preserve"> альтернатив. Це можуть бути хліби на основі спеціальних мук, які мають менший </w:t>
      </w:r>
      <w:proofErr w:type="spellStart"/>
      <w:r w:rsidRPr="00FB6AC4">
        <w:rPr>
          <w:sz w:val="28"/>
          <w:szCs w:val="28"/>
          <w:lang w:val="uk-UA"/>
        </w:rPr>
        <w:t>глікемічний</w:t>
      </w:r>
      <w:proofErr w:type="spellEnd"/>
      <w:r w:rsidRPr="00FB6AC4">
        <w:rPr>
          <w:sz w:val="28"/>
          <w:szCs w:val="28"/>
          <w:lang w:val="uk-UA"/>
        </w:rPr>
        <w:t xml:space="preserve"> індекс, або замінники цукру, такі як натуральні солодкі добавки, що допоможуть задовольнити потреби споживачів, які вибирають дієти з низьким вмістом вуглеводів.</w:t>
      </w:r>
    </w:p>
    <w:p w:rsidR="00080DB2" w:rsidRPr="00FB6AC4" w:rsidRDefault="00080DB2" w:rsidP="00080DB2">
      <w:pPr>
        <w:spacing w:line="360" w:lineRule="auto"/>
        <w:ind w:firstLine="709"/>
        <w:jc w:val="both"/>
        <w:rPr>
          <w:sz w:val="28"/>
          <w:szCs w:val="28"/>
          <w:lang w:val="uk-UA"/>
        </w:rPr>
      </w:pPr>
      <w:r w:rsidRPr="00FB6AC4">
        <w:rPr>
          <w:sz w:val="28"/>
          <w:szCs w:val="28"/>
          <w:lang w:val="uk-UA"/>
        </w:rPr>
        <w:lastRenderedPageBreak/>
        <w:t xml:space="preserve">Компанія вже має лінійку </w:t>
      </w:r>
      <w:proofErr w:type="spellStart"/>
      <w:r w:rsidRPr="00FB6AC4">
        <w:rPr>
          <w:sz w:val="28"/>
          <w:szCs w:val="28"/>
          <w:lang w:val="uk-UA"/>
        </w:rPr>
        <w:t>цільнозернових</w:t>
      </w:r>
      <w:proofErr w:type="spellEnd"/>
      <w:r w:rsidRPr="00FB6AC4">
        <w:rPr>
          <w:sz w:val="28"/>
          <w:szCs w:val="28"/>
          <w:lang w:val="uk-UA"/>
        </w:rPr>
        <w:t xml:space="preserve"> хлібів, які користуються попитом. Але компанія не має жодної товарної одиниці </w:t>
      </w:r>
      <w:proofErr w:type="spellStart"/>
      <w:r w:rsidRPr="00FB6AC4">
        <w:rPr>
          <w:sz w:val="28"/>
          <w:szCs w:val="28"/>
          <w:lang w:val="uk-UA"/>
        </w:rPr>
        <w:t>безглютенових</w:t>
      </w:r>
      <w:proofErr w:type="spellEnd"/>
      <w:r w:rsidRPr="00FB6AC4">
        <w:rPr>
          <w:sz w:val="28"/>
          <w:szCs w:val="28"/>
          <w:lang w:val="uk-UA"/>
        </w:rPr>
        <w:t xml:space="preserve"> хлібів, тому варто дослідити попит на цей товар та розглянути його впровадження. Також, варто перевірити готовність споживачів купувати хліб з підвищеною кількістю білку. Останнім кроком буде розглянуто доцільність впровадження екологічного пакування.</w:t>
      </w:r>
    </w:p>
    <w:p w:rsidR="00080DB2" w:rsidRPr="00FB6AC4" w:rsidRDefault="00080DB2" w:rsidP="00080DB2">
      <w:pPr>
        <w:spacing w:line="360" w:lineRule="auto"/>
        <w:ind w:firstLine="709"/>
        <w:jc w:val="both"/>
        <w:rPr>
          <w:sz w:val="28"/>
          <w:szCs w:val="28"/>
          <w:lang w:val="uk-UA"/>
        </w:rPr>
      </w:pPr>
      <w:r w:rsidRPr="00FB6AC4">
        <w:rPr>
          <w:sz w:val="28"/>
          <w:szCs w:val="28"/>
          <w:lang w:val="uk-UA"/>
        </w:rPr>
        <w:t xml:space="preserve">У зв'язку з ростом популярності </w:t>
      </w:r>
      <w:proofErr w:type="spellStart"/>
      <w:r w:rsidRPr="00FB6AC4">
        <w:rPr>
          <w:sz w:val="28"/>
          <w:szCs w:val="28"/>
          <w:lang w:val="uk-UA"/>
        </w:rPr>
        <w:t>безглютенових</w:t>
      </w:r>
      <w:proofErr w:type="spellEnd"/>
      <w:r w:rsidRPr="00FB6AC4">
        <w:rPr>
          <w:sz w:val="28"/>
          <w:szCs w:val="28"/>
          <w:lang w:val="uk-UA"/>
        </w:rPr>
        <w:t xml:space="preserve"> продуктів серед споживачів з певними дієтичними обмеженнями або хворобами, такими як целіакія, впровадження </w:t>
      </w:r>
      <w:proofErr w:type="spellStart"/>
      <w:r w:rsidRPr="00FB6AC4">
        <w:rPr>
          <w:sz w:val="28"/>
          <w:szCs w:val="28"/>
          <w:lang w:val="uk-UA"/>
        </w:rPr>
        <w:t>безглютенових</w:t>
      </w:r>
      <w:proofErr w:type="spellEnd"/>
      <w:r w:rsidRPr="00FB6AC4">
        <w:rPr>
          <w:sz w:val="28"/>
          <w:szCs w:val="28"/>
          <w:lang w:val="uk-UA"/>
        </w:rPr>
        <w:t xml:space="preserve"> хлібів може бути вигідним кроком для компанії. Рекомендується провести дослідження ринку, включаючи опитування споживачів та аналіз конкуренції, щоб оцінити попит на </w:t>
      </w:r>
      <w:proofErr w:type="spellStart"/>
      <w:r w:rsidRPr="00FB6AC4">
        <w:rPr>
          <w:sz w:val="28"/>
          <w:szCs w:val="28"/>
          <w:lang w:val="uk-UA"/>
        </w:rPr>
        <w:t>безглютеновий</w:t>
      </w:r>
      <w:proofErr w:type="spellEnd"/>
      <w:r w:rsidRPr="00FB6AC4">
        <w:rPr>
          <w:sz w:val="28"/>
          <w:szCs w:val="28"/>
          <w:lang w:val="uk-UA"/>
        </w:rPr>
        <w:t xml:space="preserve"> хліб та визначити потенційну прибутковість цього напрямку.</w:t>
      </w:r>
    </w:p>
    <w:p w:rsidR="00080DB2" w:rsidRPr="00FB6AC4" w:rsidRDefault="00080DB2" w:rsidP="00080DB2">
      <w:pPr>
        <w:spacing w:line="360" w:lineRule="auto"/>
        <w:ind w:firstLine="709"/>
        <w:jc w:val="both"/>
        <w:rPr>
          <w:sz w:val="28"/>
          <w:szCs w:val="28"/>
          <w:lang w:val="uk-UA"/>
        </w:rPr>
      </w:pPr>
      <w:r w:rsidRPr="00FB6AC4">
        <w:rPr>
          <w:sz w:val="28"/>
          <w:szCs w:val="28"/>
          <w:lang w:val="uk-UA"/>
        </w:rPr>
        <w:t xml:space="preserve">Крім того, деякі споживачі можуть бути зацікавлені у </w:t>
      </w:r>
      <w:proofErr w:type="spellStart"/>
      <w:r w:rsidRPr="00FB6AC4">
        <w:rPr>
          <w:sz w:val="28"/>
          <w:szCs w:val="28"/>
          <w:lang w:val="uk-UA"/>
        </w:rPr>
        <w:t>хлібі</w:t>
      </w:r>
      <w:proofErr w:type="spellEnd"/>
      <w:r w:rsidRPr="00FB6AC4">
        <w:rPr>
          <w:sz w:val="28"/>
          <w:szCs w:val="28"/>
          <w:lang w:val="uk-UA"/>
        </w:rPr>
        <w:t xml:space="preserve"> з підвищеною кількістю білку, оскільки він може мати корисні властивості для здоров'я та фізичного навантаження. Значне дослідження може допомогти з'ясувати, наскільки широкий попит на такий тип хліба та чи готові споживачі платити вищу ціну за продукт з підвищеною кількістю білку.</w:t>
      </w:r>
    </w:p>
    <w:p w:rsidR="00080DB2" w:rsidRPr="00FB6AC4" w:rsidRDefault="00080DB2" w:rsidP="00080DB2">
      <w:pPr>
        <w:spacing w:line="360" w:lineRule="auto"/>
        <w:ind w:firstLine="709"/>
        <w:jc w:val="both"/>
        <w:rPr>
          <w:sz w:val="28"/>
          <w:szCs w:val="28"/>
          <w:lang w:val="uk-UA"/>
        </w:rPr>
      </w:pPr>
      <w:r w:rsidRPr="00FB6AC4">
        <w:rPr>
          <w:sz w:val="28"/>
          <w:szCs w:val="28"/>
          <w:lang w:val="uk-UA"/>
        </w:rPr>
        <w:t xml:space="preserve">Нарешті, останнім кроком є розгляд доцільності впровадження екологічного пакування для хлібних продуктів. Споживачі все більше звертають увагу на екологічні аспекти при покупках, тому використання екологічного пакування може бути конкурентною перевагою. </w:t>
      </w:r>
    </w:p>
    <w:p w:rsidR="00ED2794" w:rsidRPr="00FB6AC4" w:rsidRDefault="00F034A4" w:rsidP="00F034A4">
      <w:pPr>
        <w:spacing w:line="360" w:lineRule="auto"/>
        <w:ind w:firstLine="709"/>
        <w:jc w:val="both"/>
        <w:rPr>
          <w:sz w:val="28"/>
          <w:szCs w:val="28"/>
          <w:lang w:val="uk-UA"/>
        </w:rPr>
      </w:pPr>
      <w:r w:rsidRPr="00FB6AC4">
        <w:rPr>
          <w:sz w:val="28"/>
          <w:szCs w:val="28"/>
          <w:lang w:val="uk-UA"/>
        </w:rPr>
        <w:t>Наступн</w:t>
      </w:r>
      <w:r w:rsidR="00640628" w:rsidRPr="00FB6AC4">
        <w:rPr>
          <w:sz w:val="28"/>
          <w:szCs w:val="28"/>
          <w:lang w:val="uk-UA"/>
        </w:rPr>
        <w:t>им кроком було проведено опитування для вирішення завдання «Визначення головних критеріїв для споживачів при виборі хлібу». Результати будуть наведені у вигляді діаграм</w:t>
      </w:r>
      <w:r w:rsidR="0088606A" w:rsidRPr="00FB6AC4">
        <w:rPr>
          <w:sz w:val="28"/>
          <w:szCs w:val="28"/>
          <w:lang w:val="uk-UA"/>
        </w:rPr>
        <w:t xml:space="preserve"> для гарного сприйняття та аналізу</w:t>
      </w:r>
      <w:r w:rsidR="00640628" w:rsidRPr="00FB6AC4">
        <w:rPr>
          <w:sz w:val="28"/>
          <w:szCs w:val="28"/>
          <w:lang w:val="uk-UA"/>
        </w:rPr>
        <w:t>.</w:t>
      </w:r>
    </w:p>
    <w:p w:rsidR="00244E53" w:rsidRPr="00FB6AC4" w:rsidRDefault="00244E53" w:rsidP="00244E53">
      <w:pPr>
        <w:spacing w:line="360" w:lineRule="auto"/>
        <w:ind w:firstLine="709"/>
        <w:jc w:val="both"/>
        <w:rPr>
          <w:sz w:val="28"/>
          <w:szCs w:val="28"/>
          <w:lang w:val="uk-UA"/>
        </w:rPr>
      </w:pPr>
      <w:r w:rsidRPr="00FB6AC4">
        <w:rPr>
          <w:sz w:val="28"/>
          <w:szCs w:val="28"/>
          <w:lang w:val="uk-UA"/>
        </w:rPr>
        <w:t xml:space="preserve">Першим пошуковим питанням є «Які харчові властивості хлібу є ключовими для споживачів?». Анкета має 2 питання, які відповідають </w:t>
      </w:r>
      <w:r w:rsidR="0088606A" w:rsidRPr="00FB6AC4">
        <w:rPr>
          <w:sz w:val="28"/>
          <w:szCs w:val="28"/>
          <w:lang w:val="uk-UA"/>
        </w:rPr>
        <w:t>на нього. Спочатку розберемо питання а</w:t>
      </w:r>
      <w:r w:rsidR="007C5A1A">
        <w:rPr>
          <w:sz w:val="28"/>
          <w:szCs w:val="28"/>
          <w:lang w:val="uk-UA"/>
        </w:rPr>
        <w:t>нк</w:t>
      </w:r>
      <w:r w:rsidR="0088606A" w:rsidRPr="00FB6AC4">
        <w:rPr>
          <w:sz w:val="28"/>
          <w:szCs w:val="28"/>
          <w:lang w:val="uk-UA"/>
        </w:rPr>
        <w:t>ети «На яку харчову властивість хлібу ви звертаєте увагу в першу чергу при купівлі?»</w:t>
      </w:r>
      <w:r w:rsidR="007C5A1A">
        <w:rPr>
          <w:sz w:val="28"/>
          <w:szCs w:val="28"/>
          <w:lang w:val="uk-UA"/>
        </w:rPr>
        <w:t xml:space="preserve"> та наведемо результати на рисунку 3.1</w:t>
      </w:r>
      <w:r w:rsidR="0088606A" w:rsidRPr="00FB6AC4">
        <w:rPr>
          <w:sz w:val="28"/>
          <w:szCs w:val="28"/>
          <w:lang w:val="uk-UA"/>
        </w:rPr>
        <w:t>. Воно містить наступні варіанти відповідей:</w:t>
      </w:r>
    </w:p>
    <w:p w:rsidR="0088606A" w:rsidRPr="00FB6AC4" w:rsidRDefault="0088606A" w:rsidP="007C5A1A">
      <w:pPr>
        <w:numPr>
          <w:ilvl w:val="0"/>
          <w:numId w:val="91"/>
        </w:numPr>
        <w:spacing w:line="360" w:lineRule="auto"/>
        <w:jc w:val="both"/>
        <w:rPr>
          <w:sz w:val="28"/>
          <w:szCs w:val="28"/>
          <w:lang w:val="uk-UA"/>
        </w:rPr>
      </w:pPr>
      <w:r w:rsidRPr="00FB6AC4">
        <w:rPr>
          <w:sz w:val="28"/>
          <w:szCs w:val="28"/>
          <w:lang w:val="uk-UA"/>
        </w:rPr>
        <w:t>Смак та текстура</w:t>
      </w:r>
      <w:r w:rsidR="0010326C" w:rsidRPr="00FB6AC4">
        <w:rPr>
          <w:sz w:val="28"/>
          <w:szCs w:val="28"/>
          <w:lang w:val="uk-UA"/>
        </w:rPr>
        <w:t>;</w:t>
      </w:r>
    </w:p>
    <w:p w:rsidR="0088606A" w:rsidRPr="00FB6AC4" w:rsidRDefault="0088606A" w:rsidP="007C5A1A">
      <w:pPr>
        <w:numPr>
          <w:ilvl w:val="0"/>
          <w:numId w:val="91"/>
        </w:numPr>
        <w:spacing w:line="360" w:lineRule="auto"/>
        <w:jc w:val="both"/>
        <w:rPr>
          <w:sz w:val="28"/>
          <w:szCs w:val="28"/>
          <w:lang w:val="uk-UA"/>
        </w:rPr>
      </w:pPr>
      <w:r w:rsidRPr="00FB6AC4">
        <w:rPr>
          <w:sz w:val="28"/>
          <w:szCs w:val="28"/>
          <w:lang w:val="uk-UA"/>
        </w:rPr>
        <w:lastRenderedPageBreak/>
        <w:t>Поживна цінність (вміст поживних речовин)</w:t>
      </w:r>
      <w:r w:rsidR="0010326C" w:rsidRPr="00FB6AC4">
        <w:rPr>
          <w:sz w:val="28"/>
          <w:szCs w:val="28"/>
          <w:lang w:val="uk-UA"/>
        </w:rPr>
        <w:t>;</w:t>
      </w:r>
      <w:r w:rsidRPr="00FB6AC4">
        <w:rPr>
          <w:sz w:val="28"/>
          <w:szCs w:val="28"/>
          <w:lang w:val="uk-UA"/>
        </w:rPr>
        <w:t xml:space="preserve"> </w:t>
      </w:r>
    </w:p>
    <w:p w:rsidR="0088606A" w:rsidRPr="00FB6AC4" w:rsidRDefault="0088606A" w:rsidP="007C5A1A">
      <w:pPr>
        <w:numPr>
          <w:ilvl w:val="0"/>
          <w:numId w:val="91"/>
        </w:numPr>
        <w:spacing w:line="360" w:lineRule="auto"/>
        <w:jc w:val="both"/>
        <w:rPr>
          <w:sz w:val="28"/>
          <w:szCs w:val="28"/>
          <w:lang w:val="uk-UA"/>
        </w:rPr>
      </w:pPr>
      <w:r w:rsidRPr="00FB6AC4">
        <w:rPr>
          <w:sz w:val="28"/>
          <w:szCs w:val="28"/>
          <w:lang w:val="uk-UA"/>
        </w:rPr>
        <w:t>Термін придатності</w:t>
      </w:r>
      <w:r w:rsidR="0010326C" w:rsidRPr="00FB6AC4">
        <w:rPr>
          <w:sz w:val="28"/>
          <w:szCs w:val="28"/>
          <w:lang w:val="uk-UA"/>
        </w:rPr>
        <w:t>;</w:t>
      </w:r>
    </w:p>
    <w:p w:rsidR="0088606A" w:rsidRDefault="0088606A" w:rsidP="007C5A1A">
      <w:pPr>
        <w:numPr>
          <w:ilvl w:val="0"/>
          <w:numId w:val="91"/>
        </w:numPr>
        <w:spacing w:line="360" w:lineRule="auto"/>
        <w:jc w:val="both"/>
        <w:rPr>
          <w:sz w:val="28"/>
          <w:szCs w:val="28"/>
          <w:lang w:val="uk-UA"/>
        </w:rPr>
      </w:pPr>
      <w:r w:rsidRPr="00FB6AC4">
        <w:rPr>
          <w:sz w:val="28"/>
          <w:szCs w:val="28"/>
          <w:lang w:val="uk-UA"/>
        </w:rPr>
        <w:t>Харчові властивості для осіб з особливими потребами (</w:t>
      </w:r>
      <w:proofErr w:type="spellStart"/>
      <w:r w:rsidRPr="00FB6AC4">
        <w:rPr>
          <w:sz w:val="28"/>
          <w:szCs w:val="28"/>
          <w:lang w:val="uk-UA"/>
        </w:rPr>
        <w:t>безглютенові</w:t>
      </w:r>
      <w:proofErr w:type="spellEnd"/>
      <w:r w:rsidRPr="00FB6AC4">
        <w:rPr>
          <w:sz w:val="28"/>
          <w:szCs w:val="28"/>
          <w:lang w:val="uk-UA"/>
        </w:rPr>
        <w:t>, вегетаріанські тощо)</w:t>
      </w:r>
      <w:r w:rsidR="00671161" w:rsidRPr="00FB6AC4">
        <w:rPr>
          <w:sz w:val="28"/>
          <w:szCs w:val="28"/>
          <w:lang w:val="uk-UA"/>
        </w:rPr>
        <w:t>.</w:t>
      </w:r>
    </w:p>
    <w:p w:rsidR="007C5A1A" w:rsidRPr="00FB6AC4" w:rsidRDefault="007C5A1A" w:rsidP="007C5A1A">
      <w:pPr>
        <w:spacing w:line="360" w:lineRule="auto"/>
        <w:jc w:val="both"/>
        <w:rPr>
          <w:sz w:val="28"/>
          <w:szCs w:val="28"/>
          <w:lang w:val="uk-UA"/>
        </w:rPr>
      </w:pPr>
    </w:p>
    <w:p w:rsidR="00361716" w:rsidRPr="00FB6AC4" w:rsidRDefault="007C5A1A" w:rsidP="00FE7ECD">
      <w:pPr>
        <w:spacing w:line="360" w:lineRule="auto"/>
        <w:jc w:val="both"/>
        <w:rPr>
          <w:sz w:val="28"/>
          <w:szCs w:val="28"/>
          <w:lang w:val="uk-UA"/>
        </w:rPr>
      </w:pPr>
      <w:r>
        <w:rPr>
          <w:noProof/>
          <w:sz w:val="28"/>
          <w:szCs w:val="28"/>
          <w:lang w:val="uk-UA"/>
          <w14:ligatures w14:val="standardContextual"/>
        </w:rPr>
        <w:drawing>
          <wp:inline distT="0" distB="0" distL="0" distR="0">
            <wp:extent cx="6299835" cy="3093720"/>
            <wp:effectExtent l="0" t="0" r="0" b="5080"/>
            <wp:docPr id="21273935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393516" name="Рисунок 212739351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299835" cy="3093720"/>
                    </a:xfrm>
                    <a:prstGeom prst="rect">
                      <a:avLst/>
                    </a:prstGeom>
                  </pic:spPr>
                </pic:pic>
              </a:graphicData>
            </a:graphic>
          </wp:inline>
        </w:drawing>
      </w:r>
    </w:p>
    <w:p w:rsidR="00640628" w:rsidRPr="00FB6AC4" w:rsidRDefault="0088606A" w:rsidP="007C5A1A">
      <w:pPr>
        <w:spacing w:line="360" w:lineRule="auto"/>
        <w:jc w:val="center"/>
        <w:rPr>
          <w:sz w:val="28"/>
          <w:szCs w:val="28"/>
          <w:lang w:val="uk-UA"/>
        </w:rPr>
      </w:pPr>
      <w:r w:rsidRPr="00FB6AC4">
        <w:rPr>
          <w:sz w:val="28"/>
          <w:szCs w:val="28"/>
          <w:lang w:val="uk-UA"/>
        </w:rPr>
        <w:t>Рисунок 3.1 – Головні харчові властивості хлібу</w:t>
      </w:r>
    </w:p>
    <w:p w:rsidR="0010326C" w:rsidRPr="007C5A1A" w:rsidRDefault="0010326C" w:rsidP="007C5A1A">
      <w:pPr>
        <w:spacing w:line="360" w:lineRule="auto"/>
        <w:jc w:val="center"/>
        <w:rPr>
          <w:i/>
          <w:iCs/>
          <w:lang w:val="uk-UA"/>
        </w:rPr>
      </w:pPr>
      <w:r w:rsidRPr="007C5A1A">
        <w:rPr>
          <w:i/>
          <w:iCs/>
          <w:lang w:val="uk-UA"/>
        </w:rPr>
        <w:t>Складено на основі власних досліджень автора</w:t>
      </w:r>
    </w:p>
    <w:p w:rsidR="0010326C" w:rsidRPr="00FB6AC4" w:rsidRDefault="0010326C" w:rsidP="0010326C">
      <w:pPr>
        <w:spacing w:line="360" w:lineRule="auto"/>
        <w:ind w:firstLine="709"/>
        <w:jc w:val="both"/>
        <w:rPr>
          <w:sz w:val="28"/>
          <w:szCs w:val="28"/>
          <w:lang w:val="uk-UA"/>
        </w:rPr>
      </w:pPr>
    </w:p>
    <w:p w:rsidR="00640628" w:rsidRPr="00FB6AC4" w:rsidRDefault="00DE6DE7" w:rsidP="00F034A4">
      <w:pPr>
        <w:spacing w:line="360" w:lineRule="auto"/>
        <w:ind w:firstLine="709"/>
        <w:jc w:val="both"/>
        <w:rPr>
          <w:sz w:val="28"/>
          <w:szCs w:val="28"/>
          <w:lang w:val="uk-UA"/>
        </w:rPr>
      </w:pPr>
      <w:r w:rsidRPr="00FB6AC4">
        <w:rPr>
          <w:sz w:val="28"/>
          <w:szCs w:val="28"/>
          <w:lang w:val="uk-UA"/>
        </w:rPr>
        <w:t xml:space="preserve">За результатами виявлено, що для більшості респондентів найважливішою харчовою властивістю хлібу є його смак та текстура, які отримали 65,1% голосів. Поживна цінність хлібу виявилась важливою лише для 4,7% респондентів. Термін придатності хлібу був визнаний важливим для 27,9% опитаних, тоді як лише 2,3% респондентів зазначили, що харчові властивості для осіб з особливими потребами є найбільш важливим аспектом при виборі хлібу. </w:t>
      </w:r>
      <w:r w:rsidR="005D05A2" w:rsidRPr="00FB6AC4">
        <w:rPr>
          <w:sz w:val="28"/>
          <w:szCs w:val="28"/>
          <w:lang w:val="uk-UA"/>
        </w:rPr>
        <w:t xml:space="preserve">Така кількість відповідей суперечить попереднім кабінетним дослідження та показує, що хоч попит на </w:t>
      </w:r>
      <w:proofErr w:type="spellStart"/>
      <w:r w:rsidR="005D05A2" w:rsidRPr="00FB6AC4">
        <w:rPr>
          <w:sz w:val="28"/>
          <w:szCs w:val="28"/>
          <w:lang w:val="uk-UA"/>
        </w:rPr>
        <w:t>безглютеновий</w:t>
      </w:r>
      <w:proofErr w:type="spellEnd"/>
      <w:r w:rsidR="005D05A2" w:rsidRPr="00FB6AC4">
        <w:rPr>
          <w:sz w:val="28"/>
          <w:szCs w:val="28"/>
          <w:lang w:val="uk-UA"/>
        </w:rPr>
        <w:t xml:space="preserve"> хліб росте, відсоток споживачів залишається занадто малим. </w:t>
      </w:r>
    </w:p>
    <w:p w:rsidR="005D05A2" w:rsidRPr="00FB6AC4" w:rsidRDefault="00B111C4" w:rsidP="00F034A4">
      <w:pPr>
        <w:spacing w:line="360" w:lineRule="auto"/>
        <w:ind w:firstLine="709"/>
        <w:jc w:val="both"/>
        <w:rPr>
          <w:sz w:val="28"/>
          <w:szCs w:val="28"/>
          <w:lang w:val="uk-UA"/>
        </w:rPr>
      </w:pPr>
      <w:r>
        <w:rPr>
          <w:sz w:val="28"/>
          <w:szCs w:val="28"/>
          <w:lang w:val="uk-UA"/>
        </w:rPr>
        <w:t xml:space="preserve">На рисунку 3.2 наведемо результати питання анкети </w:t>
      </w:r>
      <w:r w:rsidR="005D05A2" w:rsidRPr="00FB6AC4">
        <w:rPr>
          <w:sz w:val="28"/>
          <w:szCs w:val="28"/>
          <w:lang w:val="uk-UA"/>
        </w:rPr>
        <w:t>«Який вид хлібу ви купуєте на постійній основі?»</w:t>
      </w:r>
      <w:r w:rsidR="007C5A1A">
        <w:rPr>
          <w:sz w:val="28"/>
          <w:szCs w:val="28"/>
          <w:lang w:val="uk-UA"/>
        </w:rPr>
        <w:t>.</w:t>
      </w:r>
      <w:r>
        <w:rPr>
          <w:sz w:val="28"/>
          <w:szCs w:val="28"/>
          <w:lang w:val="uk-UA"/>
        </w:rPr>
        <w:t xml:space="preserve"> </w:t>
      </w:r>
      <w:r w:rsidR="003E5CD6" w:rsidRPr="00FB6AC4">
        <w:rPr>
          <w:sz w:val="28"/>
          <w:szCs w:val="28"/>
          <w:lang w:val="uk-UA"/>
        </w:rPr>
        <w:t xml:space="preserve">Воно містить наступні варіанти відповідей: </w:t>
      </w:r>
    </w:p>
    <w:p w:rsidR="003605F5" w:rsidRPr="00FB6AC4" w:rsidRDefault="003605F5" w:rsidP="00B111C4">
      <w:pPr>
        <w:numPr>
          <w:ilvl w:val="0"/>
          <w:numId w:val="92"/>
        </w:numPr>
        <w:spacing w:line="360" w:lineRule="auto"/>
        <w:ind w:left="1276"/>
        <w:jc w:val="both"/>
        <w:rPr>
          <w:sz w:val="28"/>
          <w:szCs w:val="28"/>
          <w:lang w:val="uk-UA"/>
        </w:rPr>
      </w:pPr>
      <w:r w:rsidRPr="00FB6AC4">
        <w:rPr>
          <w:sz w:val="28"/>
          <w:szCs w:val="28"/>
          <w:lang w:val="uk-UA"/>
        </w:rPr>
        <w:t>Батон</w:t>
      </w:r>
      <w:r w:rsidR="00671161" w:rsidRPr="00FB6AC4">
        <w:rPr>
          <w:sz w:val="28"/>
          <w:szCs w:val="28"/>
          <w:lang w:val="uk-UA"/>
        </w:rPr>
        <w:t>;</w:t>
      </w:r>
    </w:p>
    <w:p w:rsidR="003605F5" w:rsidRPr="00FB6AC4" w:rsidRDefault="003605F5" w:rsidP="00B111C4">
      <w:pPr>
        <w:numPr>
          <w:ilvl w:val="0"/>
          <w:numId w:val="92"/>
        </w:numPr>
        <w:spacing w:line="360" w:lineRule="auto"/>
        <w:ind w:left="1276"/>
        <w:jc w:val="both"/>
        <w:rPr>
          <w:sz w:val="28"/>
          <w:szCs w:val="28"/>
          <w:lang w:val="uk-UA"/>
        </w:rPr>
      </w:pPr>
      <w:proofErr w:type="spellStart"/>
      <w:r w:rsidRPr="00FB6AC4">
        <w:rPr>
          <w:sz w:val="28"/>
          <w:szCs w:val="28"/>
          <w:lang w:val="uk-UA"/>
        </w:rPr>
        <w:lastRenderedPageBreak/>
        <w:t>Тостовий</w:t>
      </w:r>
      <w:proofErr w:type="spellEnd"/>
      <w:r w:rsidR="00671161" w:rsidRPr="00FB6AC4">
        <w:rPr>
          <w:sz w:val="28"/>
          <w:szCs w:val="28"/>
          <w:lang w:val="uk-UA"/>
        </w:rPr>
        <w:t>;</w:t>
      </w:r>
    </w:p>
    <w:p w:rsidR="003605F5" w:rsidRPr="00FB6AC4" w:rsidRDefault="003605F5" w:rsidP="00B111C4">
      <w:pPr>
        <w:numPr>
          <w:ilvl w:val="0"/>
          <w:numId w:val="92"/>
        </w:numPr>
        <w:spacing w:line="360" w:lineRule="auto"/>
        <w:ind w:left="1276"/>
        <w:jc w:val="both"/>
        <w:rPr>
          <w:sz w:val="28"/>
          <w:szCs w:val="28"/>
          <w:lang w:val="uk-UA"/>
        </w:rPr>
      </w:pPr>
      <w:r w:rsidRPr="00FB6AC4">
        <w:rPr>
          <w:sz w:val="28"/>
          <w:szCs w:val="28"/>
          <w:lang w:val="uk-UA"/>
        </w:rPr>
        <w:t>Темний</w:t>
      </w:r>
      <w:r w:rsidR="00671161" w:rsidRPr="00FB6AC4">
        <w:rPr>
          <w:sz w:val="28"/>
          <w:szCs w:val="28"/>
          <w:lang w:val="uk-UA"/>
        </w:rPr>
        <w:t>;</w:t>
      </w:r>
    </w:p>
    <w:p w:rsidR="003605F5" w:rsidRPr="00FB6AC4" w:rsidRDefault="003605F5" w:rsidP="00B111C4">
      <w:pPr>
        <w:numPr>
          <w:ilvl w:val="0"/>
          <w:numId w:val="92"/>
        </w:numPr>
        <w:spacing w:line="360" w:lineRule="auto"/>
        <w:ind w:left="1276"/>
        <w:jc w:val="both"/>
        <w:rPr>
          <w:sz w:val="28"/>
          <w:szCs w:val="28"/>
          <w:lang w:val="uk-UA"/>
        </w:rPr>
      </w:pPr>
      <w:r w:rsidRPr="00FB6AC4">
        <w:rPr>
          <w:sz w:val="28"/>
          <w:szCs w:val="28"/>
          <w:lang w:val="uk-UA"/>
        </w:rPr>
        <w:t>Інший (вкажіть який) - _________________</w:t>
      </w:r>
    </w:p>
    <w:p w:rsidR="003605F5" w:rsidRPr="00FB6AC4" w:rsidRDefault="003605F5" w:rsidP="00B111C4">
      <w:pPr>
        <w:spacing w:line="360" w:lineRule="auto"/>
        <w:ind w:left="1276" w:firstLine="709"/>
        <w:jc w:val="both"/>
        <w:rPr>
          <w:sz w:val="28"/>
          <w:szCs w:val="28"/>
          <w:lang w:val="uk-UA"/>
        </w:rPr>
      </w:pPr>
    </w:p>
    <w:p w:rsidR="003E5CD6" w:rsidRPr="00FB6AC4" w:rsidRDefault="00B111C4" w:rsidP="005E1F38">
      <w:pPr>
        <w:spacing w:line="360" w:lineRule="auto"/>
        <w:jc w:val="center"/>
        <w:rPr>
          <w:sz w:val="28"/>
          <w:szCs w:val="28"/>
          <w:lang w:val="uk-UA"/>
        </w:rPr>
      </w:pPr>
      <w:r>
        <w:rPr>
          <w:noProof/>
          <w:sz w:val="28"/>
          <w:szCs w:val="28"/>
          <w:lang w:val="uk-UA"/>
          <w14:ligatures w14:val="standardContextual"/>
        </w:rPr>
        <w:drawing>
          <wp:inline distT="0" distB="0" distL="0" distR="0">
            <wp:extent cx="6299835" cy="3532505"/>
            <wp:effectExtent l="0" t="0" r="0" b="0"/>
            <wp:docPr id="93119338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193388" name="Рисунок 93119338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299835" cy="3532505"/>
                    </a:xfrm>
                    <a:prstGeom prst="rect">
                      <a:avLst/>
                    </a:prstGeom>
                  </pic:spPr>
                </pic:pic>
              </a:graphicData>
            </a:graphic>
          </wp:inline>
        </w:drawing>
      </w:r>
    </w:p>
    <w:p w:rsidR="00AA0A6A" w:rsidRPr="00FB6AC4" w:rsidRDefault="00AA0A6A" w:rsidP="00B111C4">
      <w:pPr>
        <w:spacing w:line="360" w:lineRule="auto"/>
        <w:jc w:val="center"/>
        <w:rPr>
          <w:sz w:val="28"/>
          <w:szCs w:val="28"/>
          <w:lang w:val="uk-UA"/>
        </w:rPr>
      </w:pPr>
      <w:r w:rsidRPr="00FB6AC4">
        <w:rPr>
          <w:sz w:val="28"/>
          <w:szCs w:val="28"/>
          <w:lang w:val="uk-UA"/>
        </w:rPr>
        <w:t xml:space="preserve">Рисунок 3.2 </w:t>
      </w:r>
      <w:r w:rsidR="002458FC" w:rsidRPr="00FB6AC4">
        <w:rPr>
          <w:sz w:val="28"/>
          <w:szCs w:val="28"/>
          <w:lang w:val="uk-UA"/>
        </w:rPr>
        <w:t>–</w:t>
      </w:r>
      <w:r w:rsidRPr="00FB6AC4">
        <w:rPr>
          <w:sz w:val="28"/>
          <w:szCs w:val="28"/>
          <w:lang w:val="uk-UA"/>
        </w:rPr>
        <w:t xml:space="preserve"> </w:t>
      </w:r>
      <w:r w:rsidR="002458FC" w:rsidRPr="00FB6AC4">
        <w:rPr>
          <w:sz w:val="28"/>
          <w:szCs w:val="28"/>
          <w:lang w:val="uk-UA"/>
        </w:rPr>
        <w:t>Переваги видів хлібу</w:t>
      </w:r>
    </w:p>
    <w:p w:rsidR="00671161" w:rsidRPr="00B111C4" w:rsidRDefault="00671161" w:rsidP="00B111C4">
      <w:pPr>
        <w:spacing w:line="360" w:lineRule="auto"/>
        <w:jc w:val="center"/>
        <w:rPr>
          <w:i/>
          <w:iCs/>
          <w:lang w:val="uk-UA"/>
        </w:rPr>
      </w:pPr>
      <w:r w:rsidRPr="00B111C4">
        <w:rPr>
          <w:i/>
          <w:iCs/>
          <w:lang w:val="uk-UA"/>
        </w:rPr>
        <w:t>Складено на основі власних досліджень автора</w:t>
      </w:r>
    </w:p>
    <w:p w:rsidR="00671161" w:rsidRPr="00FB6AC4" w:rsidRDefault="00671161" w:rsidP="00671161">
      <w:pPr>
        <w:spacing w:line="360" w:lineRule="auto"/>
        <w:ind w:firstLine="709"/>
        <w:jc w:val="both"/>
        <w:rPr>
          <w:sz w:val="28"/>
          <w:szCs w:val="28"/>
          <w:lang w:val="uk-UA"/>
        </w:rPr>
      </w:pPr>
    </w:p>
    <w:p w:rsidR="00ED2794" w:rsidRPr="00FB6AC4" w:rsidRDefault="00684C69" w:rsidP="00D26A99">
      <w:pPr>
        <w:spacing w:line="360" w:lineRule="auto"/>
        <w:ind w:firstLine="709"/>
        <w:jc w:val="both"/>
        <w:rPr>
          <w:sz w:val="28"/>
          <w:szCs w:val="28"/>
          <w:lang w:val="uk-UA"/>
        </w:rPr>
      </w:pPr>
      <w:r w:rsidRPr="00FB6AC4">
        <w:rPr>
          <w:sz w:val="28"/>
          <w:szCs w:val="28"/>
          <w:lang w:val="uk-UA"/>
        </w:rPr>
        <w:t xml:space="preserve">За результатами дослідження виявлено, що найпопулярнішим видом хлібу, який респонденти купують на постійній основі, є </w:t>
      </w:r>
      <w:proofErr w:type="spellStart"/>
      <w:r w:rsidRPr="00FB6AC4">
        <w:rPr>
          <w:sz w:val="28"/>
          <w:szCs w:val="28"/>
          <w:lang w:val="uk-UA"/>
        </w:rPr>
        <w:t>тостовий</w:t>
      </w:r>
      <w:proofErr w:type="spellEnd"/>
      <w:r w:rsidRPr="00FB6AC4">
        <w:rPr>
          <w:sz w:val="28"/>
          <w:szCs w:val="28"/>
          <w:lang w:val="uk-UA"/>
        </w:rPr>
        <w:t xml:space="preserve">, який отримав 34,3% голосів, його популярність можна пояснити великим терміном зберігання. На другому місці знаходиться батон, який обирають 25,7% опитаних. Темний хліб також виявився популярним, отримавши 21,4% голосів. Інші види хлібу, такі як </w:t>
      </w:r>
      <w:proofErr w:type="spellStart"/>
      <w:r w:rsidRPr="00FB6AC4">
        <w:rPr>
          <w:sz w:val="28"/>
          <w:szCs w:val="28"/>
          <w:lang w:val="uk-UA"/>
        </w:rPr>
        <w:t>чіабатта</w:t>
      </w:r>
      <w:proofErr w:type="spellEnd"/>
      <w:r w:rsidRPr="00FB6AC4">
        <w:rPr>
          <w:sz w:val="28"/>
          <w:szCs w:val="28"/>
          <w:lang w:val="uk-UA"/>
        </w:rPr>
        <w:t xml:space="preserve"> та </w:t>
      </w:r>
      <w:proofErr w:type="spellStart"/>
      <w:r w:rsidRPr="00FB6AC4">
        <w:rPr>
          <w:sz w:val="28"/>
          <w:szCs w:val="28"/>
          <w:lang w:val="uk-UA"/>
        </w:rPr>
        <w:t>цільноцерновий</w:t>
      </w:r>
      <w:proofErr w:type="spellEnd"/>
      <w:r w:rsidRPr="00FB6AC4">
        <w:rPr>
          <w:sz w:val="28"/>
          <w:szCs w:val="28"/>
          <w:lang w:val="uk-UA"/>
        </w:rPr>
        <w:t>, отримали 4% та 6,7% голосів відповідно. З цього можна зробити висновок, що респонденти проявляють різноманітність у виборі видів хлібу, враховуючи свої особисті вподобання та смакові уподобання.</w:t>
      </w:r>
    </w:p>
    <w:p w:rsidR="00684C69" w:rsidRPr="00FB6AC4" w:rsidRDefault="00684C69" w:rsidP="00684C69">
      <w:pPr>
        <w:spacing w:line="360" w:lineRule="auto"/>
        <w:ind w:firstLine="709"/>
        <w:jc w:val="both"/>
        <w:rPr>
          <w:sz w:val="28"/>
          <w:szCs w:val="28"/>
          <w:lang w:val="uk-UA"/>
        </w:rPr>
      </w:pPr>
      <w:r w:rsidRPr="00FB6AC4">
        <w:rPr>
          <w:sz w:val="28"/>
          <w:szCs w:val="28"/>
          <w:lang w:val="uk-UA"/>
        </w:rPr>
        <w:t xml:space="preserve">Наступним пошуковим питанням є «Як ціна впливає на вибір хлібу споживачами?». Першим питанням анкети, яке до нього відноситься є «На скільки </w:t>
      </w:r>
      <w:r w:rsidRPr="00FB6AC4">
        <w:rPr>
          <w:sz w:val="28"/>
          <w:szCs w:val="28"/>
          <w:lang w:val="uk-UA"/>
        </w:rPr>
        <w:lastRenderedPageBreak/>
        <w:t>важлива ціна для вас при виборі хлібу?»</w:t>
      </w:r>
      <w:r w:rsidR="00B111C4">
        <w:rPr>
          <w:sz w:val="28"/>
          <w:szCs w:val="28"/>
          <w:lang w:val="uk-UA"/>
        </w:rPr>
        <w:t>, наведемо результати на рисунку 3.3</w:t>
      </w:r>
      <w:r w:rsidRPr="00FB6AC4">
        <w:rPr>
          <w:sz w:val="28"/>
          <w:szCs w:val="28"/>
          <w:lang w:val="uk-UA"/>
        </w:rPr>
        <w:t xml:space="preserve">. Варіанти відповідей на нього: </w:t>
      </w:r>
    </w:p>
    <w:p w:rsidR="00684C69" w:rsidRPr="00FB6AC4" w:rsidRDefault="00684C69" w:rsidP="00B111C4">
      <w:pPr>
        <w:numPr>
          <w:ilvl w:val="0"/>
          <w:numId w:val="93"/>
        </w:numPr>
        <w:spacing w:line="360" w:lineRule="auto"/>
        <w:ind w:left="1560" w:hanging="426"/>
        <w:jc w:val="both"/>
        <w:rPr>
          <w:sz w:val="28"/>
          <w:szCs w:val="28"/>
          <w:lang w:val="uk-UA"/>
        </w:rPr>
      </w:pPr>
      <w:r w:rsidRPr="00FB6AC4">
        <w:rPr>
          <w:sz w:val="28"/>
          <w:szCs w:val="28"/>
          <w:lang w:val="uk-UA"/>
        </w:rPr>
        <w:t>Дуже важлива - головний критерій вибору</w:t>
      </w:r>
      <w:r w:rsidR="00671161" w:rsidRPr="00FB6AC4">
        <w:rPr>
          <w:sz w:val="28"/>
          <w:szCs w:val="28"/>
          <w:lang w:val="uk-UA"/>
        </w:rPr>
        <w:t>;</w:t>
      </w:r>
    </w:p>
    <w:p w:rsidR="00684C69" w:rsidRPr="00FB6AC4" w:rsidRDefault="00684C69" w:rsidP="00B111C4">
      <w:pPr>
        <w:numPr>
          <w:ilvl w:val="0"/>
          <w:numId w:val="93"/>
        </w:numPr>
        <w:spacing w:line="360" w:lineRule="auto"/>
        <w:ind w:left="1560" w:hanging="426"/>
        <w:jc w:val="both"/>
        <w:rPr>
          <w:sz w:val="28"/>
          <w:szCs w:val="28"/>
          <w:lang w:val="uk-UA"/>
        </w:rPr>
      </w:pPr>
      <w:r w:rsidRPr="00FB6AC4">
        <w:rPr>
          <w:sz w:val="28"/>
          <w:szCs w:val="28"/>
          <w:lang w:val="uk-UA"/>
        </w:rPr>
        <w:t>Важлива, але не єдиний фактор</w:t>
      </w:r>
      <w:r w:rsidR="00671161" w:rsidRPr="00FB6AC4">
        <w:rPr>
          <w:sz w:val="28"/>
          <w:szCs w:val="28"/>
          <w:lang w:val="uk-UA"/>
        </w:rPr>
        <w:t>;</w:t>
      </w:r>
    </w:p>
    <w:p w:rsidR="00684C69" w:rsidRPr="00FB6AC4" w:rsidRDefault="00684C69" w:rsidP="00B111C4">
      <w:pPr>
        <w:numPr>
          <w:ilvl w:val="0"/>
          <w:numId w:val="93"/>
        </w:numPr>
        <w:spacing w:line="360" w:lineRule="auto"/>
        <w:ind w:left="1560" w:hanging="426"/>
        <w:jc w:val="both"/>
        <w:rPr>
          <w:sz w:val="28"/>
          <w:szCs w:val="28"/>
          <w:lang w:val="uk-UA"/>
        </w:rPr>
      </w:pPr>
      <w:r w:rsidRPr="00FB6AC4">
        <w:rPr>
          <w:sz w:val="28"/>
          <w:szCs w:val="28"/>
          <w:lang w:val="uk-UA"/>
        </w:rPr>
        <w:t>Менш важлива, ніж якість та харчові властивості</w:t>
      </w:r>
      <w:r w:rsidR="00671161" w:rsidRPr="00FB6AC4">
        <w:rPr>
          <w:sz w:val="28"/>
          <w:szCs w:val="28"/>
          <w:lang w:val="uk-UA"/>
        </w:rPr>
        <w:t>;</w:t>
      </w:r>
    </w:p>
    <w:p w:rsidR="00684C69" w:rsidRDefault="00684C69" w:rsidP="00B111C4">
      <w:pPr>
        <w:numPr>
          <w:ilvl w:val="0"/>
          <w:numId w:val="93"/>
        </w:numPr>
        <w:spacing w:line="360" w:lineRule="auto"/>
        <w:ind w:left="1560" w:hanging="426"/>
        <w:jc w:val="both"/>
        <w:rPr>
          <w:sz w:val="28"/>
          <w:szCs w:val="28"/>
          <w:lang w:val="uk-UA"/>
        </w:rPr>
      </w:pPr>
      <w:r w:rsidRPr="00FB6AC4">
        <w:rPr>
          <w:sz w:val="28"/>
          <w:szCs w:val="28"/>
          <w:lang w:val="uk-UA"/>
        </w:rPr>
        <w:t>Не враховую ціну при виборі</w:t>
      </w:r>
      <w:r w:rsidR="00671161" w:rsidRPr="00FB6AC4">
        <w:rPr>
          <w:sz w:val="28"/>
          <w:szCs w:val="28"/>
          <w:lang w:val="uk-UA"/>
        </w:rPr>
        <w:t>.</w:t>
      </w:r>
    </w:p>
    <w:p w:rsidR="00B111C4" w:rsidRPr="00FB6AC4" w:rsidRDefault="00B111C4" w:rsidP="00B111C4">
      <w:pPr>
        <w:spacing w:line="360" w:lineRule="auto"/>
        <w:jc w:val="both"/>
        <w:rPr>
          <w:sz w:val="28"/>
          <w:szCs w:val="28"/>
          <w:lang w:val="uk-UA"/>
        </w:rPr>
      </w:pPr>
    </w:p>
    <w:p w:rsidR="00684C69" w:rsidRPr="00FB6AC4" w:rsidRDefault="00B111C4" w:rsidP="005E1F38">
      <w:pPr>
        <w:spacing w:line="360" w:lineRule="auto"/>
        <w:jc w:val="center"/>
        <w:rPr>
          <w:sz w:val="28"/>
          <w:szCs w:val="28"/>
          <w:lang w:val="uk-UA"/>
        </w:rPr>
      </w:pPr>
      <w:r>
        <w:rPr>
          <w:noProof/>
          <w:sz w:val="28"/>
          <w:szCs w:val="28"/>
          <w:lang w:val="uk-UA"/>
          <w14:ligatures w14:val="standardContextual"/>
        </w:rPr>
        <w:drawing>
          <wp:inline distT="0" distB="0" distL="0" distR="0">
            <wp:extent cx="6299835" cy="3542030"/>
            <wp:effectExtent l="0" t="0" r="0" b="1270"/>
            <wp:docPr id="163356494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564948" name="Рисунок 1633564948"/>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299835" cy="3542030"/>
                    </a:xfrm>
                    <a:prstGeom prst="rect">
                      <a:avLst/>
                    </a:prstGeom>
                  </pic:spPr>
                </pic:pic>
              </a:graphicData>
            </a:graphic>
          </wp:inline>
        </w:drawing>
      </w:r>
    </w:p>
    <w:p w:rsidR="00684C69" w:rsidRPr="00FB6AC4" w:rsidRDefault="00AA0A6A" w:rsidP="00B111C4">
      <w:pPr>
        <w:spacing w:line="360" w:lineRule="auto"/>
        <w:jc w:val="center"/>
        <w:rPr>
          <w:sz w:val="28"/>
          <w:szCs w:val="28"/>
          <w:lang w:val="uk-UA"/>
        </w:rPr>
      </w:pPr>
      <w:r w:rsidRPr="00FB6AC4">
        <w:rPr>
          <w:sz w:val="28"/>
          <w:szCs w:val="28"/>
          <w:lang w:val="uk-UA"/>
        </w:rPr>
        <w:t xml:space="preserve">Рисунок </w:t>
      </w:r>
      <w:r w:rsidR="002458FC" w:rsidRPr="00FB6AC4">
        <w:rPr>
          <w:sz w:val="28"/>
          <w:szCs w:val="28"/>
          <w:lang w:val="uk-UA"/>
        </w:rPr>
        <w:t>3.3 – Важливість ціни для споживачів</w:t>
      </w:r>
    </w:p>
    <w:p w:rsidR="00671161" w:rsidRPr="00B111C4" w:rsidRDefault="00671161" w:rsidP="00B111C4">
      <w:pPr>
        <w:spacing w:line="360" w:lineRule="auto"/>
        <w:jc w:val="center"/>
        <w:rPr>
          <w:i/>
          <w:iCs/>
          <w:lang w:val="uk-UA"/>
        </w:rPr>
      </w:pPr>
      <w:r w:rsidRPr="00B111C4">
        <w:rPr>
          <w:i/>
          <w:iCs/>
          <w:lang w:val="uk-UA"/>
        </w:rPr>
        <w:t>Складено на основі власних досліджень автора</w:t>
      </w:r>
    </w:p>
    <w:p w:rsidR="00671161" w:rsidRPr="00FB6AC4" w:rsidRDefault="00671161" w:rsidP="00AA0A6A">
      <w:pPr>
        <w:spacing w:line="360" w:lineRule="auto"/>
        <w:ind w:firstLine="709"/>
        <w:jc w:val="center"/>
        <w:rPr>
          <w:sz w:val="28"/>
          <w:szCs w:val="28"/>
          <w:lang w:val="uk-UA"/>
        </w:rPr>
      </w:pPr>
    </w:p>
    <w:p w:rsidR="002458FC" w:rsidRPr="00FB6AC4" w:rsidRDefault="002458FC" w:rsidP="002458FC">
      <w:pPr>
        <w:spacing w:line="360" w:lineRule="auto"/>
        <w:ind w:firstLine="709"/>
        <w:jc w:val="both"/>
        <w:rPr>
          <w:sz w:val="28"/>
          <w:szCs w:val="28"/>
          <w:lang w:val="uk-UA"/>
        </w:rPr>
      </w:pPr>
      <w:r w:rsidRPr="00FB6AC4">
        <w:rPr>
          <w:sz w:val="28"/>
          <w:szCs w:val="28"/>
          <w:lang w:val="uk-UA"/>
        </w:rPr>
        <w:t>Тобто, для 4,3% респондентів ціна є дуже важливим критерієм при виборі хлібу і вони враховують її як головний фактор. Для 21,7% опитаних ціна також важлива, але не єдиний фактор, що впливає на їх вибір. 39,1% респондентів вважають ціну менш важливою, ніж якість та харчові властивості хлібу. Натомість, 34,8% опитаних заявили, що вони не беруть до уваги ціну при виборі хлібу. Загальний висновок, для більшості респондентів ціна не є головним критерієм при виборі хлібу, і вони надають перевагу якості та харчовим властивостям продукту.</w:t>
      </w:r>
    </w:p>
    <w:p w:rsidR="00684C69" w:rsidRPr="00FB6AC4" w:rsidRDefault="002458FC" w:rsidP="00684C69">
      <w:pPr>
        <w:spacing w:line="360" w:lineRule="auto"/>
        <w:ind w:firstLine="709"/>
        <w:jc w:val="both"/>
        <w:rPr>
          <w:sz w:val="28"/>
          <w:szCs w:val="28"/>
          <w:lang w:val="uk-UA"/>
        </w:rPr>
      </w:pPr>
      <w:r w:rsidRPr="00FB6AC4">
        <w:rPr>
          <w:sz w:val="28"/>
          <w:szCs w:val="28"/>
          <w:lang w:val="uk-UA"/>
        </w:rPr>
        <w:lastRenderedPageBreak/>
        <w:t>Наступне питання анкети «Яку цінову категорію ви зазвичай обираєте при покупці хлібу?»</w:t>
      </w:r>
      <w:r w:rsidR="00B111C4">
        <w:rPr>
          <w:sz w:val="28"/>
          <w:szCs w:val="28"/>
          <w:lang w:val="uk-UA"/>
        </w:rPr>
        <w:t>, наведемо результат на рисунку 3.4</w:t>
      </w:r>
      <w:r w:rsidRPr="00FB6AC4">
        <w:rPr>
          <w:sz w:val="28"/>
          <w:szCs w:val="28"/>
          <w:lang w:val="uk-UA"/>
        </w:rPr>
        <w:t xml:space="preserve">. Варіанти відповідей в анкеті: </w:t>
      </w:r>
    </w:p>
    <w:p w:rsidR="00332F6D" w:rsidRPr="00FB6AC4" w:rsidRDefault="00332F6D" w:rsidP="00B111C4">
      <w:pPr>
        <w:pStyle w:val="a3"/>
        <w:numPr>
          <w:ilvl w:val="0"/>
          <w:numId w:val="94"/>
        </w:numPr>
        <w:spacing w:line="360" w:lineRule="auto"/>
        <w:jc w:val="both"/>
        <w:rPr>
          <w:sz w:val="28"/>
          <w:szCs w:val="28"/>
          <w:lang w:val="uk-UA"/>
        </w:rPr>
      </w:pPr>
      <w:r w:rsidRPr="00FB6AC4">
        <w:rPr>
          <w:sz w:val="28"/>
          <w:szCs w:val="28"/>
          <w:lang w:val="uk-UA"/>
        </w:rPr>
        <w:t>15 -20 грн</w:t>
      </w:r>
      <w:r w:rsidR="00671161" w:rsidRPr="00FB6AC4">
        <w:rPr>
          <w:sz w:val="28"/>
          <w:szCs w:val="28"/>
          <w:lang w:val="uk-UA"/>
        </w:rPr>
        <w:t>;</w:t>
      </w:r>
    </w:p>
    <w:p w:rsidR="00332F6D" w:rsidRPr="00FB6AC4" w:rsidRDefault="00332F6D" w:rsidP="00B111C4">
      <w:pPr>
        <w:pStyle w:val="a3"/>
        <w:numPr>
          <w:ilvl w:val="0"/>
          <w:numId w:val="94"/>
        </w:numPr>
        <w:spacing w:line="360" w:lineRule="auto"/>
        <w:jc w:val="both"/>
        <w:rPr>
          <w:sz w:val="28"/>
          <w:szCs w:val="28"/>
          <w:lang w:val="uk-UA"/>
        </w:rPr>
      </w:pPr>
      <w:r w:rsidRPr="00FB6AC4">
        <w:rPr>
          <w:sz w:val="28"/>
          <w:szCs w:val="28"/>
          <w:lang w:val="uk-UA"/>
        </w:rPr>
        <w:t>20 – 25 грн</w:t>
      </w:r>
      <w:r w:rsidR="00671161" w:rsidRPr="00FB6AC4">
        <w:rPr>
          <w:sz w:val="28"/>
          <w:szCs w:val="28"/>
          <w:lang w:val="uk-UA"/>
        </w:rPr>
        <w:t>;</w:t>
      </w:r>
    </w:p>
    <w:p w:rsidR="00332F6D" w:rsidRPr="00FB6AC4" w:rsidRDefault="00332F6D" w:rsidP="00B111C4">
      <w:pPr>
        <w:pStyle w:val="a3"/>
        <w:numPr>
          <w:ilvl w:val="0"/>
          <w:numId w:val="94"/>
        </w:numPr>
        <w:spacing w:line="360" w:lineRule="auto"/>
        <w:jc w:val="both"/>
        <w:rPr>
          <w:sz w:val="28"/>
          <w:szCs w:val="28"/>
          <w:lang w:val="uk-UA"/>
        </w:rPr>
      </w:pPr>
      <w:r w:rsidRPr="00FB6AC4">
        <w:rPr>
          <w:sz w:val="28"/>
          <w:szCs w:val="28"/>
          <w:lang w:val="uk-UA"/>
        </w:rPr>
        <w:t>25 – 30 грн</w:t>
      </w:r>
      <w:r w:rsidR="00671161" w:rsidRPr="00FB6AC4">
        <w:rPr>
          <w:sz w:val="28"/>
          <w:szCs w:val="28"/>
          <w:lang w:val="uk-UA"/>
        </w:rPr>
        <w:t>;</w:t>
      </w:r>
    </w:p>
    <w:p w:rsidR="00332F6D" w:rsidRPr="00FB6AC4" w:rsidRDefault="00332F6D" w:rsidP="00B111C4">
      <w:pPr>
        <w:pStyle w:val="a3"/>
        <w:numPr>
          <w:ilvl w:val="0"/>
          <w:numId w:val="94"/>
        </w:numPr>
        <w:spacing w:line="360" w:lineRule="auto"/>
        <w:jc w:val="both"/>
        <w:rPr>
          <w:sz w:val="28"/>
          <w:szCs w:val="28"/>
          <w:lang w:val="uk-UA"/>
        </w:rPr>
      </w:pPr>
      <w:r w:rsidRPr="00FB6AC4">
        <w:rPr>
          <w:sz w:val="28"/>
          <w:szCs w:val="28"/>
          <w:lang w:val="uk-UA"/>
        </w:rPr>
        <w:t>30 – 40 грн</w:t>
      </w:r>
      <w:r w:rsidR="00671161" w:rsidRPr="00FB6AC4">
        <w:rPr>
          <w:sz w:val="28"/>
          <w:szCs w:val="28"/>
          <w:lang w:val="uk-UA"/>
        </w:rPr>
        <w:t>;</w:t>
      </w:r>
    </w:p>
    <w:p w:rsidR="00332F6D" w:rsidRDefault="00332F6D" w:rsidP="00B111C4">
      <w:pPr>
        <w:pStyle w:val="a3"/>
        <w:numPr>
          <w:ilvl w:val="0"/>
          <w:numId w:val="94"/>
        </w:numPr>
        <w:spacing w:line="360" w:lineRule="auto"/>
        <w:jc w:val="both"/>
        <w:rPr>
          <w:sz w:val="28"/>
          <w:szCs w:val="28"/>
          <w:lang w:val="uk-UA"/>
        </w:rPr>
      </w:pPr>
      <w:r w:rsidRPr="00FB6AC4">
        <w:rPr>
          <w:sz w:val="28"/>
          <w:szCs w:val="28"/>
          <w:lang w:val="uk-UA"/>
        </w:rPr>
        <w:t>40+ грн</w:t>
      </w:r>
      <w:r w:rsidR="00671161" w:rsidRPr="00FB6AC4">
        <w:rPr>
          <w:sz w:val="28"/>
          <w:szCs w:val="28"/>
          <w:lang w:val="uk-UA"/>
        </w:rPr>
        <w:t>.</w:t>
      </w:r>
    </w:p>
    <w:p w:rsidR="00B111C4" w:rsidRPr="00B111C4" w:rsidRDefault="00B111C4" w:rsidP="00B111C4">
      <w:pPr>
        <w:spacing w:line="360" w:lineRule="auto"/>
        <w:jc w:val="both"/>
        <w:rPr>
          <w:sz w:val="28"/>
          <w:szCs w:val="28"/>
          <w:lang w:val="uk-UA"/>
        </w:rPr>
      </w:pPr>
    </w:p>
    <w:p w:rsidR="00684C69" w:rsidRPr="00FB6AC4" w:rsidRDefault="00B111C4" w:rsidP="005E1F38">
      <w:pPr>
        <w:spacing w:line="360" w:lineRule="auto"/>
        <w:jc w:val="center"/>
        <w:rPr>
          <w:sz w:val="28"/>
          <w:szCs w:val="28"/>
          <w:lang w:val="uk-UA"/>
        </w:rPr>
      </w:pPr>
      <w:r>
        <w:rPr>
          <w:noProof/>
          <w:sz w:val="28"/>
          <w:szCs w:val="28"/>
          <w:lang w:val="uk-UA"/>
          <w14:ligatures w14:val="standardContextual"/>
        </w:rPr>
        <w:drawing>
          <wp:inline distT="0" distB="0" distL="0" distR="0">
            <wp:extent cx="6299835" cy="3522980"/>
            <wp:effectExtent l="0" t="0" r="0" b="0"/>
            <wp:docPr id="4497947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79479" name="Рисунок 44979479"/>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299835" cy="3522980"/>
                    </a:xfrm>
                    <a:prstGeom prst="rect">
                      <a:avLst/>
                    </a:prstGeom>
                  </pic:spPr>
                </pic:pic>
              </a:graphicData>
            </a:graphic>
          </wp:inline>
        </w:drawing>
      </w:r>
    </w:p>
    <w:p w:rsidR="005E1F38" w:rsidRPr="00FB6AC4" w:rsidRDefault="005E1F38" w:rsidP="00B111C4">
      <w:pPr>
        <w:spacing w:line="360" w:lineRule="auto"/>
        <w:jc w:val="center"/>
        <w:rPr>
          <w:sz w:val="28"/>
          <w:szCs w:val="28"/>
          <w:lang w:val="uk-UA"/>
        </w:rPr>
      </w:pPr>
      <w:r w:rsidRPr="00FB6AC4">
        <w:rPr>
          <w:sz w:val="28"/>
          <w:szCs w:val="28"/>
          <w:lang w:val="uk-UA"/>
        </w:rPr>
        <w:t xml:space="preserve">Рисунок 3.4 </w:t>
      </w:r>
      <w:r w:rsidR="0085784B" w:rsidRPr="00FB6AC4">
        <w:rPr>
          <w:sz w:val="28"/>
          <w:szCs w:val="28"/>
          <w:lang w:val="uk-UA"/>
        </w:rPr>
        <w:t>–</w:t>
      </w:r>
      <w:r w:rsidRPr="00FB6AC4">
        <w:rPr>
          <w:sz w:val="28"/>
          <w:szCs w:val="28"/>
          <w:lang w:val="uk-UA"/>
        </w:rPr>
        <w:t xml:space="preserve"> </w:t>
      </w:r>
      <w:r w:rsidR="0085784B" w:rsidRPr="00FB6AC4">
        <w:rPr>
          <w:sz w:val="28"/>
          <w:szCs w:val="28"/>
          <w:lang w:val="uk-UA"/>
        </w:rPr>
        <w:t>Ціна, яку платять споживачі</w:t>
      </w:r>
    </w:p>
    <w:p w:rsidR="00671161" w:rsidRPr="00B111C4" w:rsidRDefault="00671161" w:rsidP="00B111C4">
      <w:pPr>
        <w:spacing w:line="360" w:lineRule="auto"/>
        <w:jc w:val="center"/>
        <w:rPr>
          <w:i/>
          <w:iCs/>
          <w:lang w:val="uk-UA"/>
        </w:rPr>
      </w:pPr>
      <w:r w:rsidRPr="00B111C4">
        <w:rPr>
          <w:i/>
          <w:iCs/>
          <w:lang w:val="uk-UA"/>
        </w:rPr>
        <w:t>Складено на основі власних досліджень автора</w:t>
      </w:r>
    </w:p>
    <w:p w:rsidR="00671161" w:rsidRPr="00FB6AC4" w:rsidRDefault="00671161" w:rsidP="005E1F38">
      <w:pPr>
        <w:spacing w:line="360" w:lineRule="auto"/>
        <w:jc w:val="center"/>
        <w:rPr>
          <w:sz w:val="28"/>
          <w:szCs w:val="28"/>
          <w:lang w:val="uk-UA"/>
        </w:rPr>
      </w:pPr>
    </w:p>
    <w:p w:rsidR="0085784B" w:rsidRPr="00FB6AC4" w:rsidRDefault="0085784B" w:rsidP="0085784B">
      <w:pPr>
        <w:spacing w:line="360" w:lineRule="auto"/>
        <w:ind w:firstLine="709"/>
        <w:jc w:val="both"/>
        <w:rPr>
          <w:sz w:val="28"/>
          <w:szCs w:val="28"/>
          <w:lang w:val="uk-UA"/>
        </w:rPr>
      </w:pPr>
      <w:r w:rsidRPr="00FB6AC4">
        <w:rPr>
          <w:sz w:val="28"/>
          <w:szCs w:val="28"/>
          <w:lang w:val="uk-UA"/>
        </w:rPr>
        <w:t>Згідно з результатами, виявлено, що 2,2% респондентів зазвичай обирають хліб з ціною в діапазоні 15-20 грн, тоді як 4,3% віддають перевагу ціновій категорії 20-25 грн. 46,1% опитаних вибирають хліб, ціна якого коливається в діапазоні 25-30 грн, тоді як 38,8% ставлять на цінову категорію 30-40 грн. 8,6% респондентів вказали, що вони купують хліб, ціна якого перевищує 40 грн. Найбільш популярними ціновими категоріями при покупці хлібу є діапазони 25-30 грн та 30-40 грн, які обирають відповідно 46,1% і 38,8% респондентів.</w:t>
      </w:r>
    </w:p>
    <w:p w:rsidR="0085784B" w:rsidRPr="00FB6AC4" w:rsidRDefault="0085784B" w:rsidP="0085784B">
      <w:pPr>
        <w:spacing w:line="360" w:lineRule="auto"/>
        <w:ind w:firstLine="709"/>
        <w:jc w:val="both"/>
        <w:rPr>
          <w:sz w:val="28"/>
          <w:szCs w:val="28"/>
          <w:lang w:val="uk-UA"/>
        </w:rPr>
      </w:pPr>
      <w:r w:rsidRPr="00FB6AC4">
        <w:rPr>
          <w:sz w:val="28"/>
          <w:szCs w:val="28"/>
          <w:lang w:val="uk-UA"/>
        </w:rPr>
        <w:lastRenderedPageBreak/>
        <w:t>Наступним пошуковим питанням є «Які додаткові критерії мають значення для споживачів при виборі хлібу?». Перше питання анкети, яке йому відповідає «Чи важливі для вас якісь з наступних характеристик хлібу?». Варіанти відповідей в анкеті:</w:t>
      </w:r>
    </w:p>
    <w:p w:rsidR="0085784B" w:rsidRPr="00FB6AC4" w:rsidRDefault="0085784B" w:rsidP="00B111C4">
      <w:pPr>
        <w:pStyle w:val="a3"/>
        <w:numPr>
          <w:ilvl w:val="0"/>
          <w:numId w:val="95"/>
        </w:numPr>
        <w:spacing w:line="360" w:lineRule="auto"/>
        <w:jc w:val="both"/>
        <w:rPr>
          <w:sz w:val="28"/>
          <w:szCs w:val="28"/>
          <w:lang w:val="uk-UA"/>
        </w:rPr>
      </w:pPr>
      <w:proofErr w:type="spellStart"/>
      <w:r w:rsidRPr="00FB6AC4">
        <w:rPr>
          <w:sz w:val="28"/>
          <w:szCs w:val="28"/>
          <w:lang w:val="uk-UA"/>
        </w:rPr>
        <w:t>Безглютеновість</w:t>
      </w:r>
      <w:proofErr w:type="spellEnd"/>
      <w:r w:rsidR="00671161" w:rsidRPr="00FB6AC4">
        <w:rPr>
          <w:sz w:val="28"/>
          <w:szCs w:val="28"/>
          <w:lang w:val="uk-UA"/>
        </w:rPr>
        <w:t>;</w:t>
      </w:r>
    </w:p>
    <w:p w:rsidR="0085784B" w:rsidRPr="00FB6AC4" w:rsidRDefault="0085784B" w:rsidP="00B111C4">
      <w:pPr>
        <w:pStyle w:val="a3"/>
        <w:numPr>
          <w:ilvl w:val="0"/>
          <w:numId w:val="95"/>
        </w:numPr>
        <w:spacing w:line="360" w:lineRule="auto"/>
        <w:jc w:val="both"/>
        <w:rPr>
          <w:sz w:val="28"/>
          <w:szCs w:val="28"/>
          <w:lang w:val="uk-UA"/>
        </w:rPr>
      </w:pPr>
      <w:r w:rsidRPr="00FB6AC4">
        <w:rPr>
          <w:sz w:val="28"/>
          <w:szCs w:val="28"/>
          <w:lang w:val="uk-UA"/>
        </w:rPr>
        <w:t>Калорійність</w:t>
      </w:r>
      <w:r w:rsidR="00671161" w:rsidRPr="00FB6AC4">
        <w:rPr>
          <w:sz w:val="28"/>
          <w:szCs w:val="28"/>
          <w:lang w:val="uk-UA"/>
        </w:rPr>
        <w:t>;</w:t>
      </w:r>
    </w:p>
    <w:p w:rsidR="0085784B" w:rsidRPr="00FB6AC4" w:rsidRDefault="0085784B" w:rsidP="00B111C4">
      <w:pPr>
        <w:pStyle w:val="a3"/>
        <w:numPr>
          <w:ilvl w:val="0"/>
          <w:numId w:val="95"/>
        </w:numPr>
        <w:spacing w:line="360" w:lineRule="auto"/>
        <w:jc w:val="both"/>
        <w:rPr>
          <w:sz w:val="28"/>
          <w:szCs w:val="28"/>
          <w:lang w:val="uk-UA"/>
        </w:rPr>
      </w:pPr>
      <w:r w:rsidRPr="00FB6AC4">
        <w:rPr>
          <w:sz w:val="28"/>
          <w:szCs w:val="28"/>
          <w:lang w:val="uk-UA"/>
        </w:rPr>
        <w:t>Кількість білку в складі</w:t>
      </w:r>
      <w:r w:rsidR="00671161" w:rsidRPr="00FB6AC4">
        <w:rPr>
          <w:sz w:val="28"/>
          <w:szCs w:val="28"/>
          <w:lang w:val="uk-UA"/>
        </w:rPr>
        <w:t>;</w:t>
      </w:r>
    </w:p>
    <w:p w:rsidR="0085784B" w:rsidRDefault="0085784B" w:rsidP="00B111C4">
      <w:pPr>
        <w:pStyle w:val="a3"/>
        <w:numPr>
          <w:ilvl w:val="0"/>
          <w:numId w:val="95"/>
        </w:numPr>
        <w:spacing w:line="360" w:lineRule="auto"/>
        <w:jc w:val="both"/>
        <w:rPr>
          <w:sz w:val="28"/>
          <w:szCs w:val="28"/>
          <w:lang w:val="uk-UA"/>
        </w:rPr>
      </w:pPr>
      <w:r w:rsidRPr="00FB6AC4">
        <w:rPr>
          <w:sz w:val="28"/>
          <w:szCs w:val="28"/>
          <w:lang w:val="uk-UA"/>
        </w:rPr>
        <w:t>Ніякі з перелічених</w:t>
      </w:r>
      <w:r w:rsidR="00671161" w:rsidRPr="00FB6AC4">
        <w:rPr>
          <w:sz w:val="28"/>
          <w:szCs w:val="28"/>
          <w:lang w:val="uk-UA"/>
        </w:rPr>
        <w:t>.</w:t>
      </w:r>
    </w:p>
    <w:p w:rsidR="00B111C4" w:rsidRPr="00B111C4" w:rsidRDefault="00B111C4" w:rsidP="00B111C4">
      <w:pPr>
        <w:spacing w:line="360" w:lineRule="auto"/>
        <w:jc w:val="both"/>
        <w:rPr>
          <w:sz w:val="28"/>
          <w:szCs w:val="28"/>
          <w:lang w:val="uk-UA"/>
        </w:rPr>
      </w:pPr>
    </w:p>
    <w:p w:rsidR="0085784B" w:rsidRPr="00FB6AC4" w:rsidRDefault="00B111C4" w:rsidP="00561A13">
      <w:pPr>
        <w:spacing w:line="360" w:lineRule="auto"/>
        <w:jc w:val="center"/>
        <w:rPr>
          <w:sz w:val="28"/>
          <w:szCs w:val="28"/>
          <w:lang w:val="uk-UA"/>
        </w:rPr>
      </w:pPr>
      <w:r>
        <w:rPr>
          <w:noProof/>
          <w:sz w:val="28"/>
          <w:szCs w:val="28"/>
          <w:lang w:val="uk-UA"/>
          <w14:ligatures w14:val="standardContextual"/>
        </w:rPr>
        <w:drawing>
          <wp:inline distT="0" distB="0" distL="0" distR="0">
            <wp:extent cx="5967664" cy="3420835"/>
            <wp:effectExtent l="0" t="0" r="1905" b="0"/>
            <wp:docPr id="600032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03212" name="Рисунок 60003212"/>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80524" cy="3428207"/>
                    </a:xfrm>
                    <a:prstGeom prst="rect">
                      <a:avLst/>
                    </a:prstGeom>
                  </pic:spPr>
                </pic:pic>
              </a:graphicData>
            </a:graphic>
          </wp:inline>
        </w:drawing>
      </w:r>
    </w:p>
    <w:p w:rsidR="00561A13" w:rsidRPr="00FB6AC4" w:rsidRDefault="00561A13" w:rsidP="00B111C4">
      <w:pPr>
        <w:spacing w:line="360" w:lineRule="auto"/>
        <w:jc w:val="center"/>
        <w:rPr>
          <w:sz w:val="28"/>
          <w:szCs w:val="28"/>
          <w:lang w:val="uk-UA"/>
        </w:rPr>
      </w:pPr>
      <w:r w:rsidRPr="00FB6AC4">
        <w:rPr>
          <w:sz w:val="28"/>
          <w:szCs w:val="28"/>
          <w:lang w:val="uk-UA"/>
        </w:rPr>
        <w:t>Рисунок 3.5 – Важливість характеристик хлібу</w:t>
      </w:r>
    </w:p>
    <w:p w:rsidR="00671161" w:rsidRPr="00B111C4" w:rsidRDefault="00671161" w:rsidP="00B111C4">
      <w:pPr>
        <w:spacing w:line="360" w:lineRule="auto"/>
        <w:jc w:val="center"/>
        <w:rPr>
          <w:i/>
          <w:iCs/>
          <w:lang w:val="uk-UA"/>
        </w:rPr>
      </w:pPr>
      <w:r w:rsidRPr="00B111C4">
        <w:rPr>
          <w:i/>
          <w:iCs/>
          <w:lang w:val="uk-UA"/>
        </w:rPr>
        <w:t>Складено на основі власних досліджень автора</w:t>
      </w:r>
    </w:p>
    <w:p w:rsidR="00671161" w:rsidRPr="00FB6AC4" w:rsidRDefault="00671161" w:rsidP="00561A13">
      <w:pPr>
        <w:spacing w:line="360" w:lineRule="auto"/>
        <w:jc w:val="center"/>
        <w:rPr>
          <w:sz w:val="28"/>
          <w:szCs w:val="28"/>
          <w:lang w:val="uk-UA"/>
        </w:rPr>
      </w:pPr>
    </w:p>
    <w:p w:rsidR="00561A13" w:rsidRPr="00FB6AC4" w:rsidRDefault="00561A13" w:rsidP="00561A13">
      <w:pPr>
        <w:spacing w:line="360" w:lineRule="auto"/>
        <w:ind w:firstLine="709"/>
        <w:jc w:val="both"/>
        <w:rPr>
          <w:sz w:val="28"/>
          <w:szCs w:val="28"/>
          <w:lang w:val="uk-UA"/>
        </w:rPr>
      </w:pPr>
      <w:r w:rsidRPr="00FB6AC4">
        <w:rPr>
          <w:sz w:val="28"/>
          <w:szCs w:val="28"/>
          <w:lang w:val="uk-UA"/>
        </w:rPr>
        <w:t xml:space="preserve">За результатами, лише 1,7% респондентів вважають </w:t>
      </w:r>
      <w:proofErr w:type="spellStart"/>
      <w:r w:rsidRPr="00FB6AC4">
        <w:rPr>
          <w:sz w:val="28"/>
          <w:szCs w:val="28"/>
          <w:lang w:val="uk-UA"/>
        </w:rPr>
        <w:t>безглютеновість</w:t>
      </w:r>
      <w:proofErr w:type="spellEnd"/>
      <w:r w:rsidRPr="00FB6AC4">
        <w:rPr>
          <w:sz w:val="28"/>
          <w:szCs w:val="28"/>
          <w:lang w:val="uk-UA"/>
        </w:rPr>
        <w:t xml:space="preserve"> хлібу важливою характеристикою. 26,4% вказали калорійність як важливий фактор при виборі хлібу, тоді як лише 1,6% звертають увагу на кількість білку в складі. Значна більшість, а саме 70,3% респондентів, відзначили, що ніяка з перелічених характеристик не є важливою для них при виборі хлібу. Отже, для більшості людей </w:t>
      </w:r>
      <w:proofErr w:type="spellStart"/>
      <w:r w:rsidRPr="00FB6AC4">
        <w:rPr>
          <w:sz w:val="28"/>
          <w:szCs w:val="28"/>
          <w:lang w:val="uk-UA"/>
        </w:rPr>
        <w:lastRenderedPageBreak/>
        <w:t>досліджувальні</w:t>
      </w:r>
      <w:proofErr w:type="spellEnd"/>
      <w:r w:rsidRPr="00FB6AC4">
        <w:rPr>
          <w:sz w:val="28"/>
          <w:szCs w:val="28"/>
          <w:lang w:val="uk-UA"/>
        </w:rPr>
        <w:t xml:space="preserve"> характеристики, такі як </w:t>
      </w:r>
      <w:proofErr w:type="spellStart"/>
      <w:r w:rsidRPr="00FB6AC4">
        <w:rPr>
          <w:sz w:val="28"/>
          <w:szCs w:val="28"/>
          <w:lang w:val="uk-UA"/>
        </w:rPr>
        <w:t>безглютеновість</w:t>
      </w:r>
      <w:proofErr w:type="spellEnd"/>
      <w:r w:rsidRPr="00FB6AC4">
        <w:rPr>
          <w:sz w:val="28"/>
          <w:szCs w:val="28"/>
          <w:lang w:val="uk-UA"/>
        </w:rPr>
        <w:t>, калорійність та кількість білку, не є вирішальними при виборі хлібу.</w:t>
      </w:r>
    </w:p>
    <w:p w:rsidR="00A84341" w:rsidRPr="00FB6AC4" w:rsidRDefault="00561A13" w:rsidP="00A84341">
      <w:pPr>
        <w:spacing w:line="360" w:lineRule="auto"/>
        <w:ind w:firstLine="709"/>
        <w:jc w:val="both"/>
        <w:rPr>
          <w:sz w:val="28"/>
          <w:szCs w:val="28"/>
          <w:lang w:val="uk-UA"/>
        </w:rPr>
      </w:pPr>
      <w:r w:rsidRPr="00FB6AC4">
        <w:rPr>
          <w:sz w:val="28"/>
          <w:szCs w:val="28"/>
          <w:lang w:val="uk-UA"/>
        </w:rPr>
        <w:t>Наступне питання анкети звучить наступним чином «На скільки важлива свіжість хлібу для вас при його виборі?»</w:t>
      </w:r>
      <w:r w:rsidR="00B111C4">
        <w:rPr>
          <w:sz w:val="28"/>
          <w:szCs w:val="28"/>
          <w:lang w:val="uk-UA"/>
        </w:rPr>
        <w:t>, наведемо результати на рисунку 3.6.</w:t>
      </w:r>
      <w:r w:rsidR="00A84341" w:rsidRPr="00FB6AC4">
        <w:rPr>
          <w:sz w:val="28"/>
          <w:szCs w:val="28"/>
          <w:lang w:val="uk-UA"/>
        </w:rPr>
        <w:t xml:space="preserve"> Варіанти відповідей в анкеті:</w:t>
      </w:r>
    </w:p>
    <w:p w:rsidR="00A84341" w:rsidRPr="00FB6AC4" w:rsidRDefault="00A84341" w:rsidP="00B111C4">
      <w:pPr>
        <w:pStyle w:val="a3"/>
        <w:numPr>
          <w:ilvl w:val="0"/>
          <w:numId w:val="96"/>
        </w:numPr>
        <w:spacing w:line="360" w:lineRule="auto"/>
        <w:jc w:val="both"/>
        <w:rPr>
          <w:sz w:val="28"/>
          <w:szCs w:val="28"/>
          <w:lang w:val="uk-UA"/>
        </w:rPr>
      </w:pPr>
      <w:r w:rsidRPr="00FB6AC4">
        <w:rPr>
          <w:sz w:val="28"/>
          <w:szCs w:val="28"/>
          <w:lang w:val="uk-UA"/>
        </w:rPr>
        <w:t>Дуже важлива - лише свіжий хліб задовольняє мої потреби</w:t>
      </w:r>
      <w:r w:rsidR="00671161" w:rsidRPr="00FB6AC4">
        <w:rPr>
          <w:sz w:val="28"/>
          <w:szCs w:val="28"/>
          <w:lang w:val="uk-UA"/>
        </w:rPr>
        <w:t>;</w:t>
      </w:r>
    </w:p>
    <w:p w:rsidR="00A84341" w:rsidRPr="00FB6AC4" w:rsidRDefault="00A84341" w:rsidP="00B111C4">
      <w:pPr>
        <w:pStyle w:val="a3"/>
        <w:numPr>
          <w:ilvl w:val="0"/>
          <w:numId w:val="96"/>
        </w:numPr>
        <w:spacing w:line="360" w:lineRule="auto"/>
        <w:jc w:val="both"/>
        <w:rPr>
          <w:sz w:val="28"/>
          <w:szCs w:val="28"/>
          <w:lang w:val="uk-UA"/>
        </w:rPr>
      </w:pPr>
      <w:r w:rsidRPr="00FB6AC4">
        <w:rPr>
          <w:sz w:val="28"/>
          <w:szCs w:val="28"/>
          <w:lang w:val="uk-UA"/>
        </w:rPr>
        <w:t>Важлива, але не критична - можу купувати нещодавно випечений або зберігати деякий час</w:t>
      </w:r>
      <w:r w:rsidR="00671161" w:rsidRPr="00FB6AC4">
        <w:rPr>
          <w:sz w:val="28"/>
          <w:szCs w:val="28"/>
          <w:lang w:val="uk-UA"/>
        </w:rPr>
        <w:t>;</w:t>
      </w:r>
    </w:p>
    <w:p w:rsidR="00A84341" w:rsidRPr="00FB6AC4" w:rsidRDefault="00A84341" w:rsidP="00B111C4">
      <w:pPr>
        <w:pStyle w:val="a3"/>
        <w:numPr>
          <w:ilvl w:val="0"/>
          <w:numId w:val="96"/>
        </w:numPr>
        <w:spacing w:line="360" w:lineRule="auto"/>
        <w:jc w:val="both"/>
        <w:rPr>
          <w:sz w:val="28"/>
          <w:szCs w:val="28"/>
          <w:lang w:val="uk-UA"/>
        </w:rPr>
      </w:pPr>
      <w:r w:rsidRPr="00FB6AC4">
        <w:rPr>
          <w:sz w:val="28"/>
          <w:szCs w:val="28"/>
          <w:lang w:val="uk-UA"/>
        </w:rPr>
        <w:t>Менш важлива, ніж інші критерії, такі як смак і якість</w:t>
      </w:r>
      <w:r w:rsidR="00671161" w:rsidRPr="00FB6AC4">
        <w:rPr>
          <w:sz w:val="28"/>
          <w:szCs w:val="28"/>
          <w:lang w:val="uk-UA"/>
        </w:rPr>
        <w:t>;</w:t>
      </w:r>
    </w:p>
    <w:p w:rsidR="00AF3E43" w:rsidRDefault="00A84341" w:rsidP="00AF3E43">
      <w:pPr>
        <w:pStyle w:val="a3"/>
        <w:numPr>
          <w:ilvl w:val="0"/>
          <w:numId w:val="96"/>
        </w:numPr>
        <w:spacing w:line="360" w:lineRule="auto"/>
        <w:jc w:val="both"/>
        <w:rPr>
          <w:sz w:val="28"/>
          <w:szCs w:val="28"/>
          <w:lang w:val="uk-UA"/>
        </w:rPr>
      </w:pPr>
      <w:r w:rsidRPr="00FB6AC4">
        <w:rPr>
          <w:sz w:val="28"/>
          <w:szCs w:val="28"/>
          <w:lang w:val="uk-UA"/>
        </w:rPr>
        <w:t>Не беру до уваги свіжість при виборі</w:t>
      </w:r>
      <w:r w:rsidR="00671161" w:rsidRPr="00FB6AC4">
        <w:rPr>
          <w:sz w:val="28"/>
          <w:szCs w:val="28"/>
          <w:lang w:val="uk-UA"/>
        </w:rPr>
        <w:t>.</w:t>
      </w:r>
    </w:p>
    <w:p w:rsidR="00AF3E43" w:rsidRPr="00AF3E43" w:rsidRDefault="00AF3E43" w:rsidP="00AF3E43">
      <w:pPr>
        <w:spacing w:line="360" w:lineRule="auto"/>
        <w:ind w:left="1080"/>
        <w:jc w:val="both"/>
        <w:rPr>
          <w:sz w:val="28"/>
          <w:szCs w:val="28"/>
          <w:lang w:val="uk-UA"/>
        </w:rPr>
      </w:pPr>
    </w:p>
    <w:p w:rsidR="00A84341" w:rsidRPr="00FB6AC4" w:rsidRDefault="00B111C4" w:rsidP="00033EEE">
      <w:pPr>
        <w:spacing w:line="360" w:lineRule="auto"/>
        <w:jc w:val="center"/>
        <w:rPr>
          <w:sz w:val="28"/>
          <w:szCs w:val="28"/>
          <w:lang w:val="uk-UA"/>
        </w:rPr>
      </w:pPr>
      <w:r>
        <w:rPr>
          <w:noProof/>
          <w:sz w:val="28"/>
          <w:szCs w:val="28"/>
          <w:lang w:val="uk-UA"/>
          <w14:ligatures w14:val="standardContextual"/>
        </w:rPr>
        <w:drawing>
          <wp:inline distT="0" distB="0" distL="0" distR="0">
            <wp:extent cx="6099810" cy="3395137"/>
            <wp:effectExtent l="0" t="0" r="0" b="0"/>
            <wp:docPr id="60036139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361391" name="Рисунок 600361391"/>
                    <pic:cNvPicPr/>
                  </pic:nvPicPr>
                  <pic:blipFill>
                    <a:blip r:embed="rId31">
                      <a:extLst>
                        <a:ext uri="{28A0092B-C50C-407E-A947-70E740481C1C}">
                          <a14:useLocalDpi xmlns:a14="http://schemas.microsoft.com/office/drawing/2010/main" val="0"/>
                        </a:ext>
                      </a:extLst>
                    </a:blip>
                    <a:stretch>
                      <a:fillRect/>
                    </a:stretch>
                  </pic:blipFill>
                  <pic:spPr>
                    <a:xfrm>
                      <a:off x="0" y="0"/>
                      <a:ext cx="6108164" cy="3399787"/>
                    </a:xfrm>
                    <a:prstGeom prst="rect">
                      <a:avLst/>
                    </a:prstGeom>
                  </pic:spPr>
                </pic:pic>
              </a:graphicData>
            </a:graphic>
          </wp:inline>
        </w:drawing>
      </w:r>
    </w:p>
    <w:p w:rsidR="00033EEE" w:rsidRPr="00FB6AC4" w:rsidRDefault="00033EEE" w:rsidP="00B111C4">
      <w:pPr>
        <w:spacing w:line="360" w:lineRule="auto"/>
        <w:jc w:val="center"/>
        <w:rPr>
          <w:sz w:val="28"/>
          <w:szCs w:val="28"/>
          <w:lang w:val="uk-UA"/>
        </w:rPr>
      </w:pPr>
      <w:r w:rsidRPr="00FB6AC4">
        <w:rPr>
          <w:sz w:val="28"/>
          <w:szCs w:val="28"/>
          <w:lang w:val="uk-UA"/>
        </w:rPr>
        <w:t>Рисунок 3.6 – Важливість свіжості</w:t>
      </w:r>
    </w:p>
    <w:p w:rsidR="00671161" w:rsidRPr="00B111C4" w:rsidRDefault="00671161" w:rsidP="00B111C4">
      <w:pPr>
        <w:spacing w:line="360" w:lineRule="auto"/>
        <w:jc w:val="center"/>
        <w:rPr>
          <w:i/>
          <w:iCs/>
          <w:lang w:val="uk-UA"/>
        </w:rPr>
      </w:pPr>
      <w:r w:rsidRPr="00B111C4">
        <w:rPr>
          <w:i/>
          <w:iCs/>
          <w:lang w:val="uk-UA"/>
        </w:rPr>
        <w:t>Складено на основі власних досліджень автора</w:t>
      </w:r>
    </w:p>
    <w:p w:rsidR="00671161" w:rsidRPr="00FB6AC4" w:rsidRDefault="00671161" w:rsidP="00033EEE">
      <w:pPr>
        <w:spacing w:line="360" w:lineRule="auto"/>
        <w:jc w:val="center"/>
        <w:rPr>
          <w:sz w:val="28"/>
          <w:szCs w:val="28"/>
          <w:lang w:val="uk-UA"/>
        </w:rPr>
      </w:pPr>
    </w:p>
    <w:p w:rsidR="00033EEE" w:rsidRPr="00FB6AC4" w:rsidRDefault="00033EEE" w:rsidP="00033EEE">
      <w:pPr>
        <w:spacing w:line="360" w:lineRule="auto"/>
        <w:ind w:firstLine="709"/>
        <w:jc w:val="both"/>
        <w:rPr>
          <w:sz w:val="28"/>
          <w:szCs w:val="28"/>
          <w:lang w:val="uk-UA"/>
        </w:rPr>
      </w:pPr>
      <w:r w:rsidRPr="00FB6AC4">
        <w:rPr>
          <w:sz w:val="28"/>
          <w:szCs w:val="28"/>
          <w:lang w:val="uk-UA"/>
        </w:rPr>
        <w:t xml:space="preserve">Тобто, 43,2% респондентів вважають свіжість хлібу дуже важливою, зазначаючи, що лише свіжий хліб задовольняє їхні потреби. 51,9% відповідей свідчать, що свіжість хлібу важлива, але не є критичною, і вони можуть купувати нещодавно випечений хліб або зберігати його деякий час. Тільки 3,4% респондентів заявили, що не беруть до уваги свіжість при виборі хлібу. Для </w:t>
      </w:r>
      <w:r w:rsidRPr="00FB6AC4">
        <w:rPr>
          <w:sz w:val="28"/>
          <w:szCs w:val="28"/>
          <w:lang w:val="uk-UA"/>
        </w:rPr>
        <w:lastRenderedPageBreak/>
        <w:t>більшості людей свіжість хлібу важлива або має певне значення при їхньому виборі.</w:t>
      </w:r>
    </w:p>
    <w:p w:rsidR="00A84341" w:rsidRPr="00FB6AC4" w:rsidRDefault="00A84341" w:rsidP="00A84341">
      <w:pPr>
        <w:spacing w:line="360" w:lineRule="auto"/>
        <w:ind w:firstLine="709"/>
        <w:jc w:val="both"/>
        <w:rPr>
          <w:sz w:val="28"/>
          <w:szCs w:val="28"/>
          <w:lang w:val="uk-UA"/>
        </w:rPr>
      </w:pPr>
      <w:r w:rsidRPr="00FB6AC4">
        <w:rPr>
          <w:sz w:val="28"/>
          <w:szCs w:val="28"/>
          <w:lang w:val="uk-UA"/>
        </w:rPr>
        <w:t>Наступне питання анкети звучить наступним чином «Чи важливе пакування хлібу для вас?»</w:t>
      </w:r>
      <w:r w:rsidR="00B111C4">
        <w:rPr>
          <w:sz w:val="28"/>
          <w:szCs w:val="28"/>
          <w:lang w:val="uk-UA"/>
        </w:rPr>
        <w:t>, наведемо результати на рисунку 3.7.</w:t>
      </w:r>
      <w:r w:rsidRPr="00FB6AC4">
        <w:rPr>
          <w:sz w:val="28"/>
          <w:szCs w:val="28"/>
          <w:lang w:val="uk-UA"/>
        </w:rPr>
        <w:t xml:space="preserve"> Варіанти відповідей в анкеті:</w:t>
      </w:r>
    </w:p>
    <w:p w:rsidR="00A84341" w:rsidRPr="00FB6AC4" w:rsidRDefault="00A84341" w:rsidP="00AF3E43">
      <w:pPr>
        <w:pStyle w:val="a3"/>
        <w:numPr>
          <w:ilvl w:val="0"/>
          <w:numId w:val="97"/>
        </w:numPr>
        <w:spacing w:line="360" w:lineRule="auto"/>
        <w:ind w:left="1418"/>
        <w:jc w:val="both"/>
        <w:rPr>
          <w:sz w:val="28"/>
          <w:szCs w:val="28"/>
          <w:lang w:val="uk-UA"/>
        </w:rPr>
      </w:pPr>
      <w:r w:rsidRPr="00FB6AC4">
        <w:rPr>
          <w:sz w:val="28"/>
          <w:szCs w:val="28"/>
          <w:lang w:val="uk-UA"/>
        </w:rPr>
        <w:t>Дуже важлив</w:t>
      </w:r>
      <w:r w:rsidR="00033EEE" w:rsidRPr="00FB6AC4">
        <w:rPr>
          <w:sz w:val="28"/>
          <w:szCs w:val="28"/>
          <w:lang w:val="uk-UA"/>
        </w:rPr>
        <w:t>е</w:t>
      </w:r>
      <w:r w:rsidRPr="00FB6AC4">
        <w:rPr>
          <w:sz w:val="28"/>
          <w:szCs w:val="28"/>
          <w:lang w:val="uk-UA"/>
        </w:rPr>
        <w:t xml:space="preserve"> - вірю, що якісна та герметична упаковка зберігає свіжість та якість хлібу</w:t>
      </w:r>
    </w:p>
    <w:p w:rsidR="00A84341" w:rsidRPr="00FB6AC4" w:rsidRDefault="00A84341" w:rsidP="00AF3E43">
      <w:pPr>
        <w:pStyle w:val="a3"/>
        <w:numPr>
          <w:ilvl w:val="0"/>
          <w:numId w:val="97"/>
        </w:numPr>
        <w:spacing w:line="360" w:lineRule="auto"/>
        <w:ind w:left="1418"/>
        <w:jc w:val="both"/>
        <w:rPr>
          <w:sz w:val="28"/>
          <w:szCs w:val="28"/>
          <w:lang w:val="uk-UA"/>
        </w:rPr>
      </w:pPr>
      <w:r w:rsidRPr="00FB6AC4">
        <w:rPr>
          <w:sz w:val="28"/>
          <w:szCs w:val="28"/>
          <w:lang w:val="uk-UA"/>
        </w:rPr>
        <w:t>Важлив</w:t>
      </w:r>
      <w:r w:rsidR="00033EEE" w:rsidRPr="00FB6AC4">
        <w:rPr>
          <w:sz w:val="28"/>
          <w:szCs w:val="28"/>
          <w:lang w:val="uk-UA"/>
        </w:rPr>
        <w:t>е</w:t>
      </w:r>
      <w:r w:rsidRPr="00FB6AC4">
        <w:rPr>
          <w:sz w:val="28"/>
          <w:szCs w:val="28"/>
          <w:lang w:val="uk-UA"/>
        </w:rPr>
        <w:t>, але не є головним фактором - звертаю увагу на пакування, але це не визначає мій вибір</w:t>
      </w:r>
    </w:p>
    <w:p w:rsidR="00A84341" w:rsidRDefault="00A84341" w:rsidP="00AF3E43">
      <w:pPr>
        <w:pStyle w:val="a3"/>
        <w:numPr>
          <w:ilvl w:val="0"/>
          <w:numId w:val="97"/>
        </w:numPr>
        <w:spacing w:line="360" w:lineRule="auto"/>
        <w:ind w:left="1418"/>
        <w:jc w:val="both"/>
        <w:rPr>
          <w:sz w:val="28"/>
          <w:szCs w:val="28"/>
          <w:lang w:val="uk-UA"/>
        </w:rPr>
      </w:pPr>
      <w:r w:rsidRPr="00FB6AC4">
        <w:rPr>
          <w:sz w:val="28"/>
          <w:szCs w:val="28"/>
          <w:lang w:val="uk-UA"/>
        </w:rPr>
        <w:t>Не має значення для мене - пакування не впливає на якість та смак хлібу</w:t>
      </w:r>
    </w:p>
    <w:p w:rsidR="00AF3E43" w:rsidRPr="00FB6AC4" w:rsidRDefault="00AF3E43" w:rsidP="00AF3E43">
      <w:pPr>
        <w:pStyle w:val="a3"/>
        <w:spacing w:line="360" w:lineRule="auto"/>
        <w:ind w:left="1418"/>
        <w:jc w:val="both"/>
        <w:rPr>
          <w:sz w:val="28"/>
          <w:szCs w:val="28"/>
          <w:lang w:val="uk-UA"/>
        </w:rPr>
      </w:pPr>
    </w:p>
    <w:p w:rsidR="00A84341" w:rsidRPr="00FB6AC4" w:rsidRDefault="00AF3E43" w:rsidP="00033EEE">
      <w:pPr>
        <w:spacing w:line="360" w:lineRule="auto"/>
        <w:jc w:val="center"/>
        <w:rPr>
          <w:sz w:val="28"/>
          <w:szCs w:val="28"/>
          <w:lang w:val="uk-UA"/>
        </w:rPr>
      </w:pPr>
      <w:r>
        <w:rPr>
          <w:noProof/>
          <w:sz w:val="28"/>
          <w:szCs w:val="28"/>
          <w:lang w:val="uk-UA"/>
          <w14:ligatures w14:val="standardContextual"/>
        </w:rPr>
        <w:drawing>
          <wp:inline distT="0" distB="0" distL="0" distR="0">
            <wp:extent cx="6299835" cy="3397250"/>
            <wp:effectExtent l="0" t="0" r="0" b="6350"/>
            <wp:docPr id="168079370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793707" name="Рисунок 1680793707"/>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299835" cy="3397250"/>
                    </a:xfrm>
                    <a:prstGeom prst="rect">
                      <a:avLst/>
                    </a:prstGeom>
                  </pic:spPr>
                </pic:pic>
              </a:graphicData>
            </a:graphic>
          </wp:inline>
        </w:drawing>
      </w:r>
    </w:p>
    <w:p w:rsidR="00033EEE" w:rsidRPr="00FB6AC4" w:rsidRDefault="00033EEE" w:rsidP="00AF3E43">
      <w:pPr>
        <w:spacing w:line="360" w:lineRule="auto"/>
        <w:jc w:val="center"/>
        <w:rPr>
          <w:sz w:val="28"/>
          <w:szCs w:val="28"/>
          <w:lang w:val="uk-UA"/>
        </w:rPr>
      </w:pPr>
      <w:r w:rsidRPr="00FB6AC4">
        <w:rPr>
          <w:sz w:val="28"/>
          <w:szCs w:val="28"/>
          <w:lang w:val="uk-UA"/>
        </w:rPr>
        <w:t>Рисунок 3.7 – Важливість пакування</w:t>
      </w:r>
    </w:p>
    <w:p w:rsidR="00671161" w:rsidRPr="00AF3E43" w:rsidRDefault="00671161" w:rsidP="00AF3E43">
      <w:pPr>
        <w:spacing w:line="360" w:lineRule="auto"/>
        <w:jc w:val="center"/>
        <w:rPr>
          <w:i/>
          <w:iCs/>
          <w:lang w:val="uk-UA"/>
        </w:rPr>
      </w:pPr>
      <w:r w:rsidRPr="00AF3E43">
        <w:rPr>
          <w:i/>
          <w:iCs/>
          <w:lang w:val="uk-UA"/>
        </w:rPr>
        <w:t>Складено на основі власних досліджень автора</w:t>
      </w:r>
    </w:p>
    <w:p w:rsidR="00564170" w:rsidRPr="00FB6AC4" w:rsidRDefault="00564170" w:rsidP="00671161">
      <w:pPr>
        <w:spacing w:line="360" w:lineRule="auto"/>
        <w:ind w:firstLine="709"/>
        <w:jc w:val="both"/>
        <w:rPr>
          <w:i/>
          <w:iCs/>
          <w:sz w:val="28"/>
          <w:szCs w:val="28"/>
          <w:lang w:val="uk-UA"/>
        </w:rPr>
      </w:pPr>
    </w:p>
    <w:p w:rsidR="00033EEE" w:rsidRPr="00FB6AC4" w:rsidRDefault="00033EEE" w:rsidP="00033EEE">
      <w:pPr>
        <w:spacing w:line="360" w:lineRule="auto"/>
        <w:ind w:firstLine="709"/>
        <w:jc w:val="both"/>
        <w:rPr>
          <w:sz w:val="28"/>
          <w:szCs w:val="28"/>
          <w:lang w:val="uk-UA"/>
        </w:rPr>
      </w:pPr>
      <w:r w:rsidRPr="00FB6AC4">
        <w:rPr>
          <w:sz w:val="28"/>
          <w:szCs w:val="28"/>
          <w:lang w:val="uk-UA"/>
        </w:rPr>
        <w:t>20,7% респондентів вважають пакування хлібу дуже важливим, вірячи, що якісна та герметична упаковка зберігає свіжість та якість хлібу. 55,5% відповідей свідчать, що пакування є важливим фактором, але не визначає їхній вибір хлібу. Для 23,8% респондентів пакування не має значення, вони вважають, що воно не впливає на якість та смак хлібу. Отже, більшості людей пакування хлібу важливе, але не є вирішальним фактором при їхньому виборі.</w:t>
      </w:r>
    </w:p>
    <w:p w:rsidR="00A84341" w:rsidRPr="00FB6AC4" w:rsidRDefault="00A84341" w:rsidP="00A84341">
      <w:pPr>
        <w:spacing w:line="360" w:lineRule="auto"/>
        <w:ind w:firstLine="709"/>
        <w:jc w:val="both"/>
        <w:rPr>
          <w:sz w:val="28"/>
          <w:szCs w:val="28"/>
          <w:lang w:val="uk-UA"/>
        </w:rPr>
      </w:pPr>
      <w:r w:rsidRPr="00FB6AC4">
        <w:rPr>
          <w:sz w:val="28"/>
          <w:szCs w:val="28"/>
          <w:lang w:val="uk-UA"/>
        </w:rPr>
        <w:lastRenderedPageBreak/>
        <w:t xml:space="preserve">Наступне питання анкети звучить наступним чином «Чи готові </w:t>
      </w:r>
      <w:r w:rsidR="008457FB" w:rsidRPr="00FB6AC4">
        <w:rPr>
          <w:sz w:val="28"/>
          <w:szCs w:val="28"/>
          <w:lang w:val="uk-UA"/>
        </w:rPr>
        <w:t xml:space="preserve">б </w:t>
      </w:r>
      <w:r w:rsidRPr="00FB6AC4">
        <w:rPr>
          <w:sz w:val="28"/>
          <w:szCs w:val="28"/>
          <w:lang w:val="uk-UA"/>
        </w:rPr>
        <w:t>ви були переплатити 5% від вартості за екологічне пакування»</w:t>
      </w:r>
      <w:r w:rsidR="00AF3E43">
        <w:rPr>
          <w:sz w:val="28"/>
          <w:szCs w:val="28"/>
          <w:lang w:val="uk-UA"/>
        </w:rPr>
        <w:t>, результати наведемо на рисунку 3.8.</w:t>
      </w:r>
      <w:r w:rsidRPr="00FB6AC4">
        <w:rPr>
          <w:sz w:val="28"/>
          <w:szCs w:val="28"/>
          <w:lang w:val="uk-UA"/>
        </w:rPr>
        <w:t xml:space="preserve"> Варіанти відповідей в анкеті:</w:t>
      </w:r>
    </w:p>
    <w:p w:rsidR="00A84341" w:rsidRPr="00FB6AC4" w:rsidRDefault="00A84341" w:rsidP="00AF3E43">
      <w:pPr>
        <w:pStyle w:val="a3"/>
        <w:numPr>
          <w:ilvl w:val="0"/>
          <w:numId w:val="98"/>
        </w:numPr>
        <w:spacing w:line="360" w:lineRule="auto"/>
        <w:jc w:val="both"/>
        <w:rPr>
          <w:sz w:val="28"/>
          <w:szCs w:val="28"/>
          <w:lang w:val="uk-UA"/>
        </w:rPr>
      </w:pPr>
      <w:r w:rsidRPr="00FB6AC4">
        <w:rPr>
          <w:sz w:val="28"/>
          <w:szCs w:val="28"/>
          <w:lang w:val="uk-UA"/>
        </w:rPr>
        <w:t>Так</w:t>
      </w:r>
    </w:p>
    <w:p w:rsidR="00A84341" w:rsidRDefault="00A84341" w:rsidP="00AF3E43">
      <w:pPr>
        <w:pStyle w:val="a3"/>
        <w:numPr>
          <w:ilvl w:val="0"/>
          <w:numId w:val="98"/>
        </w:numPr>
        <w:spacing w:line="360" w:lineRule="auto"/>
        <w:jc w:val="both"/>
        <w:rPr>
          <w:sz w:val="28"/>
          <w:szCs w:val="28"/>
          <w:lang w:val="uk-UA"/>
        </w:rPr>
      </w:pPr>
      <w:r w:rsidRPr="00FB6AC4">
        <w:rPr>
          <w:sz w:val="28"/>
          <w:szCs w:val="28"/>
          <w:lang w:val="uk-UA"/>
        </w:rPr>
        <w:t>Ні</w:t>
      </w:r>
    </w:p>
    <w:p w:rsidR="00AF3E43" w:rsidRPr="00FB6AC4" w:rsidRDefault="00AF3E43" w:rsidP="00AF3E43">
      <w:pPr>
        <w:pStyle w:val="a3"/>
        <w:spacing w:line="360" w:lineRule="auto"/>
        <w:ind w:left="1440"/>
        <w:jc w:val="both"/>
        <w:rPr>
          <w:sz w:val="28"/>
          <w:szCs w:val="28"/>
          <w:lang w:val="uk-UA"/>
        </w:rPr>
      </w:pPr>
    </w:p>
    <w:p w:rsidR="00561A13" w:rsidRPr="00FB6AC4" w:rsidRDefault="00AF3E43" w:rsidP="008457FB">
      <w:pPr>
        <w:spacing w:line="360" w:lineRule="auto"/>
        <w:jc w:val="center"/>
        <w:rPr>
          <w:sz w:val="28"/>
          <w:szCs w:val="28"/>
          <w:lang w:val="uk-UA"/>
        </w:rPr>
      </w:pPr>
      <w:r>
        <w:rPr>
          <w:noProof/>
          <w:sz w:val="28"/>
          <w:szCs w:val="28"/>
          <w:lang w:val="uk-UA"/>
          <w14:ligatures w14:val="standardContextual"/>
        </w:rPr>
        <w:drawing>
          <wp:inline distT="0" distB="0" distL="0" distR="0">
            <wp:extent cx="6299835" cy="3335020"/>
            <wp:effectExtent l="0" t="0" r="0" b="5080"/>
            <wp:docPr id="213144220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442203" name="Рисунок 2131442203"/>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299835" cy="3335020"/>
                    </a:xfrm>
                    <a:prstGeom prst="rect">
                      <a:avLst/>
                    </a:prstGeom>
                  </pic:spPr>
                </pic:pic>
              </a:graphicData>
            </a:graphic>
          </wp:inline>
        </w:drawing>
      </w:r>
    </w:p>
    <w:p w:rsidR="008457FB" w:rsidRPr="00FB6AC4" w:rsidRDefault="008457FB" w:rsidP="00AF3E43">
      <w:pPr>
        <w:spacing w:line="360" w:lineRule="auto"/>
        <w:jc w:val="center"/>
        <w:rPr>
          <w:sz w:val="28"/>
          <w:szCs w:val="28"/>
          <w:lang w:val="uk-UA"/>
        </w:rPr>
      </w:pPr>
      <w:r w:rsidRPr="00FB6AC4">
        <w:rPr>
          <w:sz w:val="28"/>
          <w:szCs w:val="28"/>
          <w:lang w:val="uk-UA"/>
        </w:rPr>
        <w:t>Рисунок 3.8 – Екологічність пакування</w:t>
      </w:r>
    </w:p>
    <w:p w:rsidR="00671161" w:rsidRPr="00AF3E43" w:rsidRDefault="00671161" w:rsidP="00AF3E43">
      <w:pPr>
        <w:spacing w:line="360" w:lineRule="auto"/>
        <w:jc w:val="center"/>
        <w:rPr>
          <w:i/>
          <w:iCs/>
          <w:lang w:val="uk-UA"/>
        </w:rPr>
      </w:pPr>
      <w:r w:rsidRPr="00AF3E43">
        <w:rPr>
          <w:i/>
          <w:iCs/>
          <w:lang w:val="uk-UA"/>
        </w:rPr>
        <w:t>Складено на основі власних досліджень автора</w:t>
      </w:r>
    </w:p>
    <w:p w:rsidR="00671161" w:rsidRPr="00FB6AC4" w:rsidRDefault="00671161" w:rsidP="00AF3E43">
      <w:pPr>
        <w:spacing w:line="360" w:lineRule="auto"/>
        <w:jc w:val="center"/>
        <w:rPr>
          <w:sz w:val="28"/>
          <w:szCs w:val="28"/>
          <w:lang w:val="uk-UA"/>
        </w:rPr>
      </w:pPr>
    </w:p>
    <w:p w:rsidR="008457FB" w:rsidRPr="00FB6AC4" w:rsidRDefault="00536891" w:rsidP="008457FB">
      <w:pPr>
        <w:spacing w:line="360" w:lineRule="auto"/>
        <w:ind w:firstLine="709"/>
        <w:jc w:val="both"/>
        <w:rPr>
          <w:sz w:val="28"/>
          <w:szCs w:val="28"/>
          <w:lang w:val="uk-UA"/>
        </w:rPr>
      </w:pPr>
      <w:r w:rsidRPr="00FB6AC4">
        <w:rPr>
          <w:sz w:val="28"/>
          <w:szCs w:val="28"/>
          <w:lang w:val="uk-UA"/>
        </w:rPr>
        <w:t>Тобто, 87,4% респондентів відповіли, що вони готові були б переплатити 5% від вартості за екологічне пакування. Це свідчить про високий рівень свідомості та бажання споживачів підтримувати екологічно відповідні практики. 12,6% відповідей вказують на те, що ці респонденти не готові переплачувати за екологічне пакування. Більшість людей показують готовність підтримувати екологічні рішення навіть за додаткову плату.</w:t>
      </w:r>
    </w:p>
    <w:p w:rsidR="00347C45" w:rsidRPr="00FB6AC4" w:rsidRDefault="00347C45" w:rsidP="00347C45">
      <w:pPr>
        <w:spacing w:line="360" w:lineRule="auto"/>
        <w:ind w:firstLine="709"/>
        <w:jc w:val="both"/>
        <w:rPr>
          <w:sz w:val="28"/>
          <w:szCs w:val="28"/>
          <w:lang w:val="uk-UA"/>
        </w:rPr>
      </w:pPr>
      <w:r w:rsidRPr="00FB6AC4">
        <w:rPr>
          <w:sz w:val="28"/>
          <w:szCs w:val="28"/>
          <w:lang w:val="uk-UA"/>
        </w:rPr>
        <w:t>Завдання дослідження: «Тестування нової продукції та визначення доцільності її впровадження.»</w:t>
      </w:r>
    </w:p>
    <w:p w:rsidR="00A2387F" w:rsidRPr="00FB6AC4" w:rsidRDefault="00115F3C" w:rsidP="00115F3C">
      <w:pPr>
        <w:spacing w:line="360" w:lineRule="auto"/>
        <w:ind w:firstLine="709"/>
        <w:jc w:val="both"/>
        <w:rPr>
          <w:sz w:val="28"/>
          <w:szCs w:val="28"/>
          <w:lang w:val="uk-UA"/>
        </w:rPr>
      </w:pPr>
      <w:r w:rsidRPr="00FB6AC4">
        <w:rPr>
          <w:sz w:val="28"/>
          <w:szCs w:val="28"/>
          <w:lang w:val="uk-UA"/>
        </w:rPr>
        <w:lastRenderedPageBreak/>
        <w:t>Завдання: «Тестування нової продукції та визначення доцільності її впровадження.» Пошукове питання: «Які з тестових зразків сподобались споживачам?»</w:t>
      </w:r>
    </w:p>
    <w:p w:rsidR="00FB1EAF" w:rsidRPr="00FB6AC4" w:rsidRDefault="009A1141" w:rsidP="008457FB">
      <w:pPr>
        <w:spacing w:line="360" w:lineRule="auto"/>
        <w:ind w:firstLine="709"/>
        <w:jc w:val="both"/>
        <w:rPr>
          <w:sz w:val="28"/>
          <w:szCs w:val="28"/>
          <w:lang w:val="uk-UA"/>
        </w:rPr>
      </w:pPr>
      <w:r w:rsidRPr="00FB6AC4">
        <w:rPr>
          <w:sz w:val="28"/>
          <w:szCs w:val="28"/>
          <w:lang w:val="uk-UA"/>
        </w:rPr>
        <w:t xml:space="preserve">Наступним кроком дослідження є розробка тестових товарних одиниць на основі кабінетних та польових досліджень для подальшого проведення експерименту. Обґрунтування тестування саме цих товарних одиниць наведено в наступному пункті дослідження. На тестування були введені </w:t>
      </w:r>
      <w:r w:rsidR="006C627C" w:rsidRPr="00FB6AC4">
        <w:rPr>
          <w:sz w:val="28"/>
          <w:szCs w:val="28"/>
          <w:lang w:val="uk-UA"/>
        </w:rPr>
        <w:t xml:space="preserve">лише </w:t>
      </w:r>
      <w:r w:rsidRPr="00FB6AC4">
        <w:rPr>
          <w:sz w:val="28"/>
          <w:szCs w:val="28"/>
          <w:lang w:val="uk-UA"/>
        </w:rPr>
        <w:t>наступні товарні одиниці</w:t>
      </w:r>
      <w:r w:rsidR="006C627C" w:rsidRPr="00FB6AC4">
        <w:rPr>
          <w:sz w:val="28"/>
          <w:szCs w:val="28"/>
          <w:lang w:val="uk-UA"/>
        </w:rPr>
        <w:t>, тому що анкетування вказало на недоцільність введення інших запланованих товарних одиниць</w:t>
      </w:r>
      <w:r w:rsidRPr="00FB6AC4">
        <w:rPr>
          <w:sz w:val="28"/>
          <w:szCs w:val="28"/>
          <w:lang w:val="uk-UA"/>
        </w:rPr>
        <w:t>:</w:t>
      </w:r>
    </w:p>
    <w:p w:rsidR="009A1141" w:rsidRPr="00FB6AC4" w:rsidRDefault="009A1141" w:rsidP="008457FB">
      <w:pPr>
        <w:spacing w:line="360" w:lineRule="auto"/>
        <w:ind w:firstLine="709"/>
        <w:jc w:val="both"/>
        <w:rPr>
          <w:sz w:val="28"/>
          <w:szCs w:val="28"/>
          <w:lang w:val="uk-UA"/>
        </w:rPr>
      </w:pPr>
      <w:r w:rsidRPr="00FB6AC4">
        <w:rPr>
          <w:sz w:val="28"/>
          <w:szCs w:val="28"/>
          <w:lang w:val="uk-UA"/>
        </w:rPr>
        <w:t xml:space="preserve">- </w:t>
      </w:r>
      <w:r w:rsidR="005F15EB" w:rsidRPr="00FB6AC4">
        <w:rPr>
          <w:sz w:val="28"/>
          <w:szCs w:val="28"/>
          <w:lang w:val="uk-UA"/>
        </w:rPr>
        <w:t>Низькокалорійний</w:t>
      </w:r>
      <w:r w:rsidR="006C627C" w:rsidRPr="00FB6AC4">
        <w:rPr>
          <w:sz w:val="28"/>
          <w:szCs w:val="28"/>
          <w:lang w:val="uk-UA"/>
        </w:rPr>
        <w:t xml:space="preserve"> житній хліб </w:t>
      </w:r>
    </w:p>
    <w:p w:rsidR="005F15EB" w:rsidRPr="00FB6AC4" w:rsidRDefault="005F15EB" w:rsidP="008457FB">
      <w:pPr>
        <w:spacing w:line="360" w:lineRule="auto"/>
        <w:ind w:firstLine="709"/>
        <w:jc w:val="both"/>
        <w:rPr>
          <w:sz w:val="28"/>
          <w:szCs w:val="28"/>
          <w:lang w:val="uk-UA"/>
        </w:rPr>
      </w:pPr>
      <w:r w:rsidRPr="00FB6AC4">
        <w:rPr>
          <w:sz w:val="28"/>
          <w:szCs w:val="28"/>
          <w:lang w:val="uk-UA"/>
        </w:rPr>
        <w:t xml:space="preserve">- </w:t>
      </w:r>
      <w:r w:rsidR="006C627C" w:rsidRPr="00FB6AC4">
        <w:rPr>
          <w:sz w:val="28"/>
          <w:szCs w:val="28"/>
          <w:lang w:val="uk-UA"/>
        </w:rPr>
        <w:t>Свіжоспечений заморожений хліб</w:t>
      </w:r>
    </w:p>
    <w:p w:rsidR="005F15EB" w:rsidRPr="00FB6AC4" w:rsidRDefault="006C627C" w:rsidP="006C627C">
      <w:pPr>
        <w:spacing w:line="360" w:lineRule="auto"/>
        <w:ind w:firstLine="709"/>
        <w:jc w:val="both"/>
        <w:rPr>
          <w:sz w:val="28"/>
          <w:szCs w:val="28"/>
          <w:lang w:val="uk-UA"/>
        </w:rPr>
      </w:pPr>
      <w:r w:rsidRPr="00FB6AC4">
        <w:rPr>
          <w:sz w:val="28"/>
          <w:szCs w:val="28"/>
          <w:lang w:val="uk-UA"/>
        </w:rPr>
        <w:t xml:space="preserve">Свіжість замороженого хлібу оновлювалась </w:t>
      </w:r>
      <w:r w:rsidR="009018DB" w:rsidRPr="00FB6AC4">
        <w:rPr>
          <w:sz w:val="28"/>
          <w:szCs w:val="28"/>
          <w:lang w:val="uk-UA"/>
        </w:rPr>
        <w:t xml:space="preserve">кожну годину на ресурсах партнерів для отримання об’єктивного ставлення респондентів. </w:t>
      </w:r>
      <w:r w:rsidR="00115F3C" w:rsidRPr="00FB6AC4">
        <w:rPr>
          <w:sz w:val="28"/>
          <w:szCs w:val="28"/>
          <w:lang w:val="uk-UA"/>
        </w:rPr>
        <w:t xml:space="preserve">Респонденти оцінювали товари від 1 до 10. </w:t>
      </w:r>
      <w:r w:rsidR="009E3F26">
        <w:rPr>
          <w:sz w:val="28"/>
          <w:szCs w:val="28"/>
          <w:lang w:val="uk-UA"/>
        </w:rPr>
        <w:t xml:space="preserve">Заповнений бланк з результатами наведемо у таблиці 3.1. </w:t>
      </w:r>
    </w:p>
    <w:p w:rsidR="005C04B6" w:rsidRPr="00FB6AC4" w:rsidRDefault="005C04B6" w:rsidP="006C627C">
      <w:pPr>
        <w:spacing w:line="360" w:lineRule="auto"/>
        <w:ind w:firstLine="709"/>
        <w:jc w:val="both"/>
        <w:rPr>
          <w:sz w:val="28"/>
          <w:szCs w:val="28"/>
          <w:lang w:val="uk-UA"/>
        </w:rPr>
      </w:pPr>
    </w:p>
    <w:p w:rsidR="006E4DC4" w:rsidRPr="00FB6AC4" w:rsidRDefault="006E4DC4" w:rsidP="006C627C">
      <w:pPr>
        <w:spacing w:line="360" w:lineRule="auto"/>
        <w:ind w:firstLine="709"/>
        <w:jc w:val="both"/>
        <w:rPr>
          <w:sz w:val="28"/>
          <w:szCs w:val="28"/>
          <w:lang w:val="uk-UA"/>
        </w:rPr>
      </w:pPr>
      <w:proofErr w:type="spellStart"/>
      <w:r w:rsidRPr="00FB6AC4">
        <w:rPr>
          <w:sz w:val="28"/>
          <w:szCs w:val="28"/>
          <w:lang w:val="uk-UA"/>
        </w:rPr>
        <w:t>Табл</w:t>
      </w:r>
      <w:r w:rsidR="00AF3E43">
        <w:rPr>
          <w:sz w:val="28"/>
          <w:szCs w:val="28"/>
          <w:lang w:val="uk-UA"/>
        </w:rPr>
        <w:t>иля</w:t>
      </w:r>
      <w:proofErr w:type="spellEnd"/>
      <w:r w:rsidRPr="00FB6AC4">
        <w:rPr>
          <w:sz w:val="28"/>
          <w:szCs w:val="28"/>
          <w:lang w:val="uk-UA"/>
        </w:rPr>
        <w:t xml:space="preserve"> 3.1 – Результати дегустації </w:t>
      </w:r>
    </w:p>
    <w:tbl>
      <w:tblPr>
        <w:tblStyle w:val="a4"/>
        <w:tblW w:w="9918" w:type="dxa"/>
        <w:tblLook w:val="04A0" w:firstRow="1" w:lastRow="0" w:firstColumn="1" w:lastColumn="0" w:noHBand="0" w:noVBand="1"/>
      </w:tblPr>
      <w:tblGrid>
        <w:gridCol w:w="2234"/>
        <w:gridCol w:w="3842"/>
        <w:gridCol w:w="3842"/>
      </w:tblGrid>
      <w:tr w:rsidR="009018DB" w:rsidRPr="00FB6AC4" w:rsidTr="009018DB">
        <w:tc>
          <w:tcPr>
            <w:tcW w:w="2234" w:type="dxa"/>
          </w:tcPr>
          <w:p w:rsidR="009018DB" w:rsidRPr="00FB6AC4" w:rsidRDefault="009018DB" w:rsidP="009018DB">
            <w:pPr>
              <w:spacing w:line="360" w:lineRule="auto"/>
              <w:jc w:val="center"/>
              <w:rPr>
                <w:sz w:val="28"/>
                <w:szCs w:val="28"/>
                <w:lang w:val="uk-UA"/>
              </w:rPr>
            </w:pPr>
            <w:r w:rsidRPr="00FB6AC4">
              <w:rPr>
                <w:sz w:val="28"/>
                <w:szCs w:val="28"/>
                <w:lang w:val="uk-UA"/>
              </w:rPr>
              <w:t>№</w:t>
            </w:r>
          </w:p>
          <w:p w:rsidR="009018DB" w:rsidRPr="00FB6AC4" w:rsidRDefault="009018DB" w:rsidP="009018DB">
            <w:pPr>
              <w:spacing w:line="360" w:lineRule="auto"/>
              <w:jc w:val="center"/>
              <w:rPr>
                <w:sz w:val="28"/>
                <w:szCs w:val="28"/>
                <w:lang w:val="uk-UA"/>
              </w:rPr>
            </w:pPr>
            <w:r w:rsidRPr="00FB6AC4">
              <w:rPr>
                <w:sz w:val="28"/>
                <w:szCs w:val="28"/>
                <w:lang w:val="uk-UA"/>
              </w:rPr>
              <w:t>Респондента</w:t>
            </w:r>
          </w:p>
        </w:tc>
        <w:tc>
          <w:tcPr>
            <w:tcW w:w="3842" w:type="dxa"/>
          </w:tcPr>
          <w:p w:rsidR="009018DB" w:rsidRPr="00FB6AC4" w:rsidRDefault="00115F3C" w:rsidP="009018DB">
            <w:pPr>
              <w:spacing w:line="360" w:lineRule="auto"/>
              <w:jc w:val="center"/>
              <w:rPr>
                <w:sz w:val="28"/>
                <w:szCs w:val="28"/>
                <w:lang w:val="uk-UA"/>
              </w:rPr>
            </w:pPr>
            <w:r w:rsidRPr="00FB6AC4">
              <w:rPr>
                <w:sz w:val="28"/>
                <w:szCs w:val="28"/>
                <w:lang w:val="uk-UA"/>
              </w:rPr>
              <w:t>Низькокалорійний житній хліб</w:t>
            </w:r>
          </w:p>
        </w:tc>
        <w:tc>
          <w:tcPr>
            <w:tcW w:w="3842" w:type="dxa"/>
          </w:tcPr>
          <w:p w:rsidR="009018DB" w:rsidRPr="00FB6AC4" w:rsidRDefault="00115F3C" w:rsidP="009018DB">
            <w:pPr>
              <w:spacing w:line="360" w:lineRule="auto"/>
              <w:jc w:val="center"/>
              <w:rPr>
                <w:sz w:val="28"/>
                <w:szCs w:val="28"/>
                <w:lang w:val="uk-UA"/>
              </w:rPr>
            </w:pPr>
            <w:r w:rsidRPr="00FB6AC4">
              <w:rPr>
                <w:sz w:val="28"/>
                <w:szCs w:val="28"/>
                <w:lang w:val="uk-UA"/>
              </w:rPr>
              <w:t>Свіжоспечений заморожений хліб</w:t>
            </w:r>
          </w:p>
        </w:tc>
      </w:tr>
      <w:tr w:rsidR="009018DB" w:rsidRPr="00FB6AC4" w:rsidTr="009018DB">
        <w:tc>
          <w:tcPr>
            <w:tcW w:w="2234" w:type="dxa"/>
          </w:tcPr>
          <w:p w:rsidR="009018DB" w:rsidRPr="00FB6AC4" w:rsidRDefault="009018DB" w:rsidP="009018DB">
            <w:pPr>
              <w:spacing w:line="360" w:lineRule="auto"/>
              <w:jc w:val="center"/>
              <w:rPr>
                <w:sz w:val="28"/>
                <w:szCs w:val="28"/>
                <w:lang w:val="uk-UA"/>
              </w:rPr>
            </w:pPr>
            <w:r w:rsidRPr="00FB6AC4">
              <w:rPr>
                <w:sz w:val="28"/>
                <w:szCs w:val="28"/>
                <w:lang w:val="uk-UA"/>
              </w:rPr>
              <w:t>1</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4</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8</w:t>
            </w:r>
          </w:p>
        </w:tc>
      </w:tr>
      <w:tr w:rsidR="009018DB" w:rsidRPr="00FB6AC4" w:rsidTr="009018DB">
        <w:tc>
          <w:tcPr>
            <w:tcW w:w="2234" w:type="dxa"/>
          </w:tcPr>
          <w:p w:rsidR="009018DB" w:rsidRPr="00FB6AC4" w:rsidRDefault="009018DB" w:rsidP="009018DB">
            <w:pPr>
              <w:spacing w:line="360" w:lineRule="auto"/>
              <w:jc w:val="center"/>
              <w:rPr>
                <w:sz w:val="28"/>
                <w:szCs w:val="28"/>
                <w:lang w:val="uk-UA"/>
              </w:rPr>
            </w:pPr>
            <w:r w:rsidRPr="00FB6AC4">
              <w:rPr>
                <w:sz w:val="28"/>
                <w:szCs w:val="28"/>
                <w:lang w:val="uk-UA"/>
              </w:rPr>
              <w:t>2</w:t>
            </w:r>
          </w:p>
        </w:tc>
        <w:tc>
          <w:tcPr>
            <w:tcW w:w="3842" w:type="dxa"/>
          </w:tcPr>
          <w:p w:rsidR="009018DB" w:rsidRPr="00FB6AC4" w:rsidRDefault="00115F3C" w:rsidP="009018DB">
            <w:pPr>
              <w:spacing w:line="360" w:lineRule="auto"/>
              <w:jc w:val="center"/>
              <w:rPr>
                <w:sz w:val="28"/>
                <w:szCs w:val="28"/>
                <w:lang w:val="uk-UA"/>
              </w:rPr>
            </w:pPr>
            <w:r w:rsidRPr="00FB6AC4">
              <w:rPr>
                <w:sz w:val="28"/>
                <w:szCs w:val="28"/>
                <w:lang w:val="uk-UA"/>
              </w:rPr>
              <w:t>7</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9</w:t>
            </w:r>
          </w:p>
        </w:tc>
      </w:tr>
      <w:tr w:rsidR="009018DB" w:rsidRPr="00FB6AC4" w:rsidTr="009018DB">
        <w:tc>
          <w:tcPr>
            <w:tcW w:w="2234" w:type="dxa"/>
          </w:tcPr>
          <w:p w:rsidR="009018DB" w:rsidRPr="00FB6AC4" w:rsidRDefault="00115F3C" w:rsidP="009018DB">
            <w:pPr>
              <w:spacing w:line="360" w:lineRule="auto"/>
              <w:jc w:val="center"/>
              <w:rPr>
                <w:sz w:val="28"/>
                <w:szCs w:val="28"/>
                <w:lang w:val="uk-UA"/>
              </w:rPr>
            </w:pPr>
            <w:r w:rsidRPr="00FB6AC4">
              <w:rPr>
                <w:sz w:val="28"/>
                <w:szCs w:val="28"/>
                <w:lang w:val="uk-UA"/>
              </w:rPr>
              <w:t>…</w:t>
            </w:r>
          </w:p>
        </w:tc>
        <w:tc>
          <w:tcPr>
            <w:tcW w:w="3842" w:type="dxa"/>
          </w:tcPr>
          <w:p w:rsidR="009018DB" w:rsidRPr="00FB6AC4" w:rsidRDefault="00115F3C" w:rsidP="009018DB">
            <w:pPr>
              <w:spacing w:line="360" w:lineRule="auto"/>
              <w:jc w:val="center"/>
              <w:rPr>
                <w:sz w:val="28"/>
                <w:szCs w:val="28"/>
                <w:lang w:val="uk-UA"/>
              </w:rPr>
            </w:pPr>
            <w:r w:rsidRPr="00FB6AC4">
              <w:rPr>
                <w:sz w:val="28"/>
                <w:szCs w:val="28"/>
                <w:lang w:val="uk-UA"/>
              </w:rPr>
              <w:t>…</w:t>
            </w:r>
          </w:p>
        </w:tc>
        <w:tc>
          <w:tcPr>
            <w:tcW w:w="3842" w:type="dxa"/>
          </w:tcPr>
          <w:p w:rsidR="009018DB" w:rsidRPr="00FB6AC4" w:rsidRDefault="00115F3C" w:rsidP="009018DB">
            <w:pPr>
              <w:spacing w:line="360" w:lineRule="auto"/>
              <w:jc w:val="center"/>
              <w:rPr>
                <w:sz w:val="28"/>
                <w:szCs w:val="28"/>
                <w:lang w:val="uk-UA"/>
              </w:rPr>
            </w:pPr>
            <w:r w:rsidRPr="00FB6AC4">
              <w:rPr>
                <w:sz w:val="28"/>
                <w:szCs w:val="28"/>
                <w:lang w:val="uk-UA"/>
              </w:rPr>
              <w:t>…</w:t>
            </w:r>
          </w:p>
        </w:tc>
      </w:tr>
      <w:tr w:rsidR="009018DB" w:rsidRPr="00FB6AC4" w:rsidTr="009018DB">
        <w:tc>
          <w:tcPr>
            <w:tcW w:w="2234" w:type="dxa"/>
          </w:tcPr>
          <w:p w:rsidR="009018DB" w:rsidRPr="00FB6AC4" w:rsidRDefault="009018DB" w:rsidP="009018DB">
            <w:pPr>
              <w:spacing w:line="360" w:lineRule="auto"/>
              <w:jc w:val="center"/>
              <w:rPr>
                <w:sz w:val="28"/>
                <w:szCs w:val="28"/>
                <w:lang w:val="uk-UA"/>
              </w:rPr>
            </w:pPr>
            <w:r w:rsidRPr="00FB6AC4">
              <w:rPr>
                <w:sz w:val="28"/>
                <w:szCs w:val="28"/>
                <w:lang w:val="uk-UA"/>
              </w:rPr>
              <w:t>150</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8</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7</w:t>
            </w:r>
          </w:p>
        </w:tc>
      </w:tr>
      <w:tr w:rsidR="009018DB" w:rsidRPr="00FB6AC4" w:rsidTr="009018DB">
        <w:tc>
          <w:tcPr>
            <w:tcW w:w="2234" w:type="dxa"/>
          </w:tcPr>
          <w:p w:rsidR="009018DB" w:rsidRPr="00FB6AC4" w:rsidRDefault="009018DB" w:rsidP="009018DB">
            <w:pPr>
              <w:spacing w:line="360" w:lineRule="auto"/>
              <w:jc w:val="center"/>
              <w:rPr>
                <w:sz w:val="28"/>
                <w:szCs w:val="28"/>
                <w:lang w:val="uk-UA"/>
              </w:rPr>
            </w:pPr>
            <w:r w:rsidRPr="00FB6AC4">
              <w:rPr>
                <w:sz w:val="28"/>
                <w:szCs w:val="28"/>
                <w:lang w:val="uk-UA"/>
              </w:rPr>
              <w:t>Загальна оцінка</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714</w:t>
            </w:r>
          </w:p>
        </w:tc>
        <w:tc>
          <w:tcPr>
            <w:tcW w:w="3842" w:type="dxa"/>
          </w:tcPr>
          <w:p w:rsidR="009018DB" w:rsidRPr="00FB6AC4" w:rsidRDefault="00C73399" w:rsidP="009018DB">
            <w:pPr>
              <w:spacing w:line="360" w:lineRule="auto"/>
              <w:jc w:val="center"/>
              <w:rPr>
                <w:sz w:val="28"/>
                <w:szCs w:val="28"/>
                <w:lang w:val="uk-UA"/>
              </w:rPr>
            </w:pPr>
            <w:r w:rsidRPr="00FB6AC4">
              <w:rPr>
                <w:sz w:val="28"/>
                <w:szCs w:val="28"/>
                <w:lang w:val="uk-UA"/>
              </w:rPr>
              <w:t>1259</w:t>
            </w:r>
          </w:p>
        </w:tc>
      </w:tr>
    </w:tbl>
    <w:p w:rsidR="00671161" w:rsidRPr="00FB6AC4" w:rsidRDefault="00671161" w:rsidP="00671161">
      <w:pPr>
        <w:spacing w:line="360" w:lineRule="auto"/>
        <w:ind w:firstLine="709"/>
        <w:jc w:val="both"/>
        <w:rPr>
          <w:i/>
          <w:iCs/>
          <w:lang w:val="uk-UA"/>
        </w:rPr>
      </w:pPr>
      <w:r w:rsidRPr="00FB6AC4">
        <w:rPr>
          <w:i/>
          <w:iCs/>
          <w:lang w:val="uk-UA"/>
        </w:rPr>
        <w:t>Складено на основі власних досліджень автора</w:t>
      </w:r>
    </w:p>
    <w:p w:rsidR="005C04B6" w:rsidRPr="00FB6AC4" w:rsidRDefault="005C04B6" w:rsidP="006C627C">
      <w:pPr>
        <w:spacing w:line="360" w:lineRule="auto"/>
        <w:ind w:firstLine="709"/>
        <w:jc w:val="both"/>
        <w:rPr>
          <w:sz w:val="28"/>
          <w:szCs w:val="28"/>
          <w:lang w:val="uk-UA"/>
        </w:rPr>
      </w:pPr>
    </w:p>
    <w:p w:rsidR="00AF3E43" w:rsidRDefault="00C73399" w:rsidP="00AF3E43">
      <w:pPr>
        <w:spacing w:line="360" w:lineRule="auto"/>
        <w:ind w:firstLine="709"/>
        <w:jc w:val="both"/>
        <w:rPr>
          <w:sz w:val="28"/>
          <w:szCs w:val="28"/>
          <w:lang w:val="uk-UA"/>
        </w:rPr>
      </w:pPr>
      <w:r w:rsidRPr="00FB6AC4">
        <w:rPr>
          <w:sz w:val="28"/>
          <w:szCs w:val="28"/>
          <w:lang w:val="uk-UA"/>
        </w:rPr>
        <w:t xml:space="preserve">Тобто, середньою оцінкою низькокалорійного житнього хлібу є 4.8, але вона не є беззаперечною, </w:t>
      </w:r>
      <w:r w:rsidR="006E4DC4" w:rsidRPr="00FB6AC4">
        <w:rPr>
          <w:sz w:val="28"/>
          <w:szCs w:val="28"/>
          <w:lang w:val="uk-UA"/>
        </w:rPr>
        <w:t>тому що оцінка товару має дуже ве</w:t>
      </w:r>
      <w:r w:rsidR="008A4F9F" w:rsidRPr="00FB6AC4">
        <w:rPr>
          <w:sz w:val="28"/>
          <w:szCs w:val="28"/>
          <w:lang w:val="uk-UA"/>
        </w:rPr>
        <w:t>ликий розрив</w:t>
      </w:r>
      <w:r w:rsidR="006E4DC4" w:rsidRPr="00FB6AC4">
        <w:rPr>
          <w:sz w:val="28"/>
          <w:szCs w:val="28"/>
          <w:lang w:val="uk-UA"/>
        </w:rPr>
        <w:t>, тому варто побудувати діаграму з детальними результатами. Свіжоспечений заморожений хліб</w:t>
      </w:r>
      <w:r w:rsidRPr="00FB6AC4">
        <w:rPr>
          <w:sz w:val="28"/>
          <w:szCs w:val="28"/>
          <w:lang w:val="uk-UA"/>
        </w:rPr>
        <w:t xml:space="preserve"> </w:t>
      </w:r>
      <w:r w:rsidR="006E4DC4" w:rsidRPr="00FB6AC4">
        <w:rPr>
          <w:sz w:val="28"/>
          <w:szCs w:val="28"/>
          <w:lang w:val="uk-UA"/>
        </w:rPr>
        <w:t xml:space="preserve">має оцінку </w:t>
      </w:r>
      <w:r w:rsidRPr="00FB6AC4">
        <w:rPr>
          <w:sz w:val="28"/>
          <w:szCs w:val="28"/>
          <w:lang w:val="uk-UA"/>
        </w:rPr>
        <w:t>8,4</w:t>
      </w:r>
      <w:r w:rsidR="006E4DC4" w:rsidRPr="00FB6AC4">
        <w:rPr>
          <w:sz w:val="28"/>
          <w:szCs w:val="28"/>
          <w:lang w:val="uk-UA"/>
        </w:rPr>
        <w:t xml:space="preserve">, що вказує на його універсальність та велике вподобання </w:t>
      </w:r>
      <w:r w:rsidR="006E4DC4" w:rsidRPr="00FB6AC4">
        <w:rPr>
          <w:sz w:val="28"/>
          <w:szCs w:val="28"/>
          <w:lang w:val="uk-UA"/>
        </w:rPr>
        <w:lastRenderedPageBreak/>
        <w:t xml:space="preserve">аудиторії. </w:t>
      </w:r>
      <w:r w:rsidR="00AF3E43">
        <w:rPr>
          <w:sz w:val="28"/>
          <w:szCs w:val="28"/>
          <w:lang w:val="uk-UA"/>
        </w:rPr>
        <w:t xml:space="preserve">Далі наведемо детальний графік оцінки безглютенового хлібу на рисунку 3.9. </w:t>
      </w:r>
    </w:p>
    <w:p w:rsidR="009E3F26" w:rsidRPr="00FB6AC4" w:rsidRDefault="009E3F26" w:rsidP="00AF3E43">
      <w:pPr>
        <w:spacing w:line="360" w:lineRule="auto"/>
        <w:ind w:firstLine="709"/>
        <w:jc w:val="both"/>
        <w:rPr>
          <w:sz w:val="28"/>
          <w:szCs w:val="28"/>
          <w:lang w:val="uk-UA"/>
        </w:rPr>
      </w:pPr>
    </w:p>
    <w:p w:rsidR="00DF4891" w:rsidRPr="00FB6AC4" w:rsidRDefault="00AF3E43" w:rsidP="00DF4891">
      <w:pPr>
        <w:spacing w:line="360" w:lineRule="auto"/>
        <w:jc w:val="center"/>
        <w:rPr>
          <w:sz w:val="28"/>
          <w:szCs w:val="28"/>
          <w:lang w:val="uk-UA"/>
        </w:rPr>
      </w:pPr>
      <w:r>
        <w:rPr>
          <w:noProof/>
          <w:sz w:val="28"/>
          <w:szCs w:val="28"/>
          <w:lang w:val="uk-UA"/>
          <w14:ligatures w14:val="standardContextual"/>
        </w:rPr>
        <w:drawing>
          <wp:inline distT="0" distB="0" distL="0" distR="0">
            <wp:extent cx="5962389" cy="3215279"/>
            <wp:effectExtent l="0" t="0" r="0" b="0"/>
            <wp:docPr id="196693453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934533" name="Рисунок 1966934533"/>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980412" cy="3224998"/>
                    </a:xfrm>
                    <a:prstGeom prst="rect">
                      <a:avLst/>
                    </a:prstGeom>
                  </pic:spPr>
                </pic:pic>
              </a:graphicData>
            </a:graphic>
          </wp:inline>
        </w:drawing>
      </w:r>
    </w:p>
    <w:p w:rsidR="00DF4891" w:rsidRPr="00FB6AC4" w:rsidRDefault="00DF4891" w:rsidP="00AF3E43">
      <w:pPr>
        <w:spacing w:line="360" w:lineRule="auto"/>
        <w:jc w:val="center"/>
        <w:rPr>
          <w:sz w:val="28"/>
          <w:szCs w:val="28"/>
          <w:lang w:val="uk-UA"/>
        </w:rPr>
      </w:pPr>
      <w:r w:rsidRPr="00FB6AC4">
        <w:rPr>
          <w:sz w:val="28"/>
          <w:szCs w:val="28"/>
          <w:lang w:val="uk-UA"/>
        </w:rPr>
        <w:t>Рисунок 3.9 – Результати оцінок низькокалорійного житнього хлібу</w:t>
      </w:r>
    </w:p>
    <w:p w:rsidR="00671161" w:rsidRPr="005E4C1D" w:rsidRDefault="00671161" w:rsidP="00AF3E43">
      <w:pPr>
        <w:spacing w:line="360" w:lineRule="auto"/>
        <w:jc w:val="center"/>
        <w:rPr>
          <w:i/>
          <w:iCs/>
          <w:lang w:val="uk-UA"/>
        </w:rPr>
      </w:pPr>
      <w:r w:rsidRPr="005E4C1D">
        <w:rPr>
          <w:i/>
          <w:iCs/>
          <w:lang w:val="uk-UA"/>
        </w:rPr>
        <w:t>Складено на основі власних досліджень автора</w:t>
      </w:r>
    </w:p>
    <w:p w:rsidR="00671161" w:rsidRPr="00FB6AC4" w:rsidRDefault="00671161" w:rsidP="00DF4891">
      <w:pPr>
        <w:spacing w:line="360" w:lineRule="auto"/>
        <w:jc w:val="center"/>
        <w:rPr>
          <w:sz w:val="28"/>
          <w:szCs w:val="28"/>
          <w:lang w:val="uk-UA"/>
        </w:rPr>
      </w:pPr>
    </w:p>
    <w:p w:rsidR="003B2A3F" w:rsidRDefault="00DF4891" w:rsidP="00771DD6">
      <w:pPr>
        <w:spacing w:line="360" w:lineRule="auto"/>
        <w:ind w:firstLine="709"/>
        <w:jc w:val="both"/>
        <w:rPr>
          <w:sz w:val="28"/>
          <w:szCs w:val="28"/>
          <w:lang w:val="uk-UA"/>
        </w:rPr>
      </w:pPr>
      <w:r w:rsidRPr="00FB6AC4">
        <w:rPr>
          <w:sz w:val="28"/>
          <w:szCs w:val="28"/>
          <w:lang w:val="uk-UA"/>
        </w:rPr>
        <w:t xml:space="preserve">Аналізуючи результати оцінок, ми можемо побачити, що більшість оцінок є негативними, але в товару є аудиторія, якій він сподобався. </w:t>
      </w:r>
      <w:r w:rsidR="00AF3E43">
        <w:rPr>
          <w:sz w:val="28"/>
          <w:szCs w:val="28"/>
          <w:lang w:val="uk-UA"/>
        </w:rPr>
        <w:t xml:space="preserve">Тому, не можна однозначно відповість що товар провалився. </w:t>
      </w:r>
    </w:p>
    <w:p w:rsidR="005769E8" w:rsidRPr="00FB6AC4" w:rsidRDefault="005769E8" w:rsidP="00771DD6">
      <w:pPr>
        <w:spacing w:line="360" w:lineRule="auto"/>
        <w:ind w:firstLine="709"/>
        <w:jc w:val="both"/>
        <w:rPr>
          <w:sz w:val="28"/>
          <w:szCs w:val="28"/>
          <w:lang w:val="uk-UA"/>
        </w:rPr>
      </w:pPr>
    </w:p>
    <w:p w:rsidR="00D633AD" w:rsidRDefault="00DF4891" w:rsidP="00771DD6">
      <w:pPr>
        <w:pStyle w:val="2"/>
        <w:ind w:left="0" w:firstLine="709"/>
        <w:rPr>
          <w:b w:val="0"/>
          <w:bCs w:val="0"/>
        </w:rPr>
      </w:pPr>
      <w:bookmarkStart w:id="22" w:name="_Toc137488050"/>
      <w:r w:rsidRPr="00771DD6">
        <w:rPr>
          <w:b w:val="0"/>
          <w:bCs w:val="0"/>
        </w:rPr>
        <w:t>3.2 Пропозиції щодо удосконалення асортиментної політики ТОВ «КиївХліб»</w:t>
      </w:r>
      <w:bookmarkEnd w:id="22"/>
    </w:p>
    <w:p w:rsidR="00771DD6" w:rsidRPr="00771DD6" w:rsidRDefault="00771DD6" w:rsidP="00771DD6">
      <w:pPr>
        <w:spacing w:line="360" w:lineRule="auto"/>
        <w:rPr>
          <w:sz w:val="28"/>
          <w:szCs w:val="28"/>
          <w:lang w:val="uk-UA" w:eastAsia="en-US"/>
        </w:rPr>
      </w:pPr>
    </w:p>
    <w:p w:rsidR="00F5642A" w:rsidRPr="00FB6AC4" w:rsidRDefault="001507FF" w:rsidP="00771DD6">
      <w:pPr>
        <w:spacing w:line="360" w:lineRule="auto"/>
        <w:ind w:firstLine="709"/>
        <w:jc w:val="both"/>
        <w:rPr>
          <w:sz w:val="28"/>
          <w:szCs w:val="28"/>
          <w:lang w:val="uk-UA"/>
        </w:rPr>
      </w:pPr>
      <w:r w:rsidRPr="00FB6AC4">
        <w:rPr>
          <w:sz w:val="28"/>
          <w:szCs w:val="28"/>
          <w:lang w:val="uk-UA"/>
        </w:rPr>
        <w:t xml:space="preserve">На основі проведених досліджень </w:t>
      </w:r>
      <w:r w:rsidR="009353AB" w:rsidRPr="00FB6AC4">
        <w:rPr>
          <w:sz w:val="28"/>
          <w:szCs w:val="28"/>
          <w:lang w:val="uk-UA"/>
        </w:rPr>
        <w:t>наддамо</w:t>
      </w:r>
      <w:r w:rsidRPr="00FB6AC4">
        <w:rPr>
          <w:sz w:val="28"/>
          <w:szCs w:val="28"/>
          <w:lang w:val="uk-UA"/>
        </w:rPr>
        <w:t xml:space="preserve"> рекомендації щодо шляхів удосконалення асортиментної політики підприємства «КиївХліб». </w:t>
      </w:r>
    </w:p>
    <w:p w:rsidR="00F36BA4" w:rsidRPr="00FB6AC4" w:rsidRDefault="00F5642A" w:rsidP="00771DD6">
      <w:pPr>
        <w:spacing w:line="360" w:lineRule="auto"/>
        <w:ind w:firstLine="709"/>
        <w:jc w:val="both"/>
        <w:rPr>
          <w:sz w:val="28"/>
          <w:szCs w:val="28"/>
          <w:lang w:val="uk-UA"/>
        </w:rPr>
      </w:pPr>
      <w:r w:rsidRPr="00FB6AC4">
        <w:rPr>
          <w:sz w:val="28"/>
          <w:szCs w:val="28"/>
          <w:lang w:val="uk-UA"/>
        </w:rPr>
        <w:t xml:space="preserve">Спираючись на маркетингову управлінську проблему та її симптоми, метою дослідження було удосконалити асортиментну політики компанії. Компанія вже має великий та різноманітний асортимент, який досить часто оновлюється та підлаштовується під потреби ринку. Але, головною проблемою є зменшення ринку </w:t>
      </w:r>
      <w:r w:rsidRPr="00FB6AC4">
        <w:rPr>
          <w:sz w:val="28"/>
          <w:szCs w:val="28"/>
          <w:lang w:val="uk-UA"/>
        </w:rPr>
        <w:lastRenderedPageBreak/>
        <w:t xml:space="preserve">в кількісному значенні, тому одним з вирішень цієї проблеми було розширення сегментів споживачів. Саме тому головною метою дослідження було розширення асортименту компанії в ширину, тобто розробка нових товарних одиниць. </w:t>
      </w:r>
    </w:p>
    <w:p w:rsidR="00D633AD" w:rsidRPr="00FB6AC4" w:rsidRDefault="001507FF" w:rsidP="00FD708F">
      <w:pPr>
        <w:spacing w:line="360" w:lineRule="auto"/>
        <w:ind w:firstLine="709"/>
        <w:jc w:val="both"/>
        <w:rPr>
          <w:sz w:val="28"/>
          <w:szCs w:val="28"/>
          <w:lang w:val="uk-UA"/>
        </w:rPr>
      </w:pPr>
      <w:r w:rsidRPr="00FB6AC4">
        <w:rPr>
          <w:sz w:val="28"/>
          <w:szCs w:val="28"/>
          <w:lang w:val="uk-UA"/>
        </w:rPr>
        <w:t>Першим кроком проведемо паралелі між гіпотезами та реальними результатами дослідження</w:t>
      </w:r>
      <w:r w:rsidR="00FD708F" w:rsidRPr="00FB6AC4">
        <w:rPr>
          <w:sz w:val="28"/>
          <w:szCs w:val="28"/>
          <w:lang w:val="uk-UA"/>
        </w:rPr>
        <w:t>:</w:t>
      </w:r>
    </w:p>
    <w:p w:rsidR="00F36BA4" w:rsidRPr="00FB6AC4" w:rsidRDefault="00FD708F" w:rsidP="00F36BA4">
      <w:pPr>
        <w:spacing w:line="360" w:lineRule="auto"/>
        <w:ind w:firstLine="709"/>
        <w:jc w:val="both"/>
        <w:rPr>
          <w:sz w:val="28"/>
          <w:szCs w:val="28"/>
          <w:lang w:val="uk-UA"/>
        </w:rPr>
      </w:pPr>
      <w:r w:rsidRPr="00FB6AC4">
        <w:rPr>
          <w:sz w:val="28"/>
          <w:szCs w:val="28"/>
          <w:lang w:val="uk-UA"/>
        </w:rPr>
        <w:t>1. Здоровий спосіб життя стає все більш популярним, тому споживачі демонструють зростаючий інтерес до харчування, що сприяє збереженню здоров'я.</w:t>
      </w:r>
      <w:r w:rsidR="00F36BA4" w:rsidRPr="00FB6AC4">
        <w:rPr>
          <w:sz w:val="28"/>
          <w:szCs w:val="28"/>
          <w:lang w:val="uk-UA"/>
        </w:rPr>
        <w:t xml:space="preserve"> Гіпотеза не виправдалась, тому що не велика частка населення звертає увагу саме на склад та якість хлібу. </w:t>
      </w:r>
    </w:p>
    <w:p w:rsidR="00FD708F" w:rsidRPr="00FB6AC4" w:rsidRDefault="00072FB7" w:rsidP="00FD708F">
      <w:pPr>
        <w:spacing w:line="360" w:lineRule="auto"/>
        <w:ind w:firstLine="709"/>
        <w:jc w:val="both"/>
        <w:rPr>
          <w:sz w:val="28"/>
          <w:szCs w:val="28"/>
          <w:lang w:val="uk-UA"/>
        </w:rPr>
      </w:pPr>
      <w:r w:rsidRPr="00FB6AC4">
        <w:rPr>
          <w:sz w:val="28"/>
          <w:szCs w:val="28"/>
          <w:lang w:val="uk-UA"/>
        </w:rPr>
        <w:t>2</w:t>
      </w:r>
      <w:r w:rsidR="00FD708F" w:rsidRPr="00FB6AC4">
        <w:rPr>
          <w:sz w:val="28"/>
          <w:szCs w:val="28"/>
          <w:lang w:val="uk-UA"/>
        </w:rPr>
        <w:t xml:space="preserve">. Попит на хлібні вироби з покращеними харчовими властивостями, такими як </w:t>
      </w:r>
      <w:proofErr w:type="spellStart"/>
      <w:r w:rsidR="00FD708F" w:rsidRPr="00FB6AC4">
        <w:rPr>
          <w:sz w:val="28"/>
          <w:szCs w:val="28"/>
          <w:lang w:val="uk-UA"/>
        </w:rPr>
        <w:t>безглютенові</w:t>
      </w:r>
      <w:proofErr w:type="spellEnd"/>
      <w:r w:rsidR="00FD708F" w:rsidRPr="00FB6AC4">
        <w:rPr>
          <w:sz w:val="28"/>
          <w:szCs w:val="28"/>
          <w:lang w:val="uk-UA"/>
        </w:rPr>
        <w:t xml:space="preserve">, </w:t>
      </w:r>
      <w:proofErr w:type="spellStart"/>
      <w:r w:rsidR="00FD708F" w:rsidRPr="00FB6AC4">
        <w:rPr>
          <w:sz w:val="28"/>
          <w:szCs w:val="28"/>
          <w:lang w:val="uk-UA"/>
        </w:rPr>
        <w:t>високоволокнисті</w:t>
      </w:r>
      <w:proofErr w:type="spellEnd"/>
      <w:r w:rsidR="00FD708F" w:rsidRPr="00FB6AC4">
        <w:rPr>
          <w:sz w:val="28"/>
          <w:szCs w:val="28"/>
          <w:lang w:val="uk-UA"/>
        </w:rPr>
        <w:t xml:space="preserve"> чи низькокалорійні продукти, зростає.</w:t>
      </w:r>
      <w:r w:rsidRPr="00FB6AC4">
        <w:rPr>
          <w:sz w:val="28"/>
          <w:szCs w:val="28"/>
          <w:lang w:val="uk-UA"/>
        </w:rPr>
        <w:t xml:space="preserve"> Результати кабінетних досліджень показали, що світовий попит на дані продукти зростає та вон</w:t>
      </w:r>
      <w:r w:rsidR="00671351" w:rsidRPr="00FB6AC4">
        <w:rPr>
          <w:sz w:val="28"/>
          <w:szCs w:val="28"/>
          <w:lang w:val="uk-UA"/>
        </w:rPr>
        <w:t>и</w:t>
      </w:r>
      <w:r w:rsidRPr="00FB6AC4">
        <w:rPr>
          <w:sz w:val="28"/>
          <w:szCs w:val="28"/>
          <w:lang w:val="uk-UA"/>
        </w:rPr>
        <w:t xml:space="preserve"> користуються </w:t>
      </w:r>
      <w:r w:rsidR="00790E3B" w:rsidRPr="00FB6AC4">
        <w:rPr>
          <w:sz w:val="28"/>
          <w:szCs w:val="28"/>
          <w:lang w:val="uk-UA"/>
        </w:rPr>
        <w:t>популярністю</w:t>
      </w:r>
      <w:r w:rsidRPr="00FB6AC4">
        <w:rPr>
          <w:sz w:val="28"/>
          <w:szCs w:val="28"/>
          <w:lang w:val="uk-UA"/>
        </w:rPr>
        <w:t xml:space="preserve">. Але результати опитування показали, що аудиторія безглютенового хлібу у м. Київ дуже мала та складає менше 3% від всього населення. </w:t>
      </w:r>
      <w:r w:rsidR="00671351" w:rsidRPr="00FB6AC4">
        <w:rPr>
          <w:sz w:val="28"/>
          <w:szCs w:val="28"/>
          <w:lang w:val="uk-UA"/>
        </w:rPr>
        <w:t xml:space="preserve">Низькокалорійний хліб, навпаки, має досить велику аудиторія, тому що для багатьох людей саме калорійність є ключовим критерієм вибору. </w:t>
      </w:r>
    </w:p>
    <w:p w:rsidR="00072FB7" w:rsidRPr="00FB6AC4" w:rsidRDefault="00072FB7" w:rsidP="00FD708F">
      <w:pPr>
        <w:spacing w:line="360" w:lineRule="auto"/>
        <w:ind w:firstLine="709"/>
        <w:jc w:val="both"/>
        <w:rPr>
          <w:sz w:val="28"/>
          <w:szCs w:val="28"/>
          <w:lang w:val="uk-UA"/>
        </w:rPr>
      </w:pPr>
      <w:r w:rsidRPr="00FB6AC4">
        <w:rPr>
          <w:sz w:val="28"/>
          <w:szCs w:val="28"/>
          <w:lang w:val="uk-UA"/>
        </w:rPr>
        <w:t>3. Для споживачів найголо</w:t>
      </w:r>
      <w:r w:rsidR="00671351" w:rsidRPr="00FB6AC4">
        <w:rPr>
          <w:sz w:val="28"/>
          <w:szCs w:val="28"/>
          <w:lang w:val="uk-UA"/>
        </w:rPr>
        <w:t>в</w:t>
      </w:r>
      <w:r w:rsidRPr="00FB6AC4">
        <w:rPr>
          <w:sz w:val="28"/>
          <w:szCs w:val="28"/>
          <w:lang w:val="uk-UA"/>
        </w:rPr>
        <w:t xml:space="preserve">нішим є свіжість хлібу та саме це є критерієм вибору. </w:t>
      </w:r>
      <w:r w:rsidR="00671351" w:rsidRPr="00FB6AC4">
        <w:rPr>
          <w:sz w:val="28"/>
          <w:szCs w:val="28"/>
          <w:lang w:val="uk-UA"/>
        </w:rPr>
        <w:t xml:space="preserve">Результати опитування не дали конкретної відповіді, тому що споживачі поділилися на дві чіткі групи. Але більше ніж для  40% респондентів свіжість хлібу має дуже велику цінність та відіграє ключову роль. </w:t>
      </w:r>
    </w:p>
    <w:p w:rsidR="00FD708F" w:rsidRPr="00FB6AC4" w:rsidRDefault="00072FB7" w:rsidP="00FD708F">
      <w:pPr>
        <w:spacing w:line="360" w:lineRule="auto"/>
        <w:ind w:firstLine="709"/>
        <w:jc w:val="both"/>
        <w:rPr>
          <w:sz w:val="28"/>
          <w:szCs w:val="28"/>
          <w:lang w:val="uk-UA"/>
        </w:rPr>
      </w:pPr>
      <w:r w:rsidRPr="00FB6AC4">
        <w:rPr>
          <w:sz w:val="28"/>
          <w:szCs w:val="28"/>
          <w:lang w:val="uk-UA"/>
        </w:rPr>
        <w:t>4</w:t>
      </w:r>
      <w:r w:rsidR="00FD708F" w:rsidRPr="00FB6AC4">
        <w:rPr>
          <w:sz w:val="28"/>
          <w:szCs w:val="28"/>
          <w:lang w:val="uk-UA"/>
        </w:rPr>
        <w:t xml:space="preserve">. Існує потенціал для введення нових видів хлібних виробів, таких як </w:t>
      </w:r>
      <w:proofErr w:type="spellStart"/>
      <w:r w:rsidR="00FD708F" w:rsidRPr="00FB6AC4">
        <w:rPr>
          <w:sz w:val="28"/>
          <w:szCs w:val="28"/>
          <w:lang w:val="uk-UA"/>
        </w:rPr>
        <w:t>безглютеновий</w:t>
      </w:r>
      <w:proofErr w:type="spellEnd"/>
      <w:r w:rsidR="00FD708F" w:rsidRPr="00FB6AC4">
        <w:rPr>
          <w:sz w:val="28"/>
          <w:szCs w:val="28"/>
          <w:lang w:val="uk-UA"/>
        </w:rPr>
        <w:t xml:space="preserve"> хліб або хліб з екзотичними інгредієнтами.</w:t>
      </w:r>
      <w:r w:rsidR="00814B17" w:rsidRPr="00FB6AC4">
        <w:rPr>
          <w:sz w:val="28"/>
          <w:szCs w:val="28"/>
          <w:lang w:val="uk-UA"/>
        </w:rPr>
        <w:t xml:space="preserve"> Гіпотеза не виправдалась, тому що результати показали дуже малий попит на дані види хлібу. </w:t>
      </w:r>
    </w:p>
    <w:p w:rsidR="00FD708F" w:rsidRPr="00FB6AC4" w:rsidRDefault="00072FB7" w:rsidP="00FD708F">
      <w:pPr>
        <w:spacing w:line="360" w:lineRule="auto"/>
        <w:ind w:firstLine="709"/>
        <w:jc w:val="both"/>
        <w:rPr>
          <w:sz w:val="28"/>
          <w:szCs w:val="28"/>
          <w:lang w:val="uk-UA"/>
        </w:rPr>
      </w:pPr>
      <w:r w:rsidRPr="00FB6AC4">
        <w:rPr>
          <w:sz w:val="28"/>
          <w:szCs w:val="28"/>
          <w:lang w:val="uk-UA"/>
        </w:rPr>
        <w:t>5</w:t>
      </w:r>
      <w:r w:rsidR="00FD708F" w:rsidRPr="00FB6AC4">
        <w:rPr>
          <w:sz w:val="28"/>
          <w:szCs w:val="28"/>
          <w:lang w:val="uk-UA"/>
        </w:rPr>
        <w:t>. Модифікація існуючих продуктів, наприклад, поліпшення рецептури або зниження кількості штучних добавок, може покращити їх споживчі характеристики.</w:t>
      </w:r>
      <w:r w:rsidR="00440AE8" w:rsidRPr="00FB6AC4">
        <w:rPr>
          <w:sz w:val="28"/>
          <w:szCs w:val="28"/>
          <w:lang w:val="uk-UA"/>
        </w:rPr>
        <w:t xml:space="preserve"> Дана гіпотеза також не виправдалась через те, що споживачі в більшості не звертають увагу на штучні додатки. Такі товари можуть користуватися попитом тільки якщо робити позиціонування на дані характеристики та вкласти багато грошей в позиціонування, яких в підприємства немає. </w:t>
      </w:r>
    </w:p>
    <w:p w:rsidR="00293529" w:rsidRDefault="00072FB7" w:rsidP="00293529">
      <w:pPr>
        <w:spacing w:line="360" w:lineRule="auto"/>
        <w:ind w:firstLine="709"/>
        <w:jc w:val="both"/>
        <w:rPr>
          <w:sz w:val="28"/>
          <w:szCs w:val="28"/>
        </w:rPr>
      </w:pPr>
      <w:r w:rsidRPr="00FB6AC4">
        <w:rPr>
          <w:sz w:val="28"/>
          <w:szCs w:val="28"/>
          <w:lang w:val="uk-UA"/>
        </w:rPr>
        <w:lastRenderedPageBreak/>
        <w:t>6. Екологічне пакування продукції є важливим для споживачів та вона надають йому перевагу.</w:t>
      </w:r>
      <w:r w:rsidR="00440AE8" w:rsidRPr="00FB6AC4">
        <w:rPr>
          <w:sz w:val="28"/>
          <w:szCs w:val="28"/>
          <w:lang w:val="uk-UA"/>
        </w:rPr>
        <w:t xml:space="preserve"> </w:t>
      </w:r>
      <w:r w:rsidR="00293529" w:rsidRPr="00293529">
        <w:rPr>
          <w:sz w:val="28"/>
          <w:szCs w:val="28"/>
        </w:rPr>
        <w:t>Результати дослідження підтверджують, що екологічне пакування продукції є важливим для споживачів і вони надають йому перевагу. Гіпотеза про популярність екологічного пакування повністю виправдала себе, оскільки приблизно 80% респондентів віддали перевагу продукції з екологічним пакуванням.</w:t>
      </w:r>
    </w:p>
    <w:p w:rsidR="00293529" w:rsidRDefault="00072FB7" w:rsidP="00293529">
      <w:pPr>
        <w:spacing w:line="360" w:lineRule="auto"/>
        <w:ind w:firstLine="709"/>
        <w:jc w:val="both"/>
        <w:rPr>
          <w:sz w:val="28"/>
          <w:szCs w:val="28"/>
          <w:lang w:val="uk-UA"/>
        </w:rPr>
      </w:pPr>
      <w:r w:rsidRPr="00FB6AC4">
        <w:rPr>
          <w:sz w:val="28"/>
          <w:szCs w:val="28"/>
          <w:lang w:val="uk-UA"/>
        </w:rPr>
        <w:t>7</w:t>
      </w:r>
      <w:r w:rsidR="00FD708F" w:rsidRPr="00FB6AC4">
        <w:rPr>
          <w:sz w:val="28"/>
          <w:szCs w:val="28"/>
          <w:lang w:val="uk-UA"/>
        </w:rPr>
        <w:t xml:space="preserve">. Споживачам подобається смак нових товарів, розроблених на основі дослідження та вони розглядають їх купівлю. </w:t>
      </w:r>
      <w:r w:rsidR="00293529">
        <w:rPr>
          <w:sz w:val="28"/>
          <w:szCs w:val="28"/>
          <w:lang w:val="uk-UA"/>
        </w:rPr>
        <w:t>Загалом г</w:t>
      </w:r>
      <w:r w:rsidR="00440AE8" w:rsidRPr="00FB6AC4">
        <w:rPr>
          <w:sz w:val="28"/>
          <w:szCs w:val="28"/>
          <w:lang w:val="uk-UA"/>
        </w:rPr>
        <w:t>іпотеза виправда</w:t>
      </w:r>
      <w:r w:rsidR="002B273F" w:rsidRPr="00FB6AC4">
        <w:rPr>
          <w:sz w:val="28"/>
          <w:szCs w:val="28"/>
          <w:lang w:val="uk-UA"/>
        </w:rPr>
        <w:t>лась</w:t>
      </w:r>
      <w:r w:rsidR="00293529" w:rsidRPr="00293529">
        <w:rPr>
          <w:rFonts w:ascii="Segoe UI" w:hAnsi="Segoe UI" w:cs="Segoe UI"/>
          <w:color w:val="D1D5DB"/>
          <w:shd w:val="clear" w:color="auto" w:fill="444654"/>
        </w:rPr>
        <w:t xml:space="preserve"> </w:t>
      </w:r>
      <w:r w:rsidR="00293529" w:rsidRPr="00293529">
        <w:rPr>
          <w:sz w:val="28"/>
          <w:szCs w:val="28"/>
        </w:rPr>
        <w:t xml:space="preserve">Однак, варто врахувати, що товарна одиниця «низькокалорійний житній хліб» не сподобалась більшості респондентів. </w:t>
      </w:r>
      <w:r w:rsidR="00293529">
        <w:rPr>
          <w:sz w:val="28"/>
          <w:szCs w:val="28"/>
          <w:lang w:val="uk-UA"/>
        </w:rPr>
        <w:t>Але</w:t>
      </w:r>
      <w:r w:rsidR="00293529" w:rsidRPr="00293529">
        <w:rPr>
          <w:sz w:val="28"/>
          <w:szCs w:val="28"/>
        </w:rPr>
        <w:t>, важ</w:t>
      </w:r>
      <w:proofErr w:type="spellStart"/>
      <w:r w:rsidR="00293529">
        <w:rPr>
          <w:sz w:val="28"/>
          <w:szCs w:val="28"/>
          <w:lang w:val="uk-UA"/>
        </w:rPr>
        <w:t>ливо</w:t>
      </w:r>
      <w:proofErr w:type="spellEnd"/>
      <w:r w:rsidR="00293529" w:rsidRPr="00293529">
        <w:rPr>
          <w:sz w:val="28"/>
          <w:szCs w:val="28"/>
        </w:rPr>
        <w:t xml:space="preserve"> відзначити, що цей продукт сподобався цільовій аудиторії. Ця цільова аудиторія є ключовою для товару «низькокалорійний житній хліб» і може становити значну частку ринку.</w:t>
      </w:r>
    </w:p>
    <w:p w:rsidR="00623138" w:rsidRPr="00FB6AC4" w:rsidRDefault="00244073" w:rsidP="00293529">
      <w:pPr>
        <w:spacing w:line="360" w:lineRule="auto"/>
        <w:ind w:firstLine="709"/>
        <w:jc w:val="both"/>
        <w:rPr>
          <w:sz w:val="28"/>
          <w:szCs w:val="28"/>
          <w:lang w:val="uk-UA"/>
        </w:rPr>
      </w:pPr>
      <w:r w:rsidRPr="00FB6AC4">
        <w:rPr>
          <w:sz w:val="28"/>
          <w:szCs w:val="28"/>
          <w:lang w:val="uk-UA"/>
        </w:rPr>
        <w:t>Спираючись</w:t>
      </w:r>
      <w:r w:rsidR="00B7607C" w:rsidRPr="00FB6AC4">
        <w:rPr>
          <w:sz w:val="28"/>
          <w:szCs w:val="28"/>
          <w:lang w:val="uk-UA"/>
        </w:rPr>
        <w:t xml:space="preserve"> на результати кабінетних досліджень, було розроблено нові товарні категорії, які потенційно б вирішили наступні симптоми маркетингової управлінської проблеми:</w:t>
      </w:r>
    </w:p>
    <w:p w:rsidR="00B7607C" w:rsidRPr="00FB6AC4" w:rsidRDefault="00B7607C" w:rsidP="00B7607C">
      <w:pPr>
        <w:spacing w:line="360" w:lineRule="auto"/>
        <w:ind w:firstLine="709"/>
        <w:jc w:val="both"/>
        <w:rPr>
          <w:sz w:val="28"/>
          <w:szCs w:val="28"/>
          <w:lang w:val="uk-UA"/>
        </w:rPr>
      </w:pPr>
      <w:r w:rsidRPr="00FB6AC4">
        <w:rPr>
          <w:sz w:val="28"/>
          <w:szCs w:val="28"/>
          <w:lang w:val="uk-UA"/>
        </w:rPr>
        <w:t xml:space="preserve">- Не відповідність компанії сучасним </w:t>
      </w:r>
      <w:r w:rsidR="00C86FB7" w:rsidRPr="00FB6AC4">
        <w:rPr>
          <w:sz w:val="28"/>
          <w:szCs w:val="28"/>
          <w:lang w:val="uk-UA"/>
        </w:rPr>
        <w:t>тенденціям</w:t>
      </w:r>
      <w:r w:rsidRPr="00FB6AC4">
        <w:rPr>
          <w:sz w:val="28"/>
          <w:szCs w:val="28"/>
          <w:lang w:val="uk-UA"/>
        </w:rPr>
        <w:t xml:space="preserve"> ринку </w:t>
      </w:r>
    </w:p>
    <w:p w:rsidR="00B7607C" w:rsidRPr="00FB6AC4" w:rsidRDefault="00B7607C" w:rsidP="00B7607C">
      <w:pPr>
        <w:spacing w:line="360" w:lineRule="auto"/>
        <w:ind w:firstLine="709"/>
        <w:jc w:val="both"/>
        <w:rPr>
          <w:sz w:val="28"/>
          <w:szCs w:val="28"/>
          <w:lang w:val="uk-UA"/>
        </w:rPr>
      </w:pPr>
      <w:r w:rsidRPr="00FB6AC4">
        <w:rPr>
          <w:sz w:val="28"/>
          <w:szCs w:val="28"/>
          <w:lang w:val="uk-UA"/>
        </w:rPr>
        <w:t>- Не здатність компані</w:t>
      </w:r>
      <w:r w:rsidR="00DD0B51" w:rsidRPr="00FB6AC4">
        <w:rPr>
          <w:sz w:val="28"/>
          <w:szCs w:val="28"/>
          <w:lang w:val="uk-UA"/>
        </w:rPr>
        <w:t xml:space="preserve">ї конкурувати з пекарнями </w:t>
      </w:r>
    </w:p>
    <w:p w:rsidR="00DD0B51" w:rsidRPr="00FB6AC4" w:rsidRDefault="00DD0B51" w:rsidP="00B7607C">
      <w:pPr>
        <w:spacing w:line="360" w:lineRule="auto"/>
        <w:ind w:firstLine="709"/>
        <w:jc w:val="both"/>
        <w:rPr>
          <w:sz w:val="28"/>
          <w:szCs w:val="28"/>
          <w:lang w:val="uk-UA"/>
        </w:rPr>
      </w:pPr>
      <w:r w:rsidRPr="00FB6AC4">
        <w:rPr>
          <w:sz w:val="28"/>
          <w:szCs w:val="28"/>
          <w:lang w:val="uk-UA"/>
        </w:rPr>
        <w:t>- Відсутність підтримки екологі</w:t>
      </w:r>
      <w:r w:rsidR="009B7252" w:rsidRPr="00FB6AC4">
        <w:rPr>
          <w:sz w:val="28"/>
          <w:szCs w:val="28"/>
          <w:lang w:val="uk-UA"/>
        </w:rPr>
        <w:t>ї</w:t>
      </w:r>
    </w:p>
    <w:p w:rsidR="00DD0B51" w:rsidRPr="00FB6AC4" w:rsidRDefault="00DD0B51" w:rsidP="00B7607C">
      <w:pPr>
        <w:spacing w:line="360" w:lineRule="auto"/>
        <w:ind w:firstLine="709"/>
        <w:jc w:val="both"/>
        <w:rPr>
          <w:sz w:val="28"/>
          <w:szCs w:val="28"/>
          <w:lang w:val="uk-UA"/>
        </w:rPr>
      </w:pPr>
      <w:r w:rsidRPr="00FB6AC4">
        <w:rPr>
          <w:sz w:val="28"/>
          <w:szCs w:val="28"/>
          <w:lang w:val="uk-UA"/>
        </w:rPr>
        <w:t xml:space="preserve">Першим товаром, який було </w:t>
      </w:r>
      <w:r w:rsidR="008D4CCF" w:rsidRPr="00FB6AC4">
        <w:rPr>
          <w:sz w:val="28"/>
          <w:szCs w:val="28"/>
          <w:lang w:val="uk-UA"/>
        </w:rPr>
        <w:t>спроектовано</w:t>
      </w:r>
      <w:r w:rsidRPr="00FB6AC4">
        <w:rPr>
          <w:sz w:val="28"/>
          <w:szCs w:val="28"/>
          <w:lang w:val="uk-UA"/>
        </w:rPr>
        <w:t xml:space="preserve"> є </w:t>
      </w:r>
      <w:r w:rsidR="008D4CCF" w:rsidRPr="00FB6AC4">
        <w:rPr>
          <w:sz w:val="28"/>
          <w:szCs w:val="28"/>
          <w:lang w:val="uk-UA"/>
        </w:rPr>
        <w:t>«</w:t>
      </w:r>
      <w:r w:rsidR="008477DD" w:rsidRPr="00FB6AC4">
        <w:rPr>
          <w:sz w:val="28"/>
          <w:szCs w:val="28"/>
          <w:lang w:val="uk-UA"/>
        </w:rPr>
        <w:t xml:space="preserve">Білий </w:t>
      </w:r>
      <w:proofErr w:type="spellStart"/>
      <w:r w:rsidR="008477DD" w:rsidRPr="00FB6AC4">
        <w:rPr>
          <w:sz w:val="28"/>
          <w:szCs w:val="28"/>
          <w:lang w:val="uk-UA"/>
        </w:rPr>
        <w:t>безглютеновий</w:t>
      </w:r>
      <w:proofErr w:type="spellEnd"/>
      <w:r w:rsidR="008477DD" w:rsidRPr="00FB6AC4">
        <w:rPr>
          <w:sz w:val="28"/>
          <w:szCs w:val="28"/>
          <w:lang w:val="uk-UA"/>
        </w:rPr>
        <w:t xml:space="preserve"> хліб». </w:t>
      </w:r>
      <w:r w:rsidR="009F7310" w:rsidRPr="00FB6AC4">
        <w:rPr>
          <w:sz w:val="28"/>
          <w:szCs w:val="28"/>
          <w:lang w:val="uk-UA"/>
        </w:rPr>
        <w:t>Цей товар був обраний тому що</w:t>
      </w:r>
      <w:r w:rsidR="00B31A58" w:rsidRPr="00FB6AC4">
        <w:rPr>
          <w:sz w:val="28"/>
          <w:szCs w:val="28"/>
          <w:lang w:val="uk-UA"/>
        </w:rPr>
        <w:t xml:space="preserve"> це важлива категорія споживачів, яка шукає безпечні та поживні альтернативи традиційному хлібу, компанії потрібно захоплювати подібні ринки. Окрім того, попит на </w:t>
      </w:r>
      <w:proofErr w:type="spellStart"/>
      <w:r w:rsidR="00B31A58" w:rsidRPr="00FB6AC4">
        <w:rPr>
          <w:sz w:val="28"/>
          <w:szCs w:val="28"/>
          <w:lang w:val="uk-UA"/>
        </w:rPr>
        <w:t>безглютенові</w:t>
      </w:r>
      <w:proofErr w:type="spellEnd"/>
      <w:r w:rsidR="00B31A58" w:rsidRPr="00FB6AC4">
        <w:rPr>
          <w:sz w:val="28"/>
          <w:szCs w:val="28"/>
          <w:lang w:val="uk-UA"/>
        </w:rPr>
        <w:t xml:space="preserve"> продукти значно зріс, оскільки багато споживачів докладають зусиль, щоб уникати </w:t>
      </w:r>
      <w:proofErr w:type="spellStart"/>
      <w:r w:rsidR="00B31A58" w:rsidRPr="00FB6AC4">
        <w:rPr>
          <w:sz w:val="28"/>
          <w:szCs w:val="28"/>
          <w:lang w:val="uk-UA"/>
        </w:rPr>
        <w:t>глютену</w:t>
      </w:r>
      <w:proofErr w:type="spellEnd"/>
      <w:r w:rsidR="00B31A58" w:rsidRPr="00FB6AC4">
        <w:rPr>
          <w:sz w:val="28"/>
          <w:szCs w:val="28"/>
          <w:lang w:val="uk-UA"/>
        </w:rPr>
        <w:t xml:space="preserve"> в своїй харчовій дієті. Впровадження безглютенового хлібу дозволило б підприємству розширити свою ринкову базу, привабивши нових клієнтів та задовольняючи їх потреби. </w:t>
      </w:r>
    </w:p>
    <w:p w:rsidR="00B31A58" w:rsidRPr="00FB6AC4" w:rsidRDefault="00B31A58" w:rsidP="00B7607C">
      <w:pPr>
        <w:spacing w:line="360" w:lineRule="auto"/>
        <w:ind w:firstLine="709"/>
        <w:jc w:val="both"/>
        <w:rPr>
          <w:sz w:val="28"/>
          <w:szCs w:val="28"/>
          <w:lang w:val="uk-UA"/>
        </w:rPr>
      </w:pPr>
      <w:r w:rsidRPr="00FB6AC4">
        <w:rPr>
          <w:sz w:val="28"/>
          <w:szCs w:val="28"/>
          <w:lang w:val="uk-UA"/>
        </w:rPr>
        <w:t>Але, після проведення анкетувань споживачів, було зроблено висновки про недоцільність впровадження товарної одиниці на теперішній час через наступні чинники:</w:t>
      </w:r>
    </w:p>
    <w:p w:rsidR="00B31A58" w:rsidRPr="00FB6AC4" w:rsidRDefault="00B31A58" w:rsidP="006B4A4C">
      <w:pPr>
        <w:spacing w:line="360" w:lineRule="auto"/>
        <w:ind w:firstLine="709"/>
        <w:jc w:val="both"/>
        <w:rPr>
          <w:sz w:val="28"/>
          <w:szCs w:val="28"/>
          <w:lang w:val="uk-UA"/>
        </w:rPr>
      </w:pPr>
      <w:r w:rsidRPr="00FB6AC4">
        <w:rPr>
          <w:sz w:val="28"/>
          <w:szCs w:val="28"/>
          <w:lang w:val="uk-UA"/>
        </w:rPr>
        <w:t xml:space="preserve">- Замалий сегмент споживачів. За результатами опитування сегмент споживачів безглютенового хлібу у місті Київ становить менше 3%, що є не занадто </w:t>
      </w:r>
      <w:r w:rsidRPr="00FB6AC4">
        <w:rPr>
          <w:sz w:val="28"/>
          <w:szCs w:val="28"/>
          <w:lang w:val="uk-UA"/>
        </w:rPr>
        <w:lastRenderedPageBreak/>
        <w:t xml:space="preserve">малим відсотком для впровадження товару, але у сукупності з другим фактором переваги нівелюються.  </w:t>
      </w:r>
    </w:p>
    <w:p w:rsidR="00B31A58" w:rsidRPr="00FB6AC4" w:rsidRDefault="00B31A58" w:rsidP="006B4A4C">
      <w:pPr>
        <w:spacing w:line="360" w:lineRule="auto"/>
        <w:ind w:firstLine="709"/>
        <w:jc w:val="both"/>
        <w:rPr>
          <w:sz w:val="28"/>
          <w:szCs w:val="28"/>
          <w:lang w:val="uk-UA"/>
        </w:rPr>
      </w:pPr>
      <w:r w:rsidRPr="00FB6AC4">
        <w:rPr>
          <w:sz w:val="28"/>
          <w:szCs w:val="28"/>
          <w:lang w:val="uk-UA"/>
        </w:rPr>
        <w:t xml:space="preserve">- Великі витрати на устаткування та сировину. Для впровадження безглютенового хлібу компанії треба  інвестувати кошти в </w:t>
      </w:r>
      <w:r w:rsidR="006B4A4C" w:rsidRPr="00FB6AC4">
        <w:rPr>
          <w:sz w:val="28"/>
          <w:szCs w:val="28"/>
          <w:lang w:val="uk-UA"/>
        </w:rPr>
        <w:t xml:space="preserve">налагодження постачання сировини з закордону та купити відповідне устаткування для великого виробництва. Окрім цього варто додати витрати на просування нового товару. </w:t>
      </w:r>
    </w:p>
    <w:p w:rsidR="009353AB" w:rsidRPr="009353AB" w:rsidRDefault="009353AB" w:rsidP="009353AB">
      <w:pPr>
        <w:spacing w:line="360" w:lineRule="auto"/>
        <w:ind w:firstLine="709"/>
        <w:jc w:val="both"/>
        <w:rPr>
          <w:sz w:val="28"/>
          <w:szCs w:val="28"/>
          <w:lang w:val="uk-UA"/>
        </w:rPr>
      </w:pPr>
      <w:r w:rsidRPr="009353AB">
        <w:rPr>
          <w:sz w:val="28"/>
          <w:szCs w:val="28"/>
          <w:lang w:val="uk-UA"/>
        </w:rPr>
        <w:t xml:space="preserve">Проте, необхідно врахувати, що в майбутньому ситуація може змінитися, і впровадження безглютенового хлібу може стати рентабельним. З урахуванням тенденцій ринку та зміни в споживацьких преференціях, компанія повинна продовжувати </w:t>
      </w:r>
      <w:r w:rsidR="005B0245" w:rsidRPr="005B0245">
        <w:rPr>
          <w:sz w:val="28"/>
          <w:szCs w:val="28"/>
          <w:lang w:val="uk-UA"/>
        </w:rPr>
        <w:t>ог</w:t>
      </w:r>
      <w:r w:rsidR="005B0245">
        <w:rPr>
          <w:sz w:val="28"/>
          <w:szCs w:val="28"/>
          <w:lang w:val="uk-UA"/>
        </w:rPr>
        <w:t>лядати</w:t>
      </w:r>
      <w:r w:rsidRPr="009353AB">
        <w:rPr>
          <w:sz w:val="28"/>
          <w:szCs w:val="28"/>
          <w:lang w:val="uk-UA"/>
        </w:rPr>
        <w:t xml:space="preserve"> ситуацію та розглядати можливість впровадження </w:t>
      </w:r>
      <w:proofErr w:type="spellStart"/>
      <w:r w:rsidRPr="009353AB">
        <w:rPr>
          <w:sz w:val="28"/>
          <w:szCs w:val="28"/>
          <w:lang w:val="uk-UA"/>
        </w:rPr>
        <w:t>безглютенових</w:t>
      </w:r>
      <w:proofErr w:type="spellEnd"/>
      <w:r w:rsidRPr="009353AB">
        <w:rPr>
          <w:sz w:val="28"/>
          <w:szCs w:val="28"/>
          <w:lang w:val="uk-UA"/>
        </w:rPr>
        <w:t xml:space="preserve"> товарів, якщо з'явиться відповідний попит.</w:t>
      </w:r>
    </w:p>
    <w:p w:rsidR="009353AB" w:rsidRPr="009353AB" w:rsidRDefault="009353AB" w:rsidP="009353AB">
      <w:pPr>
        <w:spacing w:line="360" w:lineRule="auto"/>
        <w:ind w:firstLine="709"/>
        <w:jc w:val="both"/>
        <w:rPr>
          <w:sz w:val="28"/>
          <w:szCs w:val="28"/>
          <w:lang w:val="uk-UA"/>
        </w:rPr>
      </w:pPr>
      <w:r w:rsidRPr="009353AB">
        <w:rPr>
          <w:sz w:val="28"/>
          <w:szCs w:val="28"/>
          <w:lang w:val="uk-UA"/>
        </w:rPr>
        <w:t xml:space="preserve">Це стратегічне рішення дозволяє компанії уникнути ризиків та зосередитися на більш перспективних напрямках розвитку. Однак, компанія повинна залишатися гнучкою і готовою до адаптації до змін ринкових умов, щоб у майбутньому швидко відреагувати на зміну ситуації і впровадити </w:t>
      </w:r>
      <w:proofErr w:type="spellStart"/>
      <w:r w:rsidRPr="009353AB">
        <w:rPr>
          <w:sz w:val="28"/>
          <w:szCs w:val="28"/>
          <w:lang w:val="uk-UA"/>
        </w:rPr>
        <w:t>безглютеновий</w:t>
      </w:r>
      <w:proofErr w:type="spellEnd"/>
      <w:r w:rsidRPr="009353AB">
        <w:rPr>
          <w:sz w:val="28"/>
          <w:szCs w:val="28"/>
          <w:lang w:val="uk-UA"/>
        </w:rPr>
        <w:t xml:space="preserve"> хліб, якщо це буде вигідно і доцільно.</w:t>
      </w:r>
    </w:p>
    <w:p w:rsidR="009353AB" w:rsidRPr="009353AB" w:rsidRDefault="009353AB" w:rsidP="009353AB">
      <w:pPr>
        <w:spacing w:line="360" w:lineRule="auto"/>
        <w:ind w:firstLine="709"/>
        <w:jc w:val="both"/>
        <w:rPr>
          <w:sz w:val="28"/>
          <w:szCs w:val="28"/>
          <w:lang w:val="uk-UA"/>
        </w:rPr>
      </w:pPr>
      <w:r w:rsidRPr="009353AB">
        <w:rPr>
          <w:sz w:val="28"/>
          <w:szCs w:val="28"/>
          <w:lang w:val="uk-UA"/>
        </w:rPr>
        <w:t>Відповідно до проведеного дослідження, рекомендується підприємству розробити серію замороженого хлібу швидкого приготування. Це рішення виправдане через загрозу, яку становить поширення міні-пекарень, обсяг ринку яких зріс на 40% за останні 5 років</w:t>
      </w:r>
      <w:r w:rsidRPr="00FB6AC4">
        <w:rPr>
          <w:sz w:val="28"/>
          <w:szCs w:val="28"/>
          <w:lang w:val="uk-UA"/>
        </w:rPr>
        <w:t xml:space="preserve"> [25]</w:t>
      </w:r>
      <w:r w:rsidRPr="009353AB">
        <w:rPr>
          <w:sz w:val="28"/>
          <w:szCs w:val="28"/>
          <w:lang w:val="uk-UA"/>
        </w:rPr>
        <w:t>. Зважаючи на обмежену фінансову базу компанії для будівництва власної мережі пекарень, серія замороженого хлібу може бути ефективним рішенням для конкуренції з пекарнями.</w:t>
      </w:r>
    </w:p>
    <w:p w:rsidR="009353AB" w:rsidRPr="009353AB" w:rsidRDefault="009353AB" w:rsidP="009353AB">
      <w:pPr>
        <w:spacing w:line="360" w:lineRule="auto"/>
        <w:ind w:firstLine="709"/>
        <w:jc w:val="both"/>
        <w:rPr>
          <w:sz w:val="28"/>
          <w:szCs w:val="28"/>
          <w:lang w:val="uk-UA"/>
        </w:rPr>
      </w:pPr>
      <w:r w:rsidRPr="009353AB">
        <w:rPr>
          <w:sz w:val="28"/>
          <w:szCs w:val="28"/>
          <w:lang w:val="uk-UA"/>
        </w:rPr>
        <w:t>Також, враховуючи результати дослідження, приблизно 45% споживачів вважають свіжість хлібу ключовим критерієм вибору. Заморожений хліб швидкого приготування може задовольнити цю потребу споживачів, надаючи їм ідеальну свіжість товару. Заморожений хліб зберігає свою якість та свіжість, тому споживачі зможуть отримати свіжий хліб в будь-який зручний для них час.</w:t>
      </w:r>
    </w:p>
    <w:p w:rsidR="009353AB" w:rsidRPr="009353AB" w:rsidRDefault="009353AB" w:rsidP="009353AB">
      <w:pPr>
        <w:spacing w:line="360" w:lineRule="auto"/>
        <w:ind w:firstLine="709"/>
        <w:jc w:val="both"/>
        <w:rPr>
          <w:sz w:val="28"/>
          <w:szCs w:val="28"/>
          <w:lang w:val="uk-UA"/>
        </w:rPr>
      </w:pPr>
      <w:r w:rsidRPr="009353AB">
        <w:rPr>
          <w:sz w:val="28"/>
          <w:szCs w:val="28"/>
          <w:lang w:val="uk-UA"/>
        </w:rPr>
        <w:t xml:space="preserve">Розробка серії замороженого хлібу швидкого приготування дозволить підприємству зайняти свою нішу на ринку та конкурувати з пекарнями, не витрачаючи значні кошти на будівництво власних пекарень. При цьому, важливо </w:t>
      </w:r>
      <w:r w:rsidRPr="009353AB">
        <w:rPr>
          <w:sz w:val="28"/>
          <w:szCs w:val="28"/>
          <w:lang w:val="uk-UA"/>
        </w:rPr>
        <w:lastRenderedPageBreak/>
        <w:t>приділити увагу якості упаковки та логістики, щоб забезпечити збереження свіжості продукту протягом транспортування та зберігання.</w:t>
      </w:r>
    </w:p>
    <w:p w:rsidR="005B0245" w:rsidRDefault="007173BB" w:rsidP="005B0245">
      <w:pPr>
        <w:spacing w:line="360" w:lineRule="auto"/>
        <w:ind w:firstLine="709"/>
        <w:jc w:val="both"/>
        <w:rPr>
          <w:sz w:val="28"/>
          <w:szCs w:val="28"/>
          <w:lang w:val="uk-UA"/>
        </w:rPr>
      </w:pPr>
      <w:r w:rsidRPr="00FB6AC4">
        <w:rPr>
          <w:sz w:val="28"/>
          <w:szCs w:val="28"/>
          <w:lang w:val="uk-UA"/>
        </w:rPr>
        <w:t xml:space="preserve"> </w:t>
      </w:r>
      <w:r w:rsidR="009353AB" w:rsidRPr="00FB6AC4">
        <w:rPr>
          <w:sz w:val="28"/>
          <w:szCs w:val="28"/>
          <w:lang w:val="uk-UA"/>
        </w:rPr>
        <w:t>Концепція товару передбачає випуск хліба, який зберігається в морозильній камері та може бути швидко приготований вдома. Ця ідея дає споживачам зручність і можливість насолодитися свіжим хлібом у будь-який зручний для них момент.</w:t>
      </w:r>
      <w:r w:rsidR="009E3F26">
        <w:rPr>
          <w:sz w:val="28"/>
          <w:szCs w:val="28"/>
          <w:lang w:val="uk-UA"/>
        </w:rPr>
        <w:t xml:space="preserve"> Наведемо приклад товару на рисунку 3.10. </w:t>
      </w:r>
    </w:p>
    <w:p w:rsidR="006A0C58" w:rsidRPr="006A0C58" w:rsidRDefault="006A0C58" w:rsidP="005B0245">
      <w:pPr>
        <w:spacing w:line="360" w:lineRule="auto"/>
        <w:ind w:firstLine="709"/>
        <w:jc w:val="both"/>
        <w:rPr>
          <w:sz w:val="28"/>
          <w:szCs w:val="28"/>
          <w:lang w:val="uk-UA"/>
        </w:rPr>
      </w:pPr>
    </w:p>
    <w:p w:rsidR="00765512" w:rsidRDefault="00765512" w:rsidP="00765512">
      <w:pPr>
        <w:spacing w:line="360" w:lineRule="auto"/>
        <w:ind w:firstLine="709"/>
        <w:jc w:val="center"/>
        <w:rPr>
          <w:sz w:val="28"/>
          <w:szCs w:val="28"/>
          <w:lang w:val="uk-UA"/>
        </w:rPr>
      </w:pPr>
      <w:r>
        <w:rPr>
          <w:noProof/>
          <w:sz w:val="28"/>
          <w:szCs w:val="28"/>
          <w:lang w:val="uk-UA"/>
          <w14:ligatures w14:val="standardContextual"/>
        </w:rPr>
        <w:drawing>
          <wp:inline distT="0" distB="0" distL="0" distR="0">
            <wp:extent cx="4098472" cy="3085722"/>
            <wp:effectExtent l="0" t="0" r="3810" b="635"/>
            <wp:docPr id="191989807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898076" name="Рисунок 1919898076"/>
                    <pic:cNvPicPr/>
                  </pic:nvPicPr>
                  <pic:blipFill>
                    <a:blip r:embed="rId35">
                      <a:extLst>
                        <a:ext uri="{BEBA8EAE-BF5A-486C-A8C5-ECC9F3942E4B}">
                          <a14:imgProps xmlns:a14="http://schemas.microsoft.com/office/drawing/2010/main">
                            <a14:imgLayer r:embed="rId3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131111" cy="3110296"/>
                    </a:xfrm>
                    <a:prstGeom prst="rect">
                      <a:avLst/>
                    </a:prstGeom>
                  </pic:spPr>
                </pic:pic>
              </a:graphicData>
            </a:graphic>
          </wp:inline>
        </w:drawing>
      </w:r>
    </w:p>
    <w:p w:rsidR="00765512" w:rsidRDefault="00765512" w:rsidP="00AF3E43">
      <w:pPr>
        <w:spacing w:line="360" w:lineRule="auto"/>
        <w:jc w:val="center"/>
        <w:rPr>
          <w:sz w:val="28"/>
          <w:szCs w:val="28"/>
          <w:lang w:val="uk-UA"/>
        </w:rPr>
      </w:pPr>
      <w:r>
        <w:rPr>
          <w:sz w:val="28"/>
          <w:szCs w:val="28"/>
          <w:lang w:val="uk-UA"/>
        </w:rPr>
        <w:t>Р</w:t>
      </w:r>
      <w:r w:rsidR="005769E8">
        <w:rPr>
          <w:sz w:val="28"/>
          <w:szCs w:val="28"/>
          <w:lang w:val="uk-UA"/>
        </w:rPr>
        <w:t>исунок 3.10. – Приклад існуючого товару</w:t>
      </w:r>
    </w:p>
    <w:p w:rsidR="005769E8" w:rsidRPr="00AF3E43" w:rsidRDefault="005769E8" w:rsidP="00AF3E43">
      <w:pPr>
        <w:spacing w:line="360" w:lineRule="auto"/>
        <w:jc w:val="center"/>
        <w:rPr>
          <w:i/>
          <w:iCs/>
          <w:lang w:val="ru-RU"/>
        </w:rPr>
      </w:pPr>
      <w:r w:rsidRPr="00AF3E43">
        <w:rPr>
          <w:i/>
          <w:iCs/>
          <w:lang w:val="uk-UA"/>
        </w:rPr>
        <w:t>Джерело: [35</w:t>
      </w:r>
      <w:r w:rsidRPr="00AF3E43">
        <w:rPr>
          <w:i/>
          <w:iCs/>
          <w:lang w:val="ru-RU"/>
        </w:rPr>
        <w:t>]</w:t>
      </w:r>
    </w:p>
    <w:p w:rsidR="005769E8" w:rsidRPr="00BD08B0" w:rsidRDefault="005769E8" w:rsidP="005769E8">
      <w:pPr>
        <w:spacing w:line="360" w:lineRule="auto"/>
        <w:ind w:firstLine="709"/>
        <w:jc w:val="both"/>
        <w:rPr>
          <w:i/>
          <w:iCs/>
          <w:sz w:val="28"/>
          <w:szCs w:val="28"/>
          <w:lang w:val="ru-RU"/>
        </w:rPr>
      </w:pPr>
    </w:p>
    <w:p w:rsidR="000930FB" w:rsidRPr="00FB6AC4" w:rsidRDefault="009353AB" w:rsidP="009353AB">
      <w:pPr>
        <w:spacing w:line="360" w:lineRule="auto"/>
        <w:ind w:firstLine="709"/>
        <w:jc w:val="both"/>
        <w:rPr>
          <w:sz w:val="28"/>
          <w:szCs w:val="28"/>
          <w:lang w:val="uk-UA"/>
        </w:rPr>
      </w:pPr>
      <w:r w:rsidRPr="009353AB">
        <w:rPr>
          <w:sz w:val="28"/>
          <w:szCs w:val="28"/>
          <w:lang w:val="uk-UA"/>
        </w:rPr>
        <w:t>Лінійка товарів повинна включати 3 різних варіанти хліба, що задовольняють різні споживчі категорії. Це означає, що у комплекті мають бути представлені різні типи хліба, які відповідають різним смаковим вподобанням та потребам споживачів</w:t>
      </w:r>
      <w:r w:rsidR="00E12F65" w:rsidRPr="00FB6AC4">
        <w:rPr>
          <w:sz w:val="28"/>
          <w:szCs w:val="28"/>
          <w:lang w:val="uk-UA"/>
        </w:rPr>
        <w:t xml:space="preserve">, а саме: </w:t>
      </w:r>
    </w:p>
    <w:p w:rsidR="00E12F65" w:rsidRPr="00FB6AC4" w:rsidRDefault="00E12F65" w:rsidP="00B7607C">
      <w:pPr>
        <w:spacing w:line="360" w:lineRule="auto"/>
        <w:ind w:firstLine="709"/>
        <w:jc w:val="both"/>
        <w:rPr>
          <w:sz w:val="28"/>
          <w:szCs w:val="28"/>
          <w:lang w:val="uk-UA"/>
        </w:rPr>
      </w:pPr>
      <w:r w:rsidRPr="00FB6AC4">
        <w:rPr>
          <w:sz w:val="28"/>
          <w:szCs w:val="28"/>
          <w:lang w:val="uk-UA"/>
        </w:rPr>
        <w:t xml:space="preserve">- </w:t>
      </w:r>
      <w:r w:rsidR="00DA2AE7" w:rsidRPr="00FB6AC4">
        <w:rPr>
          <w:sz w:val="28"/>
          <w:szCs w:val="28"/>
          <w:lang w:val="uk-UA"/>
        </w:rPr>
        <w:t xml:space="preserve">6 порційних булочок по 50 грам. Було обрано через практичність використання для споживачів. Вони можуть </w:t>
      </w:r>
      <w:r w:rsidR="00C507E0" w:rsidRPr="00FB6AC4">
        <w:rPr>
          <w:sz w:val="28"/>
          <w:szCs w:val="28"/>
          <w:lang w:val="uk-UA"/>
        </w:rPr>
        <w:t xml:space="preserve">готувати їх по невеликій кількості, спираючись на свої потреби та завжди отримувати свіжий хліб. </w:t>
      </w:r>
    </w:p>
    <w:p w:rsidR="00DA2AE7" w:rsidRPr="00FB6AC4" w:rsidRDefault="00DA2AE7" w:rsidP="00B7607C">
      <w:pPr>
        <w:spacing w:line="360" w:lineRule="auto"/>
        <w:ind w:firstLine="709"/>
        <w:jc w:val="both"/>
        <w:rPr>
          <w:sz w:val="28"/>
          <w:szCs w:val="28"/>
          <w:lang w:val="uk-UA"/>
        </w:rPr>
      </w:pPr>
      <w:r w:rsidRPr="00FB6AC4">
        <w:rPr>
          <w:sz w:val="28"/>
          <w:szCs w:val="28"/>
          <w:lang w:val="uk-UA"/>
        </w:rPr>
        <w:t>- 2 батони</w:t>
      </w:r>
      <w:r w:rsidR="002755F6" w:rsidRPr="00FB6AC4">
        <w:rPr>
          <w:sz w:val="28"/>
          <w:szCs w:val="28"/>
          <w:lang w:val="uk-UA"/>
        </w:rPr>
        <w:t xml:space="preserve"> по</w:t>
      </w:r>
      <w:r w:rsidRPr="00FB6AC4">
        <w:rPr>
          <w:sz w:val="28"/>
          <w:szCs w:val="28"/>
          <w:lang w:val="uk-UA"/>
        </w:rPr>
        <w:t xml:space="preserve"> 250</w:t>
      </w:r>
      <w:r w:rsidR="00C507E0" w:rsidRPr="00FB6AC4">
        <w:rPr>
          <w:sz w:val="28"/>
          <w:szCs w:val="28"/>
          <w:lang w:val="uk-UA"/>
        </w:rPr>
        <w:t xml:space="preserve"> грам. Звичайний розмір батону було поділено на два, для можливості його разового використання та отримання бажаної свіжості. </w:t>
      </w:r>
    </w:p>
    <w:p w:rsidR="00DA2AE7" w:rsidRPr="00FB6AC4" w:rsidRDefault="00DA2AE7" w:rsidP="00B7607C">
      <w:pPr>
        <w:spacing w:line="360" w:lineRule="auto"/>
        <w:ind w:firstLine="709"/>
        <w:jc w:val="both"/>
        <w:rPr>
          <w:sz w:val="28"/>
          <w:szCs w:val="28"/>
          <w:lang w:val="uk-UA"/>
        </w:rPr>
      </w:pPr>
      <w:r w:rsidRPr="00FB6AC4">
        <w:rPr>
          <w:sz w:val="28"/>
          <w:szCs w:val="28"/>
          <w:lang w:val="uk-UA"/>
        </w:rPr>
        <w:lastRenderedPageBreak/>
        <w:t xml:space="preserve">- </w:t>
      </w:r>
      <w:r w:rsidR="00517831" w:rsidRPr="00FB6AC4">
        <w:rPr>
          <w:sz w:val="28"/>
          <w:szCs w:val="28"/>
          <w:lang w:val="uk-UA"/>
        </w:rPr>
        <w:t xml:space="preserve">2 </w:t>
      </w:r>
      <w:proofErr w:type="spellStart"/>
      <w:r w:rsidR="00517831" w:rsidRPr="00FB6AC4">
        <w:rPr>
          <w:sz w:val="28"/>
          <w:szCs w:val="28"/>
          <w:lang w:val="uk-UA"/>
        </w:rPr>
        <w:t>ч</w:t>
      </w:r>
      <w:r w:rsidRPr="00FB6AC4">
        <w:rPr>
          <w:sz w:val="28"/>
          <w:szCs w:val="28"/>
          <w:lang w:val="uk-UA"/>
        </w:rPr>
        <w:t>іаба</w:t>
      </w:r>
      <w:r w:rsidR="00AF3E43">
        <w:rPr>
          <w:sz w:val="28"/>
          <w:szCs w:val="28"/>
          <w:lang w:val="uk-UA"/>
        </w:rPr>
        <w:t>т</w:t>
      </w:r>
      <w:r w:rsidR="00517831" w:rsidRPr="00FB6AC4">
        <w:rPr>
          <w:sz w:val="28"/>
          <w:szCs w:val="28"/>
          <w:lang w:val="uk-UA"/>
        </w:rPr>
        <w:t>и</w:t>
      </w:r>
      <w:proofErr w:type="spellEnd"/>
      <w:r w:rsidRPr="00FB6AC4">
        <w:rPr>
          <w:sz w:val="28"/>
          <w:szCs w:val="28"/>
          <w:lang w:val="uk-UA"/>
        </w:rPr>
        <w:t xml:space="preserve"> 150</w:t>
      </w:r>
      <w:r w:rsidR="00C507E0" w:rsidRPr="00FB6AC4">
        <w:rPr>
          <w:sz w:val="28"/>
          <w:szCs w:val="28"/>
          <w:lang w:val="uk-UA"/>
        </w:rPr>
        <w:t xml:space="preserve"> грам. Було розроблено, спираючись на доволі великий попит на товар у опитуванні </w:t>
      </w:r>
      <w:r w:rsidR="002755F6" w:rsidRPr="00FB6AC4">
        <w:rPr>
          <w:sz w:val="28"/>
          <w:szCs w:val="28"/>
          <w:lang w:val="uk-UA"/>
        </w:rPr>
        <w:t xml:space="preserve">та концепцію товару. Даний вид товару споживачі вважають за краще куштувати свіжим. </w:t>
      </w:r>
    </w:p>
    <w:p w:rsidR="000930FB" w:rsidRPr="00FB6AC4" w:rsidRDefault="002755F6" w:rsidP="00B7607C">
      <w:pPr>
        <w:spacing w:line="360" w:lineRule="auto"/>
        <w:ind w:firstLine="709"/>
        <w:jc w:val="both"/>
        <w:rPr>
          <w:sz w:val="28"/>
          <w:szCs w:val="28"/>
          <w:lang w:val="uk-UA"/>
        </w:rPr>
      </w:pPr>
      <w:r w:rsidRPr="00FB6AC4">
        <w:rPr>
          <w:sz w:val="28"/>
          <w:szCs w:val="28"/>
          <w:lang w:val="uk-UA"/>
        </w:rPr>
        <w:t>Дана товарна лінійка має потенціал для подальшого розширення, але на початку просування варто впровадити тільки 3 товарні одиниці для перевірки попиту в реальних умовах. Через те що дані товари вже існують на ринку, але нові для компанії, вони потребують маркетингової к</w:t>
      </w:r>
      <w:r w:rsidR="00807128" w:rsidRPr="00FB6AC4">
        <w:rPr>
          <w:sz w:val="28"/>
          <w:szCs w:val="28"/>
          <w:lang w:val="uk-UA"/>
        </w:rPr>
        <w:t>а</w:t>
      </w:r>
      <w:r w:rsidRPr="00FB6AC4">
        <w:rPr>
          <w:sz w:val="28"/>
          <w:szCs w:val="28"/>
          <w:lang w:val="uk-UA"/>
        </w:rPr>
        <w:t>мпані</w:t>
      </w:r>
      <w:r w:rsidR="00790E3B" w:rsidRPr="00FB6AC4">
        <w:rPr>
          <w:sz w:val="28"/>
          <w:szCs w:val="28"/>
          <w:lang w:val="uk-UA"/>
        </w:rPr>
        <w:t>ї</w:t>
      </w:r>
      <w:r w:rsidRPr="00FB6AC4">
        <w:rPr>
          <w:sz w:val="28"/>
          <w:szCs w:val="28"/>
          <w:lang w:val="uk-UA"/>
        </w:rPr>
        <w:t xml:space="preserve">, яка їх </w:t>
      </w:r>
      <w:r w:rsidR="00790E3B" w:rsidRPr="00FB6AC4">
        <w:rPr>
          <w:sz w:val="28"/>
          <w:szCs w:val="28"/>
          <w:lang w:val="uk-UA"/>
        </w:rPr>
        <w:t>буде просувати</w:t>
      </w:r>
      <w:r w:rsidRPr="00FB6AC4">
        <w:rPr>
          <w:sz w:val="28"/>
          <w:szCs w:val="28"/>
          <w:lang w:val="uk-UA"/>
        </w:rPr>
        <w:t xml:space="preserve"> та ознайомить споживачів з ним</w:t>
      </w:r>
      <w:r w:rsidR="00790E3B" w:rsidRPr="00FB6AC4">
        <w:rPr>
          <w:sz w:val="28"/>
          <w:szCs w:val="28"/>
          <w:lang w:val="uk-UA"/>
        </w:rPr>
        <w:t>и</w:t>
      </w:r>
      <w:r w:rsidRPr="00FB6AC4">
        <w:rPr>
          <w:sz w:val="28"/>
          <w:szCs w:val="28"/>
          <w:lang w:val="uk-UA"/>
        </w:rPr>
        <w:t xml:space="preserve">. </w:t>
      </w:r>
    </w:p>
    <w:p w:rsidR="009F7310" w:rsidRPr="00FB6AC4" w:rsidRDefault="0021252A" w:rsidP="0078630D">
      <w:pPr>
        <w:spacing w:line="360" w:lineRule="auto"/>
        <w:ind w:firstLine="709"/>
        <w:jc w:val="both"/>
        <w:rPr>
          <w:sz w:val="28"/>
          <w:szCs w:val="28"/>
          <w:lang w:val="uk-UA"/>
        </w:rPr>
      </w:pPr>
      <w:r w:rsidRPr="00FB6AC4">
        <w:rPr>
          <w:sz w:val="28"/>
          <w:szCs w:val="28"/>
          <w:lang w:val="uk-UA"/>
        </w:rPr>
        <w:t>Наведемо план просування товарів лінійки «Теплий хліб» на ринку:</w:t>
      </w:r>
    </w:p>
    <w:p w:rsidR="0078630D" w:rsidRPr="00FB6AC4" w:rsidRDefault="0078630D" w:rsidP="0078630D">
      <w:pPr>
        <w:spacing w:line="360" w:lineRule="auto"/>
        <w:ind w:firstLine="709"/>
        <w:jc w:val="both"/>
        <w:rPr>
          <w:sz w:val="28"/>
          <w:szCs w:val="28"/>
          <w:lang w:val="uk-UA"/>
        </w:rPr>
      </w:pPr>
      <w:r w:rsidRPr="00FB6AC4">
        <w:rPr>
          <w:sz w:val="28"/>
          <w:szCs w:val="28"/>
          <w:lang w:val="uk-UA"/>
        </w:rPr>
        <w:t>Позиціонування. Підкреслення зручності та свіжості кінцевого продукту для споживачів. Виділення якості та смакових характеристик завжди свіжого хлібу та довгого терміну придатності в замороженому вигляді.</w:t>
      </w:r>
    </w:p>
    <w:p w:rsidR="0078630D" w:rsidRPr="00FB6AC4" w:rsidRDefault="0078630D" w:rsidP="00A56508">
      <w:pPr>
        <w:spacing w:line="360" w:lineRule="auto"/>
        <w:ind w:firstLine="709"/>
        <w:jc w:val="both"/>
        <w:rPr>
          <w:sz w:val="28"/>
          <w:szCs w:val="28"/>
          <w:lang w:val="uk-UA"/>
        </w:rPr>
      </w:pPr>
      <w:r w:rsidRPr="00FB6AC4">
        <w:rPr>
          <w:sz w:val="28"/>
          <w:szCs w:val="28"/>
          <w:lang w:val="uk-UA"/>
        </w:rPr>
        <w:t>Цільова аудиторія. Зайняті люди, які купують харчові продукти наперед на довгий термін. Сім'ї з дітьми, які хочуть мати свіжий хліб без зусиль та довгої підготовки.</w:t>
      </w:r>
    </w:p>
    <w:p w:rsidR="0078630D" w:rsidRPr="00FB6AC4" w:rsidRDefault="0078630D" w:rsidP="00A56508">
      <w:pPr>
        <w:spacing w:line="360" w:lineRule="auto"/>
        <w:ind w:firstLine="709"/>
        <w:jc w:val="both"/>
        <w:rPr>
          <w:sz w:val="28"/>
          <w:szCs w:val="28"/>
          <w:lang w:val="uk-UA"/>
        </w:rPr>
      </w:pPr>
      <w:r w:rsidRPr="00FB6AC4">
        <w:rPr>
          <w:sz w:val="28"/>
          <w:szCs w:val="28"/>
          <w:lang w:val="uk-UA"/>
        </w:rPr>
        <w:t xml:space="preserve">Канали маркетингу. Створення коротких відео, де демонструється процес розігрівання хлібу вдома та його смачний результат. Активне присутність у соціальних мережах з публікаціями рецептів, порад та історій задоволених клієнтів. Розміщення інформації про продукт на сайті, його переваги, доступні рецепти та можливість онлайн-замовлення. Окрім того, через те що товар знаходиться в новому та не звичному для споживачів місці, варто використати POS – матеріали біля звичайних поличок хлібу у партнерів для привертання уваги. </w:t>
      </w:r>
    </w:p>
    <w:p w:rsidR="0078630D" w:rsidRPr="00FB6AC4" w:rsidRDefault="0078630D" w:rsidP="00A56508">
      <w:pPr>
        <w:spacing w:line="360" w:lineRule="auto"/>
        <w:ind w:firstLine="709"/>
        <w:jc w:val="both"/>
        <w:rPr>
          <w:sz w:val="28"/>
          <w:szCs w:val="28"/>
          <w:lang w:val="uk-UA"/>
        </w:rPr>
      </w:pPr>
      <w:r w:rsidRPr="00FB6AC4">
        <w:rPr>
          <w:sz w:val="28"/>
          <w:szCs w:val="28"/>
          <w:lang w:val="uk-UA"/>
        </w:rPr>
        <w:t xml:space="preserve">Промоції та акції. Знижки на перший придбаний пакет замороженого хлібу для ознайомлення споживачів з новим продуктом. </w:t>
      </w:r>
    </w:p>
    <w:p w:rsidR="009353AB" w:rsidRPr="009353AB" w:rsidRDefault="009353AB" w:rsidP="009353AB">
      <w:pPr>
        <w:spacing w:line="360" w:lineRule="auto"/>
        <w:ind w:firstLine="709"/>
        <w:jc w:val="both"/>
        <w:rPr>
          <w:sz w:val="28"/>
          <w:szCs w:val="28"/>
          <w:lang w:val="uk-UA"/>
        </w:rPr>
      </w:pPr>
      <w:r w:rsidRPr="009353AB">
        <w:rPr>
          <w:sz w:val="28"/>
          <w:szCs w:val="28"/>
          <w:lang w:val="uk-UA"/>
        </w:rPr>
        <w:t>Введення хліба з морозильної камери в лінійку товарів компанії має певні переваги з економічної точки зору. Завдяки такій концепції, підприємство може зменшити затрати, пов'язані з процесом випікання хліба. Відсутність потреби в обладнанні для пекарського виробництва, енергії та робочої сили, які необхідні для традиційного випікання хліба, може знизити загальні виробничі витрати.</w:t>
      </w:r>
    </w:p>
    <w:p w:rsidR="009353AB" w:rsidRPr="009353AB" w:rsidRDefault="009353AB" w:rsidP="009353AB">
      <w:pPr>
        <w:spacing w:line="360" w:lineRule="auto"/>
        <w:ind w:firstLine="709"/>
        <w:jc w:val="both"/>
        <w:rPr>
          <w:sz w:val="28"/>
          <w:szCs w:val="28"/>
          <w:lang w:val="uk-UA"/>
        </w:rPr>
      </w:pPr>
      <w:r w:rsidRPr="009353AB">
        <w:rPr>
          <w:sz w:val="28"/>
          <w:szCs w:val="28"/>
          <w:lang w:val="uk-UA"/>
        </w:rPr>
        <w:lastRenderedPageBreak/>
        <w:t xml:space="preserve">Однак, для компанії збільшуються витрати на пакування та логістику продукції. Оскільки хліб має зберігатись у морозильних камерах, необхідно розробити та використовувати спеціальну упаковку, яка забезпечує збереження якості і свіжості хліба протягом тривалого періоду. Це може призвести до збільшення витрат на </w:t>
      </w:r>
      <w:r w:rsidR="00AF3E43">
        <w:rPr>
          <w:sz w:val="28"/>
          <w:szCs w:val="28"/>
          <w:lang w:val="uk-UA"/>
        </w:rPr>
        <w:t xml:space="preserve">пакувальні </w:t>
      </w:r>
      <w:r w:rsidRPr="009353AB">
        <w:rPr>
          <w:sz w:val="28"/>
          <w:szCs w:val="28"/>
          <w:lang w:val="uk-UA"/>
        </w:rPr>
        <w:t>матеріали та технології.</w:t>
      </w:r>
    </w:p>
    <w:p w:rsidR="009353AB" w:rsidRPr="009353AB" w:rsidRDefault="009353AB" w:rsidP="009353AB">
      <w:pPr>
        <w:spacing w:line="360" w:lineRule="auto"/>
        <w:ind w:firstLine="709"/>
        <w:jc w:val="both"/>
        <w:rPr>
          <w:sz w:val="28"/>
          <w:szCs w:val="28"/>
          <w:lang w:val="uk-UA"/>
        </w:rPr>
      </w:pPr>
      <w:r w:rsidRPr="009353AB">
        <w:rPr>
          <w:sz w:val="28"/>
          <w:szCs w:val="28"/>
          <w:lang w:val="uk-UA"/>
        </w:rPr>
        <w:t>Крім того, логістика такого товару може вимагати особливих умов перевезення та зберігання, що може збільшити витрати на транспортування та зберігання продукції. Наприклад, необхідно забезпечити доставку хліба в морозильних умовах та зберігання у спеціальних холодильниках у магазинах.</w:t>
      </w:r>
    </w:p>
    <w:p w:rsidR="00755022" w:rsidRPr="00755022" w:rsidRDefault="00755022" w:rsidP="00755022">
      <w:pPr>
        <w:spacing w:line="360" w:lineRule="auto"/>
        <w:ind w:firstLine="709"/>
        <w:jc w:val="both"/>
        <w:rPr>
          <w:sz w:val="28"/>
          <w:szCs w:val="28"/>
          <w:lang w:val="uk-UA"/>
        </w:rPr>
      </w:pPr>
      <w:r w:rsidRPr="00755022">
        <w:rPr>
          <w:sz w:val="28"/>
          <w:szCs w:val="28"/>
          <w:lang w:val="uk-UA"/>
        </w:rPr>
        <w:t>Запропонована наступна рекомендація полягає у впровадженні "низькокалорійного житнього хлібу". Цей сорт хлібу був обраний через можливість максимального зменшення калорійності шляхом зміни рецептури. Вже наявний у компанії товар "хліб житній" містить 224 калорії, але за допомогою зміни рецептури можливо знизити калорійність до 180 калорій. Це дозволить задовольнити потреби споживачів, які звертають увагу на кількість калорій в продукті. Згідно з проведеним опитуванням, такі споживачі складають приблизно 25% від загальної кількості.</w:t>
      </w:r>
    </w:p>
    <w:p w:rsidR="00755022" w:rsidRPr="00755022" w:rsidRDefault="00755022" w:rsidP="00755022">
      <w:pPr>
        <w:spacing w:line="360" w:lineRule="auto"/>
        <w:ind w:firstLine="709"/>
        <w:jc w:val="both"/>
        <w:rPr>
          <w:sz w:val="28"/>
          <w:szCs w:val="28"/>
          <w:lang w:val="uk-UA"/>
        </w:rPr>
      </w:pPr>
      <w:r w:rsidRPr="00755022">
        <w:rPr>
          <w:sz w:val="28"/>
          <w:szCs w:val="28"/>
          <w:lang w:val="uk-UA"/>
        </w:rPr>
        <w:t>Впровадження "низькокалорійного житнього хлібу" відповідатиме потребам споживачів, які бажають обмежити споживання калорій, а також стане конкурентним перевагою компанії на ринку. Важливо провести необхідні технологічні дослідження та тестування, щоб забезпечити збереження якості та смакових властивостей хлібу при зміні рецептури. Крім того, маркетингові зусилля повинні спрямовуватися на інформування споживачів про новий "низькокалорійний житній хліб" та його переваги щодо здорового харчування та збереження форми.</w:t>
      </w:r>
    </w:p>
    <w:p w:rsidR="00937B7F" w:rsidRPr="00FB6AC4" w:rsidRDefault="00937B7F" w:rsidP="00A56508">
      <w:pPr>
        <w:spacing w:line="360" w:lineRule="auto"/>
        <w:ind w:firstLine="709"/>
        <w:jc w:val="both"/>
        <w:rPr>
          <w:sz w:val="28"/>
          <w:szCs w:val="28"/>
          <w:lang w:val="uk-UA"/>
        </w:rPr>
      </w:pPr>
      <w:r w:rsidRPr="00FB6AC4">
        <w:rPr>
          <w:sz w:val="28"/>
          <w:szCs w:val="28"/>
          <w:lang w:val="uk-UA"/>
        </w:rPr>
        <w:t xml:space="preserve">Даний товар не є новим, він тільки модифікований, тому стратегія просування товару не зміниться, а тільки зазнає деякі корегування. При позиціонуванні варто підкреслити низьку калорійність продукту Цільовою аудиторією є люди, які Люди, які слідкують за своєю вагою та дотримуються здорового способу життя, фітнес-ентузіасти та спортсмени, які шукають </w:t>
      </w:r>
      <w:r w:rsidRPr="00FB6AC4">
        <w:rPr>
          <w:sz w:val="28"/>
          <w:szCs w:val="28"/>
          <w:lang w:val="uk-UA"/>
        </w:rPr>
        <w:lastRenderedPageBreak/>
        <w:t>низькокалорійні продукти в своєму раціоні. Загальною метою позиціо</w:t>
      </w:r>
      <w:r w:rsidR="00706606" w:rsidRPr="00FB6AC4">
        <w:rPr>
          <w:sz w:val="28"/>
          <w:szCs w:val="28"/>
          <w:lang w:val="uk-UA"/>
        </w:rPr>
        <w:t>ну</w:t>
      </w:r>
      <w:r w:rsidRPr="00FB6AC4">
        <w:rPr>
          <w:sz w:val="28"/>
          <w:szCs w:val="28"/>
          <w:lang w:val="uk-UA"/>
        </w:rPr>
        <w:t>вання є створення свідомості серед цільової аудиторії про переваги низькокалорійного житнього хлібу та спонукання їх спробувати новий продукт.</w:t>
      </w:r>
    </w:p>
    <w:p w:rsidR="00937B7F" w:rsidRPr="00FB6AC4" w:rsidRDefault="00931C51" w:rsidP="00A56508">
      <w:pPr>
        <w:spacing w:line="360" w:lineRule="auto"/>
        <w:ind w:firstLine="709"/>
        <w:jc w:val="both"/>
        <w:rPr>
          <w:sz w:val="28"/>
          <w:szCs w:val="28"/>
          <w:lang w:val="uk-UA"/>
        </w:rPr>
      </w:pPr>
      <w:r w:rsidRPr="00FB6AC4">
        <w:rPr>
          <w:sz w:val="28"/>
          <w:szCs w:val="28"/>
          <w:lang w:val="uk-UA"/>
        </w:rPr>
        <w:t xml:space="preserve">Останнє питання анкетування </w:t>
      </w:r>
      <w:r w:rsidR="00196312" w:rsidRPr="00FB6AC4">
        <w:rPr>
          <w:sz w:val="28"/>
          <w:szCs w:val="28"/>
          <w:lang w:val="uk-UA"/>
        </w:rPr>
        <w:t>було спрямовано на збір інформації щодо відношення споживачів до екологічного пакування. Результати опитування маю</w:t>
      </w:r>
      <w:r w:rsidR="000F309F" w:rsidRPr="00FB6AC4">
        <w:rPr>
          <w:sz w:val="28"/>
          <w:szCs w:val="28"/>
          <w:lang w:val="uk-UA"/>
        </w:rPr>
        <w:t>ть</w:t>
      </w:r>
      <w:r w:rsidR="00196312" w:rsidRPr="00FB6AC4">
        <w:rPr>
          <w:sz w:val="28"/>
          <w:szCs w:val="28"/>
          <w:lang w:val="uk-UA"/>
        </w:rPr>
        <w:t xml:space="preserve"> дуже позитивні результати та вказують на те що понад 85% готові навіть переплатити за екологічне пакування хлібу. Наразі компанія використовує пластикове пакування, яке потребує вторинної обробки, а в реаліях відсутності сортування сміття в Україні не є екологічним. Крім того, наявне пакування не є вакуумним та не надає додаткового терміну придатності. </w:t>
      </w:r>
    </w:p>
    <w:p w:rsidR="000F309F" w:rsidRPr="00FB6AC4" w:rsidRDefault="000F309F" w:rsidP="00A56508">
      <w:pPr>
        <w:spacing w:line="360" w:lineRule="auto"/>
        <w:ind w:firstLine="709"/>
        <w:jc w:val="both"/>
        <w:rPr>
          <w:sz w:val="28"/>
          <w:szCs w:val="28"/>
          <w:lang w:val="uk-UA"/>
        </w:rPr>
      </w:pPr>
      <w:r w:rsidRPr="00FB6AC4">
        <w:rPr>
          <w:sz w:val="28"/>
          <w:szCs w:val="28"/>
          <w:lang w:val="uk-UA"/>
        </w:rPr>
        <w:t xml:space="preserve">Головним критерієм для нового пакування має бути його гарна щільність для транспортування та вторинного використання споживачами при його збережені. Розглядалося 2 варіанти </w:t>
      </w:r>
      <w:r w:rsidR="00A56508" w:rsidRPr="00FB6AC4">
        <w:rPr>
          <w:sz w:val="28"/>
          <w:szCs w:val="28"/>
          <w:lang w:val="uk-UA"/>
        </w:rPr>
        <w:t xml:space="preserve">[26] екологічної заміни наявному пакуванню продукції. Кожен з ним має свої недоліки та переваги. Першим варіантом є паперове пакування, але воно має досить велику кількість недоліків, а саме: </w:t>
      </w:r>
    </w:p>
    <w:p w:rsidR="00A56508" w:rsidRPr="00AF3E43" w:rsidRDefault="00A56508" w:rsidP="00AD0FFF">
      <w:pPr>
        <w:spacing w:line="360" w:lineRule="auto"/>
        <w:ind w:firstLine="993"/>
        <w:jc w:val="both"/>
        <w:rPr>
          <w:sz w:val="28"/>
          <w:szCs w:val="28"/>
          <w:lang w:val="ru-RU"/>
        </w:rPr>
      </w:pPr>
      <w:r w:rsidRPr="00FB6AC4">
        <w:rPr>
          <w:sz w:val="28"/>
          <w:szCs w:val="28"/>
          <w:lang w:val="uk-UA"/>
        </w:rPr>
        <w:t>- Легкість пошкодження пакування</w:t>
      </w:r>
      <w:r w:rsidR="00AF3E43" w:rsidRPr="00AF3E43">
        <w:rPr>
          <w:sz w:val="28"/>
          <w:szCs w:val="28"/>
          <w:lang w:val="ru-RU"/>
        </w:rPr>
        <w:t>;</w:t>
      </w:r>
    </w:p>
    <w:p w:rsidR="00A56508" w:rsidRPr="00AF3E43" w:rsidRDefault="00A56508" w:rsidP="00AD0FFF">
      <w:pPr>
        <w:spacing w:line="360" w:lineRule="auto"/>
        <w:ind w:firstLine="993"/>
        <w:jc w:val="both"/>
        <w:rPr>
          <w:sz w:val="28"/>
          <w:szCs w:val="28"/>
          <w:lang w:val="ru-RU"/>
        </w:rPr>
      </w:pPr>
      <w:r w:rsidRPr="00FB6AC4">
        <w:rPr>
          <w:sz w:val="28"/>
          <w:szCs w:val="28"/>
          <w:lang w:val="uk-UA"/>
        </w:rPr>
        <w:t>- Складність його реалізації на виробництві</w:t>
      </w:r>
      <w:r w:rsidR="00AF3E43" w:rsidRPr="00AF3E43">
        <w:rPr>
          <w:sz w:val="28"/>
          <w:szCs w:val="28"/>
          <w:lang w:val="ru-RU"/>
        </w:rPr>
        <w:t>;</w:t>
      </w:r>
    </w:p>
    <w:p w:rsidR="00A56508" w:rsidRPr="00AF3E43" w:rsidRDefault="00AD0FFF" w:rsidP="00AD0FFF">
      <w:pPr>
        <w:spacing w:line="360" w:lineRule="auto"/>
        <w:ind w:firstLine="993"/>
        <w:jc w:val="both"/>
        <w:rPr>
          <w:sz w:val="28"/>
          <w:szCs w:val="28"/>
          <w:lang w:val="ru-RU"/>
        </w:rPr>
      </w:pPr>
      <w:r w:rsidRPr="00FB6AC4">
        <w:rPr>
          <w:sz w:val="28"/>
          <w:szCs w:val="28"/>
          <w:lang w:val="uk-UA"/>
        </w:rPr>
        <w:t>- Не прозорість пакування</w:t>
      </w:r>
      <w:r w:rsidR="00AF3E43" w:rsidRPr="00AF3E43">
        <w:rPr>
          <w:sz w:val="28"/>
          <w:szCs w:val="28"/>
          <w:lang w:val="ru-RU"/>
        </w:rPr>
        <w:t>.</w:t>
      </w:r>
    </w:p>
    <w:p w:rsidR="00AD0FFF" w:rsidRPr="00FB6AC4" w:rsidRDefault="00AD0FFF" w:rsidP="00AD0FFF">
      <w:pPr>
        <w:spacing w:line="360" w:lineRule="auto"/>
        <w:ind w:firstLine="709"/>
        <w:jc w:val="both"/>
        <w:rPr>
          <w:sz w:val="28"/>
          <w:szCs w:val="28"/>
          <w:lang w:val="uk-UA"/>
        </w:rPr>
      </w:pPr>
      <w:r w:rsidRPr="00FB6AC4">
        <w:rPr>
          <w:sz w:val="28"/>
          <w:szCs w:val="28"/>
          <w:lang w:val="uk-UA"/>
        </w:rPr>
        <w:t>Але також варто заначити його переваги:</w:t>
      </w:r>
    </w:p>
    <w:p w:rsidR="00AD0FFF" w:rsidRPr="00FB6AC4" w:rsidRDefault="00AD0FFF" w:rsidP="00AD0FFF">
      <w:pPr>
        <w:spacing w:line="360" w:lineRule="auto"/>
        <w:ind w:firstLine="993"/>
        <w:jc w:val="both"/>
        <w:rPr>
          <w:sz w:val="28"/>
          <w:szCs w:val="28"/>
          <w:lang w:val="ru-RU"/>
        </w:rPr>
      </w:pPr>
      <w:r w:rsidRPr="00FB6AC4">
        <w:rPr>
          <w:sz w:val="28"/>
          <w:szCs w:val="28"/>
          <w:lang w:val="uk-UA"/>
        </w:rPr>
        <w:t>- Повна асоціація споживачів з екологічністю</w:t>
      </w:r>
      <w:r w:rsidR="00FB6AC4" w:rsidRPr="00FB6AC4">
        <w:rPr>
          <w:sz w:val="28"/>
          <w:szCs w:val="28"/>
          <w:lang w:val="ru-RU"/>
        </w:rPr>
        <w:t>;</w:t>
      </w:r>
    </w:p>
    <w:p w:rsidR="00AD0FFF" w:rsidRPr="00FB6AC4" w:rsidRDefault="00AD0FFF" w:rsidP="00AD0FFF">
      <w:pPr>
        <w:spacing w:line="360" w:lineRule="auto"/>
        <w:ind w:firstLine="993"/>
        <w:jc w:val="both"/>
        <w:rPr>
          <w:sz w:val="28"/>
          <w:szCs w:val="28"/>
          <w:lang w:val="ru-RU"/>
        </w:rPr>
      </w:pPr>
      <w:r w:rsidRPr="00FB6AC4">
        <w:rPr>
          <w:sz w:val="28"/>
          <w:szCs w:val="28"/>
          <w:lang w:val="uk-UA"/>
        </w:rPr>
        <w:t>- Виділення на фоні конкурентів</w:t>
      </w:r>
      <w:r w:rsidR="00FB6AC4" w:rsidRPr="00FB6AC4">
        <w:rPr>
          <w:sz w:val="28"/>
          <w:szCs w:val="28"/>
          <w:lang w:val="ru-RU"/>
        </w:rPr>
        <w:t>;</w:t>
      </w:r>
    </w:p>
    <w:p w:rsidR="0009667E" w:rsidRPr="00FB6AC4" w:rsidRDefault="0009667E" w:rsidP="00AD0FFF">
      <w:pPr>
        <w:spacing w:line="360" w:lineRule="auto"/>
        <w:ind w:firstLine="993"/>
        <w:jc w:val="both"/>
        <w:rPr>
          <w:sz w:val="28"/>
          <w:szCs w:val="28"/>
          <w:lang w:val="ru-RU"/>
        </w:rPr>
      </w:pPr>
      <w:r w:rsidRPr="00FB6AC4">
        <w:rPr>
          <w:sz w:val="28"/>
          <w:szCs w:val="28"/>
          <w:lang w:val="uk-UA"/>
        </w:rPr>
        <w:t>- Велика кількість посередників в Україні</w:t>
      </w:r>
      <w:r w:rsidR="00FB6AC4" w:rsidRPr="00FB6AC4">
        <w:rPr>
          <w:sz w:val="28"/>
          <w:szCs w:val="28"/>
          <w:lang w:val="ru-RU"/>
        </w:rPr>
        <w:t>;</w:t>
      </w:r>
    </w:p>
    <w:p w:rsidR="0009667E" w:rsidRPr="00BD08B0" w:rsidRDefault="0009667E" w:rsidP="00AD0FFF">
      <w:pPr>
        <w:spacing w:line="360" w:lineRule="auto"/>
        <w:ind w:firstLine="993"/>
        <w:jc w:val="both"/>
        <w:rPr>
          <w:sz w:val="28"/>
          <w:szCs w:val="28"/>
          <w:lang w:val="ru-RU"/>
        </w:rPr>
      </w:pPr>
      <w:r w:rsidRPr="00FB6AC4">
        <w:rPr>
          <w:sz w:val="28"/>
          <w:szCs w:val="28"/>
          <w:lang w:val="uk-UA"/>
        </w:rPr>
        <w:t xml:space="preserve">- Можливість пакування гарячого хлібу та пришвидшення </w:t>
      </w:r>
      <w:r w:rsidR="00FB6AC4">
        <w:rPr>
          <w:sz w:val="28"/>
          <w:szCs w:val="28"/>
          <w:lang w:val="uk-UA"/>
        </w:rPr>
        <w:t>виробництва</w:t>
      </w:r>
      <w:r w:rsidR="00FB6AC4" w:rsidRPr="00FB6AC4">
        <w:rPr>
          <w:sz w:val="28"/>
          <w:szCs w:val="28"/>
          <w:lang w:val="ru-RU"/>
        </w:rPr>
        <w:t>;</w:t>
      </w:r>
    </w:p>
    <w:p w:rsidR="00AD0FFF" w:rsidRPr="00FB6AC4" w:rsidRDefault="00AD0FFF" w:rsidP="00AD0FFF">
      <w:pPr>
        <w:spacing w:line="360" w:lineRule="auto"/>
        <w:ind w:firstLine="709"/>
        <w:jc w:val="both"/>
        <w:rPr>
          <w:sz w:val="28"/>
          <w:szCs w:val="28"/>
          <w:lang w:val="uk-UA"/>
        </w:rPr>
      </w:pPr>
      <w:r w:rsidRPr="00FB6AC4">
        <w:rPr>
          <w:sz w:val="28"/>
          <w:szCs w:val="28"/>
          <w:lang w:val="uk-UA"/>
        </w:rPr>
        <w:t>Головною проблемою такого пакування залишається складність його впровадження в ланцюг автоматичного пакування на виробництві. Компанії треба буде інвестувати велику кількість фінансових ресурсів в нове устаткування та сировину, що підвищить кінцеву ціну на товар.</w:t>
      </w:r>
    </w:p>
    <w:p w:rsidR="00937B7F" w:rsidRPr="00FB6AC4" w:rsidRDefault="0009667E" w:rsidP="00244073">
      <w:pPr>
        <w:spacing w:line="360" w:lineRule="auto"/>
        <w:ind w:firstLine="709"/>
        <w:jc w:val="both"/>
        <w:rPr>
          <w:sz w:val="28"/>
          <w:szCs w:val="28"/>
          <w:lang w:val="uk-UA"/>
        </w:rPr>
      </w:pPr>
      <w:r w:rsidRPr="00FB6AC4">
        <w:rPr>
          <w:sz w:val="28"/>
          <w:szCs w:val="28"/>
          <w:lang w:val="uk-UA"/>
        </w:rPr>
        <w:t>Альтернативною пропозицією є використання плівки марки «</w:t>
      </w:r>
      <w:proofErr w:type="spellStart"/>
      <w:r w:rsidRPr="00FB6AC4">
        <w:rPr>
          <w:sz w:val="28"/>
          <w:szCs w:val="28"/>
          <w:lang w:val="uk-UA"/>
        </w:rPr>
        <w:t>Opti</w:t>
      </w:r>
      <w:proofErr w:type="spellEnd"/>
      <w:r w:rsidRPr="00FB6AC4">
        <w:rPr>
          <w:sz w:val="28"/>
          <w:szCs w:val="28"/>
          <w:lang w:val="uk-UA"/>
        </w:rPr>
        <w:t xml:space="preserve">». Використання даного матеріалу навіть збільшить термін придатності хлібу. </w:t>
      </w:r>
      <w:r w:rsidR="00C86FB7" w:rsidRPr="00FB6AC4">
        <w:rPr>
          <w:sz w:val="28"/>
          <w:szCs w:val="28"/>
          <w:lang w:val="uk-UA"/>
        </w:rPr>
        <w:t>«</w:t>
      </w:r>
      <w:r w:rsidRPr="00FB6AC4">
        <w:rPr>
          <w:sz w:val="28"/>
          <w:szCs w:val="28"/>
          <w:lang w:val="uk-UA"/>
        </w:rPr>
        <w:t xml:space="preserve">Ці плівки не шкідливі для довкілля та завдяки екологічно чистій структурі </w:t>
      </w:r>
      <w:proofErr w:type="spellStart"/>
      <w:r w:rsidR="00C86FB7" w:rsidRPr="00FB6AC4">
        <w:rPr>
          <w:sz w:val="28"/>
          <w:szCs w:val="28"/>
          <w:lang w:val="uk-UA"/>
        </w:rPr>
        <w:lastRenderedPageBreak/>
        <w:t>полеолефіну</w:t>
      </w:r>
      <w:proofErr w:type="spellEnd"/>
      <w:r w:rsidR="00C86FB7" w:rsidRPr="00FB6AC4">
        <w:rPr>
          <w:sz w:val="28"/>
          <w:szCs w:val="28"/>
          <w:lang w:val="uk-UA"/>
        </w:rPr>
        <w:t xml:space="preserve"> та мінімальній товщині плівки» [26]. При її впроваджені компанія може не змінювати ланцюг виробництва та замінити тільки сировину. Але дане рішення також має певні мінуси, а саме: </w:t>
      </w:r>
    </w:p>
    <w:p w:rsidR="00C86FB7" w:rsidRPr="00FB6AC4" w:rsidRDefault="00C86FB7" w:rsidP="00C86FB7">
      <w:pPr>
        <w:spacing w:line="360" w:lineRule="auto"/>
        <w:ind w:firstLine="993"/>
        <w:jc w:val="both"/>
        <w:rPr>
          <w:sz w:val="28"/>
          <w:szCs w:val="28"/>
          <w:lang w:val="ru-RU"/>
        </w:rPr>
      </w:pPr>
      <w:r w:rsidRPr="00FB6AC4">
        <w:rPr>
          <w:sz w:val="28"/>
          <w:szCs w:val="28"/>
          <w:lang w:val="uk-UA"/>
        </w:rPr>
        <w:t xml:space="preserve">- </w:t>
      </w:r>
      <w:r w:rsidR="00E81E86" w:rsidRPr="00FB6AC4">
        <w:rPr>
          <w:sz w:val="28"/>
          <w:szCs w:val="28"/>
          <w:lang w:val="uk-UA"/>
        </w:rPr>
        <w:t>В</w:t>
      </w:r>
      <w:r w:rsidRPr="00FB6AC4">
        <w:rPr>
          <w:sz w:val="28"/>
          <w:szCs w:val="28"/>
          <w:lang w:val="uk-UA"/>
        </w:rPr>
        <w:t>елика вартість через відсутність виробників в Україні</w:t>
      </w:r>
      <w:r w:rsidR="00FB6AC4" w:rsidRPr="00FB6AC4">
        <w:rPr>
          <w:sz w:val="28"/>
          <w:szCs w:val="28"/>
          <w:lang w:val="ru-RU"/>
        </w:rPr>
        <w:t>;</w:t>
      </w:r>
    </w:p>
    <w:p w:rsidR="000A3CC1" w:rsidRPr="00FB6AC4" w:rsidRDefault="000A3CC1" w:rsidP="00C86FB7">
      <w:pPr>
        <w:spacing w:line="360" w:lineRule="auto"/>
        <w:ind w:firstLine="993"/>
        <w:jc w:val="both"/>
        <w:rPr>
          <w:sz w:val="28"/>
          <w:szCs w:val="28"/>
          <w:lang w:val="ru-RU"/>
        </w:rPr>
      </w:pPr>
      <w:r w:rsidRPr="00FB6AC4">
        <w:rPr>
          <w:sz w:val="28"/>
          <w:szCs w:val="28"/>
          <w:lang w:val="uk-UA"/>
        </w:rPr>
        <w:t xml:space="preserve">- </w:t>
      </w:r>
      <w:r w:rsidR="00FB6AC4" w:rsidRPr="00FB6AC4">
        <w:rPr>
          <w:sz w:val="28"/>
          <w:szCs w:val="28"/>
          <w:lang w:val="uk-UA"/>
        </w:rPr>
        <w:t>Уповільнення виробничого процесу</w:t>
      </w:r>
      <w:r w:rsidR="00FB6AC4" w:rsidRPr="00FB6AC4">
        <w:rPr>
          <w:sz w:val="28"/>
          <w:szCs w:val="28"/>
          <w:lang w:val="ru-RU"/>
        </w:rPr>
        <w:t>;</w:t>
      </w:r>
    </w:p>
    <w:p w:rsidR="00C86FB7" w:rsidRPr="00FB6AC4" w:rsidRDefault="00C86FB7" w:rsidP="00C86FB7">
      <w:pPr>
        <w:spacing w:line="360" w:lineRule="auto"/>
        <w:ind w:firstLine="993"/>
        <w:jc w:val="both"/>
        <w:rPr>
          <w:sz w:val="28"/>
          <w:szCs w:val="28"/>
          <w:lang w:val="ru-RU"/>
        </w:rPr>
      </w:pPr>
      <w:r w:rsidRPr="00FB6AC4">
        <w:rPr>
          <w:sz w:val="28"/>
          <w:szCs w:val="28"/>
          <w:lang w:val="uk-UA"/>
        </w:rPr>
        <w:t>- Відсутність асоціації з екологічністю у споживачів</w:t>
      </w:r>
      <w:r w:rsidR="00FB6AC4" w:rsidRPr="00FB6AC4">
        <w:rPr>
          <w:sz w:val="28"/>
          <w:szCs w:val="28"/>
          <w:lang w:val="ru-RU"/>
        </w:rPr>
        <w:t>;</w:t>
      </w:r>
    </w:p>
    <w:p w:rsidR="00C86FB7" w:rsidRPr="00FB6AC4" w:rsidRDefault="00C86FB7" w:rsidP="00244073">
      <w:pPr>
        <w:spacing w:line="360" w:lineRule="auto"/>
        <w:ind w:firstLine="709"/>
        <w:jc w:val="both"/>
        <w:rPr>
          <w:sz w:val="28"/>
          <w:szCs w:val="28"/>
          <w:lang w:val="uk-UA"/>
        </w:rPr>
      </w:pPr>
      <w:r w:rsidRPr="00FB6AC4">
        <w:rPr>
          <w:sz w:val="28"/>
          <w:szCs w:val="28"/>
          <w:lang w:val="uk-UA"/>
        </w:rPr>
        <w:t>Переваги:</w:t>
      </w:r>
    </w:p>
    <w:p w:rsidR="00C86FB7" w:rsidRPr="00FB6AC4" w:rsidRDefault="00C86FB7" w:rsidP="00C86FB7">
      <w:pPr>
        <w:spacing w:line="360" w:lineRule="auto"/>
        <w:ind w:firstLine="993"/>
        <w:jc w:val="both"/>
        <w:rPr>
          <w:sz w:val="28"/>
          <w:szCs w:val="28"/>
          <w:lang w:val="uk-UA"/>
        </w:rPr>
      </w:pPr>
      <w:r w:rsidRPr="00FB6AC4">
        <w:rPr>
          <w:sz w:val="28"/>
          <w:szCs w:val="28"/>
          <w:lang w:val="uk-UA"/>
        </w:rPr>
        <w:t>- Збільшення терміну придатності продукції</w:t>
      </w:r>
      <w:r w:rsidR="000A3CC1" w:rsidRPr="00FB6AC4">
        <w:rPr>
          <w:sz w:val="28"/>
          <w:szCs w:val="28"/>
          <w:lang w:val="uk-UA"/>
        </w:rPr>
        <w:t>;</w:t>
      </w:r>
    </w:p>
    <w:p w:rsidR="000A3CC1" w:rsidRPr="00FB6AC4" w:rsidRDefault="000A3CC1" w:rsidP="000A3CC1">
      <w:pPr>
        <w:spacing w:line="360" w:lineRule="auto"/>
        <w:ind w:firstLine="993"/>
        <w:jc w:val="both"/>
        <w:rPr>
          <w:sz w:val="28"/>
          <w:szCs w:val="28"/>
          <w:lang w:val="uk-UA"/>
        </w:rPr>
      </w:pPr>
      <w:r w:rsidRPr="00FB6AC4">
        <w:rPr>
          <w:sz w:val="28"/>
          <w:szCs w:val="28"/>
          <w:lang w:val="uk-UA"/>
        </w:rPr>
        <w:t>- Добрий рівень захисту продукції від фізичних пошкоджень;</w:t>
      </w:r>
    </w:p>
    <w:p w:rsidR="000A3CC1" w:rsidRPr="00FB6AC4" w:rsidRDefault="000A3CC1" w:rsidP="000A3CC1">
      <w:pPr>
        <w:spacing w:line="360" w:lineRule="auto"/>
        <w:ind w:firstLine="993"/>
        <w:jc w:val="both"/>
        <w:rPr>
          <w:sz w:val="28"/>
          <w:szCs w:val="28"/>
          <w:lang w:val="uk-UA"/>
        </w:rPr>
      </w:pPr>
      <w:r w:rsidRPr="00FB6AC4">
        <w:rPr>
          <w:sz w:val="28"/>
          <w:szCs w:val="28"/>
          <w:lang w:val="uk-UA"/>
        </w:rPr>
        <w:t>- Привабливий вигляд за рахунок прозорості;</w:t>
      </w:r>
    </w:p>
    <w:p w:rsidR="00C86FB7" w:rsidRPr="00FB6AC4" w:rsidRDefault="00C86FB7" w:rsidP="00692D7A">
      <w:pPr>
        <w:spacing w:line="360" w:lineRule="auto"/>
        <w:ind w:firstLine="993"/>
        <w:jc w:val="both"/>
        <w:rPr>
          <w:sz w:val="28"/>
          <w:szCs w:val="28"/>
          <w:lang w:val="uk-UA"/>
        </w:rPr>
      </w:pPr>
      <w:r w:rsidRPr="00FB6AC4">
        <w:rPr>
          <w:sz w:val="28"/>
          <w:szCs w:val="28"/>
          <w:lang w:val="uk-UA"/>
        </w:rPr>
        <w:t>- Можливість використання наявної технічної бази</w:t>
      </w:r>
      <w:r w:rsidR="000A3CC1" w:rsidRPr="00FB6AC4">
        <w:rPr>
          <w:sz w:val="28"/>
          <w:szCs w:val="28"/>
          <w:lang w:val="uk-UA"/>
        </w:rPr>
        <w:t>.</w:t>
      </w:r>
    </w:p>
    <w:p w:rsidR="00692D7A" w:rsidRDefault="00692D7A" w:rsidP="00692D7A">
      <w:pPr>
        <w:spacing w:line="360" w:lineRule="auto"/>
        <w:ind w:firstLine="709"/>
        <w:jc w:val="both"/>
        <w:rPr>
          <w:sz w:val="28"/>
          <w:szCs w:val="28"/>
          <w:lang w:val="uk-UA"/>
        </w:rPr>
      </w:pPr>
      <w:r w:rsidRPr="00FB6AC4">
        <w:rPr>
          <w:sz w:val="28"/>
          <w:szCs w:val="28"/>
          <w:lang w:val="uk-UA"/>
        </w:rPr>
        <w:t>Отже, найкращим для компанії буде впровадити</w:t>
      </w:r>
      <w:r w:rsidR="00E81E86" w:rsidRPr="00FB6AC4">
        <w:rPr>
          <w:sz w:val="28"/>
          <w:szCs w:val="28"/>
          <w:lang w:val="uk-UA"/>
        </w:rPr>
        <w:t xml:space="preserve"> паперове пакування, через зменшення витрат на сировину, пришвидшення виробництва та наближення до майбутніх стандартів ЄС. </w:t>
      </w:r>
      <w:r w:rsidR="009E3F26">
        <w:rPr>
          <w:sz w:val="28"/>
          <w:szCs w:val="28"/>
          <w:lang w:val="uk-UA"/>
        </w:rPr>
        <w:t xml:space="preserve">Наведемо приклад пакування на рисунку 3.11. </w:t>
      </w:r>
    </w:p>
    <w:p w:rsidR="001724CD" w:rsidRDefault="001724CD" w:rsidP="00692D7A">
      <w:pPr>
        <w:spacing w:line="360" w:lineRule="auto"/>
        <w:ind w:firstLine="709"/>
        <w:jc w:val="both"/>
        <w:rPr>
          <w:sz w:val="28"/>
          <w:szCs w:val="28"/>
          <w:lang w:val="uk-UA"/>
        </w:rPr>
      </w:pPr>
    </w:p>
    <w:p w:rsidR="001724CD" w:rsidRDefault="001724CD" w:rsidP="001724CD">
      <w:pPr>
        <w:spacing w:line="360" w:lineRule="auto"/>
        <w:ind w:firstLine="709"/>
        <w:jc w:val="center"/>
      </w:pPr>
      <w:r>
        <w:fldChar w:fldCharType="begin"/>
      </w:r>
      <w:r>
        <w:instrText xml:space="preserve"> INCLUDEPICTURE "https://i.pinimg.com/736x/fa/7c/bc/fa7cbc6a84cbe7716e80ecc24cfb72c8.jpg" \* MERGEFORMATINET </w:instrText>
      </w:r>
      <w:r>
        <w:fldChar w:fldCharType="separate"/>
      </w:r>
      <w:r>
        <w:rPr>
          <w:noProof/>
        </w:rPr>
        <w:drawing>
          <wp:inline distT="0" distB="0" distL="0" distR="0">
            <wp:extent cx="4273062" cy="3288065"/>
            <wp:effectExtent l="0" t="0" r="0" b="1270"/>
            <wp:docPr id="1249462170" name="Рисунок 2" descr="Pin on Paper Food B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n on Paper Food Bag"/>
                    <pic:cNvPicPr>
                      <a:picLocks noChangeAspect="1" noChangeArrowheads="1"/>
                    </pic:cNvPicPr>
                  </pic:nvPicPr>
                  <pic:blipFill>
                    <a:blip r:embed="rId37">
                      <a:extLst>
                        <a:ext uri="{BEBA8EAE-BF5A-486C-A8C5-ECC9F3942E4B}">
                          <a14:imgProps xmlns:a14="http://schemas.microsoft.com/office/drawing/2010/main">
                            <a14:imgLayer r:embed="rId3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315357" cy="3320611"/>
                    </a:xfrm>
                    <a:prstGeom prst="rect">
                      <a:avLst/>
                    </a:prstGeom>
                    <a:noFill/>
                    <a:ln>
                      <a:noFill/>
                    </a:ln>
                  </pic:spPr>
                </pic:pic>
              </a:graphicData>
            </a:graphic>
          </wp:inline>
        </w:drawing>
      </w:r>
      <w:r>
        <w:fldChar w:fldCharType="end"/>
      </w:r>
    </w:p>
    <w:p w:rsidR="001724CD" w:rsidRDefault="001724CD" w:rsidP="00AF3E43">
      <w:pPr>
        <w:spacing w:line="360" w:lineRule="auto"/>
        <w:jc w:val="center"/>
        <w:rPr>
          <w:sz w:val="28"/>
          <w:szCs w:val="28"/>
          <w:lang w:val="uk-UA"/>
        </w:rPr>
      </w:pPr>
      <w:r>
        <w:rPr>
          <w:sz w:val="28"/>
          <w:szCs w:val="28"/>
          <w:lang w:val="uk-UA"/>
        </w:rPr>
        <w:t>Рис. 3.1</w:t>
      </w:r>
      <w:r w:rsidR="005769E8" w:rsidRPr="00BD08B0">
        <w:rPr>
          <w:sz w:val="28"/>
          <w:szCs w:val="28"/>
          <w:lang w:val="ru-RU"/>
        </w:rPr>
        <w:t>1</w:t>
      </w:r>
      <w:r>
        <w:rPr>
          <w:sz w:val="28"/>
          <w:szCs w:val="28"/>
          <w:lang w:val="uk-UA"/>
        </w:rPr>
        <w:t>. – приклад паперового пакування</w:t>
      </w:r>
    </w:p>
    <w:p w:rsidR="001724CD" w:rsidRPr="00AF3E43" w:rsidRDefault="001724CD" w:rsidP="00AF3E43">
      <w:pPr>
        <w:spacing w:line="360" w:lineRule="auto"/>
        <w:jc w:val="center"/>
        <w:rPr>
          <w:i/>
          <w:iCs/>
          <w:lang w:val="ru-RU"/>
        </w:rPr>
      </w:pPr>
      <w:r w:rsidRPr="00AF3E43">
        <w:rPr>
          <w:i/>
          <w:iCs/>
          <w:lang w:val="uk-UA"/>
        </w:rPr>
        <w:t xml:space="preserve">Джерело: </w:t>
      </w:r>
      <w:r w:rsidRPr="00AF3E43">
        <w:rPr>
          <w:i/>
          <w:iCs/>
          <w:lang w:val="ru-RU"/>
        </w:rPr>
        <w:t>[34]</w:t>
      </w:r>
    </w:p>
    <w:p w:rsidR="00AF3E43" w:rsidRPr="00BD08B0" w:rsidRDefault="00AF3E43" w:rsidP="001724CD">
      <w:pPr>
        <w:spacing w:line="360" w:lineRule="auto"/>
        <w:ind w:firstLine="709"/>
        <w:rPr>
          <w:i/>
          <w:iCs/>
          <w:sz w:val="28"/>
          <w:szCs w:val="28"/>
          <w:lang w:val="ru-RU"/>
        </w:rPr>
      </w:pPr>
    </w:p>
    <w:p w:rsidR="001724CD" w:rsidRPr="001724CD" w:rsidRDefault="001724CD" w:rsidP="001724CD">
      <w:pPr>
        <w:pStyle w:val="2"/>
        <w:ind w:left="0" w:firstLine="709"/>
        <w:rPr>
          <w:b w:val="0"/>
          <w:bCs w:val="0"/>
          <w:lang w:val="ru-UA"/>
        </w:rPr>
      </w:pPr>
      <w:bookmarkStart w:id="23" w:name="_Toc137488051"/>
      <w:r w:rsidRPr="001724CD">
        <w:rPr>
          <w:b w:val="0"/>
          <w:bCs w:val="0"/>
          <w:lang w:val="ru-UA"/>
        </w:rPr>
        <w:t xml:space="preserve">Товари в екологічному пакуванні можна впроваджувати поступово, </w:t>
      </w:r>
      <w:r w:rsidRPr="001724CD">
        <w:rPr>
          <w:b w:val="0"/>
          <w:bCs w:val="0"/>
          <w:lang w:val="ru-UA"/>
        </w:rPr>
        <w:lastRenderedPageBreak/>
        <w:t>починаючи з обмеженої кількості продуктів або спеціальних серій, і вдивлятися в реакцію споживачів на ці зміни. Це дозволить оцінити попит на товари в екологічному пакуванні і зрозуміти, як споживачі сприймають цю ініціативу.</w:t>
      </w:r>
      <w:bookmarkEnd w:id="23"/>
    </w:p>
    <w:p w:rsidR="008557C2" w:rsidRDefault="001724CD" w:rsidP="001724CD">
      <w:pPr>
        <w:pStyle w:val="2"/>
        <w:ind w:left="0" w:firstLine="709"/>
        <w:rPr>
          <w:b w:val="0"/>
          <w:bCs w:val="0"/>
        </w:rPr>
      </w:pPr>
      <w:bookmarkStart w:id="24" w:name="_Toc137488052"/>
      <w:r w:rsidRPr="001724CD">
        <w:rPr>
          <w:b w:val="0"/>
          <w:bCs w:val="0"/>
          <w:lang w:val="ru-UA"/>
        </w:rPr>
        <w:t>Для успішного просування товарів в екологічному пакуванні можна використовувати різні маркетингові інструменти, які будуть акцентувати увагу споживачів на екологічності пакування</w:t>
      </w:r>
      <w:r w:rsidR="008557C2">
        <w:rPr>
          <w:b w:val="0"/>
          <w:bCs w:val="0"/>
        </w:rPr>
        <w:t>, а саме:</w:t>
      </w:r>
      <w:bookmarkEnd w:id="24"/>
    </w:p>
    <w:p w:rsidR="008557C2" w:rsidRDefault="008557C2" w:rsidP="008557C2">
      <w:pPr>
        <w:spacing w:line="360" w:lineRule="auto"/>
        <w:ind w:firstLine="709"/>
        <w:jc w:val="both"/>
        <w:rPr>
          <w:sz w:val="28"/>
          <w:szCs w:val="28"/>
          <w:lang w:val="uk-UA" w:eastAsia="en-US"/>
        </w:rPr>
      </w:pPr>
      <w:r w:rsidRPr="008557C2">
        <w:rPr>
          <w:sz w:val="28"/>
          <w:szCs w:val="28"/>
          <w:lang w:val="uk-UA" w:eastAsia="en-US"/>
        </w:rPr>
        <w:t>Комунікація екологічних переваг</w:t>
      </w:r>
      <w:r>
        <w:rPr>
          <w:sz w:val="28"/>
          <w:szCs w:val="28"/>
          <w:lang w:val="uk-UA" w:eastAsia="en-US"/>
        </w:rPr>
        <w:t>.</w:t>
      </w:r>
      <w:r w:rsidRPr="008557C2">
        <w:rPr>
          <w:sz w:val="28"/>
          <w:szCs w:val="28"/>
          <w:lang w:val="uk-UA" w:eastAsia="en-US"/>
        </w:rPr>
        <w:t xml:space="preserve"> Викори</w:t>
      </w:r>
      <w:r>
        <w:rPr>
          <w:sz w:val="28"/>
          <w:szCs w:val="28"/>
          <w:lang w:val="uk-UA" w:eastAsia="en-US"/>
        </w:rPr>
        <w:t>стання</w:t>
      </w:r>
      <w:r w:rsidRPr="008557C2">
        <w:rPr>
          <w:sz w:val="28"/>
          <w:szCs w:val="28"/>
          <w:lang w:val="uk-UA" w:eastAsia="en-US"/>
        </w:rPr>
        <w:t xml:space="preserve"> етикетки, ярлики або інформаційні матеріали на упаковці, де чітко зазначено, що пакування є екологічним. Поясн</w:t>
      </w:r>
      <w:r>
        <w:rPr>
          <w:sz w:val="28"/>
          <w:szCs w:val="28"/>
          <w:lang w:val="uk-UA" w:eastAsia="en-US"/>
        </w:rPr>
        <w:t>ення</w:t>
      </w:r>
      <w:r w:rsidRPr="008557C2">
        <w:rPr>
          <w:sz w:val="28"/>
          <w:szCs w:val="28"/>
          <w:lang w:val="uk-UA" w:eastAsia="en-US"/>
        </w:rPr>
        <w:t>, як саме пакування сприяє збереженню навколишнього середовища.</w:t>
      </w:r>
    </w:p>
    <w:p w:rsidR="00765512" w:rsidRPr="00765512" w:rsidRDefault="00765512" w:rsidP="00765512">
      <w:pPr>
        <w:spacing w:line="360" w:lineRule="auto"/>
        <w:ind w:firstLine="709"/>
        <w:jc w:val="both"/>
        <w:rPr>
          <w:sz w:val="28"/>
          <w:szCs w:val="28"/>
          <w:lang w:eastAsia="en-US"/>
        </w:rPr>
      </w:pPr>
      <w:r w:rsidRPr="00765512">
        <w:rPr>
          <w:sz w:val="28"/>
          <w:szCs w:val="28"/>
          <w:lang w:eastAsia="en-US"/>
        </w:rPr>
        <w:t>Візуальна привабливість</w:t>
      </w:r>
      <w:r>
        <w:rPr>
          <w:sz w:val="28"/>
          <w:szCs w:val="28"/>
          <w:lang w:val="uk-UA" w:eastAsia="en-US"/>
        </w:rPr>
        <w:t>.</w:t>
      </w:r>
      <w:r w:rsidRPr="00765512">
        <w:rPr>
          <w:sz w:val="28"/>
          <w:szCs w:val="28"/>
          <w:lang w:eastAsia="en-US"/>
        </w:rPr>
        <w:t xml:space="preserve"> </w:t>
      </w:r>
      <w:r>
        <w:rPr>
          <w:sz w:val="28"/>
          <w:szCs w:val="28"/>
          <w:lang w:val="uk-UA" w:eastAsia="en-US"/>
        </w:rPr>
        <w:t>Має сенс забезпечити</w:t>
      </w:r>
      <w:r w:rsidRPr="00765512">
        <w:rPr>
          <w:sz w:val="28"/>
          <w:szCs w:val="28"/>
          <w:lang w:eastAsia="en-US"/>
        </w:rPr>
        <w:t xml:space="preserve"> привабливий дизайн екологічного пакування, щоб привернути увагу споживачів. </w:t>
      </w:r>
      <w:r>
        <w:rPr>
          <w:sz w:val="28"/>
          <w:szCs w:val="28"/>
          <w:lang w:val="uk-UA" w:eastAsia="en-US"/>
        </w:rPr>
        <w:t xml:space="preserve">Треба використовувати </w:t>
      </w:r>
      <w:r w:rsidRPr="00765512">
        <w:rPr>
          <w:sz w:val="28"/>
          <w:szCs w:val="28"/>
          <w:lang w:eastAsia="en-US"/>
        </w:rPr>
        <w:t>природні та екологічні елементи у дизайні, щоб створити позитивний сприйняття продукту.</w:t>
      </w:r>
    </w:p>
    <w:p w:rsidR="008557C2" w:rsidRPr="00765512" w:rsidRDefault="00765512" w:rsidP="008557C2">
      <w:pPr>
        <w:spacing w:line="360" w:lineRule="auto"/>
        <w:ind w:firstLine="709"/>
        <w:jc w:val="both"/>
        <w:rPr>
          <w:sz w:val="28"/>
          <w:szCs w:val="28"/>
          <w:lang w:eastAsia="en-US"/>
        </w:rPr>
      </w:pPr>
      <w:r w:rsidRPr="00765512">
        <w:rPr>
          <w:sz w:val="28"/>
          <w:szCs w:val="28"/>
          <w:lang w:eastAsia="en-US"/>
        </w:rPr>
        <w:t>Партнерств</w:t>
      </w:r>
      <w:r>
        <w:rPr>
          <w:sz w:val="28"/>
          <w:szCs w:val="28"/>
          <w:lang w:val="uk-UA" w:eastAsia="en-US"/>
        </w:rPr>
        <w:t>о</w:t>
      </w:r>
      <w:r w:rsidRPr="00765512">
        <w:rPr>
          <w:sz w:val="28"/>
          <w:szCs w:val="28"/>
          <w:lang w:eastAsia="en-US"/>
        </w:rPr>
        <w:t xml:space="preserve"> та співробітництво</w:t>
      </w:r>
      <w:r>
        <w:rPr>
          <w:sz w:val="28"/>
          <w:szCs w:val="28"/>
          <w:lang w:val="uk-UA" w:eastAsia="en-US"/>
        </w:rPr>
        <w:t>.</w:t>
      </w:r>
      <w:r w:rsidRPr="00765512">
        <w:rPr>
          <w:sz w:val="28"/>
          <w:szCs w:val="28"/>
          <w:lang w:eastAsia="en-US"/>
        </w:rPr>
        <w:t xml:space="preserve"> </w:t>
      </w:r>
      <w:r>
        <w:rPr>
          <w:sz w:val="28"/>
          <w:szCs w:val="28"/>
          <w:lang w:val="uk-UA" w:eastAsia="en-US"/>
        </w:rPr>
        <w:t>Має сенс розглянути можливості укладання</w:t>
      </w:r>
      <w:r w:rsidRPr="00765512">
        <w:rPr>
          <w:sz w:val="28"/>
          <w:szCs w:val="28"/>
          <w:lang w:eastAsia="en-US"/>
        </w:rPr>
        <w:t xml:space="preserve"> партнерства з екологічними організаціями або залуч</w:t>
      </w:r>
      <w:proofErr w:type="spellStart"/>
      <w:r>
        <w:rPr>
          <w:sz w:val="28"/>
          <w:szCs w:val="28"/>
          <w:lang w:val="uk-UA" w:eastAsia="en-US"/>
        </w:rPr>
        <w:t>ити</w:t>
      </w:r>
      <w:proofErr w:type="spellEnd"/>
      <w:r w:rsidRPr="00765512">
        <w:rPr>
          <w:sz w:val="28"/>
          <w:szCs w:val="28"/>
          <w:lang w:eastAsia="en-US"/>
        </w:rPr>
        <w:t xml:space="preserve"> їх до своєї маркетингової стратегії. Це допоможе збільшити вплив та довіру споживачів до продукції в екологічному пакуванні.</w:t>
      </w:r>
    </w:p>
    <w:p w:rsidR="001724CD" w:rsidRPr="001724CD" w:rsidRDefault="00776888" w:rsidP="00771DD6">
      <w:pPr>
        <w:pStyle w:val="2"/>
        <w:ind w:left="0" w:firstLine="709"/>
        <w:rPr>
          <w:b w:val="0"/>
          <w:bCs w:val="0"/>
        </w:rPr>
      </w:pPr>
      <w:r>
        <w:rPr>
          <w:b w:val="0"/>
          <w:bCs w:val="0"/>
        </w:rPr>
        <w:t xml:space="preserve"> </w:t>
      </w:r>
      <w:bookmarkStart w:id="25" w:name="_Toc137488053"/>
      <w:r w:rsidRPr="00776888">
        <w:rPr>
          <w:b w:val="0"/>
          <w:bCs w:val="0"/>
          <w:lang w:val="ru-UA"/>
        </w:rPr>
        <w:t>Загальна мета полягає в тому, щоб споживачі мали свідомість про переваги екологічного пакування і були заохочені спробувати нові продукти, що підтримують сталість навколишнього середовища. Завдяки використанню маркетингових інструментів та уважному вивченню реакції споживачів, компанія може збільшити обсяг продажів товарів в екологічному пакуванні.</w:t>
      </w:r>
      <w:bookmarkEnd w:id="25"/>
    </w:p>
    <w:p w:rsidR="008D7DB6" w:rsidRPr="00615208" w:rsidRDefault="008D7DB6" w:rsidP="00771DD6">
      <w:pPr>
        <w:spacing w:line="360" w:lineRule="auto"/>
        <w:rPr>
          <w:sz w:val="28"/>
          <w:szCs w:val="28"/>
          <w:lang w:eastAsia="en-US"/>
        </w:rPr>
      </w:pPr>
    </w:p>
    <w:p w:rsidR="00564170" w:rsidRPr="00771DD6" w:rsidRDefault="009F7310" w:rsidP="00771DD6">
      <w:pPr>
        <w:pStyle w:val="2"/>
        <w:ind w:left="0" w:firstLine="709"/>
        <w:rPr>
          <w:b w:val="0"/>
          <w:bCs w:val="0"/>
        </w:rPr>
      </w:pPr>
      <w:bookmarkStart w:id="26" w:name="_Toc137488054"/>
      <w:r w:rsidRPr="00771DD6">
        <w:rPr>
          <w:b w:val="0"/>
          <w:bCs w:val="0"/>
        </w:rPr>
        <w:t>3.3 Економічне обґрунтування ефективності маркетингових заходів</w:t>
      </w:r>
      <w:bookmarkEnd w:id="26"/>
    </w:p>
    <w:p w:rsidR="00771DD6" w:rsidRPr="00771DD6" w:rsidRDefault="00771DD6" w:rsidP="00771DD6">
      <w:pPr>
        <w:spacing w:line="360" w:lineRule="auto"/>
        <w:rPr>
          <w:sz w:val="28"/>
          <w:szCs w:val="28"/>
          <w:lang w:val="uk-UA" w:eastAsia="en-US"/>
        </w:rPr>
      </w:pPr>
    </w:p>
    <w:p w:rsidR="00662D27" w:rsidRPr="00FB6AC4" w:rsidRDefault="00662D27" w:rsidP="00771DD6">
      <w:pPr>
        <w:spacing w:line="360" w:lineRule="auto"/>
        <w:ind w:firstLine="709"/>
        <w:jc w:val="both"/>
        <w:rPr>
          <w:sz w:val="28"/>
          <w:szCs w:val="28"/>
          <w:lang w:val="uk-UA"/>
        </w:rPr>
      </w:pPr>
      <w:r w:rsidRPr="00FB6AC4">
        <w:rPr>
          <w:sz w:val="28"/>
          <w:szCs w:val="28"/>
          <w:lang w:val="uk-UA"/>
        </w:rPr>
        <w:t>У даному пункті розрахуємо та обґрунтуємо доцільність впровадження запропонованих товарних одиниць та нововведень на підприємстві «КиївХліб»</w:t>
      </w:r>
    </w:p>
    <w:p w:rsidR="00564170" w:rsidRPr="009E3F26" w:rsidRDefault="00662D27" w:rsidP="003B2A3F">
      <w:pPr>
        <w:spacing w:line="360" w:lineRule="auto"/>
        <w:ind w:firstLine="709"/>
        <w:jc w:val="both"/>
        <w:rPr>
          <w:sz w:val="28"/>
          <w:szCs w:val="28"/>
          <w:lang w:val="uk-UA"/>
        </w:rPr>
      </w:pPr>
      <w:r w:rsidRPr="00FB6AC4">
        <w:rPr>
          <w:sz w:val="28"/>
          <w:szCs w:val="28"/>
          <w:lang w:val="uk-UA"/>
        </w:rPr>
        <w:t>Для початку варто розглянути витрати на проведення маркетингових досліджень. А сам</w:t>
      </w:r>
      <w:r w:rsidR="00564170" w:rsidRPr="00FB6AC4">
        <w:rPr>
          <w:sz w:val="28"/>
          <w:szCs w:val="28"/>
          <w:lang w:val="uk-UA"/>
        </w:rPr>
        <w:t>е</w:t>
      </w:r>
      <w:r w:rsidRPr="00FB6AC4">
        <w:rPr>
          <w:sz w:val="28"/>
          <w:szCs w:val="28"/>
          <w:lang w:val="uk-UA"/>
        </w:rPr>
        <w:t xml:space="preserve"> кабінетних досліджень, анкетування та тестування продукції. </w:t>
      </w:r>
      <w:r w:rsidR="00564170" w:rsidRPr="00FB6AC4">
        <w:rPr>
          <w:sz w:val="28"/>
          <w:szCs w:val="28"/>
          <w:lang w:val="uk-UA"/>
        </w:rPr>
        <w:lastRenderedPageBreak/>
        <w:t>Розглянемо витрати, які пов’язані з маркетинговим дослідження.</w:t>
      </w:r>
      <w:r w:rsidR="009E3F26">
        <w:rPr>
          <w:sz w:val="28"/>
          <w:szCs w:val="28"/>
          <w:lang w:val="uk-UA"/>
        </w:rPr>
        <w:t xml:space="preserve"> Витрати на дослідження наведено у таблиці 3.2. </w:t>
      </w:r>
    </w:p>
    <w:p w:rsidR="00615208" w:rsidRPr="00FB6AC4" w:rsidRDefault="00615208" w:rsidP="009E3F26">
      <w:pPr>
        <w:spacing w:line="360" w:lineRule="auto"/>
        <w:jc w:val="both"/>
        <w:rPr>
          <w:sz w:val="28"/>
          <w:szCs w:val="28"/>
          <w:lang w:val="uk-UA"/>
        </w:rPr>
      </w:pPr>
    </w:p>
    <w:p w:rsidR="00DB366B" w:rsidRPr="00FB6AC4" w:rsidRDefault="00DB366B" w:rsidP="00291998">
      <w:pPr>
        <w:spacing w:line="360" w:lineRule="auto"/>
        <w:ind w:firstLine="709"/>
        <w:jc w:val="both"/>
        <w:rPr>
          <w:sz w:val="28"/>
          <w:szCs w:val="28"/>
          <w:lang w:val="uk-UA"/>
        </w:rPr>
      </w:pPr>
      <w:r w:rsidRPr="00FB6AC4">
        <w:rPr>
          <w:sz w:val="28"/>
          <w:szCs w:val="28"/>
          <w:lang w:val="uk-UA"/>
        </w:rPr>
        <w:t xml:space="preserve">Таблиця 3.2. – Витрати на проведення маркетингового дослідження </w:t>
      </w:r>
    </w:p>
    <w:tbl>
      <w:tblPr>
        <w:tblStyle w:val="a4"/>
        <w:tblW w:w="0" w:type="auto"/>
        <w:tblLook w:val="04A0" w:firstRow="1" w:lastRow="0" w:firstColumn="1" w:lastColumn="0" w:noHBand="0" w:noVBand="1"/>
      </w:tblPr>
      <w:tblGrid>
        <w:gridCol w:w="3303"/>
        <w:gridCol w:w="3304"/>
        <w:gridCol w:w="3304"/>
      </w:tblGrid>
      <w:tr w:rsidR="00434D87" w:rsidRPr="00FB6AC4" w:rsidTr="00434D87">
        <w:tc>
          <w:tcPr>
            <w:tcW w:w="3303" w:type="dxa"/>
          </w:tcPr>
          <w:p w:rsidR="00434D87" w:rsidRPr="00FB6AC4" w:rsidRDefault="00434D87" w:rsidP="005C7F46">
            <w:pPr>
              <w:spacing w:before="60" w:line="360" w:lineRule="auto"/>
              <w:jc w:val="both"/>
              <w:rPr>
                <w:lang w:val="uk-UA"/>
              </w:rPr>
            </w:pPr>
            <w:r w:rsidRPr="00FB6AC4">
              <w:rPr>
                <w:lang w:val="uk-UA"/>
              </w:rPr>
              <w:t>Тип роботи</w:t>
            </w:r>
          </w:p>
        </w:tc>
        <w:tc>
          <w:tcPr>
            <w:tcW w:w="3304" w:type="dxa"/>
          </w:tcPr>
          <w:p w:rsidR="00434D87" w:rsidRPr="00FB6AC4" w:rsidRDefault="00434D87" w:rsidP="005C7F46">
            <w:pPr>
              <w:spacing w:before="60" w:line="360" w:lineRule="auto"/>
              <w:jc w:val="both"/>
              <w:rPr>
                <w:lang w:val="uk-UA"/>
              </w:rPr>
            </w:pPr>
            <w:r w:rsidRPr="00FB6AC4">
              <w:rPr>
                <w:lang w:val="uk-UA"/>
              </w:rPr>
              <w:t xml:space="preserve">Час на виконання </w:t>
            </w:r>
            <w:r w:rsidR="00430D62" w:rsidRPr="00FB6AC4">
              <w:rPr>
                <w:lang w:val="uk-UA"/>
              </w:rPr>
              <w:t>(годин)</w:t>
            </w:r>
          </w:p>
        </w:tc>
        <w:tc>
          <w:tcPr>
            <w:tcW w:w="3304" w:type="dxa"/>
          </w:tcPr>
          <w:p w:rsidR="00434D87" w:rsidRPr="00FB6AC4" w:rsidRDefault="00434D87" w:rsidP="005C7F46">
            <w:pPr>
              <w:spacing w:before="60" w:line="360" w:lineRule="auto"/>
              <w:jc w:val="both"/>
              <w:rPr>
                <w:lang w:val="uk-UA"/>
              </w:rPr>
            </w:pPr>
            <w:r w:rsidRPr="00FB6AC4">
              <w:rPr>
                <w:lang w:val="uk-UA"/>
              </w:rPr>
              <w:t xml:space="preserve">Вартість </w:t>
            </w:r>
            <w:r w:rsidR="00430D62" w:rsidRPr="00FB6AC4">
              <w:rPr>
                <w:lang w:val="uk-UA"/>
              </w:rPr>
              <w:t>(грн)</w:t>
            </w:r>
          </w:p>
        </w:tc>
      </w:tr>
      <w:tr w:rsidR="00434D87" w:rsidRPr="00FB6AC4" w:rsidTr="00282D34">
        <w:tc>
          <w:tcPr>
            <w:tcW w:w="9911" w:type="dxa"/>
            <w:gridSpan w:val="3"/>
          </w:tcPr>
          <w:p w:rsidR="00434D87" w:rsidRPr="00FB6AC4" w:rsidRDefault="00434D87" w:rsidP="005C7F46">
            <w:pPr>
              <w:spacing w:before="60" w:line="360" w:lineRule="auto"/>
              <w:jc w:val="center"/>
              <w:rPr>
                <w:lang w:val="uk-UA"/>
              </w:rPr>
            </w:pPr>
            <w:r w:rsidRPr="00FB6AC4">
              <w:rPr>
                <w:lang w:val="uk-UA"/>
              </w:rPr>
              <w:t>Кабінетні дослідження</w:t>
            </w:r>
          </w:p>
        </w:tc>
      </w:tr>
      <w:tr w:rsidR="00434D87" w:rsidRPr="00FB6AC4" w:rsidTr="00434D87">
        <w:tc>
          <w:tcPr>
            <w:tcW w:w="3303" w:type="dxa"/>
          </w:tcPr>
          <w:p w:rsidR="00434D87" w:rsidRPr="00FB6AC4" w:rsidRDefault="009C302E" w:rsidP="005C7F46">
            <w:pPr>
              <w:spacing w:before="60" w:line="360" w:lineRule="auto"/>
              <w:jc w:val="both"/>
              <w:rPr>
                <w:lang w:val="uk-UA"/>
              </w:rPr>
            </w:pPr>
            <w:r w:rsidRPr="00FB6AC4">
              <w:rPr>
                <w:lang w:val="uk-UA"/>
              </w:rPr>
              <w:t xml:space="preserve">Збір та аналіз даних </w:t>
            </w:r>
          </w:p>
        </w:tc>
        <w:tc>
          <w:tcPr>
            <w:tcW w:w="3304" w:type="dxa"/>
          </w:tcPr>
          <w:p w:rsidR="00434D87" w:rsidRPr="00FB6AC4" w:rsidRDefault="008D2A2E" w:rsidP="005C7F46">
            <w:pPr>
              <w:spacing w:before="60" w:line="360" w:lineRule="auto"/>
              <w:jc w:val="both"/>
              <w:rPr>
                <w:lang w:val="uk-UA"/>
              </w:rPr>
            </w:pPr>
            <w:r w:rsidRPr="00FB6AC4">
              <w:rPr>
                <w:lang w:val="uk-UA"/>
              </w:rPr>
              <w:t xml:space="preserve">5 </w:t>
            </w:r>
          </w:p>
        </w:tc>
        <w:tc>
          <w:tcPr>
            <w:tcW w:w="3304" w:type="dxa"/>
          </w:tcPr>
          <w:p w:rsidR="00434D87" w:rsidRPr="00FB6AC4" w:rsidRDefault="008D2A2E" w:rsidP="005C7F46">
            <w:pPr>
              <w:spacing w:before="60" w:line="360" w:lineRule="auto"/>
              <w:jc w:val="both"/>
              <w:rPr>
                <w:lang w:val="uk-UA"/>
              </w:rPr>
            </w:pPr>
            <w:r w:rsidRPr="00FB6AC4">
              <w:rPr>
                <w:lang w:val="uk-UA"/>
              </w:rPr>
              <w:t xml:space="preserve">0 </w:t>
            </w:r>
          </w:p>
        </w:tc>
      </w:tr>
      <w:tr w:rsidR="00430D62" w:rsidRPr="00FB6AC4" w:rsidTr="00F5785A">
        <w:tc>
          <w:tcPr>
            <w:tcW w:w="9911" w:type="dxa"/>
            <w:gridSpan w:val="3"/>
          </w:tcPr>
          <w:p w:rsidR="00430D62" w:rsidRPr="00FB6AC4" w:rsidRDefault="00430D62" w:rsidP="005C7F46">
            <w:pPr>
              <w:spacing w:before="60" w:line="360" w:lineRule="auto"/>
              <w:jc w:val="center"/>
              <w:rPr>
                <w:lang w:val="uk-UA"/>
              </w:rPr>
            </w:pPr>
            <w:r w:rsidRPr="00FB6AC4">
              <w:rPr>
                <w:lang w:val="uk-UA"/>
              </w:rPr>
              <w:t xml:space="preserve">Опитування </w:t>
            </w:r>
          </w:p>
        </w:tc>
      </w:tr>
      <w:tr w:rsidR="008D2A2E" w:rsidRPr="00FB6AC4" w:rsidTr="00434D87">
        <w:tc>
          <w:tcPr>
            <w:tcW w:w="3303" w:type="dxa"/>
          </w:tcPr>
          <w:p w:rsidR="008D2A2E" w:rsidRPr="00FB6AC4" w:rsidRDefault="00430D62" w:rsidP="005C7F46">
            <w:pPr>
              <w:spacing w:before="60" w:line="360" w:lineRule="auto"/>
              <w:jc w:val="both"/>
              <w:rPr>
                <w:lang w:val="uk-UA"/>
              </w:rPr>
            </w:pPr>
            <w:r w:rsidRPr="00FB6AC4">
              <w:rPr>
                <w:lang w:val="uk-UA"/>
              </w:rPr>
              <w:t xml:space="preserve">Розробка анкети </w:t>
            </w:r>
          </w:p>
        </w:tc>
        <w:tc>
          <w:tcPr>
            <w:tcW w:w="3304" w:type="dxa"/>
          </w:tcPr>
          <w:p w:rsidR="008D2A2E" w:rsidRPr="00FB6AC4" w:rsidRDefault="00430D62" w:rsidP="005C7F46">
            <w:pPr>
              <w:spacing w:before="60" w:line="360" w:lineRule="auto"/>
              <w:jc w:val="both"/>
              <w:rPr>
                <w:lang w:val="uk-UA"/>
              </w:rPr>
            </w:pPr>
            <w:r w:rsidRPr="00FB6AC4">
              <w:rPr>
                <w:lang w:val="uk-UA"/>
              </w:rPr>
              <w:t xml:space="preserve">2 </w:t>
            </w:r>
          </w:p>
        </w:tc>
        <w:tc>
          <w:tcPr>
            <w:tcW w:w="3304" w:type="dxa"/>
          </w:tcPr>
          <w:p w:rsidR="008D2A2E" w:rsidRPr="00FB6AC4" w:rsidRDefault="00430D62" w:rsidP="005C7F46">
            <w:pPr>
              <w:spacing w:before="60" w:line="360" w:lineRule="auto"/>
              <w:jc w:val="both"/>
              <w:rPr>
                <w:lang w:val="uk-UA"/>
              </w:rPr>
            </w:pPr>
            <w:r w:rsidRPr="00FB6AC4">
              <w:rPr>
                <w:lang w:val="uk-UA"/>
              </w:rPr>
              <w:t xml:space="preserve">0 </w:t>
            </w:r>
          </w:p>
        </w:tc>
      </w:tr>
      <w:tr w:rsidR="008D2A2E" w:rsidRPr="00FB6AC4" w:rsidTr="00434D87">
        <w:tc>
          <w:tcPr>
            <w:tcW w:w="3303" w:type="dxa"/>
          </w:tcPr>
          <w:p w:rsidR="008D2A2E" w:rsidRPr="00FB6AC4" w:rsidRDefault="00430D62" w:rsidP="005C7F46">
            <w:pPr>
              <w:spacing w:before="60" w:line="360" w:lineRule="auto"/>
              <w:jc w:val="both"/>
              <w:rPr>
                <w:lang w:val="uk-UA"/>
              </w:rPr>
            </w:pPr>
            <w:r w:rsidRPr="00FB6AC4">
              <w:rPr>
                <w:lang w:val="uk-UA"/>
              </w:rPr>
              <w:t xml:space="preserve">Збір даних </w:t>
            </w:r>
          </w:p>
        </w:tc>
        <w:tc>
          <w:tcPr>
            <w:tcW w:w="3304" w:type="dxa"/>
          </w:tcPr>
          <w:p w:rsidR="008D2A2E" w:rsidRPr="00FB6AC4" w:rsidRDefault="00430D62" w:rsidP="005C7F46">
            <w:pPr>
              <w:spacing w:before="60" w:line="360" w:lineRule="auto"/>
              <w:jc w:val="both"/>
              <w:rPr>
                <w:lang w:val="uk-UA"/>
              </w:rPr>
            </w:pPr>
            <w:r w:rsidRPr="00FB6AC4">
              <w:rPr>
                <w:lang w:val="uk-UA"/>
              </w:rPr>
              <w:t>6</w:t>
            </w:r>
          </w:p>
        </w:tc>
        <w:tc>
          <w:tcPr>
            <w:tcW w:w="3304" w:type="dxa"/>
          </w:tcPr>
          <w:p w:rsidR="008D2A2E" w:rsidRPr="00FB6AC4" w:rsidRDefault="00430D62" w:rsidP="005C7F46">
            <w:pPr>
              <w:spacing w:before="60" w:line="360" w:lineRule="auto"/>
              <w:jc w:val="both"/>
              <w:rPr>
                <w:lang w:val="uk-UA"/>
              </w:rPr>
            </w:pPr>
            <w:r w:rsidRPr="00FB6AC4">
              <w:rPr>
                <w:lang w:val="uk-UA"/>
              </w:rPr>
              <w:t>0</w:t>
            </w:r>
          </w:p>
        </w:tc>
      </w:tr>
      <w:tr w:rsidR="00430D62" w:rsidRPr="00FB6AC4" w:rsidTr="003B68D6">
        <w:tc>
          <w:tcPr>
            <w:tcW w:w="9911" w:type="dxa"/>
            <w:gridSpan w:val="3"/>
          </w:tcPr>
          <w:p w:rsidR="00430D62" w:rsidRPr="00FB6AC4" w:rsidRDefault="00430D62" w:rsidP="005C7F46">
            <w:pPr>
              <w:spacing w:before="60" w:line="360" w:lineRule="auto"/>
              <w:jc w:val="center"/>
              <w:rPr>
                <w:lang w:val="uk-UA"/>
              </w:rPr>
            </w:pPr>
            <w:r w:rsidRPr="00FB6AC4">
              <w:rPr>
                <w:lang w:val="uk-UA"/>
              </w:rPr>
              <w:t>Тестування продукції</w:t>
            </w:r>
          </w:p>
        </w:tc>
      </w:tr>
      <w:tr w:rsidR="00DB366B" w:rsidRPr="00FB6AC4" w:rsidTr="00C945E7">
        <w:tc>
          <w:tcPr>
            <w:tcW w:w="3303" w:type="dxa"/>
          </w:tcPr>
          <w:p w:rsidR="00DB366B" w:rsidRPr="00FB6AC4" w:rsidRDefault="00DB366B" w:rsidP="005C7F46">
            <w:pPr>
              <w:spacing w:before="60" w:line="360" w:lineRule="auto"/>
              <w:rPr>
                <w:lang w:val="uk-UA"/>
              </w:rPr>
            </w:pPr>
            <w:r w:rsidRPr="00FB6AC4">
              <w:rPr>
                <w:lang w:val="uk-UA"/>
              </w:rPr>
              <w:t>Виготовлення пробних товарів</w:t>
            </w:r>
          </w:p>
        </w:tc>
        <w:tc>
          <w:tcPr>
            <w:tcW w:w="3304" w:type="dxa"/>
          </w:tcPr>
          <w:p w:rsidR="00DB366B" w:rsidRPr="00FB6AC4" w:rsidRDefault="00DB366B" w:rsidP="005C7F46">
            <w:pPr>
              <w:spacing w:before="60" w:line="360" w:lineRule="auto"/>
              <w:jc w:val="center"/>
              <w:rPr>
                <w:lang w:val="uk-UA"/>
              </w:rPr>
            </w:pPr>
            <w:r w:rsidRPr="00FB6AC4">
              <w:rPr>
                <w:lang w:val="uk-UA"/>
              </w:rPr>
              <w:t>25</w:t>
            </w:r>
          </w:p>
        </w:tc>
        <w:tc>
          <w:tcPr>
            <w:tcW w:w="3304" w:type="dxa"/>
          </w:tcPr>
          <w:p w:rsidR="00DB366B" w:rsidRPr="00FB6AC4" w:rsidRDefault="00D23239" w:rsidP="005C7F46">
            <w:pPr>
              <w:spacing w:before="60" w:line="360" w:lineRule="auto"/>
              <w:jc w:val="center"/>
              <w:rPr>
                <w:lang w:val="uk-UA"/>
              </w:rPr>
            </w:pPr>
            <w:r w:rsidRPr="00FB6AC4">
              <w:rPr>
                <w:lang w:val="uk-UA"/>
              </w:rPr>
              <w:t>171</w:t>
            </w:r>
          </w:p>
        </w:tc>
      </w:tr>
      <w:tr w:rsidR="00430D62" w:rsidRPr="00FB6AC4" w:rsidTr="001A437E">
        <w:tc>
          <w:tcPr>
            <w:tcW w:w="3303" w:type="dxa"/>
          </w:tcPr>
          <w:p w:rsidR="00430D62" w:rsidRPr="00FB6AC4" w:rsidRDefault="00430D62" w:rsidP="005C7F46">
            <w:pPr>
              <w:spacing w:before="60" w:line="360" w:lineRule="auto"/>
              <w:rPr>
                <w:lang w:val="uk-UA"/>
              </w:rPr>
            </w:pPr>
            <w:r w:rsidRPr="00FB6AC4">
              <w:rPr>
                <w:lang w:val="uk-UA"/>
              </w:rPr>
              <w:t xml:space="preserve">Пошук модераторів </w:t>
            </w:r>
          </w:p>
        </w:tc>
        <w:tc>
          <w:tcPr>
            <w:tcW w:w="3304" w:type="dxa"/>
          </w:tcPr>
          <w:p w:rsidR="00430D62" w:rsidRPr="00FB6AC4" w:rsidRDefault="00FD473D" w:rsidP="005C7F46">
            <w:pPr>
              <w:spacing w:before="60" w:line="360" w:lineRule="auto"/>
              <w:jc w:val="center"/>
              <w:rPr>
                <w:lang w:val="uk-UA"/>
              </w:rPr>
            </w:pPr>
            <w:r w:rsidRPr="00FB6AC4">
              <w:rPr>
                <w:lang w:val="uk-UA"/>
              </w:rPr>
              <w:t>1</w:t>
            </w:r>
          </w:p>
        </w:tc>
        <w:tc>
          <w:tcPr>
            <w:tcW w:w="3304" w:type="dxa"/>
          </w:tcPr>
          <w:p w:rsidR="00430D62" w:rsidRPr="00FB6AC4" w:rsidRDefault="00FD473D" w:rsidP="005C7F46">
            <w:pPr>
              <w:spacing w:before="60" w:line="360" w:lineRule="auto"/>
              <w:jc w:val="center"/>
              <w:rPr>
                <w:lang w:val="uk-UA"/>
              </w:rPr>
            </w:pPr>
            <w:r w:rsidRPr="00FB6AC4">
              <w:rPr>
                <w:lang w:val="uk-UA"/>
              </w:rPr>
              <w:t>0</w:t>
            </w:r>
          </w:p>
        </w:tc>
      </w:tr>
      <w:tr w:rsidR="00430D62" w:rsidRPr="00FB6AC4" w:rsidTr="001A437E">
        <w:tc>
          <w:tcPr>
            <w:tcW w:w="3303" w:type="dxa"/>
          </w:tcPr>
          <w:p w:rsidR="00430D62" w:rsidRPr="00FB6AC4" w:rsidRDefault="00430D62" w:rsidP="005C7F46">
            <w:pPr>
              <w:spacing w:before="60" w:line="360" w:lineRule="auto"/>
              <w:rPr>
                <w:lang w:val="uk-UA"/>
              </w:rPr>
            </w:pPr>
            <w:r w:rsidRPr="00FB6AC4">
              <w:rPr>
                <w:lang w:val="uk-UA"/>
              </w:rPr>
              <w:t xml:space="preserve">Оренда площі та потужностей в магазинах партнерів </w:t>
            </w:r>
          </w:p>
        </w:tc>
        <w:tc>
          <w:tcPr>
            <w:tcW w:w="3304" w:type="dxa"/>
          </w:tcPr>
          <w:p w:rsidR="00430D62" w:rsidRPr="00FB6AC4" w:rsidRDefault="00FD473D" w:rsidP="005C7F46">
            <w:pPr>
              <w:spacing w:before="60" w:line="360" w:lineRule="auto"/>
              <w:jc w:val="center"/>
              <w:rPr>
                <w:lang w:val="uk-UA"/>
              </w:rPr>
            </w:pPr>
            <w:r w:rsidRPr="00FB6AC4">
              <w:rPr>
                <w:lang w:val="uk-UA"/>
              </w:rPr>
              <w:t>1</w:t>
            </w:r>
          </w:p>
        </w:tc>
        <w:tc>
          <w:tcPr>
            <w:tcW w:w="3304" w:type="dxa"/>
          </w:tcPr>
          <w:p w:rsidR="00430D62" w:rsidRPr="00FB6AC4" w:rsidRDefault="00FD473D" w:rsidP="005C7F46">
            <w:pPr>
              <w:spacing w:before="60" w:line="360" w:lineRule="auto"/>
              <w:jc w:val="center"/>
              <w:rPr>
                <w:lang w:val="uk-UA"/>
              </w:rPr>
            </w:pPr>
            <w:r w:rsidRPr="00FB6AC4">
              <w:rPr>
                <w:lang w:val="uk-UA"/>
              </w:rPr>
              <w:t>2000</w:t>
            </w:r>
          </w:p>
        </w:tc>
      </w:tr>
      <w:tr w:rsidR="00430D62" w:rsidRPr="00FB6AC4" w:rsidTr="001A437E">
        <w:tc>
          <w:tcPr>
            <w:tcW w:w="3303" w:type="dxa"/>
          </w:tcPr>
          <w:p w:rsidR="00430D62" w:rsidRPr="00FB6AC4" w:rsidRDefault="00FD473D" w:rsidP="005C7F46">
            <w:pPr>
              <w:spacing w:before="60" w:line="360" w:lineRule="auto"/>
              <w:rPr>
                <w:lang w:val="uk-UA"/>
              </w:rPr>
            </w:pPr>
            <w:r w:rsidRPr="00FB6AC4">
              <w:rPr>
                <w:lang w:val="uk-UA"/>
              </w:rPr>
              <w:t xml:space="preserve">Оформлення місць для дегустації. </w:t>
            </w:r>
          </w:p>
        </w:tc>
        <w:tc>
          <w:tcPr>
            <w:tcW w:w="3304" w:type="dxa"/>
          </w:tcPr>
          <w:p w:rsidR="00430D62" w:rsidRPr="00FB6AC4" w:rsidRDefault="00FD473D" w:rsidP="005C7F46">
            <w:pPr>
              <w:spacing w:before="60" w:line="360" w:lineRule="auto"/>
              <w:jc w:val="center"/>
              <w:rPr>
                <w:lang w:val="uk-UA"/>
              </w:rPr>
            </w:pPr>
            <w:r w:rsidRPr="00FB6AC4">
              <w:rPr>
                <w:lang w:val="uk-UA"/>
              </w:rPr>
              <w:t>1</w:t>
            </w:r>
          </w:p>
        </w:tc>
        <w:tc>
          <w:tcPr>
            <w:tcW w:w="3304" w:type="dxa"/>
          </w:tcPr>
          <w:p w:rsidR="00430D62" w:rsidRPr="00FB6AC4" w:rsidRDefault="00FD473D" w:rsidP="005C7F46">
            <w:pPr>
              <w:spacing w:before="60" w:line="360" w:lineRule="auto"/>
              <w:jc w:val="center"/>
              <w:rPr>
                <w:lang w:val="uk-UA"/>
              </w:rPr>
            </w:pPr>
            <w:r w:rsidRPr="00FB6AC4">
              <w:rPr>
                <w:lang w:val="uk-UA"/>
              </w:rPr>
              <w:t>500</w:t>
            </w:r>
          </w:p>
        </w:tc>
      </w:tr>
      <w:tr w:rsidR="00FD473D" w:rsidRPr="00FB6AC4" w:rsidTr="001A437E">
        <w:tc>
          <w:tcPr>
            <w:tcW w:w="3303" w:type="dxa"/>
          </w:tcPr>
          <w:p w:rsidR="00FD473D" w:rsidRPr="00FB6AC4" w:rsidRDefault="00FD473D" w:rsidP="005C7F46">
            <w:pPr>
              <w:spacing w:before="60" w:line="360" w:lineRule="auto"/>
              <w:rPr>
                <w:lang w:val="uk-UA"/>
              </w:rPr>
            </w:pPr>
            <w:r w:rsidRPr="00FB6AC4">
              <w:rPr>
                <w:lang w:val="uk-UA"/>
              </w:rPr>
              <w:t xml:space="preserve">Проведення тестування </w:t>
            </w:r>
          </w:p>
        </w:tc>
        <w:tc>
          <w:tcPr>
            <w:tcW w:w="3304" w:type="dxa"/>
          </w:tcPr>
          <w:p w:rsidR="00FD473D" w:rsidRPr="00FB6AC4" w:rsidRDefault="00CC3ED6" w:rsidP="005C7F46">
            <w:pPr>
              <w:spacing w:before="60" w:line="360" w:lineRule="auto"/>
              <w:jc w:val="center"/>
              <w:rPr>
                <w:lang w:val="uk-UA"/>
              </w:rPr>
            </w:pPr>
            <w:r w:rsidRPr="00FB6AC4">
              <w:rPr>
                <w:lang w:val="uk-UA"/>
              </w:rPr>
              <w:t>24</w:t>
            </w:r>
          </w:p>
        </w:tc>
        <w:tc>
          <w:tcPr>
            <w:tcW w:w="3304" w:type="dxa"/>
          </w:tcPr>
          <w:p w:rsidR="00FD473D" w:rsidRPr="00FB6AC4" w:rsidRDefault="00FD473D" w:rsidP="005C7F46">
            <w:pPr>
              <w:spacing w:before="60" w:line="360" w:lineRule="auto"/>
              <w:jc w:val="center"/>
              <w:rPr>
                <w:lang w:val="uk-UA"/>
              </w:rPr>
            </w:pPr>
            <w:r w:rsidRPr="00FB6AC4">
              <w:rPr>
                <w:lang w:val="uk-UA"/>
              </w:rPr>
              <w:t>0</w:t>
            </w:r>
          </w:p>
        </w:tc>
      </w:tr>
      <w:tr w:rsidR="00917399" w:rsidRPr="00FB6AC4" w:rsidTr="000779B1">
        <w:tc>
          <w:tcPr>
            <w:tcW w:w="3303" w:type="dxa"/>
          </w:tcPr>
          <w:p w:rsidR="00917399" w:rsidRPr="00FB6AC4" w:rsidRDefault="00917399" w:rsidP="005C7F46">
            <w:pPr>
              <w:spacing w:before="60" w:line="360" w:lineRule="auto"/>
              <w:rPr>
                <w:lang w:val="uk-UA"/>
              </w:rPr>
            </w:pPr>
            <w:r w:rsidRPr="00FB6AC4">
              <w:rPr>
                <w:lang w:val="uk-UA"/>
              </w:rPr>
              <w:t>Проміжні матеріали</w:t>
            </w:r>
          </w:p>
        </w:tc>
        <w:tc>
          <w:tcPr>
            <w:tcW w:w="3304" w:type="dxa"/>
          </w:tcPr>
          <w:p w:rsidR="00917399" w:rsidRPr="00FB6AC4" w:rsidRDefault="00917399" w:rsidP="005C7F46">
            <w:pPr>
              <w:spacing w:before="60" w:line="360" w:lineRule="auto"/>
              <w:jc w:val="center"/>
              <w:rPr>
                <w:lang w:val="uk-UA"/>
              </w:rPr>
            </w:pPr>
            <w:r w:rsidRPr="00FB6AC4">
              <w:rPr>
                <w:lang w:val="uk-UA"/>
              </w:rPr>
              <w:t>1</w:t>
            </w:r>
          </w:p>
        </w:tc>
        <w:tc>
          <w:tcPr>
            <w:tcW w:w="3304" w:type="dxa"/>
          </w:tcPr>
          <w:p w:rsidR="00917399" w:rsidRPr="00FB6AC4" w:rsidRDefault="00917399" w:rsidP="005C7F46">
            <w:pPr>
              <w:spacing w:before="60" w:line="360" w:lineRule="auto"/>
              <w:jc w:val="center"/>
              <w:rPr>
                <w:lang w:val="uk-UA"/>
              </w:rPr>
            </w:pPr>
            <w:r w:rsidRPr="00FB6AC4">
              <w:rPr>
                <w:lang w:val="uk-UA"/>
              </w:rPr>
              <w:t>800</w:t>
            </w:r>
          </w:p>
        </w:tc>
      </w:tr>
      <w:tr w:rsidR="00E46352" w:rsidRPr="00FB6AC4" w:rsidTr="007C4B11">
        <w:tc>
          <w:tcPr>
            <w:tcW w:w="3303" w:type="dxa"/>
          </w:tcPr>
          <w:p w:rsidR="00E46352" w:rsidRPr="00FB6AC4" w:rsidRDefault="00E46352" w:rsidP="005C7F46">
            <w:pPr>
              <w:spacing w:before="60" w:line="360" w:lineRule="auto"/>
              <w:rPr>
                <w:lang w:val="uk-UA"/>
              </w:rPr>
            </w:pPr>
            <w:r w:rsidRPr="00FB6AC4">
              <w:rPr>
                <w:lang w:val="uk-UA"/>
              </w:rPr>
              <w:t xml:space="preserve">Збереження </w:t>
            </w:r>
          </w:p>
        </w:tc>
        <w:tc>
          <w:tcPr>
            <w:tcW w:w="3304" w:type="dxa"/>
          </w:tcPr>
          <w:p w:rsidR="00E46352" w:rsidRPr="00FB6AC4" w:rsidRDefault="00E46352" w:rsidP="005C7F46">
            <w:pPr>
              <w:spacing w:before="60" w:line="360" w:lineRule="auto"/>
              <w:jc w:val="center"/>
              <w:rPr>
                <w:lang w:val="uk-UA"/>
              </w:rPr>
            </w:pPr>
            <w:r w:rsidRPr="00FB6AC4">
              <w:rPr>
                <w:lang w:val="uk-UA"/>
              </w:rPr>
              <w:t>-</w:t>
            </w:r>
          </w:p>
        </w:tc>
        <w:tc>
          <w:tcPr>
            <w:tcW w:w="3304" w:type="dxa"/>
          </w:tcPr>
          <w:p w:rsidR="00E46352" w:rsidRPr="00FB6AC4" w:rsidRDefault="00E46352" w:rsidP="005C7F46">
            <w:pPr>
              <w:spacing w:before="60" w:line="360" w:lineRule="auto"/>
              <w:jc w:val="center"/>
              <w:rPr>
                <w:lang w:val="uk-UA"/>
              </w:rPr>
            </w:pPr>
            <w:r w:rsidRPr="00FB6AC4">
              <w:rPr>
                <w:lang w:val="uk-UA"/>
              </w:rPr>
              <w:t>400</w:t>
            </w:r>
          </w:p>
        </w:tc>
      </w:tr>
      <w:tr w:rsidR="00E46352" w:rsidRPr="00FB6AC4" w:rsidTr="00660A5B">
        <w:tc>
          <w:tcPr>
            <w:tcW w:w="9911" w:type="dxa"/>
            <w:gridSpan w:val="3"/>
          </w:tcPr>
          <w:p w:rsidR="00E46352" w:rsidRPr="00FB6AC4" w:rsidRDefault="00E46352" w:rsidP="005C7F46">
            <w:pPr>
              <w:spacing w:before="60" w:line="360" w:lineRule="auto"/>
              <w:jc w:val="right"/>
              <w:rPr>
                <w:lang w:val="uk-UA"/>
              </w:rPr>
            </w:pPr>
            <w:r w:rsidRPr="00FB6AC4">
              <w:rPr>
                <w:lang w:val="uk-UA"/>
              </w:rPr>
              <w:t>Загальні витрати:</w:t>
            </w:r>
            <w:r w:rsidR="00564170" w:rsidRPr="00FB6AC4">
              <w:rPr>
                <w:lang w:val="uk-UA"/>
              </w:rPr>
              <w:t xml:space="preserve"> 3871</w:t>
            </w:r>
            <w:r w:rsidRPr="00FB6AC4">
              <w:rPr>
                <w:lang w:val="uk-UA"/>
              </w:rPr>
              <w:t xml:space="preserve"> грн</w:t>
            </w:r>
          </w:p>
        </w:tc>
      </w:tr>
    </w:tbl>
    <w:p w:rsidR="00662D27" w:rsidRPr="00FB6AC4" w:rsidRDefault="00671161" w:rsidP="00291998">
      <w:pPr>
        <w:spacing w:line="360" w:lineRule="auto"/>
        <w:ind w:firstLine="709"/>
        <w:jc w:val="both"/>
        <w:rPr>
          <w:i/>
          <w:iCs/>
          <w:lang w:val="uk-UA"/>
        </w:rPr>
      </w:pPr>
      <w:r w:rsidRPr="00FB6AC4">
        <w:rPr>
          <w:i/>
          <w:iCs/>
          <w:lang w:val="uk-UA"/>
        </w:rPr>
        <w:t>Складено автором</w:t>
      </w:r>
    </w:p>
    <w:p w:rsidR="00671161" w:rsidRPr="00FB6AC4" w:rsidRDefault="00671161" w:rsidP="00291998">
      <w:pPr>
        <w:spacing w:line="360" w:lineRule="auto"/>
        <w:ind w:firstLine="709"/>
        <w:jc w:val="both"/>
        <w:rPr>
          <w:i/>
          <w:iCs/>
          <w:sz w:val="28"/>
          <w:szCs w:val="28"/>
          <w:lang w:val="uk-UA"/>
        </w:rPr>
      </w:pPr>
    </w:p>
    <w:p w:rsidR="00E46352" w:rsidRPr="00FB6AC4" w:rsidRDefault="00917399" w:rsidP="00917399">
      <w:pPr>
        <w:spacing w:line="360" w:lineRule="auto"/>
        <w:ind w:firstLine="709"/>
        <w:jc w:val="both"/>
        <w:rPr>
          <w:sz w:val="28"/>
          <w:szCs w:val="28"/>
          <w:lang w:val="uk-UA"/>
        </w:rPr>
      </w:pPr>
      <w:r w:rsidRPr="00FB6AC4">
        <w:rPr>
          <w:sz w:val="28"/>
          <w:szCs w:val="28"/>
          <w:lang w:val="uk-UA"/>
        </w:rPr>
        <w:t xml:space="preserve">Про проведені маркетингового експерименту на кожного респондента виділялося 30г продукту. </w:t>
      </w:r>
      <w:r w:rsidR="00CC3ED6" w:rsidRPr="00FB6AC4">
        <w:rPr>
          <w:sz w:val="28"/>
          <w:szCs w:val="28"/>
          <w:lang w:val="uk-UA"/>
        </w:rPr>
        <w:t xml:space="preserve">Тобто по 4,5 кг кожного товару. Собівартість замороженого хлібу складає приблизно </w:t>
      </w:r>
      <w:r w:rsidR="00C327A0" w:rsidRPr="00FB6AC4">
        <w:rPr>
          <w:sz w:val="28"/>
          <w:szCs w:val="28"/>
          <w:lang w:val="uk-UA"/>
        </w:rPr>
        <w:t>14</w:t>
      </w:r>
      <w:r w:rsidR="00CC3ED6" w:rsidRPr="00FB6AC4">
        <w:rPr>
          <w:sz w:val="28"/>
          <w:szCs w:val="28"/>
          <w:lang w:val="uk-UA"/>
        </w:rPr>
        <w:t xml:space="preserve"> гривень </w:t>
      </w:r>
      <w:r w:rsidR="00C327A0" w:rsidRPr="00FB6AC4">
        <w:rPr>
          <w:sz w:val="28"/>
          <w:szCs w:val="28"/>
          <w:lang w:val="uk-UA"/>
        </w:rPr>
        <w:t>за кілограм, тобто 63 грн за всю партію.</w:t>
      </w:r>
      <w:r w:rsidR="00E46352" w:rsidRPr="00FB6AC4">
        <w:rPr>
          <w:sz w:val="28"/>
          <w:szCs w:val="28"/>
          <w:lang w:val="uk-UA"/>
        </w:rPr>
        <w:t xml:space="preserve"> Проблемою ж транспортування та збереження хлібу через його заморожений стан, тому додаються витрати на його транспортування, а саме 400 грн. </w:t>
      </w:r>
      <w:r w:rsidR="00C327A0" w:rsidRPr="00FB6AC4">
        <w:rPr>
          <w:sz w:val="28"/>
          <w:szCs w:val="28"/>
          <w:lang w:val="uk-UA"/>
        </w:rPr>
        <w:t xml:space="preserve"> Складність його тестування полягає в необхідності його постійного </w:t>
      </w:r>
      <w:r w:rsidR="00C327A0" w:rsidRPr="00FB6AC4">
        <w:rPr>
          <w:sz w:val="28"/>
          <w:szCs w:val="28"/>
          <w:lang w:val="uk-UA"/>
        </w:rPr>
        <w:lastRenderedPageBreak/>
        <w:t xml:space="preserve">оновлення, тому в оренду площі також були внесені гроші на використання виробничих потужностей партнерів. </w:t>
      </w:r>
    </w:p>
    <w:p w:rsidR="00196036" w:rsidRPr="00FB6AC4" w:rsidRDefault="00C327A0" w:rsidP="00CA37D3">
      <w:pPr>
        <w:spacing w:line="360" w:lineRule="auto"/>
        <w:ind w:firstLine="709"/>
        <w:jc w:val="both"/>
        <w:rPr>
          <w:sz w:val="28"/>
          <w:szCs w:val="28"/>
          <w:lang w:val="uk-UA"/>
        </w:rPr>
      </w:pPr>
      <w:r w:rsidRPr="00FB6AC4">
        <w:rPr>
          <w:sz w:val="28"/>
          <w:szCs w:val="28"/>
          <w:lang w:val="uk-UA"/>
        </w:rPr>
        <w:t xml:space="preserve">Виробництво тестової партії </w:t>
      </w:r>
      <w:r w:rsidR="004215C5" w:rsidRPr="00FB6AC4">
        <w:rPr>
          <w:sz w:val="28"/>
          <w:szCs w:val="28"/>
          <w:lang w:val="uk-UA"/>
        </w:rPr>
        <w:t>низькокалорійного хлібу значно вищої собівартості</w:t>
      </w:r>
      <w:r w:rsidR="00E46352" w:rsidRPr="00FB6AC4">
        <w:rPr>
          <w:sz w:val="28"/>
          <w:szCs w:val="28"/>
          <w:lang w:val="uk-UA"/>
        </w:rPr>
        <w:t>, через особливість виробництва та відсутність цього сорту на масовому виробництві. Собівартість складає 24 грн на кілограм, тобто складає 108 грн</w:t>
      </w:r>
      <w:r w:rsidR="00D23239" w:rsidRPr="00FB6AC4">
        <w:rPr>
          <w:sz w:val="28"/>
          <w:szCs w:val="28"/>
          <w:lang w:val="uk-UA"/>
        </w:rPr>
        <w:t xml:space="preserve">.  </w:t>
      </w:r>
    </w:p>
    <w:p w:rsidR="003373F2" w:rsidRPr="00FB6AC4" w:rsidRDefault="004A6026" w:rsidP="00917399">
      <w:pPr>
        <w:spacing w:line="360" w:lineRule="auto"/>
        <w:ind w:firstLine="709"/>
        <w:jc w:val="both"/>
        <w:rPr>
          <w:sz w:val="28"/>
          <w:szCs w:val="28"/>
          <w:lang w:val="uk-UA"/>
        </w:rPr>
      </w:pPr>
      <w:r w:rsidRPr="00FB6AC4">
        <w:rPr>
          <w:sz w:val="28"/>
          <w:szCs w:val="28"/>
          <w:lang w:val="uk-UA"/>
        </w:rPr>
        <w:t xml:space="preserve">Розрахунок вартості впровадження кожного нововведення буде розрахований окремо для зручності сприйняття. Загалом, варто розрахувати впровадження лінійки замороженого хлібу, низькокалорійного та нового пакування. </w:t>
      </w:r>
      <w:r w:rsidR="003373F2" w:rsidRPr="00FB6AC4">
        <w:rPr>
          <w:sz w:val="28"/>
          <w:szCs w:val="28"/>
          <w:lang w:val="uk-UA"/>
        </w:rPr>
        <w:t xml:space="preserve">Показники рентабельності, окупності будуть розраховані також для кожної лінійки товарів окремо задля можливості комбінування їх впровадження. </w:t>
      </w:r>
    </w:p>
    <w:p w:rsidR="004A6026" w:rsidRPr="00FB6AC4" w:rsidRDefault="004A6026" w:rsidP="003373F2">
      <w:pPr>
        <w:spacing w:line="360" w:lineRule="auto"/>
        <w:ind w:firstLine="709"/>
        <w:jc w:val="both"/>
        <w:rPr>
          <w:sz w:val="28"/>
          <w:szCs w:val="28"/>
          <w:lang w:val="uk-UA"/>
        </w:rPr>
      </w:pPr>
      <w:r w:rsidRPr="00FB6AC4">
        <w:rPr>
          <w:sz w:val="28"/>
          <w:szCs w:val="28"/>
          <w:lang w:val="uk-UA"/>
        </w:rPr>
        <w:t xml:space="preserve">Першим кроком буде розрахована вартість замороженого хлібу. Ця товарна лінійка є найбільш витратною через </w:t>
      </w:r>
      <w:r w:rsidR="00CD34C2" w:rsidRPr="00FB6AC4">
        <w:rPr>
          <w:sz w:val="28"/>
          <w:szCs w:val="28"/>
          <w:lang w:val="uk-UA"/>
        </w:rPr>
        <w:t xml:space="preserve">необхідність закупівлі великої кількості обладнання та налагодження логістики. Наступним кроком опишемо обґрунтування закупівлі обладнання та його вартість. </w:t>
      </w:r>
    </w:p>
    <w:p w:rsidR="00CD34C2" w:rsidRPr="00FB6AC4" w:rsidRDefault="00597C8D" w:rsidP="00917399">
      <w:pPr>
        <w:spacing w:line="360" w:lineRule="auto"/>
        <w:ind w:firstLine="709"/>
        <w:jc w:val="both"/>
        <w:rPr>
          <w:sz w:val="28"/>
          <w:szCs w:val="28"/>
          <w:lang w:val="uk-UA"/>
        </w:rPr>
      </w:pPr>
      <w:r w:rsidRPr="00FB6AC4">
        <w:rPr>
          <w:sz w:val="28"/>
          <w:szCs w:val="28"/>
          <w:lang w:val="uk-UA"/>
        </w:rPr>
        <w:t>Процес виробництва звичайно хлібу складається з наступних етапів:</w:t>
      </w:r>
    </w:p>
    <w:p w:rsidR="00597C8D" w:rsidRPr="00FB6AC4" w:rsidRDefault="00597C8D" w:rsidP="00597C8D">
      <w:pPr>
        <w:spacing w:line="360" w:lineRule="auto"/>
        <w:ind w:firstLine="993"/>
        <w:jc w:val="both"/>
        <w:rPr>
          <w:sz w:val="28"/>
          <w:szCs w:val="28"/>
          <w:lang w:val="uk-UA"/>
        </w:rPr>
      </w:pPr>
      <w:r w:rsidRPr="00FB6AC4">
        <w:rPr>
          <w:sz w:val="28"/>
          <w:szCs w:val="28"/>
          <w:lang w:val="uk-UA"/>
        </w:rPr>
        <w:t xml:space="preserve">- Підготовка сировини </w:t>
      </w:r>
    </w:p>
    <w:p w:rsidR="00597C8D" w:rsidRPr="00FB6AC4" w:rsidRDefault="00597C8D" w:rsidP="00597C8D">
      <w:pPr>
        <w:spacing w:line="360" w:lineRule="auto"/>
        <w:ind w:firstLine="993"/>
        <w:jc w:val="both"/>
        <w:rPr>
          <w:sz w:val="28"/>
          <w:szCs w:val="28"/>
          <w:lang w:val="uk-UA"/>
        </w:rPr>
      </w:pPr>
      <w:r w:rsidRPr="00FB6AC4">
        <w:rPr>
          <w:sz w:val="28"/>
          <w:szCs w:val="28"/>
          <w:lang w:val="uk-UA"/>
        </w:rPr>
        <w:t xml:space="preserve">- Виготовлення опари та тіста </w:t>
      </w:r>
    </w:p>
    <w:p w:rsidR="00597C8D" w:rsidRPr="00FB6AC4" w:rsidRDefault="00597C8D" w:rsidP="00597C8D">
      <w:pPr>
        <w:spacing w:line="360" w:lineRule="auto"/>
        <w:ind w:firstLine="993"/>
        <w:jc w:val="both"/>
        <w:rPr>
          <w:sz w:val="28"/>
          <w:szCs w:val="28"/>
          <w:lang w:val="uk-UA"/>
        </w:rPr>
      </w:pPr>
      <w:r w:rsidRPr="00FB6AC4">
        <w:rPr>
          <w:sz w:val="28"/>
          <w:szCs w:val="28"/>
          <w:lang w:val="uk-UA"/>
        </w:rPr>
        <w:t xml:space="preserve">- Розподіл тіста </w:t>
      </w:r>
    </w:p>
    <w:p w:rsidR="00597C8D" w:rsidRPr="00FB6AC4" w:rsidRDefault="00597C8D" w:rsidP="00597C8D">
      <w:pPr>
        <w:spacing w:line="360" w:lineRule="auto"/>
        <w:ind w:firstLine="993"/>
        <w:jc w:val="both"/>
        <w:rPr>
          <w:sz w:val="28"/>
          <w:szCs w:val="28"/>
          <w:lang w:val="uk-UA"/>
        </w:rPr>
      </w:pPr>
      <w:r w:rsidRPr="00FB6AC4">
        <w:rPr>
          <w:sz w:val="28"/>
          <w:szCs w:val="28"/>
          <w:lang w:val="uk-UA"/>
        </w:rPr>
        <w:t xml:space="preserve">- Випічка хлібу </w:t>
      </w:r>
    </w:p>
    <w:p w:rsidR="00597C8D" w:rsidRPr="00FB6AC4" w:rsidRDefault="00597C8D" w:rsidP="00597C8D">
      <w:pPr>
        <w:spacing w:line="360" w:lineRule="auto"/>
        <w:ind w:firstLine="993"/>
        <w:jc w:val="both"/>
        <w:rPr>
          <w:sz w:val="28"/>
          <w:szCs w:val="28"/>
          <w:lang w:val="uk-UA"/>
        </w:rPr>
      </w:pPr>
      <w:r w:rsidRPr="00FB6AC4">
        <w:rPr>
          <w:sz w:val="28"/>
          <w:szCs w:val="28"/>
          <w:lang w:val="uk-UA"/>
        </w:rPr>
        <w:t xml:space="preserve">- Збереження </w:t>
      </w:r>
    </w:p>
    <w:p w:rsidR="00597C8D" w:rsidRPr="00FB6AC4" w:rsidRDefault="00597C8D" w:rsidP="00597C8D">
      <w:pPr>
        <w:spacing w:line="360" w:lineRule="auto"/>
        <w:ind w:firstLine="709"/>
        <w:jc w:val="both"/>
        <w:rPr>
          <w:sz w:val="28"/>
          <w:szCs w:val="28"/>
          <w:lang w:val="uk-UA"/>
        </w:rPr>
      </w:pPr>
      <w:r w:rsidRPr="00FB6AC4">
        <w:rPr>
          <w:sz w:val="28"/>
          <w:szCs w:val="28"/>
          <w:lang w:val="uk-UA"/>
        </w:rPr>
        <w:t xml:space="preserve">Для нової лінійки </w:t>
      </w:r>
      <w:r w:rsidR="000659A9" w:rsidRPr="00FB6AC4">
        <w:rPr>
          <w:sz w:val="28"/>
          <w:szCs w:val="28"/>
          <w:lang w:val="uk-UA"/>
        </w:rPr>
        <w:t xml:space="preserve">в процес додається ще один етап – замороження. Цей етап складається з двох складових, а саме шокове замороження та зберігання в замороженому вигляді. Етап заморозки настає після того як продукція випечена на 90%. Якщо в компанії гарна збутова стратегія, вона має змогу пропустити етап зберігання. Середня ринкова ціна на камеру шокового замороження, яка має змогу випускати до 11 000 кг на добу коштує 750 000 грн. Витрати на сировину залишаються такими ж. </w:t>
      </w:r>
      <w:r w:rsidR="00394BBF" w:rsidRPr="00FB6AC4">
        <w:rPr>
          <w:sz w:val="28"/>
          <w:szCs w:val="28"/>
          <w:lang w:val="uk-UA"/>
        </w:rPr>
        <w:t xml:space="preserve">Для збереження продукції компанія вже має потужності. </w:t>
      </w:r>
    </w:p>
    <w:p w:rsidR="00615208" w:rsidRDefault="00394BBF" w:rsidP="00615208">
      <w:pPr>
        <w:spacing w:line="360" w:lineRule="auto"/>
        <w:ind w:firstLine="709"/>
        <w:jc w:val="both"/>
        <w:rPr>
          <w:sz w:val="28"/>
          <w:szCs w:val="28"/>
          <w:lang w:val="uk-UA"/>
        </w:rPr>
      </w:pPr>
      <w:r w:rsidRPr="00FB6AC4">
        <w:rPr>
          <w:sz w:val="28"/>
          <w:szCs w:val="28"/>
          <w:lang w:val="uk-UA"/>
        </w:rPr>
        <w:t>Наступним кроком для продукції проводяться звичайні процедури для впровадження товарів</w:t>
      </w:r>
      <w:r w:rsidR="00A02F04" w:rsidRPr="00FB6AC4">
        <w:rPr>
          <w:sz w:val="28"/>
          <w:szCs w:val="28"/>
          <w:lang w:val="uk-UA"/>
        </w:rPr>
        <w:t xml:space="preserve">. Ці процедури включають </w:t>
      </w:r>
      <w:r w:rsidR="00665D12" w:rsidRPr="00FB6AC4">
        <w:rPr>
          <w:sz w:val="28"/>
          <w:szCs w:val="28"/>
          <w:lang w:val="uk-UA"/>
        </w:rPr>
        <w:t xml:space="preserve">розробка дизайну для пакування, </w:t>
      </w:r>
      <w:r w:rsidR="00665D12" w:rsidRPr="00FB6AC4">
        <w:rPr>
          <w:sz w:val="28"/>
          <w:szCs w:val="28"/>
          <w:lang w:val="uk-UA"/>
        </w:rPr>
        <w:lastRenderedPageBreak/>
        <w:t xml:space="preserve">витрати на удосконалення логістики, витрати на просування та інші. </w:t>
      </w:r>
      <w:r w:rsidR="009E3F26">
        <w:rPr>
          <w:sz w:val="28"/>
          <w:szCs w:val="28"/>
          <w:lang w:val="uk-UA"/>
        </w:rPr>
        <w:t xml:space="preserve">Інвестиційні витрати наведемо у таблиці 3.3.  </w:t>
      </w:r>
    </w:p>
    <w:p w:rsidR="00615208" w:rsidRPr="00FB6AC4" w:rsidRDefault="00615208" w:rsidP="00615208">
      <w:pPr>
        <w:spacing w:line="360" w:lineRule="auto"/>
        <w:ind w:firstLine="709"/>
        <w:jc w:val="both"/>
        <w:rPr>
          <w:sz w:val="28"/>
          <w:szCs w:val="28"/>
          <w:lang w:val="uk-UA"/>
        </w:rPr>
      </w:pPr>
    </w:p>
    <w:p w:rsidR="00EB29B0" w:rsidRPr="00FB6AC4" w:rsidRDefault="00EB29B0" w:rsidP="00597C8D">
      <w:pPr>
        <w:spacing w:line="360" w:lineRule="auto"/>
        <w:ind w:firstLine="709"/>
        <w:jc w:val="both"/>
        <w:rPr>
          <w:sz w:val="28"/>
          <w:szCs w:val="28"/>
          <w:lang w:val="uk-UA"/>
        </w:rPr>
      </w:pPr>
      <w:r w:rsidRPr="00FB6AC4">
        <w:rPr>
          <w:sz w:val="28"/>
          <w:szCs w:val="28"/>
          <w:lang w:val="uk-UA"/>
        </w:rPr>
        <w:t xml:space="preserve">Таблиця 3.3 – </w:t>
      </w:r>
      <w:r w:rsidR="00196036" w:rsidRPr="00FB6AC4">
        <w:rPr>
          <w:sz w:val="28"/>
          <w:szCs w:val="28"/>
          <w:lang w:val="uk-UA"/>
        </w:rPr>
        <w:t>Інвестиційні в</w:t>
      </w:r>
      <w:r w:rsidRPr="00FB6AC4">
        <w:rPr>
          <w:sz w:val="28"/>
          <w:szCs w:val="28"/>
          <w:lang w:val="uk-UA"/>
        </w:rPr>
        <w:t xml:space="preserve">итрати на впровадження нової лінійки товарів </w:t>
      </w:r>
    </w:p>
    <w:tbl>
      <w:tblPr>
        <w:tblStyle w:val="a4"/>
        <w:tblW w:w="0" w:type="auto"/>
        <w:tblLook w:val="04A0" w:firstRow="1" w:lastRow="0" w:firstColumn="1" w:lastColumn="0" w:noHBand="0" w:noVBand="1"/>
      </w:tblPr>
      <w:tblGrid>
        <w:gridCol w:w="5665"/>
        <w:gridCol w:w="4246"/>
      </w:tblGrid>
      <w:tr w:rsidR="00EB29B0" w:rsidRPr="00FB6AC4" w:rsidTr="00EB29B0">
        <w:tc>
          <w:tcPr>
            <w:tcW w:w="5665" w:type="dxa"/>
          </w:tcPr>
          <w:p w:rsidR="00EB29B0" w:rsidRPr="00FB6AC4" w:rsidRDefault="00EB29B0" w:rsidP="00550589">
            <w:pPr>
              <w:spacing w:before="120" w:line="360" w:lineRule="auto"/>
              <w:jc w:val="center"/>
              <w:rPr>
                <w:lang w:val="uk-UA"/>
              </w:rPr>
            </w:pPr>
            <w:r w:rsidRPr="00FB6AC4">
              <w:rPr>
                <w:lang w:val="uk-UA"/>
              </w:rPr>
              <w:t>Стаття витрат</w:t>
            </w:r>
          </w:p>
        </w:tc>
        <w:tc>
          <w:tcPr>
            <w:tcW w:w="4246" w:type="dxa"/>
          </w:tcPr>
          <w:p w:rsidR="00EB29B0" w:rsidRPr="00FB6AC4" w:rsidRDefault="00EB29B0" w:rsidP="00550589">
            <w:pPr>
              <w:spacing w:before="120" w:line="360" w:lineRule="auto"/>
              <w:jc w:val="center"/>
              <w:rPr>
                <w:lang w:val="uk-UA"/>
              </w:rPr>
            </w:pPr>
            <w:r w:rsidRPr="00FB6AC4">
              <w:rPr>
                <w:lang w:val="uk-UA"/>
              </w:rPr>
              <w:t>Витрати (грн)</w:t>
            </w:r>
          </w:p>
        </w:tc>
      </w:tr>
      <w:tr w:rsidR="00EB29B0" w:rsidRPr="00FB6AC4" w:rsidTr="00EB29B0">
        <w:tc>
          <w:tcPr>
            <w:tcW w:w="5665" w:type="dxa"/>
          </w:tcPr>
          <w:p w:rsidR="00EB29B0" w:rsidRPr="00FB6AC4" w:rsidRDefault="00EB29B0" w:rsidP="00550589">
            <w:pPr>
              <w:spacing w:before="120" w:line="360" w:lineRule="auto"/>
              <w:jc w:val="both"/>
              <w:rPr>
                <w:lang w:val="uk-UA"/>
              </w:rPr>
            </w:pPr>
            <w:r w:rsidRPr="00FB6AC4">
              <w:rPr>
                <w:lang w:val="uk-UA"/>
              </w:rPr>
              <w:t xml:space="preserve">Камера шокового замороження </w:t>
            </w:r>
          </w:p>
        </w:tc>
        <w:tc>
          <w:tcPr>
            <w:tcW w:w="4246" w:type="dxa"/>
          </w:tcPr>
          <w:p w:rsidR="00EB29B0" w:rsidRPr="00FB6AC4" w:rsidRDefault="003373F2" w:rsidP="0051380C">
            <w:pPr>
              <w:spacing w:before="120" w:line="360" w:lineRule="auto"/>
              <w:jc w:val="center"/>
              <w:rPr>
                <w:lang w:val="uk-UA"/>
              </w:rPr>
            </w:pPr>
            <w:r w:rsidRPr="00FB6AC4">
              <w:rPr>
                <w:lang w:val="uk-UA"/>
              </w:rPr>
              <w:t>750 000</w:t>
            </w:r>
          </w:p>
        </w:tc>
      </w:tr>
      <w:tr w:rsidR="00EB29B0" w:rsidRPr="00FB6AC4" w:rsidTr="00EB29B0">
        <w:tc>
          <w:tcPr>
            <w:tcW w:w="5665" w:type="dxa"/>
          </w:tcPr>
          <w:p w:rsidR="00EB29B0" w:rsidRPr="00FB6AC4" w:rsidRDefault="00EB29B0" w:rsidP="00550589">
            <w:pPr>
              <w:spacing w:before="120" w:line="360" w:lineRule="auto"/>
              <w:jc w:val="both"/>
              <w:rPr>
                <w:lang w:val="uk-UA"/>
              </w:rPr>
            </w:pPr>
            <w:r w:rsidRPr="00FB6AC4">
              <w:rPr>
                <w:lang w:val="uk-UA"/>
              </w:rPr>
              <w:t xml:space="preserve">Удосконалення наявних морозильників </w:t>
            </w:r>
          </w:p>
        </w:tc>
        <w:tc>
          <w:tcPr>
            <w:tcW w:w="4246" w:type="dxa"/>
          </w:tcPr>
          <w:p w:rsidR="00EB29B0" w:rsidRPr="00FB6AC4" w:rsidRDefault="003373F2" w:rsidP="0051380C">
            <w:pPr>
              <w:spacing w:before="120" w:line="360" w:lineRule="auto"/>
              <w:jc w:val="center"/>
              <w:rPr>
                <w:lang w:val="uk-UA"/>
              </w:rPr>
            </w:pPr>
            <w:r w:rsidRPr="00FB6AC4">
              <w:rPr>
                <w:lang w:val="uk-UA"/>
              </w:rPr>
              <w:t>100 000</w:t>
            </w:r>
          </w:p>
        </w:tc>
      </w:tr>
      <w:tr w:rsidR="00EB29B0" w:rsidRPr="00FB6AC4" w:rsidTr="00EB29B0">
        <w:tc>
          <w:tcPr>
            <w:tcW w:w="5665" w:type="dxa"/>
          </w:tcPr>
          <w:p w:rsidR="00EB29B0" w:rsidRPr="00FB6AC4" w:rsidRDefault="00EB29B0" w:rsidP="00550589">
            <w:pPr>
              <w:spacing w:before="120" w:line="360" w:lineRule="auto"/>
              <w:jc w:val="both"/>
              <w:rPr>
                <w:lang w:val="uk-UA"/>
              </w:rPr>
            </w:pPr>
            <w:r w:rsidRPr="00FB6AC4">
              <w:rPr>
                <w:lang w:val="uk-UA"/>
              </w:rPr>
              <w:t xml:space="preserve">Удосконалення вантажівок </w:t>
            </w:r>
          </w:p>
        </w:tc>
        <w:tc>
          <w:tcPr>
            <w:tcW w:w="4246" w:type="dxa"/>
          </w:tcPr>
          <w:p w:rsidR="00EB29B0" w:rsidRPr="00FB6AC4" w:rsidRDefault="003373F2" w:rsidP="0051380C">
            <w:pPr>
              <w:spacing w:before="120" w:line="360" w:lineRule="auto"/>
              <w:jc w:val="center"/>
              <w:rPr>
                <w:lang w:val="uk-UA"/>
              </w:rPr>
            </w:pPr>
            <w:r w:rsidRPr="00FB6AC4">
              <w:rPr>
                <w:lang w:val="uk-UA"/>
              </w:rPr>
              <w:t>250 000</w:t>
            </w:r>
          </w:p>
        </w:tc>
      </w:tr>
      <w:tr w:rsidR="00EB29B0" w:rsidRPr="00FB6AC4" w:rsidTr="00EB29B0">
        <w:tc>
          <w:tcPr>
            <w:tcW w:w="5665" w:type="dxa"/>
          </w:tcPr>
          <w:p w:rsidR="00EB29B0" w:rsidRPr="00FB6AC4" w:rsidRDefault="00EB29B0" w:rsidP="00550589">
            <w:pPr>
              <w:spacing w:before="120" w:line="360" w:lineRule="auto"/>
              <w:jc w:val="both"/>
              <w:rPr>
                <w:lang w:val="uk-UA"/>
              </w:rPr>
            </w:pPr>
            <w:r w:rsidRPr="00FB6AC4">
              <w:rPr>
                <w:lang w:val="uk-UA"/>
              </w:rPr>
              <w:t xml:space="preserve">Розробка дизайну пакування </w:t>
            </w:r>
          </w:p>
        </w:tc>
        <w:tc>
          <w:tcPr>
            <w:tcW w:w="4246" w:type="dxa"/>
          </w:tcPr>
          <w:p w:rsidR="00EB29B0" w:rsidRPr="00FB6AC4" w:rsidRDefault="003373F2" w:rsidP="0051380C">
            <w:pPr>
              <w:spacing w:before="120" w:line="360" w:lineRule="auto"/>
              <w:jc w:val="center"/>
              <w:rPr>
                <w:lang w:val="uk-UA"/>
              </w:rPr>
            </w:pPr>
            <w:r w:rsidRPr="00FB6AC4">
              <w:rPr>
                <w:lang w:val="uk-UA"/>
              </w:rPr>
              <w:t>3 000</w:t>
            </w:r>
          </w:p>
        </w:tc>
      </w:tr>
      <w:tr w:rsidR="00EB29B0" w:rsidRPr="00FB6AC4" w:rsidTr="00EB29B0">
        <w:tc>
          <w:tcPr>
            <w:tcW w:w="5665" w:type="dxa"/>
          </w:tcPr>
          <w:p w:rsidR="00EB29B0" w:rsidRPr="00FB6AC4" w:rsidRDefault="00EB29B0" w:rsidP="00550589">
            <w:pPr>
              <w:spacing w:before="120" w:line="360" w:lineRule="auto"/>
              <w:jc w:val="both"/>
              <w:rPr>
                <w:lang w:val="uk-UA"/>
              </w:rPr>
            </w:pPr>
            <w:r w:rsidRPr="00FB6AC4">
              <w:rPr>
                <w:lang w:val="uk-UA"/>
              </w:rPr>
              <w:t xml:space="preserve">Просування продукції </w:t>
            </w:r>
          </w:p>
        </w:tc>
        <w:tc>
          <w:tcPr>
            <w:tcW w:w="4246" w:type="dxa"/>
          </w:tcPr>
          <w:p w:rsidR="00EB29B0" w:rsidRPr="00FB6AC4" w:rsidRDefault="003373F2" w:rsidP="0051380C">
            <w:pPr>
              <w:spacing w:before="120" w:line="360" w:lineRule="auto"/>
              <w:jc w:val="center"/>
              <w:rPr>
                <w:lang w:val="uk-UA"/>
              </w:rPr>
            </w:pPr>
            <w:r w:rsidRPr="00FB6AC4">
              <w:rPr>
                <w:lang w:val="uk-UA"/>
              </w:rPr>
              <w:t>20 000</w:t>
            </w:r>
          </w:p>
        </w:tc>
      </w:tr>
      <w:tr w:rsidR="00EB29B0" w:rsidRPr="00FB6AC4" w:rsidTr="00EB29B0">
        <w:tc>
          <w:tcPr>
            <w:tcW w:w="5665" w:type="dxa"/>
          </w:tcPr>
          <w:p w:rsidR="00EB29B0" w:rsidRPr="00FB6AC4" w:rsidRDefault="003373F2" w:rsidP="00550589">
            <w:pPr>
              <w:spacing w:before="120" w:line="360" w:lineRule="auto"/>
              <w:jc w:val="both"/>
              <w:rPr>
                <w:lang w:val="uk-UA"/>
              </w:rPr>
            </w:pPr>
            <w:r w:rsidRPr="00FB6AC4">
              <w:rPr>
                <w:lang w:val="uk-UA"/>
              </w:rPr>
              <w:t xml:space="preserve">Всього </w:t>
            </w:r>
          </w:p>
        </w:tc>
        <w:tc>
          <w:tcPr>
            <w:tcW w:w="4246" w:type="dxa"/>
          </w:tcPr>
          <w:p w:rsidR="00EB29B0" w:rsidRPr="00FB6AC4" w:rsidRDefault="003373F2" w:rsidP="0051380C">
            <w:pPr>
              <w:spacing w:before="120" w:line="360" w:lineRule="auto"/>
              <w:jc w:val="center"/>
              <w:rPr>
                <w:lang w:val="uk-UA"/>
              </w:rPr>
            </w:pPr>
            <w:r w:rsidRPr="00FB6AC4">
              <w:rPr>
                <w:lang w:val="uk-UA"/>
              </w:rPr>
              <w:t>1 123 000</w:t>
            </w:r>
          </w:p>
        </w:tc>
      </w:tr>
    </w:tbl>
    <w:p w:rsidR="00671161" w:rsidRPr="00FB6AC4" w:rsidRDefault="00671161" w:rsidP="00671161">
      <w:pPr>
        <w:spacing w:line="360" w:lineRule="auto"/>
        <w:ind w:firstLine="709"/>
        <w:jc w:val="both"/>
        <w:rPr>
          <w:i/>
          <w:iCs/>
          <w:lang w:val="uk-UA"/>
        </w:rPr>
      </w:pPr>
      <w:r w:rsidRPr="00FB6AC4">
        <w:rPr>
          <w:i/>
          <w:iCs/>
          <w:lang w:val="uk-UA"/>
        </w:rPr>
        <w:t>Складено автором</w:t>
      </w:r>
    </w:p>
    <w:p w:rsidR="00665D12" w:rsidRPr="00FB6AC4" w:rsidRDefault="00665D12" w:rsidP="00597C8D">
      <w:pPr>
        <w:spacing w:line="360" w:lineRule="auto"/>
        <w:ind w:firstLine="709"/>
        <w:jc w:val="both"/>
        <w:rPr>
          <w:sz w:val="28"/>
          <w:szCs w:val="28"/>
          <w:lang w:val="uk-UA"/>
        </w:rPr>
      </w:pPr>
    </w:p>
    <w:p w:rsidR="00456BD0" w:rsidRPr="00456BD0" w:rsidRDefault="00456BD0" w:rsidP="00456BD0">
      <w:pPr>
        <w:spacing w:line="360" w:lineRule="auto"/>
        <w:ind w:firstLine="709"/>
        <w:jc w:val="both"/>
        <w:rPr>
          <w:sz w:val="28"/>
          <w:szCs w:val="28"/>
        </w:rPr>
      </w:pPr>
      <w:r w:rsidRPr="00456BD0">
        <w:rPr>
          <w:sz w:val="28"/>
          <w:szCs w:val="28"/>
        </w:rPr>
        <w:t>Незворотні витрати на впровадження лінійки товарів оцінюються на суму 1 123 000 грн. Ці витрати включають в себе інвестиції, необхідні для підготовки виробничих процесів, закупівлю обладнання та інфраструктури, налагодження виробничих ліній, а також розробку та дизайн продукції.</w:t>
      </w:r>
    </w:p>
    <w:p w:rsidR="00456BD0" w:rsidRPr="009E3F26" w:rsidRDefault="00456BD0" w:rsidP="00456BD0">
      <w:pPr>
        <w:spacing w:line="360" w:lineRule="auto"/>
        <w:ind w:firstLine="709"/>
        <w:jc w:val="both"/>
        <w:rPr>
          <w:sz w:val="28"/>
          <w:szCs w:val="28"/>
          <w:lang w:val="uk-UA"/>
        </w:rPr>
      </w:pPr>
      <w:r>
        <w:rPr>
          <w:sz w:val="28"/>
          <w:szCs w:val="28"/>
          <w:lang w:val="uk-UA"/>
        </w:rPr>
        <w:t>Далі</w:t>
      </w:r>
      <w:r w:rsidRPr="00456BD0">
        <w:rPr>
          <w:sz w:val="28"/>
          <w:szCs w:val="28"/>
        </w:rPr>
        <w:t xml:space="preserve"> ми можемо перейти до розрахунку щомісячних витрат на продукцію. Ці витрати будуть включати різні складові, які варіюються залежно від виду діяльності та специфіки виробництва. </w:t>
      </w:r>
      <w:r w:rsidR="009E3F26">
        <w:rPr>
          <w:sz w:val="28"/>
          <w:szCs w:val="28"/>
          <w:lang w:val="uk-UA"/>
        </w:rPr>
        <w:t xml:space="preserve">Наведемо витрати на нові лінійку у таблиці 3.4. </w:t>
      </w:r>
    </w:p>
    <w:p w:rsidR="00564170" w:rsidRPr="00FB6AC4" w:rsidRDefault="00564170" w:rsidP="00597C8D">
      <w:pPr>
        <w:spacing w:line="360" w:lineRule="auto"/>
        <w:ind w:firstLine="709"/>
        <w:jc w:val="both"/>
        <w:rPr>
          <w:sz w:val="28"/>
          <w:szCs w:val="28"/>
          <w:lang w:val="uk-UA"/>
        </w:rPr>
      </w:pPr>
    </w:p>
    <w:p w:rsidR="00BA07D6" w:rsidRPr="00FB6AC4" w:rsidRDefault="00BA07D6" w:rsidP="00597C8D">
      <w:pPr>
        <w:spacing w:line="360" w:lineRule="auto"/>
        <w:ind w:firstLine="709"/>
        <w:jc w:val="both"/>
        <w:rPr>
          <w:sz w:val="28"/>
          <w:szCs w:val="28"/>
          <w:lang w:val="uk-UA"/>
        </w:rPr>
      </w:pPr>
      <w:r w:rsidRPr="00FB6AC4">
        <w:rPr>
          <w:sz w:val="28"/>
          <w:szCs w:val="28"/>
          <w:lang w:val="uk-UA"/>
        </w:rPr>
        <w:t xml:space="preserve">Таблиця 3.4 – Постійні витрати на нову лінійку продукції </w:t>
      </w:r>
    </w:p>
    <w:tbl>
      <w:tblPr>
        <w:tblStyle w:val="a4"/>
        <w:tblW w:w="0" w:type="auto"/>
        <w:tblLook w:val="04A0" w:firstRow="1" w:lastRow="0" w:firstColumn="1" w:lastColumn="0" w:noHBand="0" w:noVBand="1"/>
      </w:tblPr>
      <w:tblGrid>
        <w:gridCol w:w="5665"/>
        <w:gridCol w:w="4246"/>
      </w:tblGrid>
      <w:tr w:rsidR="003373F2" w:rsidRPr="00FB6AC4" w:rsidTr="000E504E">
        <w:tc>
          <w:tcPr>
            <w:tcW w:w="5665" w:type="dxa"/>
          </w:tcPr>
          <w:p w:rsidR="003373F2" w:rsidRPr="00FB6AC4" w:rsidRDefault="003373F2" w:rsidP="00550589">
            <w:pPr>
              <w:spacing w:before="120" w:line="360" w:lineRule="auto"/>
              <w:jc w:val="center"/>
              <w:rPr>
                <w:lang w:val="uk-UA"/>
              </w:rPr>
            </w:pPr>
            <w:r w:rsidRPr="00FB6AC4">
              <w:rPr>
                <w:lang w:val="uk-UA"/>
              </w:rPr>
              <w:t>Стаття витрат</w:t>
            </w:r>
          </w:p>
        </w:tc>
        <w:tc>
          <w:tcPr>
            <w:tcW w:w="4246" w:type="dxa"/>
          </w:tcPr>
          <w:p w:rsidR="003373F2" w:rsidRPr="00FB6AC4" w:rsidRDefault="003373F2" w:rsidP="00550589">
            <w:pPr>
              <w:spacing w:before="120" w:line="360" w:lineRule="auto"/>
              <w:jc w:val="center"/>
              <w:rPr>
                <w:lang w:val="uk-UA"/>
              </w:rPr>
            </w:pPr>
            <w:r w:rsidRPr="00FB6AC4">
              <w:rPr>
                <w:lang w:val="uk-UA"/>
              </w:rPr>
              <w:t>Витрати (грн)</w:t>
            </w:r>
          </w:p>
        </w:tc>
      </w:tr>
      <w:tr w:rsidR="003373F2" w:rsidRPr="00FB6AC4" w:rsidTr="000E504E">
        <w:tc>
          <w:tcPr>
            <w:tcW w:w="5665" w:type="dxa"/>
          </w:tcPr>
          <w:p w:rsidR="003373F2" w:rsidRPr="00FB6AC4" w:rsidRDefault="00BA07D6" w:rsidP="00550589">
            <w:pPr>
              <w:spacing w:before="120" w:line="360" w:lineRule="auto"/>
              <w:jc w:val="both"/>
              <w:rPr>
                <w:lang w:val="uk-UA"/>
              </w:rPr>
            </w:pPr>
            <w:r w:rsidRPr="00FB6AC4">
              <w:rPr>
                <w:lang w:val="uk-UA"/>
              </w:rPr>
              <w:t xml:space="preserve">Сировина </w:t>
            </w:r>
          </w:p>
        </w:tc>
        <w:tc>
          <w:tcPr>
            <w:tcW w:w="4246" w:type="dxa"/>
          </w:tcPr>
          <w:p w:rsidR="003373F2" w:rsidRPr="00FB6AC4" w:rsidRDefault="00234FFC" w:rsidP="0051380C">
            <w:pPr>
              <w:spacing w:before="120" w:line="360" w:lineRule="auto"/>
              <w:jc w:val="center"/>
              <w:rPr>
                <w:lang w:val="uk-UA"/>
              </w:rPr>
            </w:pPr>
            <w:r w:rsidRPr="00FB6AC4">
              <w:rPr>
                <w:lang w:val="uk-UA"/>
              </w:rPr>
              <w:t>80 000</w:t>
            </w:r>
          </w:p>
        </w:tc>
      </w:tr>
      <w:tr w:rsidR="003373F2" w:rsidRPr="00FB6AC4" w:rsidTr="000E504E">
        <w:tc>
          <w:tcPr>
            <w:tcW w:w="5665" w:type="dxa"/>
          </w:tcPr>
          <w:p w:rsidR="003373F2" w:rsidRPr="00FB6AC4" w:rsidRDefault="00BA07D6" w:rsidP="00550589">
            <w:pPr>
              <w:spacing w:before="120" w:line="360" w:lineRule="auto"/>
              <w:jc w:val="both"/>
              <w:rPr>
                <w:lang w:val="uk-UA"/>
              </w:rPr>
            </w:pPr>
            <w:r w:rsidRPr="00FB6AC4">
              <w:rPr>
                <w:lang w:val="uk-UA"/>
              </w:rPr>
              <w:t xml:space="preserve">Пакування </w:t>
            </w:r>
          </w:p>
        </w:tc>
        <w:tc>
          <w:tcPr>
            <w:tcW w:w="4246" w:type="dxa"/>
          </w:tcPr>
          <w:p w:rsidR="003373F2" w:rsidRPr="00FB6AC4" w:rsidRDefault="002D18BA" w:rsidP="0051380C">
            <w:pPr>
              <w:spacing w:before="120" w:line="360" w:lineRule="auto"/>
              <w:jc w:val="center"/>
              <w:rPr>
                <w:lang w:val="uk-UA"/>
              </w:rPr>
            </w:pPr>
            <w:r w:rsidRPr="00FB6AC4">
              <w:rPr>
                <w:lang w:val="uk-UA"/>
              </w:rPr>
              <w:t>10 000</w:t>
            </w:r>
          </w:p>
        </w:tc>
      </w:tr>
      <w:tr w:rsidR="003373F2" w:rsidRPr="00FB6AC4" w:rsidTr="000E504E">
        <w:tc>
          <w:tcPr>
            <w:tcW w:w="5665" w:type="dxa"/>
          </w:tcPr>
          <w:p w:rsidR="003373F2" w:rsidRPr="00FB6AC4" w:rsidRDefault="00BA07D6" w:rsidP="00550589">
            <w:pPr>
              <w:spacing w:before="120" w:line="360" w:lineRule="auto"/>
              <w:jc w:val="both"/>
              <w:rPr>
                <w:lang w:val="uk-UA"/>
              </w:rPr>
            </w:pPr>
            <w:r w:rsidRPr="00FB6AC4">
              <w:rPr>
                <w:lang w:val="uk-UA"/>
              </w:rPr>
              <w:t xml:space="preserve">Комунальні платежі </w:t>
            </w:r>
          </w:p>
        </w:tc>
        <w:tc>
          <w:tcPr>
            <w:tcW w:w="4246" w:type="dxa"/>
          </w:tcPr>
          <w:p w:rsidR="003373F2" w:rsidRPr="00FB6AC4" w:rsidRDefault="002D18BA" w:rsidP="0051380C">
            <w:pPr>
              <w:spacing w:before="120" w:line="360" w:lineRule="auto"/>
              <w:jc w:val="center"/>
              <w:rPr>
                <w:lang w:val="uk-UA"/>
              </w:rPr>
            </w:pPr>
            <w:r w:rsidRPr="00FB6AC4">
              <w:rPr>
                <w:lang w:val="uk-UA"/>
              </w:rPr>
              <w:t>30 000</w:t>
            </w:r>
          </w:p>
        </w:tc>
      </w:tr>
      <w:tr w:rsidR="003373F2" w:rsidRPr="00FB6AC4" w:rsidTr="000E504E">
        <w:tc>
          <w:tcPr>
            <w:tcW w:w="5665" w:type="dxa"/>
          </w:tcPr>
          <w:p w:rsidR="003373F2" w:rsidRPr="00FB6AC4" w:rsidRDefault="00BA07D6" w:rsidP="00550589">
            <w:pPr>
              <w:spacing w:before="120" w:line="360" w:lineRule="auto"/>
              <w:jc w:val="both"/>
              <w:rPr>
                <w:lang w:val="uk-UA"/>
              </w:rPr>
            </w:pPr>
            <w:r w:rsidRPr="00FB6AC4">
              <w:rPr>
                <w:lang w:val="uk-UA"/>
              </w:rPr>
              <w:t xml:space="preserve">Пальне </w:t>
            </w:r>
          </w:p>
        </w:tc>
        <w:tc>
          <w:tcPr>
            <w:tcW w:w="4246" w:type="dxa"/>
          </w:tcPr>
          <w:p w:rsidR="003373F2" w:rsidRPr="00FB6AC4" w:rsidRDefault="002D18BA" w:rsidP="0051380C">
            <w:pPr>
              <w:spacing w:before="120" w:line="360" w:lineRule="auto"/>
              <w:jc w:val="center"/>
              <w:rPr>
                <w:lang w:val="uk-UA"/>
              </w:rPr>
            </w:pPr>
            <w:r w:rsidRPr="00FB6AC4">
              <w:rPr>
                <w:lang w:val="uk-UA"/>
              </w:rPr>
              <w:t>18 000</w:t>
            </w:r>
          </w:p>
        </w:tc>
      </w:tr>
    </w:tbl>
    <w:p w:rsidR="009E3F26" w:rsidRDefault="009E3F26"/>
    <w:p w:rsidR="009E3F26" w:rsidRPr="009E3F26" w:rsidRDefault="009E3F26" w:rsidP="009E3F26">
      <w:pPr>
        <w:spacing w:line="360" w:lineRule="auto"/>
        <w:ind w:firstLine="709"/>
        <w:rPr>
          <w:lang w:val="uk-UA"/>
        </w:rPr>
      </w:pPr>
      <w:r>
        <w:rPr>
          <w:lang w:val="uk-UA"/>
        </w:rPr>
        <w:lastRenderedPageBreak/>
        <w:t xml:space="preserve">Продовження таблиці 3.4 </w:t>
      </w:r>
    </w:p>
    <w:tbl>
      <w:tblPr>
        <w:tblStyle w:val="a4"/>
        <w:tblW w:w="0" w:type="auto"/>
        <w:tblLook w:val="04A0" w:firstRow="1" w:lastRow="0" w:firstColumn="1" w:lastColumn="0" w:noHBand="0" w:noVBand="1"/>
      </w:tblPr>
      <w:tblGrid>
        <w:gridCol w:w="5665"/>
        <w:gridCol w:w="4246"/>
      </w:tblGrid>
      <w:tr w:rsidR="009E3F26" w:rsidRPr="00FB6AC4" w:rsidTr="000E504E">
        <w:tc>
          <w:tcPr>
            <w:tcW w:w="5665" w:type="dxa"/>
          </w:tcPr>
          <w:p w:rsidR="009E3F26" w:rsidRPr="00FB6AC4" w:rsidRDefault="009E3F26" w:rsidP="009E3F26">
            <w:pPr>
              <w:spacing w:before="120" w:line="360" w:lineRule="auto"/>
              <w:jc w:val="center"/>
              <w:rPr>
                <w:lang w:val="uk-UA"/>
              </w:rPr>
            </w:pPr>
            <w:r w:rsidRPr="00FB6AC4">
              <w:rPr>
                <w:lang w:val="uk-UA"/>
              </w:rPr>
              <w:t>Стаття витрат</w:t>
            </w:r>
          </w:p>
        </w:tc>
        <w:tc>
          <w:tcPr>
            <w:tcW w:w="4246" w:type="dxa"/>
          </w:tcPr>
          <w:p w:rsidR="009E3F26" w:rsidRPr="00FB6AC4" w:rsidRDefault="009E3F26" w:rsidP="009E3F26">
            <w:pPr>
              <w:spacing w:before="120" w:line="360" w:lineRule="auto"/>
              <w:jc w:val="center"/>
              <w:rPr>
                <w:lang w:val="uk-UA"/>
              </w:rPr>
            </w:pPr>
            <w:r w:rsidRPr="00FB6AC4">
              <w:rPr>
                <w:lang w:val="uk-UA"/>
              </w:rPr>
              <w:t>Витрати (грн)</w:t>
            </w:r>
          </w:p>
        </w:tc>
      </w:tr>
      <w:tr w:rsidR="009E3F26" w:rsidRPr="00FB6AC4" w:rsidTr="000E504E">
        <w:tc>
          <w:tcPr>
            <w:tcW w:w="5665" w:type="dxa"/>
          </w:tcPr>
          <w:p w:rsidR="009E3F26" w:rsidRPr="00FB6AC4" w:rsidRDefault="009E3F26" w:rsidP="009E3F26">
            <w:pPr>
              <w:spacing w:before="120" w:line="360" w:lineRule="auto"/>
              <w:jc w:val="both"/>
              <w:rPr>
                <w:lang w:val="uk-UA"/>
              </w:rPr>
            </w:pPr>
            <w:r w:rsidRPr="00FB6AC4">
              <w:rPr>
                <w:lang w:val="uk-UA"/>
              </w:rPr>
              <w:t>Співробітники (6)</w:t>
            </w:r>
          </w:p>
        </w:tc>
        <w:tc>
          <w:tcPr>
            <w:tcW w:w="4246" w:type="dxa"/>
          </w:tcPr>
          <w:p w:rsidR="009E3F26" w:rsidRPr="00FB6AC4" w:rsidRDefault="009E3F26" w:rsidP="009E3F26">
            <w:pPr>
              <w:spacing w:before="120" w:line="360" w:lineRule="auto"/>
              <w:jc w:val="center"/>
              <w:rPr>
                <w:lang w:val="uk-UA"/>
              </w:rPr>
            </w:pPr>
            <w:r w:rsidRPr="00FB6AC4">
              <w:rPr>
                <w:lang w:val="uk-UA"/>
              </w:rPr>
              <w:t>102 000</w:t>
            </w:r>
          </w:p>
        </w:tc>
      </w:tr>
      <w:tr w:rsidR="009E3F26" w:rsidRPr="00FB6AC4" w:rsidTr="000E504E">
        <w:tc>
          <w:tcPr>
            <w:tcW w:w="5665" w:type="dxa"/>
          </w:tcPr>
          <w:p w:rsidR="009E3F26" w:rsidRPr="00FB6AC4" w:rsidRDefault="009E3F26" w:rsidP="009E3F26">
            <w:pPr>
              <w:spacing w:before="120" w:line="360" w:lineRule="auto"/>
              <w:jc w:val="both"/>
              <w:rPr>
                <w:lang w:val="uk-UA"/>
              </w:rPr>
            </w:pPr>
            <w:r w:rsidRPr="00FB6AC4">
              <w:rPr>
                <w:lang w:val="uk-UA"/>
              </w:rPr>
              <w:t xml:space="preserve">Всього </w:t>
            </w:r>
          </w:p>
        </w:tc>
        <w:tc>
          <w:tcPr>
            <w:tcW w:w="4246" w:type="dxa"/>
          </w:tcPr>
          <w:p w:rsidR="009E3F26" w:rsidRPr="00FB6AC4" w:rsidRDefault="009E3F26" w:rsidP="009E3F26">
            <w:pPr>
              <w:spacing w:before="120" w:line="360" w:lineRule="auto"/>
              <w:jc w:val="center"/>
              <w:rPr>
                <w:lang w:val="uk-UA"/>
              </w:rPr>
            </w:pPr>
            <w:r w:rsidRPr="00FB6AC4">
              <w:rPr>
                <w:lang w:val="uk-UA"/>
              </w:rPr>
              <w:t>240 000</w:t>
            </w:r>
          </w:p>
        </w:tc>
      </w:tr>
    </w:tbl>
    <w:p w:rsidR="003373F2" w:rsidRPr="00FB6AC4" w:rsidRDefault="00671161" w:rsidP="00671161">
      <w:pPr>
        <w:spacing w:line="360" w:lineRule="auto"/>
        <w:ind w:firstLine="709"/>
        <w:jc w:val="both"/>
        <w:rPr>
          <w:i/>
          <w:iCs/>
          <w:lang w:val="uk-UA"/>
        </w:rPr>
      </w:pPr>
      <w:r w:rsidRPr="00FB6AC4">
        <w:rPr>
          <w:i/>
          <w:iCs/>
          <w:lang w:val="uk-UA"/>
        </w:rPr>
        <w:t>Складено автором</w:t>
      </w:r>
    </w:p>
    <w:p w:rsidR="00671161" w:rsidRPr="00FB6AC4" w:rsidRDefault="00671161" w:rsidP="00671161">
      <w:pPr>
        <w:spacing w:line="360" w:lineRule="auto"/>
        <w:ind w:firstLine="709"/>
        <w:jc w:val="both"/>
        <w:rPr>
          <w:i/>
          <w:iCs/>
          <w:sz w:val="28"/>
          <w:szCs w:val="28"/>
          <w:lang w:val="uk-UA"/>
        </w:rPr>
      </w:pPr>
    </w:p>
    <w:p w:rsidR="009F7310" w:rsidRPr="00FB6AC4" w:rsidRDefault="00C75094" w:rsidP="00B7607C">
      <w:pPr>
        <w:spacing w:line="360" w:lineRule="auto"/>
        <w:ind w:firstLine="709"/>
        <w:jc w:val="both"/>
        <w:rPr>
          <w:sz w:val="28"/>
          <w:szCs w:val="28"/>
          <w:lang w:val="uk-UA"/>
        </w:rPr>
      </w:pPr>
      <w:r w:rsidRPr="00FB6AC4">
        <w:rPr>
          <w:sz w:val="28"/>
          <w:szCs w:val="28"/>
          <w:lang w:val="uk-UA"/>
        </w:rPr>
        <w:t>Отже, підсумовуючи незворотні та щомісячні витрати, ми отримаємо суму 1 663 000 грн</w:t>
      </w:r>
      <w:r w:rsidR="00517831" w:rsidRPr="00FB6AC4">
        <w:rPr>
          <w:sz w:val="28"/>
          <w:szCs w:val="28"/>
          <w:lang w:val="uk-UA"/>
        </w:rPr>
        <w:t xml:space="preserve">, яка потрібна для запуску лінійки на ринок. Кінцева ціна товарів має бути схожою з кінцевою ціною звичайних сортів хлібу. Запропоновані ціни наведені у таблиці 3.5. </w:t>
      </w:r>
    </w:p>
    <w:p w:rsidR="00564170" w:rsidRPr="00FB6AC4" w:rsidRDefault="00564170" w:rsidP="00B7607C">
      <w:pPr>
        <w:spacing w:line="360" w:lineRule="auto"/>
        <w:ind w:firstLine="709"/>
        <w:jc w:val="both"/>
        <w:rPr>
          <w:sz w:val="28"/>
          <w:szCs w:val="28"/>
          <w:lang w:val="uk-UA"/>
        </w:rPr>
      </w:pPr>
    </w:p>
    <w:p w:rsidR="00517831" w:rsidRPr="00FB6AC4" w:rsidRDefault="00517831" w:rsidP="00B7607C">
      <w:pPr>
        <w:spacing w:line="360" w:lineRule="auto"/>
        <w:ind w:firstLine="709"/>
        <w:jc w:val="both"/>
        <w:rPr>
          <w:sz w:val="28"/>
          <w:szCs w:val="28"/>
          <w:lang w:val="uk-UA"/>
        </w:rPr>
      </w:pPr>
      <w:r w:rsidRPr="00FB6AC4">
        <w:rPr>
          <w:sz w:val="28"/>
          <w:szCs w:val="28"/>
          <w:lang w:val="uk-UA"/>
        </w:rPr>
        <w:t xml:space="preserve">Таблиця 3.5 – Запропоновані ціни </w:t>
      </w:r>
    </w:p>
    <w:tbl>
      <w:tblPr>
        <w:tblStyle w:val="a4"/>
        <w:tblW w:w="0" w:type="auto"/>
        <w:tblLook w:val="04A0" w:firstRow="1" w:lastRow="0" w:firstColumn="1" w:lastColumn="0" w:noHBand="0" w:noVBand="1"/>
      </w:tblPr>
      <w:tblGrid>
        <w:gridCol w:w="4955"/>
        <w:gridCol w:w="4956"/>
      </w:tblGrid>
      <w:tr w:rsidR="00517831" w:rsidRPr="00FB6AC4" w:rsidTr="00517831">
        <w:tc>
          <w:tcPr>
            <w:tcW w:w="4955" w:type="dxa"/>
          </w:tcPr>
          <w:p w:rsidR="00517831" w:rsidRPr="00FB6AC4" w:rsidRDefault="00517831" w:rsidP="00517831">
            <w:pPr>
              <w:spacing w:before="120" w:line="360" w:lineRule="auto"/>
              <w:jc w:val="both"/>
              <w:rPr>
                <w:lang w:val="uk-UA"/>
              </w:rPr>
            </w:pPr>
            <w:r w:rsidRPr="00FB6AC4">
              <w:rPr>
                <w:lang w:val="uk-UA"/>
              </w:rPr>
              <w:t xml:space="preserve">Товар </w:t>
            </w:r>
          </w:p>
        </w:tc>
        <w:tc>
          <w:tcPr>
            <w:tcW w:w="4956" w:type="dxa"/>
          </w:tcPr>
          <w:p w:rsidR="00517831" w:rsidRPr="00FB6AC4" w:rsidRDefault="00517831" w:rsidP="0051380C">
            <w:pPr>
              <w:spacing w:before="120" w:line="360" w:lineRule="auto"/>
              <w:jc w:val="center"/>
              <w:rPr>
                <w:lang w:val="uk-UA"/>
              </w:rPr>
            </w:pPr>
            <w:r w:rsidRPr="00FB6AC4">
              <w:rPr>
                <w:lang w:val="uk-UA"/>
              </w:rPr>
              <w:t>Ціна</w:t>
            </w:r>
          </w:p>
        </w:tc>
      </w:tr>
      <w:tr w:rsidR="00517831" w:rsidRPr="00FB6AC4" w:rsidTr="00517831">
        <w:tc>
          <w:tcPr>
            <w:tcW w:w="4955" w:type="dxa"/>
          </w:tcPr>
          <w:p w:rsidR="00517831" w:rsidRPr="00FB6AC4" w:rsidRDefault="00517831" w:rsidP="00517831">
            <w:pPr>
              <w:spacing w:before="120" w:line="360" w:lineRule="auto"/>
              <w:jc w:val="both"/>
              <w:rPr>
                <w:lang w:val="uk-UA"/>
              </w:rPr>
            </w:pPr>
            <w:r w:rsidRPr="00FB6AC4">
              <w:rPr>
                <w:lang w:val="uk-UA"/>
              </w:rPr>
              <w:t>Батон 250г (2шт.)</w:t>
            </w:r>
          </w:p>
        </w:tc>
        <w:tc>
          <w:tcPr>
            <w:tcW w:w="4956" w:type="dxa"/>
          </w:tcPr>
          <w:p w:rsidR="00517831" w:rsidRPr="00FB6AC4" w:rsidRDefault="00517831" w:rsidP="0051380C">
            <w:pPr>
              <w:spacing w:before="120" w:line="360" w:lineRule="auto"/>
              <w:jc w:val="center"/>
              <w:rPr>
                <w:lang w:val="uk-UA"/>
              </w:rPr>
            </w:pPr>
            <w:r w:rsidRPr="00FB6AC4">
              <w:rPr>
                <w:lang w:val="uk-UA"/>
              </w:rPr>
              <w:t>25</w:t>
            </w:r>
          </w:p>
        </w:tc>
      </w:tr>
      <w:tr w:rsidR="00517831" w:rsidRPr="00FB6AC4" w:rsidTr="00517831">
        <w:tc>
          <w:tcPr>
            <w:tcW w:w="4955" w:type="dxa"/>
          </w:tcPr>
          <w:p w:rsidR="00517831" w:rsidRPr="00FB6AC4" w:rsidRDefault="00517831" w:rsidP="00517831">
            <w:pPr>
              <w:spacing w:before="120" w:line="360" w:lineRule="auto"/>
              <w:jc w:val="both"/>
              <w:rPr>
                <w:lang w:val="uk-UA"/>
              </w:rPr>
            </w:pPr>
            <w:r w:rsidRPr="00FB6AC4">
              <w:rPr>
                <w:lang w:val="uk-UA"/>
              </w:rPr>
              <w:t>Булочки 50г (6шт.)</w:t>
            </w:r>
          </w:p>
        </w:tc>
        <w:tc>
          <w:tcPr>
            <w:tcW w:w="4956" w:type="dxa"/>
          </w:tcPr>
          <w:p w:rsidR="00517831" w:rsidRPr="00FB6AC4" w:rsidRDefault="00517831" w:rsidP="0051380C">
            <w:pPr>
              <w:spacing w:before="120" w:line="360" w:lineRule="auto"/>
              <w:jc w:val="center"/>
              <w:rPr>
                <w:lang w:val="uk-UA"/>
              </w:rPr>
            </w:pPr>
            <w:r w:rsidRPr="00FB6AC4">
              <w:rPr>
                <w:lang w:val="uk-UA"/>
              </w:rPr>
              <w:t>22</w:t>
            </w:r>
          </w:p>
        </w:tc>
      </w:tr>
      <w:tr w:rsidR="00517831" w:rsidRPr="00FB6AC4" w:rsidTr="00517831">
        <w:tc>
          <w:tcPr>
            <w:tcW w:w="4955" w:type="dxa"/>
          </w:tcPr>
          <w:p w:rsidR="00517831" w:rsidRPr="00FB6AC4" w:rsidRDefault="00517831" w:rsidP="00517831">
            <w:pPr>
              <w:spacing w:before="120" w:line="360" w:lineRule="auto"/>
              <w:jc w:val="both"/>
              <w:rPr>
                <w:lang w:val="uk-UA"/>
              </w:rPr>
            </w:pPr>
            <w:proofErr w:type="spellStart"/>
            <w:r w:rsidRPr="00FB6AC4">
              <w:rPr>
                <w:lang w:val="uk-UA"/>
              </w:rPr>
              <w:t>Чіабата</w:t>
            </w:r>
            <w:proofErr w:type="spellEnd"/>
            <w:r w:rsidRPr="00FB6AC4">
              <w:rPr>
                <w:lang w:val="uk-UA"/>
              </w:rPr>
              <w:t xml:space="preserve"> 150г (2 шт.)</w:t>
            </w:r>
          </w:p>
        </w:tc>
        <w:tc>
          <w:tcPr>
            <w:tcW w:w="4956" w:type="dxa"/>
          </w:tcPr>
          <w:p w:rsidR="00517831" w:rsidRPr="00FB6AC4" w:rsidRDefault="00517831" w:rsidP="0051380C">
            <w:pPr>
              <w:spacing w:before="120" w:line="360" w:lineRule="auto"/>
              <w:jc w:val="center"/>
              <w:rPr>
                <w:lang w:val="uk-UA"/>
              </w:rPr>
            </w:pPr>
            <w:r w:rsidRPr="00FB6AC4">
              <w:rPr>
                <w:lang w:val="uk-UA"/>
              </w:rPr>
              <w:t>25</w:t>
            </w:r>
          </w:p>
        </w:tc>
      </w:tr>
    </w:tbl>
    <w:p w:rsidR="00671161" w:rsidRPr="00FB6AC4" w:rsidRDefault="00671161" w:rsidP="00671161">
      <w:pPr>
        <w:spacing w:line="360" w:lineRule="auto"/>
        <w:ind w:firstLine="709"/>
        <w:jc w:val="both"/>
        <w:rPr>
          <w:i/>
          <w:iCs/>
          <w:lang w:val="uk-UA"/>
        </w:rPr>
      </w:pPr>
      <w:r w:rsidRPr="00FB6AC4">
        <w:rPr>
          <w:i/>
          <w:iCs/>
          <w:lang w:val="uk-UA"/>
        </w:rPr>
        <w:t>Складено автором</w:t>
      </w:r>
    </w:p>
    <w:p w:rsidR="00517831" w:rsidRPr="00FB6AC4" w:rsidRDefault="00517831" w:rsidP="00B7607C">
      <w:pPr>
        <w:spacing w:line="360" w:lineRule="auto"/>
        <w:ind w:firstLine="709"/>
        <w:jc w:val="both"/>
        <w:rPr>
          <w:sz w:val="28"/>
          <w:szCs w:val="28"/>
          <w:lang w:val="uk-UA"/>
        </w:rPr>
      </w:pPr>
    </w:p>
    <w:p w:rsidR="00517831" w:rsidRDefault="00517831" w:rsidP="00B7607C">
      <w:pPr>
        <w:spacing w:line="360" w:lineRule="auto"/>
        <w:ind w:firstLine="709"/>
        <w:jc w:val="both"/>
        <w:rPr>
          <w:sz w:val="28"/>
          <w:szCs w:val="28"/>
          <w:lang w:val="uk-UA"/>
        </w:rPr>
      </w:pPr>
      <w:r w:rsidRPr="00FB6AC4">
        <w:rPr>
          <w:sz w:val="28"/>
          <w:szCs w:val="28"/>
          <w:lang w:val="uk-UA"/>
        </w:rPr>
        <w:t xml:space="preserve">Далі розрахуємо всі показники для </w:t>
      </w:r>
      <w:r w:rsidR="00215901" w:rsidRPr="00FB6AC4">
        <w:rPr>
          <w:sz w:val="28"/>
          <w:szCs w:val="28"/>
          <w:lang w:val="uk-UA"/>
        </w:rPr>
        <w:t>лінійки товарі замороженого хлібу. До розрахунків входять показники терміну окупності, грошового потоку, ROI та SRR.</w:t>
      </w:r>
      <w:r w:rsidR="003B2E56" w:rsidRPr="00FB6AC4">
        <w:rPr>
          <w:sz w:val="28"/>
          <w:szCs w:val="28"/>
          <w:lang w:val="uk-UA"/>
        </w:rPr>
        <w:t xml:space="preserve"> Але для початку розрахуємо очікувані місячні доходи компанії від нової лінійки товарів. </w:t>
      </w:r>
    </w:p>
    <w:p w:rsidR="00C20ABE" w:rsidRDefault="001922C6" w:rsidP="001922C6">
      <w:pPr>
        <w:spacing w:line="360" w:lineRule="auto"/>
        <w:ind w:firstLine="709"/>
        <w:jc w:val="both"/>
        <w:rPr>
          <w:sz w:val="28"/>
          <w:szCs w:val="28"/>
          <w:lang w:val="uk-UA"/>
        </w:rPr>
      </w:pPr>
      <w:r w:rsidRPr="001922C6">
        <w:rPr>
          <w:sz w:val="28"/>
          <w:szCs w:val="28"/>
        </w:rPr>
        <w:t>Прогнозований об'єм продажу на місяць: 21,500 одиниць</w:t>
      </w:r>
      <w:r>
        <w:rPr>
          <w:sz w:val="28"/>
          <w:szCs w:val="28"/>
          <w:lang w:val="uk-UA"/>
        </w:rPr>
        <w:t>.</w:t>
      </w:r>
      <w:r w:rsidRPr="001922C6">
        <w:rPr>
          <w:sz w:val="28"/>
          <w:szCs w:val="28"/>
        </w:rPr>
        <w:t xml:space="preserve"> Середня збутова ціна у партнерів: 19 гривень</w:t>
      </w:r>
      <w:r>
        <w:rPr>
          <w:sz w:val="28"/>
          <w:szCs w:val="28"/>
          <w:lang w:val="uk-UA"/>
        </w:rPr>
        <w:t xml:space="preserve">. </w:t>
      </w:r>
      <w:r w:rsidRPr="001922C6">
        <w:rPr>
          <w:sz w:val="28"/>
          <w:szCs w:val="28"/>
        </w:rPr>
        <w:t xml:space="preserve">З урахуванням податку на додану вартість (ПДВ), прогнозований місячний дохід </w:t>
      </w:r>
      <w:r w:rsidR="00C20ABE">
        <w:rPr>
          <w:sz w:val="28"/>
          <w:szCs w:val="28"/>
          <w:lang w:val="uk-UA"/>
        </w:rPr>
        <w:t xml:space="preserve">обчислимо за формулою: </w:t>
      </w:r>
    </w:p>
    <w:p w:rsidR="00C20ABE" w:rsidRDefault="00C20ABE" w:rsidP="001922C6">
      <w:pPr>
        <w:spacing w:line="360" w:lineRule="auto"/>
        <w:ind w:firstLine="709"/>
        <w:jc w:val="both"/>
        <w:rPr>
          <w:sz w:val="28"/>
          <w:szCs w:val="28"/>
          <w:lang w:val="uk-UA"/>
        </w:rPr>
      </w:pPr>
    </w:p>
    <w:p w:rsidR="00C20ABE" w:rsidRDefault="00C20ABE" w:rsidP="00C20ABE">
      <w:pPr>
        <w:spacing w:line="360" w:lineRule="auto"/>
        <w:ind w:firstLine="709"/>
        <w:jc w:val="right"/>
        <w:rPr>
          <w:sz w:val="28"/>
          <w:szCs w:val="28"/>
          <w:lang w:val="uk-UA"/>
        </w:rPr>
      </w:pPr>
      <m:oMath>
        <m:r>
          <w:rPr>
            <w:rFonts w:ascii="Cambria Math" w:hAnsi="Cambria Math"/>
            <w:sz w:val="28"/>
            <w:szCs w:val="28"/>
            <w:lang w:val="uk-UA"/>
          </w:rPr>
          <m:t>ПМД=ПОП</m:t>
        </m:r>
        <m:r>
          <w:rPr>
            <w:rFonts w:ascii="Cambria Math" w:hAnsi="Cambria Math"/>
            <w:sz w:val="28"/>
            <w:szCs w:val="28"/>
            <w:lang w:val="ru-RU"/>
          </w:rPr>
          <m:t>×</m:t>
        </m:r>
        <m:r>
          <w:rPr>
            <w:rFonts w:ascii="Cambria Math" w:hAnsi="Cambria Math"/>
            <w:sz w:val="28"/>
            <w:szCs w:val="28"/>
            <w:lang w:val="uk-UA"/>
          </w:rPr>
          <m:t>СЗЦ ×</m:t>
        </m:r>
        <m:d>
          <m:dPr>
            <m:ctrlPr>
              <w:rPr>
                <w:rFonts w:ascii="Cambria Math" w:hAnsi="Cambria Math"/>
                <w:i/>
                <w:sz w:val="28"/>
                <w:szCs w:val="28"/>
                <w:lang w:val="uk-UA"/>
              </w:rPr>
            </m:ctrlPr>
          </m:dPr>
          <m:e>
            <m:r>
              <w:rPr>
                <w:rFonts w:ascii="Cambria Math" w:hAnsi="Cambria Math"/>
                <w:sz w:val="28"/>
                <w:szCs w:val="28"/>
                <w:lang w:val="uk-UA"/>
              </w:rPr>
              <m:t>1+ПДВ</m:t>
            </m:r>
          </m:e>
        </m:d>
        <m:r>
          <w:rPr>
            <w:rFonts w:ascii="Cambria Math" w:hAnsi="Cambria Math"/>
            <w:sz w:val="28"/>
            <w:szCs w:val="28"/>
            <w:lang w:val="uk-UA"/>
          </w:rPr>
          <m:t xml:space="preserve">,    </m:t>
        </m:r>
      </m:oMath>
      <w:r>
        <w:rPr>
          <w:sz w:val="28"/>
          <w:szCs w:val="28"/>
          <w:lang w:val="uk-UA"/>
        </w:rPr>
        <w:t xml:space="preserve">                           (3.1)</w:t>
      </w:r>
    </w:p>
    <w:p w:rsidR="00C20ABE" w:rsidRPr="00C20ABE" w:rsidRDefault="00C20ABE" w:rsidP="00C20ABE">
      <w:pPr>
        <w:spacing w:line="360" w:lineRule="auto"/>
        <w:ind w:firstLine="709"/>
        <w:jc w:val="right"/>
        <w:rPr>
          <w:iCs/>
          <w:sz w:val="28"/>
          <w:szCs w:val="28"/>
          <w:lang w:val="ru-RU"/>
        </w:rPr>
      </w:pPr>
    </w:p>
    <w:p w:rsidR="001922C6" w:rsidRPr="001922C6" w:rsidRDefault="00C20ABE" w:rsidP="001922C6">
      <w:pPr>
        <w:spacing w:line="360" w:lineRule="auto"/>
        <w:ind w:firstLine="709"/>
        <w:jc w:val="both"/>
        <w:rPr>
          <w:sz w:val="28"/>
          <w:szCs w:val="28"/>
          <w:lang w:val="uk-UA"/>
        </w:rPr>
      </w:pPr>
      <w:r>
        <w:rPr>
          <w:sz w:val="28"/>
          <w:szCs w:val="28"/>
          <w:lang w:val="uk-UA"/>
        </w:rPr>
        <w:lastRenderedPageBreak/>
        <w:t>де, ПМД - п</w:t>
      </w:r>
      <w:r w:rsidR="001922C6" w:rsidRPr="001922C6">
        <w:rPr>
          <w:sz w:val="28"/>
          <w:szCs w:val="28"/>
        </w:rPr>
        <w:t>рогнозований місячний дохід</w:t>
      </w:r>
      <w:r>
        <w:rPr>
          <w:sz w:val="28"/>
          <w:szCs w:val="28"/>
          <w:lang w:val="uk-UA"/>
        </w:rPr>
        <w:t>, ПОП - п</w:t>
      </w:r>
      <w:r w:rsidR="001922C6" w:rsidRPr="001922C6">
        <w:rPr>
          <w:sz w:val="28"/>
          <w:szCs w:val="28"/>
        </w:rPr>
        <w:t>рогнозований об'єм продажу</w:t>
      </w:r>
      <w:r>
        <w:rPr>
          <w:sz w:val="28"/>
          <w:szCs w:val="28"/>
          <w:lang w:val="uk-UA"/>
        </w:rPr>
        <w:t>, СЗЦ - с</w:t>
      </w:r>
      <w:r w:rsidR="001922C6" w:rsidRPr="001922C6">
        <w:rPr>
          <w:sz w:val="28"/>
          <w:szCs w:val="28"/>
        </w:rPr>
        <w:t>ередня збутова ціна у партнерів</w:t>
      </w:r>
      <w:r>
        <w:rPr>
          <w:sz w:val="28"/>
          <w:szCs w:val="28"/>
          <w:lang w:val="uk-UA"/>
        </w:rPr>
        <w:t xml:space="preserve">, </w:t>
      </w:r>
      <w:r w:rsidR="001922C6" w:rsidRPr="001922C6">
        <w:rPr>
          <w:sz w:val="28"/>
          <w:szCs w:val="28"/>
        </w:rPr>
        <w:t>ПДВ</w:t>
      </w:r>
      <w:r>
        <w:rPr>
          <w:sz w:val="28"/>
          <w:szCs w:val="28"/>
          <w:lang w:val="uk-UA"/>
        </w:rPr>
        <w:t xml:space="preserve"> - </w:t>
      </w:r>
      <w:r w:rsidRPr="001922C6">
        <w:rPr>
          <w:sz w:val="28"/>
          <w:szCs w:val="28"/>
        </w:rPr>
        <w:t>податку на додану вартість</w:t>
      </w:r>
      <w:r>
        <w:rPr>
          <w:sz w:val="28"/>
          <w:szCs w:val="28"/>
          <w:lang w:val="uk-UA"/>
        </w:rPr>
        <w:t>.</w:t>
      </w:r>
    </w:p>
    <w:p w:rsidR="001922C6" w:rsidRPr="001922C6" w:rsidRDefault="001922C6" w:rsidP="009E3F26">
      <w:pPr>
        <w:spacing w:line="360" w:lineRule="auto"/>
        <w:ind w:firstLine="709"/>
        <w:jc w:val="both"/>
        <w:rPr>
          <w:sz w:val="28"/>
          <w:szCs w:val="28"/>
        </w:rPr>
      </w:pPr>
      <w:r w:rsidRPr="001922C6">
        <w:rPr>
          <w:sz w:val="28"/>
          <w:szCs w:val="28"/>
        </w:rPr>
        <w:t>Прогнозований місячний дохід = 21,500 * 19 * (1 + 0.20) = 326</w:t>
      </w:r>
      <w:r w:rsidR="00C20ABE">
        <w:rPr>
          <w:sz w:val="28"/>
          <w:szCs w:val="28"/>
          <w:lang w:val="uk-UA"/>
        </w:rPr>
        <w:t xml:space="preserve"> </w:t>
      </w:r>
      <w:r w:rsidRPr="001922C6">
        <w:rPr>
          <w:sz w:val="28"/>
          <w:szCs w:val="28"/>
        </w:rPr>
        <w:t>800 грн</w:t>
      </w:r>
      <w:r w:rsidR="009E3F26">
        <w:rPr>
          <w:sz w:val="28"/>
          <w:szCs w:val="28"/>
          <w:lang w:val="uk-UA"/>
        </w:rPr>
        <w:t xml:space="preserve">. </w:t>
      </w:r>
      <w:r w:rsidRPr="001922C6">
        <w:rPr>
          <w:sz w:val="28"/>
          <w:szCs w:val="28"/>
        </w:rPr>
        <w:t>Таким чином, очікуваний місячний дохід від нової лінійки товарів складатиме 326</w:t>
      </w:r>
      <w:r w:rsidR="00C20ABE">
        <w:rPr>
          <w:sz w:val="28"/>
          <w:szCs w:val="28"/>
          <w:lang w:val="uk-UA"/>
        </w:rPr>
        <w:t xml:space="preserve"> </w:t>
      </w:r>
      <w:r w:rsidRPr="001922C6">
        <w:rPr>
          <w:sz w:val="28"/>
          <w:szCs w:val="28"/>
        </w:rPr>
        <w:t>800 грн.</w:t>
      </w:r>
    </w:p>
    <w:p w:rsidR="00C94793" w:rsidRPr="009E3F26" w:rsidRDefault="001922C6" w:rsidP="009E3F26">
      <w:pPr>
        <w:spacing w:line="360" w:lineRule="auto"/>
        <w:ind w:firstLine="709"/>
        <w:jc w:val="both"/>
        <w:rPr>
          <w:sz w:val="28"/>
          <w:szCs w:val="28"/>
        </w:rPr>
      </w:pPr>
      <w:r w:rsidRPr="001922C6">
        <w:rPr>
          <w:sz w:val="28"/>
          <w:szCs w:val="28"/>
        </w:rPr>
        <w:t xml:space="preserve">Чистий прибуток = Прогнозований місячний дохід </w:t>
      </w:r>
      <w:r w:rsidR="00C20ABE">
        <w:rPr>
          <w:sz w:val="28"/>
          <w:szCs w:val="28"/>
        </w:rPr>
        <w:t>–</w:t>
      </w:r>
      <w:r w:rsidRPr="001922C6">
        <w:rPr>
          <w:sz w:val="28"/>
          <w:szCs w:val="28"/>
        </w:rPr>
        <w:t xml:space="preserve"> </w:t>
      </w:r>
      <w:r w:rsidR="00C20ABE">
        <w:rPr>
          <w:sz w:val="28"/>
          <w:szCs w:val="28"/>
          <w:lang w:val="uk-UA"/>
        </w:rPr>
        <w:t>в</w:t>
      </w:r>
      <w:r w:rsidRPr="001922C6">
        <w:rPr>
          <w:sz w:val="28"/>
          <w:szCs w:val="28"/>
        </w:rPr>
        <w:t>итрати</w:t>
      </w:r>
      <w:r w:rsidR="00C20ABE">
        <w:rPr>
          <w:sz w:val="28"/>
          <w:szCs w:val="28"/>
          <w:lang w:val="uk-UA"/>
        </w:rPr>
        <w:t>. Ч</w:t>
      </w:r>
      <w:r w:rsidRPr="001922C6">
        <w:rPr>
          <w:sz w:val="28"/>
          <w:szCs w:val="28"/>
        </w:rPr>
        <w:t>истий прибуток становить 86</w:t>
      </w:r>
      <w:r w:rsidR="00347F05">
        <w:rPr>
          <w:sz w:val="28"/>
          <w:szCs w:val="28"/>
          <w:lang w:val="uk-UA"/>
        </w:rPr>
        <w:t xml:space="preserve"> </w:t>
      </w:r>
      <w:r w:rsidRPr="001922C6">
        <w:rPr>
          <w:sz w:val="28"/>
          <w:szCs w:val="28"/>
        </w:rPr>
        <w:t>800 грн.</w:t>
      </w:r>
      <w:r w:rsidR="009E3F26">
        <w:rPr>
          <w:sz w:val="28"/>
          <w:szCs w:val="28"/>
          <w:lang w:val="uk-UA"/>
        </w:rPr>
        <w:t xml:space="preserve"> </w:t>
      </w:r>
      <w:r w:rsidR="00814977" w:rsidRPr="00FB6AC4">
        <w:rPr>
          <w:sz w:val="28"/>
          <w:szCs w:val="28"/>
          <w:lang w:val="uk-UA"/>
        </w:rPr>
        <w:t xml:space="preserve">Наступним кроком розрахуємо </w:t>
      </w:r>
      <w:r w:rsidR="00C94793" w:rsidRPr="00FB6AC4">
        <w:rPr>
          <w:sz w:val="28"/>
          <w:szCs w:val="28"/>
          <w:lang w:val="uk-UA"/>
        </w:rPr>
        <w:t>термін окупності за формуло</w:t>
      </w:r>
      <w:r w:rsidR="00272692" w:rsidRPr="00FB6AC4">
        <w:rPr>
          <w:sz w:val="28"/>
          <w:szCs w:val="28"/>
          <w:lang w:val="uk-UA"/>
        </w:rPr>
        <w:t>ю</w:t>
      </w:r>
      <w:r w:rsidR="00671161" w:rsidRPr="00FB6AC4">
        <w:rPr>
          <w:sz w:val="28"/>
          <w:szCs w:val="28"/>
          <w:lang w:val="uk-UA"/>
        </w:rPr>
        <w:t xml:space="preserve"> </w:t>
      </w:r>
      <w:r w:rsidR="00C94793" w:rsidRPr="00FB6AC4">
        <w:rPr>
          <w:sz w:val="28"/>
          <w:szCs w:val="28"/>
          <w:lang w:val="uk-UA"/>
        </w:rPr>
        <w:t>[28]</w:t>
      </w:r>
      <w:r w:rsidR="00671161" w:rsidRPr="00FB6AC4">
        <w:rPr>
          <w:sz w:val="28"/>
          <w:szCs w:val="28"/>
          <w:lang w:val="uk-UA"/>
        </w:rPr>
        <w:t>:</w:t>
      </w:r>
    </w:p>
    <w:p w:rsidR="006C3313" w:rsidRPr="00FB6AC4" w:rsidRDefault="006C3313" w:rsidP="00C94793">
      <w:pPr>
        <w:spacing w:line="360" w:lineRule="auto"/>
        <w:ind w:firstLine="709"/>
        <w:jc w:val="both"/>
        <w:rPr>
          <w:sz w:val="28"/>
          <w:szCs w:val="28"/>
          <w:lang w:val="uk-UA"/>
        </w:rPr>
      </w:pPr>
    </w:p>
    <w:p w:rsidR="00215901" w:rsidRPr="00FB6AC4" w:rsidRDefault="00C94793" w:rsidP="00981CC9">
      <w:pPr>
        <w:spacing w:line="360" w:lineRule="auto"/>
        <w:ind w:firstLine="709"/>
        <w:jc w:val="right"/>
        <w:rPr>
          <w:sz w:val="28"/>
          <w:szCs w:val="28"/>
          <w:lang w:val="uk-UA"/>
        </w:rPr>
      </w:pPr>
      <m:oMath>
        <m:r>
          <w:rPr>
            <w:rFonts w:ascii="Cambria Math" w:hAnsi="Cambria Math"/>
            <w:sz w:val="28"/>
            <w:szCs w:val="28"/>
            <w:lang w:val="uk-UA"/>
          </w:rPr>
          <m:t xml:space="preserve">PP= </m:t>
        </m:r>
        <m:f>
          <m:fPr>
            <m:ctrlPr>
              <w:rPr>
                <w:rFonts w:ascii="Cambria Math" w:hAnsi="Cambria Math"/>
                <w:i/>
                <w:sz w:val="28"/>
                <w:szCs w:val="28"/>
                <w:lang w:val="uk-UA"/>
              </w:rPr>
            </m:ctrlPr>
          </m:fPr>
          <m:num>
            <m:r>
              <w:rPr>
                <w:rFonts w:ascii="Cambria Math" w:hAnsi="Cambria Math"/>
                <w:sz w:val="28"/>
                <w:szCs w:val="28"/>
                <w:lang w:val="uk-UA"/>
              </w:rPr>
              <m:t>Cost of Project</m:t>
            </m:r>
          </m:num>
          <m:den>
            <m:r>
              <w:rPr>
                <w:rFonts w:ascii="Cambria Math" w:hAnsi="Cambria Math"/>
                <w:sz w:val="28"/>
                <w:szCs w:val="28"/>
                <w:lang w:val="uk-UA"/>
              </w:rPr>
              <m:t>Annual Cash Inflows</m:t>
            </m:r>
          </m:den>
        </m:f>
        <m:r>
          <w:rPr>
            <w:rFonts w:ascii="Cambria Math" w:hAnsi="Cambria Math"/>
            <w:sz w:val="28"/>
            <w:szCs w:val="28"/>
            <w:lang w:val="uk-UA"/>
          </w:rPr>
          <m:t xml:space="preserve"> ,</m:t>
        </m:r>
      </m:oMath>
      <w:r w:rsidR="00981CC9" w:rsidRPr="00FB6AC4">
        <w:rPr>
          <w:sz w:val="28"/>
          <w:szCs w:val="28"/>
          <w:lang w:val="uk-UA"/>
        </w:rPr>
        <w:t xml:space="preserve">                                         (3.</w:t>
      </w:r>
      <w:r w:rsidR="00C20ABE">
        <w:rPr>
          <w:sz w:val="28"/>
          <w:szCs w:val="28"/>
          <w:lang w:val="uk-UA"/>
        </w:rPr>
        <w:t>2</w:t>
      </w:r>
      <w:r w:rsidR="00981CC9" w:rsidRPr="00FB6AC4">
        <w:rPr>
          <w:sz w:val="28"/>
          <w:szCs w:val="28"/>
          <w:lang w:val="uk-UA"/>
        </w:rPr>
        <w:t xml:space="preserve">)  </w:t>
      </w:r>
    </w:p>
    <w:p w:rsidR="001507FF" w:rsidRPr="00FB6AC4" w:rsidRDefault="001507FF" w:rsidP="00C94793">
      <w:pPr>
        <w:spacing w:line="360" w:lineRule="auto"/>
        <w:rPr>
          <w:b/>
          <w:bCs/>
          <w:sz w:val="28"/>
          <w:szCs w:val="28"/>
          <w:lang w:val="uk-UA"/>
        </w:rPr>
      </w:pPr>
    </w:p>
    <w:p w:rsidR="00DE3185" w:rsidRPr="00FB6AC4" w:rsidRDefault="002F138E" w:rsidP="006967C7">
      <w:pPr>
        <w:spacing w:line="360" w:lineRule="auto"/>
        <w:ind w:firstLine="709"/>
        <w:jc w:val="both"/>
        <w:rPr>
          <w:sz w:val="28"/>
          <w:szCs w:val="28"/>
          <w:lang w:val="uk-UA"/>
        </w:rPr>
      </w:pPr>
      <w:r w:rsidRPr="00FB6AC4">
        <w:rPr>
          <w:sz w:val="28"/>
          <w:szCs w:val="28"/>
          <w:lang w:val="uk-UA"/>
        </w:rPr>
        <w:t>д</w:t>
      </w:r>
      <w:r w:rsidR="00C94793" w:rsidRPr="00FB6AC4">
        <w:rPr>
          <w:sz w:val="28"/>
          <w:szCs w:val="28"/>
          <w:lang w:val="uk-UA"/>
        </w:rPr>
        <w:t xml:space="preserve">е PP – термін окупності, </w:t>
      </w:r>
      <w:proofErr w:type="spellStart"/>
      <w:r w:rsidR="00C94793" w:rsidRPr="00FB6AC4">
        <w:rPr>
          <w:sz w:val="28"/>
          <w:szCs w:val="28"/>
          <w:lang w:val="uk-UA"/>
        </w:rPr>
        <w:t>Сost</w:t>
      </w:r>
      <w:proofErr w:type="spellEnd"/>
      <w:r w:rsidR="00C94793" w:rsidRPr="00FB6AC4">
        <w:rPr>
          <w:sz w:val="28"/>
          <w:szCs w:val="28"/>
          <w:lang w:val="uk-UA"/>
        </w:rPr>
        <w:t xml:space="preserve"> </w:t>
      </w:r>
      <w:proofErr w:type="spellStart"/>
      <w:r w:rsidR="00C94793" w:rsidRPr="00FB6AC4">
        <w:rPr>
          <w:sz w:val="28"/>
          <w:szCs w:val="28"/>
          <w:lang w:val="uk-UA"/>
        </w:rPr>
        <w:t>of</w:t>
      </w:r>
      <w:proofErr w:type="spellEnd"/>
      <w:r w:rsidR="00C94793" w:rsidRPr="00FB6AC4">
        <w:rPr>
          <w:sz w:val="28"/>
          <w:szCs w:val="28"/>
          <w:lang w:val="uk-UA"/>
        </w:rPr>
        <w:t xml:space="preserve"> Project </w:t>
      </w:r>
      <w:r w:rsidR="00DE3185" w:rsidRPr="00FB6AC4">
        <w:rPr>
          <w:sz w:val="28"/>
          <w:szCs w:val="28"/>
          <w:lang w:val="uk-UA"/>
        </w:rPr>
        <w:t>–</w:t>
      </w:r>
      <w:r w:rsidR="00C94793" w:rsidRPr="00FB6AC4">
        <w:rPr>
          <w:sz w:val="28"/>
          <w:szCs w:val="28"/>
          <w:lang w:val="uk-UA"/>
        </w:rPr>
        <w:t xml:space="preserve"> </w:t>
      </w:r>
      <w:r w:rsidR="00DE3185" w:rsidRPr="00FB6AC4">
        <w:rPr>
          <w:sz w:val="28"/>
          <w:szCs w:val="28"/>
          <w:lang w:val="uk-UA"/>
        </w:rPr>
        <w:t xml:space="preserve">вартість інвестицій, </w:t>
      </w:r>
      <w:proofErr w:type="spellStart"/>
      <w:r w:rsidR="00DE3185" w:rsidRPr="00FB6AC4">
        <w:rPr>
          <w:sz w:val="28"/>
          <w:szCs w:val="28"/>
          <w:lang w:val="uk-UA"/>
        </w:rPr>
        <w:t>Annual</w:t>
      </w:r>
      <w:proofErr w:type="spellEnd"/>
      <w:r w:rsidR="00DE3185" w:rsidRPr="00FB6AC4">
        <w:rPr>
          <w:sz w:val="28"/>
          <w:szCs w:val="28"/>
          <w:lang w:val="uk-UA"/>
        </w:rPr>
        <w:t xml:space="preserve"> </w:t>
      </w:r>
      <w:proofErr w:type="spellStart"/>
      <w:r w:rsidR="00DE3185" w:rsidRPr="00FB6AC4">
        <w:rPr>
          <w:sz w:val="28"/>
          <w:szCs w:val="28"/>
          <w:lang w:val="uk-UA"/>
        </w:rPr>
        <w:t>Cash</w:t>
      </w:r>
      <w:proofErr w:type="spellEnd"/>
      <w:r w:rsidR="00DE3185" w:rsidRPr="00FB6AC4">
        <w:rPr>
          <w:sz w:val="28"/>
          <w:szCs w:val="28"/>
          <w:lang w:val="uk-UA"/>
        </w:rPr>
        <w:t xml:space="preserve"> </w:t>
      </w:r>
      <w:proofErr w:type="spellStart"/>
      <w:r w:rsidR="00DE3185" w:rsidRPr="00FB6AC4">
        <w:rPr>
          <w:sz w:val="28"/>
          <w:szCs w:val="28"/>
          <w:lang w:val="uk-UA"/>
        </w:rPr>
        <w:t>Inflows</w:t>
      </w:r>
      <w:proofErr w:type="spellEnd"/>
      <w:r w:rsidR="00DE3185" w:rsidRPr="00FB6AC4">
        <w:rPr>
          <w:sz w:val="28"/>
          <w:szCs w:val="28"/>
          <w:lang w:val="uk-UA"/>
        </w:rPr>
        <w:t xml:space="preserve"> – очікуваний річний прибуток.</w:t>
      </w:r>
    </w:p>
    <w:p w:rsidR="00033318" w:rsidRPr="00FB6AC4" w:rsidRDefault="00033318" w:rsidP="009E3F26">
      <w:pPr>
        <w:spacing w:line="360" w:lineRule="auto"/>
        <w:ind w:firstLine="709"/>
        <w:jc w:val="both"/>
        <w:rPr>
          <w:sz w:val="28"/>
          <w:szCs w:val="28"/>
          <w:lang w:val="uk-UA"/>
        </w:rPr>
      </w:pPr>
      <w:r w:rsidRPr="00FB6AC4">
        <w:rPr>
          <w:sz w:val="28"/>
          <w:szCs w:val="28"/>
          <w:lang w:val="uk-UA"/>
        </w:rPr>
        <w:t xml:space="preserve">Для початку, наведемо розрахунок чистого прибутку: </w:t>
      </w:r>
      <w:r w:rsidR="009E3F26">
        <w:rPr>
          <w:sz w:val="28"/>
          <w:szCs w:val="28"/>
          <w:lang w:val="uk-UA"/>
        </w:rPr>
        <w:t>ч</w:t>
      </w:r>
      <w:r w:rsidRPr="00FB6AC4">
        <w:rPr>
          <w:sz w:val="28"/>
          <w:szCs w:val="28"/>
          <w:lang w:val="uk-UA"/>
        </w:rPr>
        <w:t>истий прибуток = 326</w:t>
      </w:r>
      <w:r w:rsidR="006967C7" w:rsidRPr="00FB6AC4">
        <w:rPr>
          <w:sz w:val="28"/>
          <w:szCs w:val="28"/>
          <w:lang w:val="uk-UA"/>
        </w:rPr>
        <w:t xml:space="preserve"> </w:t>
      </w:r>
      <w:r w:rsidRPr="00FB6AC4">
        <w:rPr>
          <w:sz w:val="28"/>
          <w:szCs w:val="28"/>
          <w:lang w:val="uk-UA"/>
        </w:rPr>
        <w:t xml:space="preserve">800 грн </w:t>
      </w:r>
      <w:r w:rsidR="006967C7" w:rsidRPr="00FB6AC4">
        <w:rPr>
          <w:sz w:val="28"/>
          <w:szCs w:val="28"/>
          <w:lang w:val="uk-UA"/>
        </w:rPr>
        <w:t>–</w:t>
      </w:r>
      <w:r w:rsidRPr="00FB6AC4">
        <w:rPr>
          <w:sz w:val="28"/>
          <w:szCs w:val="28"/>
          <w:lang w:val="uk-UA"/>
        </w:rPr>
        <w:t xml:space="preserve"> 240</w:t>
      </w:r>
      <w:r w:rsidR="006967C7" w:rsidRPr="00FB6AC4">
        <w:rPr>
          <w:sz w:val="28"/>
          <w:szCs w:val="28"/>
          <w:lang w:val="uk-UA"/>
        </w:rPr>
        <w:t xml:space="preserve"> </w:t>
      </w:r>
      <w:r w:rsidRPr="00FB6AC4">
        <w:rPr>
          <w:sz w:val="28"/>
          <w:szCs w:val="28"/>
          <w:lang w:val="uk-UA"/>
        </w:rPr>
        <w:t xml:space="preserve">000 грн </w:t>
      </w:r>
      <w:r w:rsidR="00A6121A" w:rsidRPr="00FB6AC4">
        <w:rPr>
          <w:sz w:val="28"/>
          <w:szCs w:val="28"/>
          <w:lang w:val="uk-UA"/>
        </w:rPr>
        <w:t>=</w:t>
      </w:r>
      <w:r w:rsidRPr="00FB6AC4">
        <w:rPr>
          <w:sz w:val="28"/>
          <w:szCs w:val="28"/>
          <w:lang w:val="uk-UA"/>
        </w:rPr>
        <w:t xml:space="preserve"> 86</w:t>
      </w:r>
      <w:r w:rsidR="006967C7" w:rsidRPr="00FB6AC4">
        <w:rPr>
          <w:sz w:val="28"/>
          <w:szCs w:val="28"/>
          <w:lang w:val="uk-UA"/>
        </w:rPr>
        <w:t xml:space="preserve"> </w:t>
      </w:r>
      <w:r w:rsidRPr="00FB6AC4">
        <w:rPr>
          <w:sz w:val="28"/>
          <w:szCs w:val="28"/>
          <w:lang w:val="uk-UA"/>
        </w:rPr>
        <w:t>800 грн</w:t>
      </w:r>
      <w:r w:rsidR="001922C6">
        <w:rPr>
          <w:sz w:val="28"/>
          <w:szCs w:val="28"/>
          <w:lang w:val="uk-UA"/>
        </w:rPr>
        <w:t>.</w:t>
      </w:r>
    </w:p>
    <w:p w:rsidR="006C3313" w:rsidRPr="00FB6AC4" w:rsidRDefault="00033318" w:rsidP="009E3F26">
      <w:pPr>
        <w:spacing w:line="360" w:lineRule="auto"/>
        <w:ind w:firstLine="709"/>
        <w:jc w:val="both"/>
        <w:rPr>
          <w:sz w:val="28"/>
          <w:szCs w:val="28"/>
          <w:lang w:val="uk-UA"/>
        </w:rPr>
      </w:pPr>
      <w:r w:rsidRPr="00FB6AC4">
        <w:rPr>
          <w:sz w:val="28"/>
          <w:szCs w:val="28"/>
          <w:lang w:val="uk-UA"/>
        </w:rPr>
        <w:t>Тепер можемо розрахувати термін окупності: 1</w:t>
      </w:r>
      <w:r w:rsidR="006967C7" w:rsidRPr="00FB6AC4">
        <w:rPr>
          <w:sz w:val="28"/>
          <w:szCs w:val="28"/>
          <w:lang w:val="uk-UA"/>
        </w:rPr>
        <w:t xml:space="preserve"> </w:t>
      </w:r>
      <w:r w:rsidRPr="00FB6AC4">
        <w:rPr>
          <w:sz w:val="28"/>
          <w:szCs w:val="28"/>
          <w:lang w:val="uk-UA"/>
        </w:rPr>
        <w:t>123</w:t>
      </w:r>
      <w:r w:rsidR="006967C7" w:rsidRPr="00FB6AC4">
        <w:rPr>
          <w:sz w:val="28"/>
          <w:szCs w:val="28"/>
          <w:lang w:val="uk-UA"/>
        </w:rPr>
        <w:t xml:space="preserve"> </w:t>
      </w:r>
      <w:r w:rsidRPr="00FB6AC4">
        <w:rPr>
          <w:sz w:val="28"/>
          <w:szCs w:val="28"/>
          <w:lang w:val="uk-UA"/>
        </w:rPr>
        <w:t>000 грн / 86</w:t>
      </w:r>
      <w:r w:rsidR="009C2CD5" w:rsidRPr="00FB6AC4">
        <w:rPr>
          <w:sz w:val="28"/>
          <w:szCs w:val="28"/>
          <w:lang w:val="uk-UA"/>
        </w:rPr>
        <w:t xml:space="preserve"> </w:t>
      </w:r>
      <w:r w:rsidRPr="00FB6AC4">
        <w:rPr>
          <w:sz w:val="28"/>
          <w:szCs w:val="28"/>
          <w:lang w:val="uk-UA"/>
        </w:rPr>
        <w:t>800 грн</w:t>
      </w:r>
      <w:r w:rsidR="009E3F26">
        <w:rPr>
          <w:sz w:val="28"/>
          <w:szCs w:val="28"/>
          <w:lang w:val="uk-UA"/>
        </w:rPr>
        <w:t xml:space="preserve">. </w:t>
      </w:r>
      <w:r w:rsidRPr="00FB6AC4">
        <w:rPr>
          <w:sz w:val="28"/>
          <w:szCs w:val="28"/>
          <w:lang w:val="uk-UA"/>
        </w:rPr>
        <w:t>Термін окупності ≈ 12.94 місяців</w:t>
      </w:r>
      <w:r w:rsidR="00967E80" w:rsidRPr="00FB6AC4">
        <w:rPr>
          <w:sz w:val="28"/>
          <w:szCs w:val="28"/>
          <w:lang w:val="uk-UA"/>
        </w:rPr>
        <w:t>.</w:t>
      </w:r>
      <w:r w:rsidR="009E3F26">
        <w:rPr>
          <w:sz w:val="28"/>
          <w:szCs w:val="28"/>
          <w:lang w:val="uk-UA"/>
        </w:rPr>
        <w:t xml:space="preserve"> </w:t>
      </w:r>
      <w:r w:rsidR="00A6121A" w:rsidRPr="00FB6AC4">
        <w:rPr>
          <w:sz w:val="28"/>
          <w:szCs w:val="28"/>
          <w:lang w:val="uk-UA"/>
        </w:rPr>
        <w:t xml:space="preserve">Тобто, термін окупності складає приблизно 13 місяців, що є досить добрим результатом. </w:t>
      </w:r>
      <w:r w:rsidR="001716AF" w:rsidRPr="00FB6AC4">
        <w:rPr>
          <w:sz w:val="28"/>
          <w:szCs w:val="28"/>
          <w:lang w:val="uk-UA"/>
        </w:rPr>
        <w:t>Далі прорахуємо грошовий потік на 2 роки</w:t>
      </w:r>
      <w:r w:rsidR="003D25AB" w:rsidRPr="00FB6AC4">
        <w:rPr>
          <w:sz w:val="28"/>
          <w:szCs w:val="28"/>
          <w:lang w:val="uk-UA"/>
        </w:rPr>
        <w:t>.</w:t>
      </w:r>
    </w:p>
    <w:p w:rsidR="003D25AB" w:rsidRPr="00FB6AC4" w:rsidRDefault="003D25AB" w:rsidP="009E3F26">
      <w:pPr>
        <w:spacing w:line="360" w:lineRule="auto"/>
        <w:ind w:firstLine="709"/>
        <w:jc w:val="both"/>
        <w:rPr>
          <w:sz w:val="28"/>
          <w:szCs w:val="28"/>
          <w:lang w:val="uk-UA"/>
        </w:rPr>
      </w:pPr>
      <w:r w:rsidRPr="00FB6AC4">
        <w:rPr>
          <w:sz w:val="28"/>
          <w:szCs w:val="28"/>
          <w:lang w:val="uk-UA"/>
        </w:rPr>
        <w:t>Прибуток: 7</w:t>
      </w:r>
      <w:r w:rsidR="006967C7" w:rsidRPr="00FB6AC4">
        <w:rPr>
          <w:sz w:val="28"/>
          <w:szCs w:val="28"/>
          <w:lang w:val="uk-UA"/>
        </w:rPr>
        <w:t xml:space="preserve"> </w:t>
      </w:r>
      <w:r w:rsidRPr="00FB6AC4">
        <w:rPr>
          <w:sz w:val="28"/>
          <w:szCs w:val="28"/>
          <w:lang w:val="uk-UA"/>
        </w:rPr>
        <w:t>843</w:t>
      </w:r>
      <w:r w:rsidR="006967C7" w:rsidRPr="00FB6AC4">
        <w:rPr>
          <w:sz w:val="28"/>
          <w:szCs w:val="28"/>
          <w:lang w:val="uk-UA"/>
        </w:rPr>
        <w:t xml:space="preserve"> </w:t>
      </w:r>
      <w:r w:rsidRPr="00FB6AC4">
        <w:rPr>
          <w:sz w:val="28"/>
          <w:szCs w:val="28"/>
          <w:lang w:val="uk-UA"/>
        </w:rPr>
        <w:t>200 грн, витрати: 5</w:t>
      </w:r>
      <w:r w:rsidR="006967C7" w:rsidRPr="00FB6AC4">
        <w:rPr>
          <w:sz w:val="28"/>
          <w:szCs w:val="28"/>
          <w:lang w:val="uk-UA"/>
        </w:rPr>
        <w:t> </w:t>
      </w:r>
      <w:r w:rsidRPr="00FB6AC4">
        <w:rPr>
          <w:sz w:val="28"/>
          <w:szCs w:val="28"/>
          <w:lang w:val="uk-UA"/>
        </w:rPr>
        <w:t>760</w:t>
      </w:r>
      <w:r w:rsidR="006967C7" w:rsidRPr="00FB6AC4">
        <w:rPr>
          <w:sz w:val="28"/>
          <w:szCs w:val="28"/>
          <w:lang w:val="uk-UA"/>
        </w:rPr>
        <w:t xml:space="preserve"> 0</w:t>
      </w:r>
      <w:r w:rsidRPr="00FB6AC4">
        <w:rPr>
          <w:sz w:val="28"/>
          <w:szCs w:val="28"/>
          <w:lang w:val="uk-UA"/>
        </w:rPr>
        <w:t>00 грн, інвестиції: 1</w:t>
      </w:r>
      <w:r w:rsidR="006967C7" w:rsidRPr="00FB6AC4">
        <w:rPr>
          <w:sz w:val="28"/>
          <w:szCs w:val="28"/>
          <w:lang w:val="uk-UA"/>
        </w:rPr>
        <w:t xml:space="preserve"> </w:t>
      </w:r>
      <w:r w:rsidRPr="00FB6AC4">
        <w:rPr>
          <w:sz w:val="28"/>
          <w:szCs w:val="28"/>
          <w:lang w:val="uk-UA"/>
        </w:rPr>
        <w:t>123</w:t>
      </w:r>
      <w:r w:rsidR="006967C7" w:rsidRPr="00FB6AC4">
        <w:rPr>
          <w:sz w:val="28"/>
          <w:szCs w:val="28"/>
          <w:lang w:val="uk-UA"/>
        </w:rPr>
        <w:t xml:space="preserve"> </w:t>
      </w:r>
      <w:r w:rsidRPr="00FB6AC4">
        <w:rPr>
          <w:sz w:val="28"/>
          <w:szCs w:val="28"/>
          <w:lang w:val="uk-UA"/>
        </w:rPr>
        <w:t>000 грн</w:t>
      </w:r>
      <w:r w:rsidR="009E3F26">
        <w:rPr>
          <w:sz w:val="28"/>
          <w:szCs w:val="28"/>
          <w:lang w:val="uk-UA"/>
        </w:rPr>
        <w:t xml:space="preserve">. </w:t>
      </w:r>
      <w:r w:rsidRPr="00FB6AC4">
        <w:rPr>
          <w:sz w:val="28"/>
          <w:szCs w:val="28"/>
          <w:lang w:val="uk-UA"/>
        </w:rPr>
        <w:t>Грошовий потік = 7</w:t>
      </w:r>
      <w:r w:rsidR="006967C7" w:rsidRPr="00FB6AC4">
        <w:rPr>
          <w:sz w:val="28"/>
          <w:szCs w:val="28"/>
          <w:lang w:val="uk-UA"/>
        </w:rPr>
        <w:t xml:space="preserve"> </w:t>
      </w:r>
      <w:r w:rsidRPr="00FB6AC4">
        <w:rPr>
          <w:sz w:val="28"/>
          <w:szCs w:val="28"/>
          <w:lang w:val="uk-UA"/>
        </w:rPr>
        <w:t>843</w:t>
      </w:r>
      <w:r w:rsidR="006967C7" w:rsidRPr="00FB6AC4">
        <w:rPr>
          <w:sz w:val="28"/>
          <w:szCs w:val="28"/>
          <w:lang w:val="uk-UA"/>
        </w:rPr>
        <w:t xml:space="preserve"> </w:t>
      </w:r>
      <w:r w:rsidRPr="00FB6AC4">
        <w:rPr>
          <w:sz w:val="28"/>
          <w:szCs w:val="28"/>
          <w:lang w:val="uk-UA"/>
        </w:rPr>
        <w:t xml:space="preserve">200 грн </w:t>
      </w:r>
      <w:r w:rsidR="006967C7" w:rsidRPr="00FB6AC4">
        <w:rPr>
          <w:sz w:val="28"/>
          <w:szCs w:val="28"/>
          <w:lang w:val="uk-UA"/>
        </w:rPr>
        <w:t>–</w:t>
      </w:r>
      <w:r w:rsidRPr="00FB6AC4">
        <w:rPr>
          <w:sz w:val="28"/>
          <w:szCs w:val="28"/>
          <w:lang w:val="uk-UA"/>
        </w:rPr>
        <w:t xml:space="preserve"> 5</w:t>
      </w:r>
      <w:r w:rsidR="006967C7" w:rsidRPr="00FB6AC4">
        <w:rPr>
          <w:sz w:val="28"/>
          <w:szCs w:val="28"/>
          <w:lang w:val="uk-UA"/>
        </w:rPr>
        <w:t xml:space="preserve"> </w:t>
      </w:r>
      <w:r w:rsidRPr="00FB6AC4">
        <w:rPr>
          <w:sz w:val="28"/>
          <w:szCs w:val="28"/>
          <w:lang w:val="uk-UA"/>
        </w:rPr>
        <w:t>760</w:t>
      </w:r>
      <w:r w:rsidR="006967C7" w:rsidRPr="00FB6AC4">
        <w:rPr>
          <w:sz w:val="28"/>
          <w:szCs w:val="28"/>
          <w:lang w:val="uk-UA"/>
        </w:rPr>
        <w:t xml:space="preserve"> </w:t>
      </w:r>
      <w:r w:rsidRPr="00FB6AC4">
        <w:rPr>
          <w:sz w:val="28"/>
          <w:szCs w:val="28"/>
          <w:lang w:val="uk-UA"/>
        </w:rPr>
        <w:t xml:space="preserve">000 грн </w:t>
      </w:r>
      <w:r w:rsidR="000928E2" w:rsidRPr="00FB6AC4">
        <w:rPr>
          <w:sz w:val="28"/>
          <w:szCs w:val="28"/>
          <w:lang w:val="uk-UA"/>
        </w:rPr>
        <w:t>–</w:t>
      </w:r>
      <w:r w:rsidRPr="00FB6AC4">
        <w:rPr>
          <w:sz w:val="28"/>
          <w:szCs w:val="28"/>
          <w:lang w:val="uk-UA"/>
        </w:rPr>
        <w:t xml:space="preserve"> 1</w:t>
      </w:r>
      <w:r w:rsidR="000928E2" w:rsidRPr="00FB6AC4">
        <w:rPr>
          <w:sz w:val="28"/>
          <w:szCs w:val="28"/>
          <w:lang w:val="uk-UA"/>
        </w:rPr>
        <w:t xml:space="preserve"> </w:t>
      </w:r>
      <w:r w:rsidRPr="00FB6AC4">
        <w:rPr>
          <w:sz w:val="28"/>
          <w:szCs w:val="28"/>
          <w:lang w:val="uk-UA"/>
        </w:rPr>
        <w:t>123</w:t>
      </w:r>
      <w:r w:rsidR="000928E2" w:rsidRPr="00FB6AC4">
        <w:rPr>
          <w:sz w:val="28"/>
          <w:szCs w:val="28"/>
          <w:lang w:val="uk-UA"/>
        </w:rPr>
        <w:t xml:space="preserve"> </w:t>
      </w:r>
      <w:r w:rsidRPr="00FB6AC4">
        <w:rPr>
          <w:sz w:val="28"/>
          <w:szCs w:val="28"/>
          <w:lang w:val="uk-UA"/>
        </w:rPr>
        <w:t>000 грн = 960</w:t>
      </w:r>
      <w:r w:rsidR="006967C7" w:rsidRPr="00FB6AC4">
        <w:rPr>
          <w:sz w:val="28"/>
          <w:szCs w:val="28"/>
          <w:lang w:val="uk-UA"/>
        </w:rPr>
        <w:t xml:space="preserve"> </w:t>
      </w:r>
      <w:r w:rsidRPr="00FB6AC4">
        <w:rPr>
          <w:sz w:val="28"/>
          <w:szCs w:val="28"/>
          <w:lang w:val="uk-UA"/>
        </w:rPr>
        <w:t>200 грн</w:t>
      </w:r>
    </w:p>
    <w:p w:rsidR="009C2CD5" w:rsidRPr="00FB6AC4" w:rsidRDefault="003D25AB" w:rsidP="009E3F26">
      <w:pPr>
        <w:spacing w:line="360" w:lineRule="auto"/>
        <w:ind w:firstLine="709"/>
        <w:jc w:val="both"/>
        <w:rPr>
          <w:sz w:val="28"/>
          <w:szCs w:val="28"/>
          <w:lang w:val="uk-UA"/>
        </w:rPr>
      </w:pPr>
      <w:r w:rsidRPr="00FB6AC4">
        <w:rPr>
          <w:sz w:val="28"/>
          <w:szCs w:val="28"/>
          <w:lang w:val="uk-UA"/>
        </w:rPr>
        <w:t xml:space="preserve">Тобто, грошовий </w:t>
      </w:r>
      <w:r w:rsidR="006967C7" w:rsidRPr="00FB6AC4">
        <w:rPr>
          <w:sz w:val="28"/>
          <w:szCs w:val="28"/>
          <w:lang w:val="uk-UA"/>
        </w:rPr>
        <w:t>потік за 2 роки складає 960</w:t>
      </w:r>
      <w:r w:rsidR="00347F05">
        <w:rPr>
          <w:sz w:val="28"/>
          <w:szCs w:val="28"/>
          <w:lang w:val="uk-UA"/>
        </w:rPr>
        <w:t> </w:t>
      </w:r>
      <w:r w:rsidR="006967C7" w:rsidRPr="00FB6AC4">
        <w:rPr>
          <w:sz w:val="28"/>
          <w:szCs w:val="28"/>
          <w:lang w:val="uk-UA"/>
        </w:rPr>
        <w:t xml:space="preserve">000 </w:t>
      </w:r>
      <w:r w:rsidR="00347F05" w:rsidRPr="00347F05">
        <w:rPr>
          <w:sz w:val="28"/>
          <w:szCs w:val="28"/>
        </w:rPr>
        <w:t>і показує позитивну динаміку. Варто зазначити, що в деяких випадках може здатися, що показники не досягають високих значень. Проте слід враховувати, що така ситуація виникає внаслідок обмеженої масштабності виробництва нової лінійки товарів, яка ще потребує детального аналізу попиту в реальних умовах. Враховуючи цей фактор, показники можуть послужити як основа для подальшого стратегічного розвитку компанії та вдосконалення виробничих процесів.</w:t>
      </w:r>
      <w:r w:rsidR="009E3F26">
        <w:rPr>
          <w:sz w:val="28"/>
          <w:szCs w:val="28"/>
          <w:lang w:val="uk-UA"/>
        </w:rPr>
        <w:t xml:space="preserve"> </w:t>
      </w:r>
      <w:r w:rsidR="009C2CD5" w:rsidRPr="00FB6AC4">
        <w:rPr>
          <w:sz w:val="28"/>
          <w:szCs w:val="28"/>
          <w:lang w:val="uk-UA"/>
        </w:rPr>
        <w:t>Далі розрахуємо показник ROI за формулою [27]</w:t>
      </w:r>
      <w:r w:rsidR="00C44C6D" w:rsidRPr="00FB6AC4">
        <w:rPr>
          <w:sz w:val="28"/>
          <w:szCs w:val="28"/>
          <w:lang w:val="uk-UA"/>
        </w:rPr>
        <w:t>:</w:t>
      </w:r>
    </w:p>
    <w:p w:rsidR="009C2CD5" w:rsidRPr="00FB6AC4" w:rsidRDefault="009C2CD5" w:rsidP="009C2CD5">
      <w:pPr>
        <w:spacing w:line="360" w:lineRule="auto"/>
        <w:ind w:firstLine="709"/>
        <w:jc w:val="both"/>
        <w:rPr>
          <w:sz w:val="28"/>
          <w:szCs w:val="28"/>
          <w:lang w:val="uk-UA"/>
        </w:rPr>
      </w:pPr>
    </w:p>
    <w:p w:rsidR="009C2CD5" w:rsidRPr="00FB6AC4" w:rsidRDefault="009C2CD5" w:rsidP="00981CC9">
      <w:pPr>
        <w:spacing w:line="360" w:lineRule="auto"/>
        <w:ind w:firstLine="709"/>
        <w:jc w:val="right"/>
        <w:rPr>
          <w:iCs/>
          <w:sz w:val="28"/>
          <w:szCs w:val="28"/>
          <w:lang w:val="uk-UA"/>
        </w:rPr>
      </w:pPr>
      <m:oMath>
        <m:r>
          <w:rPr>
            <w:rFonts w:ascii="Cambria Math" w:hAnsi="Cambria Math"/>
            <w:sz w:val="28"/>
            <w:szCs w:val="28"/>
            <w:lang w:val="uk-UA"/>
          </w:rPr>
          <w:lastRenderedPageBreak/>
          <m:t>ROI=</m:t>
        </m:r>
        <m:f>
          <m:fPr>
            <m:ctrlPr>
              <w:rPr>
                <w:rFonts w:ascii="Cambria Math" w:hAnsi="Cambria Math"/>
                <w:i/>
                <w:sz w:val="28"/>
                <w:szCs w:val="28"/>
                <w:lang w:val="uk-UA"/>
              </w:rPr>
            </m:ctrlPr>
          </m:fPr>
          <m:num>
            <m:r>
              <w:rPr>
                <w:rFonts w:ascii="Cambria Math" w:hAnsi="Cambria Math"/>
                <w:sz w:val="28"/>
                <w:szCs w:val="28"/>
                <w:lang w:val="uk-UA"/>
              </w:rPr>
              <m:t>Net Return on Investment</m:t>
            </m:r>
          </m:num>
          <m:den>
            <m:r>
              <w:rPr>
                <w:rFonts w:ascii="Cambria Math" w:hAnsi="Cambria Math"/>
                <w:sz w:val="28"/>
                <w:szCs w:val="28"/>
                <w:lang w:val="uk-UA"/>
              </w:rPr>
              <m:t>Cost of Investment</m:t>
            </m:r>
          </m:den>
        </m:f>
        <m:r>
          <w:rPr>
            <w:rFonts w:ascii="Cambria Math" w:hAnsi="Cambria Math"/>
            <w:sz w:val="28"/>
            <w:szCs w:val="28"/>
            <w:lang w:val="uk-UA"/>
          </w:rPr>
          <m:t>×100% ,</m:t>
        </m:r>
      </m:oMath>
      <w:r w:rsidR="00981CC9" w:rsidRPr="00FB6AC4">
        <w:rPr>
          <w:iCs/>
          <w:sz w:val="28"/>
          <w:szCs w:val="28"/>
          <w:lang w:val="uk-UA"/>
        </w:rPr>
        <w:t xml:space="preserve">                          (3.</w:t>
      </w:r>
      <w:r w:rsidR="00C20ABE">
        <w:rPr>
          <w:iCs/>
          <w:sz w:val="28"/>
          <w:szCs w:val="28"/>
          <w:lang w:val="uk-UA"/>
        </w:rPr>
        <w:t>3</w:t>
      </w:r>
      <w:r w:rsidR="00981CC9" w:rsidRPr="00FB6AC4">
        <w:rPr>
          <w:iCs/>
          <w:sz w:val="28"/>
          <w:szCs w:val="28"/>
          <w:lang w:val="uk-UA"/>
        </w:rPr>
        <w:t>)</w:t>
      </w:r>
    </w:p>
    <w:p w:rsidR="00C44C6D" w:rsidRPr="00FB6AC4" w:rsidRDefault="00C44C6D" w:rsidP="001D3F54">
      <w:pPr>
        <w:spacing w:line="360" w:lineRule="auto"/>
        <w:ind w:firstLine="709"/>
        <w:rPr>
          <w:sz w:val="28"/>
          <w:szCs w:val="28"/>
          <w:lang w:val="uk-UA"/>
        </w:rPr>
      </w:pPr>
    </w:p>
    <w:p w:rsidR="002F138E" w:rsidRDefault="00671161" w:rsidP="00D1044E">
      <w:pPr>
        <w:spacing w:line="360" w:lineRule="auto"/>
        <w:ind w:firstLine="709"/>
        <w:jc w:val="both"/>
        <w:rPr>
          <w:sz w:val="28"/>
          <w:szCs w:val="28"/>
          <w:lang w:val="uk-UA"/>
        </w:rPr>
      </w:pPr>
      <w:r w:rsidRPr="00FB6AC4">
        <w:rPr>
          <w:sz w:val="28"/>
          <w:szCs w:val="28"/>
          <w:lang w:val="uk-UA"/>
        </w:rPr>
        <w:t>д</w:t>
      </w:r>
      <w:r w:rsidR="002F138E" w:rsidRPr="00FB6AC4">
        <w:rPr>
          <w:sz w:val="28"/>
          <w:szCs w:val="28"/>
          <w:lang w:val="uk-UA"/>
        </w:rPr>
        <w:t xml:space="preserve">е ROI - </w:t>
      </w:r>
      <w:r w:rsidR="00DB03E7" w:rsidRPr="00FB6AC4">
        <w:rPr>
          <w:sz w:val="28"/>
          <w:szCs w:val="28"/>
          <w:lang w:val="uk-UA"/>
        </w:rPr>
        <w:t xml:space="preserve">показник рентабельності інвестицій, </w:t>
      </w:r>
      <w:proofErr w:type="spellStart"/>
      <w:r w:rsidR="00DB03E7" w:rsidRPr="00FB6AC4">
        <w:rPr>
          <w:sz w:val="28"/>
          <w:szCs w:val="28"/>
          <w:lang w:val="uk-UA"/>
        </w:rPr>
        <w:t>Net</w:t>
      </w:r>
      <w:proofErr w:type="spellEnd"/>
      <w:r w:rsidR="00DB03E7" w:rsidRPr="00FB6AC4">
        <w:rPr>
          <w:sz w:val="28"/>
          <w:szCs w:val="28"/>
          <w:lang w:val="uk-UA"/>
        </w:rPr>
        <w:t xml:space="preserve"> </w:t>
      </w:r>
      <w:proofErr w:type="spellStart"/>
      <w:r w:rsidR="00DB03E7" w:rsidRPr="00FB6AC4">
        <w:rPr>
          <w:sz w:val="28"/>
          <w:szCs w:val="28"/>
          <w:lang w:val="uk-UA"/>
        </w:rPr>
        <w:t>Return</w:t>
      </w:r>
      <w:proofErr w:type="spellEnd"/>
      <w:r w:rsidR="00DB03E7" w:rsidRPr="00FB6AC4">
        <w:rPr>
          <w:sz w:val="28"/>
          <w:szCs w:val="28"/>
          <w:lang w:val="uk-UA"/>
        </w:rPr>
        <w:t xml:space="preserve"> </w:t>
      </w:r>
      <w:proofErr w:type="spellStart"/>
      <w:r w:rsidR="00DB03E7" w:rsidRPr="00FB6AC4">
        <w:rPr>
          <w:sz w:val="28"/>
          <w:szCs w:val="28"/>
          <w:lang w:val="uk-UA"/>
        </w:rPr>
        <w:t>on</w:t>
      </w:r>
      <w:proofErr w:type="spellEnd"/>
      <w:r w:rsidR="00DB03E7" w:rsidRPr="00FB6AC4">
        <w:rPr>
          <w:sz w:val="28"/>
          <w:szCs w:val="28"/>
          <w:lang w:val="uk-UA"/>
        </w:rPr>
        <w:t xml:space="preserve"> </w:t>
      </w:r>
      <w:proofErr w:type="spellStart"/>
      <w:r w:rsidR="00DB03E7" w:rsidRPr="00FB6AC4">
        <w:rPr>
          <w:sz w:val="28"/>
          <w:szCs w:val="28"/>
          <w:lang w:val="uk-UA"/>
        </w:rPr>
        <w:t>Investment</w:t>
      </w:r>
      <w:proofErr w:type="spellEnd"/>
      <w:r w:rsidR="00DB03E7" w:rsidRPr="00FB6AC4">
        <w:rPr>
          <w:sz w:val="28"/>
          <w:szCs w:val="28"/>
          <w:lang w:val="uk-UA"/>
        </w:rPr>
        <w:t xml:space="preserve"> - </w:t>
      </w:r>
      <w:r w:rsidR="00D2582E" w:rsidRPr="00FB6AC4">
        <w:rPr>
          <w:sz w:val="28"/>
          <w:szCs w:val="28"/>
          <w:lang w:val="uk-UA"/>
        </w:rPr>
        <w:t xml:space="preserve">прибуток або дохід, отриманий в результаті інвестиційного проекту, </w:t>
      </w:r>
      <w:proofErr w:type="spellStart"/>
      <w:r w:rsidR="00D2582E" w:rsidRPr="00FB6AC4">
        <w:rPr>
          <w:sz w:val="28"/>
          <w:szCs w:val="28"/>
          <w:lang w:val="uk-UA"/>
        </w:rPr>
        <w:t>Cost</w:t>
      </w:r>
      <w:proofErr w:type="spellEnd"/>
      <w:r w:rsidR="00D2582E" w:rsidRPr="00FB6AC4">
        <w:rPr>
          <w:sz w:val="28"/>
          <w:szCs w:val="28"/>
          <w:lang w:val="uk-UA"/>
        </w:rPr>
        <w:t xml:space="preserve"> </w:t>
      </w:r>
      <w:proofErr w:type="spellStart"/>
      <w:r w:rsidR="00D2582E" w:rsidRPr="00FB6AC4">
        <w:rPr>
          <w:sz w:val="28"/>
          <w:szCs w:val="28"/>
          <w:lang w:val="uk-UA"/>
        </w:rPr>
        <w:t>of</w:t>
      </w:r>
      <w:proofErr w:type="spellEnd"/>
      <w:r w:rsidR="00D2582E" w:rsidRPr="00FB6AC4">
        <w:rPr>
          <w:sz w:val="28"/>
          <w:szCs w:val="28"/>
          <w:lang w:val="uk-UA"/>
        </w:rPr>
        <w:t xml:space="preserve"> </w:t>
      </w:r>
      <w:proofErr w:type="spellStart"/>
      <w:r w:rsidR="00D2582E" w:rsidRPr="00FB6AC4">
        <w:rPr>
          <w:sz w:val="28"/>
          <w:szCs w:val="28"/>
          <w:lang w:val="uk-UA"/>
        </w:rPr>
        <w:t>Investment</w:t>
      </w:r>
      <w:proofErr w:type="spellEnd"/>
      <w:r w:rsidR="00D2582E" w:rsidRPr="00FB6AC4">
        <w:rPr>
          <w:sz w:val="28"/>
          <w:szCs w:val="28"/>
          <w:lang w:val="uk-UA"/>
        </w:rPr>
        <w:t xml:space="preserve"> - сума витрат, пов'язаних з інвестиційним проектом. </w:t>
      </w:r>
    </w:p>
    <w:p w:rsidR="00D1044E" w:rsidRPr="00D1044E" w:rsidRDefault="00D1044E" w:rsidP="00D1044E">
      <w:pPr>
        <w:spacing w:line="360" w:lineRule="auto"/>
        <w:ind w:firstLine="709"/>
        <w:jc w:val="both"/>
        <w:rPr>
          <w:sz w:val="28"/>
          <w:szCs w:val="28"/>
          <w:lang w:val="uk-UA"/>
        </w:rPr>
      </w:pPr>
      <w:r>
        <w:rPr>
          <w:sz w:val="28"/>
          <w:szCs w:val="28"/>
          <w:lang w:val="uk-UA"/>
        </w:rPr>
        <w:t xml:space="preserve">Цей показник </w:t>
      </w:r>
      <w:r w:rsidRPr="00D1044E">
        <w:rPr>
          <w:sz w:val="28"/>
          <w:szCs w:val="28"/>
        </w:rPr>
        <w:t>дозвол</w:t>
      </w:r>
      <w:proofErr w:type="spellStart"/>
      <w:r>
        <w:rPr>
          <w:sz w:val="28"/>
          <w:szCs w:val="28"/>
          <w:lang w:val="uk-UA"/>
        </w:rPr>
        <w:t>ить</w:t>
      </w:r>
      <w:proofErr w:type="spellEnd"/>
      <w:r>
        <w:rPr>
          <w:sz w:val="28"/>
          <w:szCs w:val="28"/>
          <w:lang w:val="uk-UA"/>
        </w:rPr>
        <w:t xml:space="preserve"> нам</w:t>
      </w:r>
      <w:r w:rsidRPr="00D1044E">
        <w:rPr>
          <w:sz w:val="28"/>
          <w:szCs w:val="28"/>
        </w:rPr>
        <w:t xml:space="preserve"> оцінити ефективність інвестиційного проекту і визначити, наскільки успішним є вкладення капіталу. Він нада</w:t>
      </w:r>
      <w:proofErr w:type="spellStart"/>
      <w:r>
        <w:rPr>
          <w:sz w:val="28"/>
          <w:szCs w:val="28"/>
          <w:lang w:val="uk-UA"/>
        </w:rPr>
        <w:t>сть</w:t>
      </w:r>
      <w:proofErr w:type="spellEnd"/>
      <w:r w:rsidRPr="00D1044E">
        <w:rPr>
          <w:sz w:val="28"/>
          <w:szCs w:val="28"/>
        </w:rPr>
        <w:t xml:space="preserve"> інформацію про віддачу витрат та доходів, що отримані в результаті інвестицій</w:t>
      </w:r>
      <w:r>
        <w:rPr>
          <w:sz w:val="28"/>
          <w:szCs w:val="28"/>
          <w:lang w:val="uk-UA"/>
        </w:rPr>
        <w:t>.</w:t>
      </w:r>
    </w:p>
    <w:p w:rsidR="001D3F54" w:rsidRPr="00FB6AC4" w:rsidRDefault="001D3F54" w:rsidP="009E3F26">
      <w:pPr>
        <w:spacing w:line="360" w:lineRule="auto"/>
        <w:ind w:firstLine="709"/>
        <w:jc w:val="both"/>
        <w:rPr>
          <w:sz w:val="28"/>
          <w:szCs w:val="28"/>
          <w:lang w:val="uk-UA"/>
        </w:rPr>
      </w:pPr>
      <w:r w:rsidRPr="00FB6AC4">
        <w:rPr>
          <w:sz w:val="28"/>
          <w:szCs w:val="28"/>
          <w:lang w:val="uk-UA"/>
        </w:rPr>
        <w:t>З відомими даними:</w:t>
      </w:r>
      <w:r w:rsidR="00D1044E">
        <w:rPr>
          <w:sz w:val="28"/>
          <w:szCs w:val="28"/>
          <w:lang w:val="uk-UA"/>
        </w:rPr>
        <w:t xml:space="preserve"> </w:t>
      </w:r>
      <w:r w:rsidRPr="00FB6AC4">
        <w:rPr>
          <w:sz w:val="28"/>
          <w:szCs w:val="28"/>
          <w:lang w:val="uk-UA"/>
        </w:rPr>
        <w:t>Чистий прибуток: 960,200 грн (з попереднього розрахунку грошового потоку)</w:t>
      </w:r>
      <w:r w:rsidR="00D1044E">
        <w:rPr>
          <w:sz w:val="28"/>
          <w:szCs w:val="28"/>
          <w:lang w:val="uk-UA"/>
        </w:rPr>
        <w:t xml:space="preserve">. </w:t>
      </w:r>
      <w:r w:rsidRPr="00FB6AC4">
        <w:rPr>
          <w:sz w:val="28"/>
          <w:szCs w:val="28"/>
          <w:lang w:val="uk-UA"/>
        </w:rPr>
        <w:t>Величина інвестицій: 1,123,000 грн</w:t>
      </w:r>
    </w:p>
    <w:p w:rsidR="001D3F54" w:rsidRPr="00FB6AC4" w:rsidRDefault="001D3F54" w:rsidP="001D3F54">
      <w:pPr>
        <w:spacing w:line="360" w:lineRule="auto"/>
        <w:ind w:firstLine="709"/>
        <w:rPr>
          <w:sz w:val="28"/>
          <w:szCs w:val="28"/>
          <w:lang w:val="uk-UA"/>
        </w:rPr>
      </w:pPr>
      <w:r w:rsidRPr="00FB6AC4">
        <w:rPr>
          <w:sz w:val="28"/>
          <w:szCs w:val="28"/>
          <w:lang w:val="uk-UA"/>
        </w:rPr>
        <w:t>ROI = (960</w:t>
      </w:r>
      <w:r w:rsidR="005021A9" w:rsidRPr="00FB6AC4">
        <w:rPr>
          <w:sz w:val="28"/>
          <w:szCs w:val="28"/>
          <w:lang w:val="uk-UA"/>
        </w:rPr>
        <w:t xml:space="preserve"> </w:t>
      </w:r>
      <w:r w:rsidRPr="00FB6AC4">
        <w:rPr>
          <w:sz w:val="28"/>
          <w:szCs w:val="28"/>
          <w:lang w:val="uk-UA"/>
        </w:rPr>
        <w:t>200 грн / 1</w:t>
      </w:r>
      <w:r w:rsidR="005021A9" w:rsidRPr="00FB6AC4">
        <w:rPr>
          <w:sz w:val="28"/>
          <w:szCs w:val="28"/>
          <w:lang w:val="uk-UA"/>
        </w:rPr>
        <w:t xml:space="preserve"> </w:t>
      </w:r>
      <w:r w:rsidRPr="00FB6AC4">
        <w:rPr>
          <w:sz w:val="28"/>
          <w:szCs w:val="28"/>
          <w:lang w:val="uk-UA"/>
        </w:rPr>
        <w:t>123</w:t>
      </w:r>
      <w:r w:rsidR="005021A9" w:rsidRPr="00FB6AC4">
        <w:rPr>
          <w:sz w:val="28"/>
          <w:szCs w:val="28"/>
          <w:lang w:val="uk-UA"/>
        </w:rPr>
        <w:t xml:space="preserve"> </w:t>
      </w:r>
      <w:r w:rsidRPr="00FB6AC4">
        <w:rPr>
          <w:sz w:val="28"/>
          <w:szCs w:val="28"/>
          <w:lang w:val="uk-UA"/>
        </w:rPr>
        <w:t>000 грн) * 100 ROI ≈ 85</w:t>
      </w:r>
      <w:r w:rsidR="0048403E" w:rsidRPr="00FB6AC4">
        <w:rPr>
          <w:sz w:val="28"/>
          <w:szCs w:val="28"/>
          <w:lang w:val="uk-UA"/>
        </w:rPr>
        <w:t>,</w:t>
      </w:r>
      <w:r w:rsidRPr="00FB6AC4">
        <w:rPr>
          <w:sz w:val="28"/>
          <w:szCs w:val="28"/>
          <w:lang w:val="uk-UA"/>
        </w:rPr>
        <w:t>52%</w:t>
      </w:r>
    </w:p>
    <w:p w:rsidR="00981CC9" w:rsidRPr="00FB6AC4" w:rsidRDefault="00981CC9" w:rsidP="00957F91">
      <w:pPr>
        <w:spacing w:line="360" w:lineRule="auto"/>
        <w:ind w:firstLine="709"/>
        <w:jc w:val="both"/>
        <w:rPr>
          <w:sz w:val="28"/>
          <w:szCs w:val="28"/>
          <w:lang w:val="uk-UA"/>
        </w:rPr>
      </w:pPr>
      <w:r w:rsidRPr="00FB6AC4">
        <w:rPr>
          <w:sz w:val="28"/>
          <w:szCs w:val="28"/>
          <w:lang w:val="uk-UA"/>
        </w:rPr>
        <w:t>Отриманий результат ROI складає близько 85</w:t>
      </w:r>
      <w:r w:rsidR="0048403E" w:rsidRPr="00FB6AC4">
        <w:rPr>
          <w:sz w:val="28"/>
          <w:szCs w:val="28"/>
          <w:lang w:val="uk-UA"/>
        </w:rPr>
        <w:t>,</w:t>
      </w:r>
      <w:r w:rsidRPr="00FB6AC4">
        <w:rPr>
          <w:sz w:val="28"/>
          <w:szCs w:val="28"/>
          <w:lang w:val="uk-UA"/>
        </w:rPr>
        <w:t xml:space="preserve">52%. Це означає, що за 2 роки інвестиція у розмірі 1 123 000 грн згенерує чистий прибуток в розмірі 960 200 грн, що становить близько 85.52% від величини інвестицій. Показник типовим для галузі та має сенс для інвестування. Наступним кроком прорахуємо </w:t>
      </w:r>
      <w:r w:rsidR="00615208">
        <w:rPr>
          <w:sz w:val="28"/>
          <w:szCs w:val="28"/>
          <w:lang w:val="en-US"/>
        </w:rPr>
        <w:t>NPV</w:t>
      </w:r>
      <w:r w:rsidR="00272692" w:rsidRPr="00FB6AC4">
        <w:rPr>
          <w:sz w:val="28"/>
          <w:szCs w:val="28"/>
          <w:lang w:val="uk-UA"/>
        </w:rPr>
        <w:t xml:space="preserve"> за формулою</w:t>
      </w:r>
      <w:r w:rsidR="005021A9" w:rsidRPr="00FB6AC4">
        <w:rPr>
          <w:sz w:val="28"/>
          <w:szCs w:val="28"/>
          <w:lang w:val="uk-UA"/>
        </w:rPr>
        <w:t xml:space="preserve"> [29]</w:t>
      </w:r>
      <w:r w:rsidR="00C44C6D" w:rsidRPr="00FB6AC4">
        <w:rPr>
          <w:sz w:val="28"/>
          <w:szCs w:val="28"/>
          <w:lang w:val="uk-UA"/>
        </w:rPr>
        <w:t>:</w:t>
      </w:r>
    </w:p>
    <w:p w:rsidR="00272692" w:rsidRPr="00FB6AC4" w:rsidRDefault="00272692" w:rsidP="00981CC9">
      <w:pPr>
        <w:spacing w:line="360" w:lineRule="auto"/>
        <w:ind w:firstLine="709"/>
        <w:rPr>
          <w:sz w:val="28"/>
          <w:szCs w:val="28"/>
          <w:lang w:val="uk-UA"/>
        </w:rPr>
      </w:pPr>
    </w:p>
    <w:p w:rsidR="00272692" w:rsidRPr="00FB6AC4" w:rsidRDefault="00272692" w:rsidP="00272692">
      <w:pPr>
        <w:spacing w:line="360" w:lineRule="auto"/>
        <w:ind w:firstLine="709"/>
        <w:jc w:val="right"/>
        <w:rPr>
          <w:sz w:val="28"/>
          <w:szCs w:val="28"/>
          <w:lang w:val="uk-UA"/>
        </w:rPr>
      </w:pPr>
      <m:oMath>
        <m:r>
          <w:rPr>
            <w:rFonts w:ascii="Cambria Math" w:hAnsi="Cambria Math"/>
            <w:sz w:val="28"/>
            <w:szCs w:val="28"/>
            <w:lang w:val="uk-UA"/>
          </w:rPr>
          <m:t xml:space="preserve"> NPV =</m:t>
        </m:r>
        <m:d>
          <m:dPr>
            <m:ctrlPr>
              <w:rPr>
                <w:rFonts w:ascii="Cambria Math" w:hAnsi="Cambria Math"/>
                <w:i/>
                <w:sz w:val="28"/>
                <w:szCs w:val="28"/>
                <w:lang w:val="uk-UA"/>
              </w:rPr>
            </m:ctrlPr>
          </m:dPr>
          <m:e>
            <m:r>
              <w:rPr>
                <w:rFonts w:ascii="Cambria Math" w:hAnsi="Cambria Math"/>
                <w:sz w:val="28"/>
                <w:szCs w:val="28"/>
                <w:lang w:val="uk-UA"/>
              </w:rPr>
              <m:t>C</m:t>
            </m:r>
            <m:sSup>
              <m:sSupPr>
                <m:ctrlPr>
                  <w:rPr>
                    <w:rFonts w:ascii="Cambria Math" w:hAnsi="Cambria Math"/>
                    <w:i/>
                    <w:sz w:val="28"/>
                    <w:szCs w:val="28"/>
                    <w:lang w:val="uk-UA"/>
                  </w:rPr>
                </m:ctrlPr>
              </m:sSupPr>
              <m:e>
                <m:r>
                  <w:rPr>
                    <w:rFonts w:ascii="Cambria Math" w:hAnsi="Cambria Math"/>
                    <w:sz w:val="28"/>
                    <w:szCs w:val="28"/>
                    <w:lang w:val="uk-UA"/>
                  </w:rPr>
                  <m:t>F</m:t>
                </m:r>
              </m:e>
              <m:sup>
                <m:r>
                  <w:rPr>
                    <w:rFonts w:ascii="Cambria Math" w:hAnsi="Cambria Math"/>
                    <w:sz w:val="28"/>
                    <w:szCs w:val="28"/>
                    <w:lang w:val="uk-UA"/>
                  </w:rPr>
                  <m:t>1</m:t>
                </m:r>
              </m:sup>
            </m:sSup>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1 + r</m:t>
                    </m:r>
                  </m:e>
                </m:d>
              </m:e>
              <m:sup>
                <m:r>
                  <w:rPr>
                    <w:rFonts w:ascii="Cambria Math" w:hAnsi="Cambria Math"/>
                    <w:sz w:val="28"/>
                    <w:szCs w:val="28"/>
                    <w:lang w:val="uk-UA"/>
                  </w:rPr>
                  <m:t>1</m:t>
                </m:r>
              </m:sup>
            </m:sSup>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C</m:t>
            </m:r>
            <m:sSup>
              <m:sSupPr>
                <m:ctrlPr>
                  <w:rPr>
                    <w:rFonts w:ascii="Cambria Math" w:hAnsi="Cambria Math"/>
                    <w:i/>
                    <w:sz w:val="28"/>
                    <w:szCs w:val="28"/>
                    <w:lang w:val="uk-UA"/>
                  </w:rPr>
                </m:ctrlPr>
              </m:sSupPr>
              <m:e>
                <m:r>
                  <w:rPr>
                    <w:rFonts w:ascii="Cambria Math" w:hAnsi="Cambria Math"/>
                    <w:sz w:val="28"/>
                    <w:szCs w:val="28"/>
                    <w:lang w:val="uk-UA"/>
                  </w:rPr>
                  <m:t>F</m:t>
                </m:r>
              </m:e>
              <m:sup>
                <m:r>
                  <w:rPr>
                    <w:rFonts w:ascii="Cambria Math" w:hAnsi="Cambria Math"/>
                    <w:sz w:val="28"/>
                    <w:szCs w:val="28"/>
                    <w:lang w:val="uk-UA"/>
                  </w:rPr>
                  <m:t>2</m:t>
                </m:r>
              </m:sup>
            </m:sSup>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1 + r</m:t>
                    </m:r>
                  </m:e>
                </m:d>
              </m:e>
              <m:sup>
                <m:r>
                  <w:rPr>
                    <w:rFonts w:ascii="Cambria Math" w:hAnsi="Cambria Math"/>
                    <w:sz w:val="28"/>
                    <w:szCs w:val="28"/>
                    <w:lang w:val="uk-UA"/>
                  </w:rPr>
                  <m:t>2</m:t>
                </m:r>
              </m:sup>
            </m:sSup>
          </m:e>
        </m:d>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C</m:t>
            </m:r>
          </m:e>
          <m:sup>
            <m:r>
              <w:rPr>
                <w:rFonts w:ascii="Cambria Math" w:hAnsi="Cambria Math"/>
                <w:sz w:val="28"/>
                <w:szCs w:val="28"/>
                <w:lang w:val="uk-UA"/>
              </w:rPr>
              <m:t>0</m:t>
            </m:r>
          </m:sup>
        </m:sSup>
        <m:r>
          <w:rPr>
            <w:rFonts w:ascii="Cambria Math" w:hAnsi="Cambria Math"/>
            <w:sz w:val="28"/>
            <w:szCs w:val="28"/>
            <w:lang w:val="uk-UA"/>
          </w:rPr>
          <m:t>,</m:t>
        </m:r>
      </m:oMath>
      <w:r w:rsidRPr="00FB6AC4">
        <w:rPr>
          <w:sz w:val="28"/>
          <w:szCs w:val="28"/>
          <w:lang w:val="uk-UA"/>
        </w:rPr>
        <w:t xml:space="preserve">               (3.</w:t>
      </w:r>
      <w:r w:rsidR="00C20ABE">
        <w:rPr>
          <w:sz w:val="28"/>
          <w:szCs w:val="28"/>
          <w:lang w:val="uk-UA"/>
        </w:rPr>
        <w:t>4</w:t>
      </w:r>
      <w:r w:rsidRPr="00FB6AC4">
        <w:rPr>
          <w:sz w:val="28"/>
          <w:szCs w:val="28"/>
          <w:lang w:val="uk-UA"/>
        </w:rPr>
        <w:t>)</w:t>
      </w:r>
    </w:p>
    <w:p w:rsidR="007E2655" w:rsidRPr="00FB6AC4" w:rsidRDefault="007E2655" w:rsidP="00981CC9">
      <w:pPr>
        <w:spacing w:line="360" w:lineRule="auto"/>
        <w:ind w:firstLine="709"/>
        <w:rPr>
          <w:sz w:val="28"/>
          <w:szCs w:val="28"/>
          <w:lang w:val="uk-UA"/>
        </w:rPr>
      </w:pPr>
    </w:p>
    <w:p w:rsidR="00981CC9" w:rsidRPr="00FB6AC4" w:rsidRDefault="002F138E" w:rsidP="00981CC9">
      <w:pPr>
        <w:spacing w:line="360" w:lineRule="auto"/>
        <w:ind w:firstLine="709"/>
        <w:rPr>
          <w:sz w:val="28"/>
          <w:szCs w:val="28"/>
          <w:lang w:val="uk-UA"/>
        </w:rPr>
      </w:pPr>
      <w:r w:rsidRPr="00FB6AC4">
        <w:rPr>
          <w:sz w:val="28"/>
          <w:szCs w:val="28"/>
          <w:lang w:val="uk-UA"/>
        </w:rPr>
        <w:t>д</w:t>
      </w:r>
      <w:r w:rsidR="00272692" w:rsidRPr="00FB6AC4">
        <w:rPr>
          <w:sz w:val="28"/>
          <w:szCs w:val="28"/>
          <w:lang w:val="uk-UA"/>
        </w:rPr>
        <w:t>е CF₁ - грошовий потік у перший рік, CF₂ - грошовий потік у другий рік, r - ставка дисконту, C₀ - вартість початкової інвестиції.</w:t>
      </w:r>
    </w:p>
    <w:p w:rsidR="00272692" w:rsidRPr="00FB6AC4" w:rsidRDefault="00272692" w:rsidP="00272692">
      <w:pPr>
        <w:spacing w:line="360" w:lineRule="auto"/>
        <w:ind w:firstLine="709"/>
        <w:rPr>
          <w:sz w:val="28"/>
          <w:szCs w:val="28"/>
          <w:lang w:val="uk-UA"/>
        </w:rPr>
      </w:pPr>
      <w:r w:rsidRPr="00FB6AC4">
        <w:rPr>
          <w:sz w:val="28"/>
          <w:szCs w:val="28"/>
          <w:lang w:val="uk-UA"/>
        </w:rPr>
        <w:t>NPV = (960</w:t>
      </w:r>
      <w:r w:rsidR="005021A9" w:rsidRPr="00FB6AC4">
        <w:rPr>
          <w:sz w:val="28"/>
          <w:szCs w:val="28"/>
          <w:lang w:val="uk-UA"/>
        </w:rPr>
        <w:t xml:space="preserve"> </w:t>
      </w:r>
      <w:r w:rsidRPr="00FB6AC4">
        <w:rPr>
          <w:sz w:val="28"/>
          <w:szCs w:val="28"/>
          <w:lang w:val="uk-UA"/>
        </w:rPr>
        <w:t>200 / (1 + 0.04)¹) + (960</w:t>
      </w:r>
      <w:r w:rsidR="005021A9" w:rsidRPr="00FB6AC4">
        <w:rPr>
          <w:sz w:val="28"/>
          <w:szCs w:val="28"/>
          <w:lang w:val="uk-UA"/>
        </w:rPr>
        <w:t xml:space="preserve"> </w:t>
      </w:r>
      <w:r w:rsidRPr="00FB6AC4">
        <w:rPr>
          <w:sz w:val="28"/>
          <w:szCs w:val="28"/>
          <w:lang w:val="uk-UA"/>
        </w:rPr>
        <w:t>200 / (1 + 0.04)²) - 1,123,000</w:t>
      </w:r>
      <w:r w:rsidR="00967E80" w:rsidRPr="00FB6AC4">
        <w:rPr>
          <w:sz w:val="28"/>
          <w:szCs w:val="28"/>
          <w:lang w:val="uk-UA"/>
        </w:rPr>
        <w:t>.</w:t>
      </w:r>
    </w:p>
    <w:p w:rsidR="00272692" w:rsidRPr="00FB6AC4" w:rsidRDefault="00272692" w:rsidP="00272692">
      <w:pPr>
        <w:spacing w:line="360" w:lineRule="auto"/>
        <w:ind w:firstLine="709"/>
        <w:rPr>
          <w:sz w:val="28"/>
          <w:szCs w:val="28"/>
          <w:lang w:val="uk-UA"/>
        </w:rPr>
      </w:pPr>
      <w:r w:rsidRPr="00FB6AC4">
        <w:rPr>
          <w:sz w:val="28"/>
          <w:szCs w:val="28"/>
          <w:lang w:val="uk-UA"/>
        </w:rPr>
        <w:t xml:space="preserve">NPV = (960,200 / 1.04) + (960,200 / 1.0816) </w:t>
      </w:r>
      <w:r w:rsidR="005021A9" w:rsidRPr="00FB6AC4">
        <w:rPr>
          <w:sz w:val="28"/>
          <w:szCs w:val="28"/>
          <w:lang w:val="uk-UA"/>
        </w:rPr>
        <w:t>–</w:t>
      </w:r>
      <w:r w:rsidRPr="00FB6AC4">
        <w:rPr>
          <w:sz w:val="28"/>
          <w:szCs w:val="28"/>
          <w:lang w:val="uk-UA"/>
        </w:rPr>
        <w:t xml:space="preserve"> 1</w:t>
      </w:r>
      <w:r w:rsidR="005021A9" w:rsidRPr="00FB6AC4">
        <w:rPr>
          <w:sz w:val="28"/>
          <w:szCs w:val="28"/>
          <w:lang w:val="uk-UA"/>
        </w:rPr>
        <w:t xml:space="preserve"> </w:t>
      </w:r>
      <w:r w:rsidRPr="00FB6AC4">
        <w:rPr>
          <w:sz w:val="28"/>
          <w:szCs w:val="28"/>
          <w:lang w:val="uk-UA"/>
        </w:rPr>
        <w:t>123</w:t>
      </w:r>
      <w:r w:rsidR="005021A9" w:rsidRPr="00FB6AC4">
        <w:rPr>
          <w:sz w:val="28"/>
          <w:szCs w:val="28"/>
          <w:lang w:val="uk-UA"/>
        </w:rPr>
        <w:t xml:space="preserve"> </w:t>
      </w:r>
      <w:r w:rsidRPr="00FB6AC4">
        <w:rPr>
          <w:sz w:val="28"/>
          <w:szCs w:val="28"/>
          <w:lang w:val="uk-UA"/>
        </w:rPr>
        <w:t>000 = 923,076.92 + 888051</w:t>
      </w:r>
      <w:r w:rsidR="0048403E" w:rsidRPr="00FB6AC4">
        <w:rPr>
          <w:sz w:val="28"/>
          <w:szCs w:val="28"/>
          <w:lang w:val="uk-UA"/>
        </w:rPr>
        <w:t>,</w:t>
      </w:r>
      <w:r w:rsidRPr="00FB6AC4">
        <w:rPr>
          <w:sz w:val="28"/>
          <w:szCs w:val="28"/>
          <w:lang w:val="uk-UA"/>
        </w:rPr>
        <w:t>09 - 1,123,000 = 688</w:t>
      </w:r>
      <w:r w:rsidR="00243C8B" w:rsidRPr="00FB6AC4">
        <w:rPr>
          <w:sz w:val="28"/>
          <w:szCs w:val="28"/>
          <w:lang w:val="uk-UA"/>
        </w:rPr>
        <w:t> </w:t>
      </w:r>
      <w:r w:rsidRPr="00FB6AC4">
        <w:rPr>
          <w:sz w:val="28"/>
          <w:szCs w:val="28"/>
          <w:lang w:val="uk-UA"/>
        </w:rPr>
        <w:t>128</w:t>
      </w:r>
      <w:r w:rsidR="00243C8B" w:rsidRPr="00FB6AC4">
        <w:rPr>
          <w:sz w:val="28"/>
          <w:szCs w:val="28"/>
          <w:lang w:val="uk-UA"/>
        </w:rPr>
        <w:t>,</w:t>
      </w:r>
      <w:r w:rsidRPr="00FB6AC4">
        <w:rPr>
          <w:sz w:val="28"/>
          <w:szCs w:val="28"/>
          <w:lang w:val="uk-UA"/>
        </w:rPr>
        <w:t>01</w:t>
      </w:r>
      <w:r w:rsidR="00967E80" w:rsidRPr="00FB6AC4">
        <w:rPr>
          <w:sz w:val="28"/>
          <w:szCs w:val="28"/>
          <w:lang w:val="uk-UA"/>
        </w:rPr>
        <w:t>.</w:t>
      </w:r>
    </w:p>
    <w:p w:rsidR="00272692" w:rsidRPr="00FB6AC4" w:rsidRDefault="00272692" w:rsidP="00957F91">
      <w:pPr>
        <w:spacing w:line="360" w:lineRule="auto"/>
        <w:ind w:firstLine="709"/>
        <w:jc w:val="both"/>
        <w:rPr>
          <w:sz w:val="28"/>
          <w:szCs w:val="28"/>
          <w:lang w:val="uk-UA"/>
        </w:rPr>
      </w:pPr>
      <w:r w:rsidRPr="00FB6AC4">
        <w:rPr>
          <w:sz w:val="28"/>
          <w:szCs w:val="28"/>
          <w:lang w:val="uk-UA"/>
        </w:rPr>
        <w:t>Отримане значення NPV дорівнює 688</w:t>
      </w:r>
      <w:r w:rsidR="005021A9" w:rsidRPr="00FB6AC4">
        <w:rPr>
          <w:sz w:val="28"/>
          <w:szCs w:val="28"/>
          <w:lang w:val="uk-UA"/>
        </w:rPr>
        <w:t xml:space="preserve"> </w:t>
      </w:r>
      <w:r w:rsidRPr="00FB6AC4">
        <w:rPr>
          <w:sz w:val="28"/>
          <w:szCs w:val="28"/>
          <w:lang w:val="uk-UA"/>
        </w:rPr>
        <w:t xml:space="preserve">128.01. Позитивне значення NPV свідчить про те, що лінійка має бути прибутковою. </w:t>
      </w:r>
    </w:p>
    <w:p w:rsidR="00C20ABE" w:rsidRPr="00035FAD" w:rsidRDefault="00035FAD" w:rsidP="00957F91">
      <w:pPr>
        <w:spacing w:line="360" w:lineRule="auto"/>
        <w:ind w:firstLine="709"/>
        <w:jc w:val="both"/>
        <w:rPr>
          <w:sz w:val="28"/>
          <w:szCs w:val="28"/>
          <w:lang w:val="uk-UA"/>
        </w:rPr>
      </w:pPr>
      <w:r w:rsidRPr="00035FAD">
        <w:rPr>
          <w:sz w:val="28"/>
          <w:szCs w:val="28"/>
        </w:rPr>
        <w:t>Підсумовуючи обчислені показники, можна зробити висновок, що впровадження лінійки "замороженого хлібу" може не принести швидкого повернення інвестицій, але залишається доцільним з довгостроковою перспективою</w:t>
      </w:r>
      <w:r>
        <w:rPr>
          <w:sz w:val="28"/>
          <w:szCs w:val="28"/>
          <w:lang w:val="uk-UA"/>
        </w:rPr>
        <w:t xml:space="preserve">, тому що дана товарна лінійка не понесе збитків, але </w:t>
      </w:r>
      <w:r w:rsidRPr="00035FAD">
        <w:rPr>
          <w:sz w:val="28"/>
          <w:szCs w:val="28"/>
        </w:rPr>
        <w:t xml:space="preserve">дозволить </w:t>
      </w:r>
      <w:r w:rsidRPr="00035FAD">
        <w:rPr>
          <w:sz w:val="28"/>
          <w:szCs w:val="28"/>
        </w:rPr>
        <w:lastRenderedPageBreak/>
        <w:t>компанії розширити свою присутність на ринку і зайняти нішу заморожених хлібних виробів. Це може стати основою для подальшого росту і розширення бізнесу.</w:t>
      </w:r>
    </w:p>
    <w:p w:rsidR="00035FAD" w:rsidRPr="009E3F26" w:rsidRDefault="00D1044E" w:rsidP="00196036">
      <w:pPr>
        <w:spacing w:line="360" w:lineRule="auto"/>
        <w:ind w:firstLine="709"/>
        <w:jc w:val="both"/>
        <w:rPr>
          <w:sz w:val="28"/>
          <w:szCs w:val="28"/>
          <w:lang w:val="uk-UA"/>
        </w:rPr>
      </w:pPr>
      <w:r w:rsidRPr="00D1044E">
        <w:rPr>
          <w:sz w:val="28"/>
          <w:szCs w:val="28"/>
        </w:rPr>
        <w:t>Наступним кроком проведемо детальний аналіз доцільності впровадження "низькокалорійного житнього хлібу". Враховуючи той факт, що дана товарна одиниця вимагає лише зміни рецептури вже існуючої товарної одиниці, очікується, що інвестиційні витрати будуть мінімальними. Оцінимо різні аспекти, такі як витрати на дослідження та розробку нового рецепту, зміни виробничих процесів і технологій, а також вартість сировини та пакування. Збільшивши обсяг аналізу, зможемо отримати більш повну картину процесу впровадження та потенційних вигод, які можуть бути здобуті.</w:t>
      </w:r>
      <w:r w:rsidR="009E3F26">
        <w:rPr>
          <w:sz w:val="28"/>
          <w:szCs w:val="28"/>
          <w:lang w:val="uk-UA"/>
        </w:rPr>
        <w:t xml:space="preserve"> Наведемо витрати у таблиці 3.6. </w:t>
      </w:r>
    </w:p>
    <w:p w:rsidR="00564170" w:rsidRPr="00FB6AC4" w:rsidRDefault="00564170" w:rsidP="00D1044E">
      <w:pPr>
        <w:spacing w:line="360" w:lineRule="auto"/>
        <w:jc w:val="both"/>
        <w:rPr>
          <w:sz w:val="28"/>
          <w:szCs w:val="28"/>
          <w:lang w:val="uk-UA"/>
        </w:rPr>
      </w:pPr>
    </w:p>
    <w:p w:rsidR="00196036" w:rsidRPr="00FB6AC4" w:rsidRDefault="005021A9" w:rsidP="00196036">
      <w:pPr>
        <w:spacing w:line="360" w:lineRule="auto"/>
        <w:ind w:firstLine="709"/>
        <w:jc w:val="both"/>
        <w:rPr>
          <w:sz w:val="28"/>
          <w:szCs w:val="28"/>
          <w:lang w:val="uk-UA"/>
        </w:rPr>
      </w:pPr>
      <w:r w:rsidRPr="00FB6AC4">
        <w:rPr>
          <w:sz w:val="28"/>
          <w:szCs w:val="28"/>
          <w:lang w:val="uk-UA"/>
        </w:rPr>
        <w:t xml:space="preserve">Таблиця 3.6. – Інвестиційні витрати низькокалорійного хлібу </w:t>
      </w:r>
    </w:p>
    <w:tbl>
      <w:tblPr>
        <w:tblStyle w:val="a4"/>
        <w:tblW w:w="0" w:type="auto"/>
        <w:tblLook w:val="04A0" w:firstRow="1" w:lastRow="0" w:firstColumn="1" w:lastColumn="0" w:noHBand="0" w:noVBand="1"/>
      </w:tblPr>
      <w:tblGrid>
        <w:gridCol w:w="5665"/>
        <w:gridCol w:w="4246"/>
      </w:tblGrid>
      <w:tr w:rsidR="00196036" w:rsidRPr="00FB6AC4" w:rsidTr="000E504E">
        <w:tc>
          <w:tcPr>
            <w:tcW w:w="5665" w:type="dxa"/>
          </w:tcPr>
          <w:p w:rsidR="00196036" w:rsidRPr="00FB6AC4" w:rsidRDefault="00196036" w:rsidP="000E504E">
            <w:pPr>
              <w:spacing w:before="120" w:line="360" w:lineRule="auto"/>
              <w:jc w:val="center"/>
              <w:rPr>
                <w:lang w:val="uk-UA"/>
              </w:rPr>
            </w:pPr>
            <w:r w:rsidRPr="00FB6AC4">
              <w:rPr>
                <w:lang w:val="uk-UA"/>
              </w:rPr>
              <w:t>Стаття витрат</w:t>
            </w:r>
          </w:p>
        </w:tc>
        <w:tc>
          <w:tcPr>
            <w:tcW w:w="4246" w:type="dxa"/>
          </w:tcPr>
          <w:p w:rsidR="00196036" w:rsidRPr="00FB6AC4" w:rsidRDefault="00196036" w:rsidP="000E504E">
            <w:pPr>
              <w:spacing w:before="120" w:line="360" w:lineRule="auto"/>
              <w:jc w:val="center"/>
              <w:rPr>
                <w:lang w:val="uk-UA"/>
              </w:rPr>
            </w:pPr>
            <w:r w:rsidRPr="00FB6AC4">
              <w:rPr>
                <w:lang w:val="uk-UA"/>
              </w:rPr>
              <w:t>Витрати (грн)</w:t>
            </w:r>
          </w:p>
        </w:tc>
      </w:tr>
      <w:tr w:rsidR="00196036" w:rsidRPr="00FB6AC4" w:rsidTr="000E504E">
        <w:tc>
          <w:tcPr>
            <w:tcW w:w="5665" w:type="dxa"/>
          </w:tcPr>
          <w:p w:rsidR="00196036" w:rsidRPr="00FB6AC4" w:rsidRDefault="005021A9" w:rsidP="000E504E">
            <w:pPr>
              <w:spacing w:before="120" w:line="360" w:lineRule="auto"/>
              <w:jc w:val="both"/>
              <w:rPr>
                <w:lang w:val="uk-UA"/>
              </w:rPr>
            </w:pPr>
            <w:r w:rsidRPr="00FB6AC4">
              <w:rPr>
                <w:lang w:val="uk-UA"/>
              </w:rPr>
              <w:t xml:space="preserve">Лабораторні дослідження сировини </w:t>
            </w:r>
          </w:p>
        </w:tc>
        <w:tc>
          <w:tcPr>
            <w:tcW w:w="4246" w:type="dxa"/>
          </w:tcPr>
          <w:p w:rsidR="00196036" w:rsidRPr="00FB6AC4" w:rsidRDefault="00D13EB3" w:rsidP="0051380C">
            <w:pPr>
              <w:spacing w:before="120" w:line="360" w:lineRule="auto"/>
              <w:jc w:val="center"/>
              <w:rPr>
                <w:lang w:val="uk-UA"/>
              </w:rPr>
            </w:pPr>
            <w:r w:rsidRPr="00FB6AC4">
              <w:rPr>
                <w:lang w:val="uk-UA"/>
              </w:rPr>
              <w:t>20 000</w:t>
            </w:r>
          </w:p>
        </w:tc>
      </w:tr>
      <w:tr w:rsidR="00196036" w:rsidRPr="00FB6AC4" w:rsidTr="000E504E">
        <w:tc>
          <w:tcPr>
            <w:tcW w:w="5665" w:type="dxa"/>
          </w:tcPr>
          <w:p w:rsidR="00196036" w:rsidRPr="00FB6AC4" w:rsidRDefault="005021A9" w:rsidP="000E504E">
            <w:pPr>
              <w:spacing w:before="120" w:line="360" w:lineRule="auto"/>
              <w:jc w:val="both"/>
              <w:rPr>
                <w:lang w:val="uk-UA"/>
              </w:rPr>
            </w:pPr>
            <w:r w:rsidRPr="00FB6AC4">
              <w:rPr>
                <w:lang w:val="uk-UA"/>
              </w:rPr>
              <w:t xml:space="preserve">Розробка рецептури </w:t>
            </w:r>
          </w:p>
        </w:tc>
        <w:tc>
          <w:tcPr>
            <w:tcW w:w="4246" w:type="dxa"/>
          </w:tcPr>
          <w:p w:rsidR="00196036" w:rsidRPr="00FB6AC4" w:rsidRDefault="0051380C" w:rsidP="0051380C">
            <w:pPr>
              <w:spacing w:before="120" w:line="360" w:lineRule="auto"/>
              <w:jc w:val="center"/>
              <w:rPr>
                <w:lang w:val="uk-UA"/>
              </w:rPr>
            </w:pPr>
            <w:r w:rsidRPr="00FB6AC4">
              <w:rPr>
                <w:lang w:val="uk-UA"/>
              </w:rPr>
              <w:t>10 000</w:t>
            </w:r>
          </w:p>
        </w:tc>
      </w:tr>
      <w:tr w:rsidR="00196036" w:rsidRPr="00FB6AC4" w:rsidTr="000E504E">
        <w:tc>
          <w:tcPr>
            <w:tcW w:w="5665" w:type="dxa"/>
          </w:tcPr>
          <w:p w:rsidR="00196036" w:rsidRPr="00FB6AC4" w:rsidRDefault="005021A9" w:rsidP="000E504E">
            <w:pPr>
              <w:spacing w:before="120" w:line="360" w:lineRule="auto"/>
              <w:jc w:val="both"/>
              <w:rPr>
                <w:lang w:val="uk-UA"/>
              </w:rPr>
            </w:pPr>
            <w:r w:rsidRPr="00FB6AC4">
              <w:rPr>
                <w:lang w:val="uk-UA"/>
              </w:rPr>
              <w:t xml:space="preserve">Пошук нової сировини </w:t>
            </w:r>
          </w:p>
        </w:tc>
        <w:tc>
          <w:tcPr>
            <w:tcW w:w="4246" w:type="dxa"/>
          </w:tcPr>
          <w:p w:rsidR="00196036" w:rsidRPr="00FB6AC4" w:rsidRDefault="0051380C" w:rsidP="0051380C">
            <w:pPr>
              <w:spacing w:before="120" w:line="360" w:lineRule="auto"/>
              <w:jc w:val="center"/>
              <w:rPr>
                <w:lang w:val="uk-UA"/>
              </w:rPr>
            </w:pPr>
            <w:r w:rsidRPr="00FB6AC4">
              <w:rPr>
                <w:lang w:val="uk-UA"/>
              </w:rPr>
              <w:t>8 000</w:t>
            </w:r>
          </w:p>
        </w:tc>
      </w:tr>
      <w:tr w:rsidR="00196036" w:rsidRPr="00FB6AC4" w:rsidTr="000E504E">
        <w:tc>
          <w:tcPr>
            <w:tcW w:w="5665" w:type="dxa"/>
          </w:tcPr>
          <w:p w:rsidR="00196036" w:rsidRPr="00FB6AC4" w:rsidRDefault="005021A9" w:rsidP="000E504E">
            <w:pPr>
              <w:spacing w:before="120" w:line="360" w:lineRule="auto"/>
              <w:jc w:val="both"/>
              <w:rPr>
                <w:lang w:val="uk-UA"/>
              </w:rPr>
            </w:pPr>
            <w:r w:rsidRPr="00FB6AC4">
              <w:rPr>
                <w:lang w:val="uk-UA"/>
              </w:rPr>
              <w:t xml:space="preserve">Всього </w:t>
            </w:r>
          </w:p>
        </w:tc>
        <w:tc>
          <w:tcPr>
            <w:tcW w:w="4246" w:type="dxa"/>
          </w:tcPr>
          <w:p w:rsidR="00196036" w:rsidRPr="00FB6AC4" w:rsidRDefault="0051380C" w:rsidP="0051380C">
            <w:pPr>
              <w:spacing w:before="120" w:line="360" w:lineRule="auto"/>
              <w:jc w:val="center"/>
              <w:rPr>
                <w:lang w:val="uk-UA"/>
              </w:rPr>
            </w:pPr>
            <w:r w:rsidRPr="00FB6AC4">
              <w:rPr>
                <w:lang w:val="uk-UA"/>
              </w:rPr>
              <w:t>38 000</w:t>
            </w:r>
          </w:p>
        </w:tc>
      </w:tr>
    </w:tbl>
    <w:p w:rsidR="00196036" w:rsidRPr="00FB6AC4" w:rsidRDefault="00671161" w:rsidP="00196036">
      <w:pPr>
        <w:spacing w:line="360" w:lineRule="auto"/>
        <w:ind w:firstLine="709"/>
        <w:jc w:val="both"/>
        <w:rPr>
          <w:i/>
          <w:iCs/>
          <w:lang w:val="uk-UA"/>
        </w:rPr>
      </w:pPr>
      <w:r w:rsidRPr="00FB6AC4">
        <w:rPr>
          <w:i/>
          <w:iCs/>
          <w:lang w:val="uk-UA"/>
        </w:rPr>
        <w:t>Складено автором</w:t>
      </w:r>
    </w:p>
    <w:p w:rsidR="00671161" w:rsidRPr="00FB6AC4" w:rsidRDefault="00671161" w:rsidP="00196036">
      <w:pPr>
        <w:spacing w:line="360" w:lineRule="auto"/>
        <w:ind w:firstLine="709"/>
        <w:jc w:val="both"/>
        <w:rPr>
          <w:i/>
          <w:iCs/>
          <w:sz w:val="28"/>
          <w:szCs w:val="28"/>
          <w:lang w:val="uk-UA"/>
        </w:rPr>
      </w:pPr>
    </w:p>
    <w:p w:rsidR="009C2CD5" w:rsidRPr="00FB6AC4" w:rsidRDefault="00243C8B" w:rsidP="00564170">
      <w:pPr>
        <w:spacing w:line="360" w:lineRule="auto"/>
        <w:ind w:firstLine="709"/>
        <w:jc w:val="both"/>
        <w:rPr>
          <w:sz w:val="28"/>
          <w:szCs w:val="28"/>
          <w:lang w:val="uk-UA"/>
        </w:rPr>
      </w:pPr>
      <w:r w:rsidRPr="00FB6AC4">
        <w:rPr>
          <w:sz w:val="28"/>
          <w:szCs w:val="28"/>
          <w:lang w:val="uk-UA"/>
        </w:rPr>
        <w:t>Тобто, інвестиційні витрати складають 38 000 грн. Наступним кроком наведемо постійні витрати у табличці</w:t>
      </w:r>
      <w:r w:rsidR="009E3F26">
        <w:rPr>
          <w:sz w:val="28"/>
          <w:szCs w:val="28"/>
          <w:lang w:val="uk-UA"/>
        </w:rPr>
        <w:t xml:space="preserve"> 3.7. </w:t>
      </w:r>
    </w:p>
    <w:p w:rsidR="00564170" w:rsidRPr="00FB6AC4" w:rsidRDefault="00564170" w:rsidP="009C2CD5">
      <w:pPr>
        <w:spacing w:line="360" w:lineRule="auto"/>
        <w:ind w:firstLine="709"/>
        <w:rPr>
          <w:sz w:val="28"/>
          <w:szCs w:val="28"/>
          <w:lang w:val="uk-UA"/>
        </w:rPr>
      </w:pPr>
    </w:p>
    <w:p w:rsidR="00243C8B" w:rsidRPr="00FB6AC4" w:rsidRDefault="00243C8B" w:rsidP="009C2CD5">
      <w:pPr>
        <w:spacing w:line="360" w:lineRule="auto"/>
        <w:ind w:firstLine="709"/>
        <w:rPr>
          <w:sz w:val="28"/>
          <w:szCs w:val="28"/>
          <w:lang w:val="uk-UA"/>
        </w:rPr>
      </w:pPr>
      <w:r w:rsidRPr="00FB6AC4">
        <w:rPr>
          <w:sz w:val="28"/>
          <w:szCs w:val="28"/>
          <w:lang w:val="uk-UA"/>
        </w:rPr>
        <w:t xml:space="preserve">Таблиця 3.7. – Постійні витрати низькокалорійного хлібу. </w:t>
      </w:r>
    </w:p>
    <w:tbl>
      <w:tblPr>
        <w:tblStyle w:val="a4"/>
        <w:tblW w:w="0" w:type="auto"/>
        <w:tblLook w:val="04A0" w:firstRow="1" w:lastRow="0" w:firstColumn="1" w:lastColumn="0" w:noHBand="0" w:noVBand="1"/>
      </w:tblPr>
      <w:tblGrid>
        <w:gridCol w:w="5665"/>
        <w:gridCol w:w="4246"/>
      </w:tblGrid>
      <w:tr w:rsidR="00243C8B" w:rsidRPr="00FB6AC4" w:rsidTr="000E504E">
        <w:tc>
          <w:tcPr>
            <w:tcW w:w="5665" w:type="dxa"/>
          </w:tcPr>
          <w:p w:rsidR="00243C8B" w:rsidRPr="00FB6AC4" w:rsidRDefault="00243C8B" w:rsidP="000E504E">
            <w:pPr>
              <w:spacing w:before="120" w:line="360" w:lineRule="auto"/>
              <w:jc w:val="center"/>
              <w:rPr>
                <w:lang w:val="uk-UA"/>
              </w:rPr>
            </w:pPr>
            <w:r w:rsidRPr="00FB6AC4">
              <w:rPr>
                <w:lang w:val="uk-UA"/>
              </w:rPr>
              <w:t>Стаття витрат</w:t>
            </w:r>
          </w:p>
        </w:tc>
        <w:tc>
          <w:tcPr>
            <w:tcW w:w="4246" w:type="dxa"/>
          </w:tcPr>
          <w:p w:rsidR="00243C8B" w:rsidRPr="00FB6AC4" w:rsidRDefault="00243C8B" w:rsidP="000E504E">
            <w:pPr>
              <w:spacing w:before="120" w:line="360" w:lineRule="auto"/>
              <w:jc w:val="center"/>
              <w:rPr>
                <w:lang w:val="uk-UA"/>
              </w:rPr>
            </w:pPr>
            <w:r w:rsidRPr="00FB6AC4">
              <w:rPr>
                <w:lang w:val="uk-UA"/>
              </w:rPr>
              <w:t>Витрати (грн)</w:t>
            </w:r>
          </w:p>
        </w:tc>
      </w:tr>
      <w:tr w:rsidR="00243C8B" w:rsidRPr="00FB6AC4" w:rsidTr="000E504E">
        <w:tc>
          <w:tcPr>
            <w:tcW w:w="5665" w:type="dxa"/>
          </w:tcPr>
          <w:p w:rsidR="00243C8B" w:rsidRPr="00FB6AC4" w:rsidRDefault="00243C8B" w:rsidP="00243C8B">
            <w:pPr>
              <w:spacing w:before="120" w:line="360" w:lineRule="auto"/>
              <w:jc w:val="both"/>
              <w:rPr>
                <w:lang w:val="uk-UA"/>
              </w:rPr>
            </w:pPr>
            <w:r w:rsidRPr="00FB6AC4">
              <w:rPr>
                <w:lang w:val="uk-UA"/>
              </w:rPr>
              <w:t xml:space="preserve">Сировина </w:t>
            </w:r>
          </w:p>
        </w:tc>
        <w:tc>
          <w:tcPr>
            <w:tcW w:w="4246" w:type="dxa"/>
          </w:tcPr>
          <w:p w:rsidR="00243C8B" w:rsidRPr="00FB6AC4" w:rsidRDefault="00D2582E" w:rsidP="00243C8B">
            <w:pPr>
              <w:spacing w:before="120" w:line="360" w:lineRule="auto"/>
              <w:jc w:val="center"/>
              <w:rPr>
                <w:lang w:val="uk-UA"/>
              </w:rPr>
            </w:pPr>
            <w:r w:rsidRPr="00FB6AC4">
              <w:rPr>
                <w:lang w:val="uk-UA"/>
              </w:rPr>
              <w:t>16 000</w:t>
            </w:r>
          </w:p>
        </w:tc>
      </w:tr>
      <w:tr w:rsidR="00243C8B" w:rsidRPr="00FB6AC4" w:rsidTr="000E504E">
        <w:tc>
          <w:tcPr>
            <w:tcW w:w="5665" w:type="dxa"/>
          </w:tcPr>
          <w:p w:rsidR="00243C8B" w:rsidRPr="00FB6AC4" w:rsidRDefault="00243C8B" w:rsidP="00243C8B">
            <w:pPr>
              <w:spacing w:before="120" w:line="360" w:lineRule="auto"/>
              <w:jc w:val="both"/>
              <w:rPr>
                <w:lang w:val="uk-UA"/>
              </w:rPr>
            </w:pPr>
            <w:r w:rsidRPr="00FB6AC4">
              <w:rPr>
                <w:lang w:val="uk-UA"/>
              </w:rPr>
              <w:t xml:space="preserve">Пакування </w:t>
            </w:r>
          </w:p>
        </w:tc>
        <w:tc>
          <w:tcPr>
            <w:tcW w:w="4246" w:type="dxa"/>
          </w:tcPr>
          <w:p w:rsidR="00243C8B" w:rsidRPr="00FB6AC4" w:rsidRDefault="00D2582E" w:rsidP="00243C8B">
            <w:pPr>
              <w:spacing w:before="120" w:line="360" w:lineRule="auto"/>
              <w:jc w:val="center"/>
              <w:rPr>
                <w:lang w:val="uk-UA"/>
              </w:rPr>
            </w:pPr>
            <w:r w:rsidRPr="00FB6AC4">
              <w:rPr>
                <w:lang w:val="uk-UA"/>
              </w:rPr>
              <w:t>2 000</w:t>
            </w:r>
          </w:p>
        </w:tc>
      </w:tr>
      <w:tr w:rsidR="00243C8B" w:rsidRPr="00FB6AC4" w:rsidTr="000E504E">
        <w:tc>
          <w:tcPr>
            <w:tcW w:w="5665" w:type="dxa"/>
          </w:tcPr>
          <w:p w:rsidR="00243C8B" w:rsidRPr="00FB6AC4" w:rsidRDefault="00243C8B" w:rsidP="00243C8B">
            <w:pPr>
              <w:spacing w:before="120" w:line="360" w:lineRule="auto"/>
              <w:jc w:val="both"/>
              <w:rPr>
                <w:lang w:val="uk-UA"/>
              </w:rPr>
            </w:pPr>
            <w:r w:rsidRPr="00FB6AC4">
              <w:rPr>
                <w:lang w:val="uk-UA"/>
              </w:rPr>
              <w:t xml:space="preserve">Комунальні платежі </w:t>
            </w:r>
          </w:p>
        </w:tc>
        <w:tc>
          <w:tcPr>
            <w:tcW w:w="4246" w:type="dxa"/>
          </w:tcPr>
          <w:p w:rsidR="00243C8B" w:rsidRPr="00FB6AC4" w:rsidRDefault="00D2582E" w:rsidP="00243C8B">
            <w:pPr>
              <w:spacing w:before="120" w:line="360" w:lineRule="auto"/>
              <w:jc w:val="center"/>
              <w:rPr>
                <w:lang w:val="uk-UA"/>
              </w:rPr>
            </w:pPr>
            <w:r w:rsidRPr="00FB6AC4">
              <w:rPr>
                <w:lang w:val="uk-UA"/>
              </w:rPr>
              <w:t>6 000</w:t>
            </w:r>
          </w:p>
        </w:tc>
      </w:tr>
      <w:tr w:rsidR="00243C8B" w:rsidRPr="00FB6AC4" w:rsidTr="000E504E">
        <w:tc>
          <w:tcPr>
            <w:tcW w:w="5665" w:type="dxa"/>
          </w:tcPr>
          <w:p w:rsidR="00243C8B" w:rsidRPr="00FB6AC4" w:rsidRDefault="00243C8B" w:rsidP="00243C8B">
            <w:pPr>
              <w:spacing w:before="120" w:line="360" w:lineRule="auto"/>
              <w:jc w:val="both"/>
              <w:rPr>
                <w:lang w:val="uk-UA"/>
              </w:rPr>
            </w:pPr>
            <w:r w:rsidRPr="00FB6AC4">
              <w:rPr>
                <w:lang w:val="uk-UA"/>
              </w:rPr>
              <w:t xml:space="preserve">Пальне </w:t>
            </w:r>
          </w:p>
        </w:tc>
        <w:tc>
          <w:tcPr>
            <w:tcW w:w="4246" w:type="dxa"/>
          </w:tcPr>
          <w:p w:rsidR="00243C8B" w:rsidRPr="00FB6AC4" w:rsidRDefault="00D2582E" w:rsidP="00243C8B">
            <w:pPr>
              <w:spacing w:before="120" w:line="360" w:lineRule="auto"/>
              <w:jc w:val="center"/>
              <w:rPr>
                <w:lang w:val="uk-UA"/>
              </w:rPr>
            </w:pPr>
            <w:r w:rsidRPr="00FB6AC4">
              <w:rPr>
                <w:lang w:val="uk-UA"/>
              </w:rPr>
              <w:t>3 600</w:t>
            </w:r>
          </w:p>
        </w:tc>
      </w:tr>
    </w:tbl>
    <w:p w:rsidR="009E3F26" w:rsidRPr="009E3F26" w:rsidRDefault="009E3F26" w:rsidP="009E3F26">
      <w:pPr>
        <w:spacing w:line="360" w:lineRule="auto"/>
        <w:ind w:firstLine="709"/>
        <w:rPr>
          <w:lang w:val="uk-UA"/>
        </w:rPr>
      </w:pPr>
      <w:r>
        <w:rPr>
          <w:lang w:val="uk-UA"/>
        </w:rPr>
        <w:lastRenderedPageBreak/>
        <w:t>Продовження таблиці 3.7</w:t>
      </w:r>
    </w:p>
    <w:tbl>
      <w:tblPr>
        <w:tblStyle w:val="a4"/>
        <w:tblW w:w="0" w:type="auto"/>
        <w:tblLook w:val="04A0" w:firstRow="1" w:lastRow="0" w:firstColumn="1" w:lastColumn="0" w:noHBand="0" w:noVBand="1"/>
      </w:tblPr>
      <w:tblGrid>
        <w:gridCol w:w="5665"/>
        <w:gridCol w:w="4246"/>
      </w:tblGrid>
      <w:tr w:rsidR="009E3F26" w:rsidRPr="00FB6AC4" w:rsidTr="000E504E">
        <w:tc>
          <w:tcPr>
            <w:tcW w:w="5665" w:type="dxa"/>
          </w:tcPr>
          <w:p w:rsidR="009E3F26" w:rsidRPr="00FB6AC4" w:rsidRDefault="009E3F26" w:rsidP="009E3F26">
            <w:pPr>
              <w:spacing w:before="120" w:line="360" w:lineRule="auto"/>
              <w:jc w:val="center"/>
              <w:rPr>
                <w:lang w:val="uk-UA"/>
              </w:rPr>
            </w:pPr>
            <w:r w:rsidRPr="00FB6AC4">
              <w:rPr>
                <w:lang w:val="uk-UA"/>
              </w:rPr>
              <w:t>Стаття витрат</w:t>
            </w:r>
          </w:p>
        </w:tc>
        <w:tc>
          <w:tcPr>
            <w:tcW w:w="4246" w:type="dxa"/>
          </w:tcPr>
          <w:p w:rsidR="009E3F26" w:rsidRPr="00FB6AC4" w:rsidRDefault="009E3F26" w:rsidP="009E3F26">
            <w:pPr>
              <w:spacing w:before="120" w:line="360" w:lineRule="auto"/>
              <w:jc w:val="center"/>
              <w:rPr>
                <w:lang w:val="uk-UA"/>
              </w:rPr>
            </w:pPr>
            <w:r w:rsidRPr="00FB6AC4">
              <w:rPr>
                <w:lang w:val="uk-UA"/>
              </w:rPr>
              <w:t>Витрати (грн)</w:t>
            </w:r>
          </w:p>
        </w:tc>
      </w:tr>
      <w:tr w:rsidR="009E3F26" w:rsidRPr="00FB6AC4" w:rsidTr="000E504E">
        <w:tc>
          <w:tcPr>
            <w:tcW w:w="5665" w:type="dxa"/>
          </w:tcPr>
          <w:p w:rsidR="009E3F26" w:rsidRPr="00FB6AC4" w:rsidRDefault="009E3F26" w:rsidP="009E3F26">
            <w:pPr>
              <w:spacing w:before="120" w:line="360" w:lineRule="auto"/>
              <w:jc w:val="both"/>
              <w:rPr>
                <w:lang w:val="uk-UA"/>
              </w:rPr>
            </w:pPr>
            <w:r w:rsidRPr="00FB6AC4">
              <w:rPr>
                <w:lang w:val="uk-UA"/>
              </w:rPr>
              <w:t>Співробітники (2)</w:t>
            </w:r>
          </w:p>
        </w:tc>
        <w:tc>
          <w:tcPr>
            <w:tcW w:w="4246" w:type="dxa"/>
          </w:tcPr>
          <w:p w:rsidR="009E3F26" w:rsidRPr="00FB6AC4" w:rsidRDefault="009E3F26" w:rsidP="009E3F26">
            <w:pPr>
              <w:spacing w:before="120" w:line="360" w:lineRule="auto"/>
              <w:jc w:val="center"/>
              <w:rPr>
                <w:lang w:val="uk-UA"/>
              </w:rPr>
            </w:pPr>
            <w:r w:rsidRPr="00FB6AC4">
              <w:rPr>
                <w:lang w:val="uk-UA"/>
              </w:rPr>
              <w:t>34 000</w:t>
            </w:r>
          </w:p>
        </w:tc>
      </w:tr>
      <w:tr w:rsidR="009E3F26" w:rsidRPr="00FB6AC4" w:rsidTr="000E504E">
        <w:tc>
          <w:tcPr>
            <w:tcW w:w="5665" w:type="dxa"/>
          </w:tcPr>
          <w:p w:rsidR="009E3F26" w:rsidRPr="00FB6AC4" w:rsidRDefault="009E3F26" w:rsidP="009E3F26">
            <w:pPr>
              <w:spacing w:before="120" w:line="360" w:lineRule="auto"/>
              <w:jc w:val="both"/>
              <w:rPr>
                <w:lang w:val="uk-UA"/>
              </w:rPr>
            </w:pPr>
            <w:r w:rsidRPr="00FB6AC4">
              <w:rPr>
                <w:lang w:val="uk-UA"/>
              </w:rPr>
              <w:t xml:space="preserve">Всього </w:t>
            </w:r>
          </w:p>
        </w:tc>
        <w:tc>
          <w:tcPr>
            <w:tcW w:w="4246" w:type="dxa"/>
          </w:tcPr>
          <w:p w:rsidR="009E3F26" w:rsidRPr="00FB6AC4" w:rsidRDefault="009E3F26" w:rsidP="009E3F26">
            <w:pPr>
              <w:spacing w:before="120" w:line="360" w:lineRule="auto"/>
              <w:jc w:val="center"/>
              <w:rPr>
                <w:lang w:val="uk-UA"/>
              </w:rPr>
            </w:pPr>
            <w:r w:rsidRPr="00FB6AC4">
              <w:rPr>
                <w:lang w:val="uk-UA"/>
              </w:rPr>
              <w:t>61 000</w:t>
            </w:r>
          </w:p>
        </w:tc>
      </w:tr>
    </w:tbl>
    <w:p w:rsidR="006967C7" w:rsidRDefault="00671161" w:rsidP="00671161">
      <w:pPr>
        <w:spacing w:line="360" w:lineRule="auto"/>
        <w:ind w:firstLine="709"/>
        <w:jc w:val="both"/>
        <w:rPr>
          <w:i/>
          <w:iCs/>
          <w:lang w:val="uk-UA"/>
        </w:rPr>
      </w:pPr>
      <w:r w:rsidRPr="00FB6AC4">
        <w:rPr>
          <w:i/>
          <w:iCs/>
          <w:lang w:val="uk-UA"/>
        </w:rPr>
        <w:t>Складено автором</w:t>
      </w:r>
    </w:p>
    <w:p w:rsidR="00D1044E" w:rsidRPr="00FB6AC4" w:rsidRDefault="00D1044E" w:rsidP="00671161">
      <w:pPr>
        <w:spacing w:line="360" w:lineRule="auto"/>
        <w:ind w:firstLine="709"/>
        <w:jc w:val="both"/>
        <w:rPr>
          <w:i/>
          <w:iCs/>
          <w:lang w:val="uk-UA"/>
        </w:rPr>
      </w:pPr>
    </w:p>
    <w:p w:rsidR="00B621C1" w:rsidRPr="00FB6AC4" w:rsidRDefault="00B621C1" w:rsidP="006967C7">
      <w:pPr>
        <w:spacing w:line="360" w:lineRule="auto"/>
        <w:ind w:firstLine="709"/>
        <w:jc w:val="both"/>
        <w:rPr>
          <w:sz w:val="28"/>
          <w:szCs w:val="28"/>
          <w:lang w:val="uk-UA"/>
        </w:rPr>
      </w:pPr>
      <w:r w:rsidRPr="00FB6AC4">
        <w:rPr>
          <w:sz w:val="28"/>
          <w:szCs w:val="28"/>
          <w:lang w:val="uk-UA"/>
        </w:rPr>
        <w:t xml:space="preserve">Постійні витрати мають співпадати з вже існуючим товаром, тому компанія має враховувати тільки інвестиційні витрати. Ціна на товар також не має змінюватись та залишатись 18 грн для партнерів та 25 для кінцевих споживачів. Інвестиції </w:t>
      </w:r>
      <w:r w:rsidR="0048403E" w:rsidRPr="00FB6AC4">
        <w:rPr>
          <w:sz w:val="28"/>
          <w:szCs w:val="28"/>
          <w:lang w:val="uk-UA"/>
        </w:rPr>
        <w:t>будуть окуп</w:t>
      </w:r>
      <w:r w:rsidR="005B020F" w:rsidRPr="00FB6AC4">
        <w:rPr>
          <w:sz w:val="28"/>
          <w:szCs w:val="28"/>
          <w:lang w:val="uk-UA"/>
        </w:rPr>
        <w:t>а</w:t>
      </w:r>
      <w:r w:rsidR="0048403E" w:rsidRPr="00FB6AC4">
        <w:rPr>
          <w:sz w:val="28"/>
          <w:szCs w:val="28"/>
          <w:lang w:val="uk-UA"/>
        </w:rPr>
        <w:t xml:space="preserve">тись за рахунок збільшення поступового об’ємів продажів. Прогнозований продаж 5 000 одиниць на місяць. Прогнозований прибуток 90 000грн на місяць. </w:t>
      </w:r>
    </w:p>
    <w:p w:rsidR="0048403E" w:rsidRPr="00FB6AC4" w:rsidRDefault="0048403E" w:rsidP="006967C7">
      <w:pPr>
        <w:spacing w:line="360" w:lineRule="auto"/>
        <w:ind w:firstLine="709"/>
        <w:jc w:val="both"/>
        <w:rPr>
          <w:sz w:val="28"/>
          <w:szCs w:val="28"/>
          <w:lang w:val="uk-UA"/>
        </w:rPr>
      </w:pPr>
      <w:r w:rsidRPr="00FB6AC4">
        <w:rPr>
          <w:sz w:val="28"/>
          <w:szCs w:val="28"/>
          <w:lang w:val="uk-UA"/>
        </w:rPr>
        <w:t xml:space="preserve">Так як це тільки </w:t>
      </w:r>
      <w:r w:rsidR="00F54B31" w:rsidRPr="00FB6AC4">
        <w:rPr>
          <w:sz w:val="28"/>
          <w:szCs w:val="28"/>
          <w:lang w:val="uk-UA"/>
        </w:rPr>
        <w:t xml:space="preserve">модифікація товару, з усіх показників буде розраховано тільки ROI, щоб визначити показник рентабельності інвестицій. </w:t>
      </w:r>
    </w:p>
    <w:p w:rsidR="0048403E" w:rsidRPr="00FB6AC4" w:rsidRDefault="00F54B31" w:rsidP="006967C7">
      <w:pPr>
        <w:spacing w:line="360" w:lineRule="auto"/>
        <w:ind w:firstLine="709"/>
        <w:jc w:val="both"/>
        <w:rPr>
          <w:sz w:val="28"/>
          <w:szCs w:val="28"/>
          <w:lang w:val="uk-UA"/>
        </w:rPr>
      </w:pPr>
      <w:r w:rsidRPr="00FB6AC4">
        <w:rPr>
          <w:sz w:val="28"/>
          <w:szCs w:val="28"/>
          <w:lang w:val="uk-UA"/>
        </w:rPr>
        <w:t>ROI = ((90,000 - 38,000) / 38,000) * 100 = (52,000 / 38,000) * 100 = 136.84</w:t>
      </w:r>
      <w:r w:rsidR="009044BD" w:rsidRPr="00FB6AC4">
        <w:rPr>
          <w:sz w:val="28"/>
          <w:szCs w:val="28"/>
          <w:lang w:val="uk-UA"/>
        </w:rPr>
        <w:t>%</w:t>
      </w:r>
    </w:p>
    <w:p w:rsidR="00F54B31" w:rsidRPr="00FB6AC4" w:rsidRDefault="00F54B31" w:rsidP="00F54B31">
      <w:pPr>
        <w:spacing w:line="360" w:lineRule="auto"/>
        <w:ind w:firstLine="709"/>
        <w:jc w:val="both"/>
        <w:rPr>
          <w:sz w:val="28"/>
          <w:szCs w:val="28"/>
          <w:lang w:val="uk-UA"/>
        </w:rPr>
      </w:pPr>
      <w:r w:rsidRPr="00FB6AC4">
        <w:rPr>
          <w:sz w:val="28"/>
          <w:szCs w:val="28"/>
          <w:lang w:val="uk-UA"/>
        </w:rPr>
        <w:t xml:space="preserve">Отриманий результат ROI дорівнює 136.84%. Це означає, що очікуваний прибуток від інвестицій перевищує витрати на 136.84%. Це є добрим показником, який вказує на доцільність запропонованих змін. </w:t>
      </w:r>
    </w:p>
    <w:p w:rsidR="00F54B31" w:rsidRPr="00FB6AC4" w:rsidRDefault="0034513F" w:rsidP="0034513F">
      <w:pPr>
        <w:spacing w:line="360" w:lineRule="auto"/>
        <w:ind w:firstLine="709"/>
        <w:jc w:val="both"/>
        <w:rPr>
          <w:sz w:val="28"/>
          <w:szCs w:val="28"/>
          <w:lang w:val="uk-UA"/>
        </w:rPr>
      </w:pPr>
      <w:r w:rsidRPr="00FB6AC4">
        <w:rPr>
          <w:sz w:val="28"/>
          <w:szCs w:val="28"/>
          <w:lang w:val="uk-UA"/>
        </w:rPr>
        <w:t xml:space="preserve">Для зміни пакування розрахування наступних показників є недоцільним через неможливість прогнозування збільшення попиту на продукцію через її впровадження, це можливо перевірити тільки після впровадження. Зміна пакування на паперове передбачає тільки зміну сировини та деякого устаткування. Наведемо тільки кількість витрат на впровадження та розрахуємо різницю між </w:t>
      </w:r>
      <w:r w:rsidR="00680B4B" w:rsidRPr="00FB6AC4">
        <w:rPr>
          <w:sz w:val="28"/>
          <w:szCs w:val="28"/>
          <w:lang w:val="uk-UA"/>
        </w:rPr>
        <w:t>вартістю</w:t>
      </w:r>
      <w:r w:rsidRPr="00FB6AC4">
        <w:rPr>
          <w:sz w:val="28"/>
          <w:szCs w:val="28"/>
          <w:lang w:val="uk-UA"/>
        </w:rPr>
        <w:t xml:space="preserve"> паперового та </w:t>
      </w:r>
      <w:r w:rsidR="00680B4B" w:rsidRPr="00FB6AC4">
        <w:rPr>
          <w:sz w:val="28"/>
          <w:szCs w:val="28"/>
          <w:lang w:val="uk-UA"/>
        </w:rPr>
        <w:t xml:space="preserve">пластикового пакування.  </w:t>
      </w:r>
    </w:p>
    <w:p w:rsidR="008D7DB6" w:rsidRPr="008D7DB6" w:rsidRDefault="008D7DB6" w:rsidP="008D7DB6">
      <w:pPr>
        <w:spacing w:line="360" w:lineRule="auto"/>
        <w:ind w:firstLine="709"/>
        <w:jc w:val="both"/>
        <w:rPr>
          <w:sz w:val="28"/>
          <w:szCs w:val="28"/>
        </w:rPr>
      </w:pPr>
      <w:r w:rsidRPr="008D7DB6">
        <w:rPr>
          <w:sz w:val="28"/>
          <w:szCs w:val="28"/>
        </w:rPr>
        <w:t>Для реалізації масового виробництва компанії знадобиться переобладнання виробничих потужностей на суму 350 000 грн. Крім того, буде необхідно розробити дизайн пакування, вартість якого складатиме 20 000 грн. Проте, варто зазначити, що завдяки впровадженню нових виробничих процесів та зменшенню витрат на сировину з 300 грн до 280 грн за 1000 одиниць пакування, вдасться скоротити загальну вартість виробництва.</w:t>
      </w:r>
    </w:p>
    <w:p w:rsidR="008D7DB6" w:rsidRPr="008D7DB6" w:rsidRDefault="008D7DB6" w:rsidP="008D7DB6">
      <w:pPr>
        <w:spacing w:line="360" w:lineRule="auto"/>
        <w:ind w:firstLine="709"/>
        <w:jc w:val="both"/>
        <w:rPr>
          <w:sz w:val="28"/>
          <w:szCs w:val="28"/>
        </w:rPr>
      </w:pPr>
      <w:r w:rsidRPr="008D7DB6">
        <w:rPr>
          <w:sz w:val="28"/>
          <w:szCs w:val="28"/>
        </w:rPr>
        <w:lastRenderedPageBreak/>
        <w:t xml:space="preserve">З урахуванням вартості інвестицій і зменшення витрат на сировину, можна припустити, що підприємству потрібно буде випустити 18 500 одиниць умовної продукції для досягнення точки окупності. Це означає, що після виробництва та продажу цієї кількості продукції, інвестиції будуть повернуті. Протягом подальшого виробничого циклу, компанія зможе </w:t>
      </w:r>
      <w:r>
        <w:rPr>
          <w:sz w:val="28"/>
          <w:szCs w:val="28"/>
          <w:lang w:val="uk-UA"/>
        </w:rPr>
        <w:t xml:space="preserve">зменшити витрати на виробництво продукції. </w:t>
      </w:r>
    </w:p>
    <w:p w:rsidR="002C3721" w:rsidRPr="00FB6AC4" w:rsidRDefault="008D7DB6" w:rsidP="00771DD6">
      <w:pPr>
        <w:spacing w:line="360" w:lineRule="auto"/>
        <w:ind w:firstLine="709"/>
        <w:jc w:val="both"/>
        <w:rPr>
          <w:sz w:val="28"/>
          <w:szCs w:val="28"/>
          <w:lang w:val="uk-UA"/>
        </w:rPr>
      </w:pPr>
      <w:r w:rsidRPr="008D7DB6">
        <w:rPr>
          <w:sz w:val="28"/>
          <w:szCs w:val="28"/>
        </w:rPr>
        <w:t>Підсумовуючи, для введення одразу всіх пропозицій компанії потрібно буде інвестувати 1 835 871 грн, враховуючи витрати на маркетингове дослідження. Проте, варто зазначити, що термін окупності буде різнитися для кожної з запропонованих змін. При оцінці доцільності впровадження кожної конкретної пропозиції, слід враховувати фактори, такі як потенційний попит, конкурентні переваги та можливості росту. Проаналізувавши ці фактори, компанія зможе прийняти обґрунтовані рішення щодо впровадження конкретної товарної одиниці та визначити термін окупності для кожного випадку.</w:t>
      </w:r>
    </w:p>
    <w:p w:rsidR="00564170" w:rsidRPr="00FB6AC4" w:rsidRDefault="00564170" w:rsidP="00771DD6">
      <w:pPr>
        <w:spacing w:line="360" w:lineRule="auto"/>
        <w:ind w:firstLine="709"/>
        <w:jc w:val="both"/>
        <w:rPr>
          <w:sz w:val="28"/>
          <w:szCs w:val="28"/>
          <w:lang w:val="uk-UA"/>
        </w:rPr>
      </w:pPr>
    </w:p>
    <w:p w:rsidR="00653B69" w:rsidRDefault="00653B69" w:rsidP="00771DD6">
      <w:pPr>
        <w:pStyle w:val="2"/>
        <w:ind w:left="0" w:firstLine="709"/>
        <w:rPr>
          <w:b w:val="0"/>
          <w:bCs w:val="0"/>
        </w:rPr>
      </w:pPr>
      <w:bookmarkStart w:id="27" w:name="_Toc137488055"/>
      <w:r w:rsidRPr="00771DD6">
        <w:rPr>
          <w:b w:val="0"/>
          <w:bCs w:val="0"/>
        </w:rPr>
        <w:t>Висновки до 3 розділу</w:t>
      </w:r>
      <w:bookmarkEnd w:id="27"/>
      <w:r w:rsidRPr="00771DD6">
        <w:rPr>
          <w:b w:val="0"/>
          <w:bCs w:val="0"/>
        </w:rPr>
        <w:t xml:space="preserve"> </w:t>
      </w:r>
    </w:p>
    <w:p w:rsidR="00771DD6" w:rsidRPr="00771DD6" w:rsidRDefault="00771DD6" w:rsidP="00771DD6">
      <w:pPr>
        <w:spacing w:line="360" w:lineRule="auto"/>
        <w:rPr>
          <w:sz w:val="28"/>
          <w:szCs w:val="28"/>
          <w:lang w:val="uk-UA" w:eastAsia="en-US"/>
        </w:rPr>
      </w:pPr>
    </w:p>
    <w:p w:rsidR="00653B69" w:rsidRPr="00FB6AC4" w:rsidRDefault="00653B69" w:rsidP="00771DD6">
      <w:pPr>
        <w:spacing w:line="360" w:lineRule="auto"/>
        <w:ind w:firstLine="709"/>
        <w:jc w:val="both"/>
        <w:rPr>
          <w:sz w:val="28"/>
          <w:szCs w:val="28"/>
          <w:lang w:val="uk-UA"/>
        </w:rPr>
      </w:pPr>
      <w:r w:rsidRPr="00FB6AC4">
        <w:rPr>
          <w:sz w:val="28"/>
          <w:szCs w:val="28"/>
          <w:lang w:val="uk-UA"/>
        </w:rPr>
        <w:t xml:space="preserve">У даному розділі дипломної роботи було наведено результати маркетингового дослідження для виявлення можливих шляхів покращення асортиментної політики ТОВ «КиївХліб». </w:t>
      </w:r>
    </w:p>
    <w:p w:rsidR="00653B69" w:rsidRPr="00FB6AC4" w:rsidRDefault="00653B69" w:rsidP="00653B69">
      <w:pPr>
        <w:spacing w:line="360" w:lineRule="auto"/>
        <w:ind w:firstLine="709"/>
        <w:jc w:val="both"/>
        <w:rPr>
          <w:sz w:val="28"/>
          <w:szCs w:val="28"/>
          <w:lang w:val="uk-UA"/>
        </w:rPr>
      </w:pPr>
      <w:r w:rsidRPr="00FB6AC4">
        <w:rPr>
          <w:sz w:val="28"/>
          <w:szCs w:val="28"/>
          <w:lang w:val="uk-UA"/>
        </w:rPr>
        <w:t>У ході дослідження були проаналізовані споживчі уподобання цільової аудиторії, критерії вибору продукції та підтвердження гіпотез щодо попиту на специфічні види продукції. Були визначені головні критерії вибору хлібу для споживачів.</w:t>
      </w:r>
    </w:p>
    <w:p w:rsidR="00653B69" w:rsidRPr="00FB6AC4" w:rsidRDefault="00653B69" w:rsidP="00653B69">
      <w:pPr>
        <w:spacing w:line="360" w:lineRule="auto"/>
        <w:ind w:firstLine="709"/>
        <w:jc w:val="both"/>
        <w:rPr>
          <w:sz w:val="28"/>
          <w:szCs w:val="28"/>
          <w:lang w:val="uk-UA"/>
        </w:rPr>
      </w:pPr>
      <w:r w:rsidRPr="00FB6AC4">
        <w:rPr>
          <w:sz w:val="28"/>
          <w:szCs w:val="28"/>
          <w:lang w:val="uk-UA"/>
        </w:rPr>
        <w:t xml:space="preserve">Результати дослідження було подано у вигляді кругових діаграм для гарного сприйняття. На результаті кабінетних та польових досліджень було розроблено рекомендації </w:t>
      </w:r>
      <w:r w:rsidR="003460EF" w:rsidRPr="00FB6AC4">
        <w:rPr>
          <w:sz w:val="28"/>
          <w:szCs w:val="28"/>
          <w:lang w:val="uk-UA"/>
        </w:rPr>
        <w:t xml:space="preserve">щодо покращення асортиментної політики компанії. А саме було запропоновано нову лінійку поварів та модифікацію все існуючих товарних одиниць компанії. </w:t>
      </w:r>
    </w:p>
    <w:p w:rsidR="00A34BB4" w:rsidRPr="00FB6AC4" w:rsidRDefault="00671161" w:rsidP="00671161">
      <w:pPr>
        <w:spacing w:line="360" w:lineRule="auto"/>
        <w:ind w:firstLine="709"/>
        <w:jc w:val="both"/>
        <w:rPr>
          <w:sz w:val="28"/>
          <w:szCs w:val="28"/>
          <w:lang w:val="uk-UA"/>
        </w:rPr>
      </w:pPr>
      <w:r w:rsidRPr="00FB6AC4">
        <w:rPr>
          <w:sz w:val="28"/>
          <w:szCs w:val="28"/>
          <w:lang w:val="uk-UA"/>
        </w:rPr>
        <w:lastRenderedPageBreak/>
        <w:t xml:space="preserve">Також було проведено обґрунтування доцільності впровадження запропонованих змін в асортиментну політику підприємства. Були розраховані такі показники, як термін окупності, грошовий потік, ROI та SRR. </w:t>
      </w:r>
    </w:p>
    <w:p w:rsidR="00A34BB4" w:rsidRPr="00FB6AC4" w:rsidRDefault="00A34BB4">
      <w:pPr>
        <w:rPr>
          <w:sz w:val="28"/>
          <w:szCs w:val="28"/>
          <w:lang w:val="uk-UA"/>
        </w:rPr>
      </w:pPr>
      <w:r w:rsidRPr="00FB6AC4">
        <w:rPr>
          <w:sz w:val="28"/>
          <w:szCs w:val="28"/>
          <w:lang w:val="uk-UA"/>
        </w:rPr>
        <w:br w:type="page"/>
      </w:r>
    </w:p>
    <w:p w:rsidR="00653B69" w:rsidRDefault="00A34BB4" w:rsidP="00F636DC">
      <w:pPr>
        <w:pStyle w:val="1"/>
        <w:rPr>
          <w:szCs w:val="28"/>
          <w:lang w:val="uk-UA"/>
        </w:rPr>
      </w:pPr>
      <w:bookmarkStart w:id="28" w:name="_Toc137488056"/>
      <w:r w:rsidRPr="00FB6AC4">
        <w:rPr>
          <w:szCs w:val="28"/>
          <w:lang w:val="uk-UA"/>
        </w:rPr>
        <w:lastRenderedPageBreak/>
        <w:t>ВИСНОВКИ</w:t>
      </w:r>
      <w:bookmarkEnd w:id="28"/>
    </w:p>
    <w:p w:rsidR="00771DD6" w:rsidRPr="00771DD6" w:rsidRDefault="00771DD6" w:rsidP="00771DD6">
      <w:pPr>
        <w:spacing w:line="360" w:lineRule="auto"/>
        <w:rPr>
          <w:sz w:val="28"/>
          <w:szCs w:val="28"/>
          <w:lang w:val="uk-UA"/>
        </w:rPr>
      </w:pPr>
    </w:p>
    <w:p w:rsidR="00AF16BF" w:rsidRPr="00FB6AC4" w:rsidRDefault="00AF16BF" w:rsidP="00AF16BF">
      <w:pPr>
        <w:spacing w:line="360" w:lineRule="auto"/>
        <w:ind w:firstLine="709"/>
        <w:jc w:val="both"/>
        <w:rPr>
          <w:sz w:val="28"/>
          <w:szCs w:val="28"/>
          <w:lang w:val="uk-UA"/>
        </w:rPr>
      </w:pPr>
      <w:r w:rsidRPr="00FB6AC4">
        <w:rPr>
          <w:sz w:val="28"/>
          <w:szCs w:val="28"/>
          <w:lang w:val="uk-UA"/>
        </w:rPr>
        <w:t>У результаті проведення даної дипломної роботи було досягнуто поставлені завдання, що були визначені у вступі. В рамках дослідження були виявлені і проаналізовані основні проблеми, пов'язані з асортиментною політикою підприємства "КиївХліб".</w:t>
      </w:r>
    </w:p>
    <w:p w:rsidR="00632E1D" w:rsidRPr="00FB6AC4" w:rsidRDefault="00632E1D" w:rsidP="00632E1D">
      <w:pPr>
        <w:spacing w:line="360" w:lineRule="auto"/>
        <w:ind w:firstLine="709"/>
        <w:jc w:val="both"/>
        <w:rPr>
          <w:sz w:val="28"/>
          <w:szCs w:val="28"/>
          <w:lang w:val="uk-UA"/>
        </w:rPr>
      </w:pPr>
      <w:r w:rsidRPr="00FB6AC4">
        <w:rPr>
          <w:sz w:val="28"/>
          <w:szCs w:val="28"/>
          <w:lang w:val="uk-UA"/>
        </w:rPr>
        <w:t>У першому розділі дипломної роботи був проведений ситуаційний аналіз ринку хлібобулочних виробів. В ході аналізу були розглянуті такі аспекти, як діяльність підприємства та маркетингове середовище.</w:t>
      </w:r>
    </w:p>
    <w:p w:rsidR="00632E1D" w:rsidRPr="00FB6AC4" w:rsidRDefault="00632E1D" w:rsidP="00632E1D">
      <w:pPr>
        <w:spacing w:line="360" w:lineRule="auto"/>
        <w:ind w:firstLine="709"/>
        <w:jc w:val="both"/>
        <w:rPr>
          <w:sz w:val="28"/>
          <w:szCs w:val="28"/>
          <w:lang w:val="uk-UA"/>
        </w:rPr>
      </w:pPr>
      <w:r w:rsidRPr="00FB6AC4">
        <w:rPr>
          <w:sz w:val="28"/>
          <w:szCs w:val="28"/>
          <w:lang w:val="uk-UA"/>
        </w:rPr>
        <w:t>Аналіз діяльності підприємства "КиївХліб" дозволив виявити основні сильні та слабкі сторони компанії. Були визначені її досягнення, а також проблемні аспекти, що впливають на її конкурентоспроможність. Це надало можливість зрозуміти потреби підприємства в удосконаленні своєї діяльності та виявити пріоритетні напрями розвитку.</w:t>
      </w:r>
    </w:p>
    <w:p w:rsidR="00632E1D" w:rsidRPr="00FB6AC4" w:rsidRDefault="00632E1D" w:rsidP="00632E1D">
      <w:pPr>
        <w:spacing w:line="360" w:lineRule="auto"/>
        <w:ind w:firstLine="709"/>
        <w:jc w:val="both"/>
        <w:rPr>
          <w:sz w:val="28"/>
          <w:szCs w:val="28"/>
          <w:lang w:val="uk-UA"/>
        </w:rPr>
      </w:pPr>
      <w:r w:rsidRPr="00FB6AC4">
        <w:rPr>
          <w:sz w:val="28"/>
          <w:szCs w:val="28"/>
          <w:lang w:val="uk-UA"/>
        </w:rPr>
        <w:t>Аналіз маркетингового середовища дозволив оцінити зовнішні фактори, що впливають на підприємство "КиївХліб". Були проаналізовані економічні, соціокультурні, технологічні та інші фактори, які мають важливе значення для формування маркетингових стратегій. На основі факторів маркетингового середовища, ми побудували розгорнутий SWOT – аналіз, який дав нам змогу визначити маркетингову управлінську проблему, а саме - зміна споживчих вподобань аудиторії.</w:t>
      </w:r>
    </w:p>
    <w:p w:rsidR="00AF16BF" w:rsidRPr="00FB6AC4" w:rsidRDefault="00AF16BF" w:rsidP="00AF16BF">
      <w:pPr>
        <w:spacing w:line="360" w:lineRule="auto"/>
        <w:ind w:firstLine="709"/>
        <w:jc w:val="both"/>
        <w:rPr>
          <w:sz w:val="28"/>
          <w:szCs w:val="28"/>
          <w:lang w:val="uk-UA"/>
        </w:rPr>
      </w:pPr>
      <w:r w:rsidRPr="00FB6AC4">
        <w:rPr>
          <w:sz w:val="28"/>
          <w:szCs w:val="28"/>
          <w:lang w:val="uk-UA"/>
        </w:rPr>
        <w:t xml:space="preserve">На основі проведеного аналізу та використання загальнонаукових і спеціальних методів, таких як метод експерименту, аналіз та анкетування, було розроблено практичні рекомендації з удосконалення асортиментної політики підприємства. Ці рекомендації становлять важливий внесок у практику управління асортиментом та можуть бути застосовані для поліпшення функціональності підприємства, підвищення ефективності використання ресурсів та зміцнення позицій на ринку. </w:t>
      </w:r>
      <w:r w:rsidR="00EE15F2" w:rsidRPr="00FB6AC4">
        <w:rPr>
          <w:sz w:val="28"/>
          <w:szCs w:val="28"/>
          <w:lang w:val="uk-UA"/>
        </w:rPr>
        <w:t xml:space="preserve">Рекомендації включають в себе нову лінійку товарів «замороженого хлібу», нову товарну одиницю «низькокалорійного» хлібу та модернізацію пакування компанії шляхом зміни матеріалу. </w:t>
      </w:r>
    </w:p>
    <w:p w:rsidR="00AF16BF" w:rsidRPr="00FB6AC4" w:rsidRDefault="00AF16BF" w:rsidP="00AF16BF">
      <w:pPr>
        <w:spacing w:line="360" w:lineRule="auto"/>
        <w:ind w:firstLine="709"/>
        <w:jc w:val="both"/>
        <w:rPr>
          <w:sz w:val="28"/>
          <w:szCs w:val="28"/>
          <w:lang w:val="uk-UA"/>
        </w:rPr>
      </w:pPr>
      <w:r w:rsidRPr="00FB6AC4">
        <w:rPr>
          <w:sz w:val="28"/>
          <w:szCs w:val="28"/>
          <w:lang w:val="uk-UA"/>
        </w:rPr>
        <w:lastRenderedPageBreak/>
        <w:t>Отримані результати свідчать про важливість вдосконалення асортиментної політики для забезпечення конкурентоспроможності підприємства "КиївХліб". Впровадження запропонованих рекомендацій може призвести до підвищення обсягів продажів, покращення взаємодії зі споживачами та забезпечення стабільного розвитку підприємства.</w:t>
      </w:r>
    </w:p>
    <w:p w:rsidR="00EE15F2" w:rsidRPr="00FB6AC4" w:rsidRDefault="00EE15F2" w:rsidP="00AF16BF">
      <w:pPr>
        <w:spacing w:line="360" w:lineRule="auto"/>
        <w:ind w:firstLine="709"/>
        <w:jc w:val="both"/>
        <w:rPr>
          <w:sz w:val="28"/>
          <w:szCs w:val="28"/>
          <w:lang w:val="uk-UA"/>
        </w:rPr>
      </w:pPr>
      <w:r w:rsidRPr="00FB6AC4">
        <w:rPr>
          <w:sz w:val="28"/>
          <w:szCs w:val="28"/>
          <w:lang w:val="uk-UA"/>
        </w:rPr>
        <w:t xml:space="preserve">В останньому підрозділі роботи було прораховано економічну доцільність впровадження запропонованих рекомендацій. Результати показали високі відсотки </w:t>
      </w:r>
      <w:r w:rsidR="009044BD" w:rsidRPr="00FB6AC4">
        <w:rPr>
          <w:sz w:val="28"/>
          <w:szCs w:val="28"/>
          <w:lang w:val="uk-UA"/>
        </w:rPr>
        <w:t xml:space="preserve">рентабельності інвестицій, а саме 85% та 136%. Отримані показники є типовими для галузі та вказують на доцільність впровадження рекомендацій. </w:t>
      </w:r>
    </w:p>
    <w:p w:rsidR="00A34BB4" w:rsidRPr="00FB6AC4" w:rsidRDefault="00A34BB4" w:rsidP="00A34BB4">
      <w:pPr>
        <w:spacing w:line="360" w:lineRule="auto"/>
        <w:ind w:firstLine="709"/>
        <w:jc w:val="both"/>
        <w:rPr>
          <w:sz w:val="28"/>
          <w:szCs w:val="28"/>
          <w:lang w:val="uk-UA"/>
        </w:rPr>
      </w:pPr>
    </w:p>
    <w:p w:rsidR="001507FF" w:rsidRPr="00FB6AC4" w:rsidRDefault="001507FF" w:rsidP="001716AF">
      <w:pPr>
        <w:spacing w:line="360" w:lineRule="auto"/>
        <w:ind w:firstLine="709"/>
        <w:rPr>
          <w:sz w:val="28"/>
          <w:szCs w:val="28"/>
          <w:lang w:val="uk-UA"/>
        </w:rPr>
      </w:pPr>
      <w:r w:rsidRPr="00FB6AC4">
        <w:rPr>
          <w:b/>
          <w:bCs/>
          <w:sz w:val="28"/>
          <w:szCs w:val="28"/>
          <w:lang w:val="uk-UA"/>
        </w:rPr>
        <w:br w:type="page"/>
      </w:r>
    </w:p>
    <w:p w:rsidR="00DF4891" w:rsidRDefault="00D633AD" w:rsidP="00F636DC">
      <w:pPr>
        <w:pStyle w:val="1"/>
        <w:rPr>
          <w:szCs w:val="28"/>
          <w:lang w:val="uk-UA"/>
        </w:rPr>
      </w:pPr>
      <w:bookmarkStart w:id="29" w:name="_Toc137488057"/>
      <w:r w:rsidRPr="00FB6AC4">
        <w:rPr>
          <w:szCs w:val="28"/>
          <w:lang w:val="uk-UA"/>
        </w:rPr>
        <w:lastRenderedPageBreak/>
        <w:t>СПИСОК ВИКОРИСТАНИХ ДЖЕРЕЛ</w:t>
      </w:r>
      <w:bookmarkEnd w:id="29"/>
    </w:p>
    <w:p w:rsidR="00771DD6" w:rsidRPr="00771DD6" w:rsidRDefault="00771DD6" w:rsidP="00771DD6">
      <w:pPr>
        <w:spacing w:line="360" w:lineRule="auto"/>
        <w:rPr>
          <w:sz w:val="28"/>
          <w:szCs w:val="28"/>
          <w:lang w:val="uk-UA"/>
        </w:rPr>
      </w:pPr>
    </w:p>
    <w:p w:rsidR="00D633AD" w:rsidRPr="00FB6AC4" w:rsidRDefault="002D7A8C" w:rsidP="00D633AD">
      <w:pPr>
        <w:spacing w:line="360" w:lineRule="auto"/>
        <w:ind w:firstLine="709"/>
        <w:jc w:val="both"/>
        <w:rPr>
          <w:sz w:val="28"/>
          <w:szCs w:val="28"/>
          <w:lang w:val="uk-UA"/>
        </w:rPr>
      </w:pPr>
      <w:r w:rsidRPr="00FB6AC4">
        <w:rPr>
          <w:sz w:val="28"/>
          <w:szCs w:val="28"/>
          <w:lang w:val="uk-UA"/>
        </w:rPr>
        <w:t>1.</w:t>
      </w:r>
      <w:r w:rsidR="00CD3D78" w:rsidRPr="00FB6AC4">
        <w:rPr>
          <w:sz w:val="28"/>
          <w:szCs w:val="28"/>
          <w:lang w:val="uk-UA"/>
        </w:rPr>
        <w:t xml:space="preserve"> Відомості про компанію «КиївХліб» URL: </w:t>
      </w:r>
      <w:hyperlink r:id="rId39" w:history="1">
        <w:r w:rsidR="00CD3D78" w:rsidRPr="00FB6AC4">
          <w:rPr>
            <w:rStyle w:val="a6"/>
            <w:sz w:val="28"/>
            <w:szCs w:val="28"/>
            <w:lang w:val="uk-UA"/>
          </w:rPr>
          <w:t>https://uk.wikipedia.org/wiki/ %D0%9A%D0%B8%D1%97%D0%B2%D1%85%D0%BB%D1%96%D0%B1</w:t>
        </w:r>
      </w:hyperlink>
      <w:r w:rsidR="00CD3D78" w:rsidRPr="00FB6AC4">
        <w:rPr>
          <w:sz w:val="28"/>
          <w:szCs w:val="28"/>
          <w:lang w:val="uk-UA"/>
        </w:rPr>
        <w:t xml:space="preserve"> (дата звернення: </w:t>
      </w:r>
      <w:r w:rsidR="00F722B0" w:rsidRPr="00FB6AC4">
        <w:rPr>
          <w:sz w:val="28"/>
          <w:szCs w:val="28"/>
          <w:lang w:val="uk-UA"/>
        </w:rPr>
        <w:t>09</w:t>
      </w:r>
      <w:r w:rsidR="00CD3D78" w:rsidRPr="00FB6AC4">
        <w:rPr>
          <w:sz w:val="28"/>
          <w:szCs w:val="28"/>
          <w:lang w:val="uk-UA"/>
        </w:rPr>
        <w:t>.05.2023 р.)</w:t>
      </w:r>
    </w:p>
    <w:p w:rsidR="002D7A8C" w:rsidRPr="00FB6AC4" w:rsidRDefault="002D7A8C" w:rsidP="00D633AD">
      <w:pPr>
        <w:spacing w:line="360" w:lineRule="auto"/>
        <w:ind w:firstLine="709"/>
        <w:jc w:val="both"/>
        <w:rPr>
          <w:sz w:val="28"/>
          <w:szCs w:val="28"/>
          <w:lang w:val="uk-UA"/>
        </w:rPr>
      </w:pPr>
      <w:r w:rsidRPr="00FB6AC4">
        <w:rPr>
          <w:sz w:val="28"/>
          <w:szCs w:val="28"/>
          <w:lang w:val="uk-UA"/>
        </w:rPr>
        <w:t xml:space="preserve">2. </w:t>
      </w:r>
      <w:r w:rsidR="00027999" w:rsidRPr="00FB6AC4">
        <w:rPr>
          <w:sz w:val="28"/>
          <w:szCs w:val="28"/>
          <w:lang w:val="uk-UA"/>
        </w:rPr>
        <w:t xml:space="preserve">Офіційний сайт компанії «КиївХліб» URL: </w:t>
      </w:r>
      <w:hyperlink r:id="rId40" w:history="1">
        <w:r w:rsidR="00CD3D78" w:rsidRPr="00FB6AC4">
          <w:rPr>
            <w:rStyle w:val="a6"/>
            <w:sz w:val="28"/>
            <w:szCs w:val="28"/>
            <w:lang w:val="uk-UA"/>
          </w:rPr>
          <w:t>https://kyivkhlib.ua/production/khlib-dlia-zdorovia/</w:t>
        </w:r>
      </w:hyperlink>
      <w:r w:rsidR="00CD3D78" w:rsidRPr="00FB6AC4">
        <w:rPr>
          <w:sz w:val="28"/>
          <w:szCs w:val="28"/>
          <w:lang w:val="uk-UA"/>
        </w:rPr>
        <w:t xml:space="preserve"> </w:t>
      </w:r>
      <w:r w:rsidR="006B0262" w:rsidRPr="00FB6AC4">
        <w:rPr>
          <w:sz w:val="28"/>
          <w:szCs w:val="28"/>
          <w:lang w:val="uk-UA"/>
        </w:rPr>
        <w:t xml:space="preserve">(дата звернення: </w:t>
      </w:r>
      <w:r w:rsidR="00F722B0" w:rsidRPr="00FB6AC4">
        <w:rPr>
          <w:sz w:val="28"/>
          <w:szCs w:val="28"/>
          <w:lang w:val="uk-UA"/>
        </w:rPr>
        <w:t>10</w:t>
      </w:r>
      <w:r w:rsidR="006B0262" w:rsidRPr="00FB6AC4">
        <w:rPr>
          <w:sz w:val="28"/>
          <w:szCs w:val="28"/>
          <w:lang w:val="uk-UA"/>
        </w:rPr>
        <w:t>.05.2023 р.)</w:t>
      </w:r>
    </w:p>
    <w:p w:rsidR="000C1FE8" w:rsidRPr="000C1FE8" w:rsidRDefault="00FF3655" w:rsidP="00B0044E">
      <w:pPr>
        <w:spacing w:line="360" w:lineRule="auto"/>
        <w:ind w:firstLine="709"/>
        <w:jc w:val="both"/>
        <w:rPr>
          <w:bCs/>
          <w:sz w:val="28"/>
          <w:szCs w:val="28"/>
          <w:lang w:val="uk-UA"/>
        </w:rPr>
      </w:pPr>
      <w:r w:rsidRPr="00FB6AC4">
        <w:rPr>
          <w:sz w:val="28"/>
          <w:szCs w:val="28"/>
          <w:lang w:val="uk-UA"/>
        </w:rPr>
        <w:t xml:space="preserve">3. </w:t>
      </w:r>
      <w:r w:rsidR="000C1FE8" w:rsidRPr="000C1FE8">
        <w:rPr>
          <w:bCs/>
          <w:sz w:val="28"/>
          <w:szCs w:val="28"/>
          <w:lang w:val="uk-UA"/>
        </w:rPr>
        <w:t>Войченко М.Ю. Промисловий маркетинг: курсова робота Київ: КПІ ім. Ігоря Сікорського, кафедра</w:t>
      </w:r>
      <w:r w:rsidR="00B0044E">
        <w:rPr>
          <w:bCs/>
          <w:sz w:val="28"/>
          <w:szCs w:val="28"/>
          <w:lang w:val="uk-UA"/>
        </w:rPr>
        <w:t xml:space="preserve"> промислового маркетингу</w:t>
      </w:r>
      <w:r w:rsidR="000C1FE8" w:rsidRPr="000C1FE8">
        <w:rPr>
          <w:bCs/>
          <w:sz w:val="28"/>
          <w:szCs w:val="28"/>
          <w:lang w:val="uk-UA"/>
        </w:rPr>
        <w:t>. 20</w:t>
      </w:r>
      <w:r w:rsidR="00B0044E">
        <w:rPr>
          <w:bCs/>
          <w:sz w:val="28"/>
          <w:szCs w:val="28"/>
          <w:lang w:val="uk-UA"/>
        </w:rPr>
        <w:t>20</w:t>
      </w:r>
      <w:r w:rsidR="000C1FE8" w:rsidRPr="000C1FE8">
        <w:rPr>
          <w:bCs/>
          <w:sz w:val="28"/>
          <w:szCs w:val="28"/>
          <w:lang w:val="uk-UA"/>
        </w:rPr>
        <w:t>.</w:t>
      </w:r>
    </w:p>
    <w:p w:rsidR="005E1F38" w:rsidRPr="00FB6AC4" w:rsidRDefault="006126AF" w:rsidP="00A2387F">
      <w:pPr>
        <w:spacing w:line="360" w:lineRule="auto"/>
        <w:ind w:firstLine="709"/>
        <w:jc w:val="both"/>
        <w:rPr>
          <w:sz w:val="32"/>
          <w:szCs w:val="32"/>
          <w:lang w:val="uk-UA"/>
        </w:rPr>
      </w:pPr>
      <w:r w:rsidRPr="00FB6AC4">
        <w:rPr>
          <w:sz w:val="28"/>
          <w:szCs w:val="28"/>
          <w:lang w:val="uk-UA"/>
        </w:rPr>
        <w:t xml:space="preserve">4. </w:t>
      </w:r>
      <w:proofErr w:type="spellStart"/>
      <w:r w:rsidR="00D12715" w:rsidRPr="00FB6AC4">
        <w:rPr>
          <w:sz w:val="28"/>
          <w:szCs w:val="28"/>
          <w:lang w:val="uk-UA"/>
        </w:rPr>
        <w:t>Алексейчук</w:t>
      </w:r>
      <w:proofErr w:type="spellEnd"/>
      <w:r w:rsidR="00D12715" w:rsidRPr="00FB6AC4">
        <w:rPr>
          <w:sz w:val="28"/>
          <w:szCs w:val="28"/>
          <w:lang w:val="uk-UA"/>
        </w:rPr>
        <w:t xml:space="preserve"> В.О.</w:t>
      </w:r>
      <w:r w:rsidR="00A96C68" w:rsidRPr="00FB6AC4">
        <w:rPr>
          <w:sz w:val="28"/>
          <w:szCs w:val="28"/>
          <w:lang w:val="uk-UA"/>
        </w:rPr>
        <w:t xml:space="preserve"> Регресійний аналіз виробництва хлібобулочних виробів в Україні за допомогою нейронних мереж URL: </w:t>
      </w:r>
      <w:hyperlink r:id="rId41" w:history="1">
        <w:r w:rsidR="00A96C68" w:rsidRPr="00FB6AC4">
          <w:rPr>
            <w:rStyle w:val="a6"/>
            <w:sz w:val="28"/>
            <w:szCs w:val="28"/>
            <w:lang w:val="uk-UA"/>
          </w:rPr>
          <w:t>http://vestnik-econom.mgu.od.ua/journal/2015/10-2015/16.pdf</w:t>
        </w:r>
      </w:hyperlink>
      <w:r w:rsidR="006B0262" w:rsidRPr="00FB6AC4">
        <w:rPr>
          <w:sz w:val="28"/>
          <w:szCs w:val="28"/>
          <w:lang w:val="uk-UA"/>
        </w:rPr>
        <w:t xml:space="preserve"> (дата звернення: </w:t>
      </w:r>
      <w:r w:rsidR="00F722B0" w:rsidRPr="00FB6AC4">
        <w:rPr>
          <w:sz w:val="28"/>
          <w:szCs w:val="28"/>
          <w:lang w:val="uk-UA"/>
        </w:rPr>
        <w:t>10</w:t>
      </w:r>
      <w:r w:rsidR="006B0262" w:rsidRPr="00FB6AC4">
        <w:rPr>
          <w:sz w:val="28"/>
          <w:szCs w:val="28"/>
          <w:lang w:val="uk-UA"/>
        </w:rPr>
        <w:t>.05.2023 р.)</w:t>
      </w:r>
    </w:p>
    <w:p w:rsidR="00D2450E" w:rsidRPr="00FB6AC4" w:rsidRDefault="00D2450E" w:rsidP="00EB5FE2">
      <w:pPr>
        <w:spacing w:line="360" w:lineRule="auto"/>
        <w:ind w:firstLine="709"/>
        <w:jc w:val="both"/>
        <w:rPr>
          <w:sz w:val="28"/>
          <w:szCs w:val="28"/>
          <w:lang w:val="uk-UA"/>
        </w:rPr>
      </w:pPr>
      <w:r w:rsidRPr="00FB6AC4">
        <w:rPr>
          <w:sz w:val="28"/>
          <w:szCs w:val="28"/>
          <w:lang w:val="uk-UA"/>
        </w:rPr>
        <w:t>5.</w:t>
      </w:r>
      <w:r w:rsidR="00A96C68" w:rsidRPr="00FB6AC4">
        <w:rPr>
          <w:sz w:val="28"/>
          <w:szCs w:val="28"/>
          <w:lang w:val="uk-UA"/>
        </w:rPr>
        <w:t xml:space="preserve"> Хмельницька С.А. Стратегія управління конкурентною позицією підприємств із виробництва хліба та хлібобулочних виробів URL: </w:t>
      </w:r>
      <w:hyperlink r:id="rId42" w:anchor="page=110" w:history="1">
        <w:r w:rsidR="006B0262" w:rsidRPr="00FB6AC4">
          <w:rPr>
            <w:rStyle w:val="a6"/>
            <w:sz w:val="28"/>
            <w:szCs w:val="28"/>
            <w:lang w:val="uk-UA"/>
          </w:rPr>
          <w:t>https://science.btsau.edu.ua/sites/default/files/tezy/tezy_econ_17.11.22.pdf#page=110</w:t>
        </w:r>
      </w:hyperlink>
      <w:r w:rsidR="006B0262" w:rsidRPr="00FB6AC4">
        <w:rPr>
          <w:sz w:val="28"/>
          <w:szCs w:val="28"/>
          <w:lang w:val="uk-UA"/>
        </w:rPr>
        <w:t xml:space="preserve"> (дата звернення: </w:t>
      </w:r>
      <w:r w:rsidR="00F722B0" w:rsidRPr="00FB6AC4">
        <w:rPr>
          <w:sz w:val="28"/>
          <w:szCs w:val="28"/>
          <w:lang w:val="uk-UA"/>
        </w:rPr>
        <w:t>10</w:t>
      </w:r>
      <w:r w:rsidR="006B0262" w:rsidRPr="00FB6AC4">
        <w:rPr>
          <w:sz w:val="28"/>
          <w:szCs w:val="28"/>
          <w:lang w:val="uk-UA"/>
        </w:rPr>
        <w:t>.05.2023 р.)</w:t>
      </w:r>
    </w:p>
    <w:p w:rsidR="00D2450E" w:rsidRPr="00FB6AC4" w:rsidRDefault="00D2450E" w:rsidP="00EB5FE2">
      <w:pPr>
        <w:spacing w:line="360" w:lineRule="auto"/>
        <w:ind w:firstLine="709"/>
        <w:jc w:val="both"/>
        <w:rPr>
          <w:sz w:val="28"/>
          <w:szCs w:val="28"/>
          <w:lang w:val="uk-UA"/>
        </w:rPr>
      </w:pPr>
      <w:r w:rsidRPr="00FB6AC4">
        <w:rPr>
          <w:sz w:val="28"/>
          <w:szCs w:val="28"/>
          <w:lang w:val="uk-UA"/>
        </w:rPr>
        <w:t xml:space="preserve">6. </w:t>
      </w:r>
      <w:r w:rsidR="007C347C" w:rsidRPr="00FB6AC4">
        <w:rPr>
          <w:sz w:val="28"/>
          <w:szCs w:val="28"/>
          <w:lang w:val="uk-UA"/>
        </w:rPr>
        <w:t xml:space="preserve">Костецька Н.І. Системний підхід до оцінювання галузевих ринків URL: </w:t>
      </w:r>
      <w:hyperlink r:id="rId43" w:history="1">
        <w:r w:rsidR="00F722B0" w:rsidRPr="00FB6AC4">
          <w:rPr>
            <w:rStyle w:val="a6"/>
            <w:sz w:val="28"/>
            <w:szCs w:val="28"/>
            <w:lang w:val="uk-UA"/>
          </w:rPr>
          <w:t>http://www.inneco.org/index.php/innecoua/article/view/956/1035</w:t>
        </w:r>
      </w:hyperlink>
      <w:r w:rsidR="00F722B0" w:rsidRPr="00FB6AC4">
        <w:rPr>
          <w:sz w:val="28"/>
          <w:szCs w:val="28"/>
          <w:lang w:val="uk-UA"/>
        </w:rPr>
        <w:t xml:space="preserve"> (дата звернення: 29.05.2023 р.)</w:t>
      </w:r>
    </w:p>
    <w:p w:rsidR="008512FF" w:rsidRPr="00FB6AC4" w:rsidRDefault="008512FF" w:rsidP="00EB5FE2">
      <w:pPr>
        <w:spacing w:line="360" w:lineRule="auto"/>
        <w:ind w:firstLine="709"/>
        <w:jc w:val="both"/>
        <w:rPr>
          <w:sz w:val="28"/>
          <w:szCs w:val="28"/>
          <w:lang w:val="uk-UA"/>
        </w:rPr>
      </w:pPr>
      <w:r w:rsidRPr="00FB6AC4">
        <w:rPr>
          <w:sz w:val="28"/>
          <w:szCs w:val="28"/>
          <w:lang w:val="uk-UA"/>
        </w:rPr>
        <w:t xml:space="preserve">7. </w:t>
      </w:r>
      <w:r w:rsidR="007C347C" w:rsidRPr="00FB6AC4">
        <w:rPr>
          <w:sz w:val="28"/>
          <w:szCs w:val="28"/>
          <w:lang w:val="uk-UA"/>
        </w:rPr>
        <w:t xml:space="preserve">Ніколаєнко С.М. Аналіз виробництва хліба та хлібобулочних виробів в </w:t>
      </w:r>
      <w:proofErr w:type="spellStart"/>
      <w:r w:rsidR="007C347C" w:rsidRPr="00FB6AC4">
        <w:rPr>
          <w:sz w:val="28"/>
          <w:szCs w:val="28"/>
          <w:lang w:val="uk-UA"/>
        </w:rPr>
        <w:t>україні</w:t>
      </w:r>
      <w:proofErr w:type="spellEnd"/>
      <w:r w:rsidR="007C347C" w:rsidRPr="00FB6AC4">
        <w:rPr>
          <w:sz w:val="28"/>
          <w:szCs w:val="28"/>
          <w:lang w:val="uk-UA"/>
        </w:rPr>
        <w:t xml:space="preserve"> URL: </w:t>
      </w:r>
      <w:hyperlink r:id="rId44" w:history="1">
        <w:r w:rsidR="006B0262" w:rsidRPr="00FB6AC4">
          <w:rPr>
            <w:rStyle w:val="a6"/>
            <w:sz w:val="28"/>
            <w:szCs w:val="28"/>
            <w:lang w:val="uk-UA"/>
          </w:rPr>
          <w:t>http://pev.kpu.zp.ua/journals/2020/3_20_ukr/45.pdf</w:t>
        </w:r>
      </w:hyperlink>
      <w:r w:rsidR="006B0262" w:rsidRPr="00FB6AC4">
        <w:rPr>
          <w:sz w:val="28"/>
          <w:szCs w:val="28"/>
          <w:lang w:val="uk-UA"/>
        </w:rPr>
        <w:t xml:space="preserve"> (дата звернення: </w:t>
      </w:r>
      <w:r w:rsidR="00F722B0" w:rsidRPr="00FB6AC4">
        <w:rPr>
          <w:sz w:val="28"/>
          <w:szCs w:val="28"/>
          <w:lang w:val="uk-UA"/>
        </w:rPr>
        <w:t>11</w:t>
      </w:r>
      <w:r w:rsidR="006B0262" w:rsidRPr="00FB6AC4">
        <w:rPr>
          <w:sz w:val="28"/>
          <w:szCs w:val="28"/>
          <w:lang w:val="uk-UA"/>
        </w:rPr>
        <w:t>.05.2023 р.)</w:t>
      </w:r>
    </w:p>
    <w:p w:rsidR="003C2680" w:rsidRPr="00FB6AC4" w:rsidRDefault="003C2680" w:rsidP="00EB5FE2">
      <w:pPr>
        <w:spacing w:line="360" w:lineRule="auto"/>
        <w:ind w:firstLine="709"/>
        <w:jc w:val="both"/>
        <w:rPr>
          <w:sz w:val="28"/>
          <w:szCs w:val="28"/>
          <w:lang w:val="uk-UA"/>
        </w:rPr>
      </w:pPr>
      <w:r w:rsidRPr="00FB6AC4">
        <w:rPr>
          <w:sz w:val="28"/>
          <w:szCs w:val="28"/>
          <w:lang w:val="uk-UA"/>
        </w:rPr>
        <w:t xml:space="preserve">8. </w:t>
      </w:r>
      <w:proofErr w:type="spellStart"/>
      <w:r w:rsidR="007C347C" w:rsidRPr="00FB6AC4">
        <w:rPr>
          <w:sz w:val="28"/>
          <w:szCs w:val="28"/>
          <w:lang w:val="uk-UA"/>
        </w:rPr>
        <w:t>Державнии</w:t>
      </w:r>
      <w:proofErr w:type="spellEnd"/>
      <w:r w:rsidR="007C347C" w:rsidRPr="00FB6AC4">
        <w:rPr>
          <w:sz w:val="28"/>
          <w:szCs w:val="28"/>
          <w:lang w:val="uk-UA"/>
        </w:rPr>
        <w:t xml:space="preserve">̆ комітет статистики </w:t>
      </w:r>
      <w:proofErr w:type="spellStart"/>
      <w:r w:rsidR="007C347C" w:rsidRPr="00FB6AC4">
        <w:rPr>
          <w:sz w:val="28"/>
          <w:szCs w:val="28"/>
          <w:lang w:val="uk-UA"/>
        </w:rPr>
        <w:t>України</w:t>
      </w:r>
      <w:proofErr w:type="spellEnd"/>
      <w:r w:rsidR="007C347C" w:rsidRPr="00FB6AC4">
        <w:rPr>
          <w:sz w:val="28"/>
          <w:szCs w:val="28"/>
          <w:lang w:val="uk-UA"/>
        </w:rPr>
        <w:t xml:space="preserve"> URL: </w:t>
      </w:r>
      <w:hyperlink r:id="rId45" w:history="1">
        <w:r w:rsidR="007C347C" w:rsidRPr="00FB6AC4">
          <w:rPr>
            <w:rStyle w:val="a6"/>
            <w:sz w:val="28"/>
            <w:szCs w:val="28"/>
            <w:lang w:val="uk-UA"/>
          </w:rPr>
          <w:t>https://ukrstat.gov.ua/</w:t>
        </w:r>
      </w:hyperlink>
      <w:r w:rsidR="006B0262" w:rsidRPr="00FB6AC4">
        <w:rPr>
          <w:sz w:val="28"/>
          <w:szCs w:val="28"/>
          <w:lang w:val="uk-UA"/>
        </w:rPr>
        <w:t xml:space="preserve"> (дата звернення: </w:t>
      </w:r>
      <w:r w:rsidR="00F722B0" w:rsidRPr="00FB6AC4">
        <w:rPr>
          <w:sz w:val="28"/>
          <w:szCs w:val="28"/>
          <w:lang w:val="uk-UA"/>
        </w:rPr>
        <w:t>11</w:t>
      </w:r>
      <w:r w:rsidR="006B0262" w:rsidRPr="00FB6AC4">
        <w:rPr>
          <w:sz w:val="28"/>
          <w:szCs w:val="28"/>
          <w:lang w:val="uk-UA"/>
        </w:rPr>
        <w:t>.05.2023 р.)</w:t>
      </w:r>
    </w:p>
    <w:p w:rsidR="003C2680" w:rsidRPr="00FB6AC4" w:rsidRDefault="003C2680" w:rsidP="00EB5FE2">
      <w:pPr>
        <w:spacing w:line="360" w:lineRule="auto"/>
        <w:ind w:firstLine="709"/>
        <w:jc w:val="both"/>
        <w:rPr>
          <w:sz w:val="28"/>
          <w:szCs w:val="28"/>
          <w:lang w:val="uk-UA"/>
        </w:rPr>
      </w:pPr>
      <w:r w:rsidRPr="00FB6AC4">
        <w:rPr>
          <w:sz w:val="28"/>
          <w:szCs w:val="28"/>
          <w:lang w:val="uk-UA"/>
        </w:rPr>
        <w:t xml:space="preserve">9. </w:t>
      </w:r>
      <w:r w:rsidR="00467A91" w:rsidRPr="00FB6AC4">
        <w:rPr>
          <w:sz w:val="28"/>
          <w:szCs w:val="28"/>
          <w:lang w:val="uk-UA"/>
        </w:rPr>
        <w:t>Міні</w:t>
      </w:r>
      <w:r w:rsidR="006B0262" w:rsidRPr="00FB6AC4">
        <w:rPr>
          <w:sz w:val="28"/>
          <w:szCs w:val="28"/>
          <w:lang w:val="uk-UA"/>
        </w:rPr>
        <w:t xml:space="preserve">стерство економіки України URL: </w:t>
      </w:r>
      <w:r w:rsidR="00EB5FE2" w:rsidRPr="00FB6AC4">
        <w:rPr>
          <w:sz w:val="28"/>
          <w:szCs w:val="28"/>
          <w:lang w:val="uk-UA"/>
        </w:rPr>
        <w:t xml:space="preserve"> </w:t>
      </w:r>
      <w:hyperlink r:id="rId46" w:history="1">
        <w:r w:rsidR="00EB5FE2" w:rsidRPr="00FB6AC4">
          <w:rPr>
            <w:rStyle w:val="a6"/>
            <w:sz w:val="28"/>
            <w:szCs w:val="28"/>
            <w:lang w:val="uk-UA"/>
          </w:rPr>
          <w:t>https://www.me.gov.ua/?lang=uk-UA</w:t>
        </w:r>
      </w:hyperlink>
      <w:r w:rsidR="006B0262" w:rsidRPr="00FB6AC4">
        <w:rPr>
          <w:sz w:val="28"/>
          <w:szCs w:val="28"/>
          <w:lang w:val="uk-UA"/>
        </w:rPr>
        <w:t xml:space="preserve"> (дата звернення: </w:t>
      </w:r>
      <w:r w:rsidR="00F722B0" w:rsidRPr="00FB6AC4">
        <w:rPr>
          <w:sz w:val="28"/>
          <w:szCs w:val="28"/>
          <w:lang w:val="uk-UA"/>
        </w:rPr>
        <w:t>12</w:t>
      </w:r>
      <w:r w:rsidR="006B0262" w:rsidRPr="00FB6AC4">
        <w:rPr>
          <w:sz w:val="28"/>
          <w:szCs w:val="28"/>
          <w:lang w:val="uk-UA"/>
        </w:rPr>
        <w:t>.05.2023 р.)</w:t>
      </w:r>
    </w:p>
    <w:p w:rsidR="00070F1F" w:rsidRPr="00FB6AC4" w:rsidRDefault="00070F1F" w:rsidP="00EB5FE2">
      <w:pPr>
        <w:spacing w:line="360" w:lineRule="auto"/>
        <w:ind w:firstLine="709"/>
        <w:jc w:val="both"/>
        <w:rPr>
          <w:sz w:val="28"/>
          <w:szCs w:val="28"/>
          <w:lang w:val="uk-UA"/>
        </w:rPr>
      </w:pPr>
      <w:r w:rsidRPr="00FB6AC4">
        <w:rPr>
          <w:sz w:val="28"/>
          <w:szCs w:val="28"/>
          <w:lang w:val="uk-UA"/>
        </w:rPr>
        <w:t xml:space="preserve">10, </w:t>
      </w:r>
      <w:proofErr w:type="spellStart"/>
      <w:r w:rsidRPr="00FB6AC4">
        <w:rPr>
          <w:sz w:val="28"/>
          <w:szCs w:val="28"/>
          <w:lang w:val="uk-UA"/>
        </w:rPr>
        <w:t>Зозульов</w:t>
      </w:r>
      <w:proofErr w:type="spellEnd"/>
      <w:r w:rsidRPr="00FB6AC4">
        <w:rPr>
          <w:sz w:val="28"/>
          <w:szCs w:val="28"/>
          <w:lang w:val="uk-UA"/>
        </w:rPr>
        <w:t xml:space="preserve"> О. В. Процесно-технологічний підхід до формування маркетингової моделі товару / О. В. </w:t>
      </w:r>
      <w:proofErr w:type="spellStart"/>
      <w:r w:rsidRPr="00FB6AC4">
        <w:rPr>
          <w:sz w:val="28"/>
          <w:szCs w:val="28"/>
          <w:lang w:val="uk-UA"/>
        </w:rPr>
        <w:t>Зозульов</w:t>
      </w:r>
      <w:proofErr w:type="spellEnd"/>
      <w:r w:rsidRPr="00FB6AC4">
        <w:rPr>
          <w:sz w:val="28"/>
          <w:szCs w:val="28"/>
          <w:lang w:val="uk-UA"/>
        </w:rPr>
        <w:t xml:space="preserve">, Т. О. Царьова // Економічний вісник Національного технічного університету України "Київський політехнічний </w:t>
      </w:r>
      <w:r w:rsidRPr="00FB6AC4">
        <w:rPr>
          <w:sz w:val="28"/>
          <w:szCs w:val="28"/>
          <w:lang w:val="uk-UA"/>
        </w:rPr>
        <w:lastRenderedPageBreak/>
        <w:t xml:space="preserve">інститут". - 2016. - № 13. - С. 369-376.  </w:t>
      </w:r>
      <w:r w:rsidR="006B0262" w:rsidRPr="00FB6AC4">
        <w:rPr>
          <w:sz w:val="28"/>
          <w:szCs w:val="28"/>
          <w:lang w:val="uk-UA"/>
        </w:rPr>
        <w:t>URL</w:t>
      </w:r>
      <w:r w:rsidRPr="00FB6AC4">
        <w:rPr>
          <w:sz w:val="28"/>
          <w:szCs w:val="28"/>
          <w:lang w:val="uk-UA"/>
        </w:rPr>
        <w:t xml:space="preserve">: </w:t>
      </w:r>
      <w:hyperlink r:id="rId47" w:history="1">
        <w:r w:rsidRPr="00FB6AC4">
          <w:rPr>
            <w:rStyle w:val="a6"/>
            <w:sz w:val="28"/>
            <w:szCs w:val="28"/>
            <w:lang w:val="uk-UA"/>
          </w:rPr>
          <w:t>http://nbuv.gov.ua/UJRN/evntukpi_2016_13_55</w:t>
        </w:r>
      </w:hyperlink>
      <w:r w:rsidRPr="00FB6AC4">
        <w:rPr>
          <w:sz w:val="28"/>
          <w:szCs w:val="28"/>
          <w:lang w:val="uk-UA"/>
        </w:rPr>
        <w:t>.</w:t>
      </w:r>
      <w:r w:rsidR="006B0262" w:rsidRPr="00FB6AC4">
        <w:rPr>
          <w:sz w:val="28"/>
          <w:szCs w:val="28"/>
          <w:lang w:val="uk-UA"/>
        </w:rPr>
        <w:t xml:space="preserve"> (дата звернення: </w:t>
      </w:r>
      <w:r w:rsidR="00F722B0" w:rsidRPr="00FB6AC4">
        <w:rPr>
          <w:sz w:val="28"/>
          <w:szCs w:val="28"/>
          <w:lang w:val="uk-UA"/>
        </w:rPr>
        <w:t>03</w:t>
      </w:r>
      <w:r w:rsidR="006B0262" w:rsidRPr="00FB6AC4">
        <w:rPr>
          <w:sz w:val="28"/>
          <w:szCs w:val="28"/>
          <w:lang w:val="uk-UA"/>
        </w:rPr>
        <w:t>.05.2023 р.)</w:t>
      </w:r>
    </w:p>
    <w:p w:rsidR="009F7310" w:rsidRPr="00FB6AC4" w:rsidRDefault="009F7310" w:rsidP="00EB5FE2">
      <w:pPr>
        <w:spacing w:line="360" w:lineRule="auto"/>
        <w:ind w:firstLine="709"/>
        <w:jc w:val="both"/>
        <w:rPr>
          <w:sz w:val="28"/>
          <w:szCs w:val="28"/>
          <w:lang w:val="uk-UA"/>
        </w:rPr>
      </w:pPr>
      <w:r w:rsidRPr="00FB6AC4">
        <w:rPr>
          <w:sz w:val="28"/>
          <w:szCs w:val="28"/>
          <w:lang w:val="uk-UA"/>
        </w:rPr>
        <w:t xml:space="preserve">11. </w:t>
      </w:r>
      <w:r w:rsidR="009D35B2" w:rsidRPr="00FB6AC4">
        <w:rPr>
          <w:sz w:val="28"/>
          <w:szCs w:val="28"/>
          <w:lang w:val="uk-UA"/>
        </w:rPr>
        <w:t>Холодова</w:t>
      </w:r>
      <w:r w:rsidR="00EB5FE2" w:rsidRPr="00FB6AC4">
        <w:rPr>
          <w:sz w:val="28"/>
          <w:szCs w:val="28"/>
          <w:lang w:val="uk-UA"/>
        </w:rPr>
        <w:t xml:space="preserve"> О.Ю. Визначення шляхів розвитку та вдосконалення виробничого хлібопекарного підприємства URL: </w:t>
      </w:r>
      <w:hyperlink r:id="rId48" w:history="1">
        <w:r w:rsidR="00EB5FE2" w:rsidRPr="00FB6AC4">
          <w:rPr>
            <w:rStyle w:val="a6"/>
            <w:sz w:val="28"/>
            <w:szCs w:val="28"/>
            <w:lang w:val="uk-UA"/>
          </w:rPr>
          <w:t>https://econforum.duan.edu.ua/images/PDF/2014/64.pdf</w:t>
        </w:r>
      </w:hyperlink>
      <w:r w:rsidR="006B0262" w:rsidRPr="00FB6AC4">
        <w:rPr>
          <w:sz w:val="28"/>
          <w:szCs w:val="28"/>
          <w:lang w:val="uk-UA"/>
        </w:rPr>
        <w:t xml:space="preserve"> (дата звернення: </w:t>
      </w:r>
      <w:r w:rsidR="00F722B0" w:rsidRPr="00FB6AC4">
        <w:rPr>
          <w:sz w:val="28"/>
          <w:szCs w:val="28"/>
          <w:lang w:val="uk-UA"/>
        </w:rPr>
        <w:t>15</w:t>
      </w:r>
      <w:r w:rsidR="006B0262" w:rsidRPr="00FB6AC4">
        <w:rPr>
          <w:sz w:val="28"/>
          <w:szCs w:val="28"/>
          <w:lang w:val="uk-UA"/>
        </w:rPr>
        <w:t>.05.2023 р.)</w:t>
      </w:r>
    </w:p>
    <w:p w:rsidR="009F7310" w:rsidRPr="00FB6AC4" w:rsidRDefault="009F7310" w:rsidP="00EB5FE2">
      <w:pPr>
        <w:spacing w:line="360" w:lineRule="auto"/>
        <w:ind w:firstLine="709"/>
        <w:jc w:val="both"/>
        <w:rPr>
          <w:sz w:val="28"/>
          <w:szCs w:val="28"/>
          <w:lang w:val="uk-UA"/>
        </w:rPr>
      </w:pPr>
      <w:r w:rsidRPr="00FB6AC4">
        <w:rPr>
          <w:sz w:val="28"/>
          <w:szCs w:val="28"/>
          <w:lang w:val="uk-UA"/>
        </w:rPr>
        <w:t xml:space="preserve">12. </w:t>
      </w:r>
      <w:proofErr w:type="spellStart"/>
      <w:r w:rsidR="00EB5FE2" w:rsidRPr="00FB6AC4">
        <w:rPr>
          <w:sz w:val="28"/>
          <w:szCs w:val="28"/>
          <w:lang w:val="uk-UA"/>
        </w:rPr>
        <w:t>Olga</w:t>
      </w:r>
      <w:proofErr w:type="spellEnd"/>
      <w:r w:rsidR="00EB5FE2" w:rsidRPr="00FB6AC4">
        <w:rPr>
          <w:sz w:val="28"/>
          <w:szCs w:val="28"/>
          <w:lang w:val="uk-UA"/>
        </w:rPr>
        <w:t xml:space="preserve"> V. </w:t>
      </w:r>
      <w:proofErr w:type="spellStart"/>
      <w:r w:rsidR="00EB5FE2" w:rsidRPr="00FB6AC4">
        <w:rPr>
          <w:sz w:val="28"/>
          <w:szCs w:val="28"/>
          <w:lang w:val="uk-UA"/>
        </w:rPr>
        <w:t>Proshkina</w:t>
      </w:r>
      <w:proofErr w:type="spellEnd"/>
      <w:r w:rsidR="00EB5FE2" w:rsidRPr="00FB6AC4">
        <w:rPr>
          <w:sz w:val="28"/>
          <w:szCs w:val="28"/>
          <w:lang w:val="uk-UA"/>
        </w:rPr>
        <w:t xml:space="preserve"> </w:t>
      </w:r>
      <w:proofErr w:type="spellStart"/>
      <w:r w:rsidR="00EB5FE2" w:rsidRPr="00FB6AC4">
        <w:rPr>
          <w:sz w:val="28"/>
          <w:szCs w:val="28"/>
          <w:lang w:val="uk-UA"/>
        </w:rPr>
        <w:t>Methodology</w:t>
      </w:r>
      <w:proofErr w:type="spellEnd"/>
      <w:r w:rsidR="00EB5FE2" w:rsidRPr="00FB6AC4">
        <w:rPr>
          <w:sz w:val="28"/>
          <w:szCs w:val="28"/>
          <w:lang w:val="uk-UA"/>
        </w:rPr>
        <w:t xml:space="preserve"> </w:t>
      </w:r>
      <w:proofErr w:type="spellStart"/>
      <w:r w:rsidR="00EB5FE2" w:rsidRPr="00FB6AC4">
        <w:rPr>
          <w:sz w:val="28"/>
          <w:szCs w:val="28"/>
          <w:lang w:val="uk-UA"/>
        </w:rPr>
        <w:t>of</w:t>
      </w:r>
      <w:proofErr w:type="spellEnd"/>
      <w:r w:rsidR="00EB5FE2" w:rsidRPr="00FB6AC4">
        <w:rPr>
          <w:sz w:val="28"/>
          <w:szCs w:val="28"/>
          <w:lang w:val="uk-UA"/>
        </w:rPr>
        <w:t xml:space="preserve"> </w:t>
      </w:r>
      <w:proofErr w:type="spellStart"/>
      <w:r w:rsidR="00EB5FE2" w:rsidRPr="00FB6AC4">
        <w:rPr>
          <w:sz w:val="28"/>
          <w:szCs w:val="28"/>
          <w:lang w:val="uk-UA"/>
        </w:rPr>
        <w:t>forming</w:t>
      </w:r>
      <w:proofErr w:type="spellEnd"/>
      <w:r w:rsidR="00EB5FE2" w:rsidRPr="00FB6AC4">
        <w:rPr>
          <w:sz w:val="28"/>
          <w:szCs w:val="28"/>
          <w:lang w:val="uk-UA"/>
        </w:rPr>
        <w:t xml:space="preserve"> </w:t>
      </w:r>
      <w:proofErr w:type="spellStart"/>
      <w:r w:rsidR="00EB5FE2" w:rsidRPr="00FB6AC4">
        <w:rPr>
          <w:sz w:val="28"/>
          <w:szCs w:val="28"/>
          <w:lang w:val="uk-UA"/>
        </w:rPr>
        <w:t>the</w:t>
      </w:r>
      <w:proofErr w:type="spellEnd"/>
      <w:r w:rsidR="00EB5FE2" w:rsidRPr="00FB6AC4">
        <w:rPr>
          <w:sz w:val="28"/>
          <w:szCs w:val="28"/>
          <w:lang w:val="uk-UA"/>
        </w:rPr>
        <w:t xml:space="preserve"> </w:t>
      </w:r>
      <w:proofErr w:type="spellStart"/>
      <w:r w:rsidR="00EB5FE2" w:rsidRPr="00FB6AC4">
        <w:rPr>
          <w:sz w:val="28"/>
          <w:szCs w:val="28"/>
          <w:lang w:val="uk-UA"/>
        </w:rPr>
        <w:t>assortment</w:t>
      </w:r>
      <w:proofErr w:type="spellEnd"/>
      <w:r w:rsidR="00EB5FE2" w:rsidRPr="00FB6AC4">
        <w:rPr>
          <w:sz w:val="28"/>
          <w:szCs w:val="28"/>
          <w:lang w:val="uk-UA"/>
        </w:rPr>
        <w:t xml:space="preserve"> </w:t>
      </w:r>
      <w:proofErr w:type="spellStart"/>
      <w:r w:rsidR="00EB5FE2" w:rsidRPr="00FB6AC4">
        <w:rPr>
          <w:sz w:val="28"/>
          <w:szCs w:val="28"/>
          <w:lang w:val="uk-UA"/>
        </w:rPr>
        <w:t>policy</w:t>
      </w:r>
      <w:proofErr w:type="spellEnd"/>
      <w:r w:rsidR="00EB5FE2" w:rsidRPr="00FB6AC4">
        <w:rPr>
          <w:sz w:val="28"/>
          <w:szCs w:val="28"/>
          <w:lang w:val="uk-UA"/>
        </w:rPr>
        <w:t xml:space="preserve"> </w:t>
      </w:r>
      <w:proofErr w:type="spellStart"/>
      <w:r w:rsidR="00EB5FE2" w:rsidRPr="00FB6AC4">
        <w:rPr>
          <w:sz w:val="28"/>
          <w:szCs w:val="28"/>
          <w:lang w:val="uk-UA"/>
        </w:rPr>
        <w:t>of</w:t>
      </w:r>
      <w:proofErr w:type="spellEnd"/>
      <w:r w:rsidR="00EB5FE2" w:rsidRPr="00FB6AC4">
        <w:rPr>
          <w:sz w:val="28"/>
          <w:szCs w:val="28"/>
          <w:lang w:val="uk-UA"/>
        </w:rPr>
        <w:t xml:space="preserve"> </w:t>
      </w:r>
      <w:proofErr w:type="spellStart"/>
      <w:r w:rsidR="00EB5FE2" w:rsidRPr="00FB6AC4">
        <w:rPr>
          <w:sz w:val="28"/>
          <w:szCs w:val="28"/>
          <w:lang w:val="uk-UA"/>
        </w:rPr>
        <w:t>the</w:t>
      </w:r>
      <w:proofErr w:type="spellEnd"/>
      <w:r w:rsidR="00EB5FE2" w:rsidRPr="00FB6AC4">
        <w:rPr>
          <w:sz w:val="28"/>
          <w:szCs w:val="28"/>
          <w:lang w:val="uk-UA"/>
        </w:rPr>
        <w:t xml:space="preserve"> </w:t>
      </w:r>
      <w:proofErr w:type="spellStart"/>
      <w:r w:rsidR="00EB5FE2" w:rsidRPr="00FB6AC4">
        <w:rPr>
          <w:sz w:val="28"/>
          <w:szCs w:val="28"/>
          <w:lang w:val="uk-UA"/>
        </w:rPr>
        <w:t>enterprise</w:t>
      </w:r>
      <w:proofErr w:type="spellEnd"/>
      <w:r w:rsidR="00EB5FE2" w:rsidRPr="00FB6AC4">
        <w:rPr>
          <w:sz w:val="28"/>
          <w:szCs w:val="28"/>
          <w:lang w:val="uk-UA"/>
        </w:rPr>
        <w:t xml:space="preserve"> URL: </w:t>
      </w:r>
      <w:hyperlink r:id="rId49" w:history="1">
        <w:r w:rsidR="006B0262" w:rsidRPr="00FB6AC4">
          <w:rPr>
            <w:rStyle w:val="a6"/>
            <w:sz w:val="28"/>
            <w:szCs w:val="28"/>
            <w:lang w:val="uk-UA"/>
          </w:rPr>
          <w:t>https://www.iioab.org/IIOABJ_10.S3_89-92.pdf</w:t>
        </w:r>
      </w:hyperlink>
      <w:r w:rsidR="006B0262" w:rsidRPr="00FB6AC4">
        <w:rPr>
          <w:sz w:val="28"/>
          <w:szCs w:val="28"/>
          <w:lang w:val="uk-UA"/>
        </w:rPr>
        <w:t xml:space="preserve"> (дата звернення: </w:t>
      </w:r>
      <w:r w:rsidR="00F722B0" w:rsidRPr="00FB6AC4">
        <w:rPr>
          <w:sz w:val="28"/>
          <w:szCs w:val="28"/>
          <w:lang w:val="uk-UA"/>
        </w:rPr>
        <w:t>15</w:t>
      </w:r>
      <w:r w:rsidR="006B0262" w:rsidRPr="00FB6AC4">
        <w:rPr>
          <w:sz w:val="28"/>
          <w:szCs w:val="28"/>
          <w:lang w:val="uk-UA"/>
        </w:rPr>
        <w:t>.05.2023 р.)</w:t>
      </w:r>
    </w:p>
    <w:p w:rsidR="007C6EF8" w:rsidRPr="00FB6AC4" w:rsidRDefault="007C6EF8" w:rsidP="00EA24C5">
      <w:pPr>
        <w:spacing w:line="360" w:lineRule="auto"/>
        <w:ind w:firstLine="709"/>
        <w:jc w:val="both"/>
        <w:rPr>
          <w:sz w:val="28"/>
          <w:szCs w:val="28"/>
          <w:lang w:val="uk-UA"/>
        </w:rPr>
      </w:pPr>
      <w:r w:rsidRPr="00FB6AC4">
        <w:rPr>
          <w:sz w:val="28"/>
          <w:szCs w:val="28"/>
          <w:lang w:val="uk-UA"/>
        </w:rPr>
        <w:t xml:space="preserve">13. </w:t>
      </w:r>
      <w:proofErr w:type="spellStart"/>
      <w:r w:rsidR="00EB5FE2" w:rsidRPr="00FB6AC4">
        <w:rPr>
          <w:sz w:val="28"/>
          <w:szCs w:val="28"/>
          <w:lang w:val="uk-UA"/>
        </w:rPr>
        <w:t>Кубишина</w:t>
      </w:r>
      <w:proofErr w:type="spellEnd"/>
      <w:r w:rsidR="00EB5FE2" w:rsidRPr="00FB6AC4">
        <w:rPr>
          <w:sz w:val="28"/>
          <w:szCs w:val="28"/>
          <w:lang w:val="uk-UA"/>
        </w:rPr>
        <w:t xml:space="preserve"> Н. С. Управління асортиментною політикою підприємства URL: </w:t>
      </w:r>
      <w:hyperlink r:id="rId50" w:history="1">
        <w:r w:rsidR="006B0262" w:rsidRPr="00FB6AC4">
          <w:rPr>
            <w:rStyle w:val="a6"/>
            <w:sz w:val="28"/>
            <w:szCs w:val="28"/>
            <w:lang w:val="uk-UA"/>
          </w:rPr>
          <w:t>https://ela.kpi.ua/bitstream/123456789/12273/1/2011_3_6_Maslakova.pdf</w:t>
        </w:r>
      </w:hyperlink>
      <w:r w:rsidR="006B0262" w:rsidRPr="00FB6AC4">
        <w:rPr>
          <w:sz w:val="28"/>
          <w:szCs w:val="28"/>
          <w:lang w:val="uk-UA"/>
        </w:rPr>
        <w:t xml:space="preserve"> (дата звернення: </w:t>
      </w:r>
      <w:r w:rsidR="00F722B0" w:rsidRPr="00FB6AC4">
        <w:rPr>
          <w:sz w:val="28"/>
          <w:szCs w:val="28"/>
          <w:lang w:val="uk-UA"/>
        </w:rPr>
        <w:t>16</w:t>
      </w:r>
      <w:r w:rsidR="006B0262" w:rsidRPr="00FB6AC4">
        <w:rPr>
          <w:sz w:val="28"/>
          <w:szCs w:val="28"/>
          <w:lang w:val="uk-UA"/>
        </w:rPr>
        <w:t>.05.2023 р.)</w:t>
      </w:r>
    </w:p>
    <w:p w:rsidR="007C6EF8" w:rsidRPr="00FB6AC4" w:rsidRDefault="007C6EF8" w:rsidP="00EA24C5">
      <w:pPr>
        <w:spacing w:line="360" w:lineRule="auto"/>
        <w:ind w:firstLine="709"/>
        <w:jc w:val="both"/>
        <w:rPr>
          <w:sz w:val="28"/>
          <w:szCs w:val="28"/>
          <w:lang w:val="uk-UA"/>
        </w:rPr>
      </w:pPr>
      <w:r w:rsidRPr="00FB6AC4">
        <w:rPr>
          <w:sz w:val="28"/>
          <w:szCs w:val="28"/>
          <w:lang w:val="uk-UA"/>
        </w:rPr>
        <w:t xml:space="preserve">14. </w:t>
      </w:r>
      <w:proofErr w:type="spellStart"/>
      <w:r w:rsidR="00EB5FE2" w:rsidRPr="00FB6AC4">
        <w:rPr>
          <w:sz w:val="28"/>
          <w:szCs w:val="28"/>
          <w:lang w:val="uk-UA"/>
        </w:rPr>
        <w:t>Кубишина</w:t>
      </w:r>
      <w:proofErr w:type="spellEnd"/>
      <w:r w:rsidR="00EB5FE2" w:rsidRPr="00FB6AC4">
        <w:rPr>
          <w:sz w:val="28"/>
          <w:szCs w:val="28"/>
          <w:lang w:val="uk-UA"/>
        </w:rPr>
        <w:t xml:space="preserve"> Н.С. Методика розробки стратегічного набору товарів на промисловому ринку URL:</w:t>
      </w:r>
      <w:r w:rsidR="00CD3D78" w:rsidRPr="00FB6AC4">
        <w:rPr>
          <w:sz w:val="28"/>
          <w:szCs w:val="28"/>
          <w:lang w:val="uk-UA"/>
        </w:rPr>
        <w:t xml:space="preserve"> </w:t>
      </w:r>
      <w:hyperlink r:id="rId51" w:history="1">
        <w:r w:rsidR="00EA24C5" w:rsidRPr="00FB6AC4">
          <w:rPr>
            <w:rStyle w:val="a6"/>
            <w:sz w:val="28"/>
            <w:szCs w:val="28"/>
            <w:lang w:val="uk-UA"/>
          </w:rPr>
          <w:t>https://ela.kpi.ua/bitstream/123456789/5646/1/33_kpi_ 2010_7.pdf</w:t>
        </w:r>
      </w:hyperlink>
      <w:r w:rsidR="00EA24C5" w:rsidRPr="00FB6AC4">
        <w:rPr>
          <w:sz w:val="28"/>
          <w:szCs w:val="28"/>
          <w:lang w:val="uk-UA"/>
        </w:rPr>
        <w:t xml:space="preserve"> </w:t>
      </w:r>
      <w:r w:rsidR="00F722B0" w:rsidRPr="00FB6AC4">
        <w:rPr>
          <w:sz w:val="28"/>
          <w:szCs w:val="28"/>
          <w:lang w:val="uk-UA"/>
        </w:rPr>
        <w:t>(дата звернення: 16.05.2023 р.)</w:t>
      </w:r>
    </w:p>
    <w:p w:rsidR="007C6EF8" w:rsidRPr="00FB6AC4" w:rsidRDefault="007C6EF8" w:rsidP="00EB5FE2">
      <w:pPr>
        <w:spacing w:line="360" w:lineRule="auto"/>
        <w:ind w:firstLine="709"/>
        <w:jc w:val="both"/>
        <w:rPr>
          <w:sz w:val="28"/>
          <w:szCs w:val="28"/>
          <w:lang w:val="uk-UA"/>
        </w:rPr>
      </w:pPr>
      <w:r w:rsidRPr="00FB6AC4">
        <w:rPr>
          <w:sz w:val="28"/>
          <w:szCs w:val="28"/>
          <w:lang w:val="uk-UA"/>
        </w:rPr>
        <w:t xml:space="preserve">15. </w:t>
      </w:r>
      <w:r w:rsidR="00EB5FE2" w:rsidRPr="00FB6AC4">
        <w:rPr>
          <w:sz w:val="28"/>
          <w:szCs w:val="28"/>
          <w:lang w:val="uk-UA"/>
        </w:rPr>
        <w:t xml:space="preserve">О. І. Хоменко Асортиментна політика підприємства та шляхи її вдосконалення URL: </w:t>
      </w:r>
      <w:hyperlink r:id="rId52" w:history="1">
        <w:r w:rsidR="00F722B0" w:rsidRPr="00FB6AC4">
          <w:rPr>
            <w:rStyle w:val="a6"/>
            <w:sz w:val="28"/>
            <w:szCs w:val="28"/>
            <w:lang w:val="uk-UA"/>
          </w:rPr>
          <w:t>http://www.economy.nayka.com.ua/?op=1&amp;z=5288</w:t>
        </w:r>
      </w:hyperlink>
      <w:r w:rsidR="00F722B0" w:rsidRPr="00FB6AC4">
        <w:rPr>
          <w:sz w:val="28"/>
          <w:szCs w:val="28"/>
          <w:lang w:val="uk-UA"/>
        </w:rPr>
        <w:t xml:space="preserve"> (дата звернення: 16.05.2023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16.</w:t>
      </w:r>
      <w:r w:rsidR="009B50CE" w:rsidRPr="00FB6AC4">
        <w:rPr>
          <w:sz w:val="28"/>
          <w:szCs w:val="28"/>
          <w:lang w:val="uk-UA"/>
        </w:rPr>
        <w:t xml:space="preserve"> </w:t>
      </w:r>
      <w:proofErr w:type="spellStart"/>
      <w:r w:rsidR="00EA24C5" w:rsidRPr="00FB6AC4">
        <w:rPr>
          <w:sz w:val="28"/>
          <w:szCs w:val="28"/>
          <w:lang w:val="uk-UA"/>
        </w:rPr>
        <w:t>Bakery</w:t>
      </w:r>
      <w:proofErr w:type="spellEnd"/>
      <w:r w:rsidR="00EA24C5" w:rsidRPr="00FB6AC4">
        <w:rPr>
          <w:sz w:val="28"/>
          <w:szCs w:val="28"/>
          <w:lang w:val="uk-UA"/>
        </w:rPr>
        <w:t xml:space="preserve"> </w:t>
      </w:r>
      <w:proofErr w:type="spellStart"/>
      <w:r w:rsidR="00EA24C5" w:rsidRPr="00FB6AC4">
        <w:rPr>
          <w:sz w:val="28"/>
          <w:szCs w:val="28"/>
          <w:lang w:val="uk-UA"/>
        </w:rPr>
        <w:t>Biscuit</w:t>
      </w:r>
      <w:proofErr w:type="spellEnd"/>
      <w:r w:rsidR="00EA24C5" w:rsidRPr="00FB6AC4">
        <w:rPr>
          <w:sz w:val="28"/>
          <w:szCs w:val="28"/>
          <w:lang w:val="uk-UA"/>
        </w:rPr>
        <w:t xml:space="preserve"> </w:t>
      </w:r>
      <w:proofErr w:type="spellStart"/>
      <w:r w:rsidR="00EA24C5" w:rsidRPr="00FB6AC4">
        <w:rPr>
          <w:sz w:val="28"/>
          <w:szCs w:val="28"/>
          <w:lang w:val="uk-UA"/>
        </w:rPr>
        <w:t>Pasta</w:t>
      </w:r>
      <w:proofErr w:type="spellEnd"/>
      <w:r w:rsidR="00EA24C5" w:rsidRPr="00FB6AC4">
        <w:rPr>
          <w:sz w:val="28"/>
          <w:szCs w:val="28"/>
          <w:lang w:val="uk-UA"/>
        </w:rPr>
        <w:t xml:space="preserve">. URL: </w:t>
      </w:r>
      <w:hyperlink r:id="rId53" w:history="1">
        <w:r w:rsidR="00F722B0" w:rsidRPr="00FB6AC4">
          <w:rPr>
            <w:rStyle w:val="a6"/>
            <w:sz w:val="28"/>
            <w:szCs w:val="28"/>
            <w:lang w:val="uk-UA"/>
          </w:rPr>
          <w:t>https://magazinebbm.com/blog/new-trends-in-the-global-bread-industry-2037</w:t>
        </w:r>
      </w:hyperlink>
      <w:r w:rsidR="00F722B0" w:rsidRPr="00FB6AC4">
        <w:rPr>
          <w:sz w:val="28"/>
          <w:szCs w:val="28"/>
          <w:lang w:val="uk-UA"/>
        </w:rPr>
        <w:t xml:space="preserve"> (дата звернення: 17.05.2023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17.</w:t>
      </w:r>
      <w:r w:rsidR="00776256" w:rsidRPr="00FB6AC4">
        <w:rPr>
          <w:sz w:val="28"/>
          <w:szCs w:val="28"/>
          <w:lang w:val="uk-UA"/>
        </w:rPr>
        <w:t xml:space="preserve"> </w:t>
      </w:r>
      <w:proofErr w:type="spellStart"/>
      <w:r w:rsidR="00437135" w:rsidRPr="00FB6AC4">
        <w:rPr>
          <w:sz w:val="28"/>
          <w:szCs w:val="28"/>
          <w:lang w:val="uk-UA"/>
        </w:rPr>
        <w:t>Custom</w:t>
      </w:r>
      <w:proofErr w:type="spellEnd"/>
      <w:r w:rsidR="00437135" w:rsidRPr="00FB6AC4">
        <w:rPr>
          <w:sz w:val="28"/>
          <w:szCs w:val="28"/>
          <w:lang w:val="uk-UA"/>
        </w:rPr>
        <w:t xml:space="preserve"> </w:t>
      </w:r>
      <w:proofErr w:type="spellStart"/>
      <w:r w:rsidR="00437135" w:rsidRPr="00FB6AC4">
        <w:rPr>
          <w:sz w:val="28"/>
          <w:szCs w:val="28"/>
          <w:lang w:val="uk-UA"/>
        </w:rPr>
        <w:t>Market</w:t>
      </w:r>
      <w:proofErr w:type="spellEnd"/>
      <w:r w:rsidR="00437135" w:rsidRPr="00FB6AC4">
        <w:rPr>
          <w:sz w:val="28"/>
          <w:szCs w:val="28"/>
          <w:lang w:val="uk-UA"/>
        </w:rPr>
        <w:t xml:space="preserve"> </w:t>
      </w:r>
      <w:proofErr w:type="spellStart"/>
      <w:r w:rsidR="00437135" w:rsidRPr="00FB6AC4">
        <w:rPr>
          <w:sz w:val="28"/>
          <w:szCs w:val="28"/>
          <w:lang w:val="uk-UA"/>
        </w:rPr>
        <w:t>Insights</w:t>
      </w:r>
      <w:proofErr w:type="spellEnd"/>
      <w:r w:rsidR="00437135" w:rsidRPr="00FB6AC4">
        <w:rPr>
          <w:sz w:val="28"/>
          <w:szCs w:val="28"/>
          <w:lang w:val="uk-UA"/>
        </w:rPr>
        <w:t xml:space="preserve"> URL: </w:t>
      </w:r>
      <w:r w:rsidRPr="00FB6AC4">
        <w:rPr>
          <w:sz w:val="28"/>
          <w:szCs w:val="28"/>
          <w:lang w:val="uk-UA"/>
        </w:rPr>
        <w:t>https://www.custommarketinsights.com/</w:t>
      </w:r>
      <w:r w:rsidR="00437135" w:rsidRPr="00FB6AC4">
        <w:rPr>
          <w:sz w:val="28"/>
          <w:szCs w:val="28"/>
          <w:lang w:val="uk-UA"/>
        </w:rPr>
        <w:t xml:space="preserve"> </w:t>
      </w:r>
      <w:r w:rsidRPr="00FB6AC4">
        <w:rPr>
          <w:sz w:val="28"/>
          <w:szCs w:val="28"/>
          <w:lang w:val="uk-UA"/>
        </w:rPr>
        <w:t>report/breadmarket/#:~:text=One%20of%20the%20major%20trends,free%20and%20low%2Dcarb%20options</w:t>
      </w:r>
      <w:r w:rsidR="00F722B0" w:rsidRPr="00FB6AC4">
        <w:rPr>
          <w:sz w:val="28"/>
          <w:szCs w:val="28"/>
          <w:lang w:val="uk-UA"/>
        </w:rPr>
        <w:t xml:space="preserve"> (дата звернення: 18.05.2023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18.</w:t>
      </w:r>
      <w:r w:rsidR="00776256" w:rsidRPr="00FB6AC4">
        <w:rPr>
          <w:sz w:val="28"/>
          <w:szCs w:val="28"/>
          <w:lang w:val="uk-UA"/>
        </w:rPr>
        <w:t xml:space="preserve"> Fact.MR. URL: </w:t>
      </w:r>
      <w:hyperlink r:id="rId54" w:anchor=":~:text=In%202022,%20the%20global%20gluten,9.3%25%20between%202022%20and%202032" w:history="1">
        <w:r w:rsidR="00F722B0" w:rsidRPr="00FB6AC4">
          <w:rPr>
            <w:rStyle w:val="a6"/>
            <w:sz w:val="28"/>
            <w:szCs w:val="28"/>
            <w:lang w:val="uk-UA"/>
          </w:rPr>
          <w:t>https://www.factmr.com/report/647/gluten-free-bread-market#:~:text=In%202022,%20the%20global%20gluten,9.3%25%20between%202022%20and%202032</w:t>
        </w:r>
      </w:hyperlink>
      <w:r w:rsidR="00F722B0" w:rsidRPr="00FB6AC4">
        <w:rPr>
          <w:sz w:val="28"/>
          <w:szCs w:val="28"/>
          <w:lang w:val="uk-UA"/>
        </w:rPr>
        <w:t xml:space="preserve"> (дата звернення: 19.05.2023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 xml:space="preserve">19. </w:t>
      </w:r>
      <w:r w:rsidR="00776256" w:rsidRPr="00FB6AC4">
        <w:rPr>
          <w:sz w:val="28"/>
          <w:szCs w:val="28"/>
          <w:lang w:val="uk-UA"/>
        </w:rPr>
        <w:t xml:space="preserve">Офіційний сайт компанії «Просто добрий хліб» URL: </w:t>
      </w:r>
      <w:hyperlink r:id="rId55" w:history="1">
        <w:r w:rsidR="00F722B0" w:rsidRPr="00FB6AC4">
          <w:rPr>
            <w:rStyle w:val="a6"/>
            <w:sz w:val="28"/>
            <w:szCs w:val="28"/>
            <w:lang w:val="uk-UA"/>
          </w:rPr>
          <w:t>https://hlib.ua/produktsiia/zdorovi-hlibi</w:t>
        </w:r>
      </w:hyperlink>
      <w:r w:rsidR="00F722B0" w:rsidRPr="00FB6AC4">
        <w:rPr>
          <w:sz w:val="28"/>
          <w:szCs w:val="28"/>
          <w:lang w:val="uk-UA"/>
        </w:rPr>
        <w:t xml:space="preserve"> (дата звернення: 19.05.2023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20.</w:t>
      </w:r>
      <w:r w:rsidR="00776256" w:rsidRPr="00FB6AC4">
        <w:rPr>
          <w:sz w:val="28"/>
          <w:szCs w:val="28"/>
          <w:lang w:val="uk-UA"/>
        </w:rPr>
        <w:t xml:space="preserve"> </w:t>
      </w:r>
      <w:proofErr w:type="spellStart"/>
      <w:r w:rsidR="00776256" w:rsidRPr="00FB6AC4">
        <w:rPr>
          <w:sz w:val="28"/>
          <w:szCs w:val="28"/>
          <w:lang w:val="uk-UA"/>
        </w:rPr>
        <w:t>Бундзяк</w:t>
      </w:r>
      <w:proofErr w:type="spellEnd"/>
      <w:r w:rsidR="00776256" w:rsidRPr="00FB6AC4">
        <w:rPr>
          <w:sz w:val="28"/>
          <w:szCs w:val="28"/>
          <w:lang w:val="uk-UA"/>
        </w:rPr>
        <w:t xml:space="preserve"> Л. В., </w:t>
      </w:r>
      <w:proofErr w:type="spellStart"/>
      <w:r w:rsidR="00776256" w:rsidRPr="00FB6AC4">
        <w:rPr>
          <w:sz w:val="28"/>
          <w:szCs w:val="28"/>
          <w:lang w:val="uk-UA"/>
        </w:rPr>
        <w:t>Гаврилець</w:t>
      </w:r>
      <w:proofErr w:type="spellEnd"/>
      <w:r w:rsidR="00776256" w:rsidRPr="00FB6AC4">
        <w:rPr>
          <w:sz w:val="28"/>
          <w:szCs w:val="28"/>
          <w:lang w:val="uk-UA"/>
        </w:rPr>
        <w:t xml:space="preserve"> О. В. </w:t>
      </w:r>
      <w:r w:rsidR="00C93E16" w:rsidRPr="00FB6AC4">
        <w:rPr>
          <w:sz w:val="28"/>
          <w:szCs w:val="28"/>
          <w:lang w:val="uk-UA"/>
        </w:rPr>
        <w:t xml:space="preserve">Проведення сучасних маркетингових досліджень в умовах пандемії URL: </w:t>
      </w:r>
      <w:r w:rsidRPr="00FB6AC4">
        <w:rPr>
          <w:sz w:val="28"/>
          <w:szCs w:val="28"/>
          <w:lang w:val="uk-UA"/>
        </w:rPr>
        <w:t>http://dspace-s.msu.edu.ua:8080/bitstream/</w:t>
      </w:r>
      <w:r w:rsidR="00C93E16" w:rsidRPr="00FB6AC4">
        <w:rPr>
          <w:sz w:val="28"/>
          <w:szCs w:val="28"/>
          <w:lang w:val="uk-UA"/>
        </w:rPr>
        <w:t xml:space="preserve"> </w:t>
      </w:r>
      <w:r w:rsidRPr="00FB6AC4">
        <w:rPr>
          <w:sz w:val="28"/>
          <w:szCs w:val="28"/>
          <w:lang w:val="uk-UA"/>
        </w:rPr>
        <w:lastRenderedPageBreak/>
        <w:t>123456789/7784/1/Conducting_modern_marketing_research_in_a_pandemic.pdf</w:t>
      </w:r>
      <w:r w:rsidR="00F722B0" w:rsidRPr="00FB6AC4">
        <w:rPr>
          <w:sz w:val="28"/>
          <w:szCs w:val="28"/>
          <w:lang w:val="uk-UA"/>
        </w:rPr>
        <w:t xml:space="preserve"> (дата звернення: 21.05.2023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21.</w:t>
      </w:r>
      <w:r w:rsidR="00FC37F6" w:rsidRPr="00FB6AC4">
        <w:rPr>
          <w:sz w:val="28"/>
          <w:szCs w:val="28"/>
          <w:lang w:val="uk-UA"/>
        </w:rPr>
        <w:t xml:space="preserve"> </w:t>
      </w:r>
      <w:proofErr w:type="spellStart"/>
      <w:r w:rsidR="00FC37F6" w:rsidRPr="00FB6AC4">
        <w:rPr>
          <w:sz w:val="28"/>
          <w:szCs w:val="28"/>
          <w:lang w:val="uk-UA"/>
        </w:rPr>
        <w:t>Research</w:t>
      </w:r>
      <w:proofErr w:type="spellEnd"/>
      <w:r w:rsidR="00F722B0" w:rsidRPr="00FB6AC4">
        <w:rPr>
          <w:sz w:val="28"/>
          <w:szCs w:val="28"/>
          <w:lang w:val="uk-UA"/>
        </w:rPr>
        <w:t xml:space="preserve"> </w:t>
      </w:r>
      <w:proofErr w:type="spellStart"/>
      <w:r w:rsidR="00FC37F6" w:rsidRPr="00FB6AC4">
        <w:rPr>
          <w:sz w:val="28"/>
          <w:szCs w:val="28"/>
          <w:lang w:val="uk-UA"/>
        </w:rPr>
        <w:t>Dive</w:t>
      </w:r>
      <w:proofErr w:type="spellEnd"/>
      <w:r w:rsidR="00FC37F6" w:rsidRPr="00FB6AC4">
        <w:rPr>
          <w:sz w:val="28"/>
          <w:szCs w:val="28"/>
          <w:lang w:val="uk-UA"/>
        </w:rPr>
        <w:t xml:space="preserve"> URL:</w:t>
      </w:r>
      <w:r w:rsidRPr="00FB6AC4">
        <w:rPr>
          <w:sz w:val="28"/>
          <w:szCs w:val="28"/>
          <w:lang w:val="uk-UA"/>
        </w:rPr>
        <w:t xml:space="preserve"> </w:t>
      </w:r>
      <w:hyperlink r:id="rId56" w:history="1">
        <w:r w:rsidR="00F722B0" w:rsidRPr="00FB6AC4">
          <w:rPr>
            <w:rStyle w:val="a6"/>
            <w:sz w:val="28"/>
            <w:szCs w:val="28"/>
            <w:lang w:val="uk-UA"/>
          </w:rPr>
          <w:t>https://www.researchdive.com/4274/personalized-nutrition-market</w:t>
        </w:r>
      </w:hyperlink>
      <w:r w:rsidR="00F722B0" w:rsidRPr="00FB6AC4">
        <w:rPr>
          <w:sz w:val="28"/>
          <w:szCs w:val="28"/>
          <w:lang w:val="uk-UA"/>
        </w:rPr>
        <w:t xml:space="preserve"> (дата звернення: 29.05.2023 р.)</w:t>
      </w:r>
    </w:p>
    <w:p w:rsidR="007C6EF8" w:rsidRPr="00FB6AC4" w:rsidRDefault="007C6EF8" w:rsidP="007C6EF8">
      <w:pPr>
        <w:spacing w:line="360" w:lineRule="auto"/>
        <w:ind w:firstLine="709"/>
        <w:jc w:val="both"/>
        <w:rPr>
          <w:sz w:val="28"/>
          <w:szCs w:val="28"/>
          <w:lang w:val="uk-UA"/>
        </w:rPr>
      </w:pPr>
      <w:r w:rsidRPr="00FB6AC4">
        <w:rPr>
          <w:sz w:val="28"/>
          <w:szCs w:val="28"/>
          <w:lang w:val="uk-UA"/>
        </w:rPr>
        <w:t>22.</w:t>
      </w:r>
      <w:r w:rsidR="00FC37F6" w:rsidRPr="00FB6AC4">
        <w:rPr>
          <w:sz w:val="28"/>
          <w:szCs w:val="28"/>
          <w:lang w:val="uk-UA"/>
        </w:rPr>
        <w:t xml:space="preserve"> </w:t>
      </w:r>
      <w:proofErr w:type="spellStart"/>
      <w:r w:rsidR="00FC37F6" w:rsidRPr="00FB6AC4">
        <w:rPr>
          <w:sz w:val="28"/>
          <w:szCs w:val="28"/>
          <w:lang w:val="uk-UA"/>
        </w:rPr>
        <w:t>Data</w:t>
      </w:r>
      <w:proofErr w:type="spellEnd"/>
      <w:r w:rsidR="00FC37F6" w:rsidRPr="00FB6AC4">
        <w:rPr>
          <w:sz w:val="28"/>
          <w:szCs w:val="28"/>
          <w:lang w:val="uk-UA"/>
        </w:rPr>
        <w:t xml:space="preserve"> </w:t>
      </w:r>
      <w:proofErr w:type="spellStart"/>
      <w:r w:rsidR="00FC37F6" w:rsidRPr="00FB6AC4">
        <w:rPr>
          <w:sz w:val="28"/>
          <w:szCs w:val="28"/>
          <w:lang w:val="uk-UA"/>
        </w:rPr>
        <w:t>Bridge</w:t>
      </w:r>
      <w:proofErr w:type="spellEnd"/>
      <w:r w:rsidR="00FC37F6" w:rsidRPr="00FB6AC4">
        <w:rPr>
          <w:sz w:val="28"/>
          <w:szCs w:val="28"/>
          <w:lang w:val="uk-UA"/>
        </w:rPr>
        <w:t xml:space="preserve"> </w:t>
      </w:r>
      <w:proofErr w:type="spellStart"/>
      <w:r w:rsidR="00FC37F6" w:rsidRPr="00FB6AC4">
        <w:rPr>
          <w:sz w:val="28"/>
          <w:szCs w:val="28"/>
          <w:lang w:val="uk-UA"/>
        </w:rPr>
        <w:t>Market</w:t>
      </w:r>
      <w:proofErr w:type="spellEnd"/>
      <w:r w:rsidR="00FC37F6" w:rsidRPr="00FB6AC4">
        <w:rPr>
          <w:sz w:val="28"/>
          <w:szCs w:val="28"/>
          <w:lang w:val="uk-UA"/>
        </w:rPr>
        <w:t xml:space="preserve"> </w:t>
      </w:r>
      <w:proofErr w:type="spellStart"/>
      <w:r w:rsidR="00FC37F6" w:rsidRPr="00FB6AC4">
        <w:rPr>
          <w:sz w:val="28"/>
          <w:szCs w:val="28"/>
          <w:lang w:val="uk-UA"/>
        </w:rPr>
        <w:t>Research</w:t>
      </w:r>
      <w:proofErr w:type="spellEnd"/>
      <w:r w:rsidR="00FC37F6" w:rsidRPr="00FB6AC4">
        <w:rPr>
          <w:sz w:val="28"/>
          <w:szCs w:val="28"/>
          <w:lang w:val="uk-UA"/>
        </w:rPr>
        <w:t xml:space="preserve"> URL: </w:t>
      </w:r>
      <w:hyperlink r:id="rId57" w:history="1">
        <w:r w:rsidR="00F722B0" w:rsidRPr="00FB6AC4">
          <w:rPr>
            <w:rStyle w:val="a6"/>
            <w:sz w:val="28"/>
            <w:szCs w:val="28"/>
            <w:lang w:val="uk-UA"/>
          </w:rPr>
          <w:t>https://www.databridgemarketresearch.com/reports/global-nutritional-food-market</w:t>
        </w:r>
      </w:hyperlink>
      <w:r w:rsidR="00F722B0" w:rsidRPr="00FB6AC4">
        <w:rPr>
          <w:sz w:val="28"/>
          <w:szCs w:val="28"/>
          <w:lang w:val="uk-UA"/>
        </w:rPr>
        <w:t xml:space="preserve"> (дата звернення: 21.05.2023 р.)</w:t>
      </w:r>
    </w:p>
    <w:p w:rsidR="008512FF" w:rsidRPr="00FB6AC4" w:rsidRDefault="009957B1" w:rsidP="00F722B0">
      <w:pPr>
        <w:spacing w:line="360" w:lineRule="auto"/>
        <w:ind w:firstLine="709"/>
        <w:jc w:val="both"/>
        <w:rPr>
          <w:sz w:val="28"/>
          <w:szCs w:val="28"/>
          <w:lang w:val="uk-UA"/>
        </w:rPr>
      </w:pPr>
      <w:r w:rsidRPr="00FB6AC4">
        <w:rPr>
          <w:sz w:val="28"/>
          <w:szCs w:val="28"/>
          <w:lang w:val="uk-UA"/>
        </w:rPr>
        <w:t>23.</w:t>
      </w:r>
      <w:r w:rsidR="006C3E87" w:rsidRPr="00FB6AC4">
        <w:rPr>
          <w:sz w:val="28"/>
          <w:szCs w:val="28"/>
          <w:lang w:val="uk-UA"/>
        </w:rPr>
        <w:t xml:space="preserve"> </w:t>
      </w:r>
      <w:r w:rsidRPr="00FB6AC4">
        <w:rPr>
          <w:sz w:val="28"/>
          <w:szCs w:val="28"/>
          <w:lang w:val="uk-UA"/>
        </w:rPr>
        <w:t xml:space="preserve"> </w:t>
      </w:r>
      <w:r w:rsidR="00FC37F6" w:rsidRPr="00FB6AC4">
        <w:rPr>
          <w:sz w:val="28"/>
          <w:szCs w:val="28"/>
          <w:lang w:val="uk-UA"/>
        </w:rPr>
        <w:t xml:space="preserve">Ю. М. Гальчинська, Ю. О. </w:t>
      </w:r>
      <w:proofErr w:type="spellStart"/>
      <w:r w:rsidR="00FC37F6" w:rsidRPr="00FB6AC4">
        <w:rPr>
          <w:sz w:val="28"/>
          <w:szCs w:val="28"/>
          <w:lang w:val="uk-UA"/>
        </w:rPr>
        <w:t>Поспєєва</w:t>
      </w:r>
      <w:proofErr w:type="spellEnd"/>
      <w:r w:rsidR="00FC37F6" w:rsidRPr="00FB6AC4">
        <w:rPr>
          <w:sz w:val="28"/>
          <w:szCs w:val="28"/>
          <w:lang w:val="uk-UA"/>
        </w:rPr>
        <w:t xml:space="preserve"> Маркетингові дослідження конкурентної частки ПАТ «КиївХліб» на ринку хлібобулочної продукції в Україні</w:t>
      </w:r>
      <w:r w:rsidR="00FC37F6" w:rsidRPr="00FB6AC4">
        <w:rPr>
          <w:b/>
          <w:bCs/>
          <w:sz w:val="28"/>
          <w:szCs w:val="28"/>
          <w:lang w:val="uk-UA"/>
        </w:rPr>
        <w:t xml:space="preserve"> </w:t>
      </w:r>
      <w:r w:rsidR="00FC37F6" w:rsidRPr="00FB6AC4">
        <w:rPr>
          <w:sz w:val="28"/>
          <w:szCs w:val="28"/>
          <w:lang w:val="uk-UA"/>
        </w:rPr>
        <w:t xml:space="preserve">URL: </w:t>
      </w:r>
      <w:r w:rsidR="006C3E87" w:rsidRPr="00FB6AC4">
        <w:rPr>
          <w:sz w:val="28"/>
          <w:szCs w:val="28"/>
          <w:lang w:val="uk-UA"/>
        </w:rPr>
        <w:t>http://www.economy.nayka.com.ua/?op=1&amp;z=5861</w:t>
      </w:r>
      <w:r w:rsidR="00F722B0" w:rsidRPr="00FB6AC4">
        <w:rPr>
          <w:sz w:val="28"/>
          <w:szCs w:val="28"/>
          <w:lang w:val="uk-UA"/>
        </w:rPr>
        <w:t xml:space="preserve"> (дата звернення: 21.05.2023 р.)</w:t>
      </w:r>
    </w:p>
    <w:p w:rsidR="006C3E87" w:rsidRPr="00FB6AC4" w:rsidRDefault="006C3E87" w:rsidP="00FC37F6">
      <w:pPr>
        <w:spacing w:line="360" w:lineRule="auto"/>
        <w:ind w:firstLine="709"/>
        <w:jc w:val="both"/>
        <w:rPr>
          <w:sz w:val="28"/>
          <w:szCs w:val="28"/>
          <w:lang w:val="uk-UA"/>
        </w:rPr>
      </w:pPr>
      <w:r w:rsidRPr="00FB6AC4">
        <w:rPr>
          <w:sz w:val="28"/>
          <w:szCs w:val="28"/>
          <w:lang w:val="uk-UA"/>
        </w:rPr>
        <w:t>24.</w:t>
      </w:r>
      <w:r w:rsidR="00FC37F6" w:rsidRPr="00FB6AC4">
        <w:rPr>
          <w:sz w:val="28"/>
          <w:szCs w:val="28"/>
          <w:lang w:val="uk-UA"/>
        </w:rPr>
        <w:t xml:space="preserve"> </w:t>
      </w:r>
      <w:r w:rsidRPr="00FB6AC4">
        <w:rPr>
          <w:sz w:val="28"/>
          <w:szCs w:val="28"/>
          <w:lang w:val="uk-UA"/>
        </w:rPr>
        <w:t>Карлик, Ю. Ю., Романенко, В. В. Методика оцінки перспективності асортименту продукції у процесі управління товарною політикою підприємств [Текст]: Ю. Ю. Карлик, В. В. Романенко // Економіка: проблеми теорії та практики: Збірник наукових праць. Випуск 209: в 4 томах. Том 4. – Дніпропетровськ: ДНУ, 2005. – 296 с.</w:t>
      </w:r>
    </w:p>
    <w:p w:rsidR="00D2450E" w:rsidRPr="00FB6AC4" w:rsidRDefault="000930FB" w:rsidP="00467A91">
      <w:pPr>
        <w:spacing w:line="360" w:lineRule="auto"/>
        <w:ind w:firstLine="709"/>
        <w:jc w:val="both"/>
        <w:rPr>
          <w:sz w:val="28"/>
          <w:szCs w:val="28"/>
          <w:lang w:val="uk-UA"/>
        </w:rPr>
      </w:pPr>
      <w:r w:rsidRPr="00FB6AC4">
        <w:rPr>
          <w:sz w:val="28"/>
          <w:szCs w:val="28"/>
          <w:lang w:val="uk-UA"/>
        </w:rPr>
        <w:t xml:space="preserve">25. </w:t>
      </w:r>
      <w:r w:rsidR="00FC37F6" w:rsidRPr="00FB6AC4">
        <w:rPr>
          <w:sz w:val="28"/>
          <w:szCs w:val="28"/>
          <w:lang w:val="uk-UA"/>
        </w:rPr>
        <w:t>Нікішина О. В., Бібікова Н. О.</w:t>
      </w:r>
      <w:r w:rsidR="00467A91" w:rsidRPr="00FB6AC4">
        <w:rPr>
          <w:sz w:val="28"/>
          <w:szCs w:val="28"/>
          <w:lang w:val="uk-UA"/>
        </w:rPr>
        <w:t xml:space="preserve"> Інтеграційні механізми розвитку українського ринку хліба та хлібобулочних виробів URL: </w:t>
      </w:r>
      <w:hyperlink r:id="rId58" w:history="1">
        <w:r w:rsidR="00F722B0" w:rsidRPr="00FB6AC4">
          <w:rPr>
            <w:rStyle w:val="a6"/>
            <w:sz w:val="28"/>
            <w:szCs w:val="28"/>
            <w:lang w:val="uk-UA"/>
          </w:rPr>
          <w:t>https://journals.ontu.edu.ua/index.php/fie/article/view/862/852</w:t>
        </w:r>
      </w:hyperlink>
      <w:r w:rsidR="00F722B0" w:rsidRPr="00FB6AC4">
        <w:rPr>
          <w:sz w:val="28"/>
          <w:szCs w:val="28"/>
          <w:lang w:val="uk-UA"/>
        </w:rPr>
        <w:t xml:space="preserve"> (дата звернення: 24.05.2023 р.)</w:t>
      </w:r>
    </w:p>
    <w:p w:rsidR="00D2450E" w:rsidRPr="00FB6AC4" w:rsidRDefault="00A56508" w:rsidP="00A2387F">
      <w:pPr>
        <w:spacing w:line="360" w:lineRule="auto"/>
        <w:ind w:firstLine="709"/>
        <w:jc w:val="both"/>
        <w:rPr>
          <w:sz w:val="28"/>
          <w:szCs w:val="28"/>
          <w:lang w:val="uk-UA"/>
        </w:rPr>
      </w:pPr>
      <w:r w:rsidRPr="00FB6AC4">
        <w:rPr>
          <w:sz w:val="28"/>
          <w:szCs w:val="28"/>
          <w:lang w:val="uk-UA"/>
        </w:rPr>
        <w:t xml:space="preserve">26. </w:t>
      </w:r>
      <w:proofErr w:type="spellStart"/>
      <w:r w:rsidR="00467A91" w:rsidRPr="00FB6AC4">
        <w:rPr>
          <w:sz w:val="28"/>
          <w:szCs w:val="28"/>
          <w:lang w:val="uk-UA"/>
        </w:rPr>
        <w:t>Захаревич</w:t>
      </w:r>
      <w:proofErr w:type="spellEnd"/>
      <w:r w:rsidR="00467A91" w:rsidRPr="00FB6AC4">
        <w:rPr>
          <w:sz w:val="28"/>
          <w:szCs w:val="28"/>
          <w:lang w:val="uk-UA"/>
        </w:rPr>
        <w:t xml:space="preserve"> В. Б., </w:t>
      </w:r>
      <w:proofErr w:type="spellStart"/>
      <w:r w:rsidR="00467A91" w:rsidRPr="00FB6AC4">
        <w:rPr>
          <w:sz w:val="28"/>
          <w:szCs w:val="28"/>
          <w:lang w:val="uk-UA"/>
        </w:rPr>
        <w:t>Гавва</w:t>
      </w:r>
      <w:proofErr w:type="spellEnd"/>
      <w:r w:rsidR="00467A91" w:rsidRPr="00FB6AC4">
        <w:rPr>
          <w:sz w:val="28"/>
          <w:szCs w:val="28"/>
          <w:lang w:val="uk-UA"/>
        </w:rPr>
        <w:t xml:space="preserve"> О. М., </w:t>
      </w:r>
      <w:proofErr w:type="spellStart"/>
      <w:r w:rsidR="00467A91" w:rsidRPr="00FB6AC4">
        <w:rPr>
          <w:sz w:val="28"/>
          <w:szCs w:val="28"/>
          <w:lang w:val="uk-UA"/>
        </w:rPr>
        <w:t>Юхно</w:t>
      </w:r>
      <w:proofErr w:type="spellEnd"/>
      <w:r w:rsidR="00467A91" w:rsidRPr="00FB6AC4">
        <w:rPr>
          <w:sz w:val="28"/>
          <w:szCs w:val="28"/>
          <w:lang w:val="uk-UA"/>
        </w:rPr>
        <w:t xml:space="preserve"> М. І. Пакувальні матеріали для хлібобулочних виробів </w:t>
      </w:r>
      <w:hyperlink r:id="rId59" w:history="1">
        <w:r w:rsidR="008150D7" w:rsidRPr="00FB6AC4">
          <w:rPr>
            <w:rStyle w:val="a6"/>
            <w:sz w:val="28"/>
            <w:szCs w:val="28"/>
            <w:lang w:val="uk-UA"/>
          </w:rPr>
          <w:t>https://dspace.nuft.edu.ua/jspui/bitstream/123456789/4072/1/ pacmat.pdf</w:t>
        </w:r>
      </w:hyperlink>
      <w:r w:rsidR="00F722B0" w:rsidRPr="00FB6AC4">
        <w:rPr>
          <w:sz w:val="28"/>
          <w:szCs w:val="28"/>
          <w:lang w:val="uk-UA"/>
        </w:rPr>
        <w:t xml:space="preserve"> (дата звернення: 24.05.2023 р.)</w:t>
      </w:r>
    </w:p>
    <w:p w:rsidR="003B2E56" w:rsidRPr="00FB6AC4" w:rsidRDefault="003B2E56" w:rsidP="006B0262">
      <w:pPr>
        <w:spacing w:line="360" w:lineRule="auto"/>
        <w:ind w:firstLine="709"/>
        <w:jc w:val="both"/>
        <w:rPr>
          <w:sz w:val="28"/>
          <w:szCs w:val="28"/>
          <w:lang w:val="uk-UA"/>
        </w:rPr>
      </w:pPr>
      <w:r w:rsidRPr="00FB6AC4">
        <w:rPr>
          <w:sz w:val="28"/>
          <w:szCs w:val="28"/>
          <w:lang w:val="uk-UA"/>
        </w:rPr>
        <w:t>27.</w:t>
      </w:r>
      <w:r w:rsidR="006B0262" w:rsidRPr="00FB6AC4">
        <w:rPr>
          <w:sz w:val="28"/>
          <w:szCs w:val="28"/>
          <w:lang w:val="uk-UA"/>
        </w:rPr>
        <w:t xml:space="preserve"> </w:t>
      </w:r>
      <w:proofErr w:type="spellStart"/>
      <w:r w:rsidR="006B0262" w:rsidRPr="00FB6AC4">
        <w:rPr>
          <w:sz w:val="28"/>
          <w:szCs w:val="28"/>
          <w:lang w:val="uk-UA"/>
        </w:rPr>
        <w:t>Investopedia</w:t>
      </w:r>
      <w:proofErr w:type="spellEnd"/>
      <w:r w:rsidR="006B0262" w:rsidRPr="00FB6AC4">
        <w:rPr>
          <w:sz w:val="28"/>
          <w:szCs w:val="28"/>
          <w:lang w:val="uk-UA"/>
        </w:rPr>
        <w:t xml:space="preserve"> </w:t>
      </w:r>
      <w:proofErr w:type="spellStart"/>
      <w:r w:rsidR="006B0262" w:rsidRPr="00FB6AC4">
        <w:rPr>
          <w:sz w:val="28"/>
          <w:szCs w:val="28"/>
          <w:lang w:val="uk-UA"/>
        </w:rPr>
        <w:t>How</w:t>
      </w:r>
      <w:proofErr w:type="spellEnd"/>
      <w:r w:rsidR="006B0262" w:rsidRPr="00FB6AC4">
        <w:rPr>
          <w:sz w:val="28"/>
          <w:szCs w:val="28"/>
          <w:lang w:val="uk-UA"/>
        </w:rPr>
        <w:t xml:space="preserve"> </w:t>
      </w:r>
      <w:proofErr w:type="spellStart"/>
      <w:r w:rsidR="006B0262" w:rsidRPr="00FB6AC4">
        <w:rPr>
          <w:sz w:val="28"/>
          <w:szCs w:val="28"/>
          <w:lang w:val="uk-UA"/>
        </w:rPr>
        <w:t>to</w:t>
      </w:r>
      <w:proofErr w:type="spellEnd"/>
      <w:r w:rsidR="006B0262" w:rsidRPr="00FB6AC4">
        <w:rPr>
          <w:sz w:val="28"/>
          <w:szCs w:val="28"/>
          <w:lang w:val="uk-UA"/>
        </w:rPr>
        <w:t xml:space="preserve"> </w:t>
      </w:r>
      <w:proofErr w:type="spellStart"/>
      <w:r w:rsidR="006B0262" w:rsidRPr="00FB6AC4">
        <w:rPr>
          <w:sz w:val="28"/>
          <w:szCs w:val="28"/>
          <w:lang w:val="uk-UA"/>
        </w:rPr>
        <w:t>Calculate</w:t>
      </w:r>
      <w:proofErr w:type="spellEnd"/>
      <w:r w:rsidR="006B0262" w:rsidRPr="00FB6AC4">
        <w:rPr>
          <w:sz w:val="28"/>
          <w:szCs w:val="28"/>
          <w:lang w:val="uk-UA"/>
        </w:rPr>
        <w:t xml:space="preserve"> </w:t>
      </w:r>
      <w:proofErr w:type="spellStart"/>
      <w:r w:rsidR="006B0262" w:rsidRPr="00FB6AC4">
        <w:rPr>
          <w:sz w:val="28"/>
          <w:szCs w:val="28"/>
          <w:lang w:val="uk-UA"/>
        </w:rPr>
        <w:t>Return</w:t>
      </w:r>
      <w:proofErr w:type="spellEnd"/>
      <w:r w:rsidR="006B0262" w:rsidRPr="00FB6AC4">
        <w:rPr>
          <w:sz w:val="28"/>
          <w:szCs w:val="28"/>
          <w:lang w:val="uk-UA"/>
        </w:rPr>
        <w:t xml:space="preserve"> </w:t>
      </w:r>
      <w:proofErr w:type="spellStart"/>
      <w:r w:rsidR="006B0262" w:rsidRPr="00FB6AC4">
        <w:rPr>
          <w:sz w:val="28"/>
          <w:szCs w:val="28"/>
          <w:lang w:val="uk-UA"/>
        </w:rPr>
        <w:t>on</w:t>
      </w:r>
      <w:proofErr w:type="spellEnd"/>
      <w:r w:rsidR="006B0262" w:rsidRPr="00FB6AC4">
        <w:rPr>
          <w:sz w:val="28"/>
          <w:szCs w:val="28"/>
          <w:lang w:val="uk-UA"/>
        </w:rPr>
        <w:t xml:space="preserve"> </w:t>
      </w:r>
      <w:proofErr w:type="spellStart"/>
      <w:r w:rsidR="006B0262" w:rsidRPr="00FB6AC4">
        <w:rPr>
          <w:sz w:val="28"/>
          <w:szCs w:val="28"/>
          <w:lang w:val="uk-UA"/>
        </w:rPr>
        <w:t>Investment</w:t>
      </w:r>
      <w:proofErr w:type="spellEnd"/>
      <w:r w:rsidR="006B0262" w:rsidRPr="00FB6AC4">
        <w:rPr>
          <w:sz w:val="28"/>
          <w:szCs w:val="28"/>
          <w:lang w:val="uk-UA"/>
        </w:rPr>
        <w:t xml:space="preserve"> (ROI) URL: </w:t>
      </w:r>
      <w:hyperlink r:id="rId60" w:anchor=":~:text=ROI%20is%20calculated%20by%20subtracting,a%20wide%20range%20of%20uses" w:history="1">
        <w:r w:rsidR="006B0262" w:rsidRPr="00FB6AC4">
          <w:rPr>
            <w:rStyle w:val="a6"/>
            <w:sz w:val="28"/>
            <w:szCs w:val="28"/>
            <w:lang w:val="uk-UA"/>
          </w:rPr>
          <w:t>https://www.investopedia.com/articles/basics/10/guide-to-calculating roi.asp#:~:text=ROI%20is%20calculated%20by%20subtracting,a%20wide%20range%20of%20uses</w:t>
        </w:r>
      </w:hyperlink>
      <w:r w:rsidRPr="00FB6AC4">
        <w:rPr>
          <w:sz w:val="28"/>
          <w:szCs w:val="28"/>
          <w:lang w:val="uk-UA"/>
        </w:rPr>
        <w:t>.</w:t>
      </w:r>
      <w:r w:rsidR="00F722B0" w:rsidRPr="00FB6AC4">
        <w:rPr>
          <w:sz w:val="28"/>
          <w:szCs w:val="28"/>
          <w:lang w:val="uk-UA"/>
        </w:rPr>
        <w:t xml:space="preserve"> (дата звернення: 26.05.2023 р.)</w:t>
      </w:r>
    </w:p>
    <w:p w:rsidR="00C94793" w:rsidRPr="00FB6AC4" w:rsidRDefault="00C94793" w:rsidP="006B0262">
      <w:pPr>
        <w:spacing w:line="360" w:lineRule="auto"/>
        <w:ind w:firstLine="709"/>
        <w:jc w:val="both"/>
        <w:rPr>
          <w:sz w:val="28"/>
          <w:szCs w:val="28"/>
          <w:lang w:val="uk-UA"/>
        </w:rPr>
      </w:pPr>
      <w:r w:rsidRPr="00FB6AC4">
        <w:rPr>
          <w:sz w:val="28"/>
          <w:szCs w:val="28"/>
          <w:lang w:val="uk-UA"/>
        </w:rPr>
        <w:t xml:space="preserve">28. </w:t>
      </w:r>
      <w:proofErr w:type="spellStart"/>
      <w:r w:rsidR="006B0262" w:rsidRPr="00FB6AC4">
        <w:rPr>
          <w:sz w:val="28"/>
          <w:szCs w:val="28"/>
          <w:lang w:val="uk-UA"/>
        </w:rPr>
        <w:t>Investopedia</w:t>
      </w:r>
      <w:proofErr w:type="spellEnd"/>
      <w:r w:rsidR="006B0262" w:rsidRPr="00FB6AC4">
        <w:rPr>
          <w:sz w:val="28"/>
          <w:szCs w:val="28"/>
          <w:lang w:val="uk-UA"/>
        </w:rPr>
        <w:t xml:space="preserve"> </w:t>
      </w:r>
      <w:proofErr w:type="spellStart"/>
      <w:r w:rsidR="006B0262" w:rsidRPr="00FB6AC4">
        <w:rPr>
          <w:sz w:val="28"/>
          <w:szCs w:val="28"/>
          <w:lang w:val="uk-UA"/>
        </w:rPr>
        <w:t>Payback</w:t>
      </w:r>
      <w:proofErr w:type="spellEnd"/>
      <w:r w:rsidR="006B0262" w:rsidRPr="00FB6AC4">
        <w:rPr>
          <w:sz w:val="28"/>
          <w:szCs w:val="28"/>
          <w:lang w:val="uk-UA"/>
        </w:rPr>
        <w:t xml:space="preserve"> </w:t>
      </w:r>
      <w:proofErr w:type="spellStart"/>
      <w:r w:rsidR="006B0262" w:rsidRPr="00FB6AC4">
        <w:rPr>
          <w:sz w:val="28"/>
          <w:szCs w:val="28"/>
          <w:lang w:val="uk-UA"/>
        </w:rPr>
        <w:t>Period</w:t>
      </w:r>
      <w:proofErr w:type="spellEnd"/>
      <w:r w:rsidR="006B0262" w:rsidRPr="00FB6AC4">
        <w:rPr>
          <w:sz w:val="28"/>
          <w:szCs w:val="28"/>
          <w:lang w:val="uk-UA"/>
        </w:rPr>
        <w:t xml:space="preserve"> </w:t>
      </w:r>
      <w:proofErr w:type="spellStart"/>
      <w:r w:rsidR="006B0262" w:rsidRPr="00FB6AC4">
        <w:rPr>
          <w:sz w:val="28"/>
          <w:szCs w:val="28"/>
          <w:lang w:val="uk-UA"/>
        </w:rPr>
        <w:t>Explained</w:t>
      </w:r>
      <w:proofErr w:type="spellEnd"/>
      <w:r w:rsidR="006B0262" w:rsidRPr="00FB6AC4">
        <w:rPr>
          <w:sz w:val="28"/>
          <w:szCs w:val="28"/>
          <w:lang w:val="uk-UA"/>
        </w:rPr>
        <w:t xml:space="preserve">, </w:t>
      </w:r>
      <w:proofErr w:type="spellStart"/>
      <w:r w:rsidR="006B0262" w:rsidRPr="00FB6AC4">
        <w:rPr>
          <w:sz w:val="28"/>
          <w:szCs w:val="28"/>
          <w:lang w:val="uk-UA"/>
        </w:rPr>
        <w:t>With</w:t>
      </w:r>
      <w:proofErr w:type="spellEnd"/>
      <w:r w:rsidR="006B0262" w:rsidRPr="00FB6AC4">
        <w:rPr>
          <w:sz w:val="28"/>
          <w:szCs w:val="28"/>
          <w:lang w:val="uk-UA"/>
        </w:rPr>
        <w:t xml:space="preserve"> </w:t>
      </w:r>
      <w:proofErr w:type="spellStart"/>
      <w:r w:rsidR="006B0262" w:rsidRPr="00FB6AC4">
        <w:rPr>
          <w:sz w:val="28"/>
          <w:szCs w:val="28"/>
          <w:lang w:val="uk-UA"/>
        </w:rPr>
        <w:t>the</w:t>
      </w:r>
      <w:proofErr w:type="spellEnd"/>
      <w:r w:rsidR="006B0262" w:rsidRPr="00FB6AC4">
        <w:rPr>
          <w:sz w:val="28"/>
          <w:szCs w:val="28"/>
          <w:lang w:val="uk-UA"/>
        </w:rPr>
        <w:t xml:space="preserve"> </w:t>
      </w:r>
      <w:proofErr w:type="spellStart"/>
      <w:r w:rsidR="006B0262" w:rsidRPr="00FB6AC4">
        <w:rPr>
          <w:sz w:val="28"/>
          <w:szCs w:val="28"/>
          <w:lang w:val="uk-UA"/>
        </w:rPr>
        <w:t>Formula</w:t>
      </w:r>
      <w:proofErr w:type="spellEnd"/>
      <w:r w:rsidR="006B0262" w:rsidRPr="00FB6AC4">
        <w:rPr>
          <w:sz w:val="28"/>
          <w:szCs w:val="28"/>
          <w:lang w:val="uk-UA"/>
        </w:rPr>
        <w:t xml:space="preserve"> </w:t>
      </w:r>
      <w:proofErr w:type="spellStart"/>
      <w:r w:rsidR="006B0262" w:rsidRPr="00FB6AC4">
        <w:rPr>
          <w:sz w:val="28"/>
          <w:szCs w:val="28"/>
          <w:lang w:val="uk-UA"/>
        </w:rPr>
        <w:t>and</w:t>
      </w:r>
      <w:proofErr w:type="spellEnd"/>
      <w:r w:rsidR="006B0262" w:rsidRPr="00FB6AC4">
        <w:rPr>
          <w:sz w:val="28"/>
          <w:szCs w:val="28"/>
          <w:lang w:val="uk-UA"/>
        </w:rPr>
        <w:t xml:space="preserve"> </w:t>
      </w:r>
      <w:proofErr w:type="spellStart"/>
      <w:r w:rsidR="006B0262" w:rsidRPr="00FB6AC4">
        <w:rPr>
          <w:sz w:val="28"/>
          <w:szCs w:val="28"/>
          <w:lang w:val="uk-UA"/>
        </w:rPr>
        <w:t>How</w:t>
      </w:r>
      <w:proofErr w:type="spellEnd"/>
      <w:r w:rsidR="006B0262" w:rsidRPr="00FB6AC4">
        <w:rPr>
          <w:sz w:val="28"/>
          <w:szCs w:val="28"/>
          <w:lang w:val="uk-UA"/>
        </w:rPr>
        <w:t xml:space="preserve"> </w:t>
      </w:r>
      <w:proofErr w:type="spellStart"/>
      <w:r w:rsidR="006B0262" w:rsidRPr="00FB6AC4">
        <w:rPr>
          <w:sz w:val="28"/>
          <w:szCs w:val="28"/>
          <w:lang w:val="uk-UA"/>
        </w:rPr>
        <w:t>to</w:t>
      </w:r>
      <w:proofErr w:type="spellEnd"/>
      <w:r w:rsidR="006B0262" w:rsidRPr="00FB6AC4">
        <w:rPr>
          <w:sz w:val="28"/>
          <w:szCs w:val="28"/>
          <w:lang w:val="uk-UA"/>
        </w:rPr>
        <w:t xml:space="preserve"> </w:t>
      </w:r>
      <w:proofErr w:type="spellStart"/>
      <w:r w:rsidR="006B0262" w:rsidRPr="00FB6AC4">
        <w:rPr>
          <w:sz w:val="28"/>
          <w:szCs w:val="28"/>
          <w:lang w:val="uk-UA"/>
        </w:rPr>
        <w:t>Calculate</w:t>
      </w:r>
      <w:proofErr w:type="spellEnd"/>
      <w:r w:rsidR="006B0262" w:rsidRPr="00FB6AC4">
        <w:rPr>
          <w:sz w:val="28"/>
          <w:szCs w:val="28"/>
          <w:lang w:val="uk-UA"/>
        </w:rPr>
        <w:t xml:space="preserve"> </w:t>
      </w:r>
      <w:proofErr w:type="spellStart"/>
      <w:r w:rsidR="006B0262" w:rsidRPr="00FB6AC4">
        <w:rPr>
          <w:sz w:val="28"/>
          <w:szCs w:val="28"/>
          <w:lang w:val="uk-UA"/>
        </w:rPr>
        <w:t>It</w:t>
      </w:r>
      <w:proofErr w:type="spellEnd"/>
      <w:r w:rsidR="006B0262" w:rsidRPr="00FB6AC4">
        <w:rPr>
          <w:sz w:val="28"/>
          <w:szCs w:val="28"/>
          <w:lang w:val="uk-UA"/>
        </w:rPr>
        <w:t xml:space="preserve"> URL: </w:t>
      </w:r>
      <w:hyperlink r:id="rId61" w:history="1">
        <w:r w:rsidR="00F722B0" w:rsidRPr="00FB6AC4">
          <w:rPr>
            <w:rStyle w:val="a6"/>
            <w:sz w:val="28"/>
            <w:szCs w:val="28"/>
            <w:lang w:val="uk-UA"/>
          </w:rPr>
          <w:t>https://www.investopedia.com/terms/p/paybackperiod.asp</w:t>
        </w:r>
      </w:hyperlink>
      <w:r w:rsidR="00F722B0" w:rsidRPr="00FB6AC4">
        <w:rPr>
          <w:sz w:val="28"/>
          <w:szCs w:val="28"/>
          <w:lang w:val="uk-UA"/>
        </w:rPr>
        <w:t xml:space="preserve"> (дата звернення: 29.05.2023 р.)</w:t>
      </w:r>
    </w:p>
    <w:p w:rsidR="007A17F9" w:rsidRPr="00FB6AC4" w:rsidRDefault="005021A9" w:rsidP="006B0262">
      <w:pPr>
        <w:spacing w:line="360" w:lineRule="auto"/>
        <w:ind w:firstLine="709"/>
        <w:rPr>
          <w:sz w:val="28"/>
          <w:szCs w:val="28"/>
          <w:lang w:val="uk-UA"/>
        </w:rPr>
      </w:pPr>
      <w:r w:rsidRPr="00FB6AC4">
        <w:rPr>
          <w:sz w:val="28"/>
          <w:szCs w:val="28"/>
          <w:lang w:val="uk-UA"/>
        </w:rPr>
        <w:lastRenderedPageBreak/>
        <w:t xml:space="preserve">29. </w:t>
      </w:r>
      <w:proofErr w:type="spellStart"/>
      <w:r w:rsidR="006B0262" w:rsidRPr="00FB6AC4">
        <w:rPr>
          <w:sz w:val="28"/>
          <w:szCs w:val="28"/>
          <w:lang w:val="uk-UA"/>
        </w:rPr>
        <w:t>Forage</w:t>
      </w:r>
      <w:proofErr w:type="spellEnd"/>
      <w:r w:rsidR="006B0262" w:rsidRPr="00FB6AC4">
        <w:rPr>
          <w:sz w:val="28"/>
          <w:szCs w:val="28"/>
          <w:lang w:val="uk-UA"/>
        </w:rPr>
        <w:t xml:space="preserve">. </w:t>
      </w:r>
      <w:proofErr w:type="spellStart"/>
      <w:r w:rsidR="006B0262" w:rsidRPr="00FB6AC4">
        <w:rPr>
          <w:sz w:val="28"/>
          <w:szCs w:val="28"/>
          <w:lang w:val="uk-UA"/>
        </w:rPr>
        <w:t>How</w:t>
      </w:r>
      <w:proofErr w:type="spellEnd"/>
      <w:r w:rsidR="006B0262" w:rsidRPr="00FB6AC4">
        <w:rPr>
          <w:sz w:val="28"/>
          <w:szCs w:val="28"/>
          <w:lang w:val="uk-UA"/>
        </w:rPr>
        <w:t xml:space="preserve"> </w:t>
      </w:r>
      <w:proofErr w:type="spellStart"/>
      <w:r w:rsidR="006B0262" w:rsidRPr="00FB6AC4">
        <w:rPr>
          <w:sz w:val="28"/>
          <w:szCs w:val="28"/>
          <w:lang w:val="uk-UA"/>
        </w:rPr>
        <w:t>to</w:t>
      </w:r>
      <w:proofErr w:type="spellEnd"/>
      <w:r w:rsidR="006B0262" w:rsidRPr="00FB6AC4">
        <w:rPr>
          <w:sz w:val="28"/>
          <w:szCs w:val="28"/>
          <w:lang w:val="uk-UA"/>
        </w:rPr>
        <w:t xml:space="preserve"> </w:t>
      </w:r>
      <w:proofErr w:type="spellStart"/>
      <w:r w:rsidR="006B0262" w:rsidRPr="00FB6AC4">
        <w:rPr>
          <w:sz w:val="28"/>
          <w:szCs w:val="28"/>
          <w:lang w:val="uk-UA"/>
        </w:rPr>
        <w:t>Calculate</w:t>
      </w:r>
      <w:proofErr w:type="spellEnd"/>
      <w:r w:rsidR="006B0262" w:rsidRPr="00FB6AC4">
        <w:rPr>
          <w:sz w:val="28"/>
          <w:szCs w:val="28"/>
          <w:lang w:val="uk-UA"/>
        </w:rPr>
        <w:t xml:space="preserve"> </w:t>
      </w:r>
      <w:proofErr w:type="spellStart"/>
      <w:r w:rsidR="006B0262" w:rsidRPr="00FB6AC4">
        <w:rPr>
          <w:sz w:val="28"/>
          <w:szCs w:val="28"/>
          <w:lang w:val="uk-UA"/>
        </w:rPr>
        <w:t>Net</w:t>
      </w:r>
      <w:proofErr w:type="spellEnd"/>
      <w:r w:rsidR="006B0262" w:rsidRPr="00FB6AC4">
        <w:rPr>
          <w:sz w:val="28"/>
          <w:szCs w:val="28"/>
          <w:lang w:val="uk-UA"/>
        </w:rPr>
        <w:t xml:space="preserve"> </w:t>
      </w:r>
      <w:proofErr w:type="spellStart"/>
      <w:r w:rsidR="006B0262" w:rsidRPr="00FB6AC4">
        <w:rPr>
          <w:sz w:val="28"/>
          <w:szCs w:val="28"/>
          <w:lang w:val="uk-UA"/>
        </w:rPr>
        <w:t>Present</w:t>
      </w:r>
      <w:proofErr w:type="spellEnd"/>
      <w:r w:rsidR="006B0262" w:rsidRPr="00FB6AC4">
        <w:rPr>
          <w:sz w:val="28"/>
          <w:szCs w:val="28"/>
          <w:lang w:val="uk-UA"/>
        </w:rPr>
        <w:t xml:space="preserve"> </w:t>
      </w:r>
      <w:proofErr w:type="spellStart"/>
      <w:r w:rsidR="006B0262" w:rsidRPr="00FB6AC4">
        <w:rPr>
          <w:sz w:val="28"/>
          <w:szCs w:val="28"/>
          <w:lang w:val="uk-UA"/>
        </w:rPr>
        <w:t>Value</w:t>
      </w:r>
      <w:proofErr w:type="spellEnd"/>
      <w:r w:rsidR="006B0262" w:rsidRPr="00FB6AC4">
        <w:rPr>
          <w:sz w:val="28"/>
          <w:szCs w:val="28"/>
          <w:lang w:val="uk-UA"/>
        </w:rPr>
        <w:t xml:space="preserve"> (NPV) URL: </w:t>
      </w:r>
      <w:hyperlink r:id="rId62" w:anchor=":~:text=Calculating%20net%20present%20value%20involves,the%20project's%20discounted%20cash%20flows" w:history="1">
        <w:r w:rsidR="00F722B0" w:rsidRPr="00FB6AC4">
          <w:rPr>
            <w:rStyle w:val="a6"/>
            <w:sz w:val="28"/>
            <w:szCs w:val="28"/>
            <w:lang w:val="uk-UA"/>
          </w:rPr>
          <w:t>https://www.theforage.com/blog/skills/npv#:~:text=Calculating%20net%20present%20value%20involves,the%20project's%20discounted%20cash%20flows</w:t>
        </w:r>
      </w:hyperlink>
      <w:r w:rsidR="00F722B0" w:rsidRPr="00FB6AC4">
        <w:rPr>
          <w:sz w:val="28"/>
          <w:szCs w:val="28"/>
          <w:lang w:val="uk-UA"/>
        </w:rPr>
        <w:t xml:space="preserve"> </w:t>
      </w:r>
      <w:r w:rsidR="006B0262" w:rsidRPr="00FB6AC4">
        <w:rPr>
          <w:sz w:val="28"/>
          <w:szCs w:val="28"/>
          <w:lang w:val="uk-UA"/>
        </w:rPr>
        <w:t>(д</w:t>
      </w:r>
      <w:r w:rsidR="00BE30F0" w:rsidRPr="00FB6AC4">
        <w:rPr>
          <w:sz w:val="28"/>
          <w:szCs w:val="28"/>
          <w:lang w:val="uk-UA"/>
        </w:rPr>
        <w:t>ата звернення</w:t>
      </w:r>
      <w:r w:rsidR="005F265B" w:rsidRPr="00FB6AC4">
        <w:rPr>
          <w:sz w:val="28"/>
          <w:szCs w:val="28"/>
          <w:lang w:val="uk-UA"/>
        </w:rPr>
        <w:t xml:space="preserve">: </w:t>
      </w:r>
      <w:r w:rsidR="006B0262" w:rsidRPr="00FB6AC4">
        <w:rPr>
          <w:sz w:val="28"/>
          <w:szCs w:val="28"/>
          <w:lang w:val="uk-UA"/>
        </w:rPr>
        <w:t>29.05.2023 р.)</w:t>
      </w:r>
    </w:p>
    <w:p w:rsidR="00A67966" w:rsidRPr="00FB6AC4" w:rsidRDefault="00A67966" w:rsidP="00A67966">
      <w:pPr>
        <w:spacing w:line="360" w:lineRule="auto"/>
        <w:ind w:firstLine="709"/>
        <w:jc w:val="both"/>
        <w:rPr>
          <w:sz w:val="28"/>
          <w:szCs w:val="28"/>
          <w:lang w:val="uk-UA"/>
        </w:rPr>
      </w:pPr>
      <w:r w:rsidRPr="00FB6AC4">
        <w:rPr>
          <w:sz w:val="28"/>
          <w:szCs w:val="28"/>
          <w:lang w:val="uk-UA"/>
        </w:rPr>
        <w:t xml:space="preserve">30. </w:t>
      </w:r>
      <w:proofErr w:type="spellStart"/>
      <w:r w:rsidRPr="00FB6AC4">
        <w:rPr>
          <w:sz w:val="28"/>
          <w:szCs w:val="28"/>
          <w:lang w:val="uk-UA"/>
        </w:rPr>
        <w:t>Солнцев</w:t>
      </w:r>
      <w:proofErr w:type="spellEnd"/>
      <w:r w:rsidRPr="00FB6AC4">
        <w:rPr>
          <w:sz w:val="28"/>
          <w:szCs w:val="28"/>
          <w:lang w:val="uk-UA"/>
        </w:rPr>
        <w:t xml:space="preserve"> С. О., </w:t>
      </w:r>
      <w:proofErr w:type="spellStart"/>
      <w:r w:rsidRPr="00FB6AC4">
        <w:rPr>
          <w:sz w:val="28"/>
          <w:szCs w:val="28"/>
          <w:lang w:val="uk-UA"/>
        </w:rPr>
        <w:t>Зозульов</w:t>
      </w:r>
      <w:proofErr w:type="spellEnd"/>
      <w:r w:rsidRPr="00FB6AC4">
        <w:rPr>
          <w:sz w:val="28"/>
          <w:szCs w:val="28"/>
          <w:lang w:val="uk-UA"/>
        </w:rPr>
        <w:t xml:space="preserve"> О. В., </w:t>
      </w:r>
      <w:proofErr w:type="spellStart"/>
      <w:r w:rsidRPr="00FB6AC4">
        <w:rPr>
          <w:sz w:val="28"/>
          <w:szCs w:val="28"/>
          <w:lang w:val="uk-UA"/>
        </w:rPr>
        <w:t>Бажеріна</w:t>
      </w:r>
      <w:proofErr w:type="spellEnd"/>
      <w:r w:rsidRPr="00FB6AC4">
        <w:rPr>
          <w:sz w:val="28"/>
          <w:szCs w:val="28"/>
          <w:lang w:val="uk-UA"/>
        </w:rPr>
        <w:t xml:space="preserve"> К. В., Черненко О. В. Виконання та оформлення дипломних робіт бакалаврів</w:t>
      </w:r>
      <w:r w:rsidRPr="00FB6AC4">
        <w:rPr>
          <w:b/>
          <w:bCs/>
          <w:sz w:val="28"/>
          <w:szCs w:val="28"/>
          <w:lang w:val="uk-UA"/>
        </w:rPr>
        <w:t xml:space="preserve"> </w:t>
      </w:r>
      <w:r w:rsidRPr="00FB6AC4">
        <w:rPr>
          <w:sz w:val="28"/>
          <w:szCs w:val="28"/>
          <w:lang w:val="uk-UA"/>
        </w:rPr>
        <w:t xml:space="preserve">URL: </w:t>
      </w:r>
      <w:hyperlink r:id="rId63" w:history="1">
        <w:r w:rsidRPr="00FB6AC4">
          <w:rPr>
            <w:rStyle w:val="a6"/>
            <w:sz w:val="28"/>
            <w:szCs w:val="28"/>
            <w:lang w:val="uk-UA"/>
          </w:rPr>
          <w:t>http://marketing.kpi.ua/files/studentam/metodichki/%D0%9C%D0%B5%D1%82%D0%BE%D0%B4%D0%B8%D1%87%D0%BA%D0%B0%20%D0%B1%D0%B0%D0%BA%D0%B0%D0%BB%D0%B0%D0%B2%D1%80%D0%B8%20075%202020%20(2).pdf</w:t>
        </w:r>
      </w:hyperlink>
      <w:r w:rsidRPr="00FB6AC4">
        <w:rPr>
          <w:sz w:val="28"/>
          <w:szCs w:val="28"/>
          <w:lang w:val="uk-UA"/>
        </w:rPr>
        <w:t xml:space="preserve"> (дата звернення: 24.04.2023 р.)</w:t>
      </w:r>
    </w:p>
    <w:p w:rsidR="00DD7BBD" w:rsidRPr="00FB6AC4" w:rsidRDefault="00DD7BBD" w:rsidP="00DD7BBD">
      <w:pPr>
        <w:spacing w:line="360" w:lineRule="auto"/>
        <w:ind w:firstLine="709"/>
        <w:jc w:val="both"/>
        <w:rPr>
          <w:sz w:val="28"/>
          <w:szCs w:val="28"/>
          <w:lang w:val="uk-UA"/>
        </w:rPr>
      </w:pPr>
      <w:r w:rsidRPr="00FB6AC4">
        <w:rPr>
          <w:sz w:val="28"/>
          <w:szCs w:val="28"/>
          <w:lang w:val="uk-UA"/>
        </w:rPr>
        <w:t xml:space="preserve">31. T. </w:t>
      </w:r>
      <w:proofErr w:type="spellStart"/>
      <w:r w:rsidRPr="00FB6AC4">
        <w:rPr>
          <w:sz w:val="28"/>
          <w:szCs w:val="28"/>
          <w:lang w:val="uk-UA"/>
        </w:rPr>
        <w:t>Mathiyazhagan</w:t>
      </w:r>
      <w:proofErr w:type="spellEnd"/>
      <w:r w:rsidRPr="00FB6AC4">
        <w:rPr>
          <w:sz w:val="28"/>
          <w:szCs w:val="28"/>
          <w:lang w:val="uk-UA"/>
        </w:rPr>
        <w:t xml:space="preserve">, </w:t>
      </w:r>
      <w:proofErr w:type="spellStart"/>
      <w:r w:rsidRPr="00FB6AC4">
        <w:rPr>
          <w:sz w:val="28"/>
          <w:szCs w:val="28"/>
          <w:lang w:val="uk-UA"/>
        </w:rPr>
        <w:t>Deoki</w:t>
      </w:r>
      <w:proofErr w:type="spellEnd"/>
      <w:r w:rsidRPr="00FB6AC4">
        <w:rPr>
          <w:sz w:val="28"/>
          <w:szCs w:val="28"/>
          <w:lang w:val="uk-UA"/>
        </w:rPr>
        <w:t xml:space="preserve"> </w:t>
      </w:r>
      <w:proofErr w:type="spellStart"/>
      <w:r w:rsidRPr="00FB6AC4">
        <w:rPr>
          <w:sz w:val="28"/>
          <w:szCs w:val="28"/>
          <w:lang w:val="uk-UA"/>
        </w:rPr>
        <w:t>Nandan</w:t>
      </w:r>
      <w:proofErr w:type="spellEnd"/>
      <w:r w:rsidRPr="00FB6AC4">
        <w:rPr>
          <w:sz w:val="28"/>
          <w:szCs w:val="28"/>
          <w:lang w:val="uk-UA"/>
        </w:rPr>
        <w:t xml:space="preserve"> </w:t>
      </w:r>
      <w:proofErr w:type="spellStart"/>
      <w:r w:rsidRPr="00FB6AC4">
        <w:rPr>
          <w:sz w:val="28"/>
          <w:szCs w:val="28"/>
          <w:lang w:val="uk-UA"/>
        </w:rPr>
        <w:t>Survey</w:t>
      </w:r>
      <w:proofErr w:type="spellEnd"/>
      <w:r w:rsidRPr="00FB6AC4">
        <w:rPr>
          <w:sz w:val="28"/>
          <w:szCs w:val="28"/>
          <w:lang w:val="uk-UA"/>
        </w:rPr>
        <w:t xml:space="preserve"> </w:t>
      </w:r>
      <w:proofErr w:type="spellStart"/>
      <w:r w:rsidRPr="00FB6AC4">
        <w:rPr>
          <w:sz w:val="28"/>
          <w:szCs w:val="28"/>
          <w:lang w:val="uk-UA"/>
        </w:rPr>
        <w:t>research</w:t>
      </w:r>
      <w:proofErr w:type="spellEnd"/>
      <w:r w:rsidRPr="00FB6AC4">
        <w:rPr>
          <w:sz w:val="28"/>
          <w:szCs w:val="28"/>
          <w:lang w:val="uk-UA"/>
        </w:rPr>
        <w:t xml:space="preserve"> </w:t>
      </w:r>
      <w:proofErr w:type="spellStart"/>
      <w:r w:rsidRPr="00FB6AC4">
        <w:rPr>
          <w:sz w:val="28"/>
          <w:szCs w:val="28"/>
          <w:lang w:val="uk-UA"/>
        </w:rPr>
        <w:t>method</w:t>
      </w:r>
      <w:proofErr w:type="spellEnd"/>
      <w:r w:rsidRPr="00FB6AC4">
        <w:rPr>
          <w:sz w:val="28"/>
          <w:szCs w:val="28"/>
          <w:lang w:val="uk-UA"/>
        </w:rPr>
        <w:t xml:space="preserve"> URL: </w:t>
      </w:r>
      <w:hyperlink r:id="rId64" w:history="1">
        <w:r w:rsidRPr="00FB6AC4">
          <w:rPr>
            <w:rStyle w:val="a6"/>
            <w:sz w:val="28"/>
            <w:szCs w:val="28"/>
            <w:lang w:val="uk-UA"/>
          </w:rPr>
          <w:t>https://citeseerx.ist.psu.edu/document?repid=rep1&amp;type=pdf&amp;doi=8acf41de2462780275c40f5396f3b44d6b0028e3</w:t>
        </w:r>
      </w:hyperlink>
      <w:r w:rsidRPr="00FB6AC4">
        <w:rPr>
          <w:sz w:val="28"/>
          <w:szCs w:val="28"/>
          <w:lang w:val="uk-UA"/>
        </w:rPr>
        <w:t xml:space="preserve"> (дата звернення: 02.06.2023 р.)</w:t>
      </w:r>
    </w:p>
    <w:p w:rsidR="00C13C03" w:rsidRPr="00FB6AC4" w:rsidRDefault="00C13C03" w:rsidP="00C13C03">
      <w:pPr>
        <w:spacing w:line="360" w:lineRule="auto"/>
        <w:ind w:firstLine="709"/>
        <w:jc w:val="both"/>
        <w:rPr>
          <w:sz w:val="28"/>
          <w:szCs w:val="28"/>
          <w:lang w:val="uk-UA"/>
        </w:rPr>
      </w:pPr>
      <w:r w:rsidRPr="00FB6AC4">
        <w:rPr>
          <w:sz w:val="28"/>
          <w:szCs w:val="28"/>
          <w:lang w:val="uk-UA"/>
        </w:rPr>
        <w:t xml:space="preserve">32. </w:t>
      </w:r>
      <w:proofErr w:type="spellStart"/>
      <w:r w:rsidRPr="00FB6AC4">
        <w:rPr>
          <w:sz w:val="28"/>
          <w:szCs w:val="28"/>
          <w:lang w:val="uk-UA"/>
        </w:rPr>
        <w:t>Vasantha</w:t>
      </w:r>
      <w:proofErr w:type="spellEnd"/>
      <w:r w:rsidRPr="00FB6AC4">
        <w:rPr>
          <w:sz w:val="28"/>
          <w:szCs w:val="28"/>
          <w:lang w:val="uk-UA"/>
        </w:rPr>
        <w:t xml:space="preserve"> </w:t>
      </w:r>
      <w:proofErr w:type="spellStart"/>
      <w:r w:rsidRPr="00FB6AC4">
        <w:rPr>
          <w:sz w:val="28"/>
          <w:szCs w:val="28"/>
          <w:lang w:val="uk-UA"/>
        </w:rPr>
        <w:t>Raju</w:t>
      </w:r>
      <w:proofErr w:type="spellEnd"/>
      <w:r w:rsidRPr="00FB6AC4">
        <w:rPr>
          <w:sz w:val="28"/>
          <w:szCs w:val="28"/>
          <w:lang w:val="uk-UA"/>
        </w:rPr>
        <w:t xml:space="preserve"> </w:t>
      </w:r>
      <w:proofErr w:type="spellStart"/>
      <w:r w:rsidRPr="00FB6AC4">
        <w:rPr>
          <w:sz w:val="28"/>
          <w:szCs w:val="28"/>
          <w:lang w:val="uk-UA"/>
        </w:rPr>
        <w:t>N.and</w:t>
      </w:r>
      <w:proofErr w:type="spellEnd"/>
      <w:r w:rsidRPr="00FB6AC4">
        <w:rPr>
          <w:sz w:val="28"/>
          <w:szCs w:val="28"/>
          <w:lang w:val="uk-UA"/>
        </w:rPr>
        <w:t xml:space="preserve"> </w:t>
      </w:r>
      <w:proofErr w:type="spellStart"/>
      <w:r w:rsidRPr="00FB6AC4">
        <w:rPr>
          <w:sz w:val="28"/>
          <w:szCs w:val="28"/>
          <w:lang w:val="uk-UA"/>
        </w:rPr>
        <w:t>N.S.Harinarayana</w:t>
      </w:r>
      <w:proofErr w:type="spellEnd"/>
      <w:r w:rsidRPr="00FB6AC4">
        <w:rPr>
          <w:sz w:val="28"/>
          <w:szCs w:val="28"/>
          <w:lang w:val="uk-UA"/>
        </w:rPr>
        <w:t xml:space="preserve"> </w:t>
      </w:r>
      <w:proofErr w:type="spellStart"/>
      <w:r w:rsidRPr="00FB6AC4">
        <w:rPr>
          <w:sz w:val="28"/>
          <w:szCs w:val="28"/>
          <w:lang w:val="uk-UA"/>
        </w:rPr>
        <w:t>Online</w:t>
      </w:r>
      <w:proofErr w:type="spellEnd"/>
      <w:r w:rsidRPr="00FB6AC4">
        <w:rPr>
          <w:sz w:val="28"/>
          <w:szCs w:val="28"/>
          <w:lang w:val="uk-UA"/>
        </w:rPr>
        <w:t xml:space="preserve"> </w:t>
      </w:r>
      <w:proofErr w:type="spellStart"/>
      <w:r w:rsidRPr="00FB6AC4">
        <w:rPr>
          <w:sz w:val="28"/>
          <w:szCs w:val="28"/>
          <w:lang w:val="uk-UA"/>
        </w:rPr>
        <w:t>Survey</w:t>
      </w:r>
      <w:proofErr w:type="spellEnd"/>
      <w:r w:rsidRPr="00FB6AC4">
        <w:rPr>
          <w:sz w:val="28"/>
          <w:szCs w:val="28"/>
          <w:lang w:val="uk-UA"/>
        </w:rPr>
        <w:t xml:space="preserve"> </w:t>
      </w:r>
      <w:proofErr w:type="spellStart"/>
      <w:r w:rsidRPr="00FB6AC4">
        <w:rPr>
          <w:sz w:val="28"/>
          <w:szCs w:val="28"/>
          <w:lang w:val="uk-UA"/>
        </w:rPr>
        <w:t>Tools</w:t>
      </w:r>
      <w:proofErr w:type="spellEnd"/>
      <w:r w:rsidRPr="00FB6AC4">
        <w:rPr>
          <w:sz w:val="28"/>
          <w:szCs w:val="28"/>
          <w:lang w:val="uk-UA"/>
        </w:rPr>
        <w:t xml:space="preserve">: A </w:t>
      </w:r>
      <w:proofErr w:type="spellStart"/>
      <w:r w:rsidRPr="00FB6AC4">
        <w:rPr>
          <w:sz w:val="28"/>
          <w:szCs w:val="28"/>
          <w:lang w:val="uk-UA"/>
        </w:rPr>
        <w:t>Case</w:t>
      </w:r>
      <w:proofErr w:type="spellEnd"/>
      <w:r w:rsidRPr="00FB6AC4">
        <w:rPr>
          <w:sz w:val="28"/>
          <w:szCs w:val="28"/>
          <w:lang w:val="uk-UA"/>
        </w:rPr>
        <w:t xml:space="preserve"> </w:t>
      </w:r>
      <w:proofErr w:type="spellStart"/>
      <w:r w:rsidRPr="00FB6AC4">
        <w:rPr>
          <w:sz w:val="28"/>
          <w:szCs w:val="28"/>
          <w:lang w:val="uk-UA"/>
        </w:rPr>
        <w:t>Study</w:t>
      </w:r>
      <w:proofErr w:type="spellEnd"/>
      <w:r w:rsidRPr="00FB6AC4">
        <w:rPr>
          <w:sz w:val="28"/>
          <w:szCs w:val="28"/>
          <w:lang w:val="uk-UA"/>
        </w:rPr>
        <w:t xml:space="preserve"> </w:t>
      </w:r>
      <w:proofErr w:type="spellStart"/>
      <w:r w:rsidRPr="00FB6AC4">
        <w:rPr>
          <w:sz w:val="28"/>
          <w:szCs w:val="28"/>
          <w:lang w:val="uk-UA"/>
        </w:rPr>
        <w:t>of</w:t>
      </w:r>
      <w:proofErr w:type="spellEnd"/>
      <w:r w:rsidRPr="00FB6AC4">
        <w:rPr>
          <w:sz w:val="28"/>
          <w:szCs w:val="28"/>
          <w:lang w:val="uk-UA"/>
        </w:rPr>
        <w:t xml:space="preserve"> </w:t>
      </w:r>
      <w:proofErr w:type="spellStart"/>
      <w:r w:rsidRPr="00FB6AC4">
        <w:rPr>
          <w:sz w:val="28"/>
          <w:szCs w:val="28"/>
          <w:lang w:val="uk-UA"/>
        </w:rPr>
        <w:t>Google</w:t>
      </w:r>
      <w:proofErr w:type="spellEnd"/>
      <w:r w:rsidRPr="00FB6AC4">
        <w:rPr>
          <w:sz w:val="28"/>
          <w:szCs w:val="28"/>
          <w:lang w:val="uk-UA"/>
        </w:rPr>
        <w:t xml:space="preserve"> </w:t>
      </w:r>
      <w:proofErr w:type="spellStart"/>
      <w:r w:rsidRPr="00FB6AC4">
        <w:rPr>
          <w:sz w:val="28"/>
          <w:szCs w:val="28"/>
          <w:lang w:val="uk-UA"/>
        </w:rPr>
        <w:t>Forms</w:t>
      </w:r>
      <w:proofErr w:type="spellEnd"/>
      <w:r w:rsidRPr="00FB6AC4">
        <w:rPr>
          <w:sz w:val="28"/>
          <w:szCs w:val="28"/>
          <w:lang w:val="uk-UA"/>
        </w:rPr>
        <w:t xml:space="preserve"> URL: </w:t>
      </w:r>
      <w:hyperlink r:id="rId65" w:history="1">
        <w:r w:rsidRPr="00FB6AC4">
          <w:rPr>
            <w:rStyle w:val="a6"/>
            <w:sz w:val="28"/>
            <w:szCs w:val="28"/>
            <w:lang w:val="uk-UA"/>
          </w:rPr>
          <w:t>https://www.researchgate.net/profile/Narayanaswamy-Vasantha-Raju/publication/326831738_Online_survey_tools_A_case_study_of_Google_Forms/links/5c1f9de492851c22a341c79c/Online-survey-tools-A-case-study-of-Google-Forms.pdf</w:t>
        </w:r>
      </w:hyperlink>
      <w:r w:rsidRPr="00FB6AC4">
        <w:rPr>
          <w:sz w:val="28"/>
          <w:szCs w:val="28"/>
          <w:lang w:val="uk-UA"/>
        </w:rPr>
        <w:t xml:space="preserve"> (дата звернення: 02.06.2023 р.)</w:t>
      </w:r>
    </w:p>
    <w:p w:rsidR="00A67966" w:rsidRDefault="00C27904" w:rsidP="00A67966">
      <w:pPr>
        <w:spacing w:line="360" w:lineRule="auto"/>
        <w:ind w:firstLine="709"/>
        <w:jc w:val="both"/>
        <w:rPr>
          <w:sz w:val="28"/>
          <w:szCs w:val="28"/>
          <w:lang w:val="uk-UA"/>
        </w:rPr>
      </w:pPr>
      <w:r w:rsidRPr="00FB6AC4">
        <w:rPr>
          <w:sz w:val="28"/>
          <w:szCs w:val="28"/>
          <w:lang w:val="uk-UA"/>
        </w:rPr>
        <w:t xml:space="preserve">33. </w:t>
      </w:r>
      <w:proofErr w:type="spellStart"/>
      <w:r w:rsidRPr="00FB6AC4">
        <w:rPr>
          <w:sz w:val="28"/>
          <w:szCs w:val="28"/>
          <w:lang w:val="uk-UA"/>
        </w:rPr>
        <w:t>Ратинський</w:t>
      </w:r>
      <w:proofErr w:type="spellEnd"/>
      <w:r w:rsidRPr="00FB6AC4">
        <w:rPr>
          <w:sz w:val="28"/>
          <w:szCs w:val="28"/>
          <w:lang w:val="uk-UA"/>
        </w:rPr>
        <w:t xml:space="preserve"> В., Кузьмін О.Є. Кабінетні маркетингові дослідження URL: </w:t>
      </w:r>
      <w:hyperlink r:id="rId66" w:history="1">
        <w:r w:rsidRPr="00FB6AC4">
          <w:rPr>
            <w:rStyle w:val="a6"/>
            <w:sz w:val="28"/>
            <w:szCs w:val="28"/>
            <w:lang w:val="uk-UA"/>
          </w:rPr>
          <w:t>https://elartu.tntu.edu.ua/bitstream/123456789/14943/2/Conf_2008v2_Ratinskii_V-Kabinetni_marketynhovi_doslidzhennia_144.pdf</w:t>
        </w:r>
      </w:hyperlink>
      <w:r w:rsidRPr="00FB6AC4">
        <w:rPr>
          <w:sz w:val="28"/>
          <w:szCs w:val="28"/>
          <w:lang w:val="uk-UA"/>
        </w:rPr>
        <w:t xml:space="preserve"> (дата звернення: 04.06.2023 р.)</w:t>
      </w:r>
    </w:p>
    <w:p w:rsidR="001724CD" w:rsidRPr="00FB6AC4" w:rsidRDefault="001724CD" w:rsidP="00A67966">
      <w:pPr>
        <w:spacing w:line="360" w:lineRule="auto"/>
        <w:ind w:firstLine="709"/>
        <w:jc w:val="both"/>
        <w:rPr>
          <w:sz w:val="28"/>
          <w:szCs w:val="28"/>
          <w:lang w:val="uk-UA"/>
        </w:rPr>
      </w:pPr>
      <w:r>
        <w:rPr>
          <w:sz w:val="28"/>
          <w:szCs w:val="28"/>
          <w:lang w:val="uk-UA"/>
        </w:rPr>
        <w:t xml:space="preserve">34. </w:t>
      </w:r>
      <w:proofErr w:type="spellStart"/>
      <w:r w:rsidRPr="001724CD">
        <w:rPr>
          <w:sz w:val="28"/>
          <w:szCs w:val="28"/>
          <w:lang w:val="uk-UA"/>
        </w:rPr>
        <w:t>Custom</w:t>
      </w:r>
      <w:proofErr w:type="spellEnd"/>
      <w:r w:rsidRPr="001724CD">
        <w:rPr>
          <w:sz w:val="28"/>
          <w:szCs w:val="28"/>
          <w:lang w:val="uk-UA"/>
        </w:rPr>
        <w:t xml:space="preserve"> </w:t>
      </w:r>
      <w:proofErr w:type="spellStart"/>
      <w:r w:rsidRPr="001724CD">
        <w:rPr>
          <w:sz w:val="28"/>
          <w:szCs w:val="28"/>
          <w:lang w:val="uk-UA"/>
        </w:rPr>
        <w:t>Paper</w:t>
      </w:r>
      <w:proofErr w:type="spellEnd"/>
      <w:r w:rsidRPr="001724CD">
        <w:rPr>
          <w:sz w:val="28"/>
          <w:szCs w:val="28"/>
          <w:lang w:val="uk-UA"/>
        </w:rPr>
        <w:t xml:space="preserve"> </w:t>
      </w:r>
      <w:proofErr w:type="spellStart"/>
      <w:r w:rsidRPr="001724CD">
        <w:rPr>
          <w:sz w:val="28"/>
          <w:szCs w:val="28"/>
          <w:lang w:val="uk-UA"/>
        </w:rPr>
        <w:t>Bags</w:t>
      </w:r>
      <w:proofErr w:type="spellEnd"/>
      <w:r>
        <w:rPr>
          <w:sz w:val="28"/>
          <w:szCs w:val="28"/>
          <w:lang w:val="uk-UA"/>
        </w:rPr>
        <w:t xml:space="preserve"> </w:t>
      </w:r>
      <w:r>
        <w:rPr>
          <w:sz w:val="28"/>
          <w:szCs w:val="28"/>
          <w:lang w:val="en-US"/>
        </w:rPr>
        <w:t>URL</w:t>
      </w:r>
      <w:r>
        <w:rPr>
          <w:sz w:val="28"/>
          <w:szCs w:val="28"/>
          <w:lang w:val="uk-UA"/>
        </w:rPr>
        <w:t xml:space="preserve">: </w:t>
      </w:r>
      <w:hyperlink r:id="rId67" w:history="1">
        <w:r w:rsidRPr="00BC1618">
          <w:rPr>
            <w:rStyle w:val="a6"/>
            <w:sz w:val="28"/>
            <w:szCs w:val="28"/>
            <w:lang w:val="uk-UA"/>
          </w:rPr>
          <w:t>https://www.pinterest.com/pin/587086501399062572/</w:t>
        </w:r>
      </w:hyperlink>
      <w:r>
        <w:rPr>
          <w:sz w:val="28"/>
          <w:szCs w:val="28"/>
          <w:lang w:val="uk-UA"/>
        </w:rPr>
        <w:t xml:space="preserve"> </w:t>
      </w:r>
      <w:r w:rsidRPr="00FB6AC4">
        <w:rPr>
          <w:sz w:val="28"/>
          <w:szCs w:val="28"/>
          <w:lang w:val="uk-UA"/>
        </w:rPr>
        <w:t>(дата звернення: 0</w:t>
      </w:r>
      <w:r>
        <w:rPr>
          <w:sz w:val="28"/>
          <w:szCs w:val="28"/>
          <w:lang w:val="uk-UA"/>
        </w:rPr>
        <w:t>4</w:t>
      </w:r>
      <w:r w:rsidRPr="00FB6AC4">
        <w:rPr>
          <w:sz w:val="28"/>
          <w:szCs w:val="28"/>
          <w:lang w:val="uk-UA"/>
        </w:rPr>
        <w:t>.06.2023 р.)</w:t>
      </w:r>
    </w:p>
    <w:p w:rsidR="00A67966" w:rsidRPr="005769E8" w:rsidRDefault="005769E8" w:rsidP="00A67966">
      <w:pPr>
        <w:spacing w:line="360" w:lineRule="auto"/>
        <w:ind w:firstLine="709"/>
        <w:jc w:val="both"/>
        <w:rPr>
          <w:sz w:val="28"/>
          <w:szCs w:val="28"/>
          <w:lang w:val="uk-UA"/>
        </w:rPr>
      </w:pPr>
      <w:r w:rsidRPr="005769E8">
        <w:rPr>
          <w:sz w:val="28"/>
          <w:szCs w:val="28"/>
          <w:lang w:val="ru-RU"/>
        </w:rPr>
        <w:t>3</w:t>
      </w:r>
      <w:r>
        <w:rPr>
          <w:sz w:val="28"/>
          <w:szCs w:val="28"/>
          <w:lang w:val="uk-UA"/>
        </w:rPr>
        <w:t>5. Мережа супермаркетів «</w:t>
      </w:r>
      <w:r>
        <w:rPr>
          <w:sz w:val="28"/>
          <w:szCs w:val="28"/>
          <w:lang w:val="en-US"/>
        </w:rPr>
        <w:t>ODA</w:t>
      </w:r>
      <w:r>
        <w:rPr>
          <w:sz w:val="28"/>
          <w:szCs w:val="28"/>
          <w:lang w:val="uk-UA"/>
        </w:rPr>
        <w:t xml:space="preserve">» </w:t>
      </w:r>
      <w:r>
        <w:rPr>
          <w:sz w:val="28"/>
          <w:szCs w:val="28"/>
          <w:lang w:val="en-US"/>
        </w:rPr>
        <w:t>URL</w:t>
      </w:r>
      <w:r>
        <w:rPr>
          <w:sz w:val="28"/>
          <w:szCs w:val="28"/>
          <w:lang w:val="uk-UA"/>
        </w:rPr>
        <w:t xml:space="preserve">: </w:t>
      </w:r>
      <w:hyperlink r:id="rId68" w:history="1">
        <w:r w:rsidRPr="00BC1618">
          <w:rPr>
            <w:rStyle w:val="a6"/>
            <w:sz w:val="28"/>
            <w:szCs w:val="28"/>
            <w:lang w:val="uk-UA"/>
          </w:rPr>
          <w:t>https://oda.com/de/products/48130-coppenrathwiesecoppenrathwieseweizenbrotchen/?region_id=000001&amp;&amp;clid=20043074307_148541753757_65671505510&amp;keyword=&amp;utm_source=googleads&amp;gclid=CjwKCAjwIWkBhBTEiwA2exyO4ttolCHL_VjevXI4sCygjXlz0WdmAV6EOOkEoWFaVwHnexO2uRoCmsUQAvD_BwE&amp;gclsrc=aw.ds</w:t>
        </w:r>
      </w:hyperlink>
      <w:r>
        <w:rPr>
          <w:sz w:val="28"/>
          <w:szCs w:val="28"/>
          <w:lang w:val="uk-UA"/>
        </w:rPr>
        <w:t xml:space="preserve"> </w:t>
      </w:r>
      <w:r w:rsidRPr="00FB6AC4">
        <w:rPr>
          <w:sz w:val="28"/>
          <w:szCs w:val="28"/>
          <w:lang w:val="uk-UA"/>
        </w:rPr>
        <w:t>(дата звернення: 0</w:t>
      </w:r>
      <w:r>
        <w:rPr>
          <w:sz w:val="28"/>
          <w:szCs w:val="28"/>
          <w:lang w:val="uk-UA"/>
        </w:rPr>
        <w:t>5</w:t>
      </w:r>
      <w:r w:rsidRPr="00FB6AC4">
        <w:rPr>
          <w:sz w:val="28"/>
          <w:szCs w:val="28"/>
          <w:lang w:val="uk-UA"/>
        </w:rPr>
        <w:t>.06.2023 р.)</w:t>
      </w:r>
    </w:p>
    <w:p w:rsidR="007A17F9" w:rsidRPr="00FB6AC4" w:rsidRDefault="007A17F9">
      <w:pPr>
        <w:rPr>
          <w:sz w:val="28"/>
          <w:szCs w:val="28"/>
          <w:lang w:val="uk-UA"/>
        </w:rPr>
      </w:pPr>
      <w:r w:rsidRPr="00FB6AC4">
        <w:rPr>
          <w:sz w:val="28"/>
          <w:szCs w:val="28"/>
          <w:lang w:val="uk-UA"/>
        </w:rPr>
        <w:br w:type="page"/>
      </w:r>
    </w:p>
    <w:p w:rsidR="00FA2B46" w:rsidRPr="00FB6AC4" w:rsidRDefault="007A17F9" w:rsidP="007A17F9">
      <w:pPr>
        <w:spacing w:line="360" w:lineRule="auto"/>
        <w:ind w:firstLine="709"/>
        <w:jc w:val="center"/>
        <w:rPr>
          <w:sz w:val="28"/>
          <w:szCs w:val="28"/>
          <w:lang w:val="uk-UA"/>
        </w:rPr>
      </w:pPr>
      <w:r w:rsidRPr="00FB6AC4">
        <w:rPr>
          <w:sz w:val="28"/>
          <w:szCs w:val="28"/>
          <w:lang w:val="uk-UA"/>
        </w:rPr>
        <w:lastRenderedPageBreak/>
        <w:t>Додаток А</w:t>
      </w:r>
    </w:p>
    <w:p w:rsidR="007A17F9" w:rsidRPr="00FB6AC4" w:rsidRDefault="007A17F9" w:rsidP="007A17F9">
      <w:pPr>
        <w:spacing w:line="360" w:lineRule="auto"/>
        <w:ind w:firstLine="709"/>
        <w:jc w:val="center"/>
        <w:rPr>
          <w:sz w:val="28"/>
          <w:szCs w:val="28"/>
          <w:lang w:val="uk-UA"/>
        </w:rPr>
      </w:pPr>
    </w:p>
    <w:p w:rsidR="007A17F9" w:rsidRDefault="007A17F9" w:rsidP="007A17F9">
      <w:pPr>
        <w:spacing w:line="360" w:lineRule="auto"/>
        <w:ind w:firstLine="709"/>
        <w:jc w:val="center"/>
        <w:rPr>
          <w:sz w:val="28"/>
          <w:szCs w:val="28"/>
          <w:lang w:val="uk-UA"/>
        </w:rPr>
      </w:pPr>
      <w:r w:rsidRPr="00FB6AC4">
        <w:rPr>
          <w:sz w:val="28"/>
          <w:szCs w:val="28"/>
          <w:lang w:val="uk-UA"/>
        </w:rPr>
        <w:t xml:space="preserve">Анкета </w:t>
      </w:r>
    </w:p>
    <w:p w:rsidR="00771DD6" w:rsidRPr="00FB6AC4" w:rsidRDefault="00771DD6" w:rsidP="007A17F9">
      <w:pPr>
        <w:spacing w:line="360" w:lineRule="auto"/>
        <w:ind w:firstLine="709"/>
        <w:jc w:val="center"/>
        <w:rPr>
          <w:sz w:val="28"/>
          <w:szCs w:val="28"/>
          <w:lang w:val="uk-UA"/>
        </w:rPr>
      </w:pPr>
    </w:p>
    <w:p w:rsidR="007A17F9" w:rsidRPr="00FB6AC4" w:rsidRDefault="007A17F9" w:rsidP="007A17F9">
      <w:pPr>
        <w:spacing w:line="360" w:lineRule="auto"/>
        <w:ind w:firstLine="709"/>
        <w:jc w:val="both"/>
        <w:rPr>
          <w:sz w:val="28"/>
          <w:szCs w:val="28"/>
          <w:lang w:val="uk-UA"/>
        </w:rPr>
      </w:pPr>
      <w:r w:rsidRPr="00FB6AC4">
        <w:rPr>
          <w:sz w:val="28"/>
          <w:szCs w:val="28"/>
          <w:lang w:val="uk-UA"/>
        </w:rPr>
        <w:t xml:space="preserve">1. Яка харчова властивість хлібу є найбільш важливою для вас? </w:t>
      </w:r>
    </w:p>
    <w:p w:rsidR="007A17F9" w:rsidRPr="00FB6AC4" w:rsidRDefault="007A17F9" w:rsidP="007A17F9">
      <w:pPr>
        <w:pStyle w:val="a3"/>
        <w:numPr>
          <w:ilvl w:val="0"/>
          <w:numId w:val="20"/>
        </w:numPr>
        <w:spacing w:line="360" w:lineRule="auto"/>
        <w:ind w:left="1276" w:hanging="283"/>
        <w:jc w:val="both"/>
        <w:rPr>
          <w:sz w:val="28"/>
          <w:szCs w:val="28"/>
          <w:lang w:val="uk-UA"/>
        </w:rPr>
      </w:pPr>
      <w:r w:rsidRPr="00FB6AC4">
        <w:rPr>
          <w:sz w:val="28"/>
          <w:szCs w:val="28"/>
          <w:lang w:val="uk-UA"/>
        </w:rPr>
        <w:t xml:space="preserve">Смак та текстура </w:t>
      </w:r>
    </w:p>
    <w:p w:rsidR="007A17F9" w:rsidRPr="00FB6AC4" w:rsidRDefault="007A17F9" w:rsidP="007A17F9">
      <w:pPr>
        <w:pStyle w:val="a3"/>
        <w:numPr>
          <w:ilvl w:val="0"/>
          <w:numId w:val="20"/>
        </w:numPr>
        <w:spacing w:line="360" w:lineRule="auto"/>
        <w:ind w:left="1276" w:hanging="283"/>
        <w:jc w:val="both"/>
        <w:rPr>
          <w:sz w:val="28"/>
          <w:szCs w:val="28"/>
          <w:lang w:val="uk-UA"/>
        </w:rPr>
      </w:pPr>
      <w:r w:rsidRPr="00FB6AC4">
        <w:rPr>
          <w:sz w:val="28"/>
          <w:szCs w:val="28"/>
          <w:lang w:val="uk-UA"/>
        </w:rPr>
        <w:t xml:space="preserve">Поживна цінність (вміст поживних речовин) </w:t>
      </w:r>
    </w:p>
    <w:p w:rsidR="007A17F9" w:rsidRPr="00FB6AC4" w:rsidRDefault="007A17F9" w:rsidP="007A17F9">
      <w:pPr>
        <w:pStyle w:val="a3"/>
        <w:numPr>
          <w:ilvl w:val="0"/>
          <w:numId w:val="20"/>
        </w:numPr>
        <w:spacing w:line="360" w:lineRule="auto"/>
        <w:ind w:left="1276" w:hanging="283"/>
        <w:jc w:val="both"/>
        <w:rPr>
          <w:sz w:val="28"/>
          <w:szCs w:val="28"/>
          <w:lang w:val="uk-UA"/>
        </w:rPr>
      </w:pPr>
      <w:r w:rsidRPr="00FB6AC4">
        <w:rPr>
          <w:sz w:val="28"/>
          <w:szCs w:val="28"/>
          <w:lang w:val="uk-UA"/>
        </w:rPr>
        <w:t>Свіжість</w:t>
      </w:r>
    </w:p>
    <w:p w:rsidR="007A17F9" w:rsidRPr="00FB6AC4" w:rsidRDefault="007A17F9" w:rsidP="007A17F9">
      <w:pPr>
        <w:pStyle w:val="a3"/>
        <w:numPr>
          <w:ilvl w:val="0"/>
          <w:numId w:val="20"/>
        </w:numPr>
        <w:spacing w:line="360" w:lineRule="auto"/>
        <w:ind w:left="1276" w:hanging="283"/>
        <w:jc w:val="both"/>
        <w:rPr>
          <w:sz w:val="28"/>
          <w:szCs w:val="28"/>
          <w:lang w:val="uk-UA"/>
        </w:rPr>
      </w:pPr>
      <w:r w:rsidRPr="00FB6AC4">
        <w:rPr>
          <w:sz w:val="28"/>
          <w:szCs w:val="28"/>
          <w:lang w:val="uk-UA"/>
        </w:rPr>
        <w:t xml:space="preserve">Термін придатності </w:t>
      </w:r>
    </w:p>
    <w:p w:rsidR="007A17F9" w:rsidRPr="00FB6AC4" w:rsidRDefault="007A17F9" w:rsidP="007A17F9">
      <w:pPr>
        <w:pStyle w:val="a3"/>
        <w:numPr>
          <w:ilvl w:val="0"/>
          <w:numId w:val="20"/>
        </w:numPr>
        <w:spacing w:line="360" w:lineRule="auto"/>
        <w:ind w:left="1276" w:hanging="283"/>
        <w:jc w:val="both"/>
        <w:rPr>
          <w:sz w:val="28"/>
          <w:szCs w:val="28"/>
          <w:lang w:val="uk-UA"/>
        </w:rPr>
      </w:pPr>
      <w:r w:rsidRPr="00FB6AC4">
        <w:rPr>
          <w:sz w:val="28"/>
          <w:szCs w:val="28"/>
          <w:lang w:val="uk-UA"/>
        </w:rPr>
        <w:t>Харчові властивості для осіб з особливими потребами (</w:t>
      </w:r>
      <w:proofErr w:type="spellStart"/>
      <w:r w:rsidRPr="00FB6AC4">
        <w:rPr>
          <w:sz w:val="28"/>
          <w:szCs w:val="28"/>
          <w:lang w:val="uk-UA"/>
        </w:rPr>
        <w:t>безглютенові</w:t>
      </w:r>
      <w:proofErr w:type="spellEnd"/>
      <w:r w:rsidRPr="00FB6AC4">
        <w:rPr>
          <w:sz w:val="28"/>
          <w:szCs w:val="28"/>
          <w:lang w:val="uk-UA"/>
        </w:rPr>
        <w:t>, вегетаріанські тощо)</w:t>
      </w:r>
    </w:p>
    <w:p w:rsidR="007A17F9" w:rsidRPr="00FB6AC4" w:rsidRDefault="007A17F9" w:rsidP="007A17F9">
      <w:pPr>
        <w:spacing w:line="360" w:lineRule="auto"/>
        <w:ind w:firstLine="709"/>
        <w:jc w:val="both"/>
        <w:rPr>
          <w:sz w:val="28"/>
          <w:szCs w:val="28"/>
          <w:lang w:val="uk-UA"/>
        </w:rPr>
      </w:pPr>
      <w:r w:rsidRPr="00FB6AC4">
        <w:rPr>
          <w:sz w:val="28"/>
          <w:szCs w:val="28"/>
          <w:lang w:val="uk-UA"/>
        </w:rPr>
        <w:t>2. Який вид хлібу ви купуєте на постійній основі?</w:t>
      </w:r>
    </w:p>
    <w:p w:rsidR="007A17F9" w:rsidRPr="00FB6AC4" w:rsidRDefault="007A17F9" w:rsidP="007A17F9">
      <w:pPr>
        <w:pStyle w:val="a3"/>
        <w:numPr>
          <w:ilvl w:val="0"/>
          <w:numId w:val="24"/>
        </w:numPr>
        <w:spacing w:line="360" w:lineRule="auto"/>
        <w:ind w:left="1418"/>
        <w:jc w:val="both"/>
        <w:rPr>
          <w:sz w:val="28"/>
          <w:szCs w:val="28"/>
          <w:lang w:val="uk-UA"/>
        </w:rPr>
      </w:pPr>
      <w:r w:rsidRPr="00FB6AC4">
        <w:rPr>
          <w:sz w:val="28"/>
          <w:szCs w:val="28"/>
          <w:lang w:val="uk-UA"/>
        </w:rPr>
        <w:t>Батон</w:t>
      </w:r>
    </w:p>
    <w:p w:rsidR="007A17F9" w:rsidRPr="00FB6AC4" w:rsidRDefault="007A17F9" w:rsidP="007A17F9">
      <w:pPr>
        <w:pStyle w:val="a3"/>
        <w:numPr>
          <w:ilvl w:val="0"/>
          <w:numId w:val="24"/>
        </w:numPr>
        <w:spacing w:line="360" w:lineRule="auto"/>
        <w:ind w:left="1418"/>
        <w:jc w:val="both"/>
        <w:rPr>
          <w:sz w:val="28"/>
          <w:szCs w:val="28"/>
          <w:lang w:val="uk-UA"/>
        </w:rPr>
      </w:pPr>
      <w:proofErr w:type="spellStart"/>
      <w:r w:rsidRPr="00FB6AC4">
        <w:rPr>
          <w:sz w:val="28"/>
          <w:szCs w:val="28"/>
          <w:lang w:val="uk-UA"/>
        </w:rPr>
        <w:t>Тостовий</w:t>
      </w:r>
      <w:proofErr w:type="spellEnd"/>
      <w:r w:rsidRPr="00FB6AC4">
        <w:rPr>
          <w:sz w:val="28"/>
          <w:szCs w:val="28"/>
          <w:lang w:val="uk-UA"/>
        </w:rPr>
        <w:t xml:space="preserve"> </w:t>
      </w:r>
    </w:p>
    <w:p w:rsidR="007A17F9" w:rsidRPr="00FB6AC4" w:rsidRDefault="007A17F9" w:rsidP="007A17F9">
      <w:pPr>
        <w:pStyle w:val="a3"/>
        <w:numPr>
          <w:ilvl w:val="0"/>
          <w:numId w:val="24"/>
        </w:numPr>
        <w:spacing w:line="360" w:lineRule="auto"/>
        <w:ind w:left="1418"/>
        <w:jc w:val="both"/>
        <w:rPr>
          <w:sz w:val="28"/>
          <w:szCs w:val="28"/>
          <w:lang w:val="uk-UA"/>
        </w:rPr>
      </w:pPr>
      <w:r w:rsidRPr="00FB6AC4">
        <w:rPr>
          <w:sz w:val="28"/>
          <w:szCs w:val="28"/>
          <w:lang w:val="uk-UA"/>
        </w:rPr>
        <w:t xml:space="preserve">Темний </w:t>
      </w:r>
    </w:p>
    <w:p w:rsidR="007A17F9" w:rsidRPr="00FB6AC4" w:rsidRDefault="007A17F9" w:rsidP="007A17F9">
      <w:pPr>
        <w:pStyle w:val="a3"/>
        <w:numPr>
          <w:ilvl w:val="0"/>
          <w:numId w:val="24"/>
        </w:numPr>
        <w:spacing w:line="360" w:lineRule="auto"/>
        <w:ind w:left="1418"/>
        <w:jc w:val="both"/>
        <w:rPr>
          <w:sz w:val="28"/>
          <w:szCs w:val="28"/>
          <w:lang w:val="uk-UA"/>
        </w:rPr>
      </w:pPr>
      <w:r w:rsidRPr="00FB6AC4">
        <w:rPr>
          <w:sz w:val="28"/>
          <w:szCs w:val="28"/>
          <w:lang w:val="uk-UA"/>
        </w:rPr>
        <w:t>Інший (вкажіть який) - _________________</w:t>
      </w:r>
    </w:p>
    <w:p w:rsidR="007A17F9" w:rsidRPr="00FB6AC4" w:rsidRDefault="007A17F9" w:rsidP="007A17F9">
      <w:pPr>
        <w:spacing w:line="360" w:lineRule="auto"/>
        <w:ind w:firstLine="709"/>
        <w:jc w:val="both"/>
        <w:rPr>
          <w:sz w:val="28"/>
          <w:szCs w:val="28"/>
          <w:lang w:val="uk-UA"/>
        </w:rPr>
      </w:pPr>
      <w:r w:rsidRPr="00FB6AC4">
        <w:rPr>
          <w:sz w:val="28"/>
          <w:szCs w:val="28"/>
          <w:lang w:val="uk-UA"/>
        </w:rPr>
        <w:t>3. Як важлива ціна для вас при виборі хлібу?</w:t>
      </w:r>
    </w:p>
    <w:p w:rsidR="007A17F9" w:rsidRPr="00FB6AC4" w:rsidRDefault="007A17F9" w:rsidP="007A17F9">
      <w:pPr>
        <w:pStyle w:val="a3"/>
        <w:numPr>
          <w:ilvl w:val="0"/>
          <w:numId w:val="21"/>
        </w:numPr>
        <w:spacing w:line="360" w:lineRule="auto"/>
        <w:ind w:left="1418"/>
        <w:jc w:val="both"/>
        <w:rPr>
          <w:sz w:val="28"/>
          <w:szCs w:val="28"/>
          <w:lang w:val="uk-UA"/>
        </w:rPr>
      </w:pPr>
      <w:r w:rsidRPr="00FB6AC4">
        <w:rPr>
          <w:sz w:val="28"/>
          <w:szCs w:val="28"/>
          <w:lang w:val="uk-UA"/>
        </w:rPr>
        <w:t>Дуже важлива - головний критерій вибору</w:t>
      </w:r>
    </w:p>
    <w:p w:rsidR="007A17F9" w:rsidRPr="00FB6AC4" w:rsidRDefault="007A17F9" w:rsidP="007A17F9">
      <w:pPr>
        <w:pStyle w:val="a3"/>
        <w:numPr>
          <w:ilvl w:val="0"/>
          <w:numId w:val="21"/>
        </w:numPr>
        <w:spacing w:line="360" w:lineRule="auto"/>
        <w:ind w:left="1418"/>
        <w:jc w:val="both"/>
        <w:rPr>
          <w:sz w:val="28"/>
          <w:szCs w:val="28"/>
          <w:lang w:val="uk-UA"/>
        </w:rPr>
      </w:pPr>
      <w:r w:rsidRPr="00FB6AC4">
        <w:rPr>
          <w:sz w:val="28"/>
          <w:szCs w:val="28"/>
          <w:lang w:val="uk-UA"/>
        </w:rPr>
        <w:t>Важлива, але не єдиний фактор</w:t>
      </w:r>
    </w:p>
    <w:p w:rsidR="007A17F9" w:rsidRPr="00FB6AC4" w:rsidRDefault="007A17F9" w:rsidP="007A17F9">
      <w:pPr>
        <w:pStyle w:val="a3"/>
        <w:numPr>
          <w:ilvl w:val="0"/>
          <w:numId w:val="21"/>
        </w:numPr>
        <w:spacing w:line="360" w:lineRule="auto"/>
        <w:ind w:left="1418"/>
        <w:jc w:val="both"/>
        <w:rPr>
          <w:sz w:val="28"/>
          <w:szCs w:val="28"/>
          <w:lang w:val="uk-UA"/>
        </w:rPr>
      </w:pPr>
      <w:r w:rsidRPr="00FB6AC4">
        <w:rPr>
          <w:sz w:val="28"/>
          <w:szCs w:val="28"/>
          <w:lang w:val="uk-UA"/>
        </w:rPr>
        <w:t>Менш важлива, ніж якість та харчові властивості</w:t>
      </w:r>
    </w:p>
    <w:p w:rsidR="007A17F9" w:rsidRPr="00FB6AC4" w:rsidRDefault="007A17F9" w:rsidP="007A17F9">
      <w:pPr>
        <w:pStyle w:val="a3"/>
        <w:numPr>
          <w:ilvl w:val="0"/>
          <w:numId w:val="21"/>
        </w:numPr>
        <w:spacing w:line="360" w:lineRule="auto"/>
        <w:ind w:left="1418"/>
        <w:jc w:val="both"/>
        <w:rPr>
          <w:sz w:val="28"/>
          <w:szCs w:val="28"/>
          <w:lang w:val="uk-UA"/>
        </w:rPr>
      </w:pPr>
      <w:r w:rsidRPr="00FB6AC4">
        <w:rPr>
          <w:sz w:val="28"/>
          <w:szCs w:val="28"/>
          <w:lang w:val="uk-UA"/>
        </w:rPr>
        <w:t>Не враховую ціну при виборі</w:t>
      </w:r>
    </w:p>
    <w:p w:rsidR="007A17F9" w:rsidRPr="00FB6AC4" w:rsidRDefault="007A17F9" w:rsidP="007A17F9">
      <w:pPr>
        <w:spacing w:line="360" w:lineRule="auto"/>
        <w:ind w:firstLine="709"/>
        <w:jc w:val="both"/>
        <w:rPr>
          <w:sz w:val="28"/>
          <w:szCs w:val="28"/>
          <w:lang w:val="uk-UA"/>
        </w:rPr>
      </w:pPr>
      <w:r w:rsidRPr="00FB6AC4">
        <w:rPr>
          <w:sz w:val="28"/>
          <w:szCs w:val="28"/>
          <w:lang w:val="uk-UA"/>
        </w:rPr>
        <w:t>4. Яку цінову категорію ви зазвичай обираєте при покупці хлібу?</w:t>
      </w:r>
    </w:p>
    <w:p w:rsidR="007A17F9" w:rsidRPr="00FB6AC4" w:rsidRDefault="007A17F9" w:rsidP="007A17F9">
      <w:pPr>
        <w:pStyle w:val="a3"/>
        <w:numPr>
          <w:ilvl w:val="0"/>
          <w:numId w:val="22"/>
        </w:numPr>
        <w:spacing w:line="360" w:lineRule="auto"/>
        <w:ind w:left="1418"/>
        <w:jc w:val="both"/>
        <w:rPr>
          <w:sz w:val="28"/>
          <w:szCs w:val="28"/>
          <w:lang w:val="uk-UA"/>
        </w:rPr>
      </w:pPr>
      <w:r w:rsidRPr="00FB6AC4">
        <w:rPr>
          <w:sz w:val="28"/>
          <w:szCs w:val="28"/>
          <w:lang w:val="uk-UA"/>
        </w:rPr>
        <w:t>15 -20 грн</w:t>
      </w:r>
    </w:p>
    <w:p w:rsidR="007A17F9" w:rsidRPr="00FB6AC4" w:rsidRDefault="007A17F9" w:rsidP="007A17F9">
      <w:pPr>
        <w:pStyle w:val="a3"/>
        <w:numPr>
          <w:ilvl w:val="0"/>
          <w:numId w:val="22"/>
        </w:numPr>
        <w:spacing w:line="360" w:lineRule="auto"/>
        <w:ind w:left="1418"/>
        <w:jc w:val="both"/>
        <w:rPr>
          <w:sz w:val="28"/>
          <w:szCs w:val="28"/>
          <w:lang w:val="uk-UA"/>
        </w:rPr>
      </w:pPr>
      <w:r w:rsidRPr="00FB6AC4">
        <w:rPr>
          <w:sz w:val="28"/>
          <w:szCs w:val="28"/>
          <w:lang w:val="uk-UA"/>
        </w:rPr>
        <w:t>20 – 25 грн</w:t>
      </w:r>
    </w:p>
    <w:p w:rsidR="007A17F9" w:rsidRPr="00FB6AC4" w:rsidRDefault="007A17F9" w:rsidP="007A17F9">
      <w:pPr>
        <w:pStyle w:val="a3"/>
        <w:numPr>
          <w:ilvl w:val="0"/>
          <w:numId w:val="22"/>
        </w:numPr>
        <w:spacing w:line="360" w:lineRule="auto"/>
        <w:ind w:left="1418"/>
        <w:jc w:val="both"/>
        <w:rPr>
          <w:sz w:val="28"/>
          <w:szCs w:val="28"/>
          <w:lang w:val="uk-UA"/>
        </w:rPr>
      </w:pPr>
      <w:r w:rsidRPr="00FB6AC4">
        <w:rPr>
          <w:sz w:val="28"/>
          <w:szCs w:val="28"/>
          <w:lang w:val="uk-UA"/>
        </w:rPr>
        <w:t>25 – 30 грн</w:t>
      </w:r>
    </w:p>
    <w:p w:rsidR="007A17F9" w:rsidRPr="00FB6AC4" w:rsidRDefault="007A17F9" w:rsidP="007A17F9">
      <w:pPr>
        <w:pStyle w:val="a3"/>
        <w:numPr>
          <w:ilvl w:val="0"/>
          <w:numId w:val="22"/>
        </w:numPr>
        <w:spacing w:line="360" w:lineRule="auto"/>
        <w:ind w:left="1418"/>
        <w:jc w:val="both"/>
        <w:rPr>
          <w:sz w:val="28"/>
          <w:szCs w:val="28"/>
          <w:lang w:val="uk-UA"/>
        </w:rPr>
      </w:pPr>
      <w:r w:rsidRPr="00FB6AC4">
        <w:rPr>
          <w:sz w:val="28"/>
          <w:szCs w:val="28"/>
          <w:lang w:val="uk-UA"/>
        </w:rPr>
        <w:t>30 – 40 грн</w:t>
      </w:r>
    </w:p>
    <w:p w:rsidR="007A17F9" w:rsidRPr="00FB6AC4" w:rsidRDefault="007A17F9" w:rsidP="007A17F9">
      <w:pPr>
        <w:pStyle w:val="a3"/>
        <w:numPr>
          <w:ilvl w:val="0"/>
          <w:numId w:val="22"/>
        </w:numPr>
        <w:spacing w:line="360" w:lineRule="auto"/>
        <w:ind w:left="1418"/>
        <w:jc w:val="both"/>
        <w:rPr>
          <w:sz w:val="28"/>
          <w:szCs w:val="28"/>
          <w:lang w:val="uk-UA"/>
        </w:rPr>
      </w:pPr>
      <w:r w:rsidRPr="00FB6AC4">
        <w:rPr>
          <w:sz w:val="28"/>
          <w:szCs w:val="28"/>
          <w:lang w:val="uk-UA"/>
        </w:rPr>
        <w:t>40+ грн</w:t>
      </w:r>
    </w:p>
    <w:p w:rsidR="007A17F9" w:rsidRPr="00FB6AC4" w:rsidRDefault="007A17F9" w:rsidP="007A17F9">
      <w:pPr>
        <w:spacing w:line="360" w:lineRule="auto"/>
        <w:ind w:firstLine="709"/>
        <w:jc w:val="both"/>
        <w:rPr>
          <w:sz w:val="28"/>
          <w:szCs w:val="28"/>
          <w:lang w:val="uk-UA"/>
        </w:rPr>
      </w:pPr>
      <w:r w:rsidRPr="00FB6AC4">
        <w:rPr>
          <w:sz w:val="28"/>
          <w:szCs w:val="28"/>
          <w:lang w:val="uk-UA"/>
        </w:rPr>
        <w:t>5. Чи важливі для вас якісь з наступних характеристик хлібу?</w:t>
      </w:r>
    </w:p>
    <w:p w:rsidR="007A17F9" w:rsidRPr="00FB6AC4" w:rsidRDefault="007A17F9" w:rsidP="007A17F9">
      <w:pPr>
        <w:pStyle w:val="a3"/>
        <w:numPr>
          <w:ilvl w:val="0"/>
          <w:numId w:val="26"/>
        </w:numPr>
        <w:spacing w:line="360" w:lineRule="auto"/>
        <w:ind w:left="1418" w:hanging="425"/>
        <w:jc w:val="both"/>
        <w:rPr>
          <w:sz w:val="28"/>
          <w:szCs w:val="28"/>
          <w:lang w:val="uk-UA"/>
        </w:rPr>
      </w:pPr>
      <w:proofErr w:type="spellStart"/>
      <w:r w:rsidRPr="00FB6AC4">
        <w:rPr>
          <w:sz w:val="28"/>
          <w:szCs w:val="28"/>
          <w:lang w:val="uk-UA"/>
        </w:rPr>
        <w:t>Безглютеновість</w:t>
      </w:r>
      <w:proofErr w:type="spellEnd"/>
      <w:r w:rsidRPr="00FB6AC4">
        <w:rPr>
          <w:sz w:val="28"/>
          <w:szCs w:val="28"/>
          <w:lang w:val="uk-UA"/>
        </w:rPr>
        <w:t xml:space="preserve"> </w:t>
      </w:r>
    </w:p>
    <w:p w:rsidR="007A17F9" w:rsidRPr="00FB6AC4" w:rsidRDefault="007A17F9" w:rsidP="007A17F9">
      <w:pPr>
        <w:pStyle w:val="a3"/>
        <w:numPr>
          <w:ilvl w:val="0"/>
          <w:numId w:val="26"/>
        </w:numPr>
        <w:spacing w:line="360" w:lineRule="auto"/>
        <w:ind w:left="1418" w:hanging="425"/>
        <w:jc w:val="both"/>
        <w:rPr>
          <w:sz w:val="28"/>
          <w:szCs w:val="28"/>
          <w:lang w:val="uk-UA"/>
        </w:rPr>
      </w:pPr>
      <w:r w:rsidRPr="00FB6AC4">
        <w:rPr>
          <w:sz w:val="28"/>
          <w:szCs w:val="28"/>
          <w:lang w:val="uk-UA"/>
        </w:rPr>
        <w:t xml:space="preserve">Калорійність </w:t>
      </w:r>
    </w:p>
    <w:p w:rsidR="007A17F9" w:rsidRPr="00FB6AC4" w:rsidRDefault="007A17F9" w:rsidP="007A17F9">
      <w:pPr>
        <w:pStyle w:val="a3"/>
        <w:numPr>
          <w:ilvl w:val="0"/>
          <w:numId w:val="26"/>
        </w:numPr>
        <w:spacing w:line="360" w:lineRule="auto"/>
        <w:ind w:left="1418" w:hanging="425"/>
        <w:jc w:val="both"/>
        <w:rPr>
          <w:sz w:val="28"/>
          <w:szCs w:val="28"/>
          <w:lang w:val="uk-UA"/>
        </w:rPr>
      </w:pPr>
      <w:r w:rsidRPr="00FB6AC4">
        <w:rPr>
          <w:sz w:val="28"/>
          <w:szCs w:val="28"/>
          <w:lang w:val="uk-UA"/>
        </w:rPr>
        <w:lastRenderedPageBreak/>
        <w:t xml:space="preserve">Кількість білку в складі </w:t>
      </w:r>
    </w:p>
    <w:p w:rsidR="007A17F9" w:rsidRPr="00FB6AC4" w:rsidRDefault="007A17F9" w:rsidP="007A17F9">
      <w:pPr>
        <w:pStyle w:val="a3"/>
        <w:numPr>
          <w:ilvl w:val="0"/>
          <w:numId w:val="26"/>
        </w:numPr>
        <w:spacing w:line="360" w:lineRule="auto"/>
        <w:ind w:left="1418" w:hanging="425"/>
        <w:jc w:val="both"/>
        <w:rPr>
          <w:sz w:val="28"/>
          <w:szCs w:val="28"/>
          <w:lang w:val="uk-UA"/>
        </w:rPr>
      </w:pPr>
      <w:r w:rsidRPr="00FB6AC4">
        <w:rPr>
          <w:sz w:val="28"/>
          <w:szCs w:val="28"/>
          <w:lang w:val="uk-UA"/>
        </w:rPr>
        <w:t xml:space="preserve">Ніякі з перелічених </w:t>
      </w:r>
    </w:p>
    <w:p w:rsidR="007A17F9" w:rsidRPr="00FB6AC4" w:rsidRDefault="007A17F9" w:rsidP="007A17F9">
      <w:pPr>
        <w:pStyle w:val="a3"/>
        <w:numPr>
          <w:ilvl w:val="0"/>
          <w:numId w:val="26"/>
        </w:numPr>
        <w:spacing w:line="360" w:lineRule="auto"/>
        <w:ind w:left="1418" w:hanging="425"/>
        <w:jc w:val="both"/>
        <w:rPr>
          <w:sz w:val="28"/>
          <w:szCs w:val="28"/>
          <w:lang w:val="uk-UA"/>
        </w:rPr>
      </w:pPr>
      <w:r w:rsidRPr="00FB6AC4">
        <w:rPr>
          <w:sz w:val="28"/>
          <w:szCs w:val="28"/>
          <w:lang w:val="uk-UA"/>
        </w:rPr>
        <w:t>Свій варіант - ___________________</w:t>
      </w:r>
    </w:p>
    <w:p w:rsidR="007A17F9" w:rsidRPr="00FB6AC4" w:rsidRDefault="007A17F9" w:rsidP="007A17F9">
      <w:pPr>
        <w:spacing w:line="360" w:lineRule="auto"/>
        <w:ind w:firstLine="709"/>
        <w:jc w:val="both"/>
        <w:rPr>
          <w:sz w:val="28"/>
          <w:szCs w:val="28"/>
          <w:lang w:val="uk-UA"/>
        </w:rPr>
      </w:pPr>
      <w:r w:rsidRPr="00FB6AC4">
        <w:rPr>
          <w:sz w:val="28"/>
          <w:szCs w:val="28"/>
          <w:lang w:val="uk-UA"/>
        </w:rPr>
        <w:t>6. На скільки важлива свіжість хлібу для вас при його виборі?</w:t>
      </w:r>
    </w:p>
    <w:p w:rsidR="007A17F9" w:rsidRPr="00FB6AC4" w:rsidRDefault="007A17F9" w:rsidP="007A17F9">
      <w:pPr>
        <w:pStyle w:val="a3"/>
        <w:numPr>
          <w:ilvl w:val="0"/>
          <w:numId w:val="25"/>
        </w:numPr>
        <w:spacing w:line="360" w:lineRule="auto"/>
        <w:ind w:left="1418" w:hanging="425"/>
        <w:jc w:val="both"/>
        <w:rPr>
          <w:sz w:val="28"/>
          <w:szCs w:val="28"/>
          <w:lang w:val="uk-UA"/>
        </w:rPr>
      </w:pPr>
      <w:r w:rsidRPr="00FB6AC4">
        <w:rPr>
          <w:sz w:val="28"/>
          <w:szCs w:val="28"/>
          <w:lang w:val="uk-UA"/>
        </w:rPr>
        <w:t>Дуже важлива - лише свіжий хліб задовольняє мої потреби</w:t>
      </w:r>
    </w:p>
    <w:p w:rsidR="007A17F9" w:rsidRPr="00FB6AC4" w:rsidRDefault="007A17F9" w:rsidP="007A17F9">
      <w:pPr>
        <w:pStyle w:val="a3"/>
        <w:numPr>
          <w:ilvl w:val="0"/>
          <w:numId w:val="25"/>
        </w:numPr>
        <w:spacing w:line="360" w:lineRule="auto"/>
        <w:ind w:left="1418" w:hanging="425"/>
        <w:jc w:val="both"/>
        <w:rPr>
          <w:sz w:val="28"/>
          <w:szCs w:val="28"/>
          <w:lang w:val="uk-UA"/>
        </w:rPr>
      </w:pPr>
      <w:r w:rsidRPr="00FB6AC4">
        <w:rPr>
          <w:sz w:val="28"/>
          <w:szCs w:val="28"/>
          <w:lang w:val="uk-UA"/>
        </w:rPr>
        <w:t>Важлива, але не критична - можу купувати нещодавно випечений або зберігати деякий час</w:t>
      </w:r>
    </w:p>
    <w:p w:rsidR="007A17F9" w:rsidRPr="00FB6AC4" w:rsidRDefault="007A17F9" w:rsidP="007A17F9">
      <w:pPr>
        <w:pStyle w:val="a3"/>
        <w:numPr>
          <w:ilvl w:val="0"/>
          <w:numId w:val="25"/>
        </w:numPr>
        <w:spacing w:line="360" w:lineRule="auto"/>
        <w:ind w:left="1418" w:hanging="425"/>
        <w:jc w:val="both"/>
        <w:rPr>
          <w:sz w:val="28"/>
          <w:szCs w:val="28"/>
          <w:lang w:val="uk-UA"/>
        </w:rPr>
      </w:pPr>
      <w:r w:rsidRPr="00FB6AC4">
        <w:rPr>
          <w:sz w:val="28"/>
          <w:szCs w:val="28"/>
          <w:lang w:val="uk-UA"/>
        </w:rPr>
        <w:t>Менш важлива, ніж інші критерії, такі як смак і якість</w:t>
      </w:r>
    </w:p>
    <w:p w:rsidR="007A17F9" w:rsidRPr="00FB6AC4" w:rsidRDefault="007A17F9" w:rsidP="007A17F9">
      <w:pPr>
        <w:pStyle w:val="a3"/>
        <w:numPr>
          <w:ilvl w:val="0"/>
          <w:numId w:val="25"/>
        </w:numPr>
        <w:spacing w:line="360" w:lineRule="auto"/>
        <w:ind w:left="1418" w:hanging="425"/>
        <w:jc w:val="both"/>
        <w:rPr>
          <w:sz w:val="28"/>
          <w:szCs w:val="28"/>
          <w:lang w:val="uk-UA"/>
        </w:rPr>
      </w:pPr>
      <w:r w:rsidRPr="00FB6AC4">
        <w:rPr>
          <w:sz w:val="28"/>
          <w:szCs w:val="28"/>
          <w:lang w:val="uk-UA"/>
        </w:rPr>
        <w:t>Не беру до уваги свіжість при виборі</w:t>
      </w:r>
    </w:p>
    <w:p w:rsidR="007A17F9" w:rsidRPr="00FB6AC4" w:rsidRDefault="007A17F9" w:rsidP="007A17F9">
      <w:pPr>
        <w:spacing w:line="360" w:lineRule="auto"/>
        <w:ind w:firstLine="709"/>
        <w:jc w:val="both"/>
        <w:rPr>
          <w:sz w:val="28"/>
          <w:szCs w:val="28"/>
          <w:lang w:val="uk-UA"/>
        </w:rPr>
      </w:pPr>
      <w:r w:rsidRPr="00FB6AC4">
        <w:rPr>
          <w:sz w:val="28"/>
          <w:szCs w:val="28"/>
          <w:lang w:val="uk-UA"/>
        </w:rPr>
        <w:t>7. Чи важливе пакування хлібу для вас?</w:t>
      </w:r>
    </w:p>
    <w:p w:rsidR="007A17F9" w:rsidRPr="00FB6AC4" w:rsidRDefault="007A17F9" w:rsidP="007A17F9">
      <w:pPr>
        <w:pStyle w:val="a3"/>
        <w:numPr>
          <w:ilvl w:val="0"/>
          <w:numId w:val="27"/>
        </w:numPr>
        <w:spacing w:line="360" w:lineRule="auto"/>
        <w:ind w:left="1418" w:hanging="425"/>
        <w:jc w:val="both"/>
        <w:rPr>
          <w:sz w:val="28"/>
          <w:szCs w:val="28"/>
          <w:lang w:val="uk-UA"/>
        </w:rPr>
      </w:pPr>
      <w:r w:rsidRPr="00FB6AC4">
        <w:rPr>
          <w:sz w:val="28"/>
          <w:szCs w:val="28"/>
          <w:lang w:val="uk-UA"/>
        </w:rPr>
        <w:t>Дуже важлива - вірю, що якісна та герметична упаковка зберігає свіжість та якість хлібу</w:t>
      </w:r>
    </w:p>
    <w:p w:rsidR="007A17F9" w:rsidRPr="00FB6AC4" w:rsidRDefault="007A17F9" w:rsidP="007A17F9">
      <w:pPr>
        <w:pStyle w:val="a3"/>
        <w:numPr>
          <w:ilvl w:val="0"/>
          <w:numId w:val="27"/>
        </w:numPr>
        <w:spacing w:line="360" w:lineRule="auto"/>
        <w:ind w:left="1418" w:hanging="425"/>
        <w:jc w:val="both"/>
        <w:rPr>
          <w:sz w:val="28"/>
          <w:szCs w:val="28"/>
          <w:lang w:val="uk-UA"/>
        </w:rPr>
      </w:pPr>
      <w:r w:rsidRPr="00FB6AC4">
        <w:rPr>
          <w:sz w:val="28"/>
          <w:szCs w:val="28"/>
          <w:lang w:val="uk-UA"/>
        </w:rPr>
        <w:t>Важлива, але не є головним фактором - звертаю увагу на пакування, але це не визначає мій вибір</w:t>
      </w:r>
    </w:p>
    <w:p w:rsidR="007A17F9" w:rsidRPr="00FB6AC4" w:rsidRDefault="007A17F9" w:rsidP="007A17F9">
      <w:pPr>
        <w:pStyle w:val="a3"/>
        <w:numPr>
          <w:ilvl w:val="0"/>
          <w:numId w:val="27"/>
        </w:numPr>
        <w:spacing w:line="360" w:lineRule="auto"/>
        <w:ind w:left="1418" w:hanging="425"/>
        <w:jc w:val="both"/>
        <w:rPr>
          <w:sz w:val="28"/>
          <w:szCs w:val="28"/>
          <w:lang w:val="uk-UA"/>
        </w:rPr>
      </w:pPr>
      <w:r w:rsidRPr="00FB6AC4">
        <w:rPr>
          <w:sz w:val="28"/>
          <w:szCs w:val="28"/>
          <w:lang w:val="uk-UA"/>
        </w:rPr>
        <w:t>Не має значення для мене - пакування не впливає на якість та смак хлібу</w:t>
      </w:r>
    </w:p>
    <w:p w:rsidR="007A17F9" w:rsidRPr="00FB6AC4" w:rsidRDefault="007A17F9" w:rsidP="007A17F9">
      <w:pPr>
        <w:pStyle w:val="a3"/>
        <w:numPr>
          <w:ilvl w:val="0"/>
          <w:numId w:val="27"/>
        </w:numPr>
        <w:spacing w:line="360" w:lineRule="auto"/>
        <w:ind w:left="1418" w:hanging="425"/>
        <w:jc w:val="both"/>
        <w:rPr>
          <w:sz w:val="28"/>
          <w:szCs w:val="28"/>
          <w:lang w:val="uk-UA"/>
        </w:rPr>
      </w:pPr>
      <w:r w:rsidRPr="00FB6AC4">
        <w:rPr>
          <w:sz w:val="28"/>
          <w:szCs w:val="28"/>
          <w:lang w:val="uk-UA"/>
        </w:rPr>
        <w:t>Інше (вказати): ____________________</w:t>
      </w:r>
    </w:p>
    <w:p w:rsidR="007A17F9" w:rsidRPr="00FB6AC4" w:rsidRDefault="007A17F9" w:rsidP="007A17F9">
      <w:pPr>
        <w:spacing w:line="360" w:lineRule="auto"/>
        <w:ind w:firstLine="709"/>
        <w:jc w:val="both"/>
        <w:rPr>
          <w:sz w:val="28"/>
          <w:szCs w:val="28"/>
          <w:lang w:val="uk-UA"/>
        </w:rPr>
      </w:pPr>
      <w:r w:rsidRPr="00FB6AC4">
        <w:rPr>
          <w:sz w:val="28"/>
          <w:szCs w:val="28"/>
          <w:lang w:val="uk-UA"/>
        </w:rPr>
        <w:t>8. Чи звертаєте ви увагу на екологічність пакування?</w:t>
      </w:r>
    </w:p>
    <w:p w:rsidR="007A17F9" w:rsidRPr="00FB6AC4" w:rsidRDefault="007A17F9" w:rsidP="007A17F9">
      <w:pPr>
        <w:pStyle w:val="a3"/>
        <w:numPr>
          <w:ilvl w:val="0"/>
          <w:numId w:val="28"/>
        </w:numPr>
        <w:spacing w:line="360" w:lineRule="auto"/>
        <w:ind w:left="1276"/>
        <w:jc w:val="both"/>
        <w:rPr>
          <w:sz w:val="28"/>
          <w:szCs w:val="28"/>
          <w:lang w:val="uk-UA"/>
        </w:rPr>
      </w:pPr>
      <w:r w:rsidRPr="00FB6AC4">
        <w:rPr>
          <w:sz w:val="28"/>
          <w:szCs w:val="28"/>
          <w:lang w:val="uk-UA"/>
        </w:rPr>
        <w:t>Так</w:t>
      </w:r>
    </w:p>
    <w:p w:rsidR="007A17F9" w:rsidRPr="00FB6AC4" w:rsidRDefault="007A17F9" w:rsidP="007A17F9">
      <w:pPr>
        <w:pStyle w:val="a3"/>
        <w:numPr>
          <w:ilvl w:val="0"/>
          <w:numId w:val="28"/>
        </w:numPr>
        <w:spacing w:line="360" w:lineRule="auto"/>
        <w:ind w:left="1276"/>
        <w:jc w:val="both"/>
        <w:rPr>
          <w:sz w:val="28"/>
          <w:szCs w:val="28"/>
          <w:lang w:val="uk-UA"/>
        </w:rPr>
      </w:pPr>
      <w:r w:rsidRPr="00FB6AC4">
        <w:rPr>
          <w:sz w:val="28"/>
          <w:szCs w:val="28"/>
          <w:lang w:val="uk-UA"/>
        </w:rPr>
        <w:t>Ні</w:t>
      </w:r>
    </w:p>
    <w:p w:rsidR="007A17F9" w:rsidRPr="00FB6AC4" w:rsidRDefault="007A17F9" w:rsidP="007A17F9">
      <w:pPr>
        <w:spacing w:line="360" w:lineRule="auto"/>
        <w:ind w:firstLine="709"/>
        <w:jc w:val="both"/>
        <w:rPr>
          <w:sz w:val="28"/>
          <w:szCs w:val="28"/>
          <w:lang w:val="uk-UA"/>
        </w:rPr>
      </w:pPr>
    </w:p>
    <w:p w:rsidR="007A17F9" w:rsidRPr="00FB6AC4" w:rsidRDefault="007A17F9" w:rsidP="007A17F9">
      <w:pPr>
        <w:spacing w:line="360" w:lineRule="auto"/>
        <w:ind w:firstLine="709"/>
        <w:jc w:val="center"/>
        <w:rPr>
          <w:sz w:val="28"/>
          <w:szCs w:val="28"/>
          <w:lang w:val="uk-UA"/>
        </w:rPr>
      </w:pPr>
    </w:p>
    <w:p w:rsidR="00C5638D" w:rsidRPr="00FB6AC4" w:rsidRDefault="00C5638D" w:rsidP="00C5638D">
      <w:pPr>
        <w:spacing w:line="360" w:lineRule="auto"/>
        <w:ind w:firstLine="709"/>
        <w:jc w:val="both"/>
        <w:rPr>
          <w:sz w:val="28"/>
          <w:szCs w:val="28"/>
          <w:lang w:val="uk-UA"/>
        </w:rPr>
      </w:pPr>
    </w:p>
    <w:p w:rsidR="004265D3" w:rsidRPr="00FB6AC4" w:rsidRDefault="004265D3" w:rsidP="004265D3">
      <w:pPr>
        <w:spacing w:line="360" w:lineRule="auto"/>
        <w:ind w:firstLine="709"/>
        <w:jc w:val="both"/>
        <w:rPr>
          <w:sz w:val="28"/>
          <w:szCs w:val="28"/>
          <w:lang w:val="uk-UA"/>
        </w:rPr>
      </w:pPr>
    </w:p>
    <w:p w:rsidR="004265D3" w:rsidRPr="00FB6AC4" w:rsidRDefault="004265D3" w:rsidP="00944689">
      <w:pPr>
        <w:spacing w:line="360" w:lineRule="auto"/>
        <w:ind w:firstLine="709"/>
        <w:jc w:val="both"/>
        <w:rPr>
          <w:sz w:val="28"/>
          <w:szCs w:val="28"/>
          <w:lang w:val="uk-UA"/>
        </w:rPr>
      </w:pPr>
    </w:p>
    <w:p w:rsidR="004265D3" w:rsidRPr="00FB6AC4" w:rsidRDefault="004265D3" w:rsidP="00944689">
      <w:pPr>
        <w:spacing w:line="360" w:lineRule="auto"/>
        <w:ind w:firstLine="709"/>
        <w:jc w:val="both"/>
        <w:rPr>
          <w:sz w:val="28"/>
          <w:szCs w:val="28"/>
          <w:lang w:val="uk-UA"/>
        </w:rPr>
      </w:pPr>
    </w:p>
    <w:p w:rsidR="004265D3" w:rsidRPr="00FB6AC4" w:rsidRDefault="004265D3" w:rsidP="00944689">
      <w:pPr>
        <w:spacing w:line="360" w:lineRule="auto"/>
        <w:ind w:firstLine="709"/>
        <w:jc w:val="both"/>
        <w:rPr>
          <w:sz w:val="28"/>
          <w:szCs w:val="28"/>
          <w:lang w:val="uk-UA"/>
        </w:rPr>
      </w:pPr>
    </w:p>
    <w:p w:rsidR="009D2487" w:rsidRPr="00FB6AC4" w:rsidRDefault="009D2487" w:rsidP="00944689">
      <w:pPr>
        <w:spacing w:line="360" w:lineRule="auto"/>
        <w:ind w:firstLine="709"/>
        <w:jc w:val="both"/>
        <w:rPr>
          <w:sz w:val="28"/>
          <w:szCs w:val="28"/>
          <w:lang w:val="uk-UA"/>
        </w:rPr>
      </w:pPr>
    </w:p>
    <w:p w:rsidR="009D2487" w:rsidRPr="00FB6AC4" w:rsidRDefault="009D2487" w:rsidP="00944689">
      <w:pPr>
        <w:spacing w:line="360" w:lineRule="auto"/>
        <w:ind w:firstLine="709"/>
        <w:jc w:val="both"/>
        <w:rPr>
          <w:sz w:val="28"/>
          <w:szCs w:val="28"/>
          <w:lang w:val="uk-UA"/>
        </w:rPr>
      </w:pPr>
    </w:p>
    <w:p w:rsidR="00B467CA" w:rsidRPr="00FB6AC4" w:rsidRDefault="00B467CA" w:rsidP="00944689">
      <w:pPr>
        <w:spacing w:line="360" w:lineRule="auto"/>
        <w:ind w:firstLine="709"/>
        <w:jc w:val="both"/>
        <w:rPr>
          <w:b/>
          <w:bCs/>
          <w:sz w:val="28"/>
          <w:szCs w:val="28"/>
          <w:lang w:val="uk-UA"/>
        </w:rPr>
      </w:pPr>
    </w:p>
    <w:p w:rsidR="00973A9D" w:rsidRPr="00FB6AC4" w:rsidRDefault="00973A9D" w:rsidP="00620123">
      <w:pPr>
        <w:spacing w:line="360" w:lineRule="auto"/>
        <w:rPr>
          <w:sz w:val="28"/>
          <w:szCs w:val="28"/>
          <w:lang w:val="uk-UA"/>
        </w:rPr>
      </w:pPr>
    </w:p>
    <w:sectPr w:rsidR="00973A9D" w:rsidRPr="00FB6AC4" w:rsidSect="00B95816">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8574B" w:rsidRDefault="0078574B" w:rsidP="00440415">
      <w:r>
        <w:separator/>
      </w:r>
    </w:p>
  </w:endnote>
  <w:endnote w:type="continuationSeparator" w:id="0">
    <w:p w:rsidR="0078574B" w:rsidRDefault="0078574B" w:rsidP="00440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8574B" w:rsidRDefault="0078574B" w:rsidP="00440415">
      <w:r>
        <w:separator/>
      </w:r>
    </w:p>
  </w:footnote>
  <w:footnote w:type="continuationSeparator" w:id="0">
    <w:p w:rsidR="0078574B" w:rsidRDefault="0078574B" w:rsidP="004404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
      </w:rPr>
      <w:id w:val="-187678013"/>
      <w:docPartObj>
        <w:docPartGallery w:val="Page Numbers (Top of Page)"/>
        <w:docPartUnique/>
      </w:docPartObj>
    </w:sdtPr>
    <w:sdtContent>
      <w:p w:rsidR="00440415" w:rsidRDefault="00440415" w:rsidP="005C4A7D">
        <w:pPr>
          <w:pStyle w:val="aa"/>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sidR="00442BE1">
          <w:rPr>
            <w:rStyle w:val="af"/>
            <w:noProof/>
          </w:rPr>
          <w:t>5</w:t>
        </w:r>
        <w:r>
          <w:rPr>
            <w:rStyle w:val="af"/>
          </w:rPr>
          <w:fldChar w:fldCharType="end"/>
        </w:r>
      </w:p>
    </w:sdtContent>
  </w:sdt>
  <w:p w:rsidR="00440415" w:rsidRDefault="00440415" w:rsidP="00440415">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
      </w:rPr>
      <w:id w:val="1998220168"/>
      <w:docPartObj>
        <w:docPartGallery w:val="Page Numbers (Top of Page)"/>
        <w:docPartUnique/>
      </w:docPartObj>
    </w:sdtPr>
    <w:sdtContent>
      <w:p w:rsidR="00440415" w:rsidRDefault="00440415" w:rsidP="005C4A7D">
        <w:pPr>
          <w:pStyle w:val="aa"/>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1</w:t>
        </w:r>
        <w:r>
          <w:rPr>
            <w:rStyle w:val="af"/>
          </w:rPr>
          <w:fldChar w:fldCharType="end"/>
        </w:r>
      </w:p>
    </w:sdtContent>
  </w:sdt>
  <w:p w:rsidR="00440415" w:rsidRDefault="00440415" w:rsidP="00440415">
    <w:pPr>
      <w:pStyle w:val="aa"/>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23D40"/>
    <w:multiLevelType w:val="hybridMultilevel"/>
    <w:tmpl w:val="25DE3670"/>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 w15:restartNumberingAfterBreak="0">
    <w:nsid w:val="01F94DC1"/>
    <w:multiLevelType w:val="multilevel"/>
    <w:tmpl w:val="52E217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CE1B1E"/>
    <w:multiLevelType w:val="hybridMultilevel"/>
    <w:tmpl w:val="076626A8"/>
    <w:lvl w:ilvl="0" w:tplc="13A04824">
      <w:start w:val="3"/>
      <w:numFmt w:val="bullet"/>
      <w:lvlText w:val="-"/>
      <w:lvlJc w:val="left"/>
      <w:pPr>
        <w:ind w:left="4744" w:hanging="360"/>
      </w:pPr>
      <w:rPr>
        <w:rFonts w:ascii="Times New Roman" w:eastAsiaTheme="minorHAnsi" w:hAnsi="Times New Roman" w:cs="Times New Roman" w:hint="default"/>
      </w:rPr>
    </w:lvl>
    <w:lvl w:ilvl="1" w:tplc="04190003" w:tentative="1">
      <w:start w:val="1"/>
      <w:numFmt w:val="bullet"/>
      <w:lvlText w:val="o"/>
      <w:lvlJc w:val="left"/>
      <w:pPr>
        <w:ind w:left="5464" w:hanging="360"/>
      </w:pPr>
      <w:rPr>
        <w:rFonts w:ascii="Courier New" w:hAnsi="Courier New" w:cs="Courier New" w:hint="default"/>
      </w:rPr>
    </w:lvl>
    <w:lvl w:ilvl="2" w:tplc="04190005" w:tentative="1">
      <w:start w:val="1"/>
      <w:numFmt w:val="bullet"/>
      <w:lvlText w:val=""/>
      <w:lvlJc w:val="left"/>
      <w:pPr>
        <w:ind w:left="6184" w:hanging="360"/>
      </w:pPr>
      <w:rPr>
        <w:rFonts w:ascii="Wingdings" w:hAnsi="Wingdings" w:hint="default"/>
      </w:rPr>
    </w:lvl>
    <w:lvl w:ilvl="3" w:tplc="04190001" w:tentative="1">
      <w:start w:val="1"/>
      <w:numFmt w:val="bullet"/>
      <w:lvlText w:val=""/>
      <w:lvlJc w:val="left"/>
      <w:pPr>
        <w:ind w:left="6904" w:hanging="360"/>
      </w:pPr>
      <w:rPr>
        <w:rFonts w:ascii="Symbol" w:hAnsi="Symbol" w:hint="default"/>
      </w:rPr>
    </w:lvl>
    <w:lvl w:ilvl="4" w:tplc="04190003" w:tentative="1">
      <w:start w:val="1"/>
      <w:numFmt w:val="bullet"/>
      <w:lvlText w:val="o"/>
      <w:lvlJc w:val="left"/>
      <w:pPr>
        <w:ind w:left="7624" w:hanging="360"/>
      </w:pPr>
      <w:rPr>
        <w:rFonts w:ascii="Courier New" w:hAnsi="Courier New" w:cs="Courier New" w:hint="default"/>
      </w:rPr>
    </w:lvl>
    <w:lvl w:ilvl="5" w:tplc="04190005" w:tentative="1">
      <w:start w:val="1"/>
      <w:numFmt w:val="bullet"/>
      <w:lvlText w:val=""/>
      <w:lvlJc w:val="left"/>
      <w:pPr>
        <w:ind w:left="8344" w:hanging="360"/>
      </w:pPr>
      <w:rPr>
        <w:rFonts w:ascii="Wingdings" w:hAnsi="Wingdings" w:hint="default"/>
      </w:rPr>
    </w:lvl>
    <w:lvl w:ilvl="6" w:tplc="04190001" w:tentative="1">
      <w:start w:val="1"/>
      <w:numFmt w:val="bullet"/>
      <w:lvlText w:val=""/>
      <w:lvlJc w:val="left"/>
      <w:pPr>
        <w:ind w:left="9064" w:hanging="360"/>
      </w:pPr>
      <w:rPr>
        <w:rFonts w:ascii="Symbol" w:hAnsi="Symbol" w:hint="default"/>
      </w:rPr>
    </w:lvl>
    <w:lvl w:ilvl="7" w:tplc="04190003" w:tentative="1">
      <w:start w:val="1"/>
      <w:numFmt w:val="bullet"/>
      <w:lvlText w:val="o"/>
      <w:lvlJc w:val="left"/>
      <w:pPr>
        <w:ind w:left="9784" w:hanging="360"/>
      </w:pPr>
      <w:rPr>
        <w:rFonts w:ascii="Courier New" w:hAnsi="Courier New" w:cs="Courier New" w:hint="default"/>
      </w:rPr>
    </w:lvl>
    <w:lvl w:ilvl="8" w:tplc="04190005" w:tentative="1">
      <w:start w:val="1"/>
      <w:numFmt w:val="bullet"/>
      <w:lvlText w:val=""/>
      <w:lvlJc w:val="left"/>
      <w:pPr>
        <w:ind w:left="10504" w:hanging="360"/>
      </w:pPr>
      <w:rPr>
        <w:rFonts w:ascii="Wingdings" w:hAnsi="Wingdings" w:hint="default"/>
      </w:rPr>
    </w:lvl>
  </w:abstractNum>
  <w:abstractNum w:abstractNumId="3" w15:restartNumberingAfterBreak="0">
    <w:nsid w:val="062570AF"/>
    <w:multiLevelType w:val="multilevel"/>
    <w:tmpl w:val="85964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AA3BF2"/>
    <w:multiLevelType w:val="multilevel"/>
    <w:tmpl w:val="C2E8F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CA633D"/>
    <w:multiLevelType w:val="multilevel"/>
    <w:tmpl w:val="CE701A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D75CB8"/>
    <w:multiLevelType w:val="multilevel"/>
    <w:tmpl w:val="7444B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103E4C"/>
    <w:multiLevelType w:val="multilevel"/>
    <w:tmpl w:val="3B22D9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6A411F"/>
    <w:multiLevelType w:val="hybridMultilevel"/>
    <w:tmpl w:val="EAFEB84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0DF220E2"/>
    <w:multiLevelType w:val="multilevel"/>
    <w:tmpl w:val="6E60B0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ED412DD"/>
    <w:multiLevelType w:val="hybridMultilevel"/>
    <w:tmpl w:val="B142E326"/>
    <w:lvl w:ilvl="0" w:tplc="04190003">
      <w:start w:val="1"/>
      <w:numFmt w:val="bullet"/>
      <w:lvlText w:val="o"/>
      <w:lvlJc w:val="left"/>
      <w:pPr>
        <w:ind w:left="1440" w:hanging="360"/>
      </w:pPr>
      <w:rPr>
        <w:rFonts w:ascii="Courier New" w:hAnsi="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105B1D69"/>
    <w:multiLevelType w:val="multilevel"/>
    <w:tmpl w:val="98E6248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2"/>
      <w:numFmt w:val="bullet"/>
      <w:lvlText w:val="-"/>
      <w:lvlJc w:val="left"/>
      <w:pPr>
        <w:ind w:left="2160" w:hanging="360"/>
      </w:pPr>
      <w:rPr>
        <w:rFonts w:ascii="Times New Roman" w:eastAsia="Times New Roman"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08646C"/>
    <w:multiLevelType w:val="multilevel"/>
    <w:tmpl w:val="8960CA3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rPr>
    </w:lvl>
    <w:lvl w:ilvl="2">
      <w:start w:val="2"/>
      <w:numFmt w:val="bullet"/>
      <w:lvlText w:val="-"/>
      <w:lvlJc w:val="left"/>
      <w:pPr>
        <w:ind w:left="2160" w:hanging="360"/>
      </w:pPr>
      <w:rPr>
        <w:rFonts w:ascii="Times New Roman" w:eastAsia="Times New Roman"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62474D"/>
    <w:multiLevelType w:val="multilevel"/>
    <w:tmpl w:val="47F03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3E7411C"/>
    <w:multiLevelType w:val="multilevel"/>
    <w:tmpl w:val="2F1C8C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5BB582D"/>
    <w:multiLevelType w:val="multilevel"/>
    <w:tmpl w:val="FCB43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6904EAB"/>
    <w:multiLevelType w:val="multilevel"/>
    <w:tmpl w:val="80C68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7815ABB"/>
    <w:multiLevelType w:val="multilevel"/>
    <w:tmpl w:val="0848E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AB37FA5"/>
    <w:multiLevelType w:val="multilevel"/>
    <w:tmpl w:val="602853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D340FD8"/>
    <w:multiLevelType w:val="multilevel"/>
    <w:tmpl w:val="F752A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F8B45E7"/>
    <w:multiLevelType w:val="hybridMultilevel"/>
    <w:tmpl w:val="68F61A54"/>
    <w:lvl w:ilvl="0" w:tplc="71961A68">
      <w:start w:val="1"/>
      <w:numFmt w:val="decimal"/>
      <w:lvlText w:val="%1."/>
      <w:lvlJc w:val="left"/>
      <w:pPr>
        <w:ind w:left="1212"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21" w15:restartNumberingAfterBreak="0">
    <w:nsid w:val="20510D1F"/>
    <w:multiLevelType w:val="hybridMultilevel"/>
    <w:tmpl w:val="AA18C6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2733F0F"/>
    <w:multiLevelType w:val="multilevel"/>
    <w:tmpl w:val="D51AD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47542F4"/>
    <w:multiLevelType w:val="hybridMultilevel"/>
    <w:tmpl w:val="E4B46A16"/>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4" w15:restartNumberingAfterBreak="0">
    <w:nsid w:val="25BA01B1"/>
    <w:multiLevelType w:val="hybridMultilevel"/>
    <w:tmpl w:val="8840A32A"/>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25" w15:restartNumberingAfterBreak="0">
    <w:nsid w:val="25C407BD"/>
    <w:multiLevelType w:val="hybridMultilevel"/>
    <w:tmpl w:val="424E255C"/>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6" w15:restartNumberingAfterBreak="0">
    <w:nsid w:val="26583EA2"/>
    <w:multiLevelType w:val="multilevel"/>
    <w:tmpl w:val="40544D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B905F06"/>
    <w:multiLevelType w:val="hybridMultilevel"/>
    <w:tmpl w:val="46602B6A"/>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2BF462D6"/>
    <w:multiLevelType w:val="hybridMultilevel"/>
    <w:tmpl w:val="D708E0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2D0C6BE0"/>
    <w:multiLevelType w:val="multilevel"/>
    <w:tmpl w:val="965E1E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D3D4AD8"/>
    <w:multiLevelType w:val="hybridMultilevel"/>
    <w:tmpl w:val="92FC32D8"/>
    <w:lvl w:ilvl="0" w:tplc="83A60CB2">
      <w:start w:val="1"/>
      <w:numFmt w:val="decimal"/>
      <w:lvlText w:val="%1."/>
      <w:lvlJc w:val="left"/>
      <w:pPr>
        <w:ind w:left="644"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0DB7029"/>
    <w:multiLevelType w:val="multilevel"/>
    <w:tmpl w:val="48EAAA1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15:restartNumberingAfterBreak="0">
    <w:nsid w:val="31676D0F"/>
    <w:multiLevelType w:val="multilevel"/>
    <w:tmpl w:val="717ABE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2FB76F9"/>
    <w:multiLevelType w:val="multilevel"/>
    <w:tmpl w:val="90ACA41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rPr>
    </w:lvl>
    <w:lvl w:ilvl="2">
      <w:start w:val="2"/>
      <w:numFmt w:val="bullet"/>
      <w:lvlText w:val="-"/>
      <w:lvlJc w:val="left"/>
      <w:pPr>
        <w:ind w:left="2160" w:hanging="360"/>
      </w:pPr>
      <w:rPr>
        <w:rFonts w:ascii="Times New Roman" w:eastAsia="Times New Roman"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3795AA8"/>
    <w:multiLevelType w:val="hybridMultilevel"/>
    <w:tmpl w:val="4EF802DC"/>
    <w:lvl w:ilvl="0" w:tplc="E986808A">
      <w:start w:val="1"/>
      <w:numFmt w:val="decimal"/>
      <w:lvlText w:val="%1."/>
      <w:lvlJc w:val="left"/>
      <w:pPr>
        <w:ind w:left="286" w:hanging="181"/>
      </w:pPr>
      <w:rPr>
        <w:rFonts w:ascii="Times New Roman" w:eastAsia="Times New Roman" w:hAnsi="Times New Roman" w:cs="Times New Roman" w:hint="default"/>
        <w:w w:val="100"/>
        <w:sz w:val="22"/>
        <w:szCs w:val="22"/>
        <w:lang w:val="uk-UA" w:eastAsia="en-US" w:bidi="ar-SA"/>
      </w:rPr>
    </w:lvl>
    <w:lvl w:ilvl="1" w:tplc="B7E093C0">
      <w:numFmt w:val="bullet"/>
      <w:lvlText w:val="•"/>
      <w:lvlJc w:val="left"/>
      <w:pPr>
        <w:ind w:left="593" w:hanging="181"/>
      </w:pPr>
      <w:rPr>
        <w:rFonts w:hint="default"/>
        <w:lang w:val="uk-UA" w:eastAsia="en-US" w:bidi="ar-SA"/>
      </w:rPr>
    </w:lvl>
    <w:lvl w:ilvl="2" w:tplc="9E9658F0">
      <w:numFmt w:val="bullet"/>
      <w:lvlText w:val="•"/>
      <w:lvlJc w:val="left"/>
      <w:pPr>
        <w:ind w:left="906" w:hanging="181"/>
      </w:pPr>
      <w:rPr>
        <w:rFonts w:hint="default"/>
        <w:lang w:val="uk-UA" w:eastAsia="en-US" w:bidi="ar-SA"/>
      </w:rPr>
    </w:lvl>
    <w:lvl w:ilvl="3" w:tplc="44C22CBC">
      <w:numFmt w:val="bullet"/>
      <w:lvlText w:val="•"/>
      <w:lvlJc w:val="left"/>
      <w:pPr>
        <w:ind w:left="1219" w:hanging="181"/>
      </w:pPr>
      <w:rPr>
        <w:rFonts w:hint="default"/>
        <w:lang w:val="uk-UA" w:eastAsia="en-US" w:bidi="ar-SA"/>
      </w:rPr>
    </w:lvl>
    <w:lvl w:ilvl="4" w:tplc="6F4E7886">
      <w:numFmt w:val="bullet"/>
      <w:lvlText w:val="•"/>
      <w:lvlJc w:val="left"/>
      <w:pPr>
        <w:ind w:left="1533" w:hanging="181"/>
      </w:pPr>
      <w:rPr>
        <w:rFonts w:hint="default"/>
        <w:lang w:val="uk-UA" w:eastAsia="en-US" w:bidi="ar-SA"/>
      </w:rPr>
    </w:lvl>
    <w:lvl w:ilvl="5" w:tplc="270A3088">
      <w:numFmt w:val="bullet"/>
      <w:lvlText w:val="•"/>
      <w:lvlJc w:val="left"/>
      <w:pPr>
        <w:ind w:left="1846" w:hanging="181"/>
      </w:pPr>
      <w:rPr>
        <w:rFonts w:hint="default"/>
        <w:lang w:val="uk-UA" w:eastAsia="en-US" w:bidi="ar-SA"/>
      </w:rPr>
    </w:lvl>
    <w:lvl w:ilvl="6" w:tplc="1E449296">
      <w:numFmt w:val="bullet"/>
      <w:lvlText w:val="•"/>
      <w:lvlJc w:val="left"/>
      <w:pPr>
        <w:ind w:left="2159" w:hanging="181"/>
      </w:pPr>
      <w:rPr>
        <w:rFonts w:hint="default"/>
        <w:lang w:val="uk-UA" w:eastAsia="en-US" w:bidi="ar-SA"/>
      </w:rPr>
    </w:lvl>
    <w:lvl w:ilvl="7" w:tplc="2B4421A8">
      <w:numFmt w:val="bullet"/>
      <w:lvlText w:val="•"/>
      <w:lvlJc w:val="left"/>
      <w:pPr>
        <w:ind w:left="2473" w:hanging="181"/>
      </w:pPr>
      <w:rPr>
        <w:rFonts w:hint="default"/>
        <w:lang w:val="uk-UA" w:eastAsia="en-US" w:bidi="ar-SA"/>
      </w:rPr>
    </w:lvl>
    <w:lvl w:ilvl="8" w:tplc="947006E8">
      <w:numFmt w:val="bullet"/>
      <w:lvlText w:val="•"/>
      <w:lvlJc w:val="left"/>
      <w:pPr>
        <w:ind w:left="2786" w:hanging="181"/>
      </w:pPr>
      <w:rPr>
        <w:rFonts w:hint="default"/>
        <w:lang w:val="uk-UA" w:eastAsia="en-US" w:bidi="ar-SA"/>
      </w:rPr>
    </w:lvl>
  </w:abstractNum>
  <w:abstractNum w:abstractNumId="35" w15:restartNumberingAfterBreak="0">
    <w:nsid w:val="34D75B7B"/>
    <w:multiLevelType w:val="hybridMultilevel"/>
    <w:tmpl w:val="83F2658E"/>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355E0CD1"/>
    <w:multiLevelType w:val="multilevel"/>
    <w:tmpl w:val="D10EAE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38EF5B2A"/>
    <w:multiLevelType w:val="multilevel"/>
    <w:tmpl w:val="56929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92033DF"/>
    <w:multiLevelType w:val="hybridMultilevel"/>
    <w:tmpl w:val="0062020A"/>
    <w:lvl w:ilvl="0" w:tplc="04190001">
      <w:start w:val="1"/>
      <w:numFmt w:val="bullet"/>
      <w:lvlText w:val=""/>
      <w:lvlJc w:val="left"/>
      <w:pPr>
        <w:ind w:left="794" w:hanging="360"/>
      </w:pPr>
      <w:rPr>
        <w:rFonts w:ascii="Symbol" w:hAnsi="Symbol" w:hint="default"/>
      </w:rPr>
    </w:lvl>
    <w:lvl w:ilvl="1" w:tplc="04190003" w:tentative="1">
      <w:start w:val="1"/>
      <w:numFmt w:val="bullet"/>
      <w:lvlText w:val="o"/>
      <w:lvlJc w:val="left"/>
      <w:pPr>
        <w:ind w:left="1514" w:hanging="360"/>
      </w:pPr>
      <w:rPr>
        <w:rFonts w:ascii="Courier New" w:hAnsi="Courier New" w:cs="Courier New" w:hint="default"/>
      </w:rPr>
    </w:lvl>
    <w:lvl w:ilvl="2" w:tplc="04190005" w:tentative="1">
      <w:start w:val="1"/>
      <w:numFmt w:val="bullet"/>
      <w:lvlText w:val=""/>
      <w:lvlJc w:val="left"/>
      <w:pPr>
        <w:ind w:left="2234" w:hanging="360"/>
      </w:pPr>
      <w:rPr>
        <w:rFonts w:ascii="Wingdings" w:hAnsi="Wingdings" w:hint="default"/>
      </w:rPr>
    </w:lvl>
    <w:lvl w:ilvl="3" w:tplc="04190001" w:tentative="1">
      <w:start w:val="1"/>
      <w:numFmt w:val="bullet"/>
      <w:lvlText w:val=""/>
      <w:lvlJc w:val="left"/>
      <w:pPr>
        <w:ind w:left="2954" w:hanging="360"/>
      </w:pPr>
      <w:rPr>
        <w:rFonts w:ascii="Symbol" w:hAnsi="Symbol" w:hint="default"/>
      </w:rPr>
    </w:lvl>
    <w:lvl w:ilvl="4" w:tplc="04190003" w:tentative="1">
      <w:start w:val="1"/>
      <w:numFmt w:val="bullet"/>
      <w:lvlText w:val="o"/>
      <w:lvlJc w:val="left"/>
      <w:pPr>
        <w:ind w:left="3674" w:hanging="360"/>
      </w:pPr>
      <w:rPr>
        <w:rFonts w:ascii="Courier New" w:hAnsi="Courier New" w:cs="Courier New" w:hint="default"/>
      </w:rPr>
    </w:lvl>
    <w:lvl w:ilvl="5" w:tplc="04190005" w:tentative="1">
      <w:start w:val="1"/>
      <w:numFmt w:val="bullet"/>
      <w:lvlText w:val=""/>
      <w:lvlJc w:val="left"/>
      <w:pPr>
        <w:ind w:left="4394" w:hanging="360"/>
      </w:pPr>
      <w:rPr>
        <w:rFonts w:ascii="Wingdings" w:hAnsi="Wingdings" w:hint="default"/>
      </w:rPr>
    </w:lvl>
    <w:lvl w:ilvl="6" w:tplc="04190001" w:tentative="1">
      <w:start w:val="1"/>
      <w:numFmt w:val="bullet"/>
      <w:lvlText w:val=""/>
      <w:lvlJc w:val="left"/>
      <w:pPr>
        <w:ind w:left="5114" w:hanging="360"/>
      </w:pPr>
      <w:rPr>
        <w:rFonts w:ascii="Symbol" w:hAnsi="Symbol" w:hint="default"/>
      </w:rPr>
    </w:lvl>
    <w:lvl w:ilvl="7" w:tplc="04190003" w:tentative="1">
      <w:start w:val="1"/>
      <w:numFmt w:val="bullet"/>
      <w:lvlText w:val="o"/>
      <w:lvlJc w:val="left"/>
      <w:pPr>
        <w:ind w:left="5834" w:hanging="360"/>
      </w:pPr>
      <w:rPr>
        <w:rFonts w:ascii="Courier New" w:hAnsi="Courier New" w:cs="Courier New" w:hint="default"/>
      </w:rPr>
    </w:lvl>
    <w:lvl w:ilvl="8" w:tplc="04190005" w:tentative="1">
      <w:start w:val="1"/>
      <w:numFmt w:val="bullet"/>
      <w:lvlText w:val=""/>
      <w:lvlJc w:val="left"/>
      <w:pPr>
        <w:ind w:left="6554" w:hanging="360"/>
      </w:pPr>
      <w:rPr>
        <w:rFonts w:ascii="Wingdings" w:hAnsi="Wingdings" w:hint="default"/>
      </w:rPr>
    </w:lvl>
  </w:abstractNum>
  <w:abstractNum w:abstractNumId="39" w15:restartNumberingAfterBreak="0">
    <w:nsid w:val="3971761E"/>
    <w:multiLevelType w:val="multilevel"/>
    <w:tmpl w:val="2D9887D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39CF04A0"/>
    <w:multiLevelType w:val="hybridMultilevel"/>
    <w:tmpl w:val="9A0E725C"/>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1" w15:restartNumberingAfterBreak="0">
    <w:nsid w:val="3B055D0D"/>
    <w:multiLevelType w:val="multilevel"/>
    <w:tmpl w:val="FE36E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BDD49ED"/>
    <w:multiLevelType w:val="multilevel"/>
    <w:tmpl w:val="89F039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CD916EA"/>
    <w:multiLevelType w:val="hybridMultilevel"/>
    <w:tmpl w:val="8AAA10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3F55725C"/>
    <w:multiLevelType w:val="multilevel"/>
    <w:tmpl w:val="09B824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25573AA"/>
    <w:multiLevelType w:val="multilevel"/>
    <w:tmpl w:val="4718B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3734EFF"/>
    <w:multiLevelType w:val="hybridMultilevel"/>
    <w:tmpl w:val="A1F236A0"/>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15:restartNumberingAfterBreak="0">
    <w:nsid w:val="45063606"/>
    <w:multiLevelType w:val="multilevel"/>
    <w:tmpl w:val="646040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66E1C7C"/>
    <w:multiLevelType w:val="multilevel"/>
    <w:tmpl w:val="D67606C8"/>
    <w:lvl w:ilvl="0">
      <w:start w:val="1"/>
      <w:numFmt w:val="decimal"/>
      <w:lvlText w:val="%1"/>
      <w:lvlJc w:val="left"/>
      <w:pPr>
        <w:ind w:left="420" w:hanging="420"/>
      </w:pPr>
      <w:rPr>
        <w:rFonts w:hint="default"/>
      </w:rPr>
    </w:lvl>
    <w:lvl w:ilvl="1">
      <w:start w:val="1"/>
      <w:numFmt w:val="decimal"/>
      <w:lvlText w:val="%1.%2"/>
      <w:lvlJc w:val="left"/>
      <w:pPr>
        <w:ind w:left="1236" w:hanging="42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6336" w:hanging="144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8328" w:hanging="1800"/>
      </w:pPr>
      <w:rPr>
        <w:rFonts w:hint="default"/>
      </w:rPr>
    </w:lvl>
  </w:abstractNum>
  <w:abstractNum w:abstractNumId="49" w15:restartNumberingAfterBreak="0">
    <w:nsid w:val="48372AD8"/>
    <w:multiLevelType w:val="multilevel"/>
    <w:tmpl w:val="D5E09F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8565BE2"/>
    <w:multiLevelType w:val="hybridMultilevel"/>
    <w:tmpl w:val="6724395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1" w15:restartNumberingAfterBreak="0">
    <w:nsid w:val="4864763B"/>
    <w:multiLevelType w:val="hybridMultilevel"/>
    <w:tmpl w:val="8F6812C8"/>
    <w:lvl w:ilvl="0" w:tplc="8370D9F8">
      <w:start w:val="1"/>
      <w:numFmt w:val="bullet"/>
      <w:lvlText w:val="-"/>
      <w:lvlJc w:val="left"/>
      <w:pPr>
        <w:ind w:left="1287"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52" w15:restartNumberingAfterBreak="0">
    <w:nsid w:val="486A5E2A"/>
    <w:multiLevelType w:val="hybridMultilevel"/>
    <w:tmpl w:val="FC7CB3F0"/>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53" w15:restartNumberingAfterBreak="0">
    <w:nsid w:val="48A224B3"/>
    <w:multiLevelType w:val="hybridMultilevel"/>
    <w:tmpl w:val="C65068C0"/>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54" w15:restartNumberingAfterBreak="0">
    <w:nsid w:val="499403AF"/>
    <w:multiLevelType w:val="multilevel"/>
    <w:tmpl w:val="FDC05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49A911E7"/>
    <w:multiLevelType w:val="multilevel"/>
    <w:tmpl w:val="D7F0C3C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C517C5A"/>
    <w:multiLevelType w:val="multilevel"/>
    <w:tmpl w:val="C62067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D1328B6"/>
    <w:multiLevelType w:val="multilevel"/>
    <w:tmpl w:val="0096BD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04F32DA"/>
    <w:multiLevelType w:val="multilevel"/>
    <w:tmpl w:val="30268C70"/>
    <w:lvl w:ilvl="0">
      <w:start w:val="2"/>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9" w15:restartNumberingAfterBreak="0">
    <w:nsid w:val="51DC1DA6"/>
    <w:multiLevelType w:val="multilevel"/>
    <w:tmpl w:val="1A884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3B463E6"/>
    <w:multiLevelType w:val="multilevel"/>
    <w:tmpl w:val="53C4F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49C2AA9"/>
    <w:multiLevelType w:val="hybridMultilevel"/>
    <w:tmpl w:val="C1D6E2FE"/>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62" w15:restartNumberingAfterBreak="0">
    <w:nsid w:val="54AB61FA"/>
    <w:multiLevelType w:val="hybridMultilevel"/>
    <w:tmpl w:val="5CB64A0C"/>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3" w15:restartNumberingAfterBreak="0">
    <w:nsid w:val="54E06739"/>
    <w:multiLevelType w:val="hybridMultilevel"/>
    <w:tmpl w:val="DFA2FA94"/>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64" w15:restartNumberingAfterBreak="0">
    <w:nsid w:val="574077B5"/>
    <w:multiLevelType w:val="hybridMultilevel"/>
    <w:tmpl w:val="BFA000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58480F48"/>
    <w:multiLevelType w:val="hybridMultilevel"/>
    <w:tmpl w:val="BFA000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585C0762"/>
    <w:multiLevelType w:val="multilevel"/>
    <w:tmpl w:val="CA603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9F27505"/>
    <w:multiLevelType w:val="multilevel"/>
    <w:tmpl w:val="313C1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C6F4E85"/>
    <w:multiLevelType w:val="hybridMultilevel"/>
    <w:tmpl w:val="04EE7E50"/>
    <w:lvl w:ilvl="0" w:tplc="04190003">
      <w:start w:val="1"/>
      <w:numFmt w:val="bullet"/>
      <w:lvlText w:val="o"/>
      <w:lvlJc w:val="left"/>
      <w:pPr>
        <w:ind w:left="3600" w:hanging="360"/>
      </w:pPr>
      <w:rPr>
        <w:rFonts w:ascii="Courier New" w:hAnsi="Courier New"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69" w15:restartNumberingAfterBreak="0">
    <w:nsid w:val="5CA2747A"/>
    <w:multiLevelType w:val="hybridMultilevel"/>
    <w:tmpl w:val="8BB6590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0" w15:restartNumberingAfterBreak="0">
    <w:nsid w:val="5EAE7E10"/>
    <w:multiLevelType w:val="hybridMultilevel"/>
    <w:tmpl w:val="42FE64EE"/>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71" w15:restartNumberingAfterBreak="0">
    <w:nsid w:val="5ED56138"/>
    <w:multiLevelType w:val="hybridMultilevel"/>
    <w:tmpl w:val="3A7C1A70"/>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72" w15:restartNumberingAfterBreak="0">
    <w:nsid w:val="5FAA40B1"/>
    <w:multiLevelType w:val="multilevel"/>
    <w:tmpl w:val="29B2F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FC004E3"/>
    <w:multiLevelType w:val="hybridMultilevel"/>
    <w:tmpl w:val="7592F190"/>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4" w15:restartNumberingAfterBreak="0">
    <w:nsid w:val="60FE2C3E"/>
    <w:multiLevelType w:val="multilevel"/>
    <w:tmpl w:val="1C94C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61202EA"/>
    <w:multiLevelType w:val="multilevel"/>
    <w:tmpl w:val="0CB286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6330DFC"/>
    <w:multiLevelType w:val="multilevel"/>
    <w:tmpl w:val="61684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7D23221"/>
    <w:multiLevelType w:val="hybridMultilevel"/>
    <w:tmpl w:val="51E88EA4"/>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78" w15:restartNumberingAfterBreak="0">
    <w:nsid w:val="684E4276"/>
    <w:multiLevelType w:val="multilevel"/>
    <w:tmpl w:val="CF3CD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B461909"/>
    <w:multiLevelType w:val="multilevel"/>
    <w:tmpl w:val="5EC879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6D5D4842"/>
    <w:multiLevelType w:val="multilevel"/>
    <w:tmpl w:val="BDF87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E231296"/>
    <w:multiLevelType w:val="hybridMultilevel"/>
    <w:tmpl w:val="DCA65BE8"/>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82" w15:restartNumberingAfterBreak="0">
    <w:nsid w:val="6EC25816"/>
    <w:multiLevelType w:val="multilevel"/>
    <w:tmpl w:val="02421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F2D69B2"/>
    <w:multiLevelType w:val="multilevel"/>
    <w:tmpl w:val="46B893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0F10ED5"/>
    <w:multiLevelType w:val="multilevel"/>
    <w:tmpl w:val="80D4C2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1B16E91"/>
    <w:multiLevelType w:val="hybridMultilevel"/>
    <w:tmpl w:val="DF56AAF4"/>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6" w15:restartNumberingAfterBreak="0">
    <w:nsid w:val="71CF51AD"/>
    <w:multiLevelType w:val="hybridMultilevel"/>
    <w:tmpl w:val="5580A818"/>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87" w15:restartNumberingAfterBreak="0">
    <w:nsid w:val="71E949BB"/>
    <w:multiLevelType w:val="hybridMultilevel"/>
    <w:tmpl w:val="A8DA3424"/>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8" w15:restartNumberingAfterBreak="0">
    <w:nsid w:val="71FF119A"/>
    <w:multiLevelType w:val="hybridMultilevel"/>
    <w:tmpl w:val="F6D01248"/>
    <w:lvl w:ilvl="0" w:tplc="D8F6DD5A">
      <w:numFmt w:val="bullet"/>
      <w:lvlText w:val="-"/>
      <w:lvlJc w:val="left"/>
      <w:pPr>
        <w:ind w:left="819" w:hanging="164"/>
      </w:pPr>
      <w:rPr>
        <w:rFonts w:ascii="Times New Roman" w:eastAsia="Times New Roman" w:hAnsi="Times New Roman" w:cs="Times New Roman" w:hint="default"/>
        <w:w w:val="99"/>
        <w:sz w:val="28"/>
        <w:szCs w:val="28"/>
        <w:lang w:val="uk-UA" w:eastAsia="en-US" w:bidi="ar-SA"/>
      </w:rPr>
    </w:lvl>
    <w:lvl w:ilvl="1" w:tplc="76145318">
      <w:numFmt w:val="bullet"/>
      <w:lvlText w:val="•"/>
      <w:lvlJc w:val="left"/>
      <w:pPr>
        <w:ind w:left="1810" w:hanging="164"/>
      </w:pPr>
      <w:rPr>
        <w:rFonts w:hint="default"/>
        <w:lang w:val="uk-UA" w:eastAsia="en-US" w:bidi="ar-SA"/>
      </w:rPr>
    </w:lvl>
    <w:lvl w:ilvl="2" w:tplc="3AEE21B2">
      <w:numFmt w:val="bullet"/>
      <w:lvlText w:val="•"/>
      <w:lvlJc w:val="left"/>
      <w:pPr>
        <w:ind w:left="2800" w:hanging="164"/>
      </w:pPr>
      <w:rPr>
        <w:rFonts w:hint="default"/>
        <w:lang w:val="uk-UA" w:eastAsia="en-US" w:bidi="ar-SA"/>
      </w:rPr>
    </w:lvl>
    <w:lvl w:ilvl="3" w:tplc="07E2EE42">
      <w:numFmt w:val="bullet"/>
      <w:lvlText w:val="•"/>
      <w:lvlJc w:val="left"/>
      <w:pPr>
        <w:ind w:left="3790" w:hanging="164"/>
      </w:pPr>
      <w:rPr>
        <w:rFonts w:hint="default"/>
        <w:lang w:val="uk-UA" w:eastAsia="en-US" w:bidi="ar-SA"/>
      </w:rPr>
    </w:lvl>
    <w:lvl w:ilvl="4" w:tplc="144CF41A">
      <w:numFmt w:val="bullet"/>
      <w:lvlText w:val="•"/>
      <w:lvlJc w:val="left"/>
      <w:pPr>
        <w:ind w:left="4780" w:hanging="164"/>
      </w:pPr>
      <w:rPr>
        <w:rFonts w:hint="default"/>
        <w:lang w:val="uk-UA" w:eastAsia="en-US" w:bidi="ar-SA"/>
      </w:rPr>
    </w:lvl>
    <w:lvl w:ilvl="5" w:tplc="0B7E4CB6">
      <w:numFmt w:val="bullet"/>
      <w:lvlText w:val="•"/>
      <w:lvlJc w:val="left"/>
      <w:pPr>
        <w:ind w:left="5770" w:hanging="164"/>
      </w:pPr>
      <w:rPr>
        <w:rFonts w:hint="default"/>
        <w:lang w:val="uk-UA" w:eastAsia="en-US" w:bidi="ar-SA"/>
      </w:rPr>
    </w:lvl>
    <w:lvl w:ilvl="6" w:tplc="6EAAE5DE">
      <w:numFmt w:val="bullet"/>
      <w:lvlText w:val="•"/>
      <w:lvlJc w:val="left"/>
      <w:pPr>
        <w:ind w:left="6760" w:hanging="164"/>
      </w:pPr>
      <w:rPr>
        <w:rFonts w:hint="default"/>
        <w:lang w:val="uk-UA" w:eastAsia="en-US" w:bidi="ar-SA"/>
      </w:rPr>
    </w:lvl>
    <w:lvl w:ilvl="7" w:tplc="2B14F480">
      <w:numFmt w:val="bullet"/>
      <w:lvlText w:val="•"/>
      <w:lvlJc w:val="left"/>
      <w:pPr>
        <w:ind w:left="7750" w:hanging="164"/>
      </w:pPr>
      <w:rPr>
        <w:rFonts w:hint="default"/>
        <w:lang w:val="uk-UA" w:eastAsia="en-US" w:bidi="ar-SA"/>
      </w:rPr>
    </w:lvl>
    <w:lvl w:ilvl="8" w:tplc="54CEB614">
      <w:numFmt w:val="bullet"/>
      <w:lvlText w:val="•"/>
      <w:lvlJc w:val="left"/>
      <w:pPr>
        <w:ind w:left="8740" w:hanging="164"/>
      </w:pPr>
      <w:rPr>
        <w:rFonts w:hint="default"/>
        <w:lang w:val="uk-UA" w:eastAsia="en-US" w:bidi="ar-SA"/>
      </w:rPr>
    </w:lvl>
  </w:abstractNum>
  <w:abstractNum w:abstractNumId="89" w15:restartNumberingAfterBreak="0">
    <w:nsid w:val="72BE41B1"/>
    <w:multiLevelType w:val="multilevel"/>
    <w:tmpl w:val="D10EAE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0" w15:restartNumberingAfterBreak="0">
    <w:nsid w:val="73A60999"/>
    <w:multiLevelType w:val="hybridMultilevel"/>
    <w:tmpl w:val="3C9EC98A"/>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91" w15:restartNumberingAfterBreak="0">
    <w:nsid w:val="73FB2DA3"/>
    <w:multiLevelType w:val="hybridMultilevel"/>
    <w:tmpl w:val="D13A4688"/>
    <w:lvl w:ilvl="0" w:tplc="88A82E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2" w15:restartNumberingAfterBreak="0">
    <w:nsid w:val="762E1669"/>
    <w:multiLevelType w:val="multilevel"/>
    <w:tmpl w:val="1D8C035E"/>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rPr>
    </w:lvl>
    <w:lvl w:ilvl="2">
      <w:start w:val="2"/>
      <w:numFmt w:val="bullet"/>
      <w:lvlText w:val="-"/>
      <w:lvlJc w:val="left"/>
      <w:pPr>
        <w:ind w:left="2160" w:hanging="360"/>
      </w:pPr>
      <w:rPr>
        <w:rFonts w:ascii="Times New Roman" w:eastAsia="Times New Roman"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7677E14"/>
    <w:multiLevelType w:val="hybridMultilevel"/>
    <w:tmpl w:val="2D6CD4B6"/>
    <w:lvl w:ilvl="0" w:tplc="04190003">
      <w:start w:val="1"/>
      <w:numFmt w:val="bullet"/>
      <w:lvlText w:val="o"/>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4" w15:restartNumberingAfterBreak="0">
    <w:nsid w:val="77984EF7"/>
    <w:multiLevelType w:val="multilevel"/>
    <w:tmpl w:val="623E4D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79DA01B2"/>
    <w:multiLevelType w:val="hybridMultilevel"/>
    <w:tmpl w:val="5CF23A4A"/>
    <w:lvl w:ilvl="0" w:tplc="A6628CB2">
      <w:numFmt w:val="bullet"/>
      <w:lvlText w:val=""/>
      <w:lvlJc w:val="left"/>
      <w:pPr>
        <w:ind w:left="826" w:hanging="360"/>
      </w:pPr>
      <w:rPr>
        <w:rFonts w:ascii="Symbol" w:eastAsia="Symbol" w:hAnsi="Symbol" w:cs="Symbol" w:hint="default"/>
        <w:w w:val="100"/>
        <w:sz w:val="24"/>
        <w:szCs w:val="24"/>
        <w:lang w:val="uk-UA" w:eastAsia="en-US" w:bidi="ar-SA"/>
      </w:rPr>
    </w:lvl>
    <w:lvl w:ilvl="1" w:tplc="011AA358">
      <w:numFmt w:val="bullet"/>
      <w:lvlText w:val="•"/>
      <w:lvlJc w:val="left"/>
      <w:pPr>
        <w:ind w:left="1232" w:hanging="360"/>
      </w:pPr>
      <w:rPr>
        <w:rFonts w:hint="default"/>
        <w:lang w:val="uk-UA" w:eastAsia="en-US" w:bidi="ar-SA"/>
      </w:rPr>
    </w:lvl>
    <w:lvl w:ilvl="2" w:tplc="F15C100A">
      <w:numFmt w:val="bullet"/>
      <w:lvlText w:val="•"/>
      <w:lvlJc w:val="left"/>
      <w:pPr>
        <w:ind w:left="1644" w:hanging="360"/>
      </w:pPr>
      <w:rPr>
        <w:rFonts w:hint="default"/>
        <w:lang w:val="uk-UA" w:eastAsia="en-US" w:bidi="ar-SA"/>
      </w:rPr>
    </w:lvl>
    <w:lvl w:ilvl="3" w:tplc="B0BEE18A">
      <w:numFmt w:val="bullet"/>
      <w:lvlText w:val="•"/>
      <w:lvlJc w:val="left"/>
      <w:pPr>
        <w:ind w:left="2056" w:hanging="360"/>
      </w:pPr>
      <w:rPr>
        <w:rFonts w:hint="default"/>
        <w:lang w:val="uk-UA" w:eastAsia="en-US" w:bidi="ar-SA"/>
      </w:rPr>
    </w:lvl>
    <w:lvl w:ilvl="4" w:tplc="EF10D2B4">
      <w:numFmt w:val="bullet"/>
      <w:lvlText w:val="•"/>
      <w:lvlJc w:val="left"/>
      <w:pPr>
        <w:ind w:left="2469" w:hanging="360"/>
      </w:pPr>
      <w:rPr>
        <w:rFonts w:hint="default"/>
        <w:lang w:val="uk-UA" w:eastAsia="en-US" w:bidi="ar-SA"/>
      </w:rPr>
    </w:lvl>
    <w:lvl w:ilvl="5" w:tplc="D99CBD4C">
      <w:numFmt w:val="bullet"/>
      <w:lvlText w:val="•"/>
      <w:lvlJc w:val="left"/>
      <w:pPr>
        <w:ind w:left="2881" w:hanging="360"/>
      </w:pPr>
      <w:rPr>
        <w:rFonts w:hint="default"/>
        <w:lang w:val="uk-UA" w:eastAsia="en-US" w:bidi="ar-SA"/>
      </w:rPr>
    </w:lvl>
    <w:lvl w:ilvl="6" w:tplc="97C01546">
      <w:numFmt w:val="bullet"/>
      <w:lvlText w:val="•"/>
      <w:lvlJc w:val="left"/>
      <w:pPr>
        <w:ind w:left="3293" w:hanging="360"/>
      </w:pPr>
      <w:rPr>
        <w:rFonts w:hint="default"/>
        <w:lang w:val="uk-UA" w:eastAsia="en-US" w:bidi="ar-SA"/>
      </w:rPr>
    </w:lvl>
    <w:lvl w:ilvl="7" w:tplc="8E085E44">
      <w:numFmt w:val="bullet"/>
      <w:lvlText w:val="•"/>
      <w:lvlJc w:val="left"/>
      <w:pPr>
        <w:ind w:left="3706" w:hanging="360"/>
      </w:pPr>
      <w:rPr>
        <w:rFonts w:hint="default"/>
        <w:lang w:val="uk-UA" w:eastAsia="en-US" w:bidi="ar-SA"/>
      </w:rPr>
    </w:lvl>
    <w:lvl w:ilvl="8" w:tplc="D16A6FBE">
      <w:numFmt w:val="bullet"/>
      <w:lvlText w:val="•"/>
      <w:lvlJc w:val="left"/>
      <w:pPr>
        <w:ind w:left="4118" w:hanging="360"/>
      </w:pPr>
      <w:rPr>
        <w:rFonts w:hint="default"/>
        <w:lang w:val="uk-UA" w:eastAsia="en-US" w:bidi="ar-SA"/>
      </w:rPr>
    </w:lvl>
  </w:abstractNum>
  <w:abstractNum w:abstractNumId="96" w15:restartNumberingAfterBreak="0">
    <w:nsid w:val="7AF44219"/>
    <w:multiLevelType w:val="hybridMultilevel"/>
    <w:tmpl w:val="708637AE"/>
    <w:lvl w:ilvl="0" w:tplc="C26ACDE4">
      <w:start w:val="1"/>
      <w:numFmt w:val="bullet"/>
      <w:lvlText w:val=""/>
      <w:lvlJc w:val="left"/>
      <w:pPr>
        <w:ind w:left="1440"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97" w15:restartNumberingAfterBreak="0">
    <w:nsid w:val="7EAD01BE"/>
    <w:multiLevelType w:val="multilevel"/>
    <w:tmpl w:val="D7F0C3C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06612840">
    <w:abstractNumId w:val="11"/>
  </w:num>
  <w:num w:numId="2" w16cid:durableId="1897281055">
    <w:abstractNumId w:val="58"/>
  </w:num>
  <w:num w:numId="3" w16cid:durableId="1559703008">
    <w:abstractNumId w:val="20"/>
  </w:num>
  <w:num w:numId="4" w16cid:durableId="1730423058">
    <w:abstractNumId w:val="21"/>
  </w:num>
  <w:num w:numId="5" w16cid:durableId="1771585125">
    <w:abstractNumId w:val="49"/>
  </w:num>
  <w:num w:numId="6" w16cid:durableId="877670388">
    <w:abstractNumId w:val="59"/>
  </w:num>
  <w:num w:numId="7" w16cid:durableId="542325343">
    <w:abstractNumId w:val="37"/>
  </w:num>
  <w:num w:numId="8" w16cid:durableId="1843543831">
    <w:abstractNumId w:val="76"/>
  </w:num>
  <w:num w:numId="9" w16cid:durableId="1130323665">
    <w:abstractNumId w:val="42"/>
  </w:num>
  <w:num w:numId="10" w16cid:durableId="446043829">
    <w:abstractNumId w:val="17"/>
  </w:num>
  <w:num w:numId="11" w16cid:durableId="94256163">
    <w:abstractNumId w:val="97"/>
  </w:num>
  <w:num w:numId="12" w16cid:durableId="1474828481">
    <w:abstractNumId w:val="79"/>
  </w:num>
  <w:num w:numId="13" w16cid:durableId="180516294">
    <w:abstractNumId w:val="55"/>
  </w:num>
  <w:num w:numId="14" w16cid:durableId="1719014333">
    <w:abstractNumId w:val="83"/>
  </w:num>
  <w:num w:numId="15" w16cid:durableId="1787042033">
    <w:abstractNumId w:val="94"/>
  </w:num>
  <w:num w:numId="16" w16cid:durableId="356541868">
    <w:abstractNumId w:val="7"/>
  </w:num>
  <w:num w:numId="17" w16cid:durableId="1677150278">
    <w:abstractNumId w:val="69"/>
  </w:num>
  <w:num w:numId="18" w16cid:durableId="772021892">
    <w:abstractNumId w:val="60"/>
  </w:num>
  <w:num w:numId="19" w16cid:durableId="1586525095">
    <w:abstractNumId w:val="4"/>
  </w:num>
  <w:num w:numId="20" w16cid:durableId="1964339044">
    <w:abstractNumId w:val="10"/>
  </w:num>
  <w:num w:numId="21" w16cid:durableId="2042782597">
    <w:abstractNumId w:val="27"/>
  </w:num>
  <w:num w:numId="22" w16cid:durableId="1101873955">
    <w:abstractNumId w:val="68"/>
  </w:num>
  <w:num w:numId="23" w16cid:durableId="1368019887">
    <w:abstractNumId w:val="35"/>
  </w:num>
  <w:num w:numId="24" w16cid:durableId="1046182885">
    <w:abstractNumId w:val="46"/>
  </w:num>
  <w:num w:numId="25" w16cid:durableId="1214079171">
    <w:abstractNumId w:val="73"/>
  </w:num>
  <w:num w:numId="26" w16cid:durableId="1236165354">
    <w:abstractNumId w:val="93"/>
  </w:num>
  <w:num w:numId="27" w16cid:durableId="17776076">
    <w:abstractNumId w:val="87"/>
  </w:num>
  <w:num w:numId="28" w16cid:durableId="176190684">
    <w:abstractNumId w:val="85"/>
  </w:num>
  <w:num w:numId="29" w16cid:durableId="2072576398">
    <w:abstractNumId w:val="75"/>
  </w:num>
  <w:num w:numId="30" w16cid:durableId="1036736623">
    <w:abstractNumId w:val="2"/>
  </w:num>
  <w:num w:numId="31" w16cid:durableId="1717196258">
    <w:abstractNumId w:val="8"/>
  </w:num>
  <w:num w:numId="32" w16cid:durableId="1784231822">
    <w:abstractNumId w:val="92"/>
  </w:num>
  <w:num w:numId="33" w16cid:durableId="39214728">
    <w:abstractNumId w:val="33"/>
  </w:num>
  <w:num w:numId="34" w16cid:durableId="1119497250">
    <w:abstractNumId w:val="12"/>
  </w:num>
  <w:num w:numId="35" w16cid:durableId="3938897">
    <w:abstractNumId w:val="51"/>
  </w:num>
  <w:num w:numId="36" w16cid:durableId="929042090">
    <w:abstractNumId w:val="67"/>
  </w:num>
  <w:num w:numId="37" w16cid:durableId="1285844448">
    <w:abstractNumId w:val="74"/>
  </w:num>
  <w:num w:numId="38" w16cid:durableId="722994620">
    <w:abstractNumId w:val="44"/>
  </w:num>
  <w:num w:numId="39" w16cid:durableId="251084195">
    <w:abstractNumId w:val="78"/>
  </w:num>
  <w:num w:numId="40" w16cid:durableId="1028408317">
    <w:abstractNumId w:val="80"/>
  </w:num>
  <w:num w:numId="41" w16cid:durableId="1241599330">
    <w:abstractNumId w:val="16"/>
  </w:num>
  <w:num w:numId="42" w16cid:durableId="409738084">
    <w:abstractNumId w:val="26"/>
  </w:num>
  <w:num w:numId="43" w16cid:durableId="1338196907">
    <w:abstractNumId w:val="19"/>
  </w:num>
  <w:num w:numId="44" w16cid:durableId="772826118">
    <w:abstractNumId w:val="89"/>
  </w:num>
  <w:num w:numId="45" w16cid:durableId="269776911">
    <w:abstractNumId w:val="39"/>
  </w:num>
  <w:num w:numId="46" w16cid:durableId="819274201">
    <w:abstractNumId w:val="36"/>
  </w:num>
  <w:num w:numId="47" w16cid:durableId="775750739">
    <w:abstractNumId w:val="95"/>
  </w:num>
  <w:num w:numId="48" w16cid:durableId="604848531">
    <w:abstractNumId w:val="34"/>
  </w:num>
  <w:num w:numId="49" w16cid:durableId="1864592295">
    <w:abstractNumId w:val="28"/>
  </w:num>
  <w:num w:numId="50" w16cid:durableId="1095518238">
    <w:abstractNumId w:val="88"/>
  </w:num>
  <w:num w:numId="51" w16cid:durableId="1884052900">
    <w:abstractNumId w:val="50"/>
  </w:num>
  <w:num w:numId="52" w16cid:durableId="786043547">
    <w:abstractNumId w:val="65"/>
  </w:num>
  <w:num w:numId="53" w16cid:durableId="2057393905">
    <w:abstractNumId w:val="64"/>
  </w:num>
  <w:num w:numId="54" w16cid:durableId="734936071">
    <w:abstractNumId w:val="38"/>
  </w:num>
  <w:num w:numId="55" w16cid:durableId="419716273">
    <w:abstractNumId w:val="86"/>
  </w:num>
  <w:num w:numId="56" w16cid:durableId="1166364412">
    <w:abstractNumId w:val="43"/>
  </w:num>
  <w:num w:numId="57" w16cid:durableId="2072998108">
    <w:abstractNumId w:val="30"/>
  </w:num>
  <w:num w:numId="58" w16cid:durableId="975187345">
    <w:abstractNumId w:val="32"/>
  </w:num>
  <w:num w:numId="59" w16cid:durableId="59989794">
    <w:abstractNumId w:val="18"/>
  </w:num>
  <w:num w:numId="60" w16cid:durableId="1231573709">
    <w:abstractNumId w:val="47"/>
  </w:num>
  <w:num w:numId="61" w16cid:durableId="1041976165">
    <w:abstractNumId w:val="1"/>
  </w:num>
  <w:num w:numId="62" w16cid:durableId="189298536">
    <w:abstractNumId w:val="82"/>
  </w:num>
  <w:num w:numId="63" w16cid:durableId="1953123662">
    <w:abstractNumId w:val="66"/>
  </w:num>
  <w:num w:numId="64" w16cid:durableId="511651440">
    <w:abstractNumId w:val="22"/>
  </w:num>
  <w:num w:numId="65" w16cid:durableId="1386099667">
    <w:abstractNumId w:val="14"/>
  </w:num>
  <w:num w:numId="66" w16cid:durableId="605693194">
    <w:abstractNumId w:val="13"/>
  </w:num>
  <w:num w:numId="67" w16cid:durableId="216745500">
    <w:abstractNumId w:val="6"/>
  </w:num>
  <w:num w:numId="68" w16cid:durableId="1356075452">
    <w:abstractNumId w:val="56"/>
  </w:num>
  <w:num w:numId="69" w16cid:durableId="1038822538">
    <w:abstractNumId w:val="3"/>
  </w:num>
  <w:num w:numId="70" w16cid:durableId="1744713548">
    <w:abstractNumId w:val="5"/>
  </w:num>
  <w:num w:numId="71" w16cid:durableId="1195581490">
    <w:abstractNumId w:val="57"/>
  </w:num>
  <w:num w:numId="72" w16cid:durableId="631713914">
    <w:abstractNumId w:val="9"/>
  </w:num>
  <w:num w:numId="73" w16cid:durableId="120080384">
    <w:abstractNumId w:val="84"/>
  </w:num>
  <w:num w:numId="74" w16cid:durableId="1905020947">
    <w:abstractNumId w:val="54"/>
  </w:num>
  <w:num w:numId="75" w16cid:durableId="559248838">
    <w:abstractNumId w:val="31"/>
  </w:num>
  <w:num w:numId="76" w16cid:durableId="885216751">
    <w:abstractNumId w:val="41"/>
  </w:num>
  <w:num w:numId="77" w16cid:durableId="1820875288">
    <w:abstractNumId w:val="72"/>
  </w:num>
  <w:num w:numId="78" w16cid:durableId="1280836653">
    <w:abstractNumId w:val="15"/>
  </w:num>
  <w:num w:numId="79" w16cid:durableId="1485316627">
    <w:abstractNumId w:val="45"/>
  </w:num>
  <w:num w:numId="80" w16cid:durableId="546646120">
    <w:abstractNumId w:val="29"/>
  </w:num>
  <w:num w:numId="81" w16cid:durableId="1332566709">
    <w:abstractNumId w:val="48"/>
  </w:num>
  <w:num w:numId="82" w16cid:durableId="632518962">
    <w:abstractNumId w:val="91"/>
  </w:num>
  <w:num w:numId="83" w16cid:durableId="814875362">
    <w:abstractNumId w:val="40"/>
  </w:num>
  <w:num w:numId="84" w16cid:durableId="296569704">
    <w:abstractNumId w:val="0"/>
  </w:num>
  <w:num w:numId="85" w16cid:durableId="1806122762">
    <w:abstractNumId w:val="77"/>
  </w:num>
  <w:num w:numId="86" w16cid:durableId="1145201729">
    <w:abstractNumId w:val="63"/>
  </w:num>
  <w:num w:numId="87" w16cid:durableId="1079251868">
    <w:abstractNumId w:val="81"/>
  </w:num>
  <w:num w:numId="88" w16cid:durableId="1933929696">
    <w:abstractNumId w:val="71"/>
  </w:num>
  <w:num w:numId="89" w16cid:durableId="1367413012">
    <w:abstractNumId w:val="61"/>
  </w:num>
  <w:num w:numId="90" w16cid:durableId="1791507120">
    <w:abstractNumId w:val="96"/>
  </w:num>
  <w:num w:numId="91" w16cid:durableId="221336762">
    <w:abstractNumId w:val="62"/>
  </w:num>
  <w:num w:numId="92" w16cid:durableId="1336614626">
    <w:abstractNumId w:val="23"/>
  </w:num>
  <w:num w:numId="93" w16cid:durableId="231933473">
    <w:abstractNumId w:val="53"/>
  </w:num>
  <w:num w:numId="94" w16cid:durableId="234895154">
    <w:abstractNumId w:val="24"/>
  </w:num>
  <w:num w:numId="95" w16cid:durableId="88279978">
    <w:abstractNumId w:val="70"/>
  </w:num>
  <w:num w:numId="96" w16cid:durableId="857891923">
    <w:abstractNumId w:val="52"/>
  </w:num>
  <w:num w:numId="97" w16cid:durableId="247273570">
    <w:abstractNumId w:val="25"/>
  </w:num>
  <w:num w:numId="98" w16cid:durableId="1566798259">
    <w:abstractNumId w:val="9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3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0C1"/>
    <w:rsid w:val="00010594"/>
    <w:rsid w:val="00011DE0"/>
    <w:rsid w:val="00020D50"/>
    <w:rsid w:val="00027999"/>
    <w:rsid w:val="00033318"/>
    <w:rsid w:val="00033615"/>
    <w:rsid w:val="00033EEE"/>
    <w:rsid w:val="00035FAD"/>
    <w:rsid w:val="00037828"/>
    <w:rsid w:val="000444A5"/>
    <w:rsid w:val="00054BE2"/>
    <w:rsid w:val="00055076"/>
    <w:rsid w:val="00055B1A"/>
    <w:rsid w:val="000625CC"/>
    <w:rsid w:val="00062A38"/>
    <w:rsid w:val="000659A9"/>
    <w:rsid w:val="000660F7"/>
    <w:rsid w:val="00070F1F"/>
    <w:rsid w:val="00072B90"/>
    <w:rsid w:val="00072FB7"/>
    <w:rsid w:val="00074A8B"/>
    <w:rsid w:val="00080DB2"/>
    <w:rsid w:val="000928E2"/>
    <w:rsid w:val="000930FB"/>
    <w:rsid w:val="000944B4"/>
    <w:rsid w:val="0009667E"/>
    <w:rsid w:val="000A3CC1"/>
    <w:rsid w:val="000A460D"/>
    <w:rsid w:val="000A5D4B"/>
    <w:rsid w:val="000A6438"/>
    <w:rsid w:val="000B0B36"/>
    <w:rsid w:val="000B50B9"/>
    <w:rsid w:val="000B522A"/>
    <w:rsid w:val="000B7B1D"/>
    <w:rsid w:val="000C1FE8"/>
    <w:rsid w:val="000D6469"/>
    <w:rsid w:val="000E2349"/>
    <w:rsid w:val="000F309F"/>
    <w:rsid w:val="000F7FDB"/>
    <w:rsid w:val="0010326C"/>
    <w:rsid w:val="00105AC2"/>
    <w:rsid w:val="00115F3C"/>
    <w:rsid w:val="0013763C"/>
    <w:rsid w:val="00140C81"/>
    <w:rsid w:val="00142127"/>
    <w:rsid w:val="00145776"/>
    <w:rsid w:val="001507FF"/>
    <w:rsid w:val="001516D8"/>
    <w:rsid w:val="0016271A"/>
    <w:rsid w:val="00165FA3"/>
    <w:rsid w:val="001716AF"/>
    <w:rsid w:val="00171CA7"/>
    <w:rsid w:val="001724CD"/>
    <w:rsid w:val="001810B2"/>
    <w:rsid w:val="001922C6"/>
    <w:rsid w:val="001941EB"/>
    <w:rsid w:val="00196036"/>
    <w:rsid w:val="00196312"/>
    <w:rsid w:val="001C7141"/>
    <w:rsid w:val="001D1FA6"/>
    <w:rsid w:val="001D375A"/>
    <w:rsid w:val="001D3F54"/>
    <w:rsid w:val="001D7E3F"/>
    <w:rsid w:val="001E0C6F"/>
    <w:rsid w:val="001E4354"/>
    <w:rsid w:val="001E6D8E"/>
    <w:rsid w:val="001F3669"/>
    <w:rsid w:val="001F3783"/>
    <w:rsid w:val="00207EBC"/>
    <w:rsid w:val="00210AA8"/>
    <w:rsid w:val="0021252A"/>
    <w:rsid w:val="00215901"/>
    <w:rsid w:val="00233403"/>
    <w:rsid w:val="00233C27"/>
    <w:rsid w:val="00234FFC"/>
    <w:rsid w:val="0023650D"/>
    <w:rsid w:val="00237601"/>
    <w:rsid w:val="002436AB"/>
    <w:rsid w:val="00243C8B"/>
    <w:rsid w:val="00244073"/>
    <w:rsid w:val="00244E53"/>
    <w:rsid w:val="002458FC"/>
    <w:rsid w:val="00253127"/>
    <w:rsid w:val="00263713"/>
    <w:rsid w:val="00271364"/>
    <w:rsid w:val="002714D3"/>
    <w:rsid w:val="00272692"/>
    <w:rsid w:val="002739EF"/>
    <w:rsid w:val="002755F6"/>
    <w:rsid w:val="00287442"/>
    <w:rsid w:val="002900DA"/>
    <w:rsid w:val="00291998"/>
    <w:rsid w:val="002927ED"/>
    <w:rsid w:val="00293529"/>
    <w:rsid w:val="002A06C8"/>
    <w:rsid w:val="002A1A62"/>
    <w:rsid w:val="002A7E4D"/>
    <w:rsid w:val="002B118F"/>
    <w:rsid w:val="002B273F"/>
    <w:rsid w:val="002C3721"/>
    <w:rsid w:val="002D0351"/>
    <w:rsid w:val="002D18BA"/>
    <w:rsid w:val="002D342F"/>
    <w:rsid w:val="002D6F78"/>
    <w:rsid w:val="002D7A8C"/>
    <w:rsid w:val="002E4CF1"/>
    <w:rsid w:val="002E7CC9"/>
    <w:rsid w:val="002F138E"/>
    <w:rsid w:val="002F55F0"/>
    <w:rsid w:val="00304CEA"/>
    <w:rsid w:val="0032374A"/>
    <w:rsid w:val="00323A6A"/>
    <w:rsid w:val="00332F6D"/>
    <w:rsid w:val="003373F2"/>
    <w:rsid w:val="003379AA"/>
    <w:rsid w:val="0034513F"/>
    <w:rsid w:val="003460EF"/>
    <w:rsid w:val="00347C45"/>
    <w:rsid w:val="00347F05"/>
    <w:rsid w:val="003605F5"/>
    <w:rsid w:val="00361716"/>
    <w:rsid w:val="0036791D"/>
    <w:rsid w:val="003834E6"/>
    <w:rsid w:val="003910D1"/>
    <w:rsid w:val="00394BBF"/>
    <w:rsid w:val="00395F73"/>
    <w:rsid w:val="003960E5"/>
    <w:rsid w:val="003A1518"/>
    <w:rsid w:val="003B1F2C"/>
    <w:rsid w:val="003B2A3F"/>
    <w:rsid w:val="003B2E56"/>
    <w:rsid w:val="003C2680"/>
    <w:rsid w:val="003C7CDB"/>
    <w:rsid w:val="003D25AB"/>
    <w:rsid w:val="003D79EE"/>
    <w:rsid w:val="003E1AE6"/>
    <w:rsid w:val="003E4471"/>
    <w:rsid w:val="003E50A8"/>
    <w:rsid w:val="003E5CD6"/>
    <w:rsid w:val="00403FD8"/>
    <w:rsid w:val="004100B9"/>
    <w:rsid w:val="0041426E"/>
    <w:rsid w:val="00420057"/>
    <w:rsid w:val="004215C5"/>
    <w:rsid w:val="00426333"/>
    <w:rsid w:val="004265D3"/>
    <w:rsid w:val="00430D62"/>
    <w:rsid w:val="00431C72"/>
    <w:rsid w:val="0043269F"/>
    <w:rsid w:val="00434D87"/>
    <w:rsid w:val="00437135"/>
    <w:rsid w:val="00440415"/>
    <w:rsid w:val="00440AE8"/>
    <w:rsid w:val="00442BE1"/>
    <w:rsid w:val="004443F4"/>
    <w:rsid w:val="00450198"/>
    <w:rsid w:val="004508BD"/>
    <w:rsid w:val="00455CAD"/>
    <w:rsid w:val="00456BD0"/>
    <w:rsid w:val="00464963"/>
    <w:rsid w:val="00467A91"/>
    <w:rsid w:val="004807ED"/>
    <w:rsid w:val="0048403E"/>
    <w:rsid w:val="0049141F"/>
    <w:rsid w:val="00497905"/>
    <w:rsid w:val="004A6026"/>
    <w:rsid w:val="004B0A81"/>
    <w:rsid w:val="004B0FE7"/>
    <w:rsid w:val="004C727E"/>
    <w:rsid w:val="004C7ED4"/>
    <w:rsid w:val="004E0836"/>
    <w:rsid w:val="004E16B3"/>
    <w:rsid w:val="004E3D0A"/>
    <w:rsid w:val="004E5659"/>
    <w:rsid w:val="004E7233"/>
    <w:rsid w:val="005021A9"/>
    <w:rsid w:val="0051380C"/>
    <w:rsid w:val="00517831"/>
    <w:rsid w:val="00523C5A"/>
    <w:rsid w:val="005345F5"/>
    <w:rsid w:val="00536891"/>
    <w:rsid w:val="00542B77"/>
    <w:rsid w:val="00550589"/>
    <w:rsid w:val="00561A13"/>
    <w:rsid w:val="005632E9"/>
    <w:rsid w:val="00564170"/>
    <w:rsid w:val="00567399"/>
    <w:rsid w:val="005769E8"/>
    <w:rsid w:val="00577D6B"/>
    <w:rsid w:val="005827ED"/>
    <w:rsid w:val="0059127E"/>
    <w:rsid w:val="00594571"/>
    <w:rsid w:val="00597C8D"/>
    <w:rsid w:val="005A33E3"/>
    <w:rsid w:val="005B020F"/>
    <w:rsid w:val="005B0245"/>
    <w:rsid w:val="005B0C2C"/>
    <w:rsid w:val="005C04B6"/>
    <w:rsid w:val="005C323D"/>
    <w:rsid w:val="005C7F46"/>
    <w:rsid w:val="005D05A2"/>
    <w:rsid w:val="005E1F38"/>
    <w:rsid w:val="005E29AF"/>
    <w:rsid w:val="005E4C1D"/>
    <w:rsid w:val="005F15EB"/>
    <w:rsid w:val="005F265B"/>
    <w:rsid w:val="006126AF"/>
    <w:rsid w:val="00615208"/>
    <w:rsid w:val="00617634"/>
    <w:rsid w:val="00620123"/>
    <w:rsid w:val="00621E84"/>
    <w:rsid w:val="00623138"/>
    <w:rsid w:val="006307C2"/>
    <w:rsid w:val="00631765"/>
    <w:rsid w:val="00632E1D"/>
    <w:rsid w:val="0063361E"/>
    <w:rsid w:val="00640628"/>
    <w:rsid w:val="00646E0D"/>
    <w:rsid w:val="00653B69"/>
    <w:rsid w:val="00662D27"/>
    <w:rsid w:val="00663034"/>
    <w:rsid w:val="00664B54"/>
    <w:rsid w:val="00664D06"/>
    <w:rsid w:val="00665D12"/>
    <w:rsid w:val="00671161"/>
    <w:rsid w:val="00671351"/>
    <w:rsid w:val="006766A6"/>
    <w:rsid w:val="00680B4B"/>
    <w:rsid w:val="00684C69"/>
    <w:rsid w:val="00692D7A"/>
    <w:rsid w:val="006967C7"/>
    <w:rsid w:val="006A0C58"/>
    <w:rsid w:val="006A4418"/>
    <w:rsid w:val="006B0262"/>
    <w:rsid w:val="006B26D4"/>
    <w:rsid w:val="006B4A4C"/>
    <w:rsid w:val="006B51B4"/>
    <w:rsid w:val="006B777B"/>
    <w:rsid w:val="006C1D2F"/>
    <w:rsid w:val="006C3313"/>
    <w:rsid w:val="006C3E87"/>
    <w:rsid w:val="006C627C"/>
    <w:rsid w:val="006D1D53"/>
    <w:rsid w:val="006E4DC4"/>
    <w:rsid w:val="006E6B78"/>
    <w:rsid w:val="006E7F2D"/>
    <w:rsid w:val="006F11F6"/>
    <w:rsid w:val="006F26A9"/>
    <w:rsid w:val="00700522"/>
    <w:rsid w:val="00703A96"/>
    <w:rsid w:val="00706350"/>
    <w:rsid w:val="00706606"/>
    <w:rsid w:val="007074FE"/>
    <w:rsid w:val="007173BB"/>
    <w:rsid w:val="0072587D"/>
    <w:rsid w:val="00727574"/>
    <w:rsid w:val="007374A9"/>
    <w:rsid w:val="00741998"/>
    <w:rsid w:val="00741AE2"/>
    <w:rsid w:val="0074318F"/>
    <w:rsid w:val="00746773"/>
    <w:rsid w:val="00754E35"/>
    <w:rsid w:val="00755022"/>
    <w:rsid w:val="00765512"/>
    <w:rsid w:val="00771DD6"/>
    <w:rsid w:val="00776256"/>
    <w:rsid w:val="00776888"/>
    <w:rsid w:val="0078574B"/>
    <w:rsid w:val="0078630D"/>
    <w:rsid w:val="00790E3B"/>
    <w:rsid w:val="00793FB9"/>
    <w:rsid w:val="007A17F9"/>
    <w:rsid w:val="007B6CAD"/>
    <w:rsid w:val="007C2E7E"/>
    <w:rsid w:val="007C347C"/>
    <w:rsid w:val="007C4685"/>
    <w:rsid w:val="007C5A1A"/>
    <w:rsid w:val="007C6EF8"/>
    <w:rsid w:val="007D100A"/>
    <w:rsid w:val="007D737C"/>
    <w:rsid w:val="007D787B"/>
    <w:rsid w:val="007E2655"/>
    <w:rsid w:val="007F3361"/>
    <w:rsid w:val="00807128"/>
    <w:rsid w:val="00814977"/>
    <w:rsid w:val="00814B17"/>
    <w:rsid w:val="008150D7"/>
    <w:rsid w:val="008230CD"/>
    <w:rsid w:val="008243B5"/>
    <w:rsid w:val="00831415"/>
    <w:rsid w:val="00834C51"/>
    <w:rsid w:val="008457FB"/>
    <w:rsid w:val="00846067"/>
    <w:rsid w:val="008469C4"/>
    <w:rsid w:val="008477DD"/>
    <w:rsid w:val="008512FF"/>
    <w:rsid w:val="00854DA5"/>
    <w:rsid w:val="008557C2"/>
    <w:rsid w:val="00856E0C"/>
    <w:rsid w:val="0085784B"/>
    <w:rsid w:val="0086125C"/>
    <w:rsid w:val="00876B6A"/>
    <w:rsid w:val="008847A2"/>
    <w:rsid w:val="0088606A"/>
    <w:rsid w:val="00897D1A"/>
    <w:rsid w:val="008A0081"/>
    <w:rsid w:val="008A1EB8"/>
    <w:rsid w:val="008A4F9F"/>
    <w:rsid w:val="008A61C4"/>
    <w:rsid w:val="008B36E8"/>
    <w:rsid w:val="008B507A"/>
    <w:rsid w:val="008C3FD1"/>
    <w:rsid w:val="008D2A2E"/>
    <w:rsid w:val="008D4CCF"/>
    <w:rsid w:val="008D7DB6"/>
    <w:rsid w:val="008F2341"/>
    <w:rsid w:val="008F5D44"/>
    <w:rsid w:val="008F68B4"/>
    <w:rsid w:val="008F6CE7"/>
    <w:rsid w:val="00900701"/>
    <w:rsid w:val="009018DB"/>
    <w:rsid w:val="009044BD"/>
    <w:rsid w:val="00910705"/>
    <w:rsid w:val="0091091B"/>
    <w:rsid w:val="0091115E"/>
    <w:rsid w:val="00912C69"/>
    <w:rsid w:val="009143D2"/>
    <w:rsid w:val="00917399"/>
    <w:rsid w:val="00923706"/>
    <w:rsid w:val="00923DD1"/>
    <w:rsid w:val="00931C51"/>
    <w:rsid w:val="009353AB"/>
    <w:rsid w:val="0093548D"/>
    <w:rsid w:val="00937B7F"/>
    <w:rsid w:val="00944689"/>
    <w:rsid w:val="00954B18"/>
    <w:rsid w:val="00957F91"/>
    <w:rsid w:val="009652C2"/>
    <w:rsid w:val="00965799"/>
    <w:rsid w:val="00967E80"/>
    <w:rsid w:val="00973A9D"/>
    <w:rsid w:val="00981CC9"/>
    <w:rsid w:val="00990F87"/>
    <w:rsid w:val="009916B4"/>
    <w:rsid w:val="00994F87"/>
    <w:rsid w:val="0099507E"/>
    <w:rsid w:val="009957B1"/>
    <w:rsid w:val="009A1141"/>
    <w:rsid w:val="009B2513"/>
    <w:rsid w:val="009B50CE"/>
    <w:rsid w:val="009B5398"/>
    <w:rsid w:val="009B5840"/>
    <w:rsid w:val="009B7252"/>
    <w:rsid w:val="009B7804"/>
    <w:rsid w:val="009C0E3A"/>
    <w:rsid w:val="009C2CD5"/>
    <w:rsid w:val="009C302E"/>
    <w:rsid w:val="009C3035"/>
    <w:rsid w:val="009C4C71"/>
    <w:rsid w:val="009D2487"/>
    <w:rsid w:val="009D2589"/>
    <w:rsid w:val="009D2C1F"/>
    <w:rsid w:val="009D35B2"/>
    <w:rsid w:val="009D6E10"/>
    <w:rsid w:val="009E00F3"/>
    <w:rsid w:val="009E3F26"/>
    <w:rsid w:val="009F207E"/>
    <w:rsid w:val="009F2299"/>
    <w:rsid w:val="009F2E09"/>
    <w:rsid w:val="009F7310"/>
    <w:rsid w:val="009F7D06"/>
    <w:rsid w:val="00A02F04"/>
    <w:rsid w:val="00A066D8"/>
    <w:rsid w:val="00A14C27"/>
    <w:rsid w:val="00A14FAB"/>
    <w:rsid w:val="00A2387F"/>
    <w:rsid w:val="00A34BB4"/>
    <w:rsid w:val="00A3593C"/>
    <w:rsid w:val="00A40CE4"/>
    <w:rsid w:val="00A50FA9"/>
    <w:rsid w:val="00A56508"/>
    <w:rsid w:val="00A6121A"/>
    <w:rsid w:val="00A67966"/>
    <w:rsid w:val="00A70838"/>
    <w:rsid w:val="00A840B8"/>
    <w:rsid w:val="00A84341"/>
    <w:rsid w:val="00A87541"/>
    <w:rsid w:val="00A90F84"/>
    <w:rsid w:val="00A96C68"/>
    <w:rsid w:val="00AA0A6A"/>
    <w:rsid w:val="00AB26BA"/>
    <w:rsid w:val="00AC29AB"/>
    <w:rsid w:val="00AC4291"/>
    <w:rsid w:val="00AD0FFF"/>
    <w:rsid w:val="00AD56DE"/>
    <w:rsid w:val="00AE1F0D"/>
    <w:rsid w:val="00AE2173"/>
    <w:rsid w:val="00AF16BF"/>
    <w:rsid w:val="00AF3E43"/>
    <w:rsid w:val="00B0044E"/>
    <w:rsid w:val="00B111C4"/>
    <w:rsid w:val="00B12A0D"/>
    <w:rsid w:val="00B31A58"/>
    <w:rsid w:val="00B42382"/>
    <w:rsid w:val="00B467CA"/>
    <w:rsid w:val="00B518FE"/>
    <w:rsid w:val="00B6042A"/>
    <w:rsid w:val="00B60800"/>
    <w:rsid w:val="00B621C1"/>
    <w:rsid w:val="00B640C5"/>
    <w:rsid w:val="00B64271"/>
    <w:rsid w:val="00B64A7C"/>
    <w:rsid w:val="00B7607C"/>
    <w:rsid w:val="00B81C28"/>
    <w:rsid w:val="00B84760"/>
    <w:rsid w:val="00B90138"/>
    <w:rsid w:val="00B9094E"/>
    <w:rsid w:val="00B90965"/>
    <w:rsid w:val="00B95816"/>
    <w:rsid w:val="00BA07D6"/>
    <w:rsid w:val="00BB3E18"/>
    <w:rsid w:val="00BB4032"/>
    <w:rsid w:val="00BC17F0"/>
    <w:rsid w:val="00BC61C3"/>
    <w:rsid w:val="00BD08B0"/>
    <w:rsid w:val="00BD209D"/>
    <w:rsid w:val="00BD627D"/>
    <w:rsid w:val="00BE0D5D"/>
    <w:rsid w:val="00BE2132"/>
    <w:rsid w:val="00BE30F0"/>
    <w:rsid w:val="00BE43F6"/>
    <w:rsid w:val="00BF3F9E"/>
    <w:rsid w:val="00BF5A18"/>
    <w:rsid w:val="00C07800"/>
    <w:rsid w:val="00C10B3D"/>
    <w:rsid w:val="00C13C03"/>
    <w:rsid w:val="00C15E00"/>
    <w:rsid w:val="00C20ABE"/>
    <w:rsid w:val="00C27904"/>
    <w:rsid w:val="00C327A0"/>
    <w:rsid w:val="00C37DA1"/>
    <w:rsid w:val="00C44C6D"/>
    <w:rsid w:val="00C507E0"/>
    <w:rsid w:val="00C5638D"/>
    <w:rsid w:val="00C73399"/>
    <w:rsid w:val="00C75094"/>
    <w:rsid w:val="00C869FA"/>
    <w:rsid w:val="00C86FB7"/>
    <w:rsid w:val="00C91B4B"/>
    <w:rsid w:val="00C93E16"/>
    <w:rsid w:val="00C94793"/>
    <w:rsid w:val="00C95DC8"/>
    <w:rsid w:val="00C95DFD"/>
    <w:rsid w:val="00C9714E"/>
    <w:rsid w:val="00CA37D3"/>
    <w:rsid w:val="00CC3ED6"/>
    <w:rsid w:val="00CD34C2"/>
    <w:rsid w:val="00CD3D78"/>
    <w:rsid w:val="00CE1656"/>
    <w:rsid w:val="00CF3534"/>
    <w:rsid w:val="00CF6501"/>
    <w:rsid w:val="00D00AA7"/>
    <w:rsid w:val="00D1044E"/>
    <w:rsid w:val="00D12715"/>
    <w:rsid w:val="00D13EB3"/>
    <w:rsid w:val="00D23239"/>
    <w:rsid w:val="00D2450E"/>
    <w:rsid w:val="00D2582E"/>
    <w:rsid w:val="00D26A99"/>
    <w:rsid w:val="00D34416"/>
    <w:rsid w:val="00D5159C"/>
    <w:rsid w:val="00D633AD"/>
    <w:rsid w:val="00D65047"/>
    <w:rsid w:val="00D72145"/>
    <w:rsid w:val="00D774D6"/>
    <w:rsid w:val="00D86584"/>
    <w:rsid w:val="00DA2AE7"/>
    <w:rsid w:val="00DA3EA7"/>
    <w:rsid w:val="00DB03E7"/>
    <w:rsid w:val="00DB366B"/>
    <w:rsid w:val="00DB63E5"/>
    <w:rsid w:val="00DB67D5"/>
    <w:rsid w:val="00DC4F7A"/>
    <w:rsid w:val="00DD0B51"/>
    <w:rsid w:val="00DD7BBD"/>
    <w:rsid w:val="00DE3185"/>
    <w:rsid w:val="00DE52D0"/>
    <w:rsid w:val="00DE6DE7"/>
    <w:rsid w:val="00DF00C1"/>
    <w:rsid w:val="00DF4891"/>
    <w:rsid w:val="00E019AE"/>
    <w:rsid w:val="00E0482C"/>
    <w:rsid w:val="00E04DA4"/>
    <w:rsid w:val="00E051CB"/>
    <w:rsid w:val="00E118B5"/>
    <w:rsid w:val="00E12F65"/>
    <w:rsid w:val="00E335AB"/>
    <w:rsid w:val="00E3380E"/>
    <w:rsid w:val="00E46352"/>
    <w:rsid w:val="00E50B39"/>
    <w:rsid w:val="00E51895"/>
    <w:rsid w:val="00E52826"/>
    <w:rsid w:val="00E6030B"/>
    <w:rsid w:val="00E74333"/>
    <w:rsid w:val="00E81E86"/>
    <w:rsid w:val="00E87E98"/>
    <w:rsid w:val="00E9095E"/>
    <w:rsid w:val="00EA24C5"/>
    <w:rsid w:val="00EA5F22"/>
    <w:rsid w:val="00EA6123"/>
    <w:rsid w:val="00EB29B0"/>
    <w:rsid w:val="00EB2A17"/>
    <w:rsid w:val="00EB5457"/>
    <w:rsid w:val="00EB5FE2"/>
    <w:rsid w:val="00ED05A4"/>
    <w:rsid w:val="00ED2794"/>
    <w:rsid w:val="00ED5F22"/>
    <w:rsid w:val="00ED72FD"/>
    <w:rsid w:val="00EE159E"/>
    <w:rsid w:val="00EE15F2"/>
    <w:rsid w:val="00EE31B2"/>
    <w:rsid w:val="00EF3EA3"/>
    <w:rsid w:val="00EF73D4"/>
    <w:rsid w:val="00F02172"/>
    <w:rsid w:val="00F034A4"/>
    <w:rsid w:val="00F26A4F"/>
    <w:rsid w:val="00F359A2"/>
    <w:rsid w:val="00F36BA4"/>
    <w:rsid w:val="00F37B8E"/>
    <w:rsid w:val="00F54B31"/>
    <w:rsid w:val="00F5642A"/>
    <w:rsid w:val="00F57BF5"/>
    <w:rsid w:val="00F636DC"/>
    <w:rsid w:val="00F722B0"/>
    <w:rsid w:val="00F940B9"/>
    <w:rsid w:val="00FA2B46"/>
    <w:rsid w:val="00FA443F"/>
    <w:rsid w:val="00FA477D"/>
    <w:rsid w:val="00FB1EAF"/>
    <w:rsid w:val="00FB6AC4"/>
    <w:rsid w:val="00FC37F6"/>
    <w:rsid w:val="00FC545C"/>
    <w:rsid w:val="00FD37A4"/>
    <w:rsid w:val="00FD473D"/>
    <w:rsid w:val="00FD708F"/>
    <w:rsid w:val="00FE1408"/>
    <w:rsid w:val="00FE289A"/>
    <w:rsid w:val="00FE7ECD"/>
    <w:rsid w:val="00FF365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ABD26"/>
  <w15:chartTrackingRefBased/>
  <w15:docId w15:val="{C208150A-B158-E941-A54B-7712EAC54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3FB9"/>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F722B0"/>
    <w:pPr>
      <w:keepNext/>
      <w:keepLines/>
      <w:spacing w:before="240" w:line="360" w:lineRule="auto"/>
      <w:jc w:val="center"/>
      <w:outlineLvl w:val="0"/>
    </w:pPr>
    <w:rPr>
      <w:rFonts w:eastAsiaTheme="majorEastAsia" w:cstheme="majorBidi"/>
      <w:color w:val="000000" w:themeColor="text1"/>
      <w:sz w:val="28"/>
      <w:szCs w:val="32"/>
    </w:rPr>
  </w:style>
  <w:style w:type="paragraph" w:styleId="2">
    <w:name w:val="heading 2"/>
    <w:basedOn w:val="a"/>
    <w:next w:val="a"/>
    <w:link w:val="20"/>
    <w:uiPriority w:val="9"/>
    <w:unhideWhenUsed/>
    <w:qFormat/>
    <w:rsid w:val="00F636DC"/>
    <w:pPr>
      <w:widowControl w:val="0"/>
      <w:autoSpaceDE w:val="0"/>
      <w:autoSpaceDN w:val="0"/>
      <w:spacing w:before="65" w:line="360" w:lineRule="auto"/>
      <w:ind w:left="816"/>
      <w:jc w:val="both"/>
      <w:outlineLvl w:val="1"/>
    </w:pPr>
    <w:rPr>
      <w:b/>
      <w:bCs/>
      <w:sz w:val="28"/>
      <w:szCs w:val="28"/>
      <w:lang w:val="uk-UA" w:eastAsia="en-US"/>
    </w:rPr>
  </w:style>
  <w:style w:type="paragraph" w:styleId="3">
    <w:name w:val="heading 3"/>
    <w:basedOn w:val="a"/>
    <w:next w:val="a"/>
    <w:link w:val="30"/>
    <w:uiPriority w:val="9"/>
    <w:semiHidden/>
    <w:unhideWhenUsed/>
    <w:qFormat/>
    <w:rsid w:val="00D633AD"/>
    <w:pPr>
      <w:keepNext/>
      <w:keepLines/>
      <w:spacing w:before="40"/>
      <w:outlineLvl w:val="2"/>
    </w:pPr>
    <w:rPr>
      <w:rFonts w:asciiTheme="majorHAnsi" w:eastAsiaTheme="majorEastAsia" w:hAnsiTheme="majorHAnsi" w:cstheme="majorBidi"/>
      <w:color w:val="1F3763" w:themeColor="accent1" w:themeShade="7F"/>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00C1"/>
    <w:pPr>
      <w:ind w:left="720"/>
      <w:contextualSpacing/>
    </w:pPr>
  </w:style>
  <w:style w:type="table" w:styleId="a4">
    <w:name w:val="Table Grid"/>
    <w:basedOn w:val="a1"/>
    <w:uiPriority w:val="39"/>
    <w:rsid w:val="004142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9B5398"/>
  </w:style>
  <w:style w:type="character" w:styleId="a6">
    <w:name w:val="Hyperlink"/>
    <w:basedOn w:val="a0"/>
    <w:uiPriority w:val="99"/>
    <w:unhideWhenUsed/>
    <w:rsid w:val="009916B4"/>
    <w:rPr>
      <w:color w:val="0563C1" w:themeColor="hyperlink"/>
      <w:u w:val="single"/>
    </w:rPr>
  </w:style>
  <w:style w:type="character" w:styleId="a7">
    <w:name w:val="Unresolved Mention"/>
    <w:basedOn w:val="a0"/>
    <w:uiPriority w:val="99"/>
    <w:semiHidden/>
    <w:unhideWhenUsed/>
    <w:rsid w:val="009916B4"/>
    <w:rPr>
      <w:color w:val="605E5C"/>
      <w:shd w:val="clear" w:color="auto" w:fill="E1DFDD"/>
    </w:rPr>
  </w:style>
  <w:style w:type="character" w:customStyle="1" w:styleId="20">
    <w:name w:val="Заголовок 2 Знак"/>
    <w:basedOn w:val="a0"/>
    <w:link w:val="2"/>
    <w:uiPriority w:val="9"/>
    <w:rsid w:val="00F636DC"/>
    <w:rPr>
      <w:rFonts w:ascii="Times New Roman" w:eastAsia="Times New Roman" w:hAnsi="Times New Roman" w:cs="Times New Roman"/>
      <w:b/>
      <w:bCs/>
      <w:kern w:val="0"/>
      <w:sz w:val="28"/>
      <w:szCs w:val="28"/>
      <w:lang w:val="uk-UA"/>
      <w14:ligatures w14:val="none"/>
    </w:rPr>
  </w:style>
  <w:style w:type="character" w:customStyle="1" w:styleId="30">
    <w:name w:val="Заголовок 3 Знак"/>
    <w:basedOn w:val="a0"/>
    <w:link w:val="3"/>
    <w:uiPriority w:val="9"/>
    <w:semiHidden/>
    <w:rsid w:val="00D633AD"/>
    <w:rPr>
      <w:rFonts w:asciiTheme="majorHAnsi" w:eastAsiaTheme="majorEastAsia" w:hAnsiTheme="majorHAnsi" w:cstheme="majorBidi"/>
      <w:color w:val="1F3763" w:themeColor="accent1" w:themeShade="7F"/>
    </w:rPr>
  </w:style>
  <w:style w:type="paragraph" w:styleId="a8">
    <w:name w:val="Body Text"/>
    <w:basedOn w:val="a"/>
    <w:link w:val="a9"/>
    <w:uiPriority w:val="1"/>
    <w:qFormat/>
    <w:rsid w:val="00F722B0"/>
    <w:pPr>
      <w:widowControl w:val="0"/>
      <w:autoSpaceDE w:val="0"/>
      <w:autoSpaceDN w:val="0"/>
      <w:jc w:val="center"/>
    </w:pPr>
    <w:rPr>
      <w:sz w:val="28"/>
      <w:szCs w:val="28"/>
      <w:lang w:val="uk-UA" w:eastAsia="en-US"/>
    </w:rPr>
  </w:style>
  <w:style w:type="character" w:customStyle="1" w:styleId="a9">
    <w:name w:val="Основной текст Знак"/>
    <w:basedOn w:val="a0"/>
    <w:link w:val="a8"/>
    <w:uiPriority w:val="1"/>
    <w:rsid w:val="00F722B0"/>
    <w:rPr>
      <w:rFonts w:ascii="Times New Roman" w:eastAsia="Times New Roman" w:hAnsi="Times New Roman" w:cs="Times New Roman"/>
      <w:kern w:val="0"/>
      <w:sz w:val="28"/>
      <w:szCs w:val="28"/>
      <w:lang w:val="uk-UA"/>
      <w14:ligatures w14:val="none"/>
    </w:rPr>
  </w:style>
  <w:style w:type="table" w:customStyle="1" w:styleId="TableNormal">
    <w:name w:val="Table Normal"/>
    <w:uiPriority w:val="2"/>
    <w:semiHidden/>
    <w:unhideWhenUsed/>
    <w:qFormat/>
    <w:rsid w:val="00D633AD"/>
    <w:pPr>
      <w:widowControl w:val="0"/>
      <w:autoSpaceDE w:val="0"/>
      <w:autoSpaceDN w:val="0"/>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633AD"/>
    <w:pPr>
      <w:widowControl w:val="0"/>
      <w:autoSpaceDE w:val="0"/>
      <w:autoSpaceDN w:val="0"/>
    </w:pPr>
    <w:rPr>
      <w:sz w:val="22"/>
      <w:szCs w:val="22"/>
      <w:lang w:val="uk-UA" w:eastAsia="en-US"/>
    </w:rPr>
  </w:style>
  <w:style w:type="paragraph" w:styleId="aa">
    <w:name w:val="header"/>
    <w:basedOn w:val="a"/>
    <w:link w:val="ab"/>
    <w:uiPriority w:val="99"/>
    <w:unhideWhenUsed/>
    <w:rsid w:val="00D633AD"/>
    <w:pPr>
      <w:tabs>
        <w:tab w:val="center" w:pos="4513"/>
        <w:tab w:val="right" w:pos="9026"/>
      </w:tabs>
    </w:pPr>
    <w:rPr>
      <w:rFonts w:asciiTheme="minorHAnsi" w:eastAsiaTheme="minorHAnsi" w:hAnsiTheme="minorHAnsi" w:cstheme="minorBidi"/>
      <w:kern w:val="2"/>
      <w:lang w:eastAsia="en-US"/>
      <w14:ligatures w14:val="standardContextual"/>
    </w:rPr>
  </w:style>
  <w:style w:type="character" w:customStyle="1" w:styleId="ab">
    <w:name w:val="Верхний колонтитул Знак"/>
    <w:basedOn w:val="a0"/>
    <w:link w:val="aa"/>
    <w:uiPriority w:val="99"/>
    <w:rsid w:val="00D633AD"/>
  </w:style>
  <w:style w:type="paragraph" w:styleId="ac">
    <w:name w:val="footer"/>
    <w:basedOn w:val="a"/>
    <w:link w:val="ad"/>
    <w:uiPriority w:val="99"/>
    <w:unhideWhenUsed/>
    <w:rsid w:val="00D633AD"/>
    <w:pPr>
      <w:tabs>
        <w:tab w:val="center" w:pos="4513"/>
        <w:tab w:val="right" w:pos="9026"/>
      </w:tabs>
    </w:pPr>
    <w:rPr>
      <w:rFonts w:asciiTheme="minorHAnsi" w:eastAsiaTheme="minorHAnsi" w:hAnsiTheme="minorHAnsi" w:cstheme="minorBidi"/>
      <w:kern w:val="2"/>
      <w:lang w:eastAsia="en-US"/>
      <w14:ligatures w14:val="standardContextual"/>
    </w:rPr>
  </w:style>
  <w:style w:type="character" w:customStyle="1" w:styleId="ad">
    <w:name w:val="Нижний колонтитул Знак"/>
    <w:basedOn w:val="a0"/>
    <w:link w:val="ac"/>
    <w:uiPriority w:val="99"/>
    <w:rsid w:val="00D633AD"/>
  </w:style>
  <w:style w:type="character" w:styleId="ae">
    <w:name w:val="FollowedHyperlink"/>
    <w:basedOn w:val="a0"/>
    <w:uiPriority w:val="99"/>
    <w:semiHidden/>
    <w:unhideWhenUsed/>
    <w:rsid w:val="00D633AD"/>
    <w:rPr>
      <w:color w:val="954F72" w:themeColor="followedHyperlink"/>
      <w:u w:val="single"/>
    </w:rPr>
  </w:style>
  <w:style w:type="character" w:styleId="af">
    <w:name w:val="page number"/>
    <w:basedOn w:val="a0"/>
    <w:uiPriority w:val="99"/>
    <w:semiHidden/>
    <w:unhideWhenUsed/>
    <w:rsid w:val="00440415"/>
  </w:style>
  <w:style w:type="character" w:styleId="af0">
    <w:name w:val="Placeholder Text"/>
    <w:basedOn w:val="a0"/>
    <w:uiPriority w:val="99"/>
    <w:semiHidden/>
    <w:rsid w:val="00C94793"/>
    <w:rPr>
      <w:color w:val="808080"/>
    </w:rPr>
  </w:style>
  <w:style w:type="character" w:customStyle="1" w:styleId="10">
    <w:name w:val="Заголовок 1 Знак"/>
    <w:basedOn w:val="a0"/>
    <w:link w:val="1"/>
    <w:uiPriority w:val="9"/>
    <w:rsid w:val="00F722B0"/>
    <w:rPr>
      <w:rFonts w:ascii="Times New Roman" w:eastAsiaTheme="majorEastAsia" w:hAnsi="Times New Roman" w:cstheme="majorBidi"/>
      <w:color w:val="000000" w:themeColor="text1"/>
      <w:kern w:val="0"/>
      <w:sz w:val="28"/>
      <w:szCs w:val="32"/>
      <w:lang w:eastAsia="ru-RU"/>
      <w14:ligatures w14:val="none"/>
    </w:rPr>
  </w:style>
  <w:style w:type="paragraph" w:styleId="af1">
    <w:name w:val="TOC Heading"/>
    <w:basedOn w:val="1"/>
    <w:next w:val="a"/>
    <w:uiPriority w:val="39"/>
    <w:unhideWhenUsed/>
    <w:qFormat/>
    <w:rsid w:val="004508BD"/>
    <w:pPr>
      <w:spacing w:before="480" w:line="276" w:lineRule="auto"/>
      <w:outlineLvl w:val="9"/>
    </w:pPr>
    <w:rPr>
      <w:b/>
      <w:bCs/>
      <w:szCs w:val="28"/>
    </w:rPr>
  </w:style>
  <w:style w:type="paragraph" w:styleId="11">
    <w:name w:val="toc 1"/>
    <w:basedOn w:val="a"/>
    <w:next w:val="a"/>
    <w:autoRedefine/>
    <w:uiPriority w:val="39"/>
    <w:unhideWhenUsed/>
    <w:rsid w:val="004508BD"/>
    <w:pPr>
      <w:spacing w:before="120"/>
    </w:pPr>
    <w:rPr>
      <w:rFonts w:asciiTheme="minorHAnsi" w:hAnsiTheme="minorHAnsi" w:cstheme="minorHAnsi"/>
      <w:b/>
      <w:bCs/>
      <w:i/>
      <w:iCs/>
    </w:rPr>
  </w:style>
  <w:style w:type="paragraph" w:styleId="21">
    <w:name w:val="toc 2"/>
    <w:basedOn w:val="a"/>
    <w:next w:val="a"/>
    <w:autoRedefine/>
    <w:uiPriority w:val="39"/>
    <w:unhideWhenUsed/>
    <w:rsid w:val="004508BD"/>
    <w:pPr>
      <w:spacing w:before="120"/>
      <w:ind w:left="240"/>
    </w:pPr>
    <w:rPr>
      <w:rFonts w:asciiTheme="minorHAnsi" w:hAnsiTheme="minorHAnsi" w:cstheme="minorHAnsi"/>
      <w:b/>
      <w:bCs/>
      <w:sz w:val="22"/>
      <w:szCs w:val="22"/>
    </w:rPr>
  </w:style>
  <w:style w:type="paragraph" w:styleId="31">
    <w:name w:val="toc 3"/>
    <w:basedOn w:val="a"/>
    <w:next w:val="a"/>
    <w:autoRedefine/>
    <w:uiPriority w:val="39"/>
    <w:semiHidden/>
    <w:unhideWhenUsed/>
    <w:rsid w:val="004508BD"/>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4508BD"/>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4508BD"/>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4508BD"/>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4508BD"/>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4508BD"/>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4508BD"/>
    <w:pPr>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50592">
      <w:bodyDiv w:val="1"/>
      <w:marLeft w:val="0"/>
      <w:marRight w:val="0"/>
      <w:marTop w:val="0"/>
      <w:marBottom w:val="0"/>
      <w:divBdr>
        <w:top w:val="none" w:sz="0" w:space="0" w:color="auto"/>
        <w:left w:val="none" w:sz="0" w:space="0" w:color="auto"/>
        <w:bottom w:val="none" w:sz="0" w:space="0" w:color="auto"/>
        <w:right w:val="none" w:sz="0" w:space="0" w:color="auto"/>
      </w:divBdr>
    </w:div>
    <w:div w:id="18818102">
      <w:bodyDiv w:val="1"/>
      <w:marLeft w:val="0"/>
      <w:marRight w:val="0"/>
      <w:marTop w:val="0"/>
      <w:marBottom w:val="0"/>
      <w:divBdr>
        <w:top w:val="none" w:sz="0" w:space="0" w:color="auto"/>
        <w:left w:val="none" w:sz="0" w:space="0" w:color="auto"/>
        <w:bottom w:val="none" w:sz="0" w:space="0" w:color="auto"/>
        <w:right w:val="none" w:sz="0" w:space="0" w:color="auto"/>
      </w:divBdr>
    </w:div>
    <w:div w:id="40982940">
      <w:bodyDiv w:val="1"/>
      <w:marLeft w:val="0"/>
      <w:marRight w:val="0"/>
      <w:marTop w:val="0"/>
      <w:marBottom w:val="0"/>
      <w:divBdr>
        <w:top w:val="none" w:sz="0" w:space="0" w:color="auto"/>
        <w:left w:val="none" w:sz="0" w:space="0" w:color="auto"/>
        <w:bottom w:val="none" w:sz="0" w:space="0" w:color="auto"/>
        <w:right w:val="none" w:sz="0" w:space="0" w:color="auto"/>
      </w:divBdr>
    </w:div>
    <w:div w:id="57290062">
      <w:bodyDiv w:val="1"/>
      <w:marLeft w:val="0"/>
      <w:marRight w:val="0"/>
      <w:marTop w:val="0"/>
      <w:marBottom w:val="0"/>
      <w:divBdr>
        <w:top w:val="none" w:sz="0" w:space="0" w:color="auto"/>
        <w:left w:val="none" w:sz="0" w:space="0" w:color="auto"/>
        <w:bottom w:val="none" w:sz="0" w:space="0" w:color="auto"/>
        <w:right w:val="none" w:sz="0" w:space="0" w:color="auto"/>
      </w:divBdr>
    </w:div>
    <w:div w:id="83694920">
      <w:bodyDiv w:val="1"/>
      <w:marLeft w:val="0"/>
      <w:marRight w:val="0"/>
      <w:marTop w:val="0"/>
      <w:marBottom w:val="0"/>
      <w:divBdr>
        <w:top w:val="none" w:sz="0" w:space="0" w:color="auto"/>
        <w:left w:val="none" w:sz="0" w:space="0" w:color="auto"/>
        <w:bottom w:val="none" w:sz="0" w:space="0" w:color="auto"/>
        <w:right w:val="none" w:sz="0" w:space="0" w:color="auto"/>
      </w:divBdr>
      <w:divsChild>
        <w:div w:id="956453614">
          <w:marLeft w:val="0"/>
          <w:marRight w:val="0"/>
          <w:marTop w:val="0"/>
          <w:marBottom w:val="0"/>
          <w:divBdr>
            <w:top w:val="none" w:sz="0" w:space="0" w:color="auto"/>
            <w:left w:val="none" w:sz="0" w:space="0" w:color="auto"/>
            <w:bottom w:val="none" w:sz="0" w:space="0" w:color="auto"/>
            <w:right w:val="none" w:sz="0" w:space="0" w:color="auto"/>
          </w:divBdr>
          <w:divsChild>
            <w:div w:id="2011447295">
              <w:marLeft w:val="0"/>
              <w:marRight w:val="0"/>
              <w:marTop w:val="0"/>
              <w:marBottom w:val="0"/>
              <w:divBdr>
                <w:top w:val="none" w:sz="0" w:space="0" w:color="auto"/>
                <w:left w:val="none" w:sz="0" w:space="0" w:color="auto"/>
                <w:bottom w:val="none" w:sz="0" w:space="0" w:color="auto"/>
                <w:right w:val="none" w:sz="0" w:space="0" w:color="auto"/>
              </w:divBdr>
              <w:divsChild>
                <w:div w:id="194152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78937">
      <w:bodyDiv w:val="1"/>
      <w:marLeft w:val="0"/>
      <w:marRight w:val="0"/>
      <w:marTop w:val="0"/>
      <w:marBottom w:val="0"/>
      <w:divBdr>
        <w:top w:val="none" w:sz="0" w:space="0" w:color="auto"/>
        <w:left w:val="none" w:sz="0" w:space="0" w:color="auto"/>
        <w:bottom w:val="none" w:sz="0" w:space="0" w:color="auto"/>
        <w:right w:val="none" w:sz="0" w:space="0" w:color="auto"/>
      </w:divBdr>
      <w:divsChild>
        <w:div w:id="2032687078">
          <w:marLeft w:val="0"/>
          <w:marRight w:val="0"/>
          <w:marTop w:val="0"/>
          <w:marBottom w:val="0"/>
          <w:divBdr>
            <w:top w:val="none" w:sz="0" w:space="0" w:color="auto"/>
            <w:left w:val="none" w:sz="0" w:space="0" w:color="auto"/>
            <w:bottom w:val="none" w:sz="0" w:space="0" w:color="auto"/>
            <w:right w:val="none" w:sz="0" w:space="0" w:color="auto"/>
          </w:divBdr>
        </w:div>
        <w:div w:id="1015306044">
          <w:marLeft w:val="0"/>
          <w:marRight w:val="0"/>
          <w:marTop w:val="0"/>
          <w:marBottom w:val="0"/>
          <w:divBdr>
            <w:top w:val="none" w:sz="0" w:space="0" w:color="auto"/>
            <w:left w:val="none" w:sz="0" w:space="0" w:color="auto"/>
            <w:bottom w:val="none" w:sz="0" w:space="0" w:color="auto"/>
            <w:right w:val="none" w:sz="0" w:space="0" w:color="auto"/>
          </w:divBdr>
        </w:div>
        <w:div w:id="1306620855">
          <w:marLeft w:val="0"/>
          <w:marRight w:val="0"/>
          <w:marTop w:val="0"/>
          <w:marBottom w:val="0"/>
          <w:divBdr>
            <w:top w:val="none" w:sz="0" w:space="0" w:color="auto"/>
            <w:left w:val="none" w:sz="0" w:space="0" w:color="auto"/>
            <w:bottom w:val="none" w:sz="0" w:space="0" w:color="auto"/>
            <w:right w:val="none" w:sz="0" w:space="0" w:color="auto"/>
          </w:divBdr>
        </w:div>
        <w:div w:id="1660965392">
          <w:marLeft w:val="0"/>
          <w:marRight w:val="0"/>
          <w:marTop w:val="0"/>
          <w:marBottom w:val="0"/>
          <w:divBdr>
            <w:top w:val="none" w:sz="0" w:space="0" w:color="auto"/>
            <w:left w:val="none" w:sz="0" w:space="0" w:color="auto"/>
            <w:bottom w:val="none" w:sz="0" w:space="0" w:color="auto"/>
            <w:right w:val="none" w:sz="0" w:space="0" w:color="auto"/>
          </w:divBdr>
        </w:div>
        <w:div w:id="1267419465">
          <w:marLeft w:val="0"/>
          <w:marRight w:val="0"/>
          <w:marTop w:val="0"/>
          <w:marBottom w:val="0"/>
          <w:divBdr>
            <w:top w:val="none" w:sz="0" w:space="0" w:color="auto"/>
            <w:left w:val="none" w:sz="0" w:space="0" w:color="auto"/>
            <w:bottom w:val="none" w:sz="0" w:space="0" w:color="auto"/>
            <w:right w:val="none" w:sz="0" w:space="0" w:color="auto"/>
          </w:divBdr>
        </w:div>
      </w:divsChild>
    </w:div>
    <w:div w:id="153112405">
      <w:bodyDiv w:val="1"/>
      <w:marLeft w:val="0"/>
      <w:marRight w:val="0"/>
      <w:marTop w:val="0"/>
      <w:marBottom w:val="0"/>
      <w:divBdr>
        <w:top w:val="none" w:sz="0" w:space="0" w:color="auto"/>
        <w:left w:val="none" w:sz="0" w:space="0" w:color="auto"/>
        <w:bottom w:val="none" w:sz="0" w:space="0" w:color="auto"/>
        <w:right w:val="none" w:sz="0" w:space="0" w:color="auto"/>
      </w:divBdr>
    </w:div>
    <w:div w:id="164522021">
      <w:bodyDiv w:val="1"/>
      <w:marLeft w:val="0"/>
      <w:marRight w:val="0"/>
      <w:marTop w:val="0"/>
      <w:marBottom w:val="0"/>
      <w:divBdr>
        <w:top w:val="none" w:sz="0" w:space="0" w:color="auto"/>
        <w:left w:val="none" w:sz="0" w:space="0" w:color="auto"/>
        <w:bottom w:val="none" w:sz="0" w:space="0" w:color="auto"/>
        <w:right w:val="none" w:sz="0" w:space="0" w:color="auto"/>
      </w:divBdr>
      <w:divsChild>
        <w:div w:id="847912168">
          <w:marLeft w:val="0"/>
          <w:marRight w:val="0"/>
          <w:marTop w:val="0"/>
          <w:marBottom w:val="0"/>
          <w:divBdr>
            <w:top w:val="none" w:sz="0" w:space="0" w:color="auto"/>
            <w:left w:val="none" w:sz="0" w:space="0" w:color="auto"/>
            <w:bottom w:val="none" w:sz="0" w:space="0" w:color="auto"/>
            <w:right w:val="none" w:sz="0" w:space="0" w:color="auto"/>
          </w:divBdr>
          <w:divsChild>
            <w:div w:id="1075930430">
              <w:marLeft w:val="0"/>
              <w:marRight w:val="0"/>
              <w:marTop w:val="0"/>
              <w:marBottom w:val="0"/>
              <w:divBdr>
                <w:top w:val="none" w:sz="0" w:space="0" w:color="auto"/>
                <w:left w:val="none" w:sz="0" w:space="0" w:color="auto"/>
                <w:bottom w:val="none" w:sz="0" w:space="0" w:color="auto"/>
                <w:right w:val="none" w:sz="0" w:space="0" w:color="auto"/>
              </w:divBdr>
              <w:divsChild>
                <w:div w:id="132967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01397">
      <w:bodyDiv w:val="1"/>
      <w:marLeft w:val="0"/>
      <w:marRight w:val="0"/>
      <w:marTop w:val="0"/>
      <w:marBottom w:val="0"/>
      <w:divBdr>
        <w:top w:val="none" w:sz="0" w:space="0" w:color="auto"/>
        <w:left w:val="none" w:sz="0" w:space="0" w:color="auto"/>
        <w:bottom w:val="none" w:sz="0" w:space="0" w:color="auto"/>
        <w:right w:val="none" w:sz="0" w:space="0" w:color="auto"/>
      </w:divBdr>
    </w:div>
    <w:div w:id="173107444">
      <w:bodyDiv w:val="1"/>
      <w:marLeft w:val="0"/>
      <w:marRight w:val="0"/>
      <w:marTop w:val="0"/>
      <w:marBottom w:val="0"/>
      <w:divBdr>
        <w:top w:val="none" w:sz="0" w:space="0" w:color="auto"/>
        <w:left w:val="none" w:sz="0" w:space="0" w:color="auto"/>
        <w:bottom w:val="none" w:sz="0" w:space="0" w:color="auto"/>
        <w:right w:val="none" w:sz="0" w:space="0" w:color="auto"/>
      </w:divBdr>
      <w:divsChild>
        <w:div w:id="2061637123">
          <w:marLeft w:val="0"/>
          <w:marRight w:val="0"/>
          <w:marTop w:val="0"/>
          <w:marBottom w:val="0"/>
          <w:divBdr>
            <w:top w:val="none" w:sz="0" w:space="0" w:color="auto"/>
            <w:left w:val="none" w:sz="0" w:space="0" w:color="auto"/>
            <w:bottom w:val="none" w:sz="0" w:space="0" w:color="auto"/>
            <w:right w:val="none" w:sz="0" w:space="0" w:color="auto"/>
          </w:divBdr>
          <w:divsChild>
            <w:div w:id="1432777642">
              <w:marLeft w:val="0"/>
              <w:marRight w:val="0"/>
              <w:marTop w:val="0"/>
              <w:marBottom w:val="0"/>
              <w:divBdr>
                <w:top w:val="none" w:sz="0" w:space="0" w:color="auto"/>
                <w:left w:val="none" w:sz="0" w:space="0" w:color="auto"/>
                <w:bottom w:val="none" w:sz="0" w:space="0" w:color="auto"/>
                <w:right w:val="none" w:sz="0" w:space="0" w:color="auto"/>
              </w:divBdr>
              <w:divsChild>
                <w:div w:id="185121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754260">
      <w:bodyDiv w:val="1"/>
      <w:marLeft w:val="0"/>
      <w:marRight w:val="0"/>
      <w:marTop w:val="0"/>
      <w:marBottom w:val="0"/>
      <w:divBdr>
        <w:top w:val="none" w:sz="0" w:space="0" w:color="auto"/>
        <w:left w:val="none" w:sz="0" w:space="0" w:color="auto"/>
        <w:bottom w:val="none" w:sz="0" w:space="0" w:color="auto"/>
        <w:right w:val="none" w:sz="0" w:space="0" w:color="auto"/>
      </w:divBdr>
    </w:div>
    <w:div w:id="226385021">
      <w:bodyDiv w:val="1"/>
      <w:marLeft w:val="0"/>
      <w:marRight w:val="0"/>
      <w:marTop w:val="0"/>
      <w:marBottom w:val="0"/>
      <w:divBdr>
        <w:top w:val="none" w:sz="0" w:space="0" w:color="auto"/>
        <w:left w:val="none" w:sz="0" w:space="0" w:color="auto"/>
        <w:bottom w:val="none" w:sz="0" w:space="0" w:color="auto"/>
        <w:right w:val="none" w:sz="0" w:space="0" w:color="auto"/>
      </w:divBdr>
    </w:div>
    <w:div w:id="232397351">
      <w:bodyDiv w:val="1"/>
      <w:marLeft w:val="0"/>
      <w:marRight w:val="0"/>
      <w:marTop w:val="0"/>
      <w:marBottom w:val="0"/>
      <w:divBdr>
        <w:top w:val="none" w:sz="0" w:space="0" w:color="auto"/>
        <w:left w:val="none" w:sz="0" w:space="0" w:color="auto"/>
        <w:bottom w:val="none" w:sz="0" w:space="0" w:color="auto"/>
        <w:right w:val="none" w:sz="0" w:space="0" w:color="auto"/>
      </w:divBdr>
    </w:div>
    <w:div w:id="242380321">
      <w:bodyDiv w:val="1"/>
      <w:marLeft w:val="0"/>
      <w:marRight w:val="0"/>
      <w:marTop w:val="0"/>
      <w:marBottom w:val="0"/>
      <w:divBdr>
        <w:top w:val="none" w:sz="0" w:space="0" w:color="auto"/>
        <w:left w:val="none" w:sz="0" w:space="0" w:color="auto"/>
        <w:bottom w:val="none" w:sz="0" w:space="0" w:color="auto"/>
        <w:right w:val="none" w:sz="0" w:space="0" w:color="auto"/>
      </w:divBdr>
    </w:div>
    <w:div w:id="244917327">
      <w:bodyDiv w:val="1"/>
      <w:marLeft w:val="0"/>
      <w:marRight w:val="0"/>
      <w:marTop w:val="0"/>
      <w:marBottom w:val="0"/>
      <w:divBdr>
        <w:top w:val="none" w:sz="0" w:space="0" w:color="auto"/>
        <w:left w:val="none" w:sz="0" w:space="0" w:color="auto"/>
        <w:bottom w:val="none" w:sz="0" w:space="0" w:color="auto"/>
        <w:right w:val="none" w:sz="0" w:space="0" w:color="auto"/>
      </w:divBdr>
    </w:div>
    <w:div w:id="245656451">
      <w:bodyDiv w:val="1"/>
      <w:marLeft w:val="0"/>
      <w:marRight w:val="0"/>
      <w:marTop w:val="0"/>
      <w:marBottom w:val="0"/>
      <w:divBdr>
        <w:top w:val="none" w:sz="0" w:space="0" w:color="auto"/>
        <w:left w:val="none" w:sz="0" w:space="0" w:color="auto"/>
        <w:bottom w:val="none" w:sz="0" w:space="0" w:color="auto"/>
        <w:right w:val="none" w:sz="0" w:space="0" w:color="auto"/>
      </w:divBdr>
    </w:div>
    <w:div w:id="246769462">
      <w:bodyDiv w:val="1"/>
      <w:marLeft w:val="0"/>
      <w:marRight w:val="0"/>
      <w:marTop w:val="0"/>
      <w:marBottom w:val="0"/>
      <w:divBdr>
        <w:top w:val="none" w:sz="0" w:space="0" w:color="auto"/>
        <w:left w:val="none" w:sz="0" w:space="0" w:color="auto"/>
        <w:bottom w:val="none" w:sz="0" w:space="0" w:color="auto"/>
        <w:right w:val="none" w:sz="0" w:space="0" w:color="auto"/>
      </w:divBdr>
    </w:div>
    <w:div w:id="274337670">
      <w:bodyDiv w:val="1"/>
      <w:marLeft w:val="0"/>
      <w:marRight w:val="0"/>
      <w:marTop w:val="0"/>
      <w:marBottom w:val="0"/>
      <w:divBdr>
        <w:top w:val="none" w:sz="0" w:space="0" w:color="auto"/>
        <w:left w:val="none" w:sz="0" w:space="0" w:color="auto"/>
        <w:bottom w:val="none" w:sz="0" w:space="0" w:color="auto"/>
        <w:right w:val="none" w:sz="0" w:space="0" w:color="auto"/>
      </w:divBdr>
      <w:divsChild>
        <w:div w:id="1882279925">
          <w:marLeft w:val="0"/>
          <w:marRight w:val="0"/>
          <w:marTop w:val="0"/>
          <w:marBottom w:val="0"/>
          <w:divBdr>
            <w:top w:val="none" w:sz="0" w:space="0" w:color="auto"/>
            <w:left w:val="none" w:sz="0" w:space="0" w:color="auto"/>
            <w:bottom w:val="none" w:sz="0" w:space="0" w:color="auto"/>
            <w:right w:val="none" w:sz="0" w:space="0" w:color="auto"/>
          </w:divBdr>
          <w:divsChild>
            <w:div w:id="1418558202">
              <w:marLeft w:val="0"/>
              <w:marRight w:val="0"/>
              <w:marTop w:val="0"/>
              <w:marBottom w:val="0"/>
              <w:divBdr>
                <w:top w:val="none" w:sz="0" w:space="0" w:color="auto"/>
                <w:left w:val="none" w:sz="0" w:space="0" w:color="auto"/>
                <w:bottom w:val="none" w:sz="0" w:space="0" w:color="auto"/>
                <w:right w:val="none" w:sz="0" w:space="0" w:color="auto"/>
              </w:divBdr>
              <w:divsChild>
                <w:div w:id="1706518457">
                  <w:marLeft w:val="0"/>
                  <w:marRight w:val="0"/>
                  <w:marTop w:val="0"/>
                  <w:marBottom w:val="0"/>
                  <w:divBdr>
                    <w:top w:val="none" w:sz="0" w:space="0" w:color="auto"/>
                    <w:left w:val="none" w:sz="0" w:space="0" w:color="auto"/>
                    <w:bottom w:val="none" w:sz="0" w:space="0" w:color="auto"/>
                    <w:right w:val="none" w:sz="0" w:space="0" w:color="auto"/>
                  </w:divBdr>
                  <w:divsChild>
                    <w:div w:id="148269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7834936">
      <w:bodyDiv w:val="1"/>
      <w:marLeft w:val="0"/>
      <w:marRight w:val="0"/>
      <w:marTop w:val="0"/>
      <w:marBottom w:val="0"/>
      <w:divBdr>
        <w:top w:val="none" w:sz="0" w:space="0" w:color="auto"/>
        <w:left w:val="none" w:sz="0" w:space="0" w:color="auto"/>
        <w:bottom w:val="none" w:sz="0" w:space="0" w:color="auto"/>
        <w:right w:val="none" w:sz="0" w:space="0" w:color="auto"/>
      </w:divBdr>
    </w:div>
    <w:div w:id="298220518">
      <w:bodyDiv w:val="1"/>
      <w:marLeft w:val="0"/>
      <w:marRight w:val="0"/>
      <w:marTop w:val="0"/>
      <w:marBottom w:val="0"/>
      <w:divBdr>
        <w:top w:val="none" w:sz="0" w:space="0" w:color="auto"/>
        <w:left w:val="none" w:sz="0" w:space="0" w:color="auto"/>
        <w:bottom w:val="none" w:sz="0" w:space="0" w:color="auto"/>
        <w:right w:val="none" w:sz="0" w:space="0" w:color="auto"/>
      </w:divBdr>
    </w:div>
    <w:div w:id="301543605">
      <w:bodyDiv w:val="1"/>
      <w:marLeft w:val="0"/>
      <w:marRight w:val="0"/>
      <w:marTop w:val="0"/>
      <w:marBottom w:val="0"/>
      <w:divBdr>
        <w:top w:val="none" w:sz="0" w:space="0" w:color="auto"/>
        <w:left w:val="none" w:sz="0" w:space="0" w:color="auto"/>
        <w:bottom w:val="none" w:sz="0" w:space="0" w:color="auto"/>
        <w:right w:val="none" w:sz="0" w:space="0" w:color="auto"/>
      </w:divBdr>
      <w:divsChild>
        <w:div w:id="1586769774">
          <w:marLeft w:val="0"/>
          <w:marRight w:val="0"/>
          <w:marTop w:val="0"/>
          <w:marBottom w:val="0"/>
          <w:divBdr>
            <w:top w:val="none" w:sz="0" w:space="0" w:color="auto"/>
            <w:left w:val="none" w:sz="0" w:space="0" w:color="auto"/>
            <w:bottom w:val="none" w:sz="0" w:space="0" w:color="auto"/>
            <w:right w:val="none" w:sz="0" w:space="0" w:color="auto"/>
          </w:divBdr>
          <w:divsChild>
            <w:div w:id="1902864751">
              <w:marLeft w:val="0"/>
              <w:marRight w:val="0"/>
              <w:marTop w:val="0"/>
              <w:marBottom w:val="0"/>
              <w:divBdr>
                <w:top w:val="none" w:sz="0" w:space="0" w:color="auto"/>
                <w:left w:val="none" w:sz="0" w:space="0" w:color="auto"/>
                <w:bottom w:val="none" w:sz="0" w:space="0" w:color="auto"/>
                <w:right w:val="none" w:sz="0" w:space="0" w:color="auto"/>
              </w:divBdr>
              <w:divsChild>
                <w:div w:id="24256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594737">
      <w:bodyDiv w:val="1"/>
      <w:marLeft w:val="0"/>
      <w:marRight w:val="0"/>
      <w:marTop w:val="0"/>
      <w:marBottom w:val="0"/>
      <w:divBdr>
        <w:top w:val="none" w:sz="0" w:space="0" w:color="auto"/>
        <w:left w:val="none" w:sz="0" w:space="0" w:color="auto"/>
        <w:bottom w:val="none" w:sz="0" w:space="0" w:color="auto"/>
        <w:right w:val="none" w:sz="0" w:space="0" w:color="auto"/>
      </w:divBdr>
    </w:div>
    <w:div w:id="356783594">
      <w:bodyDiv w:val="1"/>
      <w:marLeft w:val="0"/>
      <w:marRight w:val="0"/>
      <w:marTop w:val="0"/>
      <w:marBottom w:val="0"/>
      <w:divBdr>
        <w:top w:val="none" w:sz="0" w:space="0" w:color="auto"/>
        <w:left w:val="none" w:sz="0" w:space="0" w:color="auto"/>
        <w:bottom w:val="none" w:sz="0" w:space="0" w:color="auto"/>
        <w:right w:val="none" w:sz="0" w:space="0" w:color="auto"/>
      </w:divBdr>
    </w:div>
    <w:div w:id="370544668">
      <w:bodyDiv w:val="1"/>
      <w:marLeft w:val="0"/>
      <w:marRight w:val="0"/>
      <w:marTop w:val="0"/>
      <w:marBottom w:val="0"/>
      <w:divBdr>
        <w:top w:val="none" w:sz="0" w:space="0" w:color="auto"/>
        <w:left w:val="none" w:sz="0" w:space="0" w:color="auto"/>
        <w:bottom w:val="none" w:sz="0" w:space="0" w:color="auto"/>
        <w:right w:val="none" w:sz="0" w:space="0" w:color="auto"/>
      </w:divBdr>
    </w:div>
    <w:div w:id="392627518">
      <w:bodyDiv w:val="1"/>
      <w:marLeft w:val="0"/>
      <w:marRight w:val="0"/>
      <w:marTop w:val="0"/>
      <w:marBottom w:val="0"/>
      <w:divBdr>
        <w:top w:val="none" w:sz="0" w:space="0" w:color="auto"/>
        <w:left w:val="none" w:sz="0" w:space="0" w:color="auto"/>
        <w:bottom w:val="none" w:sz="0" w:space="0" w:color="auto"/>
        <w:right w:val="none" w:sz="0" w:space="0" w:color="auto"/>
      </w:divBdr>
    </w:div>
    <w:div w:id="453211570">
      <w:bodyDiv w:val="1"/>
      <w:marLeft w:val="0"/>
      <w:marRight w:val="0"/>
      <w:marTop w:val="0"/>
      <w:marBottom w:val="0"/>
      <w:divBdr>
        <w:top w:val="none" w:sz="0" w:space="0" w:color="auto"/>
        <w:left w:val="none" w:sz="0" w:space="0" w:color="auto"/>
        <w:bottom w:val="none" w:sz="0" w:space="0" w:color="auto"/>
        <w:right w:val="none" w:sz="0" w:space="0" w:color="auto"/>
      </w:divBdr>
    </w:div>
    <w:div w:id="458956454">
      <w:bodyDiv w:val="1"/>
      <w:marLeft w:val="0"/>
      <w:marRight w:val="0"/>
      <w:marTop w:val="0"/>
      <w:marBottom w:val="0"/>
      <w:divBdr>
        <w:top w:val="none" w:sz="0" w:space="0" w:color="auto"/>
        <w:left w:val="none" w:sz="0" w:space="0" w:color="auto"/>
        <w:bottom w:val="none" w:sz="0" w:space="0" w:color="auto"/>
        <w:right w:val="none" w:sz="0" w:space="0" w:color="auto"/>
      </w:divBdr>
      <w:divsChild>
        <w:div w:id="1156647407">
          <w:marLeft w:val="0"/>
          <w:marRight w:val="0"/>
          <w:marTop w:val="0"/>
          <w:marBottom w:val="0"/>
          <w:divBdr>
            <w:top w:val="none" w:sz="0" w:space="0" w:color="auto"/>
            <w:left w:val="none" w:sz="0" w:space="0" w:color="auto"/>
            <w:bottom w:val="none" w:sz="0" w:space="0" w:color="auto"/>
            <w:right w:val="none" w:sz="0" w:space="0" w:color="auto"/>
          </w:divBdr>
          <w:divsChild>
            <w:div w:id="1855074663">
              <w:marLeft w:val="0"/>
              <w:marRight w:val="0"/>
              <w:marTop w:val="0"/>
              <w:marBottom w:val="0"/>
              <w:divBdr>
                <w:top w:val="none" w:sz="0" w:space="0" w:color="auto"/>
                <w:left w:val="none" w:sz="0" w:space="0" w:color="auto"/>
                <w:bottom w:val="none" w:sz="0" w:space="0" w:color="auto"/>
                <w:right w:val="none" w:sz="0" w:space="0" w:color="auto"/>
              </w:divBdr>
              <w:divsChild>
                <w:div w:id="309554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222186">
      <w:bodyDiv w:val="1"/>
      <w:marLeft w:val="0"/>
      <w:marRight w:val="0"/>
      <w:marTop w:val="0"/>
      <w:marBottom w:val="0"/>
      <w:divBdr>
        <w:top w:val="none" w:sz="0" w:space="0" w:color="auto"/>
        <w:left w:val="none" w:sz="0" w:space="0" w:color="auto"/>
        <w:bottom w:val="none" w:sz="0" w:space="0" w:color="auto"/>
        <w:right w:val="none" w:sz="0" w:space="0" w:color="auto"/>
      </w:divBdr>
      <w:divsChild>
        <w:div w:id="8876918">
          <w:marLeft w:val="0"/>
          <w:marRight w:val="0"/>
          <w:marTop w:val="0"/>
          <w:marBottom w:val="0"/>
          <w:divBdr>
            <w:top w:val="none" w:sz="0" w:space="0" w:color="auto"/>
            <w:left w:val="none" w:sz="0" w:space="0" w:color="auto"/>
            <w:bottom w:val="none" w:sz="0" w:space="0" w:color="auto"/>
            <w:right w:val="none" w:sz="0" w:space="0" w:color="auto"/>
          </w:divBdr>
          <w:divsChild>
            <w:div w:id="1051802895">
              <w:marLeft w:val="0"/>
              <w:marRight w:val="0"/>
              <w:marTop w:val="0"/>
              <w:marBottom w:val="0"/>
              <w:divBdr>
                <w:top w:val="none" w:sz="0" w:space="0" w:color="auto"/>
                <w:left w:val="none" w:sz="0" w:space="0" w:color="auto"/>
                <w:bottom w:val="none" w:sz="0" w:space="0" w:color="auto"/>
                <w:right w:val="none" w:sz="0" w:space="0" w:color="auto"/>
              </w:divBdr>
              <w:divsChild>
                <w:div w:id="110657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399733">
      <w:bodyDiv w:val="1"/>
      <w:marLeft w:val="0"/>
      <w:marRight w:val="0"/>
      <w:marTop w:val="0"/>
      <w:marBottom w:val="0"/>
      <w:divBdr>
        <w:top w:val="none" w:sz="0" w:space="0" w:color="auto"/>
        <w:left w:val="none" w:sz="0" w:space="0" w:color="auto"/>
        <w:bottom w:val="none" w:sz="0" w:space="0" w:color="auto"/>
        <w:right w:val="none" w:sz="0" w:space="0" w:color="auto"/>
      </w:divBdr>
    </w:div>
    <w:div w:id="493422018">
      <w:bodyDiv w:val="1"/>
      <w:marLeft w:val="0"/>
      <w:marRight w:val="0"/>
      <w:marTop w:val="0"/>
      <w:marBottom w:val="0"/>
      <w:divBdr>
        <w:top w:val="none" w:sz="0" w:space="0" w:color="auto"/>
        <w:left w:val="none" w:sz="0" w:space="0" w:color="auto"/>
        <w:bottom w:val="none" w:sz="0" w:space="0" w:color="auto"/>
        <w:right w:val="none" w:sz="0" w:space="0" w:color="auto"/>
      </w:divBdr>
    </w:div>
    <w:div w:id="500970159">
      <w:bodyDiv w:val="1"/>
      <w:marLeft w:val="0"/>
      <w:marRight w:val="0"/>
      <w:marTop w:val="0"/>
      <w:marBottom w:val="0"/>
      <w:divBdr>
        <w:top w:val="none" w:sz="0" w:space="0" w:color="auto"/>
        <w:left w:val="none" w:sz="0" w:space="0" w:color="auto"/>
        <w:bottom w:val="none" w:sz="0" w:space="0" w:color="auto"/>
        <w:right w:val="none" w:sz="0" w:space="0" w:color="auto"/>
      </w:divBdr>
    </w:div>
    <w:div w:id="546599786">
      <w:bodyDiv w:val="1"/>
      <w:marLeft w:val="0"/>
      <w:marRight w:val="0"/>
      <w:marTop w:val="0"/>
      <w:marBottom w:val="0"/>
      <w:divBdr>
        <w:top w:val="none" w:sz="0" w:space="0" w:color="auto"/>
        <w:left w:val="none" w:sz="0" w:space="0" w:color="auto"/>
        <w:bottom w:val="none" w:sz="0" w:space="0" w:color="auto"/>
        <w:right w:val="none" w:sz="0" w:space="0" w:color="auto"/>
      </w:divBdr>
    </w:div>
    <w:div w:id="588202546">
      <w:bodyDiv w:val="1"/>
      <w:marLeft w:val="0"/>
      <w:marRight w:val="0"/>
      <w:marTop w:val="0"/>
      <w:marBottom w:val="0"/>
      <w:divBdr>
        <w:top w:val="none" w:sz="0" w:space="0" w:color="auto"/>
        <w:left w:val="none" w:sz="0" w:space="0" w:color="auto"/>
        <w:bottom w:val="none" w:sz="0" w:space="0" w:color="auto"/>
        <w:right w:val="none" w:sz="0" w:space="0" w:color="auto"/>
      </w:divBdr>
    </w:div>
    <w:div w:id="588393757">
      <w:bodyDiv w:val="1"/>
      <w:marLeft w:val="0"/>
      <w:marRight w:val="0"/>
      <w:marTop w:val="0"/>
      <w:marBottom w:val="0"/>
      <w:divBdr>
        <w:top w:val="none" w:sz="0" w:space="0" w:color="auto"/>
        <w:left w:val="none" w:sz="0" w:space="0" w:color="auto"/>
        <w:bottom w:val="none" w:sz="0" w:space="0" w:color="auto"/>
        <w:right w:val="none" w:sz="0" w:space="0" w:color="auto"/>
      </w:divBdr>
    </w:div>
    <w:div w:id="610430871">
      <w:bodyDiv w:val="1"/>
      <w:marLeft w:val="0"/>
      <w:marRight w:val="0"/>
      <w:marTop w:val="0"/>
      <w:marBottom w:val="0"/>
      <w:divBdr>
        <w:top w:val="none" w:sz="0" w:space="0" w:color="auto"/>
        <w:left w:val="none" w:sz="0" w:space="0" w:color="auto"/>
        <w:bottom w:val="none" w:sz="0" w:space="0" w:color="auto"/>
        <w:right w:val="none" w:sz="0" w:space="0" w:color="auto"/>
      </w:divBdr>
    </w:div>
    <w:div w:id="611671396">
      <w:bodyDiv w:val="1"/>
      <w:marLeft w:val="0"/>
      <w:marRight w:val="0"/>
      <w:marTop w:val="0"/>
      <w:marBottom w:val="0"/>
      <w:divBdr>
        <w:top w:val="none" w:sz="0" w:space="0" w:color="auto"/>
        <w:left w:val="none" w:sz="0" w:space="0" w:color="auto"/>
        <w:bottom w:val="none" w:sz="0" w:space="0" w:color="auto"/>
        <w:right w:val="none" w:sz="0" w:space="0" w:color="auto"/>
      </w:divBdr>
    </w:div>
    <w:div w:id="622811782">
      <w:bodyDiv w:val="1"/>
      <w:marLeft w:val="0"/>
      <w:marRight w:val="0"/>
      <w:marTop w:val="0"/>
      <w:marBottom w:val="0"/>
      <w:divBdr>
        <w:top w:val="none" w:sz="0" w:space="0" w:color="auto"/>
        <w:left w:val="none" w:sz="0" w:space="0" w:color="auto"/>
        <w:bottom w:val="none" w:sz="0" w:space="0" w:color="auto"/>
        <w:right w:val="none" w:sz="0" w:space="0" w:color="auto"/>
      </w:divBdr>
    </w:div>
    <w:div w:id="646327081">
      <w:bodyDiv w:val="1"/>
      <w:marLeft w:val="0"/>
      <w:marRight w:val="0"/>
      <w:marTop w:val="0"/>
      <w:marBottom w:val="0"/>
      <w:divBdr>
        <w:top w:val="none" w:sz="0" w:space="0" w:color="auto"/>
        <w:left w:val="none" w:sz="0" w:space="0" w:color="auto"/>
        <w:bottom w:val="none" w:sz="0" w:space="0" w:color="auto"/>
        <w:right w:val="none" w:sz="0" w:space="0" w:color="auto"/>
      </w:divBdr>
    </w:div>
    <w:div w:id="647976132">
      <w:bodyDiv w:val="1"/>
      <w:marLeft w:val="0"/>
      <w:marRight w:val="0"/>
      <w:marTop w:val="0"/>
      <w:marBottom w:val="0"/>
      <w:divBdr>
        <w:top w:val="none" w:sz="0" w:space="0" w:color="auto"/>
        <w:left w:val="none" w:sz="0" w:space="0" w:color="auto"/>
        <w:bottom w:val="none" w:sz="0" w:space="0" w:color="auto"/>
        <w:right w:val="none" w:sz="0" w:space="0" w:color="auto"/>
      </w:divBdr>
    </w:div>
    <w:div w:id="654651397">
      <w:bodyDiv w:val="1"/>
      <w:marLeft w:val="0"/>
      <w:marRight w:val="0"/>
      <w:marTop w:val="0"/>
      <w:marBottom w:val="0"/>
      <w:divBdr>
        <w:top w:val="none" w:sz="0" w:space="0" w:color="auto"/>
        <w:left w:val="none" w:sz="0" w:space="0" w:color="auto"/>
        <w:bottom w:val="none" w:sz="0" w:space="0" w:color="auto"/>
        <w:right w:val="none" w:sz="0" w:space="0" w:color="auto"/>
      </w:divBdr>
    </w:div>
    <w:div w:id="665406259">
      <w:bodyDiv w:val="1"/>
      <w:marLeft w:val="0"/>
      <w:marRight w:val="0"/>
      <w:marTop w:val="0"/>
      <w:marBottom w:val="0"/>
      <w:divBdr>
        <w:top w:val="none" w:sz="0" w:space="0" w:color="auto"/>
        <w:left w:val="none" w:sz="0" w:space="0" w:color="auto"/>
        <w:bottom w:val="none" w:sz="0" w:space="0" w:color="auto"/>
        <w:right w:val="none" w:sz="0" w:space="0" w:color="auto"/>
      </w:divBdr>
    </w:div>
    <w:div w:id="681443994">
      <w:bodyDiv w:val="1"/>
      <w:marLeft w:val="0"/>
      <w:marRight w:val="0"/>
      <w:marTop w:val="0"/>
      <w:marBottom w:val="0"/>
      <w:divBdr>
        <w:top w:val="none" w:sz="0" w:space="0" w:color="auto"/>
        <w:left w:val="none" w:sz="0" w:space="0" w:color="auto"/>
        <w:bottom w:val="none" w:sz="0" w:space="0" w:color="auto"/>
        <w:right w:val="none" w:sz="0" w:space="0" w:color="auto"/>
      </w:divBdr>
      <w:divsChild>
        <w:div w:id="1450007029">
          <w:marLeft w:val="0"/>
          <w:marRight w:val="0"/>
          <w:marTop w:val="0"/>
          <w:marBottom w:val="0"/>
          <w:divBdr>
            <w:top w:val="none" w:sz="0" w:space="0" w:color="auto"/>
            <w:left w:val="none" w:sz="0" w:space="0" w:color="auto"/>
            <w:bottom w:val="none" w:sz="0" w:space="0" w:color="auto"/>
            <w:right w:val="none" w:sz="0" w:space="0" w:color="auto"/>
          </w:divBdr>
          <w:divsChild>
            <w:div w:id="815415630">
              <w:marLeft w:val="0"/>
              <w:marRight w:val="0"/>
              <w:marTop w:val="0"/>
              <w:marBottom w:val="0"/>
              <w:divBdr>
                <w:top w:val="none" w:sz="0" w:space="0" w:color="auto"/>
                <w:left w:val="none" w:sz="0" w:space="0" w:color="auto"/>
                <w:bottom w:val="none" w:sz="0" w:space="0" w:color="auto"/>
                <w:right w:val="none" w:sz="0" w:space="0" w:color="auto"/>
              </w:divBdr>
              <w:divsChild>
                <w:div w:id="192572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867987">
      <w:bodyDiv w:val="1"/>
      <w:marLeft w:val="0"/>
      <w:marRight w:val="0"/>
      <w:marTop w:val="0"/>
      <w:marBottom w:val="0"/>
      <w:divBdr>
        <w:top w:val="none" w:sz="0" w:space="0" w:color="auto"/>
        <w:left w:val="none" w:sz="0" w:space="0" w:color="auto"/>
        <w:bottom w:val="none" w:sz="0" w:space="0" w:color="auto"/>
        <w:right w:val="none" w:sz="0" w:space="0" w:color="auto"/>
      </w:divBdr>
      <w:divsChild>
        <w:div w:id="1415858432">
          <w:marLeft w:val="0"/>
          <w:marRight w:val="0"/>
          <w:marTop w:val="0"/>
          <w:marBottom w:val="0"/>
          <w:divBdr>
            <w:top w:val="none" w:sz="0" w:space="0" w:color="auto"/>
            <w:left w:val="none" w:sz="0" w:space="0" w:color="auto"/>
            <w:bottom w:val="none" w:sz="0" w:space="0" w:color="auto"/>
            <w:right w:val="none" w:sz="0" w:space="0" w:color="auto"/>
          </w:divBdr>
          <w:divsChild>
            <w:div w:id="1631745091">
              <w:marLeft w:val="0"/>
              <w:marRight w:val="0"/>
              <w:marTop w:val="0"/>
              <w:marBottom w:val="0"/>
              <w:divBdr>
                <w:top w:val="none" w:sz="0" w:space="0" w:color="auto"/>
                <w:left w:val="none" w:sz="0" w:space="0" w:color="auto"/>
                <w:bottom w:val="none" w:sz="0" w:space="0" w:color="auto"/>
                <w:right w:val="none" w:sz="0" w:space="0" w:color="auto"/>
              </w:divBdr>
              <w:divsChild>
                <w:div w:id="178095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590445">
      <w:bodyDiv w:val="1"/>
      <w:marLeft w:val="0"/>
      <w:marRight w:val="0"/>
      <w:marTop w:val="0"/>
      <w:marBottom w:val="0"/>
      <w:divBdr>
        <w:top w:val="none" w:sz="0" w:space="0" w:color="auto"/>
        <w:left w:val="none" w:sz="0" w:space="0" w:color="auto"/>
        <w:bottom w:val="none" w:sz="0" w:space="0" w:color="auto"/>
        <w:right w:val="none" w:sz="0" w:space="0" w:color="auto"/>
      </w:divBdr>
    </w:div>
    <w:div w:id="737559418">
      <w:bodyDiv w:val="1"/>
      <w:marLeft w:val="0"/>
      <w:marRight w:val="0"/>
      <w:marTop w:val="0"/>
      <w:marBottom w:val="0"/>
      <w:divBdr>
        <w:top w:val="none" w:sz="0" w:space="0" w:color="auto"/>
        <w:left w:val="none" w:sz="0" w:space="0" w:color="auto"/>
        <w:bottom w:val="none" w:sz="0" w:space="0" w:color="auto"/>
        <w:right w:val="none" w:sz="0" w:space="0" w:color="auto"/>
      </w:divBdr>
    </w:div>
    <w:div w:id="741178123">
      <w:bodyDiv w:val="1"/>
      <w:marLeft w:val="0"/>
      <w:marRight w:val="0"/>
      <w:marTop w:val="0"/>
      <w:marBottom w:val="0"/>
      <w:divBdr>
        <w:top w:val="none" w:sz="0" w:space="0" w:color="auto"/>
        <w:left w:val="none" w:sz="0" w:space="0" w:color="auto"/>
        <w:bottom w:val="none" w:sz="0" w:space="0" w:color="auto"/>
        <w:right w:val="none" w:sz="0" w:space="0" w:color="auto"/>
      </w:divBdr>
    </w:div>
    <w:div w:id="764036965">
      <w:bodyDiv w:val="1"/>
      <w:marLeft w:val="0"/>
      <w:marRight w:val="0"/>
      <w:marTop w:val="0"/>
      <w:marBottom w:val="0"/>
      <w:divBdr>
        <w:top w:val="none" w:sz="0" w:space="0" w:color="auto"/>
        <w:left w:val="none" w:sz="0" w:space="0" w:color="auto"/>
        <w:bottom w:val="none" w:sz="0" w:space="0" w:color="auto"/>
        <w:right w:val="none" w:sz="0" w:space="0" w:color="auto"/>
      </w:divBdr>
    </w:div>
    <w:div w:id="803740814">
      <w:bodyDiv w:val="1"/>
      <w:marLeft w:val="0"/>
      <w:marRight w:val="0"/>
      <w:marTop w:val="0"/>
      <w:marBottom w:val="0"/>
      <w:divBdr>
        <w:top w:val="none" w:sz="0" w:space="0" w:color="auto"/>
        <w:left w:val="none" w:sz="0" w:space="0" w:color="auto"/>
        <w:bottom w:val="none" w:sz="0" w:space="0" w:color="auto"/>
        <w:right w:val="none" w:sz="0" w:space="0" w:color="auto"/>
      </w:divBdr>
      <w:divsChild>
        <w:div w:id="1402872325">
          <w:marLeft w:val="0"/>
          <w:marRight w:val="0"/>
          <w:marTop w:val="0"/>
          <w:marBottom w:val="0"/>
          <w:divBdr>
            <w:top w:val="none" w:sz="0" w:space="0" w:color="auto"/>
            <w:left w:val="none" w:sz="0" w:space="0" w:color="auto"/>
            <w:bottom w:val="none" w:sz="0" w:space="0" w:color="auto"/>
            <w:right w:val="none" w:sz="0" w:space="0" w:color="auto"/>
          </w:divBdr>
          <w:divsChild>
            <w:div w:id="33116401">
              <w:marLeft w:val="0"/>
              <w:marRight w:val="0"/>
              <w:marTop w:val="0"/>
              <w:marBottom w:val="0"/>
              <w:divBdr>
                <w:top w:val="none" w:sz="0" w:space="0" w:color="auto"/>
                <w:left w:val="none" w:sz="0" w:space="0" w:color="auto"/>
                <w:bottom w:val="none" w:sz="0" w:space="0" w:color="auto"/>
                <w:right w:val="none" w:sz="0" w:space="0" w:color="auto"/>
              </w:divBdr>
              <w:divsChild>
                <w:div w:id="125274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467819">
      <w:bodyDiv w:val="1"/>
      <w:marLeft w:val="0"/>
      <w:marRight w:val="0"/>
      <w:marTop w:val="0"/>
      <w:marBottom w:val="0"/>
      <w:divBdr>
        <w:top w:val="none" w:sz="0" w:space="0" w:color="auto"/>
        <w:left w:val="none" w:sz="0" w:space="0" w:color="auto"/>
        <w:bottom w:val="none" w:sz="0" w:space="0" w:color="auto"/>
        <w:right w:val="none" w:sz="0" w:space="0" w:color="auto"/>
      </w:divBdr>
      <w:divsChild>
        <w:div w:id="1517693673">
          <w:marLeft w:val="0"/>
          <w:marRight w:val="0"/>
          <w:marTop w:val="0"/>
          <w:marBottom w:val="0"/>
          <w:divBdr>
            <w:top w:val="none" w:sz="0" w:space="0" w:color="auto"/>
            <w:left w:val="none" w:sz="0" w:space="0" w:color="auto"/>
            <w:bottom w:val="none" w:sz="0" w:space="0" w:color="auto"/>
            <w:right w:val="none" w:sz="0" w:space="0" w:color="auto"/>
          </w:divBdr>
          <w:divsChild>
            <w:div w:id="996349372">
              <w:marLeft w:val="0"/>
              <w:marRight w:val="0"/>
              <w:marTop w:val="0"/>
              <w:marBottom w:val="0"/>
              <w:divBdr>
                <w:top w:val="none" w:sz="0" w:space="0" w:color="auto"/>
                <w:left w:val="none" w:sz="0" w:space="0" w:color="auto"/>
                <w:bottom w:val="none" w:sz="0" w:space="0" w:color="auto"/>
                <w:right w:val="none" w:sz="0" w:space="0" w:color="auto"/>
              </w:divBdr>
              <w:divsChild>
                <w:div w:id="78527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30098">
      <w:bodyDiv w:val="1"/>
      <w:marLeft w:val="0"/>
      <w:marRight w:val="0"/>
      <w:marTop w:val="0"/>
      <w:marBottom w:val="0"/>
      <w:divBdr>
        <w:top w:val="none" w:sz="0" w:space="0" w:color="auto"/>
        <w:left w:val="none" w:sz="0" w:space="0" w:color="auto"/>
        <w:bottom w:val="none" w:sz="0" w:space="0" w:color="auto"/>
        <w:right w:val="none" w:sz="0" w:space="0" w:color="auto"/>
      </w:divBdr>
      <w:divsChild>
        <w:div w:id="384303432">
          <w:marLeft w:val="0"/>
          <w:marRight w:val="0"/>
          <w:marTop w:val="0"/>
          <w:marBottom w:val="0"/>
          <w:divBdr>
            <w:top w:val="none" w:sz="0" w:space="0" w:color="auto"/>
            <w:left w:val="none" w:sz="0" w:space="0" w:color="auto"/>
            <w:bottom w:val="none" w:sz="0" w:space="0" w:color="auto"/>
            <w:right w:val="none" w:sz="0" w:space="0" w:color="auto"/>
          </w:divBdr>
          <w:divsChild>
            <w:div w:id="333579355">
              <w:marLeft w:val="0"/>
              <w:marRight w:val="0"/>
              <w:marTop w:val="0"/>
              <w:marBottom w:val="0"/>
              <w:divBdr>
                <w:top w:val="none" w:sz="0" w:space="0" w:color="auto"/>
                <w:left w:val="none" w:sz="0" w:space="0" w:color="auto"/>
                <w:bottom w:val="none" w:sz="0" w:space="0" w:color="auto"/>
                <w:right w:val="none" w:sz="0" w:space="0" w:color="auto"/>
              </w:divBdr>
              <w:divsChild>
                <w:div w:id="126826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329046">
      <w:bodyDiv w:val="1"/>
      <w:marLeft w:val="0"/>
      <w:marRight w:val="0"/>
      <w:marTop w:val="0"/>
      <w:marBottom w:val="0"/>
      <w:divBdr>
        <w:top w:val="none" w:sz="0" w:space="0" w:color="auto"/>
        <w:left w:val="none" w:sz="0" w:space="0" w:color="auto"/>
        <w:bottom w:val="none" w:sz="0" w:space="0" w:color="auto"/>
        <w:right w:val="none" w:sz="0" w:space="0" w:color="auto"/>
      </w:divBdr>
      <w:divsChild>
        <w:div w:id="146636156">
          <w:marLeft w:val="0"/>
          <w:marRight w:val="0"/>
          <w:marTop w:val="0"/>
          <w:marBottom w:val="0"/>
          <w:divBdr>
            <w:top w:val="none" w:sz="0" w:space="0" w:color="auto"/>
            <w:left w:val="none" w:sz="0" w:space="0" w:color="auto"/>
            <w:bottom w:val="none" w:sz="0" w:space="0" w:color="auto"/>
            <w:right w:val="none" w:sz="0" w:space="0" w:color="auto"/>
          </w:divBdr>
          <w:divsChild>
            <w:div w:id="1618755969">
              <w:marLeft w:val="0"/>
              <w:marRight w:val="0"/>
              <w:marTop w:val="0"/>
              <w:marBottom w:val="0"/>
              <w:divBdr>
                <w:top w:val="none" w:sz="0" w:space="0" w:color="auto"/>
                <w:left w:val="none" w:sz="0" w:space="0" w:color="auto"/>
                <w:bottom w:val="none" w:sz="0" w:space="0" w:color="auto"/>
                <w:right w:val="none" w:sz="0" w:space="0" w:color="auto"/>
              </w:divBdr>
              <w:divsChild>
                <w:div w:id="209605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947315">
      <w:bodyDiv w:val="1"/>
      <w:marLeft w:val="0"/>
      <w:marRight w:val="0"/>
      <w:marTop w:val="0"/>
      <w:marBottom w:val="0"/>
      <w:divBdr>
        <w:top w:val="none" w:sz="0" w:space="0" w:color="auto"/>
        <w:left w:val="none" w:sz="0" w:space="0" w:color="auto"/>
        <w:bottom w:val="none" w:sz="0" w:space="0" w:color="auto"/>
        <w:right w:val="none" w:sz="0" w:space="0" w:color="auto"/>
      </w:divBdr>
      <w:divsChild>
        <w:div w:id="2100788184">
          <w:marLeft w:val="0"/>
          <w:marRight w:val="0"/>
          <w:marTop w:val="0"/>
          <w:marBottom w:val="0"/>
          <w:divBdr>
            <w:top w:val="none" w:sz="0" w:space="0" w:color="auto"/>
            <w:left w:val="none" w:sz="0" w:space="0" w:color="auto"/>
            <w:bottom w:val="none" w:sz="0" w:space="0" w:color="auto"/>
            <w:right w:val="none" w:sz="0" w:space="0" w:color="auto"/>
          </w:divBdr>
          <w:divsChild>
            <w:div w:id="721370193">
              <w:marLeft w:val="0"/>
              <w:marRight w:val="0"/>
              <w:marTop w:val="0"/>
              <w:marBottom w:val="0"/>
              <w:divBdr>
                <w:top w:val="none" w:sz="0" w:space="0" w:color="auto"/>
                <w:left w:val="none" w:sz="0" w:space="0" w:color="auto"/>
                <w:bottom w:val="none" w:sz="0" w:space="0" w:color="auto"/>
                <w:right w:val="none" w:sz="0" w:space="0" w:color="auto"/>
              </w:divBdr>
              <w:divsChild>
                <w:div w:id="17407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578590">
      <w:bodyDiv w:val="1"/>
      <w:marLeft w:val="0"/>
      <w:marRight w:val="0"/>
      <w:marTop w:val="0"/>
      <w:marBottom w:val="0"/>
      <w:divBdr>
        <w:top w:val="none" w:sz="0" w:space="0" w:color="auto"/>
        <w:left w:val="none" w:sz="0" w:space="0" w:color="auto"/>
        <w:bottom w:val="none" w:sz="0" w:space="0" w:color="auto"/>
        <w:right w:val="none" w:sz="0" w:space="0" w:color="auto"/>
      </w:divBdr>
    </w:div>
    <w:div w:id="916790348">
      <w:bodyDiv w:val="1"/>
      <w:marLeft w:val="0"/>
      <w:marRight w:val="0"/>
      <w:marTop w:val="0"/>
      <w:marBottom w:val="0"/>
      <w:divBdr>
        <w:top w:val="none" w:sz="0" w:space="0" w:color="auto"/>
        <w:left w:val="none" w:sz="0" w:space="0" w:color="auto"/>
        <w:bottom w:val="none" w:sz="0" w:space="0" w:color="auto"/>
        <w:right w:val="none" w:sz="0" w:space="0" w:color="auto"/>
      </w:divBdr>
      <w:divsChild>
        <w:div w:id="448011928">
          <w:marLeft w:val="0"/>
          <w:marRight w:val="0"/>
          <w:marTop w:val="0"/>
          <w:marBottom w:val="0"/>
          <w:divBdr>
            <w:top w:val="none" w:sz="0" w:space="0" w:color="auto"/>
            <w:left w:val="none" w:sz="0" w:space="0" w:color="auto"/>
            <w:bottom w:val="none" w:sz="0" w:space="0" w:color="auto"/>
            <w:right w:val="none" w:sz="0" w:space="0" w:color="auto"/>
          </w:divBdr>
          <w:divsChild>
            <w:div w:id="1602563246">
              <w:marLeft w:val="0"/>
              <w:marRight w:val="0"/>
              <w:marTop w:val="0"/>
              <w:marBottom w:val="0"/>
              <w:divBdr>
                <w:top w:val="none" w:sz="0" w:space="0" w:color="auto"/>
                <w:left w:val="none" w:sz="0" w:space="0" w:color="auto"/>
                <w:bottom w:val="none" w:sz="0" w:space="0" w:color="auto"/>
                <w:right w:val="none" w:sz="0" w:space="0" w:color="auto"/>
              </w:divBdr>
              <w:divsChild>
                <w:div w:id="132809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250188">
      <w:bodyDiv w:val="1"/>
      <w:marLeft w:val="0"/>
      <w:marRight w:val="0"/>
      <w:marTop w:val="0"/>
      <w:marBottom w:val="0"/>
      <w:divBdr>
        <w:top w:val="none" w:sz="0" w:space="0" w:color="auto"/>
        <w:left w:val="none" w:sz="0" w:space="0" w:color="auto"/>
        <w:bottom w:val="none" w:sz="0" w:space="0" w:color="auto"/>
        <w:right w:val="none" w:sz="0" w:space="0" w:color="auto"/>
      </w:divBdr>
    </w:div>
    <w:div w:id="922490573">
      <w:bodyDiv w:val="1"/>
      <w:marLeft w:val="0"/>
      <w:marRight w:val="0"/>
      <w:marTop w:val="0"/>
      <w:marBottom w:val="0"/>
      <w:divBdr>
        <w:top w:val="none" w:sz="0" w:space="0" w:color="auto"/>
        <w:left w:val="none" w:sz="0" w:space="0" w:color="auto"/>
        <w:bottom w:val="none" w:sz="0" w:space="0" w:color="auto"/>
        <w:right w:val="none" w:sz="0" w:space="0" w:color="auto"/>
      </w:divBdr>
    </w:div>
    <w:div w:id="926772882">
      <w:bodyDiv w:val="1"/>
      <w:marLeft w:val="0"/>
      <w:marRight w:val="0"/>
      <w:marTop w:val="0"/>
      <w:marBottom w:val="0"/>
      <w:divBdr>
        <w:top w:val="none" w:sz="0" w:space="0" w:color="auto"/>
        <w:left w:val="none" w:sz="0" w:space="0" w:color="auto"/>
        <w:bottom w:val="none" w:sz="0" w:space="0" w:color="auto"/>
        <w:right w:val="none" w:sz="0" w:space="0" w:color="auto"/>
      </w:divBdr>
    </w:div>
    <w:div w:id="928849381">
      <w:bodyDiv w:val="1"/>
      <w:marLeft w:val="0"/>
      <w:marRight w:val="0"/>
      <w:marTop w:val="0"/>
      <w:marBottom w:val="0"/>
      <w:divBdr>
        <w:top w:val="none" w:sz="0" w:space="0" w:color="auto"/>
        <w:left w:val="none" w:sz="0" w:space="0" w:color="auto"/>
        <w:bottom w:val="none" w:sz="0" w:space="0" w:color="auto"/>
        <w:right w:val="none" w:sz="0" w:space="0" w:color="auto"/>
      </w:divBdr>
    </w:div>
    <w:div w:id="930089221">
      <w:bodyDiv w:val="1"/>
      <w:marLeft w:val="0"/>
      <w:marRight w:val="0"/>
      <w:marTop w:val="0"/>
      <w:marBottom w:val="0"/>
      <w:divBdr>
        <w:top w:val="none" w:sz="0" w:space="0" w:color="auto"/>
        <w:left w:val="none" w:sz="0" w:space="0" w:color="auto"/>
        <w:bottom w:val="none" w:sz="0" w:space="0" w:color="auto"/>
        <w:right w:val="none" w:sz="0" w:space="0" w:color="auto"/>
      </w:divBdr>
    </w:div>
    <w:div w:id="965745019">
      <w:bodyDiv w:val="1"/>
      <w:marLeft w:val="0"/>
      <w:marRight w:val="0"/>
      <w:marTop w:val="0"/>
      <w:marBottom w:val="0"/>
      <w:divBdr>
        <w:top w:val="none" w:sz="0" w:space="0" w:color="auto"/>
        <w:left w:val="none" w:sz="0" w:space="0" w:color="auto"/>
        <w:bottom w:val="none" w:sz="0" w:space="0" w:color="auto"/>
        <w:right w:val="none" w:sz="0" w:space="0" w:color="auto"/>
      </w:divBdr>
    </w:div>
    <w:div w:id="988287469">
      <w:bodyDiv w:val="1"/>
      <w:marLeft w:val="0"/>
      <w:marRight w:val="0"/>
      <w:marTop w:val="0"/>
      <w:marBottom w:val="0"/>
      <w:divBdr>
        <w:top w:val="none" w:sz="0" w:space="0" w:color="auto"/>
        <w:left w:val="none" w:sz="0" w:space="0" w:color="auto"/>
        <w:bottom w:val="none" w:sz="0" w:space="0" w:color="auto"/>
        <w:right w:val="none" w:sz="0" w:space="0" w:color="auto"/>
      </w:divBdr>
    </w:div>
    <w:div w:id="998922276">
      <w:bodyDiv w:val="1"/>
      <w:marLeft w:val="0"/>
      <w:marRight w:val="0"/>
      <w:marTop w:val="0"/>
      <w:marBottom w:val="0"/>
      <w:divBdr>
        <w:top w:val="none" w:sz="0" w:space="0" w:color="auto"/>
        <w:left w:val="none" w:sz="0" w:space="0" w:color="auto"/>
        <w:bottom w:val="none" w:sz="0" w:space="0" w:color="auto"/>
        <w:right w:val="none" w:sz="0" w:space="0" w:color="auto"/>
      </w:divBdr>
    </w:div>
    <w:div w:id="1021735215">
      <w:bodyDiv w:val="1"/>
      <w:marLeft w:val="0"/>
      <w:marRight w:val="0"/>
      <w:marTop w:val="0"/>
      <w:marBottom w:val="0"/>
      <w:divBdr>
        <w:top w:val="none" w:sz="0" w:space="0" w:color="auto"/>
        <w:left w:val="none" w:sz="0" w:space="0" w:color="auto"/>
        <w:bottom w:val="none" w:sz="0" w:space="0" w:color="auto"/>
        <w:right w:val="none" w:sz="0" w:space="0" w:color="auto"/>
      </w:divBdr>
    </w:div>
    <w:div w:id="1024137357">
      <w:bodyDiv w:val="1"/>
      <w:marLeft w:val="0"/>
      <w:marRight w:val="0"/>
      <w:marTop w:val="0"/>
      <w:marBottom w:val="0"/>
      <w:divBdr>
        <w:top w:val="none" w:sz="0" w:space="0" w:color="auto"/>
        <w:left w:val="none" w:sz="0" w:space="0" w:color="auto"/>
        <w:bottom w:val="none" w:sz="0" w:space="0" w:color="auto"/>
        <w:right w:val="none" w:sz="0" w:space="0" w:color="auto"/>
      </w:divBdr>
    </w:div>
    <w:div w:id="1047101080">
      <w:bodyDiv w:val="1"/>
      <w:marLeft w:val="0"/>
      <w:marRight w:val="0"/>
      <w:marTop w:val="0"/>
      <w:marBottom w:val="0"/>
      <w:divBdr>
        <w:top w:val="none" w:sz="0" w:space="0" w:color="auto"/>
        <w:left w:val="none" w:sz="0" w:space="0" w:color="auto"/>
        <w:bottom w:val="none" w:sz="0" w:space="0" w:color="auto"/>
        <w:right w:val="none" w:sz="0" w:space="0" w:color="auto"/>
      </w:divBdr>
      <w:divsChild>
        <w:div w:id="90396773">
          <w:marLeft w:val="0"/>
          <w:marRight w:val="0"/>
          <w:marTop w:val="0"/>
          <w:marBottom w:val="0"/>
          <w:divBdr>
            <w:top w:val="none" w:sz="0" w:space="0" w:color="auto"/>
            <w:left w:val="none" w:sz="0" w:space="0" w:color="auto"/>
            <w:bottom w:val="none" w:sz="0" w:space="0" w:color="auto"/>
            <w:right w:val="none" w:sz="0" w:space="0" w:color="auto"/>
          </w:divBdr>
          <w:divsChild>
            <w:div w:id="1695111434">
              <w:marLeft w:val="0"/>
              <w:marRight w:val="0"/>
              <w:marTop w:val="0"/>
              <w:marBottom w:val="0"/>
              <w:divBdr>
                <w:top w:val="none" w:sz="0" w:space="0" w:color="auto"/>
                <w:left w:val="none" w:sz="0" w:space="0" w:color="auto"/>
                <w:bottom w:val="none" w:sz="0" w:space="0" w:color="auto"/>
                <w:right w:val="none" w:sz="0" w:space="0" w:color="auto"/>
              </w:divBdr>
              <w:divsChild>
                <w:div w:id="107323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375195">
      <w:bodyDiv w:val="1"/>
      <w:marLeft w:val="0"/>
      <w:marRight w:val="0"/>
      <w:marTop w:val="0"/>
      <w:marBottom w:val="0"/>
      <w:divBdr>
        <w:top w:val="none" w:sz="0" w:space="0" w:color="auto"/>
        <w:left w:val="none" w:sz="0" w:space="0" w:color="auto"/>
        <w:bottom w:val="none" w:sz="0" w:space="0" w:color="auto"/>
        <w:right w:val="none" w:sz="0" w:space="0" w:color="auto"/>
      </w:divBdr>
      <w:divsChild>
        <w:div w:id="1576746539">
          <w:marLeft w:val="0"/>
          <w:marRight w:val="0"/>
          <w:marTop w:val="0"/>
          <w:marBottom w:val="0"/>
          <w:divBdr>
            <w:top w:val="none" w:sz="0" w:space="0" w:color="auto"/>
            <w:left w:val="none" w:sz="0" w:space="0" w:color="auto"/>
            <w:bottom w:val="none" w:sz="0" w:space="0" w:color="auto"/>
            <w:right w:val="none" w:sz="0" w:space="0" w:color="auto"/>
          </w:divBdr>
        </w:div>
        <w:div w:id="481653921">
          <w:marLeft w:val="0"/>
          <w:marRight w:val="0"/>
          <w:marTop w:val="0"/>
          <w:marBottom w:val="0"/>
          <w:divBdr>
            <w:top w:val="none" w:sz="0" w:space="0" w:color="auto"/>
            <w:left w:val="none" w:sz="0" w:space="0" w:color="auto"/>
            <w:bottom w:val="none" w:sz="0" w:space="0" w:color="auto"/>
            <w:right w:val="none" w:sz="0" w:space="0" w:color="auto"/>
          </w:divBdr>
        </w:div>
        <w:div w:id="1946420325">
          <w:marLeft w:val="0"/>
          <w:marRight w:val="0"/>
          <w:marTop w:val="0"/>
          <w:marBottom w:val="0"/>
          <w:divBdr>
            <w:top w:val="none" w:sz="0" w:space="0" w:color="auto"/>
            <w:left w:val="none" w:sz="0" w:space="0" w:color="auto"/>
            <w:bottom w:val="none" w:sz="0" w:space="0" w:color="auto"/>
            <w:right w:val="none" w:sz="0" w:space="0" w:color="auto"/>
          </w:divBdr>
        </w:div>
        <w:div w:id="413479367">
          <w:marLeft w:val="0"/>
          <w:marRight w:val="0"/>
          <w:marTop w:val="0"/>
          <w:marBottom w:val="0"/>
          <w:divBdr>
            <w:top w:val="none" w:sz="0" w:space="0" w:color="auto"/>
            <w:left w:val="none" w:sz="0" w:space="0" w:color="auto"/>
            <w:bottom w:val="none" w:sz="0" w:space="0" w:color="auto"/>
            <w:right w:val="none" w:sz="0" w:space="0" w:color="auto"/>
          </w:divBdr>
        </w:div>
        <w:div w:id="642807561">
          <w:marLeft w:val="0"/>
          <w:marRight w:val="0"/>
          <w:marTop w:val="0"/>
          <w:marBottom w:val="0"/>
          <w:divBdr>
            <w:top w:val="none" w:sz="0" w:space="0" w:color="auto"/>
            <w:left w:val="none" w:sz="0" w:space="0" w:color="auto"/>
            <w:bottom w:val="none" w:sz="0" w:space="0" w:color="auto"/>
            <w:right w:val="none" w:sz="0" w:space="0" w:color="auto"/>
          </w:divBdr>
        </w:div>
        <w:div w:id="1119182630">
          <w:marLeft w:val="0"/>
          <w:marRight w:val="0"/>
          <w:marTop w:val="0"/>
          <w:marBottom w:val="0"/>
          <w:divBdr>
            <w:top w:val="none" w:sz="0" w:space="0" w:color="auto"/>
            <w:left w:val="none" w:sz="0" w:space="0" w:color="auto"/>
            <w:bottom w:val="none" w:sz="0" w:space="0" w:color="auto"/>
            <w:right w:val="none" w:sz="0" w:space="0" w:color="auto"/>
          </w:divBdr>
        </w:div>
        <w:div w:id="1399815627">
          <w:marLeft w:val="0"/>
          <w:marRight w:val="0"/>
          <w:marTop w:val="0"/>
          <w:marBottom w:val="0"/>
          <w:divBdr>
            <w:top w:val="none" w:sz="0" w:space="0" w:color="auto"/>
            <w:left w:val="none" w:sz="0" w:space="0" w:color="auto"/>
            <w:bottom w:val="none" w:sz="0" w:space="0" w:color="auto"/>
            <w:right w:val="none" w:sz="0" w:space="0" w:color="auto"/>
          </w:divBdr>
        </w:div>
        <w:div w:id="1928728386">
          <w:marLeft w:val="0"/>
          <w:marRight w:val="0"/>
          <w:marTop w:val="0"/>
          <w:marBottom w:val="0"/>
          <w:divBdr>
            <w:top w:val="none" w:sz="0" w:space="0" w:color="auto"/>
            <w:left w:val="none" w:sz="0" w:space="0" w:color="auto"/>
            <w:bottom w:val="none" w:sz="0" w:space="0" w:color="auto"/>
            <w:right w:val="none" w:sz="0" w:space="0" w:color="auto"/>
          </w:divBdr>
        </w:div>
        <w:div w:id="1857845561">
          <w:marLeft w:val="0"/>
          <w:marRight w:val="0"/>
          <w:marTop w:val="0"/>
          <w:marBottom w:val="0"/>
          <w:divBdr>
            <w:top w:val="none" w:sz="0" w:space="0" w:color="auto"/>
            <w:left w:val="none" w:sz="0" w:space="0" w:color="auto"/>
            <w:bottom w:val="none" w:sz="0" w:space="0" w:color="auto"/>
            <w:right w:val="none" w:sz="0" w:space="0" w:color="auto"/>
          </w:divBdr>
        </w:div>
      </w:divsChild>
    </w:div>
    <w:div w:id="1080757370">
      <w:bodyDiv w:val="1"/>
      <w:marLeft w:val="0"/>
      <w:marRight w:val="0"/>
      <w:marTop w:val="0"/>
      <w:marBottom w:val="0"/>
      <w:divBdr>
        <w:top w:val="none" w:sz="0" w:space="0" w:color="auto"/>
        <w:left w:val="none" w:sz="0" w:space="0" w:color="auto"/>
        <w:bottom w:val="none" w:sz="0" w:space="0" w:color="auto"/>
        <w:right w:val="none" w:sz="0" w:space="0" w:color="auto"/>
      </w:divBdr>
      <w:divsChild>
        <w:div w:id="1410692629">
          <w:marLeft w:val="0"/>
          <w:marRight w:val="0"/>
          <w:marTop w:val="0"/>
          <w:marBottom w:val="0"/>
          <w:divBdr>
            <w:top w:val="none" w:sz="0" w:space="0" w:color="auto"/>
            <w:left w:val="none" w:sz="0" w:space="0" w:color="auto"/>
            <w:bottom w:val="none" w:sz="0" w:space="0" w:color="auto"/>
            <w:right w:val="none" w:sz="0" w:space="0" w:color="auto"/>
          </w:divBdr>
          <w:divsChild>
            <w:div w:id="2145151326">
              <w:marLeft w:val="0"/>
              <w:marRight w:val="0"/>
              <w:marTop w:val="0"/>
              <w:marBottom w:val="0"/>
              <w:divBdr>
                <w:top w:val="none" w:sz="0" w:space="0" w:color="auto"/>
                <w:left w:val="none" w:sz="0" w:space="0" w:color="auto"/>
                <w:bottom w:val="none" w:sz="0" w:space="0" w:color="auto"/>
                <w:right w:val="none" w:sz="0" w:space="0" w:color="auto"/>
              </w:divBdr>
              <w:divsChild>
                <w:div w:id="73566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844951">
      <w:bodyDiv w:val="1"/>
      <w:marLeft w:val="0"/>
      <w:marRight w:val="0"/>
      <w:marTop w:val="0"/>
      <w:marBottom w:val="0"/>
      <w:divBdr>
        <w:top w:val="none" w:sz="0" w:space="0" w:color="auto"/>
        <w:left w:val="none" w:sz="0" w:space="0" w:color="auto"/>
        <w:bottom w:val="none" w:sz="0" w:space="0" w:color="auto"/>
        <w:right w:val="none" w:sz="0" w:space="0" w:color="auto"/>
      </w:divBdr>
    </w:div>
    <w:div w:id="1110662782">
      <w:bodyDiv w:val="1"/>
      <w:marLeft w:val="0"/>
      <w:marRight w:val="0"/>
      <w:marTop w:val="0"/>
      <w:marBottom w:val="0"/>
      <w:divBdr>
        <w:top w:val="none" w:sz="0" w:space="0" w:color="auto"/>
        <w:left w:val="none" w:sz="0" w:space="0" w:color="auto"/>
        <w:bottom w:val="none" w:sz="0" w:space="0" w:color="auto"/>
        <w:right w:val="none" w:sz="0" w:space="0" w:color="auto"/>
      </w:divBdr>
      <w:divsChild>
        <w:div w:id="573205770">
          <w:marLeft w:val="0"/>
          <w:marRight w:val="0"/>
          <w:marTop w:val="0"/>
          <w:marBottom w:val="0"/>
          <w:divBdr>
            <w:top w:val="none" w:sz="0" w:space="0" w:color="auto"/>
            <w:left w:val="none" w:sz="0" w:space="0" w:color="auto"/>
            <w:bottom w:val="none" w:sz="0" w:space="0" w:color="auto"/>
            <w:right w:val="none" w:sz="0" w:space="0" w:color="auto"/>
          </w:divBdr>
          <w:divsChild>
            <w:div w:id="40980750">
              <w:marLeft w:val="0"/>
              <w:marRight w:val="0"/>
              <w:marTop w:val="0"/>
              <w:marBottom w:val="0"/>
              <w:divBdr>
                <w:top w:val="none" w:sz="0" w:space="0" w:color="auto"/>
                <w:left w:val="none" w:sz="0" w:space="0" w:color="auto"/>
                <w:bottom w:val="none" w:sz="0" w:space="0" w:color="auto"/>
                <w:right w:val="none" w:sz="0" w:space="0" w:color="auto"/>
              </w:divBdr>
              <w:divsChild>
                <w:div w:id="2072607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837120">
      <w:bodyDiv w:val="1"/>
      <w:marLeft w:val="0"/>
      <w:marRight w:val="0"/>
      <w:marTop w:val="0"/>
      <w:marBottom w:val="0"/>
      <w:divBdr>
        <w:top w:val="none" w:sz="0" w:space="0" w:color="auto"/>
        <w:left w:val="none" w:sz="0" w:space="0" w:color="auto"/>
        <w:bottom w:val="none" w:sz="0" w:space="0" w:color="auto"/>
        <w:right w:val="none" w:sz="0" w:space="0" w:color="auto"/>
      </w:divBdr>
    </w:div>
    <w:div w:id="1158114829">
      <w:bodyDiv w:val="1"/>
      <w:marLeft w:val="0"/>
      <w:marRight w:val="0"/>
      <w:marTop w:val="0"/>
      <w:marBottom w:val="0"/>
      <w:divBdr>
        <w:top w:val="none" w:sz="0" w:space="0" w:color="auto"/>
        <w:left w:val="none" w:sz="0" w:space="0" w:color="auto"/>
        <w:bottom w:val="none" w:sz="0" w:space="0" w:color="auto"/>
        <w:right w:val="none" w:sz="0" w:space="0" w:color="auto"/>
      </w:divBdr>
    </w:div>
    <w:div w:id="1162968469">
      <w:bodyDiv w:val="1"/>
      <w:marLeft w:val="0"/>
      <w:marRight w:val="0"/>
      <w:marTop w:val="0"/>
      <w:marBottom w:val="0"/>
      <w:divBdr>
        <w:top w:val="none" w:sz="0" w:space="0" w:color="auto"/>
        <w:left w:val="none" w:sz="0" w:space="0" w:color="auto"/>
        <w:bottom w:val="none" w:sz="0" w:space="0" w:color="auto"/>
        <w:right w:val="none" w:sz="0" w:space="0" w:color="auto"/>
      </w:divBdr>
    </w:div>
    <w:div w:id="1174489484">
      <w:bodyDiv w:val="1"/>
      <w:marLeft w:val="0"/>
      <w:marRight w:val="0"/>
      <w:marTop w:val="0"/>
      <w:marBottom w:val="0"/>
      <w:divBdr>
        <w:top w:val="none" w:sz="0" w:space="0" w:color="auto"/>
        <w:left w:val="none" w:sz="0" w:space="0" w:color="auto"/>
        <w:bottom w:val="none" w:sz="0" w:space="0" w:color="auto"/>
        <w:right w:val="none" w:sz="0" w:space="0" w:color="auto"/>
      </w:divBdr>
      <w:divsChild>
        <w:div w:id="1422338610">
          <w:marLeft w:val="0"/>
          <w:marRight w:val="0"/>
          <w:marTop w:val="0"/>
          <w:marBottom w:val="0"/>
          <w:divBdr>
            <w:top w:val="none" w:sz="0" w:space="0" w:color="auto"/>
            <w:left w:val="none" w:sz="0" w:space="0" w:color="auto"/>
            <w:bottom w:val="none" w:sz="0" w:space="0" w:color="auto"/>
            <w:right w:val="none" w:sz="0" w:space="0" w:color="auto"/>
          </w:divBdr>
          <w:divsChild>
            <w:div w:id="960190772">
              <w:marLeft w:val="0"/>
              <w:marRight w:val="0"/>
              <w:marTop w:val="0"/>
              <w:marBottom w:val="0"/>
              <w:divBdr>
                <w:top w:val="none" w:sz="0" w:space="0" w:color="auto"/>
                <w:left w:val="none" w:sz="0" w:space="0" w:color="auto"/>
                <w:bottom w:val="none" w:sz="0" w:space="0" w:color="auto"/>
                <w:right w:val="none" w:sz="0" w:space="0" w:color="auto"/>
              </w:divBdr>
              <w:divsChild>
                <w:div w:id="60503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821433">
      <w:bodyDiv w:val="1"/>
      <w:marLeft w:val="0"/>
      <w:marRight w:val="0"/>
      <w:marTop w:val="0"/>
      <w:marBottom w:val="0"/>
      <w:divBdr>
        <w:top w:val="none" w:sz="0" w:space="0" w:color="auto"/>
        <w:left w:val="none" w:sz="0" w:space="0" w:color="auto"/>
        <w:bottom w:val="none" w:sz="0" w:space="0" w:color="auto"/>
        <w:right w:val="none" w:sz="0" w:space="0" w:color="auto"/>
      </w:divBdr>
    </w:div>
    <w:div w:id="1242176062">
      <w:bodyDiv w:val="1"/>
      <w:marLeft w:val="0"/>
      <w:marRight w:val="0"/>
      <w:marTop w:val="0"/>
      <w:marBottom w:val="0"/>
      <w:divBdr>
        <w:top w:val="none" w:sz="0" w:space="0" w:color="auto"/>
        <w:left w:val="none" w:sz="0" w:space="0" w:color="auto"/>
        <w:bottom w:val="none" w:sz="0" w:space="0" w:color="auto"/>
        <w:right w:val="none" w:sz="0" w:space="0" w:color="auto"/>
      </w:divBdr>
    </w:div>
    <w:div w:id="1250388423">
      <w:bodyDiv w:val="1"/>
      <w:marLeft w:val="0"/>
      <w:marRight w:val="0"/>
      <w:marTop w:val="0"/>
      <w:marBottom w:val="0"/>
      <w:divBdr>
        <w:top w:val="none" w:sz="0" w:space="0" w:color="auto"/>
        <w:left w:val="none" w:sz="0" w:space="0" w:color="auto"/>
        <w:bottom w:val="none" w:sz="0" w:space="0" w:color="auto"/>
        <w:right w:val="none" w:sz="0" w:space="0" w:color="auto"/>
      </w:divBdr>
    </w:div>
    <w:div w:id="1257178338">
      <w:bodyDiv w:val="1"/>
      <w:marLeft w:val="0"/>
      <w:marRight w:val="0"/>
      <w:marTop w:val="0"/>
      <w:marBottom w:val="0"/>
      <w:divBdr>
        <w:top w:val="none" w:sz="0" w:space="0" w:color="auto"/>
        <w:left w:val="none" w:sz="0" w:space="0" w:color="auto"/>
        <w:bottom w:val="none" w:sz="0" w:space="0" w:color="auto"/>
        <w:right w:val="none" w:sz="0" w:space="0" w:color="auto"/>
      </w:divBdr>
    </w:div>
    <w:div w:id="1260257303">
      <w:bodyDiv w:val="1"/>
      <w:marLeft w:val="0"/>
      <w:marRight w:val="0"/>
      <w:marTop w:val="0"/>
      <w:marBottom w:val="0"/>
      <w:divBdr>
        <w:top w:val="none" w:sz="0" w:space="0" w:color="auto"/>
        <w:left w:val="none" w:sz="0" w:space="0" w:color="auto"/>
        <w:bottom w:val="none" w:sz="0" w:space="0" w:color="auto"/>
        <w:right w:val="none" w:sz="0" w:space="0" w:color="auto"/>
      </w:divBdr>
    </w:div>
    <w:div w:id="1266495462">
      <w:bodyDiv w:val="1"/>
      <w:marLeft w:val="0"/>
      <w:marRight w:val="0"/>
      <w:marTop w:val="0"/>
      <w:marBottom w:val="0"/>
      <w:divBdr>
        <w:top w:val="none" w:sz="0" w:space="0" w:color="auto"/>
        <w:left w:val="none" w:sz="0" w:space="0" w:color="auto"/>
        <w:bottom w:val="none" w:sz="0" w:space="0" w:color="auto"/>
        <w:right w:val="none" w:sz="0" w:space="0" w:color="auto"/>
      </w:divBdr>
    </w:div>
    <w:div w:id="1280913378">
      <w:bodyDiv w:val="1"/>
      <w:marLeft w:val="0"/>
      <w:marRight w:val="0"/>
      <w:marTop w:val="0"/>
      <w:marBottom w:val="0"/>
      <w:divBdr>
        <w:top w:val="none" w:sz="0" w:space="0" w:color="auto"/>
        <w:left w:val="none" w:sz="0" w:space="0" w:color="auto"/>
        <w:bottom w:val="none" w:sz="0" w:space="0" w:color="auto"/>
        <w:right w:val="none" w:sz="0" w:space="0" w:color="auto"/>
      </w:divBdr>
      <w:divsChild>
        <w:div w:id="2066483096">
          <w:marLeft w:val="0"/>
          <w:marRight w:val="0"/>
          <w:marTop w:val="0"/>
          <w:marBottom w:val="0"/>
          <w:divBdr>
            <w:top w:val="none" w:sz="0" w:space="0" w:color="auto"/>
            <w:left w:val="none" w:sz="0" w:space="0" w:color="auto"/>
            <w:bottom w:val="none" w:sz="0" w:space="0" w:color="auto"/>
            <w:right w:val="none" w:sz="0" w:space="0" w:color="auto"/>
          </w:divBdr>
          <w:divsChild>
            <w:div w:id="83693092">
              <w:marLeft w:val="0"/>
              <w:marRight w:val="0"/>
              <w:marTop w:val="0"/>
              <w:marBottom w:val="0"/>
              <w:divBdr>
                <w:top w:val="none" w:sz="0" w:space="0" w:color="auto"/>
                <w:left w:val="none" w:sz="0" w:space="0" w:color="auto"/>
                <w:bottom w:val="none" w:sz="0" w:space="0" w:color="auto"/>
                <w:right w:val="none" w:sz="0" w:space="0" w:color="auto"/>
              </w:divBdr>
              <w:divsChild>
                <w:div w:id="25316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954011">
      <w:bodyDiv w:val="1"/>
      <w:marLeft w:val="0"/>
      <w:marRight w:val="0"/>
      <w:marTop w:val="0"/>
      <w:marBottom w:val="0"/>
      <w:divBdr>
        <w:top w:val="none" w:sz="0" w:space="0" w:color="auto"/>
        <w:left w:val="none" w:sz="0" w:space="0" w:color="auto"/>
        <w:bottom w:val="none" w:sz="0" w:space="0" w:color="auto"/>
        <w:right w:val="none" w:sz="0" w:space="0" w:color="auto"/>
      </w:divBdr>
    </w:div>
    <w:div w:id="1325665835">
      <w:bodyDiv w:val="1"/>
      <w:marLeft w:val="0"/>
      <w:marRight w:val="0"/>
      <w:marTop w:val="0"/>
      <w:marBottom w:val="0"/>
      <w:divBdr>
        <w:top w:val="none" w:sz="0" w:space="0" w:color="auto"/>
        <w:left w:val="none" w:sz="0" w:space="0" w:color="auto"/>
        <w:bottom w:val="none" w:sz="0" w:space="0" w:color="auto"/>
        <w:right w:val="none" w:sz="0" w:space="0" w:color="auto"/>
      </w:divBdr>
    </w:div>
    <w:div w:id="1326931275">
      <w:bodyDiv w:val="1"/>
      <w:marLeft w:val="0"/>
      <w:marRight w:val="0"/>
      <w:marTop w:val="0"/>
      <w:marBottom w:val="0"/>
      <w:divBdr>
        <w:top w:val="none" w:sz="0" w:space="0" w:color="auto"/>
        <w:left w:val="none" w:sz="0" w:space="0" w:color="auto"/>
        <w:bottom w:val="none" w:sz="0" w:space="0" w:color="auto"/>
        <w:right w:val="none" w:sz="0" w:space="0" w:color="auto"/>
      </w:divBdr>
    </w:div>
    <w:div w:id="1346857718">
      <w:bodyDiv w:val="1"/>
      <w:marLeft w:val="0"/>
      <w:marRight w:val="0"/>
      <w:marTop w:val="0"/>
      <w:marBottom w:val="0"/>
      <w:divBdr>
        <w:top w:val="none" w:sz="0" w:space="0" w:color="auto"/>
        <w:left w:val="none" w:sz="0" w:space="0" w:color="auto"/>
        <w:bottom w:val="none" w:sz="0" w:space="0" w:color="auto"/>
        <w:right w:val="none" w:sz="0" w:space="0" w:color="auto"/>
      </w:divBdr>
    </w:div>
    <w:div w:id="1348677222">
      <w:bodyDiv w:val="1"/>
      <w:marLeft w:val="0"/>
      <w:marRight w:val="0"/>
      <w:marTop w:val="0"/>
      <w:marBottom w:val="0"/>
      <w:divBdr>
        <w:top w:val="none" w:sz="0" w:space="0" w:color="auto"/>
        <w:left w:val="none" w:sz="0" w:space="0" w:color="auto"/>
        <w:bottom w:val="none" w:sz="0" w:space="0" w:color="auto"/>
        <w:right w:val="none" w:sz="0" w:space="0" w:color="auto"/>
      </w:divBdr>
    </w:div>
    <w:div w:id="1368141500">
      <w:bodyDiv w:val="1"/>
      <w:marLeft w:val="0"/>
      <w:marRight w:val="0"/>
      <w:marTop w:val="0"/>
      <w:marBottom w:val="0"/>
      <w:divBdr>
        <w:top w:val="none" w:sz="0" w:space="0" w:color="auto"/>
        <w:left w:val="none" w:sz="0" w:space="0" w:color="auto"/>
        <w:bottom w:val="none" w:sz="0" w:space="0" w:color="auto"/>
        <w:right w:val="none" w:sz="0" w:space="0" w:color="auto"/>
      </w:divBdr>
    </w:div>
    <w:div w:id="1381897865">
      <w:bodyDiv w:val="1"/>
      <w:marLeft w:val="0"/>
      <w:marRight w:val="0"/>
      <w:marTop w:val="0"/>
      <w:marBottom w:val="0"/>
      <w:divBdr>
        <w:top w:val="none" w:sz="0" w:space="0" w:color="auto"/>
        <w:left w:val="none" w:sz="0" w:space="0" w:color="auto"/>
        <w:bottom w:val="none" w:sz="0" w:space="0" w:color="auto"/>
        <w:right w:val="none" w:sz="0" w:space="0" w:color="auto"/>
      </w:divBdr>
    </w:div>
    <w:div w:id="1394889132">
      <w:bodyDiv w:val="1"/>
      <w:marLeft w:val="0"/>
      <w:marRight w:val="0"/>
      <w:marTop w:val="0"/>
      <w:marBottom w:val="0"/>
      <w:divBdr>
        <w:top w:val="none" w:sz="0" w:space="0" w:color="auto"/>
        <w:left w:val="none" w:sz="0" w:space="0" w:color="auto"/>
        <w:bottom w:val="none" w:sz="0" w:space="0" w:color="auto"/>
        <w:right w:val="none" w:sz="0" w:space="0" w:color="auto"/>
      </w:divBdr>
    </w:div>
    <w:div w:id="1415250112">
      <w:bodyDiv w:val="1"/>
      <w:marLeft w:val="0"/>
      <w:marRight w:val="0"/>
      <w:marTop w:val="0"/>
      <w:marBottom w:val="0"/>
      <w:divBdr>
        <w:top w:val="none" w:sz="0" w:space="0" w:color="auto"/>
        <w:left w:val="none" w:sz="0" w:space="0" w:color="auto"/>
        <w:bottom w:val="none" w:sz="0" w:space="0" w:color="auto"/>
        <w:right w:val="none" w:sz="0" w:space="0" w:color="auto"/>
      </w:divBdr>
      <w:divsChild>
        <w:div w:id="1682008213">
          <w:marLeft w:val="0"/>
          <w:marRight w:val="0"/>
          <w:marTop w:val="0"/>
          <w:marBottom w:val="0"/>
          <w:divBdr>
            <w:top w:val="none" w:sz="0" w:space="0" w:color="auto"/>
            <w:left w:val="none" w:sz="0" w:space="0" w:color="auto"/>
            <w:bottom w:val="none" w:sz="0" w:space="0" w:color="auto"/>
            <w:right w:val="none" w:sz="0" w:space="0" w:color="auto"/>
          </w:divBdr>
          <w:divsChild>
            <w:div w:id="2096319326">
              <w:marLeft w:val="0"/>
              <w:marRight w:val="0"/>
              <w:marTop w:val="0"/>
              <w:marBottom w:val="0"/>
              <w:divBdr>
                <w:top w:val="none" w:sz="0" w:space="0" w:color="auto"/>
                <w:left w:val="none" w:sz="0" w:space="0" w:color="auto"/>
                <w:bottom w:val="none" w:sz="0" w:space="0" w:color="auto"/>
                <w:right w:val="none" w:sz="0" w:space="0" w:color="auto"/>
              </w:divBdr>
              <w:divsChild>
                <w:div w:id="122606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647909">
      <w:bodyDiv w:val="1"/>
      <w:marLeft w:val="0"/>
      <w:marRight w:val="0"/>
      <w:marTop w:val="0"/>
      <w:marBottom w:val="0"/>
      <w:divBdr>
        <w:top w:val="none" w:sz="0" w:space="0" w:color="auto"/>
        <w:left w:val="none" w:sz="0" w:space="0" w:color="auto"/>
        <w:bottom w:val="none" w:sz="0" w:space="0" w:color="auto"/>
        <w:right w:val="none" w:sz="0" w:space="0" w:color="auto"/>
      </w:divBdr>
    </w:div>
    <w:div w:id="1447852666">
      <w:bodyDiv w:val="1"/>
      <w:marLeft w:val="0"/>
      <w:marRight w:val="0"/>
      <w:marTop w:val="0"/>
      <w:marBottom w:val="0"/>
      <w:divBdr>
        <w:top w:val="none" w:sz="0" w:space="0" w:color="auto"/>
        <w:left w:val="none" w:sz="0" w:space="0" w:color="auto"/>
        <w:bottom w:val="none" w:sz="0" w:space="0" w:color="auto"/>
        <w:right w:val="none" w:sz="0" w:space="0" w:color="auto"/>
      </w:divBdr>
      <w:divsChild>
        <w:div w:id="381517311">
          <w:marLeft w:val="0"/>
          <w:marRight w:val="0"/>
          <w:marTop w:val="0"/>
          <w:marBottom w:val="0"/>
          <w:divBdr>
            <w:top w:val="none" w:sz="0" w:space="0" w:color="auto"/>
            <w:left w:val="none" w:sz="0" w:space="0" w:color="auto"/>
            <w:bottom w:val="none" w:sz="0" w:space="0" w:color="auto"/>
            <w:right w:val="none" w:sz="0" w:space="0" w:color="auto"/>
          </w:divBdr>
          <w:divsChild>
            <w:div w:id="868492808">
              <w:marLeft w:val="0"/>
              <w:marRight w:val="0"/>
              <w:marTop w:val="0"/>
              <w:marBottom w:val="0"/>
              <w:divBdr>
                <w:top w:val="none" w:sz="0" w:space="0" w:color="auto"/>
                <w:left w:val="none" w:sz="0" w:space="0" w:color="auto"/>
                <w:bottom w:val="none" w:sz="0" w:space="0" w:color="auto"/>
                <w:right w:val="none" w:sz="0" w:space="0" w:color="auto"/>
              </w:divBdr>
              <w:divsChild>
                <w:div w:id="74765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479868">
      <w:bodyDiv w:val="1"/>
      <w:marLeft w:val="0"/>
      <w:marRight w:val="0"/>
      <w:marTop w:val="0"/>
      <w:marBottom w:val="0"/>
      <w:divBdr>
        <w:top w:val="none" w:sz="0" w:space="0" w:color="auto"/>
        <w:left w:val="none" w:sz="0" w:space="0" w:color="auto"/>
        <w:bottom w:val="none" w:sz="0" w:space="0" w:color="auto"/>
        <w:right w:val="none" w:sz="0" w:space="0" w:color="auto"/>
      </w:divBdr>
      <w:divsChild>
        <w:div w:id="1720125773">
          <w:marLeft w:val="0"/>
          <w:marRight w:val="0"/>
          <w:marTop w:val="0"/>
          <w:marBottom w:val="0"/>
          <w:divBdr>
            <w:top w:val="none" w:sz="0" w:space="0" w:color="auto"/>
            <w:left w:val="none" w:sz="0" w:space="0" w:color="auto"/>
            <w:bottom w:val="none" w:sz="0" w:space="0" w:color="auto"/>
            <w:right w:val="none" w:sz="0" w:space="0" w:color="auto"/>
          </w:divBdr>
          <w:divsChild>
            <w:div w:id="527527413">
              <w:marLeft w:val="0"/>
              <w:marRight w:val="0"/>
              <w:marTop w:val="0"/>
              <w:marBottom w:val="0"/>
              <w:divBdr>
                <w:top w:val="none" w:sz="0" w:space="0" w:color="auto"/>
                <w:left w:val="none" w:sz="0" w:space="0" w:color="auto"/>
                <w:bottom w:val="none" w:sz="0" w:space="0" w:color="auto"/>
                <w:right w:val="none" w:sz="0" w:space="0" w:color="auto"/>
              </w:divBdr>
              <w:divsChild>
                <w:div w:id="74692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945651">
      <w:bodyDiv w:val="1"/>
      <w:marLeft w:val="0"/>
      <w:marRight w:val="0"/>
      <w:marTop w:val="0"/>
      <w:marBottom w:val="0"/>
      <w:divBdr>
        <w:top w:val="none" w:sz="0" w:space="0" w:color="auto"/>
        <w:left w:val="none" w:sz="0" w:space="0" w:color="auto"/>
        <w:bottom w:val="none" w:sz="0" w:space="0" w:color="auto"/>
        <w:right w:val="none" w:sz="0" w:space="0" w:color="auto"/>
      </w:divBdr>
    </w:div>
    <w:div w:id="1508327279">
      <w:bodyDiv w:val="1"/>
      <w:marLeft w:val="0"/>
      <w:marRight w:val="0"/>
      <w:marTop w:val="0"/>
      <w:marBottom w:val="0"/>
      <w:divBdr>
        <w:top w:val="none" w:sz="0" w:space="0" w:color="auto"/>
        <w:left w:val="none" w:sz="0" w:space="0" w:color="auto"/>
        <w:bottom w:val="none" w:sz="0" w:space="0" w:color="auto"/>
        <w:right w:val="none" w:sz="0" w:space="0" w:color="auto"/>
      </w:divBdr>
    </w:div>
    <w:div w:id="1530339091">
      <w:bodyDiv w:val="1"/>
      <w:marLeft w:val="0"/>
      <w:marRight w:val="0"/>
      <w:marTop w:val="0"/>
      <w:marBottom w:val="0"/>
      <w:divBdr>
        <w:top w:val="none" w:sz="0" w:space="0" w:color="auto"/>
        <w:left w:val="none" w:sz="0" w:space="0" w:color="auto"/>
        <w:bottom w:val="none" w:sz="0" w:space="0" w:color="auto"/>
        <w:right w:val="none" w:sz="0" w:space="0" w:color="auto"/>
      </w:divBdr>
    </w:div>
    <w:div w:id="1544832572">
      <w:bodyDiv w:val="1"/>
      <w:marLeft w:val="0"/>
      <w:marRight w:val="0"/>
      <w:marTop w:val="0"/>
      <w:marBottom w:val="0"/>
      <w:divBdr>
        <w:top w:val="none" w:sz="0" w:space="0" w:color="auto"/>
        <w:left w:val="none" w:sz="0" w:space="0" w:color="auto"/>
        <w:bottom w:val="none" w:sz="0" w:space="0" w:color="auto"/>
        <w:right w:val="none" w:sz="0" w:space="0" w:color="auto"/>
      </w:divBdr>
    </w:div>
    <w:div w:id="1552695991">
      <w:bodyDiv w:val="1"/>
      <w:marLeft w:val="0"/>
      <w:marRight w:val="0"/>
      <w:marTop w:val="0"/>
      <w:marBottom w:val="0"/>
      <w:divBdr>
        <w:top w:val="none" w:sz="0" w:space="0" w:color="auto"/>
        <w:left w:val="none" w:sz="0" w:space="0" w:color="auto"/>
        <w:bottom w:val="none" w:sz="0" w:space="0" w:color="auto"/>
        <w:right w:val="none" w:sz="0" w:space="0" w:color="auto"/>
      </w:divBdr>
      <w:divsChild>
        <w:div w:id="1701008129">
          <w:marLeft w:val="0"/>
          <w:marRight w:val="0"/>
          <w:marTop w:val="0"/>
          <w:marBottom w:val="0"/>
          <w:divBdr>
            <w:top w:val="none" w:sz="0" w:space="0" w:color="auto"/>
            <w:left w:val="none" w:sz="0" w:space="0" w:color="auto"/>
            <w:bottom w:val="none" w:sz="0" w:space="0" w:color="auto"/>
            <w:right w:val="none" w:sz="0" w:space="0" w:color="auto"/>
          </w:divBdr>
          <w:divsChild>
            <w:div w:id="836577556">
              <w:marLeft w:val="0"/>
              <w:marRight w:val="0"/>
              <w:marTop w:val="0"/>
              <w:marBottom w:val="0"/>
              <w:divBdr>
                <w:top w:val="none" w:sz="0" w:space="0" w:color="auto"/>
                <w:left w:val="none" w:sz="0" w:space="0" w:color="auto"/>
                <w:bottom w:val="none" w:sz="0" w:space="0" w:color="auto"/>
                <w:right w:val="none" w:sz="0" w:space="0" w:color="auto"/>
              </w:divBdr>
              <w:divsChild>
                <w:div w:id="201788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429978">
      <w:bodyDiv w:val="1"/>
      <w:marLeft w:val="0"/>
      <w:marRight w:val="0"/>
      <w:marTop w:val="0"/>
      <w:marBottom w:val="0"/>
      <w:divBdr>
        <w:top w:val="none" w:sz="0" w:space="0" w:color="auto"/>
        <w:left w:val="none" w:sz="0" w:space="0" w:color="auto"/>
        <w:bottom w:val="none" w:sz="0" w:space="0" w:color="auto"/>
        <w:right w:val="none" w:sz="0" w:space="0" w:color="auto"/>
      </w:divBdr>
    </w:div>
    <w:div w:id="1588735783">
      <w:bodyDiv w:val="1"/>
      <w:marLeft w:val="0"/>
      <w:marRight w:val="0"/>
      <w:marTop w:val="0"/>
      <w:marBottom w:val="0"/>
      <w:divBdr>
        <w:top w:val="none" w:sz="0" w:space="0" w:color="auto"/>
        <w:left w:val="none" w:sz="0" w:space="0" w:color="auto"/>
        <w:bottom w:val="none" w:sz="0" w:space="0" w:color="auto"/>
        <w:right w:val="none" w:sz="0" w:space="0" w:color="auto"/>
      </w:divBdr>
    </w:div>
    <w:div w:id="1606887499">
      <w:bodyDiv w:val="1"/>
      <w:marLeft w:val="0"/>
      <w:marRight w:val="0"/>
      <w:marTop w:val="0"/>
      <w:marBottom w:val="0"/>
      <w:divBdr>
        <w:top w:val="none" w:sz="0" w:space="0" w:color="auto"/>
        <w:left w:val="none" w:sz="0" w:space="0" w:color="auto"/>
        <w:bottom w:val="none" w:sz="0" w:space="0" w:color="auto"/>
        <w:right w:val="none" w:sz="0" w:space="0" w:color="auto"/>
      </w:divBdr>
    </w:div>
    <w:div w:id="1619020963">
      <w:bodyDiv w:val="1"/>
      <w:marLeft w:val="0"/>
      <w:marRight w:val="0"/>
      <w:marTop w:val="0"/>
      <w:marBottom w:val="0"/>
      <w:divBdr>
        <w:top w:val="none" w:sz="0" w:space="0" w:color="auto"/>
        <w:left w:val="none" w:sz="0" w:space="0" w:color="auto"/>
        <w:bottom w:val="none" w:sz="0" w:space="0" w:color="auto"/>
        <w:right w:val="none" w:sz="0" w:space="0" w:color="auto"/>
      </w:divBdr>
      <w:divsChild>
        <w:div w:id="1300771522">
          <w:marLeft w:val="0"/>
          <w:marRight w:val="0"/>
          <w:marTop w:val="0"/>
          <w:marBottom w:val="0"/>
          <w:divBdr>
            <w:top w:val="none" w:sz="0" w:space="0" w:color="auto"/>
            <w:left w:val="none" w:sz="0" w:space="0" w:color="auto"/>
            <w:bottom w:val="none" w:sz="0" w:space="0" w:color="auto"/>
            <w:right w:val="none" w:sz="0" w:space="0" w:color="auto"/>
          </w:divBdr>
          <w:divsChild>
            <w:div w:id="349458223">
              <w:marLeft w:val="0"/>
              <w:marRight w:val="0"/>
              <w:marTop w:val="0"/>
              <w:marBottom w:val="0"/>
              <w:divBdr>
                <w:top w:val="none" w:sz="0" w:space="0" w:color="auto"/>
                <w:left w:val="none" w:sz="0" w:space="0" w:color="auto"/>
                <w:bottom w:val="none" w:sz="0" w:space="0" w:color="auto"/>
                <w:right w:val="none" w:sz="0" w:space="0" w:color="auto"/>
              </w:divBdr>
              <w:divsChild>
                <w:div w:id="87924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766044">
      <w:bodyDiv w:val="1"/>
      <w:marLeft w:val="0"/>
      <w:marRight w:val="0"/>
      <w:marTop w:val="0"/>
      <w:marBottom w:val="0"/>
      <w:divBdr>
        <w:top w:val="none" w:sz="0" w:space="0" w:color="auto"/>
        <w:left w:val="none" w:sz="0" w:space="0" w:color="auto"/>
        <w:bottom w:val="none" w:sz="0" w:space="0" w:color="auto"/>
        <w:right w:val="none" w:sz="0" w:space="0" w:color="auto"/>
      </w:divBdr>
      <w:divsChild>
        <w:div w:id="1246265015">
          <w:marLeft w:val="0"/>
          <w:marRight w:val="0"/>
          <w:marTop w:val="0"/>
          <w:marBottom w:val="0"/>
          <w:divBdr>
            <w:top w:val="none" w:sz="0" w:space="0" w:color="auto"/>
            <w:left w:val="none" w:sz="0" w:space="0" w:color="auto"/>
            <w:bottom w:val="none" w:sz="0" w:space="0" w:color="auto"/>
            <w:right w:val="none" w:sz="0" w:space="0" w:color="auto"/>
          </w:divBdr>
          <w:divsChild>
            <w:div w:id="6057620">
              <w:marLeft w:val="0"/>
              <w:marRight w:val="0"/>
              <w:marTop w:val="0"/>
              <w:marBottom w:val="0"/>
              <w:divBdr>
                <w:top w:val="none" w:sz="0" w:space="0" w:color="auto"/>
                <w:left w:val="none" w:sz="0" w:space="0" w:color="auto"/>
                <w:bottom w:val="none" w:sz="0" w:space="0" w:color="auto"/>
                <w:right w:val="none" w:sz="0" w:space="0" w:color="auto"/>
              </w:divBdr>
              <w:divsChild>
                <w:div w:id="7078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900096">
      <w:bodyDiv w:val="1"/>
      <w:marLeft w:val="0"/>
      <w:marRight w:val="0"/>
      <w:marTop w:val="0"/>
      <w:marBottom w:val="0"/>
      <w:divBdr>
        <w:top w:val="none" w:sz="0" w:space="0" w:color="auto"/>
        <w:left w:val="none" w:sz="0" w:space="0" w:color="auto"/>
        <w:bottom w:val="none" w:sz="0" w:space="0" w:color="auto"/>
        <w:right w:val="none" w:sz="0" w:space="0" w:color="auto"/>
      </w:divBdr>
    </w:div>
    <w:div w:id="1689211653">
      <w:bodyDiv w:val="1"/>
      <w:marLeft w:val="0"/>
      <w:marRight w:val="0"/>
      <w:marTop w:val="0"/>
      <w:marBottom w:val="0"/>
      <w:divBdr>
        <w:top w:val="none" w:sz="0" w:space="0" w:color="auto"/>
        <w:left w:val="none" w:sz="0" w:space="0" w:color="auto"/>
        <w:bottom w:val="none" w:sz="0" w:space="0" w:color="auto"/>
        <w:right w:val="none" w:sz="0" w:space="0" w:color="auto"/>
      </w:divBdr>
    </w:div>
    <w:div w:id="1703170565">
      <w:bodyDiv w:val="1"/>
      <w:marLeft w:val="0"/>
      <w:marRight w:val="0"/>
      <w:marTop w:val="0"/>
      <w:marBottom w:val="0"/>
      <w:divBdr>
        <w:top w:val="none" w:sz="0" w:space="0" w:color="auto"/>
        <w:left w:val="none" w:sz="0" w:space="0" w:color="auto"/>
        <w:bottom w:val="none" w:sz="0" w:space="0" w:color="auto"/>
        <w:right w:val="none" w:sz="0" w:space="0" w:color="auto"/>
      </w:divBdr>
    </w:div>
    <w:div w:id="1705134938">
      <w:bodyDiv w:val="1"/>
      <w:marLeft w:val="0"/>
      <w:marRight w:val="0"/>
      <w:marTop w:val="0"/>
      <w:marBottom w:val="0"/>
      <w:divBdr>
        <w:top w:val="none" w:sz="0" w:space="0" w:color="auto"/>
        <w:left w:val="none" w:sz="0" w:space="0" w:color="auto"/>
        <w:bottom w:val="none" w:sz="0" w:space="0" w:color="auto"/>
        <w:right w:val="none" w:sz="0" w:space="0" w:color="auto"/>
      </w:divBdr>
    </w:div>
    <w:div w:id="1718624465">
      <w:bodyDiv w:val="1"/>
      <w:marLeft w:val="0"/>
      <w:marRight w:val="0"/>
      <w:marTop w:val="0"/>
      <w:marBottom w:val="0"/>
      <w:divBdr>
        <w:top w:val="none" w:sz="0" w:space="0" w:color="auto"/>
        <w:left w:val="none" w:sz="0" w:space="0" w:color="auto"/>
        <w:bottom w:val="none" w:sz="0" w:space="0" w:color="auto"/>
        <w:right w:val="none" w:sz="0" w:space="0" w:color="auto"/>
      </w:divBdr>
      <w:divsChild>
        <w:div w:id="2078819048">
          <w:marLeft w:val="0"/>
          <w:marRight w:val="0"/>
          <w:marTop w:val="0"/>
          <w:marBottom w:val="0"/>
          <w:divBdr>
            <w:top w:val="none" w:sz="0" w:space="0" w:color="auto"/>
            <w:left w:val="none" w:sz="0" w:space="0" w:color="auto"/>
            <w:bottom w:val="none" w:sz="0" w:space="0" w:color="auto"/>
            <w:right w:val="none" w:sz="0" w:space="0" w:color="auto"/>
          </w:divBdr>
          <w:divsChild>
            <w:div w:id="1702511537">
              <w:marLeft w:val="0"/>
              <w:marRight w:val="0"/>
              <w:marTop w:val="0"/>
              <w:marBottom w:val="0"/>
              <w:divBdr>
                <w:top w:val="none" w:sz="0" w:space="0" w:color="auto"/>
                <w:left w:val="none" w:sz="0" w:space="0" w:color="auto"/>
                <w:bottom w:val="none" w:sz="0" w:space="0" w:color="auto"/>
                <w:right w:val="none" w:sz="0" w:space="0" w:color="auto"/>
              </w:divBdr>
              <w:divsChild>
                <w:div w:id="158133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124582">
      <w:bodyDiv w:val="1"/>
      <w:marLeft w:val="0"/>
      <w:marRight w:val="0"/>
      <w:marTop w:val="0"/>
      <w:marBottom w:val="0"/>
      <w:divBdr>
        <w:top w:val="none" w:sz="0" w:space="0" w:color="auto"/>
        <w:left w:val="none" w:sz="0" w:space="0" w:color="auto"/>
        <w:bottom w:val="none" w:sz="0" w:space="0" w:color="auto"/>
        <w:right w:val="none" w:sz="0" w:space="0" w:color="auto"/>
      </w:divBdr>
    </w:div>
    <w:div w:id="1756046494">
      <w:bodyDiv w:val="1"/>
      <w:marLeft w:val="0"/>
      <w:marRight w:val="0"/>
      <w:marTop w:val="0"/>
      <w:marBottom w:val="0"/>
      <w:divBdr>
        <w:top w:val="none" w:sz="0" w:space="0" w:color="auto"/>
        <w:left w:val="none" w:sz="0" w:space="0" w:color="auto"/>
        <w:bottom w:val="none" w:sz="0" w:space="0" w:color="auto"/>
        <w:right w:val="none" w:sz="0" w:space="0" w:color="auto"/>
      </w:divBdr>
    </w:div>
    <w:div w:id="1767579911">
      <w:bodyDiv w:val="1"/>
      <w:marLeft w:val="0"/>
      <w:marRight w:val="0"/>
      <w:marTop w:val="0"/>
      <w:marBottom w:val="0"/>
      <w:divBdr>
        <w:top w:val="none" w:sz="0" w:space="0" w:color="auto"/>
        <w:left w:val="none" w:sz="0" w:space="0" w:color="auto"/>
        <w:bottom w:val="none" w:sz="0" w:space="0" w:color="auto"/>
        <w:right w:val="none" w:sz="0" w:space="0" w:color="auto"/>
      </w:divBdr>
    </w:div>
    <w:div w:id="1769694329">
      <w:bodyDiv w:val="1"/>
      <w:marLeft w:val="0"/>
      <w:marRight w:val="0"/>
      <w:marTop w:val="0"/>
      <w:marBottom w:val="0"/>
      <w:divBdr>
        <w:top w:val="none" w:sz="0" w:space="0" w:color="auto"/>
        <w:left w:val="none" w:sz="0" w:space="0" w:color="auto"/>
        <w:bottom w:val="none" w:sz="0" w:space="0" w:color="auto"/>
        <w:right w:val="none" w:sz="0" w:space="0" w:color="auto"/>
      </w:divBdr>
      <w:divsChild>
        <w:div w:id="1783694656">
          <w:marLeft w:val="0"/>
          <w:marRight w:val="0"/>
          <w:marTop w:val="0"/>
          <w:marBottom w:val="0"/>
          <w:divBdr>
            <w:top w:val="none" w:sz="0" w:space="0" w:color="auto"/>
            <w:left w:val="none" w:sz="0" w:space="0" w:color="auto"/>
            <w:bottom w:val="none" w:sz="0" w:space="0" w:color="auto"/>
            <w:right w:val="none" w:sz="0" w:space="0" w:color="auto"/>
          </w:divBdr>
          <w:divsChild>
            <w:div w:id="736978350">
              <w:marLeft w:val="0"/>
              <w:marRight w:val="0"/>
              <w:marTop w:val="0"/>
              <w:marBottom w:val="0"/>
              <w:divBdr>
                <w:top w:val="none" w:sz="0" w:space="0" w:color="auto"/>
                <w:left w:val="none" w:sz="0" w:space="0" w:color="auto"/>
                <w:bottom w:val="none" w:sz="0" w:space="0" w:color="auto"/>
                <w:right w:val="none" w:sz="0" w:space="0" w:color="auto"/>
              </w:divBdr>
              <w:divsChild>
                <w:div w:id="110226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863031">
      <w:bodyDiv w:val="1"/>
      <w:marLeft w:val="0"/>
      <w:marRight w:val="0"/>
      <w:marTop w:val="0"/>
      <w:marBottom w:val="0"/>
      <w:divBdr>
        <w:top w:val="none" w:sz="0" w:space="0" w:color="auto"/>
        <w:left w:val="none" w:sz="0" w:space="0" w:color="auto"/>
        <w:bottom w:val="none" w:sz="0" w:space="0" w:color="auto"/>
        <w:right w:val="none" w:sz="0" w:space="0" w:color="auto"/>
      </w:divBdr>
    </w:div>
    <w:div w:id="1801680389">
      <w:bodyDiv w:val="1"/>
      <w:marLeft w:val="0"/>
      <w:marRight w:val="0"/>
      <w:marTop w:val="0"/>
      <w:marBottom w:val="0"/>
      <w:divBdr>
        <w:top w:val="none" w:sz="0" w:space="0" w:color="auto"/>
        <w:left w:val="none" w:sz="0" w:space="0" w:color="auto"/>
        <w:bottom w:val="none" w:sz="0" w:space="0" w:color="auto"/>
        <w:right w:val="none" w:sz="0" w:space="0" w:color="auto"/>
      </w:divBdr>
    </w:div>
    <w:div w:id="1840077591">
      <w:bodyDiv w:val="1"/>
      <w:marLeft w:val="0"/>
      <w:marRight w:val="0"/>
      <w:marTop w:val="0"/>
      <w:marBottom w:val="0"/>
      <w:divBdr>
        <w:top w:val="none" w:sz="0" w:space="0" w:color="auto"/>
        <w:left w:val="none" w:sz="0" w:space="0" w:color="auto"/>
        <w:bottom w:val="none" w:sz="0" w:space="0" w:color="auto"/>
        <w:right w:val="none" w:sz="0" w:space="0" w:color="auto"/>
      </w:divBdr>
    </w:div>
    <w:div w:id="1845433281">
      <w:bodyDiv w:val="1"/>
      <w:marLeft w:val="0"/>
      <w:marRight w:val="0"/>
      <w:marTop w:val="0"/>
      <w:marBottom w:val="0"/>
      <w:divBdr>
        <w:top w:val="none" w:sz="0" w:space="0" w:color="auto"/>
        <w:left w:val="none" w:sz="0" w:space="0" w:color="auto"/>
        <w:bottom w:val="none" w:sz="0" w:space="0" w:color="auto"/>
        <w:right w:val="none" w:sz="0" w:space="0" w:color="auto"/>
      </w:divBdr>
      <w:divsChild>
        <w:div w:id="525681678">
          <w:marLeft w:val="0"/>
          <w:marRight w:val="0"/>
          <w:marTop w:val="0"/>
          <w:marBottom w:val="0"/>
          <w:divBdr>
            <w:top w:val="none" w:sz="0" w:space="0" w:color="auto"/>
            <w:left w:val="none" w:sz="0" w:space="0" w:color="auto"/>
            <w:bottom w:val="none" w:sz="0" w:space="0" w:color="auto"/>
            <w:right w:val="none" w:sz="0" w:space="0" w:color="auto"/>
          </w:divBdr>
          <w:divsChild>
            <w:div w:id="239025784">
              <w:marLeft w:val="0"/>
              <w:marRight w:val="0"/>
              <w:marTop w:val="0"/>
              <w:marBottom w:val="0"/>
              <w:divBdr>
                <w:top w:val="none" w:sz="0" w:space="0" w:color="auto"/>
                <w:left w:val="none" w:sz="0" w:space="0" w:color="auto"/>
                <w:bottom w:val="none" w:sz="0" w:space="0" w:color="auto"/>
                <w:right w:val="none" w:sz="0" w:space="0" w:color="auto"/>
              </w:divBdr>
              <w:divsChild>
                <w:div w:id="1261723245">
                  <w:marLeft w:val="0"/>
                  <w:marRight w:val="0"/>
                  <w:marTop w:val="0"/>
                  <w:marBottom w:val="0"/>
                  <w:divBdr>
                    <w:top w:val="none" w:sz="0" w:space="0" w:color="auto"/>
                    <w:left w:val="none" w:sz="0" w:space="0" w:color="auto"/>
                    <w:bottom w:val="none" w:sz="0" w:space="0" w:color="auto"/>
                    <w:right w:val="none" w:sz="0" w:space="0" w:color="auto"/>
                  </w:divBdr>
                  <w:divsChild>
                    <w:div w:id="3993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207397">
      <w:bodyDiv w:val="1"/>
      <w:marLeft w:val="0"/>
      <w:marRight w:val="0"/>
      <w:marTop w:val="0"/>
      <w:marBottom w:val="0"/>
      <w:divBdr>
        <w:top w:val="none" w:sz="0" w:space="0" w:color="auto"/>
        <w:left w:val="none" w:sz="0" w:space="0" w:color="auto"/>
        <w:bottom w:val="none" w:sz="0" w:space="0" w:color="auto"/>
        <w:right w:val="none" w:sz="0" w:space="0" w:color="auto"/>
      </w:divBdr>
    </w:div>
    <w:div w:id="1856260324">
      <w:bodyDiv w:val="1"/>
      <w:marLeft w:val="0"/>
      <w:marRight w:val="0"/>
      <w:marTop w:val="0"/>
      <w:marBottom w:val="0"/>
      <w:divBdr>
        <w:top w:val="none" w:sz="0" w:space="0" w:color="auto"/>
        <w:left w:val="none" w:sz="0" w:space="0" w:color="auto"/>
        <w:bottom w:val="none" w:sz="0" w:space="0" w:color="auto"/>
        <w:right w:val="none" w:sz="0" w:space="0" w:color="auto"/>
      </w:divBdr>
    </w:div>
    <w:div w:id="1872259833">
      <w:bodyDiv w:val="1"/>
      <w:marLeft w:val="0"/>
      <w:marRight w:val="0"/>
      <w:marTop w:val="0"/>
      <w:marBottom w:val="0"/>
      <w:divBdr>
        <w:top w:val="none" w:sz="0" w:space="0" w:color="auto"/>
        <w:left w:val="none" w:sz="0" w:space="0" w:color="auto"/>
        <w:bottom w:val="none" w:sz="0" w:space="0" w:color="auto"/>
        <w:right w:val="none" w:sz="0" w:space="0" w:color="auto"/>
      </w:divBdr>
    </w:div>
    <w:div w:id="1888253856">
      <w:bodyDiv w:val="1"/>
      <w:marLeft w:val="0"/>
      <w:marRight w:val="0"/>
      <w:marTop w:val="0"/>
      <w:marBottom w:val="0"/>
      <w:divBdr>
        <w:top w:val="none" w:sz="0" w:space="0" w:color="auto"/>
        <w:left w:val="none" w:sz="0" w:space="0" w:color="auto"/>
        <w:bottom w:val="none" w:sz="0" w:space="0" w:color="auto"/>
        <w:right w:val="none" w:sz="0" w:space="0" w:color="auto"/>
      </w:divBdr>
    </w:div>
    <w:div w:id="1891575222">
      <w:bodyDiv w:val="1"/>
      <w:marLeft w:val="0"/>
      <w:marRight w:val="0"/>
      <w:marTop w:val="0"/>
      <w:marBottom w:val="0"/>
      <w:divBdr>
        <w:top w:val="none" w:sz="0" w:space="0" w:color="auto"/>
        <w:left w:val="none" w:sz="0" w:space="0" w:color="auto"/>
        <w:bottom w:val="none" w:sz="0" w:space="0" w:color="auto"/>
        <w:right w:val="none" w:sz="0" w:space="0" w:color="auto"/>
      </w:divBdr>
    </w:div>
    <w:div w:id="1908150196">
      <w:bodyDiv w:val="1"/>
      <w:marLeft w:val="0"/>
      <w:marRight w:val="0"/>
      <w:marTop w:val="0"/>
      <w:marBottom w:val="0"/>
      <w:divBdr>
        <w:top w:val="none" w:sz="0" w:space="0" w:color="auto"/>
        <w:left w:val="none" w:sz="0" w:space="0" w:color="auto"/>
        <w:bottom w:val="none" w:sz="0" w:space="0" w:color="auto"/>
        <w:right w:val="none" w:sz="0" w:space="0" w:color="auto"/>
      </w:divBdr>
      <w:divsChild>
        <w:div w:id="1135291708">
          <w:marLeft w:val="0"/>
          <w:marRight w:val="0"/>
          <w:marTop w:val="0"/>
          <w:marBottom w:val="0"/>
          <w:divBdr>
            <w:top w:val="none" w:sz="0" w:space="0" w:color="auto"/>
            <w:left w:val="none" w:sz="0" w:space="0" w:color="auto"/>
            <w:bottom w:val="none" w:sz="0" w:space="0" w:color="auto"/>
            <w:right w:val="none" w:sz="0" w:space="0" w:color="auto"/>
          </w:divBdr>
          <w:divsChild>
            <w:div w:id="49353588">
              <w:marLeft w:val="0"/>
              <w:marRight w:val="0"/>
              <w:marTop w:val="0"/>
              <w:marBottom w:val="0"/>
              <w:divBdr>
                <w:top w:val="none" w:sz="0" w:space="0" w:color="auto"/>
                <w:left w:val="none" w:sz="0" w:space="0" w:color="auto"/>
                <w:bottom w:val="none" w:sz="0" w:space="0" w:color="auto"/>
                <w:right w:val="none" w:sz="0" w:space="0" w:color="auto"/>
              </w:divBdr>
              <w:divsChild>
                <w:div w:id="29140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050796">
      <w:bodyDiv w:val="1"/>
      <w:marLeft w:val="0"/>
      <w:marRight w:val="0"/>
      <w:marTop w:val="0"/>
      <w:marBottom w:val="0"/>
      <w:divBdr>
        <w:top w:val="none" w:sz="0" w:space="0" w:color="auto"/>
        <w:left w:val="none" w:sz="0" w:space="0" w:color="auto"/>
        <w:bottom w:val="none" w:sz="0" w:space="0" w:color="auto"/>
        <w:right w:val="none" w:sz="0" w:space="0" w:color="auto"/>
      </w:divBdr>
      <w:divsChild>
        <w:div w:id="787816963">
          <w:marLeft w:val="0"/>
          <w:marRight w:val="0"/>
          <w:marTop w:val="0"/>
          <w:marBottom w:val="0"/>
          <w:divBdr>
            <w:top w:val="none" w:sz="0" w:space="0" w:color="auto"/>
            <w:left w:val="none" w:sz="0" w:space="0" w:color="auto"/>
            <w:bottom w:val="none" w:sz="0" w:space="0" w:color="auto"/>
            <w:right w:val="none" w:sz="0" w:space="0" w:color="auto"/>
          </w:divBdr>
          <w:divsChild>
            <w:div w:id="406611042">
              <w:marLeft w:val="0"/>
              <w:marRight w:val="0"/>
              <w:marTop w:val="0"/>
              <w:marBottom w:val="0"/>
              <w:divBdr>
                <w:top w:val="none" w:sz="0" w:space="0" w:color="auto"/>
                <w:left w:val="none" w:sz="0" w:space="0" w:color="auto"/>
                <w:bottom w:val="none" w:sz="0" w:space="0" w:color="auto"/>
                <w:right w:val="none" w:sz="0" w:space="0" w:color="auto"/>
              </w:divBdr>
              <w:divsChild>
                <w:div w:id="1499878847">
                  <w:marLeft w:val="0"/>
                  <w:marRight w:val="0"/>
                  <w:marTop w:val="0"/>
                  <w:marBottom w:val="0"/>
                  <w:divBdr>
                    <w:top w:val="none" w:sz="0" w:space="0" w:color="auto"/>
                    <w:left w:val="none" w:sz="0" w:space="0" w:color="auto"/>
                    <w:bottom w:val="none" w:sz="0" w:space="0" w:color="auto"/>
                    <w:right w:val="none" w:sz="0" w:space="0" w:color="auto"/>
                  </w:divBdr>
                  <w:divsChild>
                    <w:div w:id="71180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055228">
      <w:bodyDiv w:val="1"/>
      <w:marLeft w:val="0"/>
      <w:marRight w:val="0"/>
      <w:marTop w:val="0"/>
      <w:marBottom w:val="0"/>
      <w:divBdr>
        <w:top w:val="none" w:sz="0" w:space="0" w:color="auto"/>
        <w:left w:val="none" w:sz="0" w:space="0" w:color="auto"/>
        <w:bottom w:val="none" w:sz="0" w:space="0" w:color="auto"/>
        <w:right w:val="none" w:sz="0" w:space="0" w:color="auto"/>
      </w:divBdr>
      <w:divsChild>
        <w:div w:id="1038356774">
          <w:marLeft w:val="0"/>
          <w:marRight w:val="0"/>
          <w:marTop w:val="0"/>
          <w:marBottom w:val="0"/>
          <w:divBdr>
            <w:top w:val="none" w:sz="0" w:space="0" w:color="auto"/>
            <w:left w:val="none" w:sz="0" w:space="0" w:color="auto"/>
            <w:bottom w:val="none" w:sz="0" w:space="0" w:color="auto"/>
            <w:right w:val="none" w:sz="0" w:space="0" w:color="auto"/>
          </w:divBdr>
          <w:divsChild>
            <w:div w:id="2110737211">
              <w:marLeft w:val="0"/>
              <w:marRight w:val="0"/>
              <w:marTop w:val="0"/>
              <w:marBottom w:val="0"/>
              <w:divBdr>
                <w:top w:val="none" w:sz="0" w:space="0" w:color="auto"/>
                <w:left w:val="none" w:sz="0" w:space="0" w:color="auto"/>
                <w:bottom w:val="none" w:sz="0" w:space="0" w:color="auto"/>
                <w:right w:val="none" w:sz="0" w:space="0" w:color="auto"/>
              </w:divBdr>
              <w:divsChild>
                <w:div w:id="99879006">
                  <w:marLeft w:val="0"/>
                  <w:marRight w:val="0"/>
                  <w:marTop w:val="0"/>
                  <w:marBottom w:val="0"/>
                  <w:divBdr>
                    <w:top w:val="none" w:sz="0" w:space="0" w:color="auto"/>
                    <w:left w:val="none" w:sz="0" w:space="0" w:color="auto"/>
                    <w:bottom w:val="none" w:sz="0" w:space="0" w:color="auto"/>
                    <w:right w:val="none" w:sz="0" w:space="0" w:color="auto"/>
                  </w:divBdr>
                  <w:divsChild>
                    <w:div w:id="2094425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9802926">
      <w:bodyDiv w:val="1"/>
      <w:marLeft w:val="0"/>
      <w:marRight w:val="0"/>
      <w:marTop w:val="0"/>
      <w:marBottom w:val="0"/>
      <w:divBdr>
        <w:top w:val="none" w:sz="0" w:space="0" w:color="auto"/>
        <w:left w:val="none" w:sz="0" w:space="0" w:color="auto"/>
        <w:bottom w:val="none" w:sz="0" w:space="0" w:color="auto"/>
        <w:right w:val="none" w:sz="0" w:space="0" w:color="auto"/>
      </w:divBdr>
    </w:div>
    <w:div w:id="1943108802">
      <w:bodyDiv w:val="1"/>
      <w:marLeft w:val="0"/>
      <w:marRight w:val="0"/>
      <w:marTop w:val="0"/>
      <w:marBottom w:val="0"/>
      <w:divBdr>
        <w:top w:val="none" w:sz="0" w:space="0" w:color="auto"/>
        <w:left w:val="none" w:sz="0" w:space="0" w:color="auto"/>
        <w:bottom w:val="none" w:sz="0" w:space="0" w:color="auto"/>
        <w:right w:val="none" w:sz="0" w:space="0" w:color="auto"/>
      </w:divBdr>
      <w:divsChild>
        <w:div w:id="882327770">
          <w:marLeft w:val="0"/>
          <w:marRight w:val="0"/>
          <w:marTop w:val="0"/>
          <w:marBottom w:val="0"/>
          <w:divBdr>
            <w:top w:val="none" w:sz="0" w:space="0" w:color="auto"/>
            <w:left w:val="none" w:sz="0" w:space="0" w:color="auto"/>
            <w:bottom w:val="none" w:sz="0" w:space="0" w:color="auto"/>
            <w:right w:val="none" w:sz="0" w:space="0" w:color="auto"/>
          </w:divBdr>
          <w:divsChild>
            <w:div w:id="409694594">
              <w:marLeft w:val="0"/>
              <w:marRight w:val="0"/>
              <w:marTop w:val="0"/>
              <w:marBottom w:val="0"/>
              <w:divBdr>
                <w:top w:val="none" w:sz="0" w:space="0" w:color="auto"/>
                <w:left w:val="none" w:sz="0" w:space="0" w:color="auto"/>
                <w:bottom w:val="none" w:sz="0" w:space="0" w:color="auto"/>
                <w:right w:val="none" w:sz="0" w:space="0" w:color="auto"/>
              </w:divBdr>
              <w:divsChild>
                <w:div w:id="157092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465970">
      <w:bodyDiv w:val="1"/>
      <w:marLeft w:val="0"/>
      <w:marRight w:val="0"/>
      <w:marTop w:val="0"/>
      <w:marBottom w:val="0"/>
      <w:divBdr>
        <w:top w:val="none" w:sz="0" w:space="0" w:color="auto"/>
        <w:left w:val="none" w:sz="0" w:space="0" w:color="auto"/>
        <w:bottom w:val="none" w:sz="0" w:space="0" w:color="auto"/>
        <w:right w:val="none" w:sz="0" w:space="0" w:color="auto"/>
      </w:divBdr>
    </w:div>
    <w:div w:id="1975528132">
      <w:bodyDiv w:val="1"/>
      <w:marLeft w:val="0"/>
      <w:marRight w:val="0"/>
      <w:marTop w:val="0"/>
      <w:marBottom w:val="0"/>
      <w:divBdr>
        <w:top w:val="none" w:sz="0" w:space="0" w:color="auto"/>
        <w:left w:val="none" w:sz="0" w:space="0" w:color="auto"/>
        <w:bottom w:val="none" w:sz="0" w:space="0" w:color="auto"/>
        <w:right w:val="none" w:sz="0" w:space="0" w:color="auto"/>
      </w:divBdr>
      <w:divsChild>
        <w:div w:id="1487819591">
          <w:marLeft w:val="0"/>
          <w:marRight w:val="0"/>
          <w:marTop w:val="0"/>
          <w:marBottom w:val="0"/>
          <w:divBdr>
            <w:top w:val="none" w:sz="0" w:space="0" w:color="auto"/>
            <w:left w:val="none" w:sz="0" w:space="0" w:color="auto"/>
            <w:bottom w:val="none" w:sz="0" w:space="0" w:color="auto"/>
            <w:right w:val="none" w:sz="0" w:space="0" w:color="auto"/>
          </w:divBdr>
          <w:divsChild>
            <w:div w:id="1159270096">
              <w:marLeft w:val="0"/>
              <w:marRight w:val="0"/>
              <w:marTop w:val="0"/>
              <w:marBottom w:val="0"/>
              <w:divBdr>
                <w:top w:val="none" w:sz="0" w:space="0" w:color="auto"/>
                <w:left w:val="none" w:sz="0" w:space="0" w:color="auto"/>
                <w:bottom w:val="none" w:sz="0" w:space="0" w:color="auto"/>
                <w:right w:val="none" w:sz="0" w:space="0" w:color="auto"/>
              </w:divBdr>
              <w:divsChild>
                <w:div w:id="182303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051040">
      <w:bodyDiv w:val="1"/>
      <w:marLeft w:val="0"/>
      <w:marRight w:val="0"/>
      <w:marTop w:val="0"/>
      <w:marBottom w:val="0"/>
      <w:divBdr>
        <w:top w:val="none" w:sz="0" w:space="0" w:color="auto"/>
        <w:left w:val="none" w:sz="0" w:space="0" w:color="auto"/>
        <w:bottom w:val="none" w:sz="0" w:space="0" w:color="auto"/>
        <w:right w:val="none" w:sz="0" w:space="0" w:color="auto"/>
      </w:divBdr>
    </w:div>
    <w:div w:id="2048674823">
      <w:bodyDiv w:val="1"/>
      <w:marLeft w:val="0"/>
      <w:marRight w:val="0"/>
      <w:marTop w:val="0"/>
      <w:marBottom w:val="0"/>
      <w:divBdr>
        <w:top w:val="none" w:sz="0" w:space="0" w:color="auto"/>
        <w:left w:val="none" w:sz="0" w:space="0" w:color="auto"/>
        <w:bottom w:val="none" w:sz="0" w:space="0" w:color="auto"/>
        <w:right w:val="none" w:sz="0" w:space="0" w:color="auto"/>
      </w:divBdr>
    </w:div>
    <w:div w:id="2057848858">
      <w:bodyDiv w:val="1"/>
      <w:marLeft w:val="0"/>
      <w:marRight w:val="0"/>
      <w:marTop w:val="0"/>
      <w:marBottom w:val="0"/>
      <w:divBdr>
        <w:top w:val="none" w:sz="0" w:space="0" w:color="auto"/>
        <w:left w:val="none" w:sz="0" w:space="0" w:color="auto"/>
        <w:bottom w:val="none" w:sz="0" w:space="0" w:color="auto"/>
        <w:right w:val="none" w:sz="0" w:space="0" w:color="auto"/>
      </w:divBdr>
      <w:divsChild>
        <w:div w:id="350495159">
          <w:marLeft w:val="0"/>
          <w:marRight w:val="0"/>
          <w:marTop w:val="0"/>
          <w:marBottom w:val="0"/>
          <w:divBdr>
            <w:top w:val="none" w:sz="0" w:space="0" w:color="auto"/>
            <w:left w:val="none" w:sz="0" w:space="0" w:color="auto"/>
            <w:bottom w:val="none" w:sz="0" w:space="0" w:color="auto"/>
            <w:right w:val="none" w:sz="0" w:space="0" w:color="auto"/>
          </w:divBdr>
        </w:div>
        <w:div w:id="1850678047">
          <w:marLeft w:val="0"/>
          <w:marRight w:val="0"/>
          <w:marTop w:val="0"/>
          <w:marBottom w:val="0"/>
          <w:divBdr>
            <w:top w:val="none" w:sz="0" w:space="0" w:color="auto"/>
            <w:left w:val="none" w:sz="0" w:space="0" w:color="auto"/>
            <w:bottom w:val="none" w:sz="0" w:space="0" w:color="auto"/>
            <w:right w:val="none" w:sz="0" w:space="0" w:color="auto"/>
          </w:divBdr>
        </w:div>
        <w:div w:id="169374675">
          <w:marLeft w:val="0"/>
          <w:marRight w:val="0"/>
          <w:marTop w:val="0"/>
          <w:marBottom w:val="0"/>
          <w:divBdr>
            <w:top w:val="none" w:sz="0" w:space="0" w:color="auto"/>
            <w:left w:val="none" w:sz="0" w:space="0" w:color="auto"/>
            <w:bottom w:val="none" w:sz="0" w:space="0" w:color="auto"/>
            <w:right w:val="none" w:sz="0" w:space="0" w:color="auto"/>
          </w:divBdr>
        </w:div>
        <w:div w:id="134370217">
          <w:marLeft w:val="0"/>
          <w:marRight w:val="0"/>
          <w:marTop w:val="0"/>
          <w:marBottom w:val="0"/>
          <w:divBdr>
            <w:top w:val="none" w:sz="0" w:space="0" w:color="auto"/>
            <w:left w:val="none" w:sz="0" w:space="0" w:color="auto"/>
            <w:bottom w:val="none" w:sz="0" w:space="0" w:color="auto"/>
            <w:right w:val="none" w:sz="0" w:space="0" w:color="auto"/>
          </w:divBdr>
        </w:div>
        <w:div w:id="731200836">
          <w:marLeft w:val="0"/>
          <w:marRight w:val="0"/>
          <w:marTop w:val="0"/>
          <w:marBottom w:val="0"/>
          <w:divBdr>
            <w:top w:val="none" w:sz="0" w:space="0" w:color="auto"/>
            <w:left w:val="none" w:sz="0" w:space="0" w:color="auto"/>
            <w:bottom w:val="none" w:sz="0" w:space="0" w:color="auto"/>
            <w:right w:val="none" w:sz="0" w:space="0" w:color="auto"/>
          </w:divBdr>
        </w:div>
      </w:divsChild>
    </w:div>
    <w:div w:id="2063364990">
      <w:bodyDiv w:val="1"/>
      <w:marLeft w:val="0"/>
      <w:marRight w:val="0"/>
      <w:marTop w:val="0"/>
      <w:marBottom w:val="0"/>
      <w:divBdr>
        <w:top w:val="none" w:sz="0" w:space="0" w:color="auto"/>
        <w:left w:val="none" w:sz="0" w:space="0" w:color="auto"/>
        <w:bottom w:val="none" w:sz="0" w:space="0" w:color="auto"/>
        <w:right w:val="none" w:sz="0" w:space="0" w:color="auto"/>
      </w:divBdr>
      <w:divsChild>
        <w:div w:id="284964691">
          <w:marLeft w:val="0"/>
          <w:marRight w:val="0"/>
          <w:marTop w:val="0"/>
          <w:marBottom w:val="0"/>
          <w:divBdr>
            <w:top w:val="none" w:sz="0" w:space="0" w:color="auto"/>
            <w:left w:val="none" w:sz="0" w:space="0" w:color="auto"/>
            <w:bottom w:val="none" w:sz="0" w:space="0" w:color="auto"/>
            <w:right w:val="none" w:sz="0" w:space="0" w:color="auto"/>
          </w:divBdr>
          <w:divsChild>
            <w:div w:id="1022971456">
              <w:marLeft w:val="0"/>
              <w:marRight w:val="0"/>
              <w:marTop w:val="0"/>
              <w:marBottom w:val="0"/>
              <w:divBdr>
                <w:top w:val="none" w:sz="0" w:space="0" w:color="auto"/>
                <w:left w:val="none" w:sz="0" w:space="0" w:color="auto"/>
                <w:bottom w:val="none" w:sz="0" w:space="0" w:color="auto"/>
                <w:right w:val="none" w:sz="0" w:space="0" w:color="auto"/>
              </w:divBdr>
              <w:divsChild>
                <w:div w:id="206690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774695">
      <w:bodyDiv w:val="1"/>
      <w:marLeft w:val="0"/>
      <w:marRight w:val="0"/>
      <w:marTop w:val="0"/>
      <w:marBottom w:val="0"/>
      <w:divBdr>
        <w:top w:val="none" w:sz="0" w:space="0" w:color="auto"/>
        <w:left w:val="none" w:sz="0" w:space="0" w:color="auto"/>
        <w:bottom w:val="none" w:sz="0" w:space="0" w:color="auto"/>
        <w:right w:val="none" w:sz="0" w:space="0" w:color="auto"/>
      </w:divBdr>
    </w:div>
    <w:div w:id="2078017745">
      <w:bodyDiv w:val="1"/>
      <w:marLeft w:val="0"/>
      <w:marRight w:val="0"/>
      <w:marTop w:val="0"/>
      <w:marBottom w:val="0"/>
      <w:divBdr>
        <w:top w:val="none" w:sz="0" w:space="0" w:color="auto"/>
        <w:left w:val="none" w:sz="0" w:space="0" w:color="auto"/>
        <w:bottom w:val="none" w:sz="0" w:space="0" w:color="auto"/>
        <w:right w:val="none" w:sz="0" w:space="0" w:color="auto"/>
      </w:divBdr>
    </w:div>
    <w:div w:id="2080788255">
      <w:bodyDiv w:val="1"/>
      <w:marLeft w:val="0"/>
      <w:marRight w:val="0"/>
      <w:marTop w:val="0"/>
      <w:marBottom w:val="0"/>
      <w:divBdr>
        <w:top w:val="none" w:sz="0" w:space="0" w:color="auto"/>
        <w:left w:val="none" w:sz="0" w:space="0" w:color="auto"/>
        <w:bottom w:val="none" w:sz="0" w:space="0" w:color="auto"/>
        <w:right w:val="none" w:sz="0" w:space="0" w:color="auto"/>
      </w:divBdr>
    </w:div>
    <w:div w:id="2104179767">
      <w:bodyDiv w:val="1"/>
      <w:marLeft w:val="0"/>
      <w:marRight w:val="0"/>
      <w:marTop w:val="0"/>
      <w:marBottom w:val="0"/>
      <w:divBdr>
        <w:top w:val="none" w:sz="0" w:space="0" w:color="auto"/>
        <w:left w:val="none" w:sz="0" w:space="0" w:color="auto"/>
        <w:bottom w:val="none" w:sz="0" w:space="0" w:color="auto"/>
        <w:right w:val="none" w:sz="0" w:space="0" w:color="auto"/>
      </w:divBdr>
      <w:divsChild>
        <w:div w:id="1273897743">
          <w:marLeft w:val="0"/>
          <w:marRight w:val="0"/>
          <w:marTop w:val="0"/>
          <w:marBottom w:val="0"/>
          <w:divBdr>
            <w:top w:val="none" w:sz="0" w:space="0" w:color="auto"/>
            <w:left w:val="none" w:sz="0" w:space="0" w:color="auto"/>
            <w:bottom w:val="none" w:sz="0" w:space="0" w:color="auto"/>
            <w:right w:val="none" w:sz="0" w:space="0" w:color="auto"/>
          </w:divBdr>
          <w:divsChild>
            <w:div w:id="733358839">
              <w:marLeft w:val="0"/>
              <w:marRight w:val="0"/>
              <w:marTop w:val="0"/>
              <w:marBottom w:val="0"/>
              <w:divBdr>
                <w:top w:val="none" w:sz="0" w:space="0" w:color="auto"/>
                <w:left w:val="none" w:sz="0" w:space="0" w:color="auto"/>
                <w:bottom w:val="none" w:sz="0" w:space="0" w:color="auto"/>
                <w:right w:val="none" w:sz="0" w:space="0" w:color="auto"/>
              </w:divBdr>
              <w:divsChild>
                <w:div w:id="40530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443146">
      <w:bodyDiv w:val="1"/>
      <w:marLeft w:val="0"/>
      <w:marRight w:val="0"/>
      <w:marTop w:val="0"/>
      <w:marBottom w:val="0"/>
      <w:divBdr>
        <w:top w:val="none" w:sz="0" w:space="0" w:color="auto"/>
        <w:left w:val="none" w:sz="0" w:space="0" w:color="auto"/>
        <w:bottom w:val="none" w:sz="0" w:space="0" w:color="auto"/>
        <w:right w:val="none" w:sz="0" w:space="0" w:color="auto"/>
      </w:divBdr>
    </w:div>
    <w:div w:id="2143231232">
      <w:bodyDiv w:val="1"/>
      <w:marLeft w:val="0"/>
      <w:marRight w:val="0"/>
      <w:marTop w:val="0"/>
      <w:marBottom w:val="0"/>
      <w:divBdr>
        <w:top w:val="none" w:sz="0" w:space="0" w:color="auto"/>
        <w:left w:val="none" w:sz="0" w:space="0" w:color="auto"/>
        <w:bottom w:val="none" w:sz="0" w:space="0" w:color="auto"/>
        <w:right w:val="none" w:sz="0" w:space="0" w:color="auto"/>
      </w:divBdr>
      <w:divsChild>
        <w:div w:id="1839811479">
          <w:marLeft w:val="0"/>
          <w:marRight w:val="0"/>
          <w:marTop w:val="0"/>
          <w:marBottom w:val="0"/>
          <w:divBdr>
            <w:top w:val="none" w:sz="0" w:space="0" w:color="auto"/>
            <w:left w:val="none" w:sz="0" w:space="0" w:color="auto"/>
            <w:bottom w:val="none" w:sz="0" w:space="0" w:color="auto"/>
            <w:right w:val="none" w:sz="0" w:space="0" w:color="auto"/>
          </w:divBdr>
          <w:divsChild>
            <w:div w:id="530996847">
              <w:marLeft w:val="0"/>
              <w:marRight w:val="0"/>
              <w:marTop w:val="0"/>
              <w:marBottom w:val="0"/>
              <w:divBdr>
                <w:top w:val="none" w:sz="0" w:space="0" w:color="auto"/>
                <w:left w:val="none" w:sz="0" w:space="0" w:color="auto"/>
                <w:bottom w:val="none" w:sz="0" w:space="0" w:color="auto"/>
                <w:right w:val="none" w:sz="0" w:space="0" w:color="auto"/>
              </w:divBdr>
              <w:divsChild>
                <w:div w:id="32998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hyperlink" Target="https://instagram.com/kyivkhlib_ua?utm_medium=copy_link" TargetMode="External"/><Relationship Id="rId42" Type="http://schemas.openxmlformats.org/officeDocument/2006/relationships/hyperlink" Target="https://science.btsau.edu.ua/sites/default/files/tezy/tezy_econ_17.11.22.pdf" TargetMode="External"/><Relationship Id="rId47" Type="http://schemas.openxmlformats.org/officeDocument/2006/relationships/hyperlink" Target="http://nbuv.gov.ua/UJRN/evntukpi_2016_13_55" TargetMode="External"/><Relationship Id="rId63" Type="http://schemas.openxmlformats.org/officeDocument/2006/relationships/hyperlink" Target="http://marketing.kpi.ua/files/studentam/metodichki/%D0%9C%D0%B5%D1%82%D0%BE%D0%B4%D0%B8%D1%87%D0%BA%D0%B0%20%D0%B1%D0%B0%D0%BA%D0%B0%D0%BB%D0%B0%D0%B2%D1%80%D0%B8%20075%202020%20(2).pdf" TargetMode="External"/><Relationship Id="rId68" Type="http://schemas.openxmlformats.org/officeDocument/2006/relationships/hyperlink" Target="https://oda.com/de/products/48130-coppenrathwiesecoppenrathwieseweizenbrotchen/?region_id=000001&amp;&amp;clid=20043074307_148541753757_65671505510&amp;keyword=&amp;utm_source=googleads&amp;gclid=CjwKCAjwIWkBhBTEiwA2exyO4ttolCHL_VjevXI4sCygjXlz0WdmAV6EOOkEoWFaVwHnexO2uRoCmsUQAvD_BwE&amp;gclsrc=aw.d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4.png"/><Relationship Id="rId11" Type="http://schemas.openxmlformats.org/officeDocument/2006/relationships/image" Target="media/image2.pn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1.png"/><Relationship Id="rId40" Type="http://schemas.openxmlformats.org/officeDocument/2006/relationships/hyperlink" Target="https://kyivkhlib.ua/production/khlib-dlia-zdorovia/" TargetMode="External"/><Relationship Id="rId45" Type="http://schemas.openxmlformats.org/officeDocument/2006/relationships/hyperlink" Target="https://ukrstat.gov.ua/" TargetMode="External"/><Relationship Id="rId53" Type="http://schemas.openxmlformats.org/officeDocument/2006/relationships/hyperlink" Target="https://magazinebbm.com/blog/new-trends-in-the-global-bread-industry-2037" TargetMode="External"/><Relationship Id="rId58" Type="http://schemas.openxmlformats.org/officeDocument/2006/relationships/hyperlink" Target="https://journals.ontu.edu.ua/index.php/fie/article/view/862/852" TargetMode="External"/><Relationship Id="rId66" Type="http://schemas.openxmlformats.org/officeDocument/2006/relationships/hyperlink" Target="https://elartu.tntu.edu.ua/bitstream/123456789/14943/2/Conf_2008v2_Ratinskii_V-Kabinetni_marketynhovi_doslidzhennia_144.pdf" TargetMode="External"/><Relationship Id="rId5" Type="http://schemas.openxmlformats.org/officeDocument/2006/relationships/webSettings" Target="webSettings.xml"/><Relationship Id="rId61" Type="http://schemas.openxmlformats.org/officeDocument/2006/relationships/hyperlink" Target="https://www.investopedia.com/terms/p/paybackperiod.asp" TargetMode="External"/><Relationship Id="rId19" Type="http://schemas.openxmlformats.org/officeDocument/2006/relationships/hyperlink" Target="https://kyivkhlib.ua/" TargetMode="External"/><Relationship Id="rId14" Type="http://schemas.microsoft.com/office/2007/relationships/hdphoto" Target="media/hdphoto2.wdp"/><Relationship Id="rId22" Type="http://schemas.openxmlformats.org/officeDocument/2006/relationships/hyperlink" Target="https://ru-ru.facebook.com/kyivkhlib1930/" TargetMode="Externa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www.inneco.org/index.php/innecoua/article/view/956/1035" TargetMode="External"/><Relationship Id="rId48" Type="http://schemas.openxmlformats.org/officeDocument/2006/relationships/hyperlink" Target="https://econforum.duan.edu.ua/images/PDF/2014/64.pdf" TargetMode="External"/><Relationship Id="rId56" Type="http://schemas.openxmlformats.org/officeDocument/2006/relationships/hyperlink" Target="https://www.researchdive.com/4274/personalized-nutrition-market" TargetMode="External"/><Relationship Id="rId64" Type="http://schemas.openxmlformats.org/officeDocument/2006/relationships/hyperlink" Target="https://citeseerx.ist.psu.edu/document?repid=rep1&amp;type=pdf&amp;doi=8acf41de2462780275c40f5396f3b44d6b0028e3"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ela.kpi.ua/bitstream/123456789/5646/1/33_kpi_%202010_7.pdf" TargetMode="External"/><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8.png"/><Relationship Id="rId38" Type="http://schemas.microsoft.com/office/2007/relationships/hdphoto" Target="media/hdphoto4.wdp"/><Relationship Id="rId46" Type="http://schemas.openxmlformats.org/officeDocument/2006/relationships/hyperlink" Target="https://www.me.gov.ua/?lang=uk-UA" TargetMode="External"/><Relationship Id="rId59" Type="http://schemas.openxmlformats.org/officeDocument/2006/relationships/hyperlink" Target="https://dspace.nuft.edu.ua/jspui/bitstream/123456789/4072/1/%20pacmat.pdf" TargetMode="External"/><Relationship Id="rId67" Type="http://schemas.openxmlformats.org/officeDocument/2006/relationships/hyperlink" Target="https://www.pinterest.com/pin/587086501399062572/" TargetMode="External"/><Relationship Id="rId20" Type="http://schemas.openxmlformats.org/officeDocument/2006/relationships/hyperlink" Target="https://uk.wikipedia.org/wiki/%D0%9A%D0%B8%D1%97%D0%B2%D1%85%D0%BB%D1%96%D0%B1" TargetMode="External"/><Relationship Id="rId41" Type="http://schemas.openxmlformats.org/officeDocument/2006/relationships/hyperlink" Target="http://vestnik-econom.mgu.od.ua/journal/2015/10-2015/16.pdf" TargetMode="External"/><Relationship Id="rId54" Type="http://schemas.openxmlformats.org/officeDocument/2006/relationships/hyperlink" Target="https://www.factmr.com/report/647/gluten-free-bread-market" TargetMode="External"/><Relationship Id="rId62" Type="http://schemas.openxmlformats.org/officeDocument/2006/relationships/hyperlink" Target="https://www.theforage.com/blog/skills/npv"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3.png"/><Relationship Id="rId36" Type="http://schemas.microsoft.com/office/2007/relationships/hdphoto" Target="media/hdphoto3.wdp"/><Relationship Id="rId49" Type="http://schemas.openxmlformats.org/officeDocument/2006/relationships/hyperlink" Target="https://www.iioab.org/IIOABJ_10.S3_89-92.pdf" TargetMode="External"/><Relationship Id="rId57" Type="http://schemas.openxmlformats.org/officeDocument/2006/relationships/hyperlink" Target="https://www.databridgemarketresearch.com/reports/global-nutritional-food-market" TargetMode="External"/><Relationship Id="rId10" Type="http://schemas.openxmlformats.org/officeDocument/2006/relationships/header" Target="header2.xml"/><Relationship Id="rId31" Type="http://schemas.openxmlformats.org/officeDocument/2006/relationships/image" Target="media/image16.png"/><Relationship Id="rId44" Type="http://schemas.openxmlformats.org/officeDocument/2006/relationships/hyperlink" Target="http://pev.kpu.zp.ua/journals/2020/3_20_ukr/45.pdf" TargetMode="External"/><Relationship Id="rId52" Type="http://schemas.openxmlformats.org/officeDocument/2006/relationships/hyperlink" Target="http://www.economy.nayka.com.ua/?op=1&amp;z=5288" TargetMode="External"/><Relationship Id="rId60" Type="http://schemas.openxmlformats.org/officeDocument/2006/relationships/hyperlink" Target="https://www.investopedia.com/articles/basics/10/guide-to-calculating%20roi.asp" TargetMode="External"/><Relationship Id="rId65" Type="http://schemas.openxmlformats.org/officeDocument/2006/relationships/hyperlink" Target="https://www.researchgate.net/profile/Narayanaswamy-Vasantha-Raju/publication/326831738_Online_survey_tools_A_case_study_of_Google_Forms/links/5c1f9de492851c22a341c79c/Online-survey-tools-A-case-study-of-Google-Forms.pdf"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hyperlink" Target="https://uk.wikipedia.org/wiki/%20%D0%9A%D0%B8%D1%97%D0%B2%D1%85%D0%BB%D1%96%D0%B1" TargetMode="External"/><Relationship Id="rId34" Type="http://schemas.openxmlformats.org/officeDocument/2006/relationships/image" Target="media/image19.png"/><Relationship Id="rId50" Type="http://schemas.openxmlformats.org/officeDocument/2006/relationships/hyperlink" Target="https://ela.kpi.ua/bitstream/123456789/12273/1/2011_3_6_Maslakova.pdf" TargetMode="External"/><Relationship Id="rId55" Type="http://schemas.openxmlformats.org/officeDocument/2006/relationships/hyperlink" Target="https://hlib.ua/produktsiia/zdorovi-hlib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CCD00-F379-7E40-A323-9540B6B77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119</Pages>
  <Words>26597</Words>
  <Characters>151606</Characters>
  <Application>Microsoft Office Word</Application>
  <DocSecurity>0</DocSecurity>
  <Lines>1263</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Николай Войченко</dc:creator>
  <cp:keywords/>
  <dc:description/>
  <cp:lastModifiedBy>Николай Войченко</cp:lastModifiedBy>
  <cp:revision>6</cp:revision>
  <cp:lastPrinted>2023-06-12T17:19:00Z</cp:lastPrinted>
  <dcterms:created xsi:type="dcterms:W3CDTF">2023-06-12T17:19:00Z</dcterms:created>
  <dcterms:modified xsi:type="dcterms:W3CDTF">2023-06-18T11:59:00Z</dcterms:modified>
</cp:coreProperties>
</file>